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CAA" w:rsidRPr="00CC5A22" w:rsidRDefault="00C23CAA" w:rsidP="00C23CAA">
      <w:pPr>
        <w:jc w:val="both"/>
        <w:rPr>
          <w:b/>
          <w:sz w:val="28"/>
          <w:szCs w:val="28"/>
        </w:rPr>
      </w:pPr>
      <w:r w:rsidRPr="00CC5A22">
        <w:rPr>
          <w:sz w:val="28"/>
          <w:szCs w:val="28"/>
        </w:rPr>
        <w:t xml:space="preserve">План </w:t>
      </w:r>
      <w:r w:rsidRPr="00CC5A22">
        <w:rPr>
          <w:sz w:val="28"/>
          <w:szCs w:val="28"/>
          <w:lang w:val="uk-UA"/>
        </w:rPr>
        <w:t xml:space="preserve">чергового </w:t>
      </w:r>
      <w:r w:rsidRPr="00CC5A22">
        <w:rPr>
          <w:sz w:val="28"/>
          <w:szCs w:val="28"/>
        </w:rPr>
        <w:t xml:space="preserve">засідання виконавчого комітету Миколаївської міської ради </w:t>
      </w:r>
      <w:r w:rsidR="00902A7F" w:rsidRPr="00CC5A22">
        <w:rPr>
          <w:sz w:val="28"/>
          <w:szCs w:val="28"/>
        </w:rPr>
        <w:t>0</w:t>
      </w:r>
      <w:r w:rsidR="00B83A72" w:rsidRPr="00CC5A22">
        <w:rPr>
          <w:sz w:val="28"/>
          <w:szCs w:val="28"/>
          <w:lang w:val="uk-UA"/>
        </w:rPr>
        <w:t>7</w:t>
      </w:r>
      <w:r w:rsidR="00F537CE" w:rsidRPr="00CC5A22">
        <w:rPr>
          <w:sz w:val="28"/>
          <w:szCs w:val="28"/>
          <w:lang w:val="uk-UA"/>
        </w:rPr>
        <w:t xml:space="preserve"> </w:t>
      </w:r>
      <w:r w:rsidR="00B83A72" w:rsidRPr="00CC5A22">
        <w:rPr>
          <w:sz w:val="28"/>
          <w:szCs w:val="28"/>
          <w:lang w:val="uk-UA"/>
        </w:rPr>
        <w:t>квітня</w:t>
      </w:r>
      <w:r w:rsidR="00F537CE" w:rsidRPr="00CC5A22">
        <w:rPr>
          <w:sz w:val="28"/>
          <w:szCs w:val="28"/>
          <w:lang w:val="uk-UA"/>
        </w:rPr>
        <w:t xml:space="preserve"> </w:t>
      </w:r>
      <w:r w:rsidRPr="00CC5A22">
        <w:rPr>
          <w:sz w:val="28"/>
          <w:szCs w:val="28"/>
        </w:rPr>
        <w:t>202</w:t>
      </w:r>
      <w:r w:rsidR="00902A7F" w:rsidRPr="00CC5A22">
        <w:rPr>
          <w:sz w:val="28"/>
          <w:szCs w:val="28"/>
          <w:lang w:val="uk-UA"/>
        </w:rPr>
        <w:t>6</w:t>
      </w:r>
      <w:r w:rsidRPr="00CC5A22">
        <w:rPr>
          <w:sz w:val="28"/>
          <w:szCs w:val="28"/>
        </w:rPr>
        <w:t xml:space="preserve"> року (10-00 год).</w:t>
      </w:r>
    </w:p>
    <w:p w:rsidR="00C23CAA" w:rsidRPr="00CC5A22" w:rsidRDefault="00C23CAA" w:rsidP="00C23CAA">
      <w:pPr>
        <w:rPr>
          <w:b/>
          <w:sz w:val="28"/>
          <w:szCs w:val="28"/>
          <w:lang w:val="uk-UA"/>
        </w:rPr>
      </w:pPr>
    </w:p>
    <w:p w:rsidR="00C23CAA" w:rsidRPr="00CC5A22" w:rsidRDefault="00C23CAA" w:rsidP="00C23CAA">
      <w:pPr>
        <w:rPr>
          <w:b/>
          <w:sz w:val="28"/>
          <w:szCs w:val="28"/>
          <w:lang w:val="uk-UA"/>
        </w:rPr>
      </w:pPr>
    </w:p>
    <w:p w:rsidR="00B83A72" w:rsidRPr="00CC5A22" w:rsidRDefault="00C23CAA" w:rsidP="00B83A72">
      <w:pPr>
        <w:jc w:val="both"/>
        <w:rPr>
          <w:sz w:val="28"/>
          <w:szCs w:val="28"/>
          <w:lang w:val="uk-UA" w:eastAsia="ar-SA"/>
        </w:rPr>
      </w:pPr>
      <w:r w:rsidRPr="00CC5A22">
        <w:rPr>
          <w:sz w:val="28"/>
          <w:szCs w:val="28"/>
          <w:shd w:val="clear" w:color="auto" w:fill="FFFFFF"/>
          <w:lang w:val="uk-UA"/>
        </w:rPr>
        <w:t xml:space="preserve">1. </w:t>
      </w:r>
      <w:r w:rsidR="00B83A72" w:rsidRPr="00CC5A22">
        <w:rPr>
          <w:sz w:val="28"/>
          <w:szCs w:val="28"/>
          <w:lang w:val="uk-UA" w:eastAsia="ar-SA"/>
        </w:rPr>
        <w:t>Про внесення змін в склад адміністративної комісії при виконавчому комітеті Миколаївської міської ради</w:t>
      </w:r>
    </w:p>
    <w:p w:rsidR="00B83A72" w:rsidRPr="00CC5A22" w:rsidRDefault="001D62D6" w:rsidP="00B83A72">
      <w:pPr>
        <w:jc w:val="both"/>
        <w:rPr>
          <w:rFonts w:eastAsia="Calibri" w:cs="Arial"/>
          <w:bCs/>
          <w:sz w:val="28"/>
          <w:szCs w:val="28"/>
          <w:lang w:val="uk-UA" w:eastAsia="en-US"/>
        </w:rPr>
      </w:pPr>
      <w:r w:rsidRPr="00CC5A22">
        <w:rPr>
          <w:sz w:val="28"/>
          <w:szCs w:val="28"/>
          <w:shd w:val="clear" w:color="auto" w:fill="FFFFFF"/>
          <w:lang w:val="uk-UA"/>
        </w:rPr>
        <w:t>2.</w:t>
      </w:r>
      <w:r w:rsidR="00200E40" w:rsidRPr="00CC5A22">
        <w:rPr>
          <w:sz w:val="28"/>
          <w:szCs w:val="28"/>
          <w:shd w:val="clear" w:color="auto" w:fill="FFFFFF"/>
          <w:lang w:val="uk-UA"/>
        </w:rPr>
        <w:t xml:space="preserve"> </w:t>
      </w:r>
      <w:r w:rsidR="00B83A72" w:rsidRPr="00CC5A22">
        <w:rPr>
          <w:rFonts w:eastAsia="Calibri" w:cs="Arial"/>
          <w:bCs/>
          <w:sz w:val="28"/>
          <w:szCs w:val="28"/>
          <w:lang w:val="uk-UA" w:eastAsia="en-US"/>
        </w:rPr>
        <w:t>Про затвердження рішення  комісії з  розгляду питань</w:t>
      </w:r>
      <w:r w:rsidR="00B83A72" w:rsidRPr="00CC5A22">
        <w:rPr>
          <w:rFonts w:eastAsia="Calibri" w:cs="Arial"/>
          <w:bCs/>
          <w:sz w:val="28"/>
          <w:szCs w:val="28"/>
          <w:lang w:eastAsia="en-US"/>
        </w:rPr>
        <w:t xml:space="preserve"> </w:t>
      </w:r>
      <w:r w:rsidR="00B83A72" w:rsidRPr="00CC5A22">
        <w:rPr>
          <w:rFonts w:eastAsia="Calibri" w:cs="Arial"/>
          <w:bCs/>
          <w:sz w:val="28"/>
          <w:szCs w:val="28"/>
          <w:lang w:val="uk-UA" w:eastAsia="en-US"/>
        </w:rPr>
        <w:t>щодо надання допомоги для вирішення житлового питання окремим категоріям внутрішньо</w:t>
      </w:r>
    </w:p>
    <w:p w:rsidR="00B83A72" w:rsidRPr="00CC5A22" w:rsidRDefault="00B83A72" w:rsidP="00B83A72">
      <w:pPr>
        <w:jc w:val="both"/>
        <w:rPr>
          <w:rFonts w:eastAsia="Calibri" w:cs="Arial"/>
          <w:bCs/>
          <w:sz w:val="28"/>
          <w:szCs w:val="28"/>
          <w:lang w:val="uk-UA" w:eastAsia="en-US"/>
        </w:rPr>
      </w:pPr>
      <w:r w:rsidRPr="00CC5A22">
        <w:rPr>
          <w:rFonts w:eastAsia="Calibri" w:cs="Arial"/>
          <w:bCs/>
          <w:sz w:val="28"/>
          <w:szCs w:val="28"/>
          <w:lang w:val="uk-UA" w:eastAsia="en-US"/>
        </w:rPr>
        <w:t>переміщених</w:t>
      </w:r>
      <w:r w:rsidRPr="00CC5A22">
        <w:rPr>
          <w:rFonts w:eastAsia="Calibri" w:cs="Arial"/>
          <w:bCs/>
          <w:sz w:val="28"/>
          <w:szCs w:val="28"/>
          <w:lang w:eastAsia="en-US"/>
        </w:rPr>
        <w:t xml:space="preserve"> </w:t>
      </w:r>
      <w:r w:rsidRPr="00CC5A22">
        <w:rPr>
          <w:rFonts w:eastAsia="Calibri" w:cs="Arial"/>
          <w:bCs/>
          <w:sz w:val="28"/>
          <w:szCs w:val="28"/>
          <w:lang w:val="uk-UA" w:eastAsia="en-US"/>
        </w:rPr>
        <w:t>осіб,  що</w:t>
      </w:r>
      <w:r w:rsidRPr="00CC5A22">
        <w:rPr>
          <w:rFonts w:eastAsia="Calibri" w:cs="Arial"/>
          <w:bCs/>
          <w:sz w:val="28"/>
          <w:szCs w:val="28"/>
          <w:lang w:eastAsia="en-US"/>
        </w:rPr>
        <w:t xml:space="preserve"> </w:t>
      </w:r>
      <w:r w:rsidRPr="00CC5A22">
        <w:rPr>
          <w:rFonts w:eastAsia="Calibri" w:cs="Arial"/>
          <w:bCs/>
          <w:sz w:val="28"/>
          <w:szCs w:val="28"/>
          <w:lang w:val="uk-UA" w:eastAsia="en-US"/>
        </w:rPr>
        <w:t>проживали на тимчасово окупованій</w:t>
      </w:r>
      <w:r w:rsidRPr="00CC5A22">
        <w:rPr>
          <w:rFonts w:eastAsia="Calibri" w:cs="Arial"/>
          <w:bCs/>
          <w:sz w:val="28"/>
          <w:szCs w:val="28"/>
          <w:lang w:eastAsia="en-US"/>
        </w:rPr>
        <w:t xml:space="preserve"> </w:t>
      </w:r>
      <w:r w:rsidRPr="00CC5A22">
        <w:rPr>
          <w:rFonts w:eastAsia="Calibri" w:cs="Arial"/>
          <w:bCs/>
          <w:sz w:val="28"/>
          <w:szCs w:val="28"/>
          <w:lang w:val="uk-UA" w:eastAsia="en-US"/>
        </w:rPr>
        <w:t>території</w:t>
      </w:r>
    </w:p>
    <w:p w:rsidR="00C23CAA" w:rsidRPr="00CC5A22" w:rsidRDefault="00B83A72" w:rsidP="00B015D0">
      <w:pPr>
        <w:suppressAutoHyphens/>
        <w:jc w:val="both"/>
        <w:rPr>
          <w:rFonts w:eastAsia="Calibri"/>
          <w:sz w:val="28"/>
          <w:szCs w:val="28"/>
          <w:lang w:val="uk-UA"/>
        </w:rPr>
      </w:pPr>
      <w:r w:rsidRPr="00CC5A22">
        <w:rPr>
          <w:sz w:val="28"/>
          <w:szCs w:val="28"/>
          <w:lang w:val="uk-UA"/>
        </w:rPr>
        <w:t xml:space="preserve">3. </w:t>
      </w:r>
      <w:r w:rsidR="00B015D0" w:rsidRPr="00CC5A22">
        <w:rPr>
          <w:rFonts w:eastAsia="Calibri"/>
          <w:sz w:val="28"/>
          <w:szCs w:val="28"/>
          <w:lang w:val="uk-UA" w:eastAsia="ar-SA"/>
        </w:rPr>
        <w:t>Про продовження терміну перебування дитини у сім’ї патронатного вихователя</w:t>
      </w:r>
    </w:p>
    <w:p w:rsidR="00546DD1" w:rsidRPr="00CC5A22" w:rsidRDefault="001D62D6" w:rsidP="00B015D0">
      <w:pPr>
        <w:tabs>
          <w:tab w:val="left" w:pos="1134"/>
        </w:tabs>
        <w:suppressAutoHyphens/>
        <w:spacing w:line="216" w:lineRule="auto"/>
        <w:contextualSpacing/>
        <w:jc w:val="both"/>
        <w:rPr>
          <w:rFonts w:eastAsia="Calibri"/>
          <w:color w:val="000000"/>
          <w:sz w:val="28"/>
          <w:szCs w:val="28"/>
          <w:lang w:val="uk-UA" w:eastAsia="ar-SA"/>
        </w:rPr>
      </w:pPr>
      <w:r w:rsidRPr="00CC5A22">
        <w:rPr>
          <w:sz w:val="28"/>
          <w:szCs w:val="28"/>
          <w:lang w:val="uk-UA" w:eastAsia="zh-CN"/>
        </w:rPr>
        <w:t>4</w:t>
      </w:r>
      <w:r w:rsidR="00BB00FD" w:rsidRPr="00CC5A22">
        <w:rPr>
          <w:sz w:val="28"/>
          <w:szCs w:val="28"/>
          <w:lang w:val="uk-UA" w:eastAsia="zh-CN"/>
        </w:rPr>
        <w:t xml:space="preserve">. </w:t>
      </w:r>
      <w:r w:rsidR="00B015D0" w:rsidRPr="00CC5A22">
        <w:rPr>
          <w:rFonts w:eastAsia="Calibri"/>
          <w:color w:val="000000"/>
          <w:sz w:val="28"/>
          <w:szCs w:val="28"/>
          <w:lang w:val="uk-UA" w:eastAsia="ar-SA"/>
        </w:rPr>
        <w:t xml:space="preserve">Про надання дозволу </w:t>
      </w:r>
      <w:r w:rsidR="00C44B7E" w:rsidRPr="00CC5A22">
        <w:rPr>
          <w:rFonts w:eastAsia="Calibri"/>
          <w:color w:val="000000"/>
          <w:sz w:val="28"/>
          <w:szCs w:val="28"/>
          <w:lang w:val="uk-UA" w:eastAsia="ar-SA"/>
        </w:rPr>
        <w:t>………</w:t>
      </w:r>
      <w:r w:rsidR="00B015D0" w:rsidRPr="00CC5A22">
        <w:rPr>
          <w:rFonts w:eastAsia="Calibri"/>
          <w:color w:val="000000"/>
          <w:sz w:val="28"/>
          <w:szCs w:val="28"/>
          <w:lang w:val="uk-UA" w:eastAsia="ar-SA"/>
        </w:rPr>
        <w:t xml:space="preserve">. на укладення договору купівлі - продажу </w:t>
      </w:r>
    </w:p>
    <w:p w:rsidR="00B015D0" w:rsidRPr="00CC5A22" w:rsidRDefault="004F542E" w:rsidP="00B015D0">
      <w:pPr>
        <w:jc w:val="both"/>
        <w:rPr>
          <w:rFonts w:eastAsia="Calibri"/>
          <w:sz w:val="28"/>
          <w:szCs w:val="28"/>
          <w:lang w:val="uk-UA" w:eastAsia="en-US"/>
        </w:rPr>
      </w:pPr>
      <w:r w:rsidRPr="00CC5A22">
        <w:rPr>
          <w:sz w:val="28"/>
          <w:szCs w:val="28"/>
        </w:rPr>
        <w:t xml:space="preserve">5. </w:t>
      </w:r>
      <w:r w:rsidR="00B015D0" w:rsidRPr="00CC5A22">
        <w:rPr>
          <w:rFonts w:eastAsia="Calibri"/>
          <w:sz w:val="28"/>
          <w:szCs w:val="28"/>
          <w:lang w:val="uk-UA" w:eastAsia="en-US"/>
        </w:rPr>
        <w:t xml:space="preserve">Про затвердження висновку органу опіки та піклування про доцільність позбавлення батьківських прав  </w:t>
      </w:r>
      <w:r w:rsidR="00C44B7E" w:rsidRPr="00CC5A22">
        <w:rPr>
          <w:rFonts w:eastAsia="Calibri"/>
          <w:sz w:val="28"/>
          <w:szCs w:val="28"/>
          <w:lang w:val="uk-UA" w:eastAsia="en-US"/>
        </w:rPr>
        <w:t>……………</w:t>
      </w:r>
      <w:r w:rsidR="00B015D0" w:rsidRPr="00CC5A22">
        <w:rPr>
          <w:rFonts w:eastAsia="Calibri"/>
          <w:sz w:val="28"/>
          <w:szCs w:val="28"/>
          <w:lang w:val="uk-UA" w:eastAsia="en-US"/>
        </w:rPr>
        <w:t xml:space="preserve">.  </w:t>
      </w:r>
    </w:p>
    <w:p w:rsidR="00B83A72" w:rsidRPr="00CC5A22" w:rsidRDefault="004F542E" w:rsidP="00B015D0">
      <w:pPr>
        <w:jc w:val="both"/>
        <w:rPr>
          <w:rFonts w:eastAsia="Calibri"/>
          <w:sz w:val="28"/>
          <w:szCs w:val="28"/>
          <w:lang w:val="uk-UA"/>
        </w:rPr>
      </w:pPr>
      <w:r w:rsidRPr="00CC5A22">
        <w:rPr>
          <w:rFonts w:eastAsia="Calibri" w:cs="Arial"/>
          <w:bCs/>
          <w:sz w:val="28"/>
          <w:szCs w:val="28"/>
          <w:lang w:eastAsia="en-US"/>
        </w:rPr>
        <w:t>6</w:t>
      </w:r>
      <w:r w:rsidRPr="00CC5A22">
        <w:rPr>
          <w:rFonts w:eastAsia="Calibri" w:cs="Arial"/>
          <w:bCs/>
          <w:sz w:val="28"/>
          <w:szCs w:val="28"/>
          <w:lang w:val="uk-UA" w:eastAsia="en-US"/>
        </w:rPr>
        <w:t xml:space="preserve">. </w:t>
      </w:r>
      <w:r w:rsidR="00B015D0" w:rsidRPr="00CC5A22">
        <w:rPr>
          <w:rFonts w:eastAsia="Calibri"/>
          <w:sz w:val="28"/>
          <w:szCs w:val="28"/>
          <w:lang w:val="uk-UA" w:eastAsia="en-US"/>
        </w:rPr>
        <w:t xml:space="preserve">Про надання </w:t>
      </w:r>
      <w:r w:rsidR="00C44B7E" w:rsidRPr="00CC5A22">
        <w:rPr>
          <w:rFonts w:eastAsia="Calibri"/>
          <w:bCs/>
          <w:iCs/>
          <w:sz w:val="28"/>
          <w:szCs w:val="28"/>
          <w:lang w:val="uk-UA" w:eastAsia="uk-UA"/>
        </w:rPr>
        <w:t>……………</w:t>
      </w:r>
      <w:r w:rsidR="00B015D0" w:rsidRPr="00CC5A22">
        <w:rPr>
          <w:rFonts w:eastAsia="Calibri"/>
          <w:bCs/>
          <w:iCs/>
          <w:sz w:val="28"/>
          <w:szCs w:val="28"/>
          <w:lang w:val="uk-UA" w:eastAsia="uk-UA"/>
        </w:rPr>
        <w:t>. та</w:t>
      </w:r>
      <w:r w:rsidR="00B015D0" w:rsidRPr="00CC5A22">
        <w:rPr>
          <w:rFonts w:eastAsia="Calibri"/>
          <w:sz w:val="28"/>
          <w:szCs w:val="28"/>
          <w:lang w:val="uk-UA" w:eastAsia="uk-UA"/>
        </w:rPr>
        <w:t xml:space="preserve"> </w:t>
      </w:r>
      <w:r w:rsidR="00C44B7E" w:rsidRPr="00CC5A22">
        <w:rPr>
          <w:rFonts w:eastAsia="Calibri"/>
          <w:sz w:val="28"/>
          <w:szCs w:val="28"/>
          <w:lang w:val="uk-UA" w:eastAsia="uk-UA"/>
        </w:rPr>
        <w:t>………….</w:t>
      </w:r>
      <w:r w:rsidR="00B015D0" w:rsidRPr="00CC5A22">
        <w:rPr>
          <w:rFonts w:eastAsia="Calibri"/>
          <w:sz w:val="28"/>
          <w:szCs w:val="28"/>
          <w:lang w:val="uk-UA" w:eastAsia="uk-UA"/>
        </w:rPr>
        <w:t xml:space="preserve">. </w:t>
      </w:r>
      <w:r w:rsidR="00B015D0" w:rsidRPr="00CC5A22">
        <w:rPr>
          <w:rFonts w:eastAsia="Calibri"/>
          <w:sz w:val="28"/>
          <w:szCs w:val="28"/>
          <w:lang w:val="uk-UA" w:eastAsia="en-US"/>
        </w:rPr>
        <w:t>статусу дитини, позбавленої батьківського піклування</w:t>
      </w:r>
    </w:p>
    <w:p w:rsidR="00B83A72" w:rsidRPr="00CC5A22" w:rsidRDefault="004F542E" w:rsidP="00C67339">
      <w:pPr>
        <w:jc w:val="both"/>
        <w:rPr>
          <w:sz w:val="28"/>
          <w:szCs w:val="28"/>
        </w:rPr>
      </w:pPr>
      <w:r w:rsidRPr="00CC5A22">
        <w:rPr>
          <w:rFonts w:eastAsia="Calibri" w:cs="Arial"/>
          <w:bCs/>
          <w:sz w:val="28"/>
          <w:szCs w:val="28"/>
          <w:lang w:val="uk-UA" w:eastAsia="en-US"/>
        </w:rPr>
        <w:t xml:space="preserve">7. </w:t>
      </w:r>
      <w:r w:rsidR="00C67339" w:rsidRPr="00CC5A22">
        <w:rPr>
          <w:sz w:val="28"/>
          <w:szCs w:val="28"/>
        </w:rPr>
        <w:t>Про затвердження подання органу</w:t>
      </w:r>
      <w:r w:rsidR="00C67339" w:rsidRPr="00CC5A22">
        <w:rPr>
          <w:sz w:val="28"/>
          <w:szCs w:val="28"/>
          <w:lang w:val="uk-UA"/>
        </w:rPr>
        <w:t xml:space="preserve"> </w:t>
      </w:r>
      <w:r w:rsidR="00C67339" w:rsidRPr="00CC5A22">
        <w:rPr>
          <w:sz w:val="28"/>
          <w:szCs w:val="28"/>
        </w:rPr>
        <w:t>опіки та піклування Миколаївської</w:t>
      </w:r>
      <w:r w:rsidR="00C67339" w:rsidRPr="00CC5A22">
        <w:rPr>
          <w:sz w:val="28"/>
          <w:szCs w:val="28"/>
          <w:lang w:val="uk-UA"/>
        </w:rPr>
        <w:t xml:space="preserve"> </w:t>
      </w:r>
      <w:r w:rsidR="00C67339" w:rsidRPr="00CC5A22">
        <w:rPr>
          <w:sz w:val="28"/>
          <w:szCs w:val="28"/>
        </w:rPr>
        <w:t xml:space="preserve">міської ради про можливість призначення </w:t>
      </w:r>
      <w:r w:rsidR="00C44B7E" w:rsidRPr="00CC5A22">
        <w:rPr>
          <w:sz w:val="28"/>
          <w:szCs w:val="28"/>
          <w:lang w:val="uk-UA"/>
        </w:rPr>
        <w:t>…….</w:t>
      </w:r>
      <w:r w:rsidR="00C67339" w:rsidRPr="00CC5A22">
        <w:rPr>
          <w:sz w:val="28"/>
          <w:szCs w:val="28"/>
        </w:rPr>
        <w:t>. опікуном</w:t>
      </w:r>
      <w:r w:rsidR="00C67339" w:rsidRPr="00CC5A22">
        <w:rPr>
          <w:sz w:val="28"/>
          <w:szCs w:val="28"/>
          <w:lang w:val="uk-UA"/>
        </w:rPr>
        <w:t xml:space="preserve"> </w:t>
      </w:r>
      <w:r w:rsidR="00C44B7E" w:rsidRPr="00CC5A22">
        <w:rPr>
          <w:sz w:val="28"/>
          <w:szCs w:val="28"/>
          <w:lang w:val="uk-UA"/>
        </w:rPr>
        <w:t>…..</w:t>
      </w:r>
      <w:r w:rsidR="00C67339" w:rsidRPr="00CC5A22">
        <w:rPr>
          <w:sz w:val="28"/>
          <w:szCs w:val="28"/>
        </w:rPr>
        <w:t>.</w:t>
      </w:r>
    </w:p>
    <w:p w:rsidR="00546DD1" w:rsidRPr="00CC5A22" w:rsidRDefault="004F542E" w:rsidP="00200E40">
      <w:pPr>
        <w:jc w:val="both"/>
        <w:rPr>
          <w:sz w:val="28"/>
          <w:szCs w:val="28"/>
        </w:rPr>
      </w:pPr>
      <w:r w:rsidRPr="00CC5A22">
        <w:rPr>
          <w:rFonts w:eastAsia="Calibri" w:cs="Arial"/>
          <w:bCs/>
          <w:sz w:val="28"/>
          <w:szCs w:val="28"/>
          <w:lang w:val="uk-UA" w:eastAsia="en-US"/>
        </w:rPr>
        <w:t xml:space="preserve">8. </w:t>
      </w:r>
      <w:r w:rsidR="00C67339" w:rsidRPr="00CC5A22">
        <w:rPr>
          <w:sz w:val="28"/>
          <w:szCs w:val="28"/>
        </w:rPr>
        <w:t>Про затвердження подання органу</w:t>
      </w:r>
      <w:r w:rsidR="00C67339" w:rsidRPr="00CC5A22">
        <w:rPr>
          <w:sz w:val="28"/>
          <w:szCs w:val="28"/>
          <w:lang w:val="uk-UA"/>
        </w:rPr>
        <w:t xml:space="preserve"> </w:t>
      </w:r>
      <w:r w:rsidR="00C67339" w:rsidRPr="00CC5A22">
        <w:rPr>
          <w:sz w:val="28"/>
          <w:szCs w:val="28"/>
        </w:rPr>
        <w:t>опіки та піклування Миколаївської</w:t>
      </w:r>
      <w:r w:rsidR="00C67339" w:rsidRPr="00CC5A22">
        <w:rPr>
          <w:sz w:val="28"/>
          <w:szCs w:val="28"/>
          <w:lang w:val="uk-UA"/>
        </w:rPr>
        <w:t xml:space="preserve"> </w:t>
      </w:r>
      <w:r w:rsidR="00C67339" w:rsidRPr="00CC5A22">
        <w:rPr>
          <w:sz w:val="28"/>
          <w:szCs w:val="28"/>
        </w:rPr>
        <w:t>міської ради про можливість</w:t>
      </w:r>
      <w:r w:rsidR="00C67339" w:rsidRPr="00CC5A22">
        <w:rPr>
          <w:sz w:val="28"/>
          <w:szCs w:val="28"/>
          <w:lang w:val="uk-UA"/>
        </w:rPr>
        <w:t xml:space="preserve"> </w:t>
      </w:r>
      <w:r w:rsidR="00C67339" w:rsidRPr="00CC5A22">
        <w:rPr>
          <w:sz w:val="28"/>
          <w:szCs w:val="28"/>
        </w:rPr>
        <w:t xml:space="preserve">продовження призначення </w:t>
      </w:r>
      <w:r w:rsidR="00C44B7E" w:rsidRPr="00CC5A22">
        <w:rPr>
          <w:sz w:val="28"/>
          <w:szCs w:val="28"/>
          <w:lang w:val="uk-UA"/>
        </w:rPr>
        <w:t>…….</w:t>
      </w:r>
      <w:r w:rsidR="00C67339" w:rsidRPr="00CC5A22">
        <w:rPr>
          <w:sz w:val="28"/>
          <w:szCs w:val="28"/>
        </w:rPr>
        <w:t xml:space="preserve">. опікуном </w:t>
      </w:r>
      <w:r w:rsidR="00C44B7E" w:rsidRPr="00CC5A22">
        <w:rPr>
          <w:sz w:val="28"/>
          <w:szCs w:val="28"/>
          <w:lang w:val="uk-UA"/>
        </w:rPr>
        <w:t>………..</w:t>
      </w:r>
      <w:r w:rsidR="00C67339" w:rsidRPr="00CC5A22">
        <w:rPr>
          <w:sz w:val="28"/>
          <w:szCs w:val="28"/>
        </w:rPr>
        <w:t>.</w:t>
      </w:r>
    </w:p>
    <w:p w:rsidR="00B015D0" w:rsidRPr="00CC5A22" w:rsidRDefault="004F542E" w:rsidP="00C44B7E">
      <w:pPr>
        <w:jc w:val="both"/>
        <w:rPr>
          <w:sz w:val="28"/>
          <w:szCs w:val="28"/>
        </w:rPr>
      </w:pPr>
      <w:r w:rsidRPr="00CC5A22">
        <w:rPr>
          <w:sz w:val="28"/>
          <w:szCs w:val="28"/>
          <w:lang w:val="uk-UA"/>
        </w:rPr>
        <w:t xml:space="preserve">9. </w:t>
      </w:r>
      <w:r w:rsidR="00C67339" w:rsidRPr="00CC5A22">
        <w:rPr>
          <w:sz w:val="28"/>
          <w:szCs w:val="28"/>
        </w:rPr>
        <w:t>Про затвердження подання органу</w:t>
      </w:r>
      <w:r w:rsidR="00C67339" w:rsidRPr="00CC5A22">
        <w:rPr>
          <w:sz w:val="28"/>
          <w:szCs w:val="28"/>
          <w:lang w:val="uk-UA"/>
        </w:rPr>
        <w:t xml:space="preserve"> </w:t>
      </w:r>
      <w:r w:rsidR="00C67339" w:rsidRPr="00CC5A22">
        <w:rPr>
          <w:sz w:val="28"/>
          <w:szCs w:val="28"/>
        </w:rPr>
        <w:t>опіки та піклування Миколаївської</w:t>
      </w:r>
      <w:r w:rsidR="00C67339" w:rsidRPr="00CC5A22">
        <w:rPr>
          <w:sz w:val="28"/>
          <w:szCs w:val="28"/>
          <w:lang w:val="uk-UA"/>
        </w:rPr>
        <w:t xml:space="preserve"> </w:t>
      </w:r>
      <w:r w:rsidR="00C67339" w:rsidRPr="00CC5A22">
        <w:rPr>
          <w:sz w:val="28"/>
          <w:szCs w:val="28"/>
        </w:rPr>
        <w:t xml:space="preserve">міської ради про можливість призначення </w:t>
      </w:r>
      <w:r w:rsidR="00C44B7E" w:rsidRPr="00CC5A22">
        <w:rPr>
          <w:sz w:val="28"/>
          <w:szCs w:val="28"/>
          <w:lang w:val="uk-UA"/>
        </w:rPr>
        <w:t>……….</w:t>
      </w:r>
      <w:r w:rsidR="00C67339" w:rsidRPr="00CC5A22">
        <w:rPr>
          <w:sz w:val="28"/>
          <w:szCs w:val="28"/>
        </w:rPr>
        <w:t>. опікуном</w:t>
      </w:r>
      <w:r w:rsidR="00C67339" w:rsidRPr="00CC5A22">
        <w:rPr>
          <w:sz w:val="28"/>
          <w:szCs w:val="28"/>
          <w:lang w:val="uk-UA"/>
        </w:rPr>
        <w:t xml:space="preserve"> </w:t>
      </w:r>
      <w:r w:rsidR="00C44B7E" w:rsidRPr="00CC5A22">
        <w:rPr>
          <w:sz w:val="28"/>
          <w:szCs w:val="28"/>
          <w:lang w:val="uk-UA"/>
        </w:rPr>
        <w:t>…………</w:t>
      </w:r>
      <w:r w:rsidR="00C67339" w:rsidRPr="00CC5A22">
        <w:rPr>
          <w:sz w:val="28"/>
          <w:szCs w:val="28"/>
        </w:rPr>
        <w:t>.</w:t>
      </w:r>
    </w:p>
    <w:p w:rsidR="00200E40" w:rsidRPr="00CC5A22" w:rsidRDefault="004F542E" w:rsidP="00523FB5">
      <w:pPr>
        <w:widowControl w:val="0"/>
        <w:suppressAutoHyphens/>
        <w:rPr>
          <w:rFonts w:cs="Tahoma"/>
          <w:color w:val="000000"/>
          <w:sz w:val="28"/>
          <w:szCs w:val="28"/>
          <w:lang w:val="uk-UA"/>
        </w:rPr>
      </w:pPr>
      <w:r w:rsidRPr="00CC5A22">
        <w:rPr>
          <w:bCs/>
          <w:sz w:val="28"/>
          <w:szCs w:val="28"/>
          <w:lang w:val="uk-UA"/>
        </w:rPr>
        <w:t>10</w:t>
      </w:r>
      <w:r w:rsidR="0058306F" w:rsidRPr="00CC5A22">
        <w:rPr>
          <w:bCs/>
          <w:sz w:val="28"/>
          <w:szCs w:val="28"/>
        </w:rPr>
        <w:t>.</w:t>
      </w:r>
      <w:r w:rsidR="0058306F" w:rsidRPr="00CC5A22">
        <w:rPr>
          <w:b/>
          <w:bCs/>
          <w:sz w:val="28"/>
          <w:szCs w:val="28"/>
        </w:rPr>
        <w:t xml:space="preserve"> </w:t>
      </w:r>
      <w:r w:rsidR="00523FB5" w:rsidRPr="00CC5A22">
        <w:rPr>
          <w:rFonts w:cs="Tahoma"/>
          <w:color w:val="000000"/>
          <w:sz w:val="28"/>
          <w:szCs w:val="28"/>
          <w:lang w:val="uk-UA"/>
        </w:rPr>
        <w:t>Про забезпечення пільгового перевезення громадян</w:t>
      </w:r>
    </w:p>
    <w:p w:rsidR="005C3CED" w:rsidRPr="00CC5A22" w:rsidRDefault="004F542E" w:rsidP="00523FB5">
      <w:pPr>
        <w:rPr>
          <w:sz w:val="28"/>
          <w:szCs w:val="28"/>
          <w:lang w:val="uk-UA" w:eastAsia="uk-UA"/>
        </w:rPr>
      </w:pPr>
      <w:r w:rsidRPr="00CC5A22">
        <w:rPr>
          <w:sz w:val="28"/>
          <w:szCs w:val="28"/>
          <w:lang w:val="uk-UA"/>
        </w:rPr>
        <w:t>11</w:t>
      </w:r>
      <w:r w:rsidR="0058306F" w:rsidRPr="00CC5A22">
        <w:rPr>
          <w:sz w:val="28"/>
          <w:szCs w:val="28"/>
        </w:rPr>
        <w:t xml:space="preserve">. </w:t>
      </w:r>
      <w:r w:rsidR="00523FB5" w:rsidRPr="00CC5A22">
        <w:rPr>
          <w:sz w:val="28"/>
          <w:szCs w:val="28"/>
          <w:lang w:val="uk-UA" w:eastAsia="uk-UA"/>
        </w:rPr>
        <w:t xml:space="preserve">Про погодження видалення (зрізання) дерев на території Миколаївської міської територіальної громади </w:t>
      </w:r>
    </w:p>
    <w:p w:rsidR="00F758AD" w:rsidRPr="00CC5A22" w:rsidRDefault="003F7E04" w:rsidP="006622ED">
      <w:pPr>
        <w:jc w:val="both"/>
        <w:rPr>
          <w:rFonts w:eastAsia="Calibri"/>
          <w:kern w:val="2"/>
          <w:sz w:val="28"/>
          <w:szCs w:val="28"/>
          <w:lang w:val="uk-UA" w:eastAsia="en-US"/>
        </w:rPr>
      </w:pPr>
      <w:r w:rsidRPr="00CC5A22">
        <w:rPr>
          <w:sz w:val="28"/>
          <w:szCs w:val="28"/>
          <w:lang w:val="uk-UA"/>
        </w:rPr>
        <w:t>12</w:t>
      </w:r>
      <w:r w:rsidR="0058306F" w:rsidRPr="00CC5A22">
        <w:rPr>
          <w:sz w:val="28"/>
          <w:szCs w:val="28"/>
          <w:lang w:val="uk-UA"/>
        </w:rPr>
        <w:t>.</w:t>
      </w:r>
      <w:r w:rsidR="0058306F" w:rsidRPr="00CC5A22">
        <w:rPr>
          <w:b/>
          <w:sz w:val="28"/>
          <w:szCs w:val="28"/>
          <w:lang w:val="uk-UA"/>
        </w:rPr>
        <w:t xml:space="preserve"> </w:t>
      </w:r>
      <w:r w:rsidR="006622ED" w:rsidRPr="00CC5A22">
        <w:rPr>
          <w:rFonts w:eastAsia="Calibri"/>
          <w:kern w:val="2"/>
          <w:sz w:val="28"/>
          <w:szCs w:val="28"/>
          <w:lang w:val="uk-UA" w:eastAsia="en-US"/>
        </w:rPr>
        <w:t>Про затвердження інформаційних та технологічних карток адміністративних послуги, що надаються Управлінням капітального будівництва, економіки та комунальної власності міської ради у сфері зовнішньої реклами через Управління надання адміністративних послуг та державної реєстрації Миколаївської міської ради</w:t>
      </w:r>
    </w:p>
    <w:p w:rsidR="006622ED" w:rsidRPr="00CC5A22" w:rsidRDefault="008B4B9F" w:rsidP="002071F6">
      <w:pPr>
        <w:jc w:val="both"/>
        <w:rPr>
          <w:bCs/>
          <w:sz w:val="28"/>
          <w:szCs w:val="28"/>
          <w:lang w:val="uk-UA"/>
        </w:rPr>
      </w:pPr>
      <w:r w:rsidRPr="00CC5A22">
        <w:rPr>
          <w:sz w:val="28"/>
          <w:szCs w:val="28"/>
          <w:lang w:val="uk-UA"/>
        </w:rPr>
        <w:t>13</w:t>
      </w:r>
      <w:r w:rsidR="00D932D0" w:rsidRPr="00CC5A22">
        <w:rPr>
          <w:sz w:val="28"/>
          <w:szCs w:val="28"/>
        </w:rPr>
        <w:t xml:space="preserve">. </w:t>
      </w:r>
      <w:r w:rsidR="006622ED" w:rsidRPr="00CC5A22">
        <w:rPr>
          <w:bCs/>
          <w:sz w:val="28"/>
          <w:szCs w:val="28"/>
          <w:lang w:val="uk-UA"/>
        </w:rPr>
        <w:t xml:space="preserve">Про затвердження розпорядження міського голови від 31.03.2026 № 55/03-06 </w:t>
      </w:r>
    </w:p>
    <w:p w:rsidR="008E53D1" w:rsidRPr="00CC5A22" w:rsidRDefault="00C30684" w:rsidP="004F58F1">
      <w:pPr>
        <w:jc w:val="both"/>
        <w:rPr>
          <w:rFonts w:eastAsia="Calibri"/>
          <w:kern w:val="2"/>
          <w:sz w:val="28"/>
          <w:szCs w:val="28"/>
          <w:lang w:val="uk-UA" w:eastAsia="en-US"/>
        </w:rPr>
      </w:pPr>
      <w:r w:rsidRPr="00CC5A22">
        <w:rPr>
          <w:rFonts w:eastAsia="Calibri"/>
          <w:sz w:val="28"/>
          <w:szCs w:val="28"/>
          <w:lang w:val="uk-UA"/>
        </w:rPr>
        <w:t>1</w:t>
      </w:r>
      <w:r w:rsidR="004541DA" w:rsidRPr="00CC5A22">
        <w:rPr>
          <w:rFonts w:eastAsia="Calibri"/>
          <w:sz w:val="28"/>
          <w:szCs w:val="28"/>
          <w:lang w:val="uk-UA"/>
        </w:rPr>
        <w:t>4</w:t>
      </w:r>
      <w:r w:rsidRPr="00CC5A22">
        <w:rPr>
          <w:rFonts w:eastAsia="Calibri"/>
          <w:sz w:val="28"/>
          <w:szCs w:val="28"/>
          <w:lang w:val="uk-UA"/>
        </w:rPr>
        <w:t xml:space="preserve">. </w:t>
      </w:r>
      <w:r w:rsidR="004F58F1" w:rsidRPr="00CC5A22">
        <w:rPr>
          <w:sz w:val="28"/>
          <w:szCs w:val="28"/>
        </w:rPr>
        <w:t>Про надання фізичній особі-підприємцю Возняк О. Б.  дозволу на розміщення пересувної споруди-об’єкта сезонної торгівлі</w:t>
      </w:r>
      <w:r w:rsidR="004F58F1" w:rsidRPr="00CC5A22">
        <w:rPr>
          <w:sz w:val="28"/>
          <w:szCs w:val="28"/>
          <w:lang w:val="uk-UA"/>
        </w:rPr>
        <w:t xml:space="preserve"> </w:t>
      </w:r>
      <w:r w:rsidR="004F58F1" w:rsidRPr="00CC5A22">
        <w:rPr>
          <w:sz w:val="28"/>
          <w:szCs w:val="28"/>
        </w:rPr>
        <w:t>та укладення договору щодо пайової участі в</w:t>
      </w:r>
      <w:r w:rsidR="004F58F1" w:rsidRPr="00CC5A22">
        <w:rPr>
          <w:sz w:val="28"/>
          <w:szCs w:val="28"/>
          <w:lang w:val="uk-UA"/>
        </w:rPr>
        <w:t xml:space="preserve"> </w:t>
      </w:r>
      <w:r w:rsidR="004F58F1" w:rsidRPr="00CC5A22">
        <w:rPr>
          <w:sz w:val="28"/>
          <w:szCs w:val="28"/>
        </w:rPr>
        <w:t>утриманні об’єкта благоустрою</w:t>
      </w:r>
    </w:p>
    <w:p w:rsidR="004A4CD0" w:rsidRPr="00CC5A22" w:rsidRDefault="008E53D1" w:rsidP="008E67CC">
      <w:pPr>
        <w:jc w:val="both"/>
        <w:rPr>
          <w:rFonts w:eastAsiaTheme="minorEastAsia"/>
          <w:sz w:val="28"/>
          <w:szCs w:val="28"/>
          <w:lang w:val="uk-UA" w:eastAsia="uk-UA"/>
        </w:rPr>
      </w:pPr>
      <w:r w:rsidRPr="00CC5A22">
        <w:rPr>
          <w:rFonts w:eastAsia="Calibri"/>
          <w:kern w:val="2"/>
          <w:sz w:val="28"/>
          <w:szCs w:val="28"/>
          <w:lang w:val="uk-UA" w:eastAsia="en-US"/>
        </w:rPr>
        <w:t>15.</w:t>
      </w:r>
      <w:r w:rsidR="004A4CD0" w:rsidRPr="00CC5A22">
        <w:rPr>
          <w:rFonts w:eastAsia="Calibri"/>
          <w:kern w:val="2"/>
          <w:sz w:val="28"/>
          <w:szCs w:val="28"/>
          <w:lang w:val="uk-UA" w:eastAsia="en-US"/>
        </w:rPr>
        <w:t xml:space="preserve"> </w:t>
      </w:r>
      <w:r w:rsidR="008E67CC" w:rsidRPr="00CC5A22">
        <w:rPr>
          <w:rFonts w:eastAsiaTheme="minorEastAsia"/>
          <w:sz w:val="28"/>
          <w:szCs w:val="28"/>
          <w:lang w:val="uk-UA" w:eastAsia="uk-UA"/>
        </w:rPr>
        <w:t>Про надання фізичній особі-підприємцю Котовій О.З. дозволу на розміщення пересувної споруди - об’єкта торгівлі для здійснення підприємницької  діяльності та укладення договору щодо пайової участі в утриманні об’єкта благоустрою</w:t>
      </w:r>
    </w:p>
    <w:p w:rsidR="008E67CC" w:rsidRPr="00CC5A22" w:rsidRDefault="004A4CD0" w:rsidP="008E67CC">
      <w:pPr>
        <w:jc w:val="both"/>
        <w:rPr>
          <w:rFonts w:eastAsiaTheme="minorEastAsia"/>
          <w:sz w:val="28"/>
          <w:szCs w:val="28"/>
          <w:lang w:val="uk-UA" w:eastAsia="uk-UA"/>
        </w:rPr>
      </w:pPr>
      <w:r w:rsidRPr="00CC5A22">
        <w:rPr>
          <w:rFonts w:eastAsia="Calibri"/>
          <w:kern w:val="2"/>
          <w:sz w:val="28"/>
          <w:szCs w:val="28"/>
          <w:lang w:val="uk-UA" w:eastAsia="en-US"/>
        </w:rPr>
        <w:t xml:space="preserve">16. </w:t>
      </w:r>
      <w:r w:rsidR="008E67CC" w:rsidRPr="00CC5A22">
        <w:rPr>
          <w:rFonts w:eastAsiaTheme="minorEastAsia"/>
          <w:sz w:val="28"/>
          <w:szCs w:val="28"/>
          <w:lang w:val="uk-UA" w:eastAsia="uk-UA"/>
        </w:rPr>
        <w:t>Про надання фізичній особі-підприємцю Лісович Г.Я. дозволу на розміщення</w:t>
      </w:r>
    </w:p>
    <w:p w:rsidR="00C30684" w:rsidRPr="00CC5A22" w:rsidRDefault="008E67CC" w:rsidP="004A4CD0">
      <w:pPr>
        <w:jc w:val="both"/>
        <w:rPr>
          <w:rFonts w:eastAsiaTheme="minorEastAsia"/>
          <w:sz w:val="28"/>
          <w:szCs w:val="28"/>
          <w:lang w:eastAsia="uk-UA"/>
        </w:rPr>
      </w:pPr>
      <w:r w:rsidRPr="00CC5A22">
        <w:rPr>
          <w:rFonts w:eastAsiaTheme="minorEastAsia"/>
          <w:sz w:val="28"/>
          <w:szCs w:val="28"/>
          <w:lang w:eastAsia="uk-UA"/>
        </w:rPr>
        <w:t>пересувної споруди - об’єкта торгівлі для здійснення підприємницької</w:t>
      </w:r>
      <w:r w:rsidRPr="00CC5A22">
        <w:rPr>
          <w:rFonts w:eastAsiaTheme="minorEastAsia"/>
          <w:sz w:val="28"/>
          <w:szCs w:val="28"/>
          <w:lang w:val="uk-UA" w:eastAsia="uk-UA"/>
        </w:rPr>
        <w:t xml:space="preserve"> </w:t>
      </w:r>
      <w:r w:rsidRPr="00CC5A22">
        <w:rPr>
          <w:rFonts w:eastAsiaTheme="minorEastAsia"/>
          <w:sz w:val="28"/>
          <w:szCs w:val="28"/>
          <w:lang w:eastAsia="uk-UA"/>
        </w:rPr>
        <w:t>діяльності та укладення договору щодо</w:t>
      </w:r>
      <w:r w:rsidRPr="00CC5A22">
        <w:rPr>
          <w:rFonts w:eastAsiaTheme="minorEastAsia"/>
          <w:sz w:val="28"/>
          <w:szCs w:val="28"/>
          <w:lang w:val="uk-UA" w:eastAsia="uk-UA"/>
        </w:rPr>
        <w:t xml:space="preserve"> </w:t>
      </w:r>
      <w:r w:rsidRPr="00CC5A22">
        <w:rPr>
          <w:rFonts w:eastAsiaTheme="minorEastAsia"/>
          <w:sz w:val="28"/>
          <w:szCs w:val="28"/>
          <w:lang w:eastAsia="uk-UA"/>
        </w:rPr>
        <w:t>пайової участі в утриманні об’єкта благоустрою</w:t>
      </w:r>
    </w:p>
    <w:p w:rsidR="008E67CC" w:rsidRPr="00CC5A22" w:rsidRDefault="0031770C" w:rsidP="008E67CC">
      <w:pPr>
        <w:jc w:val="both"/>
        <w:rPr>
          <w:rFonts w:eastAsiaTheme="minorEastAsia"/>
          <w:sz w:val="28"/>
          <w:szCs w:val="28"/>
          <w:lang w:eastAsia="uk-UA"/>
        </w:rPr>
      </w:pPr>
      <w:r w:rsidRPr="00CC5A22">
        <w:rPr>
          <w:sz w:val="28"/>
          <w:szCs w:val="28"/>
          <w:lang w:val="uk-UA" w:eastAsia="zh-CN"/>
        </w:rPr>
        <w:lastRenderedPageBreak/>
        <w:t xml:space="preserve">17. </w:t>
      </w:r>
      <w:r w:rsidR="008E67CC" w:rsidRPr="00CC5A22">
        <w:rPr>
          <w:rFonts w:eastAsiaTheme="minorEastAsia"/>
          <w:sz w:val="28"/>
          <w:szCs w:val="28"/>
          <w:lang w:eastAsia="uk-UA"/>
        </w:rPr>
        <w:t>Про надання фізичній особі-підприємцю</w:t>
      </w:r>
      <w:r w:rsidR="008E67CC" w:rsidRPr="00CC5A22">
        <w:rPr>
          <w:rFonts w:eastAsiaTheme="minorEastAsia"/>
          <w:sz w:val="28"/>
          <w:szCs w:val="28"/>
          <w:lang w:val="uk-UA" w:eastAsia="uk-UA"/>
        </w:rPr>
        <w:t xml:space="preserve"> </w:t>
      </w:r>
      <w:r w:rsidR="008E67CC" w:rsidRPr="00CC5A22">
        <w:rPr>
          <w:rFonts w:eastAsiaTheme="minorEastAsia"/>
          <w:sz w:val="28"/>
          <w:szCs w:val="28"/>
          <w:lang w:eastAsia="uk-UA"/>
        </w:rPr>
        <w:t>Мартинець О.М. дозволу на розміщення</w:t>
      </w:r>
      <w:r w:rsidR="008E67CC" w:rsidRPr="00CC5A22">
        <w:rPr>
          <w:rFonts w:eastAsiaTheme="minorEastAsia"/>
          <w:sz w:val="28"/>
          <w:szCs w:val="28"/>
          <w:lang w:val="uk-UA" w:eastAsia="uk-UA"/>
        </w:rPr>
        <w:t xml:space="preserve"> </w:t>
      </w:r>
      <w:r w:rsidR="008E67CC" w:rsidRPr="00CC5A22">
        <w:rPr>
          <w:rFonts w:eastAsiaTheme="minorEastAsia"/>
          <w:sz w:val="28"/>
          <w:szCs w:val="28"/>
          <w:lang w:eastAsia="uk-UA"/>
        </w:rPr>
        <w:t>пересувної споруди - об’єкта торгівлі для здійснення підприємницької</w:t>
      </w:r>
    </w:p>
    <w:p w:rsidR="0031770C" w:rsidRPr="00CC5A22" w:rsidRDefault="008E67CC" w:rsidP="008E67CC">
      <w:pPr>
        <w:jc w:val="both"/>
        <w:rPr>
          <w:rFonts w:eastAsiaTheme="minorEastAsia"/>
          <w:sz w:val="28"/>
          <w:szCs w:val="28"/>
          <w:lang w:eastAsia="uk-UA"/>
        </w:rPr>
      </w:pPr>
      <w:r w:rsidRPr="00CC5A22">
        <w:rPr>
          <w:rFonts w:eastAsiaTheme="minorEastAsia"/>
          <w:sz w:val="28"/>
          <w:szCs w:val="28"/>
          <w:lang w:eastAsia="uk-UA"/>
        </w:rPr>
        <w:t>діяльності та укладення договору щодо</w:t>
      </w:r>
      <w:r w:rsidRPr="00CC5A22">
        <w:rPr>
          <w:rFonts w:eastAsiaTheme="minorEastAsia"/>
          <w:sz w:val="28"/>
          <w:szCs w:val="28"/>
          <w:lang w:val="uk-UA" w:eastAsia="uk-UA"/>
        </w:rPr>
        <w:t xml:space="preserve"> </w:t>
      </w:r>
      <w:r w:rsidRPr="00CC5A22">
        <w:rPr>
          <w:rFonts w:eastAsiaTheme="minorEastAsia"/>
          <w:sz w:val="28"/>
          <w:szCs w:val="28"/>
          <w:lang w:eastAsia="uk-UA"/>
        </w:rPr>
        <w:t>пайової участі в утриманні об’єкта</w:t>
      </w:r>
      <w:r w:rsidRPr="00CC5A22">
        <w:rPr>
          <w:rFonts w:eastAsiaTheme="minorEastAsia"/>
          <w:sz w:val="28"/>
          <w:szCs w:val="28"/>
          <w:lang w:val="uk-UA" w:eastAsia="uk-UA"/>
        </w:rPr>
        <w:t xml:space="preserve"> </w:t>
      </w:r>
      <w:r w:rsidRPr="00CC5A22">
        <w:rPr>
          <w:rFonts w:eastAsiaTheme="minorEastAsia"/>
          <w:sz w:val="28"/>
          <w:szCs w:val="28"/>
          <w:lang w:eastAsia="uk-UA"/>
        </w:rPr>
        <w:t>благоустрою</w:t>
      </w:r>
    </w:p>
    <w:p w:rsidR="008E67CC" w:rsidRPr="00CC5A22" w:rsidRDefault="0031770C" w:rsidP="008E67CC">
      <w:pPr>
        <w:jc w:val="both"/>
        <w:rPr>
          <w:rFonts w:eastAsiaTheme="minorEastAsia"/>
          <w:sz w:val="28"/>
          <w:szCs w:val="28"/>
          <w:lang w:val="uk-UA" w:eastAsia="uk-UA"/>
        </w:rPr>
      </w:pPr>
      <w:r w:rsidRPr="00CC5A22">
        <w:rPr>
          <w:bCs/>
          <w:sz w:val="28"/>
          <w:szCs w:val="28"/>
          <w:bdr w:val="none" w:sz="0" w:space="0" w:color="auto" w:frame="1"/>
          <w:lang w:val="uk-UA"/>
        </w:rPr>
        <w:t xml:space="preserve">18. </w:t>
      </w:r>
      <w:r w:rsidR="008E67CC" w:rsidRPr="00CC5A22">
        <w:rPr>
          <w:rFonts w:eastAsiaTheme="minorEastAsia"/>
          <w:sz w:val="28"/>
          <w:szCs w:val="28"/>
          <w:lang w:val="uk-UA" w:eastAsia="uk-UA"/>
        </w:rPr>
        <w:t>Про надання фізичній особі-підприємцю</w:t>
      </w:r>
      <w:r w:rsidR="00907A44" w:rsidRPr="00CC5A22">
        <w:rPr>
          <w:rFonts w:eastAsiaTheme="minorEastAsia"/>
          <w:sz w:val="28"/>
          <w:szCs w:val="28"/>
          <w:lang w:val="uk-UA" w:eastAsia="uk-UA"/>
        </w:rPr>
        <w:t xml:space="preserve"> </w:t>
      </w:r>
      <w:r w:rsidR="008E67CC" w:rsidRPr="00CC5A22">
        <w:rPr>
          <w:rFonts w:eastAsiaTheme="minorEastAsia"/>
          <w:sz w:val="28"/>
          <w:szCs w:val="28"/>
          <w:lang w:val="uk-UA" w:eastAsia="uk-UA"/>
        </w:rPr>
        <w:t>Мельничуку М.І. дозволу на розміщення</w:t>
      </w:r>
      <w:r w:rsidR="00907A44" w:rsidRPr="00CC5A22">
        <w:rPr>
          <w:rFonts w:eastAsiaTheme="minorEastAsia"/>
          <w:sz w:val="28"/>
          <w:szCs w:val="28"/>
          <w:lang w:val="uk-UA" w:eastAsia="uk-UA"/>
        </w:rPr>
        <w:t xml:space="preserve"> </w:t>
      </w:r>
      <w:r w:rsidR="008E67CC" w:rsidRPr="00CC5A22">
        <w:rPr>
          <w:rFonts w:eastAsiaTheme="minorEastAsia"/>
          <w:sz w:val="28"/>
          <w:szCs w:val="28"/>
          <w:lang w:val="uk-UA" w:eastAsia="uk-UA"/>
        </w:rPr>
        <w:t>пересувної споруди - об’єкту торгівлі для здійснення підприємницької</w:t>
      </w:r>
    </w:p>
    <w:p w:rsidR="008E67CC" w:rsidRPr="00CC5A22" w:rsidRDefault="008E67CC" w:rsidP="00907A44">
      <w:pPr>
        <w:jc w:val="both"/>
        <w:rPr>
          <w:rFonts w:eastAsiaTheme="minorEastAsia"/>
          <w:sz w:val="28"/>
          <w:szCs w:val="28"/>
          <w:lang w:val="uk-UA" w:eastAsia="uk-UA"/>
        </w:rPr>
      </w:pPr>
      <w:r w:rsidRPr="00CC5A22">
        <w:rPr>
          <w:rFonts w:eastAsiaTheme="minorEastAsia"/>
          <w:sz w:val="28"/>
          <w:szCs w:val="28"/>
          <w:lang w:val="uk-UA" w:eastAsia="uk-UA"/>
        </w:rPr>
        <w:t>діяльності та укладення договору щодо</w:t>
      </w:r>
      <w:r w:rsidR="00907A44" w:rsidRPr="00CC5A22">
        <w:rPr>
          <w:rFonts w:eastAsiaTheme="minorEastAsia"/>
          <w:sz w:val="28"/>
          <w:szCs w:val="28"/>
          <w:lang w:val="uk-UA" w:eastAsia="uk-UA"/>
        </w:rPr>
        <w:t xml:space="preserve"> </w:t>
      </w:r>
      <w:r w:rsidRPr="00CC5A22">
        <w:rPr>
          <w:rFonts w:eastAsiaTheme="minorEastAsia"/>
          <w:sz w:val="28"/>
          <w:szCs w:val="28"/>
          <w:lang w:val="uk-UA" w:eastAsia="uk-UA"/>
        </w:rPr>
        <w:t>пайової участі в утриманні об’єкта благоустрою</w:t>
      </w:r>
    </w:p>
    <w:p w:rsidR="008E67CC" w:rsidRPr="00CC5A22" w:rsidRDefault="008E67CC" w:rsidP="008E67CC">
      <w:pPr>
        <w:jc w:val="both"/>
        <w:rPr>
          <w:rFonts w:eastAsiaTheme="minorEastAsia"/>
          <w:sz w:val="28"/>
          <w:szCs w:val="28"/>
          <w:lang w:val="uk-UA" w:eastAsia="uk-UA"/>
        </w:rPr>
      </w:pPr>
      <w:r w:rsidRPr="00CC5A22">
        <w:rPr>
          <w:sz w:val="28"/>
          <w:szCs w:val="28"/>
          <w:lang w:val="uk-UA" w:eastAsia="zh-CN"/>
        </w:rPr>
        <w:t>19.</w:t>
      </w:r>
      <w:r w:rsidRPr="00CC5A22">
        <w:rPr>
          <w:rFonts w:eastAsiaTheme="minorEastAsia"/>
          <w:sz w:val="28"/>
          <w:szCs w:val="28"/>
          <w:lang w:val="uk-UA" w:eastAsia="uk-UA"/>
        </w:rPr>
        <w:t xml:space="preserve"> Про надання фізичній особі-підприємцю</w:t>
      </w:r>
      <w:r w:rsidR="00907A44" w:rsidRPr="00CC5A22">
        <w:rPr>
          <w:rFonts w:eastAsiaTheme="minorEastAsia"/>
          <w:sz w:val="28"/>
          <w:szCs w:val="28"/>
          <w:lang w:val="uk-UA" w:eastAsia="uk-UA"/>
        </w:rPr>
        <w:t xml:space="preserve"> </w:t>
      </w:r>
      <w:r w:rsidRPr="00CC5A22">
        <w:rPr>
          <w:rFonts w:eastAsiaTheme="minorEastAsia"/>
          <w:sz w:val="28"/>
          <w:szCs w:val="28"/>
          <w:lang w:val="uk-UA" w:eastAsia="uk-UA"/>
        </w:rPr>
        <w:t>Гамайді М.Я. дозволу на розміщення</w:t>
      </w:r>
    </w:p>
    <w:p w:rsidR="00C23CAA" w:rsidRPr="00CC5A22" w:rsidRDefault="008E67CC" w:rsidP="00907A44">
      <w:pPr>
        <w:jc w:val="both"/>
        <w:rPr>
          <w:rFonts w:eastAsiaTheme="minorEastAsia"/>
          <w:sz w:val="28"/>
          <w:szCs w:val="28"/>
          <w:lang w:val="uk-UA" w:eastAsia="uk-UA"/>
        </w:rPr>
      </w:pPr>
      <w:r w:rsidRPr="00CC5A22">
        <w:rPr>
          <w:rFonts w:eastAsiaTheme="minorEastAsia"/>
          <w:sz w:val="28"/>
          <w:szCs w:val="28"/>
          <w:lang w:val="uk-UA" w:eastAsia="uk-UA"/>
        </w:rPr>
        <w:t>пересувної споруди - об’єкту торгівлі для здійснення підприємницької</w:t>
      </w:r>
      <w:r w:rsidR="00907A44" w:rsidRPr="00CC5A22">
        <w:rPr>
          <w:rFonts w:eastAsiaTheme="minorEastAsia"/>
          <w:sz w:val="28"/>
          <w:szCs w:val="28"/>
          <w:lang w:val="uk-UA" w:eastAsia="uk-UA"/>
        </w:rPr>
        <w:t xml:space="preserve"> </w:t>
      </w:r>
      <w:r w:rsidRPr="00CC5A22">
        <w:rPr>
          <w:rFonts w:eastAsiaTheme="minorEastAsia"/>
          <w:sz w:val="28"/>
          <w:szCs w:val="28"/>
          <w:lang w:val="uk-UA" w:eastAsia="uk-UA"/>
        </w:rPr>
        <w:t>діяльності та укладення договору щодо</w:t>
      </w:r>
      <w:r w:rsidR="00907A44" w:rsidRPr="00CC5A22">
        <w:rPr>
          <w:rFonts w:eastAsiaTheme="minorEastAsia"/>
          <w:sz w:val="28"/>
          <w:szCs w:val="28"/>
          <w:lang w:val="uk-UA" w:eastAsia="uk-UA"/>
        </w:rPr>
        <w:t xml:space="preserve"> </w:t>
      </w:r>
      <w:r w:rsidRPr="00CC5A22">
        <w:rPr>
          <w:rFonts w:eastAsiaTheme="minorEastAsia"/>
          <w:sz w:val="28"/>
          <w:szCs w:val="28"/>
          <w:lang w:val="uk-UA" w:eastAsia="uk-UA"/>
        </w:rPr>
        <w:t>пайової участі в утриманні об’єкта благоустрою</w:t>
      </w:r>
    </w:p>
    <w:p w:rsidR="008E67CC" w:rsidRPr="00CC5A22" w:rsidRDefault="008E67CC" w:rsidP="008E67CC">
      <w:pPr>
        <w:jc w:val="both"/>
        <w:rPr>
          <w:sz w:val="28"/>
          <w:szCs w:val="28"/>
          <w:lang w:val="uk-UA"/>
        </w:rPr>
      </w:pPr>
      <w:r w:rsidRPr="00CC5A22">
        <w:rPr>
          <w:sz w:val="28"/>
          <w:szCs w:val="28"/>
          <w:lang w:val="uk-UA" w:eastAsia="zh-CN"/>
        </w:rPr>
        <w:t xml:space="preserve">20. </w:t>
      </w:r>
      <w:r w:rsidRPr="00CC5A22">
        <w:rPr>
          <w:sz w:val="28"/>
          <w:szCs w:val="28"/>
          <w:lang w:val="uk-UA"/>
        </w:rPr>
        <w:t>Про надання фізичній особі-підприємцю Янкевичу В. Р.  дозволу на розміщення об’єктів</w:t>
      </w:r>
      <w:r w:rsidR="00907A44" w:rsidRPr="00CC5A22">
        <w:rPr>
          <w:sz w:val="28"/>
          <w:szCs w:val="28"/>
          <w:lang w:val="uk-UA"/>
        </w:rPr>
        <w:t xml:space="preserve"> </w:t>
      </w:r>
      <w:r w:rsidRPr="00CC5A22">
        <w:rPr>
          <w:sz w:val="28"/>
          <w:szCs w:val="28"/>
          <w:lang w:val="uk-UA"/>
        </w:rPr>
        <w:t>у сфері розваг (електросамокатів) в м. Миколаєві Стрийського району Львівської області та укладення</w:t>
      </w:r>
      <w:r w:rsidR="00907A44" w:rsidRPr="00CC5A22">
        <w:rPr>
          <w:sz w:val="28"/>
          <w:szCs w:val="28"/>
          <w:lang w:val="uk-UA"/>
        </w:rPr>
        <w:t xml:space="preserve"> </w:t>
      </w:r>
      <w:r w:rsidRPr="00CC5A22">
        <w:rPr>
          <w:sz w:val="28"/>
          <w:szCs w:val="28"/>
          <w:lang w:val="uk-UA"/>
        </w:rPr>
        <w:t xml:space="preserve">договору щодо пайової участі в утриманні об’єкта благоустрою </w:t>
      </w:r>
    </w:p>
    <w:p w:rsidR="005A55C5" w:rsidRPr="00CC5A22" w:rsidRDefault="005A55C5" w:rsidP="005A55C5">
      <w:pPr>
        <w:jc w:val="both"/>
        <w:rPr>
          <w:sz w:val="28"/>
          <w:szCs w:val="28"/>
        </w:rPr>
      </w:pPr>
      <w:r w:rsidRPr="00CC5A22">
        <w:rPr>
          <w:sz w:val="28"/>
          <w:szCs w:val="28"/>
          <w:lang w:val="uk-UA" w:eastAsia="zh-CN"/>
        </w:rPr>
        <w:t xml:space="preserve">21. </w:t>
      </w:r>
      <w:r w:rsidRPr="00CC5A22">
        <w:rPr>
          <w:sz w:val="28"/>
          <w:szCs w:val="28"/>
        </w:rPr>
        <w:t>Про затвердження протоколу робочої групи з питань розробки концепції розміщення засобів зовнішньої реклами комунальної власності та надання дозволу на розміщення рекламних</w:t>
      </w:r>
      <w:r w:rsidRPr="00CC5A22">
        <w:rPr>
          <w:sz w:val="28"/>
          <w:szCs w:val="28"/>
          <w:lang w:val="uk-UA"/>
        </w:rPr>
        <w:t xml:space="preserve"> </w:t>
      </w:r>
      <w:r w:rsidRPr="00CC5A22">
        <w:rPr>
          <w:sz w:val="28"/>
          <w:szCs w:val="28"/>
        </w:rPr>
        <w:t>засобів</w:t>
      </w:r>
    </w:p>
    <w:p w:rsidR="008F0134" w:rsidRPr="00CC5A22" w:rsidRDefault="008F0134" w:rsidP="008F0134">
      <w:pPr>
        <w:jc w:val="both"/>
        <w:rPr>
          <w:sz w:val="28"/>
          <w:szCs w:val="28"/>
        </w:rPr>
      </w:pPr>
      <w:r w:rsidRPr="00CC5A22">
        <w:rPr>
          <w:sz w:val="28"/>
          <w:szCs w:val="28"/>
          <w:lang w:val="uk-UA" w:eastAsia="zh-CN"/>
        </w:rPr>
        <w:t xml:space="preserve">22. </w:t>
      </w:r>
      <w:r w:rsidRPr="00CC5A22">
        <w:rPr>
          <w:sz w:val="28"/>
          <w:szCs w:val="28"/>
        </w:rPr>
        <w:t>Про визначення  суб’єкта господарювання</w:t>
      </w:r>
      <w:r w:rsidRPr="00CC5A22">
        <w:rPr>
          <w:sz w:val="28"/>
          <w:szCs w:val="28"/>
          <w:lang w:val="uk-UA"/>
        </w:rPr>
        <w:t xml:space="preserve"> </w:t>
      </w:r>
      <w:r w:rsidRPr="00CC5A22">
        <w:rPr>
          <w:sz w:val="28"/>
          <w:szCs w:val="28"/>
        </w:rPr>
        <w:t>на здійснення операцій із збирання та перевезення</w:t>
      </w:r>
      <w:r w:rsidRPr="00CC5A22">
        <w:rPr>
          <w:sz w:val="28"/>
          <w:szCs w:val="28"/>
          <w:lang w:val="uk-UA"/>
        </w:rPr>
        <w:t xml:space="preserve"> </w:t>
      </w:r>
      <w:r w:rsidRPr="00CC5A22">
        <w:rPr>
          <w:sz w:val="28"/>
          <w:szCs w:val="28"/>
        </w:rPr>
        <w:t xml:space="preserve">побутових відходів на території  населених пунктів Миколаївської міської територіальної  громади  </w:t>
      </w:r>
    </w:p>
    <w:p w:rsidR="008F0134" w:rsidRPr="00CC5A22" w:rsidRDefault="008F0134" w:rsidP="008F0134">
      <w:pPr>
        <w:tabs>
          <w:tab w:val="left" w:pos="585"/>
          <w:tab w:val="left" w:pos="708"/>
          <w:tab w:val="left" w:pos="1416"/>
          <w:tab w:val="left" w:pos="2124"/>
          <w:tab w:val="left" w:pos="2832"/>
          <w:tab w:val="left" w:pos="3540"/>
          <w:tab w:val="left" w:pos="4500"/>
          <w:tab w:val="left" w:pos="4680"/>
          <w:tab w:val="left" w:pos="6480"/>
        </w:tabs>
        <w:jc w:val="both"/>
        <w:rPr>
          <w:rFonts w:eastAsia="Calibri"/>
          <w:bCs/>
          <w:sz w:val="28"/>
          <w:szCs w:val="28"/>
          <w:lang w:val="uk-UA"/>
        </w:rPr>
      </w:pPr>
      <w:r w:rsidRPr="00CC5A22">
        <w:rPr>
          <w:sz w:val="28"/>
          <w:szCs w:val="28"/>
          <w:lang w:val="uk-UA" w:eastAsia="zh-CN"/>
        </w:rPr>
        <w:t xml:space="preserve">23. </w:t>
      </w:r>
      <w:r w:rsidRPr="00CC5A22">
        <w:rPr>
          <w:rFonts w:eastAsia="Calibri"/>
          <w:bCs/>
          <w:sz w:val="28"/>
          <w:szCs w:val="28"/>
          <w:lang w:val="uk-UA"/>
        </w:rPr>
        <w:t>Про організацію та проведення  повторного конкурсу з визначення суб’єкта господарювання на здійснення операцій із збирання та перевезення побутових відходів на  території населених пунктів Миколаївської міської територіальної громади</w:t>
      </w:r>
    </w:p>
    <w:p w:rsidR="008F0134" w:rsidRPr="00CC5A22" w:rsidRDefault="008F0134" w:rsidP="000405F5">
      <w:pPr>
        <w:jc w:val="both"/>
        <w:rPr>
          <w:sz w:val="28"/>
          <w:szCs w:val="28"/>
          <w:lang w:val="uk-UA"/>
        </w:rPr>
      </w:pPr>
      <w:r w:rsidRPr="00CC5A22">
        <w:rPr>
          <w:sz w:val="28"/>
          <w:szCs w:val="28"/>
          <w:lang w:val="uk-UA" w:eastAsia="zh-CN"/>
        </w:rPr>
        <w:t xml:space="preserve">24. </w:t>
      </w:r>
      <w:r w:rsidRPr="00CC5A22">
        <w:rPr>
          <w:sz w:val="28"/>
          <w:szCs w:val="28"/>
          <w:lang w:val="uk-UA"/>
        </w:rPr>
        <w:t>Про передачу у власність  квартир державного житлового фонду, належного Миколаївській міській раді</w:t>
      </w:r>
    </w:p>
    <w:p w:rsidR="00215A06" w:rsidRPr="00CC5A22" w:rsidRDefault="00215A06" w:rsidP="00215A06">
      <w:pPr>
        <w:jc w:val="both"/>
        <w:rPr>
          <w:sz w:val="28"/>
          <w:szCs w:val="28"/>
        </w:rPr>
      </w:pPr>
      <w:r w:rsidRPr="00CC5A22">
        <w:rPr>
          <w:bCs/>
          <w:sz w:val="28"/>
          <w:szCs w:val="28"/>
          <w:bdr w:val="none" w:sz="0" w:space="0" w:color="auto" w:frame="1"/>
          <w:lang w:val="uk-UA"/>
        </w:rPr>
        <w:t>25</w:t>
      </w:r>
      <w:r w:rsidRPr="00CC5A22">
        <w:rPr>
          <w:bCs/>
          <w:i/>
          <w:sz w:val="28"/>
          <w:szCs w:val="28"/>
          <w:bdr w:val="none" w:sz="0" w:space="0" w:color="auto" w:frame="1"/>
          <w:lang w:val="uk-UA"/>
        </w:rPr>
        <w:t xml:space="preserve">. </w:t>
      </w:r>
      <w:r w:rsidRPr="00CC5A22">
        <w:rPr>
          <w:sz w:val="28"/>
          <w:szCs w:val="28"/>
        </w:rPr>
        <w:t>Про коригування МКП «ЖКУ» тарифу</w:t>
      </w:r>
      <w:r w:rsidRPr="00CC5A22">
        <w:rPr>
          <w:sz w:val="28"/>
          <w:szCs w:val="28"/>
          <w:lang w:val="uk-UA"/>
        </w:rPr>
        <w:t xml:space="preserve"> </w:t>
      </w:r>
      <w:r w:rsidRPr="00CC5A22">
        <w:rPr>
          <w:sz w:val="28"/>
          <w:szCs w:val="28"/>
        </w:rPr>
        <w:t xml:space="preserve">на послугу з управління побутовими </w:t>
      </w:r>
    </w:p>
    <w:p w:rsidR="00215A06" w:rsidRPr="00CC5A22" w:rsidRDefault="00215A06" w:rsidP="00215A06">
      <w:pPr>
        <w:jc w:val="both"/>
        <w:rPr>
          <w:sz w:val="28"/>
          <w:szCs w:val="28"/>
        </w:rPr>
      </w:pPr>
      <w:r w:rsidRPr="00CC5A22">
        <w:rPr>
          <w:sz w:val="28"/>
          <w:szCs w:val="28"/>
        </w:rPr>
        <w:t xml:space="preserve">відходами на 2026 рік </w:t>
      </w:r>
    </w:p>
    <w:p w:rsidR="00215A06" w:rsidRPr="00CC5A22" w:rsidRDefault="00215A06" w:rsidP="00C23CAA">
      <w:pPr>
        <w:rPr>
          <w:sz w:val="28"/>
          <w:szCs w:val="28"/>
          <w:lang w:val="uk-UA" w:eastAsia="zh-CN"/>
        </w:rPr>
      </w:pPr>
      <w:r w:rsidRPr="00CC5A22">
        <w:rPr>
          <w:bCs/>
          <w:sz w:val="28"/>
          <w:szCs w:val="28"/>
          <w:bdr w:val="none" w:sz="0" w:space="0" w:color="auto" w:frame="1"/>
          <w:lang w:val="uk-UA"/>
        </w:rPr>
        <w:t>26</w:t>
      </w:r>
      <w:r w:rsidRPr="00CC5A22">
        <w:rPr>
          <w:bCs/>
          <w:i/>
          <w:sz w:val="28"/>
          <w:szCs w:val="28"/>
          <w:bdr w:val="none" w:sz="0" w:space="0" w:color="auto" w:frame="1"/>
          <w:lang w:val="uk-UA"/>
        </w:rPr>
        <w:t xml:space="preserve">. </w:t>
      </w:r>
      <w:r w:rsidRPr="00CC5A22">
        <w:rPr>
          <w:bCs/>
          <w:sz w:val="28"/>
          <w:szCs w:val="28"/>
          <w:bdr w:val="none" w:sz="0" w:space="0" w:color="auto" w:frame="1"/>
          <w:lang w:val="uk-UA"/>
        </w:rPr>
        <w:t>Про внесення змін в склад громадської комісії з житлових питань</w:t>
      </w:r>
      <w:r w:rsidR="00AF370C" w:rsidRPr="00CC5A22">
        <w:rPr>
          <w:bCs/>
          <w:sz w:val="28"/>
          <w:szCs w:val="28"/>
          <w:bdr w:val="none" w:sz="0" w:space="0" w:color="auto" w:frame="1"/>
          <w:lang w:val="uk-UA"/>
        </w:rPr>
        <w:t xml:space="preserve"> при виконавчому комітеті Миколаївської міської ради</w:t>
      </w:r>
      <w:r w:rsidRPr="00CC5A22">
        <w:rPr>
          <w:bCs/>
          <w:i/>
          <w:sz w:val="28"/>
          <w:szCs w:val="28"/>
          <w:bdr w:val="none" w:sz="0" w:space="0" w:color="auto" w:frame="1"/>
          <w:lang w:val="uk-UA"/>
        </w:rPr>
        <w:t>.</w:t>
      </w:r>
    </w:p>
    <w:p w:rsidR="00C23CAA" w:rsidRDefault="00C23CAA" w:rsidP="00C23CAA">
      <w:pPr>
        <w:rPr>
          <w:sz w:val="28"/>
          <w:szCs w:val="28"/>
          <w:lang w:val="uk-UA" w:eastAsia="zh-CN"/>
        </w:rPr>
      </w:pPr>
    </w:p>
    <w:p w:rsidR="00F537CE" w:rsidRDefault="00F537CE" w:rsidP="00C23CAA">
      <w:pPr>
        <w:rPr>
          <w:sz w:val="28"/>
          <w:szCs w:val="28"/>
          <w:lang w:val="uk-UA" w:eastAsia="zh-CN"/>
        </w:rPr>
      </w:pPr>
    </w:p>
    <w:p w:rsidR="004F542E" w:rsidRDefault="004F542E" w:rsidP="00C23CAA">
      <w:pPr>
        <w:rPr>
          <w:sz w:val="28"/>
          <w:szCs w:val="28"/>
          <w:lang w:val="uk-UA" w:eastAsia="zh-CN"/>
        </w:rPr>
      </w:pPr>
    </w:p>
    <w:p w:rsidR="004F542E" w:rsidRDefault="004F542E" w:rsidP="00C23CAA">
      <w:pPr>
        <w:rPr>
          <w:sz w:val="28"/>
          <w:szCs w:val="28"/>
          <w:lang w:val="uk-UA" w:eastAsia="zh-CN"/>
        </w:rPr>
      </w:pPr>
    </w:p>
    <w:p w:rsidR="004F542E" w:rsidRDefault="004F542E" w:rsidP="00C23CAA">
      <w:pPr>
        <w:rPr>
          <w:sz w:val="28"/>
          <w:szCs w:val="28"/>
          <w:lang w:val="uk-UA" w:eastAsia="zh-CN"/>
        </w:rPr>
      </w:pPr>
    </w:p>
    <w:p w:rsidR="004F542E" w:rsidRDefault="004F542E" w:rsidP="00C23CAA">
      <w:pPr>
        <w:rPr>
          <w:sz w:val="28"/>
          <w:szCs w:val="28"/>
          <w:lang w:val="uk-UA" w:eastAsia="zh-CN"/>
        </w:rPr>
      </w:pPr>
    </w:p>
    <w:p w:rsidR="004F542E" w:rsidRDefault="004F542E" w:rsidP="00C23CAA">
      <w:pPr>
        <w:rPr>
          <w:sz w:val="28"/>
          <w:szCs w:val="28"/>
          <w:lang w:val="uk-UA" w:eastAsia="zh-CN"/>
        </w:rPr>
      </w:pPr>
    </w:p>
    <w:p w:rsidR="004F542E" w:rsidRDefault="004F542E" w:rsidP="00C23CAA">
      <w:pPr>
        <w:rPr>
          <w:sz w:val="28"/>
          <w:szCs w:val="28"/>
          <w:lang w:val="uk-UA" w:eastAsia="zh-CN"/>
        </w:rPr>
      </w:pPr>
    </w:p>
    <w:p w:rsidR="004F542E" w:rsidRDefault="004F542E" w:rsidP="00C23CAA">
      <w:pPr>
        <w:rPr>
          <w:sz w:val="28"/>
          <w:szCs w:val="28"/>
          <w:lang w:val="uk-UA" w:eastAsia="zh-CN"/>
        </w:rPr>
      </w:pPr>
    </w:p>
    <w:p w:rsidR="00F537CE" w:rsidRDefault="00F537CE" w:rsidP="00C23CAA">
      <w:pPr>
        <w:rPr>
          <w:sz w:val="28"/>
          <w:szCs w:val="28"/>
          <w:lang w:val="uk-UA" w:eastAsia="zh-CN"/>
        </w:rPr>
      </w:pPr>
    </w:p>
    <w:p w:rsidR="00B83A72" w:rsidRPr="00B83A72" w:rsidRDefault="00B83A72" w:rsidP="00B83A72">
      <w:pPr>
        <w:jc w:val="both"/>
        <w:rPr>
          <w:sz w:val="28"/>
          <w:szCs w:val="28"/>
          <w:lang w:val="uk-UA" w:eastAsia="ar-SA"/>
        </w:rPr>
      </w:pPr>
      <w:r w:rsidRPr="00B83A72">
        <w:rPr>
          <w:sz w:val="28"/>
          <w:szCs w:val="28"/>
          <w:lang w:val="uk-UA" w:eastAsia="ar-SA"/>
        </w:rPr>
        <w:t>ПРОЄКТ  РІШЕННЯ</w:t>
      </w:r>
    </w:p>
    <w:p w:rsidR="00B83A72" w:rsidRPr="00B83A72" w:rsidRDefault="00B83A72" w:rsidP="00B83A72">
      <w:pPr>
        <w:jc w:val="both"/>
        <w:rPr>
          <w:sz w:val="28"/>
          <w:szCs w:val="28"/>
          <w:lang w:val="uk-UA" w:eastAsia="ar-SA"/>
        </w:rPr>
      </w:pPr>
    </w:p>
    <w:p w:rsidR="00B83A72" w:rsidRPr="00B83A72" w:rsidRDefault="00B83A72" w:rsidP="00B83A72">
      <w:pPr>
        <w:jc w:val="both"/>
        <w:rPr>
          <w:sz w:val="28"/>
          <w:szCs w:val="28"/>
          <w:lang w:val="uk-UA" w:eastAsia="ar-SA"/>
        </w:rPr>
      </w:pPr>
      <w:r w:rsidRPr="00B83A72">
        <w:rPr>
          <w:sz w:val="28"/>
          <w:szCs w:val="28"/>
          <w:lang w:val="uk-UA" w:eastAsia="ar-SA"/>
        </w:rPr>
        <w:t>Про внесення змін в склад</w:t>
      </w:r>
    </w:p>
    <w:p w:rsidR="00B83A72" w:rsidRPr="00B83A72" w:rsidRDefault="00B83A72" w:rsidP="00B83A72">
      <w:pPr>
        <w:jc w:val="both"/>
        <w:rPr>
          <w:sz w:val="28"/>
          <w:szCs w:val="28"/>
          <w:lang w:val="uk-UA" w:eastAsia="ar-SA"/>
        </w:rPr>
      </w:pPr>
      <w:r w:rsidRPr="00B83A72">
        <w:rPr>
          <w:sz w:val="28"/>
          <w:szCs w:val="28"/>
          <w:lang w:val="uk-UA" w:eastAsia="ar-SA"/>
        </w:rPr>
        <w:t xml:space="preserve">адміністративної комісії </w:t>
      </w:r>
    </w:p>
    <w:p w:rsidR="00B83A72" w:rsidRPr="00B83A72" w:rsidRDefault="00B83A72" w:rsidP="00B83A72">
      <w:pPr>
        <w:jc w:val="both"/>
        <w:rPr>
          <w:sz w:val="28"/>
          <w:szCs w:val="28"/>
          <w:lang w:val="uk-UA" w:eastAsia="ar-SA"/>
        </w:rPr>
      </w:pPr>
      <w:r w:rsidRPr="00B83A72">
        <w:rPr>
          <w:sz w:val="28"/>
          <w:szCs w:val="28"/>
          <w:lang w:val="uk-UA" w:eastAsia="ar-SA"/>
        </w:rPr>
        <w:t xml:space="preserve">при виконавчому комітеті </w:t>
      </w:r>
    </w:p>
    <w:p w:rsidR="00B83A72" w:rsidRPr="00B83A72" w:rsidRDefault="00B83A72" w:rsidP="00B83A72">
      <w:pPr>
        <w:jc w:val="both"/>
        <w:rPr>
          <w:sz w:val="28"/>
          <w:szCs w:val="28"/>
          <w:lang w:val="uk-UA" w:eastAsia="ar-SA"/>
        </w:rPr>
      </w:pPr>
      <w:r w:rsidRPr="00B83A72">
        <w:rPr>
          <w:sz w:val="28"/>
          <w:szCs w:val="28"/>
          <w:lang w:val="uk-UA" w:eastAsia="ar-SA"/>
        </w:rPr>
        <w:t>Миколаївської міської ради</w:t>
      </w:r>
    </w:p>
    <w:p w:rsidR="00B83A72" w:rsidRPr="00B83A72" w:rsidRDefault="00B83A72" w:rsidP="00B83A72">
      <w:pPr>
        <w:jc w:val="both"/>
        <w:rPr>
          <w:rFonts w:ascii="Calibri" w:eastAsia="Calibri" w:hAnsi="Calibri"/>
          <w:sz w:val="28"/>
          <w:szCs w:val="28"/>
          <w:lang w:val="uk-UA" w:eastAsia="en-US"/>
        </w:rPr>
      </w:pPr>
      <w:r w:rsidRPr="00B83A72">
        <w:rPr>
          <w:rFonts w:ascii="Calibri" w:eastAsia="Calibri" w:hAnsi="Calibri"/>
          <w:sz w:val="28"/>
          <w:szCs w:val="28"/>
          <w:lang w:val="uk-UA" w:eastAsia="en-US"/>
        </w:rPr>
        <w:t xml:space="preserve">   </w:t>
      </w:r>
    </w:p>
    <w:p w:rsidR="00B83A72" w:rsidRPr="00B83A72" w:rsidRDefault="00B83A72" w:rsidP="00B83A72">
      <w:pPr>
        <w:jc w:val="both"/>
        <w:rPr>
          <w:rFonts w:ascii="Calibri" w:eastAsia="Calibri" w:hAnsi="Calibri"/>
          <w:sz w:val="28"/>
          <w:szCs w:val="28"/>
          <w:lang w:val="uk-UA" w:eastAsia="en-US"/>
        </w:rPr>
      </w:pPr>
    </w:p>
    <w:p w:rsidR="00B83A72" w:rsidRPr="00B83A72" w:rsidRDefault="00B83A72" w:rsidP="00B83A72">
      <w:pPr>
        <w:jc w:val="both"/>
        <w:rPr>
          <w:rFonts w:eastAsia="Calibri"/>
          <w:b/>
          <w:sz w:val="28"/>
          <w:szCs w:val="28"/>
          <w:lang w:val="uk-UA" w:eastAsia="en-US"/>
        </w:rPr>
      </w:pPr>
      <w:r w:rsidRPr="00B83A72">
        <w:rPr>
          <w:rFonts w:eastAsia="Calibri"/>
          <w:sz w:val="28"/>
          <w:szCs w:val="28"/>
          <w:lang w:val="uk-UA" w:eastAsia="en-US"/>
        </w:rPr>
        <w:t xml:space="preserve">      У зв’язку з кадровими змінами, що відбулися у структурі Миколаївської міської ради, відповідно до ст. 52 Закону України «Про місцеве самоврядування в Україні», виконавчий комітет Миколаївської міської ради </w:t>
      </w:r>
      <w:r w:rsidRPr="00B83A72">
        <w:rPr>
          <w:rFonts w:eastAsia="Calibri"/>
          <w:b/>
          <w:sz w:val="28"/>
          <w:szCs w:val="28"/>
          <w:lang w:val="uk-UA" w:eastAsia="en-US"/>
        </w:rPr>
        <w:t>ВИРІШИВ:</w:t>
      </w:r>
    </w:p>
    <w:p w:rsidR="00B83A72" w:rsidRPr="00B83A72" w:rsidRDefault="00B83A72" w:rsidP="00B83A72">
      <w:pPr>
        <w:jc w:val="both"/>
        <w:rPr>
          <w:rFonts w:eastAsia="Calibri"/>
          <w:b/>
          <w:sz w:val="28"/>
          <w:szCs w:val="28"/>
          <w:lang w:val="uk-UA" w:eastAsia="en-US"/>
        </w:rPr>
      </w:pPr>
    </w:p>
    <w:p w:rsidR="00B83A72" w:rsidRPr="00B83A72" w:rsidRDefault="00B83A72" w:rsidP="00B83A72">
      <w:pPr>
        <w:jc w:val="both"/>
        <w:rPr>
          <w:rFonts w:eastAsia="Calibri"/>
          <w:sz w:val="28"/>
          <w:szCs w:val="28"/>
          <w:lang w:val="uk-UA" w:eastAsia="en-US"/>
        </w:rPr>
      </w:pPr>
      <w:r w:rsidRPr="00B83A72">
        <w:rPr>
          <w:rFonts w:eastAsia="Calibri"/>
          <w:sz w:val="28"/>
          <w:szCs w:val="28"/>
          <w:lang w:val="uk-UA" w:eastAsia="en-US"/>
        </w:rPr>
        <w:t>1. Внести зміни в додаток до рішення виконавчого комітету Миколаївської міської ради від 10.06.2025 № 139 «Про затвердження нового складу адміністративної комісії при виконавчому комітеті Миколаївської міської ради», виклавши його в новій редакції (додається).</w:t>
      </w:r>
    </w:p>
    <w:p w:rsidR="00B83A72" w:rsidRPr="00B83A72" w:rsidRDefault="00B83A72" w:rsidP="00B83A72">
      <w:pPr>
        <w:jc w:val="both"/>
        <w:rPr>
          <w:rFonts w:eastAsia="Calibri"/>
          <w:sz w:val="28"/>
          <w:szCs w:val="28"/>
          <w:lang w:val="uk-UA" w:eastAsia="en-US"/>
        </w:rPr>
      </w:pPr>
      <w:r w:rsidRPr="00B83A72">
        <w:rPr>
          <w:rFonts w:eastAsia="Calibri"/>
          <w:sz w:val="28"/>
          <w:szCs w:val="28"/>
          <w:lang w:val="uk-UA" w:eastAsia="en-US"/>
        </w:rPr>
        <w:t>2. Контроль за виконанням рішення покласти на керуючого справами виконавчого комітету Адама В.М.</w:t>
      </w:r>
    </w:p>
    <w:p w:rsidR="00B83A72" w:rsidRPr="00B83A72" w:rsidRDefault="00B83A72" w:rsidP="00B83A72">
      <w:pPr>
        <w:jc w:val="both"/>
        <w:rPr>
          <w:rFonts w:eastAsia="Calibri"/>
          <w:b/>
          <w:sz w:val="28"/>
          <w:szCs w:val="28"/>
          <w:lang w:val="uk-UA" w:eastAsia="en-US"/>
        </w:rPr>
      </w:pPr>
    </w:p>
    <w:p w:rsidR="00B83A72" w:rsidRPr="00B83A72" w:rsidRDefault="00B83A72" w:rsidP="00B83A72">
      <w:pPr>
        <w:jc w:val="both"/>
        <w:rPr>
          <w:rFonts w:eastAsia="Calibri"/>
          <w:b/>
          <w:sz w:val="28"/>
          <w:szCs w:val="28"/>
          <w:lang w:val="uk-UA" w:eastAsia="en-US"/>
        </w:rPr>
      </w:pPr>
    </w:p>
    <w:p w:rsidR="00B83A72" w:rsidRPr="00B83A72" w:rsidRDefault="00B83A72" w:rsidP="00B83A72">
      <w:pPr>
        <w:jc w:val="both"/>
        <w:rPr>
          <w:rFonts w:eastAsia="Calibri"/>
          <w:sz w:val="28"/>
          <w:szCs w:val="28"/>
          <w:lang w:val="uk-UA" w:eastAsia="en-US"/>
        </w:rPr>
      </w:pPr>
    </w:p>
    <w:p w:rsidR="00B83A72" w:rsidRPr="00B83A72" w:rsidRDefault="00B83A72" w:rsidP="00B83A72">
      <w:pPr>
        <w:jc w:val="both"/>
        <w:rPr>
          <w:rFonts w:eastAsia="Calibri"/>
          <w:b/>
          <w:sz w:val="28"/>
          <w:szCs w:val="28"/>
          <w:lang w:val="uk-UA" w:eastAsia="en-US"/>
        </w:rPr>
      </w:pPr>
      <w:r w:rsidRPr="00B83A72">
        <w:rPr>
          <w:rFonts w:eastAsia="Calibri"/>
          <w:b/>
          <w:sz w:val="28"/>
          <w:szCs w:val="28"/>
          <w:lang w:val="uk-UA" w:eastAsia="en-US"/>
        </w:rPr>
        <w:t xml:space="preserve">Міський голова                                                        Андрій ЩЕБЕЛЬ    </w:t>
      </w:r>
    </w:p>
    <w:p w:rsidR="00B83A72" w:rsidRPr="00B83A72" w:rsidRDefault="00B83A72" w:rsidP="00B83A72">
      <w:pPr>
        <w:rPr>
          <w:bCs/>
          <w:sz w:val="28"/>
          <w:szCs w:val="22"/>
          <w:lang w:eastAsia="uk-UA"/>
        </w:rPr>
      </w:pPr>
    </w:p>
    <w:p w:rsidR="00200E40" w:rsidRPr="00200E40" w:rsidRDefault="00200E40" w:rsidP="00200E40">
      <w:pPr>
        <w:jc w:val="both"/>
        <w:rPr>
          <w:rFonts w:eastAsia="Calibri"/>
          <w:b/>
          <w:sz w:val="28"/>
          <w:szCs w:val="28"/>
          <w:lang w:val="uk-UA"/>
        </w:rPr>
      </w:pPr>
    </w:p>
    <w:p w:rsidR="00200E40" w:rsidRPr="00200E40" w:rsidRDefault="00200E40" w:rsidP="00200E40">
      <w:pPr>
        <w:jc w:val="both"/>
        <w:rPr>
          <w:rFonts w:eastAsia="Calibri"/>
          <w:b/>
          <w:sz w:val="28"/>
          <w:szCs w:val="28"/>
          <w:lang w:val="uk-UA"/>
        </w:rPr>
      </w:pPr>
    </w:p>
    <w:p w:rsidR="00200E40" w:rsidRPr="00200E40" w:rsidRDefault="00200E40" w:rsidP="00200E40">
      <w:pPr>
        <w:jc w:val="both"/>
        <w:rPr>
          <w:rFonts w:eastAsia="Calibri"/>
          <w:b/>
          <w:sz w:val="28"/>
          <w:szCs w:val="28"/>
          <w:lang w:val="uk-UA"/>
        </w:rPr>
      </w:pPr>
    </w:p>
    <w:p w:rsidR="00200E40" w:rsidRPr="00200E40" w:rsidRDefault="00200E40" w:rsidP="00200E40">
      <w:pPr>
        <w:jc w:val="both"/>
        <w:rPr>
          <w:rFonts w:eastAsia="Calibri"/>
          <w:b/>
          <w:sz w:val="28"/>
          <w:szCs w:val="28"/>
          <w:lang w:val="uk-UA"/>
        </w:rPr>
      </w:pPr>
    </w:p>
    <w:p w:rsidR="00200E40" w:rsidRPr="00200E40" w:rsidRDefault="00200E40" w:rsidP="00200E40">
      <w:pPr>
        <w:jc w:val="both"/>
        <w:rPr>
          <w:rFonts w:eastAsia="Calibri"/>
          <w:b/>
          <w:sz w:val="28"/>
          <w:szCs w:val="28"/>
          <w:lang w:val="uk-UA"/>
        </w:rPr>
      </w:pPr>
    </w:p>
    <w:p w:rsidR="00200E40" w:rsidRPr="00200E40" w:rsidRDefault="00200E40" w:rsidP="00200E40">
      <w:pPr>
        <w:jc w:val="both"/>
        <w:rPr>
          <w:rFonts w:eastAsia="Calibri"/>
          <w:b/>
          <w:sz w:val="28"/>
          <w:szCs w:val="28"/>
          <w:lang w:val="uk-UA"/>
        </w:rPr>
      </w:pPr>
    </w:p>
    <w:p w:rsidR="00200E40" w:rsidRDefault="00200E40" w:rsidP="00200E40">
      <w:pPr>
        <w:jc w:val="both"/>
        <w:rPr>
          <w:rFonts w:eastAsia="Calibri"/>
          <w:b/>
          <w:sz w:val="28"/>
          <w:szCs w:val="28"/>
          <w:lang w:val="uk-UA"/>
        </w:rPr>
      </w:pPr>
    </w:p>
    <w:p w:rsidR="00C44B7E" w:rsidRDefault="00C44B7E" w:rsidP="00200E40">
      <w:pPr>
        <w:jc w:val="both"/>
        <w:rPr>
          <w:rFonts w:eastAsia="Calibri"/>
          <w:b/>
          <w:sz w:val="28"/>
          <w:szCs w:val="28"/>
          <w:lang w:val="uk-UA"/>
        </w:rPr>
      </w:pPr>
    </w:p>
    <w:p w:rsidR="00C44B7E" w:rsidRDefault="00C44B7E" w:rsidP="00200E40">
      <w:pPr>
        <w:jc w:val="both"/>
        <w:rPr>
          <w:rFonts w:eastAsia="Calibri"/>
          <w:b/>
          <w:sz w:val="28"/>
          <w:szCs w:val="28"/>
          <w:lang w:val="uk-UA"/>
        </w:rPr>
      </w:pPr>
    </w:p>
    <w:p w:rsidR="00C44B7E" w:rsidRDefault="00C44B7E" w:rsidP="00200E40">
      <w:pPr>
        <w:jc w:val="both"/>
        <w:rPr>
          <w:rFonts w:eastAsia="Calibri"/>
          <w:b/>
          <w:sz w:val="28"/>
          <w:szCs w:val="28"/>
          <w:lang w:val="uk-UA"/>
        </w:rPr>
      </w:pPr>
    </w:p>
    <w:p w:rsidR="00C44B7E" w:rsidRDefault="00C44B7E" w:rsidP="00200E40">
      <w:pPr>
        <w:jc w:val="both"/>
        <w:rPr>
          <w:rFonts w:eastAsia="Calibri"/>
          <w:b/>
          <w:sz w:val="28"/>
          <w:szCs w:val="28"/>
          <w:lang w:val="uk-UA"/>
        </w:rPr>
      </w:pPr>
    </w:p>
    <w:p w:rsidR="00C44B7E" w:rsidRDefault="00C44B7E" w:rsidP="00200E40">
      <w:pPr>
        <w:jc w:val="both"/>
        <w:rPr>
          <w:rFonts w:eastAsia="Calibri"/>
          <w:b/>
          <w:sz w:val="28"/>
          <w:szCs w:val="28"/>
          <w:lang w:val="uk-UA"/>
        </w:rPr>
      </w:pPr>
    </w:p>
    <w:p w:rsidR="00C44B7E" w:rsidRDefault="00C44B7E" w:rsidP="00200E40">
      <w:pPr>
        <w:jc w:val="both"/>
        <w:rPr>
          <w:rFonts w:eastAsia="Calibri"/>
          <w:b/>
          <w:sz w:val="28"/>
          <w:szCs w:val="28"/>
          <w:lang w:val="uk-UA"/>
        </w:rPr>
      </w:pPr>
    </w:p>
    <w:p w:rsidR="00C44B7E" w:rsidRPr="00200E40" w:rsidRDefault="00C44B7E" w:rsidP="00200E40">
      <w:pPr>
        <w:jc w:val="both"/>
        <w:rPr>
          <w:rFonts w:eastAsia="Calibri"/>
          <w:b/>
          <w:sz w:val="28"/>
          <w:szCs w:val="28"/>
          <w:lang w:val="uk-UA"/>
        </w:rPr>
      </w:pPr>
    </w:p>
    <w:p w:rsidR="00200E40" w:rsidRPr="00200E40" w:rsidRDefault="00200E40" w:rsidP="00200E40">
      <w:pPr>
        <w:jc w:val="both"/>
        <w:rPr>
          <w:rFonts w:eastAsia="Calibri"/>
          <w:b/>
          <w:sz w:val="28"/>
          <w:szCs w:val="28"/>
          <w:lang w:val="uk-UA"/>
        </w:rPr>
      </w:pPr>
    </w:p>
    <w:p w:rsidR="00200E40" w:rsidRPr="00200E40" w:rsidRDefault="00200E40" w:rsidP="00200E40">
      <w:pPr>
        <w:jc w:val="both"/>
        <w:rPr>
          <w:rFonts w:eastAsia="Calibri"/>
          <w:b/>
          <w:sz w:val="28"/>
          <w:szCs w:val="28"/>
          <w:lang w:val="uk-UA"/>
        </w:rPr>
      </w:pPr>
    </w:p>
    <w:p w:rsidR="00200E40" w:rsidRDefault="00200E40" w:rsidP="00200E40">
      <w:pPr>
        <w:jc w:val="both"/>
        <w:rPr>
          <w:rFonts w:eastAsia="Calibri"/>
          <w:b/>
          <w:sz w:val="28"/>
          <w:szCs w:val="28"/>
          <w:lang w:val="uk-UA"/>
        </w:rPr>
      </w:pPr>
    </w:p>
    <w:p w:rsidR="00B83A72" w:rsidRDefault="00B83A72" w:rsidP="00200E40">
      <w:pPr>
        <w:jc w:val="both"/>
        <w:rPr>
          <w:rFonts w:eastAsia="Calibri"/>
          <w:b/>
          <w:sz w:val="28"/>
          <w:szCs w:val="28"/>
          <w:lang w:val="uk-UA"/>
        </w:rPr>
      </w:pPr>
    </w:p>
    <w:p w:rsidR="00B83A72" w:rsidRDefault="00B83A72" w:rsidP="00200E40">
      <w:pPr>
        <w:jc w:val="both"/>
        <w:rPr>
          <w:rFonts w:eastAsia="Calibri"/>
          <w:b/>
          <w:sz w:val="28"/>
          <w:szCs w:val="28"/>
          <w:lang w:val="uk-UA"/>
        </w:rPr>
      </w:pPr>
    </w:p>
    <w:p w:rsidR="00B83A72" w:rsidRDefault="00B83A72" w:rsidP="00200E40">
      <w:pPr>
        <w:jc w:val="both"/>
        <w:rPr>
          <w:rFonts w:eastAsia="Calibri"/>
          <w:b/>
          <w:sz w:val="28"/>
          <w:szCs w:val="28"/>
          <w:lang w:val="uk-UA"/>
        </w:rPr>
      </w:pPr>
    </w:p>
    <w:p w:rsidR="00B83A72" w:rsidRDefault="00B83A72" w:rsidP="00200E40">
      <w:pPr>
        <w:jc w:val="both"/>
        <w:rPr>
          <w:rFonts w:eastAsia="Calibri"/>
          <w:b/>
          <w:sz w:val="28"/>
          <w:szCs w:val="28"/>
          <w:lang w:val="uk-UA"/>
        </w:rPr>
      </w:pPr>
    </w:p>
    <w:p w:rsidR="00B83A72" w:rsidRPr="00B83A72" w:rsidRDefault="00B83A72" w:rsidP="00B83A72">
      <w:r w:rsidRPr="00B83A72">
        <w:rPr>
          <w:lang w:val="uk-UA"/>
        </w:rPr>
        <w:t xml:space="preserve">                                                                                                  Додаток </w:t>
      </w:r>
      <w:r w:rsidRPr="00B83A72">
        <w:t xml:space="preserve">                                                                                               </w:t>
      </w:r>
      <w:r w:rsidRPr="00B83A72">
        <w:rPr>
          <w:lang w:val="uk-UA"/>
        </w:rPr>
        <w:t xml:space="preserve">                                                                                                                                                                                  </w:t>
      </w:r>
      <w:r w:rsidRPr="00B83A72">
        <w:t xml:space="preserve">                                                                                                                                                                                                                                   </w:t>
      </w:r>
    </w:p>
    <w:p w:rsidR="00B83A72" w:rsidRPr="00B83A72" w:rsidRDefault="00B83A72" w:rsidP="00B83A72">
      <w:r w:rsidRPr="00B83A72">
        <w:t xml:space="preserve">                                                                                                  до рішення виконавчого комітету</w:t>
      </w:r>
    </w:p>
    <w:p w:rsidR="00B83A72" w:rsidRPr="00B83A72" w:rsidRDefault="00B83A72" w:rsidP="00B83A72">
      <w:pPr>
        <w:rPr>
          <w:rFonts w:ascii="Arial" w:hAnsi="Arial" w:cs="Arial"/>
          <w:color w:val="000000"/>
          <w:lang w:val="uk-UA" w:eastAsia="uk-UA"/>
        </w:rPr>
      </w:pPr>
      <w:r w:rsidRPr="00B83A72">
        <w:rPr>
          <w:color w:val="000000"/>
          <w:bdr w:val="none" w:sz="0" w:space="0" w:color="auto" w:frame="1"/>
          <w:shd w:val="clear" w:color="auto" w:fill="FFFFFF"/>
          <w:lang w:val="uk-UA" w:eastAsia="uk-UA"/>
        </w:rPr>
        <w:t xml:space="preserve">                                                                                                  Миколаївської міської ради</w:t>
      </w:r>
    </w:p>
    <w:p w:rsidR="00B83A72" w:rsidRPr="00B83A72" w:rsidRDefault="00B83A72" w:rsidP="00B83A72">
      <w:pPr>
        <w:rPr>
          <w:lang w:val="uk-UA"/>
        </w:rPr>
      </w:pPr>
      <w:r w:rsidRPr="00B83A72">
        <w:rPr>
          <w:lang w:val="uk-UA"/>
        </w:rPr>
        <w:t xml:space="preserve">                                                                                                  від 07.04.2026 № ____</w:t>
      </w:r>
    </w:p>
    <w:p w:rsidR="00B83A72" w:rsidRPr="00B83A72" w:rsidRDefault="00B83A72" w:rsidP="00B83A72">
      <w:pPr>
        <w:rPr>
          <w:lang w:val="uk-UA"/>
        </w:rPr>
      </w:pPr>
    </w:p>
    <w:p w:rsidR="00B83A72" w:rsidRPr="00B83A72" w:rsidRDefault="00B83A72" w:rsidP="00B83A72">
      <w:pPr>
        <w:rPr>
          <w:lang w:val="uk-UA"/>
        </w:rPr>
      </w:pPr>
    </w:p>
    <w:p w:rsidR="00B83A72" w:rsidRPr="00B83A72" w:rsidRDefault="00B83A72" w:rsidP="00B83A72">
      <w:pPr>
        <w:rPr>
          <w:lang w:val="uk-UA"/>
        </w:rPr>
      </w:pPr>
    </w:p>
    <w:p w:rsidR="00B83A72" w:rsidRPr="00B83A72" w:rsidRDefault="00B83A72" w:rsidP="00B83A72">
      <w:pPr>
        <w:jc w:val="center"/>
        <w:rPr>
          <w:b/>
          <w:lang w:val="uk-UA"/>
        </w:rPr>
      </w:pPr>
      <w:r w:rsidRPr="00B83A72">
        <w:rPr>
          <w:b/>
          <w:lang w:val="uk-UA"/>
        </w:rPr>
        <w:t>Склад</w:t>
      </w:r>
    </w:p>
    <w:p w:rsidR="00B83A72" w:rsidRPr="00B83A72" w:rsidRDefault="00B83A72" w:rsidP="00B83A72">
      <w:pPr>
        <w:jc w:val="center"/>
        <w:rPr>
          <w:b/>
          <w:lang w:val="uk-UA" w:eastAsia="uk-UA"/>
        </w:rPr>
      </w:pPr>
      <w:r w:rsidRPr="00B83A72">
        <w:rPr>
          <w:b/>
          <w:lang w:val="uk-UA" w:eastAsia="uk-UA"/>
        </w:rPr>
        <w:t xml:space="preserve">адміністративної комісії при виконавчому комітеті </w:t>
      </w:r>
    </w:p>
    <w:p w:rsidR="00B83A72" w:rsidRPr="00B83A72" w:rsidRDefault="00B83A72" w:rsidP="00B83A72">
      <w:pPr>
        <w:jc w:val="center"/>
        <w:rPr>
          <w:b/>
          <w:lang w:val="uk-UA"/>
        </w:rPr>
      </w:pPr>
      <w:r w:rsidRPr="00B83A72">
        <w:rPr>
          <w:b/>
          <w:lang w:val="uk-UA" w:eastAsia="uk-UA"/>
        </w:rPr>
        <w:t>Миколаївської міської ради</w:t>
      </w:r>
    </w:p>
    <w:p w:rsidR="00B83A72" w:rsidRPr="00B83A72" w:rsidRDefault="00B83A72" w:rsidP="00B83A72">
      <w:pPr>
        <w:rPr>
          <w:lang w:val="uk-UA"/>
        </w:rPr>
      </w:pPr>
    </w:p>
    <w:p w:rsidR="00B83A72" w:rsidRPr="00B83A72" w:rsidRDefault="00B83A72" w:rsidP="00B83A72">
      <w:pPr>
        <w:rPr>
          <w:lang w:val="uk-UA"/>
        </w:rPr>
      </w:pPr>
    </w:p>
    <w:p w:rsidR="00B83A72" w:rsidRPr="00B83A72" w:rsidRDefault="00B83A72" w:rsidP="00B83A72">
      <w:pPr>
        <w:jc w:val="both"/>
        <w:rPr>
          <w:rFonts w:eastAsia="Calibri"/>
          <w:b/>
          <w:i/>
          <w:lang w:val="uk-UA" w:eastAsia="uk-UA"/>
        </w:rPr>
      </w:pPr>
      <w:r w:rsidRPr="00B83A72">
        <w:rPr>
          <w:rFonts w:eastAsia="Calibri"/>
          <w:b/>
          <w:i/>
          <w:lang w:val="uk-UA" w:eastAsia="uk-UA"/>
        </w:rPr>
        <w:t xml:space="preserve">Голова комісії: </w:t>
      </w:r>
    </w:p>
    <w:p w:rsidR="00B83A72" w:rsidRPr="00B83A72" w:rsidRDefault="00B83A72" w:rsidP="00B83A72">
      <w:pPr>
        <w:jc w:val="both"/>
        <w:rPr>
          <w:rFonts w:eastAsia="Calibri"/>
          <w:lang w:val="uk-UA" w:eastAsia="uk-UA"/>
        </w:rPr>
      </w:pPr>
      <w:r w:rsidRPr="00B83A72">
        <w:rPr>
          <w:rFonts w:eastAsia="Calibri"/>
          <w:lang w:val="uk-UA" w:eastAsia="uk-UA"/>
        </w:rPr>
        <w:t>Шпак Юрій Анатолійович – заступник міського голови</w:t>
      </w:r>
    </w:p>
    <w:p w:rsidR="00B83A72" w:rsidRPr="00B83A72" w:rsidRDefault="00B83A72" w:rsidP="00B83A72">
      <w:pPr>
        <w:jc w:val="both"/>
        <w:rPr>
          <w:rFonts w:eastAsia="Calibri"/>
          <w:lang w:val="uk-UA" w:eastAsia="uk-UA"/>
        </w:rPr>
      </w:pPr>
    </w:p>
    <w:p w:rsidR="00B83A72" w:rsidRPr="00B83A72" w:rsidRDefault="00B83A72" w:rsidP="00B83A72">
      <w:pPr>
        <w:jc w:val="both"/>
        <w:rPr>
          <w:rFonts w:eastAsia="Calibri"/>
          <w:b/>
          <w:i/>
          <w:lang w:val="uk-UA" w:eastAsia="uk-UA"/>
        </w:rPr>
      </w:pPr>
      <w:r w:rsidRPr="00B83A72">
        <w:rPr>
          <w:rFonts w:eastAsia="Calibri"/>
          <w:b/>
          <w:i/>
          <w:lang w:val="uk-UA" w:eastAsia="uk-UA"/>
        </w:rPr>
        <w:t>Заступник голови комісії:</w:t>
      </w:r>
    </w:p>
    <w:p w:rsidR="00B83A72" w:rsidRPr="00B83A72" w:rsidRDefault="00B83A72" w:rsidP="00B83A72">
      <w:pPr>
        <w:jc w:val="both"/>
        <w:rPr>
          <w:rFonts w:eastAsia="Calibri"/>
          <w:lang w:val="uk-UA" w:eastAsia="uk-UA"/>
        </w:rPr>
      </w:pPr>
      <w:r w:rsidRPr="00B83A72">
        <w:rPr>
          <w:rFonts w:eastAsia="Calibri"/>
          <w:lang w:val="uk-UA" w:eastAsia="uk-UA"/>
        </w:rPr>
        <w:t>Адам Володимир Михайлович – керуючий справами виконавчого комітету</w:t>
      </w:r>
    </w:p>
    <w:p w:rsidR="00B83A72" w:rsidRPr="00B83A72" w:rsidRDefault="00B83A72" w:rsidP="00B83A72">
      <w:pPr>
        <w:jc w:val="both"/>
        <w:rPr>
          <w:rFonts w:eastAsia="Calibri"/>
          <w:lang w:val="uk-UA" w:eastAsia="uk-UA"/>
        </w:rPr>
      </w:pPr>
    </w:p>
    <w:p w:rsidR="00B83A72" w:rsidRPr="00B83A72" w:rsidRDefault="00B83A72" w:rsidP="00B83A72">
      <w:pPr>
        <w:jc w:val="both"/>
        <w:rPr>
          <w:rFonts w:eastAsia="Calibri"/>
          <w:b/>
          <w:i/>
          <w:lang w:val="uk-UA" w:eastAsia="uk-UA"/>
        </w:rPr>
      </w:pPr>
      <w:r w:rsidRPr="00B83A72">
        <w:rPr>
          <w:rFonts w:eastAsia="Calibri"/>
          <w:b/>
          <w:i/>
          <w:lang w:val="uk-UA" w:eastAsia="uk-UA"/>
        </w:rPr>
        <w:t>Відповідальний секретар комісії:</w:t>
      </w:r>
    </w:p>
    <w:p w:rsidR="00B83A72" w:rsidRPr="00B83A72" w:rsidRDefault="00B83A72" w:rsidP="00B83A72">
      <w:pPr>
        <w:jc w:val="both"/>
        <w:rPr>
          <w:rFonts w:eastAsia="Calibri"/>
          <w:lang w:val="uk-UA" w:eastAsia="uk-UA"/>
        </w:rPr>
      </w:pPr>
      <w:r w:rsidRPr="00B83A72">
        <w:rPr>
          <w:rFonts w:eastAsia="Calibri"/>
          <w:lang w:val="uk-UA" w:eastAsia="uk-UA"/>
        </w:rPr>
        <w:t>Заболотна Марія Романівна – головний спеціаліст юридичного відділу міської ради</w:t>
      </w:r>
    </w:p>
    <w:p w:rsidR="00B83A72" w:rsidRPr="00B83A72" w:rsidRDefault="00B83A72" w:rsidP="00B83A72">
      <w:pPr>
        <w:jc w:val="both"/>
        <w:rPr>
          <w:rFonts w:eastAsia="Calibri"/>
          <w:lang w:val="uk-UA" w:eastAsia="uk-UA"/>
        </w:rPr>
      </w:pPr>
    </w:p>
    <w:p w:rsidR="00B83A72" w:rsidRPr="00B83A72" w:rsidRDefault="00B83A72" w:rsidP="00B83A72">
      <w:pPr>
        <w:jc w:val="both"/>
        <w:rPr>
          <w:rFonts w:eastAsia="Calibri"/>
          <w:b/>
          <w:i/>
          <w:lang w:val="uk-UA" w:eastAsia="uk-UA"/>
        </w:rPr>
      </w:pPr>
      <w:r w:rsidRPr="00B83A72">
        <w:rPr>
          <w:rFonts w:eastAsia="Calibri"/>
          <w:b/>
          <w:i/>
          <w:lang w:val="uk-UA" w:eastAsia="uk-UA"/>
        </w:rPr>
        <w:t>Члени комісії:</w:t>
      </w:r>
    </w:p>
    <w:p w:rsidR="00B83A72" w:rsidRPr="00B83A72" w:rsidRDefault="00B83A72" w:rsidP="00B83A72">
      <w:pPr>
        <w:jc w:val="both"/>
        <w:rPr>
          <w:rFonts w:eastAsia="Calibri"/>
          <w:lang w:val="uk-UA" w:eastAsia="uk-UA"/>
        </w:rPr>
      </w:pPr>
    </w:p>
    <w:p w:rsidR="00B83A72" w:rsidRPr="00B83A72" w:rsidRDefault="00B83A72" w:rsidP="00B83A72">
      <w:pPr>
        <w:jc w:val="both"/>
        <w:rPr>
          <w:rFonts w:eastAsia="Calibri"/>
          <w:lang w:val="uk-UA" w:eastAsia="uk-UA"/>
        </w:rPr>
      </w:pPr>
      <w:r w:rsidRPr="00B83A72">
        <w:rPr>
          <w:rFonts w:eastAsia="Calibri"/>
          <w:lang w:val="uk-UA" w:eastAsia="uk-UA"/>
        </w:rPr>
        <w:t xml:space="preserve">Терех Ілля Михайлович – заступник міського голови </w:t>
      </w:r>
    </w:p>
    <w:p w:rsidR="00B83A72" w:rsidRPr="00B83A72" w:rsidRDefault="00B83A72" w:rsidP="00B83A72">
      <w:pPr>
        <w:jc w:val="both"/>
        <w:rPr>
          <w:rFonts w:eastAsia="Calibri"/>
          <w:lang w:val="uk-UA" w:eastAsia="uk-UA"/>
        </w:rPr>
      </w:pPr>
    </w:p>
    <w:p w:rsidR="00B83A72" w:rsidRPr="00B83A72" w:rsidRDefault="00B83A72" w:rsidP="00B83A72">
      <w:pPr>
        <w:jc w:val="both"/>
        <w:rPr>
          <w:rFonts w:eastAsia="Calibri"/>
          <w:lang w:val="uk-UA"/>
        </w:rPr>
      </w:pPr>
      <w:r w:rsidRPr="00B83A72">
        <w:rPr>
          <w:rFonts w:eastAsia="Calibri"/>
          <w:lang w:val="uk-UA" w:eastAsia="uk-UA"/>
        </w:rPr>
        <w:t xml:space="preserve">Ікава Любов Володимирівна – начальник відділу </w:t>
      </w:r>
      <w:r w:rsidRPr="00B83A72">
        <w:rPr>
          <w:rFonts w:eastAsia="Calibri"/>
          <w:lang w:val="uk-UA"/>
        </w:rPr>
        <w:t xml:space="preserve">капітального будівництва та комунальної </w:t>
      </w:r>
    </w:p>
    <w:p w:rsidR="00B83A72" w:rsidRPr="00B83A72" w:rsidRDefault="00B83A72" w:rsidP="00B83A72">
      <w:pPr>
        <w:jc w:val="both"/>
        <w:rPr>
          <w:rFonts w:eastAsia="Calibri"/>
          <w:lang w:val="uk-UA" w:eastAsia="uk-UA"/>
        </w:rPr>
      </w:pPr>
      <w:r w:rsidRPr="00B83A72">
        <w:rPr>
          <w:rFonts w:eastAsia="Calibri"/>
          <w:lang w:val="uk-UA"/>
        </w:rPr>
        <w:t xml:space="preserve">                                                     власності</w:t>
      </w:r>
      <w:r w:rsidRPr="00B83A72">
        <w:rPr>
          <w:rFonts w:eastAsia="Calibri"/>
          <w:lang w:val="uk-UA" w:eastAsia="uk-UA"/>
        </w:rPr>
        <w:t xml:space="preserve">       </w:t>
      </w:r>
    </w:p>
    <w:p w:rsidR="00B83A72" w:rsidRPr="00B83A72" w:rsidRDefault="00B83A72" w:rsidP="00B83A72">
      <w:pPr>
        <w:jc w:val="both"/>
        <w:rPr>
          <w:rFonts w:eastAsia="Calibri"/>
          <w:lang w:val="uk-UA" w:eastAsia="uk-UA"/>
        </w:rPr>
      </w:pPr>
      <w:r w:rsidRPr="00B83A72">
        <w:rPr>
          <w:rFonts w:eastAsia="Calibri"/>
          <w:lang w:val="uk-UA" w:eastAsia="uk-UA"/>
        </w:rPr>
        <w:t xml:space="preserve">     </w:t>
      </w:r>
    </w:p>
    <w:p w:rsidR="00B83A72" w:rsidRPr="00B83A72" w:rsidRDefault="00B83A72" w:rsidP="00B83A72">
      <w:pPr>
        <w:jc w:val="both"/>
        <w:rPr>
          <w:rFonts w:eastAsia="Calibri"/>
          <w:lang w:val="uk-UA" w:eastAsia="uk-UA"/>
        </w:rPr>
      </w:pPr>
      <w:r w:rsidRPr="00B83A72">
        <w:rPr>
          <w:rFonts w:eastAsia="Calibri"/>
          <w:lang w:val="uk-UA" w:eastAsia="uk-UA"/>
        </w:rPr>
        <w:t>Крив</w:t>
      </w:r>
      <w:r w:rsidRPr="00B83A72">
        <w:rPr>
          <w:rFonts w:eastAsia="Calibri"/>
          <w:lang w:eastAsia="uk-UA"/>
        </w:rPr>
        <w:t>’</w:t>
      </w:r>
      <w:r w:rsidRPr="00B83A72">
        <w:rPr>
          <w:rFonts w:eastAsia="Calibri"/>
          <w:lang w:val="uk-UA" w:eastAsia="uk-UA"/>
        </w:rPr>
        <w:t xml:space="preserve">як Андрій Володимирович – завідувач сектору договірних відносин із землекористу- </w:t>
      </w:r>
    </w:p>
    <w:p w:rsidR="00B83A72" w:rsidRPr="00B83A72" w:rsidRDefault="00B83A72" w:rsidP="00B83A72">
      <w:pPr>
        <w:jc w:val="both"/>
        <w:rPr>
          <w:rFonts w:eastAsia="Calibri"/>
          <w:lang w:val="uk-UA" w:eastAsia="uk-UA"/>
        </w:rPr>
      </w:pPr>
      <w:r w:rsidRPr="00B83A72">
        <w:rPr>
          <w:rFonts w:eastAsia="Calibri"/>
          <w:lang w:val="uk-UA" w:eastAsia="uk-UA"/>
        </w:rPr>
        <w:t xml:space="preserve">                                                            вачами відділу земельних відносин та екології міської </w:t>
      </w:r>
    </w:p>
    <w:p w:rsidR="00B83A72" w:rsidRPr="00B83A72" w:rsidRDefault="00B83A72" w:rsidP="00B83A72">
      <w:pPr>
        <w:jc w:val="both"/>
        <w:rPr>
          <w:rFonts w:eastAsia="Calibri"/>
          <w:lang w:val="uk-UA" w:eastAsia="uk-UA"/>
        </w:rPr>
      </w:pPr>
      <w:r w:rsidRPr="00B83A72">
        <w:rPr>
          <w:rFonts w:eastAsia="Calibri"/>
          <w:lang w:val="uk-UA" w:eastAsia="uk-UA"/>
        </w:rPr>
        <w:t xml:space="preserve">                                                            ради</w:t>
      </w:r>
    </w:p>
    <w:p w:rsidR="00B83A72" w:rsidRPr="00B83A72" w:rsidRDefault="00B83A72" w:rsidP="00B83A72">
      <w:pPr>
        <w:jc w:val="both"/>
        <w:rPr>
          <w:rFonts w:eastAsia="Calibri"/>
          <w:lang w:val="uk-UA" w:eastAsia="uk-UA"/>
        </w:rPr>
      </w:pPr>
    </w:p>
    <w:p w:rsidR="00B83A72" w:rsidRPr="00B83A72" w:rsidRDefault="00B83A72" w:rsidP="00B83A72">
      <w:pPr>
        <w:jc w:val="both"/>
        <w:rPr>
          <w:rFonts w:eastAsia="Calibri"/>
          <w:lang w:val="uk-UA" w:eastAsia="uk-UA"/>
        </w:rPr>
      </w:pPr>
      <w:r w:rsidRPr="00B83A72">
        <w:rPr>
          <w:rFonts w:eastAsia="Calibri"/>
          <w:lang w:val="uk-UA" w:eastAsia="uk-UA"/>
        </w:rPr>
        <w:t xml:space="preserve">Ходалєв Андрій Анатолійович – начальник відділу архітектури, містобудування та </w:t>
      </w:r>
    </w:p>
    <w:p w:rsidR="00B83A72" w:rsidRPr="00B83A72" w:rsidRDefault="00B83A72" w:rsidP="00B83A72">
      <w:pPr>
        <w:jc w:val="both"/>
        <w:rPr>
          <w:rFonts w:eastAsia="Calibri"/>
          <w:lang w:val="uk-UA" w:eastAsia="uk-UA"/>
        </w:rPr>
      </w:pPr>
      <w:r w:rsidRPr="00B83A72">
        <w:rPr>
          <w:rFonts w:eastAsia="Calibri"/>
          <w:lang w:val="uk-UA" w:eastAsia="uk-UA"/>
        </w:rPr>
        <w:t xml:space="preserve">                                                         архітектурно-будівельного контролю міської ради   </w:t>
      </w:r>
    </w:p>
    <w:p w:rsidR="00B83A72" w:rsidRPr="00B83A72" w:rsidRDefault="00B83A72" w:rsidP="00B83A72">
      <w:pPr>
        <w:jc w:val="both"/>
        <w:rPr>
          <w:rFonts w:eastAsia="Calibri"/>
          <w:lang w:val="uk-UA" w:eastAsia="uk-UA"/>
        </w:rPr>
      </w:pPr>
    </w:p>
    <w:p w:rsidR="00B83A72" w:rsidRPr="00B83A72" w:rsidRDefault="00B83A72" w:rsidP="00B83A72">
      <w:pPr>
        <w:jc w:val="both"/>
        <w:rPr>
          <w:rFonts w:eastAsia="Calibri"/>
          <w:lang w:val="uk-UA" w:eastAsia="uk-UA"/>
        </w:rPr>
      </w:pPr>
      <w:r w:rsidRPr="00B83A72">
        <w:rPr>
          <w:rFonts w:eastAsia="Calibri"/>
          <w:lang w:val="uk-UA" w:eastAsia="uk-UA"/>
        </w:rPr>
        <w:t>Шимбра Мар’яна Ярославівна – заступник начальника Управління надання адміністративних                   послуг та державної реєстрації міської ради</w:t>
      </w:r>
    </w:p>
    <w:p w:rsidR="00B83A72" w:rsidRPr="00B83A72" w:rsidRDefault="00B83A72" w:rsidP="00B83A72">
      <w:pPr>
        <w:jc w:val="both"/>
        <w:rPr>
          <w:rFonts w:eastAsia="Calibri"/>
          <w:lang w:val="uk-UA" w:eastAsia="uk-UA"/>
        </w:rPr>
      </w:pPr>
    </w:p>
    <w:p w:rsidR="00B83A72" w:rsidRPr="00B83A72" w:rsidRDefault="00B83A72" w:rsidP="00B83A72">
      <w:pPr>
        <w:jc w:val="both"/>
        <w:rPr>
          <w:rFonts w:eastAsia="Calibri"/>
          <w:lang w:val="uk-UA" w:eastAsia="uk-UA"/>
        </w:rPr>
      </w:pPr>
      <w:r w:rsidRPr="00B83A72">
        <w:rPr>
          <w:rFonts w:eastAsia="Calibri"/>
          <w:lang w:val="uk-UA" w:eastAsia="uk-UA"/>
        </w:rPr>
        <w:t>Іванців Лідія Михайлівна – начальник служби у справах дітей</w:t>
      </w:r>
    </w:p>
    <w:p w:rsidR="00B83A72" w:rsidRPr="00B83A72" w:rsidRDefault="00B83A72" w:rsidP="00B83A72">
      <w:pPr>
        <w:jc w:val="both"/>
        <w:rPr>
          <w:rFonts w:eastAsia="Calibri"/>
          <w:lang w:val="uk-UA" w:eastAsia="uk-UA"/>
        </w:rPr>
      </w:pPr>
    </w:p>
    <w:p w:rsidR="00B83A72" w:rsidRPr="00B83A72" w:rsidRDefault="00B83A72" w:rsidP="00B83A72">
      <w:pPr>
        <w:jc w:val="both"/>
        <w:rPr>
          <w:rFonts w:eastAsia="Calibri"/>
          <w:lang w:val="uk-UA" w:eastAsia="uk-UA"/>
        </w:rPr>
      </w:pPr>
    </w:p>
    <w:p w:rsidR="00B83A72" w:rsidRPr="00B83A72" w:rsidRDefault="00B83A72" w:rsidP="00B83A72">
      <w:pPr>
        <w:jc w:val="both"/>
        <w:rPr>
          <w:rFonts w:eastAsia="Calibri"/>
          <w:lang w:val="uk-UA" w:eastAsia="uk-UA"/>
        </w:rPr>
      </w:pPr>
    </w:p>
    <w:p w:rsidR="00B83A72" w:rsidRPr="00B83A72" w:rsidRDefault="00B83A72" w:rsidP="00B83A72">
      <w:pPr>
        <w:jc w:val="both"/>
        <w:rPr>
          <w:rFonts w:eastAsia="Calibri"/>
          <w:lang w:val="uk-UA" w:eastAsia="uk-UA"/>
        </w:rPr>
      </w:pPr>
    </w:p>
    <w:p w:rsidR="00B83A72" w:rsidRPr="00B83A72" w:rsidRDefault="00B83A72" w:rsidP="00B83A72">
      <w:pPr>
        <w:tabs>
          <w:tab w:val="left" w:pos="7615"/>
        </w:tabs>
        <w:suppressAutoHyphens/>
        <w:overflowPunct w:val="0"/>
        <w:autoSpaceDE w:val="0"/>
        <w:ind w:firstLine="57"/>
        <w:jc w:val="both"/>
        <w:textAlignment w:val="baseline"/>
        <w:rPr>
          <w:b/>
          <w:lang w:val="uk-UA" w:eastAsia="zh-CN"/>
        </w:rPr>
      </w:pPr>
      <w:r w:rsidRPr="00B83A72">
        <w:rPr>
          <w:b/>
          <w:lang w:val="uk-UA" w:eastAsia="zh-CN"/>
        </w:rPr>
        <w:t>Керуючий справами виконавчого комітету                                  Володимир АДАМ</w:t>
      </w:r>
    </w:p>
    <w:p w:rsidR="00B83A72" w:rsidRPr="00B83A72" w:rsidRDefault="00B83A72" w:rsidP="00B83A72">
      <w:pPr>
        <w:rPr>
          <w:bCs/>
          <w:sz w:val="28"/>
          <w:lang w:eastAsia="uk-UA"/>
        </w:rPr>
      </w:pPr>
    </w:p>
    <w:p w:rsidR="00B83A72" w:rsidRDefault="00B83A72" w:rsidP="00200E40">
      <w:pPr>
        <w:jc w:val="both"/>
        <w:rPr>
          <w:rFonts w:eastAsia="Calibri"/>
          <w:b/>
          <w:sz w:val="28"/>
          <w:szCs w:val="28"/>
          <w:lang w:val="uk-UA"/>
        </w:rPr>
      </w:pPr>
    </w:p>
    <w:p w:rsidR="00B83A72" w:rsidRPr="00200E40" w:rsidRDefault="00B83A72" w:rsidP="00200E40">
      <w:pPr>
        <w:jc w:val="both"/>
        <w:rPr>
          <w:rFonts w:eastAsia="Calibri"/>
          <w:b/>
          <w:sz w:val="28"/>
          <w:szCs w:val="28"/>
          <w:lang w:val="uk-UA"/>
        </w:rPr>
      </w:pPr>
    </w:p>
    <w:p w:rsidR="00200E40" w:rsidRPr="00200E40" w:rsidRDefault="00200E40" w:rsidP="00200E40">
      <w:pPr>
        <w:rPr>
          <w:rFonts w:eastAsia="Calibri"/>
          <w:sz w:val="28"/>
          <w:szCs w:val="28"/>
          <w:lang w:eastAsia="en-US"/>
        </w:rPr>
      </w:pPr>
    </w:p>
    <w:p w:rsidR="00200E40" w:rsidRDefault="00200E40" w:rsidP="00200E40">
      <w:pPr>
        <w:rPr>
          <w:rFonts w:eastAsia="Calibri"/>
          <w:sz w:val="28"/>
          <w:szCs w:val="28"/>
          <w:lang w:val="uk-UA" w:eastAsia="en-US"/>
        </w:rPr>
      </w:pPr>
    </w:p>
    <w:p w:rsidR="00CC5A22" w:rsidRPr="00CC5A22" w:rsidRDefault="00CC5A22" w:rsidP="00200E40">
      <w:pPr>
        <w:rPr>
          <w:rFonts w:eastAsia="Calibri"/>
          <w:sz w:val="28"/>
          <w:szCs w:val="28"/>
          <w:lang w:val="uk-UA" w:eastAsia="en-US"/>
        </w:rPr>
      </w:pPr>
    </w:p>
    <w:p w:rsidR="00B83A72" w:rsidRDefault="00B83A72" w:rsidP="00200E40">
      <w:pPr>
        <w:suppressAutoHyphens/>
        <w:jc w:val="both"/>
        <w:rPr>
          <w:rFonts w:eastAsia="Calibri"/>
          <w:sz w:val="28"/>
          <w:szCs w:val="28"/>
          <w:lang w:val="uk-UA" w:eastAsia="en-US"/>
        </w:rPr>
      </w:pPr>
    </w:p>
    <w:p w:rsidR="00200E40" w:rsidRDefault="00200E40" w:rsidP="00200E40">
      <w:pPr>
        <w:suppressAutoHyphens/>
        <w:jc w:val="both"/>
        <w:rPr>
          <w:bCs/>
          <w:sz w:val="28"/>
          <w:szCs w:val="28"/>
          <w:lang w:val="uk-UA" w:eastAsia="ar-SA"/>
        </w:rPr>
      </w:pPr>
      <w:r w:rsidRPr="00200E40">
        <w:rPr>
          <w:bCs/>
          <w:sz w:val="28"/>
          <w:szCs w:val="28"/>
          <w:lang w:val="uk-UA" w:eastAsia="ar-SA"/>
        </w:rPr>
        <w:t>ПРОЄКТ  РІШЕННЯ</w:t>
      </w:r>
    </w:p>
    <w:p w:rsidR="00B83A72" w:rsidRPr="00200E40" w:rsidRDefault="00B83A72" w:rsidP="00200E40">
      <w:pPr>
        <w:suppressAutoHyphens/>
        <w:jc w:val="both"/>
        <w:rPr>
          <w:bCs/>
          <w:sz w:val="28"/>
          <w:szCs w:val="28"/>
          <w:lang w:val="uk-UA" w:eastAsia="ar-SA"/>
        </w:rPr>
      </w:pPr>
    </w:p>
    <w:p w:rsidR="00B83A72" w:rsidRPr="00B83A72" w:rsidRDefault="00B83A72" w:rsidP="00B83A72">
      <w:pPr>
        <w:jc w:val="both"/>
        <w:rPr>
          <w:rFonts w:eastAsia="Calibri" w:cs="Arial"/>
          <w:bCs/>
          <w:sz w:val="28"/>
          <w:szCs w:val="22"/>
          <w:lang w:val="uk-UA" w:eastAsia="en-US"/>
        </w:rPr>
      </w:pPr>
      <w:r w:rsidRPr="00B83A72">
        <w:rPr>
          <w:rFonts w:eastAsia="Calibri" w:cs="Arial"/>
          <w:bCs/>
          <w:sz w:val="28"/>
          <w:szCs w:val="22"/>
          <w:lang w:val="uk-UA" w:eastAsia="en-US"/>
        </w:rPr>
        <w:t xml:space="preserve">Про затвердження рішення  комісії </w:t>
      </w:r>
    </w:p>
    <w:p w:rsidR="00B83A72" w:rsidRPr="00B83A72" w:rsidRDefault="00B83A72" w:rsidP="00B83A72">
      <w:pPr>
        <w:jc w:val="both"/>
        <w:rPr>
          <w:rFonts w:eastAsia="Calibri" w:cs="Arial"/>
          <w:bCs/>
          <w:sz w:val="28"/>
          <w:szCs w:val="22"/>
          <w:lang w:val="uk-UA" w:eastAsia="en-US"/>
        </w:rPr>
      </w:pPr>
      <w:r w:rsidRPr="00B83A72">
        <w:rPr>
          <w:rFonts w:eastAsia="Calibri" w:cs="Arial"/>
          <w:bCs/>
          <w:sz w:val="28"/>
          <w:szCs w:val="22"/>
          <w:lang w:val="uk-UA" w:eastAsia="en-US"/>
        </w:rPr>
        <w:t>з  розгляду питань</w:t>
      </w:r>
      <w:r w:rsidRPr="00B547EA">
        <w:rPr>
          <w:rFonts w:eastAsia="Calibri" w:cs="Arial"/>
          <w:bCs/>
          <w:sz w:val="28"/>
          <w:szCs w:val="22"/>
          <w:lang w:eastAsia="en-US"/>
        </w:rPr>
        <w:t xml:space="preserve"> </w:t>
      </w:r>
      <w:r w:rsidRPr="00B83A72">
        <w:rPr>
          <w:rFonts w:eastAsia="Calibri" w:cs="Arial"/>
          <w:bCs/>
          <w:sz w:val="28"/>
          <w:szCs w:val="22"/>
          <w:lang w:val="uk-UA" w:eastAsia="en-US"/>
        </w:rPr>
        <w:t xml:space="preserve">щодо надання </w:t>
      </w:r>
    </w:p>
    <w:p w:rsidR="00B83A72" w:rsidRPr="00B83A72" w:rsidRDefault="00B83A72" w:rsidP="00B83A72">
      <w:pPr>
        <w:jc w:val="both"/>
        <w:rPr>
          <w:rFonts w:eastAsia="Calibri" w:cs="Arial"/>
          <w:bCs/>
          <w:sz w:val="28"/>
          <w:szCs w:val="22"/>
          <w:lang w:val="uk-UA" w:eastAsia="en-US"/>
        </w:rPr>
      </w:pPr>
      <w:r w:rsidRPr="00B83A72">
        <w:rPr>
          <w:rFonts w:eastAsia="Calibri" w:cs="Arial"/>
          <w:bCs/>
          <w:sz w:val="28"/>
          <w:szCs w:val="22"/>
          <w:lang w:val="uk-UA" w:eastAsia="en-US"/>
        </w:rPr>
        <w:t>допомоги для вирішення житлового</w:t>
      </w:r>
    </w:p>
    <w:p w:rsidR="00B83A72" w:rsidRPr="00B83A72" w:rsidRDefault="00B83A72" w:rsidP="00B83A72">
      <w:pPr>
        <w:jc w:val="both"/>
        <w:rPr>
          <w:rFonts w:eastAsia="Calibri" w:cs="Arial"/>
          <w:bCs/>
          <w:sz w:val="28"/>
          <w:szCs w:val="22"/>
          <w:lang w:val="uk-UA" w:eastAsia="en-US"/>
        </w:rPr>
      </w:pPr>
      <w:r w:rsidRPr="00B83A72">
        <w:rPr>
          <w:rFonts w:eastAsia="Calibri" w:cs="Arial"/>
          <w:bCs/>
          <w:sz w:val="28"/>
          <w:szCs w:val="22"/>
          <w:lang w:val="uk-UA" w:eastAsia="en-US"/>
        </w:rPr>
        <w:t>питання окремим категоріям внутрішньо</w:t>
      </w:r>
    </w:p>
    <w:p w:rsidR="00B83A72" w:rsidRPr="00B547EA" w:rsidRDefault="00B83A72" w:rsidP="00B83A72">
      <w:pPr>
        <w:jc w:val="both"/>
        <w:rPr>
          <w:rFonts w:eastAsia="Calibri" w:cs="Arial"/>
          <w:bCs/>
          <w:sz w:val="28"/>
          <w:szCs w:val="22"/>
          <w:lang w:eastAsia="en-US"/>
        </w:rPr>
      </w:pPr>
      <w:r w:rsidRPr="00B83A72">
        <w:rPr>
          <w:rFonts w:eastAsia="Calibri" w:cs="Arial"/>
          <w:bCs/>
          <w:sz w:val="28"/>
          <w:szCs w:val="22"/>
          <w:lang w:val="uk-UA" w:eastAsia="en-US"/>
        </w:rPr>
        <w:t>переміщених</w:t>
      </w:r>
      <w:r w:rsidRPr="00B547EA">
        <w:rPr>
          <w:rFonts w:eastAsia="Calibri" w:cs="Arial"/>
          <w:bCs/>
          <w:sz w:val="28"/>
          <w:szCs w:val="22"/>
          <w:lang w:eastAsia="en-US"/>
        </w:rPr>
        <w:t xml:space="preserve"> </w:t>
      </w:r>
      <w:r w:rsidRPr="00B83A72">
        <w:rPr>
          <w:rFonts w:eastAsia="Calibri" w:cs="Arial"/>
          <w:bCs/>
          <w:sz w:val="28"/>
          <w:szCs w:val="22"/>
          <w:lang w:val="uk-UA" w:eastAsia="en-US"/>
        </w:rPr>
        <w:t>осіб,  що</w:t>
      </w:r>
      <w:r w:rsidRPr="00B547EA">
        <w:rPr>
          <w:rFonts w:eastAsia="Calibri" w:cs="Arial"/>
          <w:bCs/>
          <w:sz w:val="28"/>
          <w:szCs w:val="22"/>
          <w:lang w:eastAsia="en-US"/>
        </w:rPr>
        <w:t xml:space="preserve"> </w:t>
      </w:r>
      <w:r w:rsidRPr="00B83A72">
        <w:rPr>
          <w:rFonts w:eastAsia="Calibri" w:cs="Arial"/>
          <w:bCs/>
          <w:sz w:val="28"/>
          <w:szCs w:val="22"/>
          <w:lang w:val="uk-UA" w:eastAsia="en-US"/>
        </w:rPr>
        <w:t xml:space="preserve">проживали на </w:t>
      </w:r>
    </w:p>
    <w:p w:rsidR="00B83A72" w:rsidRPr="00B83A72" w:rsidRDefault="00B83A72" w:rsidP="00B83A72">
      <w:pPr>
        <w:jc w:val="both"/>
        <w:rPr>
          <w:rFonts w:eastAsia="Calibri" w:cs="Arial"/>
          <w:bCs/>
          <w:sz w:val="28"/>
          <w:szCs w:val="22"/>
          <w:lang w:val="uk-UA" w:eastAsia="en-US"/>
        </w:rPr>
      </w:pPr>
      <w:r w:rsidRPr="00B83A72">
        <w:rPr>
          <w:rFonts w:eastAsia="Calibri" w:cs="Arial"/>
          <w:bCs/>
          <w:sz w:val="28"/>
          <w:szCs w:val="22"/>
          <w:lang w:val="uk-UA" w:eastAsia="en-US"/>
        </w:rPr>
        <w:t>тимчасово окупованій</w:t>
      </w:r>
      <w:r w:rsidRPr="00B547EA">
        <w:rPr>
          <w:rFonts w:eastAsia="Calibri" w:cs="Arial"/>
          <w:bCs/>
          <w:sz w:val="28"/>
          <w:szCs w:val="22"/>
          <w:lang w:eastAsia="en-US"/>
        </w:rPr>
        <w:t xml:space="preserve"> </w:t>
      </w:r>
      <w:r w:rsidRPr="00B83A72">
        <w:rPr>
          <w:rFonts w:eastAsia="Calibri" w:cs="Arial"/>
          <w:bCs/>
          <w:sz w:val="28"/>
          <w:szCs w:val="22"/>
          <w:lang w:val="uk-UA" w:eastAsia="en-US"/>
        </w:rPr>
        <w:t>території</w:t>
      </w:r>
    </w:p>
    <w:p w:rsidR="00B83A72" w:rsidRPr="00B83A72" w:rsidRDefault="00B83A72" w:rsidP="00B83A72">
      <w:pPr>
        <w:ind w:firstLine="709"/>
        <w:jc w:val="both"/>
        <w:rPr>
          <w:rFonts w:eastAsia="Calibri" w:cs="Arial"/>
          <w:b/>
          <w:sz w:val="28"/>
          <w:szCs w:val="22"/>
          <w:lang w:val="uk-UA" w:eastAsia="en-US"/>
        </w:rPr>
      </w:pPr>
    </w:p>
    <w:p w:rsidR="00B2143D" w:rsidRPr="00B547EA" w:rsidRDefault="00B83A72" w:rsidP="00B2143D">
      <w:pPr>
        <w:jc w:val="both"/>
        <w:rPr>
          <w:rFonts w:eastAsia="Calibri" w:cs="Arial"/>
          <w:b/>
          <w:sz w:val="28"/>
          <w:szCs w:val="22"/>
          <w:lang w:val="uk-UA" w:eastAsia="en-US"/>
        </w:rPr>
      </w:pPr>
      <w:r w:rsidRPr="00B547EA">
        <w:rPr>
          <w:rFonts w:eastAsia="Calibri" w:cs="Arial"/>
          <w:sz w:val="28"/>
          <w:szCs w:val="22"/>
          <w:lang w:eastAsia="en-US"/>
        </w:rPr>
        <w:t xml:space="preserve">    </w:t>
      </w:r>
      <w:r w:rsidRPr="00B83A72">
        <w:rPr>
          <w:rFonts w:eastAsia="Calibri" w:cs="Arial"/>
          <w:sz w:val="28"/>
          <w:szCs w:val="22"/>
          <w:lang w:val="uk-UA" w:eastAsia="en-US"/>
        </w:rPr>
        <w:t>Керуючись Законом України «Про місцеве самоврядування в Україні», відповідно до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22.09.2025р.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рішення виконавчого комітету Миколаївської міської ради від 02.12.2025 №</w:t>
      </w:r>
      <w:r w:rsidRPr="00B547EA">
        <w:rPr>
          <w:rFonts w:eastAsia="Calibri" w:cs="Arial"/>
          <w:sz w:val="28"/>
          <w:szCs w:val="22"/>
          <w:lang w:val="uk-UA" w:eastAsia="en-US"/>
        </w:rPr>
        <w:t xml:space="preserve">  </w:t>
      </w:r>
      <w:r w:rsidRPr="00B83A72">
        <w:rPr>
          <w:rFonts w:eastAsia="Calibri" w:cs="Arial"/>
          <w:sz w:val="28"/>
          <w:szCs w:val="22"/>
          <w:lang w:val="uk-UA" w:eastAsia="en-US"/>
        </w:rPr>
        <w:t>234 «Про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враховуючи протокол засідання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(далі-Комісія</w:t>
      </w:r>
      <w:r w:rsidRPr="00B2143D">
        <w:rPr>
          <w:rFonts w:eastAsia="Calibri" w:cs="Arial"/>
          <w:sz w:val="28"/>
          <w:szCs w:val="22"/>
          <w:lang w:val="uk-UA" w:eastAsia="en-US"/>
        </w:rPr>
        <w:t xml:space="preserve">), </w:t>
      </w:r>
      <w:r w:rsidR="00B2143D" w:rsidRPr="00B547EA">
        <w:rPr>
          <w:rFonts w:eastAsia="Calibri" w:cs="Arial"/>
          <w:sz w:val="28"/>
          <w:szCs w:val="22"/>
          <w:lang w:val="uk-UA" w:eastAsia="en-US"/>
        </w:rPr>
        <w:t xml:space="preserve">від 17.03.2026 № 4 (рішення Комісії від 17.03.2026 № 7) та від </w:t>
      </w:r>
      <w:r w:rsidR="00B2143D" w:rsidRPr="00B547EA">
        <w:rPr>
          <w:sz w:val="28"/>
          <w:szCs w:val="28"/>
          <w:lang w:val="uk-UA"/>
        </w:rPr>
        <w:t>30.03.2026 № 5</w:t>
      </w:r>
      <w:r w:rsidR="00B2143D" w:rsidRPr="00B547EA">
        <w:rPr>
          <w:lang w:val="uk-UA"/>
        </w:rPr>
        <w:t xml:space="preserve"> </w:t>
      </w:r>
      <w:r w:rsidR="00B2143D" w:rsidRPr="00B547EA">
        <w:rPr>
          <w:rFonts w:eastAsia="Calibri" w:cs="Arial"/>
          <w:sz w:val="28"/>
          <w:szCs w:val="22"/>
          <w:lang w:val="uk-UA" w:eastAsia="en-US"/>
        </w:rPr>
        <w:t>(рішення Комісії від 30.03.2026 № 8), виконавчий комітет Миколаївської міської ради</w:t>
      </w:r>
      <w:r w:rsidR="00B2143D" w:rsidRPr="00B547EA">
        <w:rPr>
          <w:rFonts w:eastAsia="Calibri" w:cs="Arial"/>
          <w:b/>
          <w:sz w:val="28"/>
          <w:szCs w:val="22"/>
          <w:lang w:val="uk-UA" w:eastAsia="en-US"/>
        </w:rPr>
        <w:t xml:space="preserve"> ВИРІШИВ:</w:t>
      </w:r>
    </w:p>
    <w:p w:rsidR="00B2143D" w:rsidRPr="00B547EA" w:rsidRDefault="00B2143D" w:rsidP="00B2143D">
      <w:pPr>
        <w:jc w:val="both"/>
        <w:rPr>
          <w:rFonts w:eastAsia="Calibri" w:cs="Arial"/>
          <w:sz w:val="28"/>
          <w:szCs w:val="22"/>
          <w:lang w:val="uk-UA" w:eastAsia="en-US"/>
        </w:rPr>
      </w:pPr>
    </w:p>
    <w:p w:rsidR="00B2143D" w:rsidRPr="00B2143D" w:rsidRDefault="00B2143D" w:rsidP="00B2143D">
      <w:pPr>
        <w:spacing w:after="160"/>
        <w:jc w:val="both"/>
        <w:rPr>
          <w:rFonts w:eastAsia="Calibri" w:cs="Arial"/>
          <w:sz w:val="28"/>
          <w:szCs w:val="22"/>
          <w:lang w:eastAsia="en-US"/>
        </w:rPr>
      </w:pPr>
      <w:r w:rsidRPr="00B2143D">
        <w:rPr>
          <w:rFonts w:eastAsia="Calibri" w:cs="Arial"/>
          <w:sz w:val="28"/>
          <w:szCs w:val="22"/>
          <w:lang w:eastAsia="en-US"/>
        </w:rPr>
        <w:t>1. Затвердити рішення Комісії про надання допомоги для вирішення житлового питання так</w:t>
      </w:r>
      <w:r>
        <w:rPr>
          <w:rFonts w:eastAsia="Calibri" w:cs="Arial"/>
          <w:sz w:val="28"/>
          <w:szCs w:val="22"/>
          <w:lang w:val="uk-UA" w:eastAsia="en-US"/>
        </w:rPr>
        <w:t xml:space="preserve">им </w:t>
      </w:r>
      <w:r w:rsidRPr="00B2143D">
        <w:rPr>
          <w:rFonts w:eastAsia="Calibri" w:cs="Arial"/>
          <w:sz w:val="28"/>
          <w:szCs w:val="22"/>
          <w:lang w:eastAsia="en-US"/>
        </w:rPr>
        <w:t>особ</w:t>
      </w:r>
      <w:r>
        <w:rPr>
          <w:rFonts w:eastAsia="Calibri" w:cs="Arial"/>
          <w:sz w:val="28"/>
          <w:szCs w:val="22"/>
          <w:lang w:val="uk-UA" w:eastAsia="en-US"/>
        </w:rPr>
        <w:t>ам</w:t>
      </w:r>
      <w:r w:rsidRPr="00B2143D">
        <w:rPr>
          <w:rFonts w:eastAsia="Calibri" w:cs="Arial"/>
          <w:sz w:val="28"/>
          <w:szCs w:val="22"/>
          <w:lang w:eastAsia="en-US"/>
        </w:rPr>
        <w:t>:</w:t>
      </w:r>
    </w:p>
    <w:p w:rsidR="00B2143D" w:rsidRPr="00B2143D" w:rsidRDefault="00C44B7E" w:rsidP="00B2143D">
      <w:pPr>
        <w:numPr>
          <w:ilvl w:val="1"/>
          <w:numId w:val="6"/>
        </w:numPr>
        <w:spacing w:after="160"/>
        <w:jc w:val="both"/>
        <w:rPr>
          <w:rFonts w:eastAsia="Calibri"/>
          <w:sz w:val="28"/>
          <w:szCs w:val="28"/>
          <w:lang w:eastAsia="en-US"/>
        </w:rPr>
      </w:pPr>
      <w:r>
        <w:rPr>
          <w:b/>
          <w:color w:val="000000"/>
          <w:sz w:val="28"/>
          <w:szCs w:val="28"/>
          <w:lang w:val="uk-UA" w:eastAsia="en-US"/>
        </w:rPr>
        <w:t>……………………….</w:t>
      </w:r>
      <w:r w:rsidR="00B2143D" w:rsidRPr="00E41932">
        <w:rPr>
          <w:rFonts w:eastAsia="Calibri" w:cs="Arial"/>
          <w:b/>
          <w:sz w:val="28"/>
          <w:szCs w:val="22"/>
          <w:lang w:eastAsia="en-US"/>
        </w:rPr>
        <w:t xml:space="preserve"> - </w:t>
      </w:r>
      <w:r w:rsidR="00B2143D" w:rsidRPr="00B2143D">
        <w:rPr>
          <w:rFonts w:eastAsia="Calibri" w:cs="Arial"/>
          <w:sz w:val="28"/>
          <w:szCs w:val="22"/>
          <w:lang w:eastAsia="en-US"/>
        </w:rPr>
        <w:t>за заявою №</w:t>
      </w:r>
      <w:r w:rsidR="00B2143D" w:rsidRPr="00B2143D">
        <w:rPr>
          <w:rFonts w:eastAsia="Calibri"/>
          <w:sz w:val="28"/>
          <w:szCs w:val="28"/>
          <w:lang w:eastAsia="en-US"/>
        </w:rPr>
        <w:t xml:space="preserve"> ЗВПО-19.02.2026-30761 від 19.02.2026 (рішення Комісії від 17.03.2026 № 7);</w:t>
      </w:r>
    </w:p>
    <w:p w:rsidR="00B2143D" w:rsidRPr="00907A44" w:rsidRDefault="00C44B7E" w:rsidP="00907A44">
      <w:pPr>
        <w:numPr>
          <w:ilvl w:val="1"/>
          <w:numId w:val="6"/>
        </w:numPr>
        <w:jc w:val="both"/>
        <w:rPr>
          <w:sz w:val="28"/>
          <w:szCs w:val="28"/>
        </w:rPr>
      </w:pPr>
      <w:r>
        <w:rPr>
          <w:color w:val="000000"/>
          <w:sz w:val="28"/>
          <w:szCs w:val="28"/>
          <w:lang w:val="uk-UA"/>
        </w:rPr>
        <w:t>……………………….</w:t>
      </w:r>
      <w:r w:rsidR="00B2143D" w:rsidRPr="00604BA7">
        <w:rPr>
          <w:sz w:val="28"/>
          <w:szCs w:val="28"/>
        </w:rPr>
        <w:t xml:space="preserve"> - </w:t>
      </w:r>
      <w:r w:rsidR="00B2143D" w:rsidRPr="00B2143D">
        <w:rPr>
          <w:sz w:val="28"/>
          <w:szCs w:val="28"/>
        </w:rPr>
        <w:t>за заявою № ЗВПО-23.03.2026-33212 від 23.03.2026 (рішення Комісії від 30.03.2026 №8</w:t>
      </w:r>
      <w:r w:rsidR="00B2143D">
        <w:rPr>
          <w:sz w:val="28"/>
          <w:szCs w:val="28"/>
        </w:rPr>
        <w:t>)</w:t>
      </w:r>
      <w:r w:rsidR="00B2143D">
        <w:rPr>
          <w:sz w:val="28"/>
          <w:szCs w:val="28"/>
          <w:lang w:val="uk-UA"/>
        </w:rPr>
        <w:t>.</w:t>
      </w:r>
    </w:p>
    <w:p w:rsidR="00B83A72" w:rsidRPr="00B83A72" w:rsidRDefault="00B83A72" w:rsidP="00907A44">
      <w:pPr>
        <w:jc w:val="both"/>
        <w:rPr>
          <w:rFonts w:eastAsia="Calibri" w:cs="Arial"/>
          <w:sz w:val="28"/>
          <w:szCs w:val="22"/>
          <w:lang w:val="uk-UA" w:eastAsia="en-US"/>
        </w:rPr>
      </w:pPr>
      <w:r w:rsidRPr="00B83A72">
        <w:rPr>
          <w:rFonts w:eastAsia="Calibri" w:cs="Arial"/>
          <w:sz w:val="28"/>
          <w:szCs w:val="22"/>
          <w:lang w:val="uk-UA" w:eastAsia="en-US"/>
        </w:rPr>
        <w:t>2. Доручити відповідальній особі Миколаївської міської ради Куючко-Русиник Н.І. внести це рішення до Реєстру пошкодженого та знищеного майна протягом п’яти роб</w:t>
      </w:r>
      <w:r w:rsidR="00907A44">
        <w:rPr>
          <w:rFonts w:eastAsia="Calibri" w:cs="Arial"/>
          <w:sz w:val="28"/>
          <w:szCs w:val="22"/>
          <w:lang w:val="uk-UA" w:eastAsia="en-US"/>
        </w:rPr>
        <w:t>очих днів з дня його прийняття.</w:t>
      </w:r>
    </w:p>
    <w:p w:rsidR="00B83A72" w:rsidRPr="00B83A72" w:rsidRDefault="00B83A72" w:rsidP="00B83A72">
      <w:pPr>
        <w:contextualSpacing/>
        <w:jc w:val="both"/>
        <w:rPr>
          <w:rFonts w:eastAsia="Calibri" w:cs="Arial"/>
          <w:sz w:val="28"/>
          <w:szCs w:val="22"/>
          <w:lang w:val="uk-UA" w:eastAsia="en-US"/>
        </w:rPr>
      </w:pPr>
      <w:r w:rsidRPr="00B83A72">
        <w:rPr>
          <w:rFonts w:eastAsia="Calibri" w:cs="Arial"/>
          <w:sz w:val="28"/>
          <w:szCs w:val="22"/>
          <w:lang w:val="uk-UA" w:eastAsia="en-US"/>
        </w:rPr>
        <w:t>3. Контроль за виконанням цього рішення покласти на заступника міського   голови Шпака Ю.А.</w:t>
      </w:r>
    </w:p>
    <w:p w:rsidR="00B83A72" w:rsidRDefault="00B83A72" w:rsidP="00B83A72">
      <w:pPr>
        <w:contextualSpacing/>
        <w:rPr>
          <w:rFonts w:eastAsia="Calibri" w:cs="Arial"/>
          <w:bCs/>
          <w:sz w:val="28"/>
          <w:szCs w:val="22"/>
          <w:lang w:val="uk-UA" w:eastAsia="en-US"/>
        </w:rPr>
      </w:pPr>
    </w:p>
    <w:p w:rsidR="00907A44" w:rsidRPr="00B83A72" w:rsidRDefault="00907A44" w:rsidP="00B83A72">
      <w:pPr>
        <w:contextualSpacing/>
        <w:rPr>
          <w:rFonts w:eastAsia="Calibri" w:cs="Arial"/>
          <w:bCs/>
          <w:sz w:val="28"/>
          <w:szCs w:val="22"/>
          <w:lang w:val="uk-UA" w:eastAsia="en-US"/>
        </w:rPr>
      </w:pPr>
    </w:p>
    <w:p w:rsidR="00EF4ED2" w:rsidRPr="00907A44" w:rsidRDefault="00B83A72" w:rsidP="00907A44">
      <w:pPr>
        <w:widowControl w:val="0"/>
        <w:spacing w:after="160" w:line="280" w:lineRule="exact"/>
        <w:rPr>
          <w:rFonts w:eastAsia="Calibri" w:cs="Arial"/>
          <w:b/>
          <w:sz w:val="28"/>
          <w:szCs w:val="28"/>
          <w:lang w:val="uk-UA" w:eastAsia="uk-UA"/>
        </w:rPr>
      </w:pPr>
      <w:r w:rsidRPr="00B83A72">
        <w:rPr>
          <w:rFonts w:ascii="Arial Narrow" w:hAnsi="Arial Narrow"/>
          <w:b/>
          <w:noProof/>
          <w:sz w:val="20"/>
          <w:lang w:val="uk-UA" w:eastAsia="uk-UA"/>
        </w:rPr>
        <mc:AlternateContent>
          <mc:Choice Requires="wps">
            <w:drawing>
              <wp:anchor distT="0" distB="254000" distL="63500" distR="63500" simplePos="0" relativeHeight="251659264" behindDoc="1" locked="0" layoutInCell="1" allowOverlap="1">
                <wp:simplePos x="0" y="0"/>
                <wp:positionH relativeFrom="margin">
                  <wp:posOffset>5029200</wp:posOffset>
                </wp:positionH>
                <wp:positionV relativeFrom="paragraph">
                  <wp:posOffset>-23495</wp:posOffset>
                </wp:positionV>
                <wp:extent cx="853440" cy="177800"/>
                <wp:effectExtent l="0" t="0" r="3810" b="12700"/>
                <wp:wrapSquare wrapText="left"/>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B7E" w:rsidRDefault="00C44B7E" w:rsidP="00B83A72">
                            <w:pPr>
                              <w:pStyle w:val="24"/>
                              <w:shd w:val="clear" w:color="auto" w:fill="auto"/>
                              <w:spacing w:line="28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margin-left:396pt;margin-top:-1.85pt;width:67.2pt;height:14pt;z-index:-251657216;visibility:visible;mso-wrap-style:square;mso-width-percent:0;mso-height-percent:0;mso-wrap-distance-left:5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" filled="f" stroked="f">
                <v:textbox style="mso-fit-shape-to-text:t" inset="0,0,0,0">
                  <w:txbxContent>
                    <w:p w:rsidR="00C44B7E" w:rsidRDefault="00C44B7E" w:rsidP="00B83A72">
                      <w:pPr>
                        <w:pStyle w:val="24"/>
                        <w:shd w:val="clear" w:color="auto" w:fill="auto"/>
                        <w:spacing w:line="280" w:lineRule="exact"/>
                      </w:pPr>
                    </w:p>
                  </w:txbxContent>
                </v:textbox>
                <w10:wrap type="square" side="left" anchorx="margin"/>
              </v:shape>
            </w:pict>
          </mc:Fallback>
        </mc:AlternateContent>
      </w:r>
      <w:r w:rsidRPr="00B83A72">
        <w:rPr>
          <w:rFonts w:eastAsia="Calibri" w:cs="Arial"/>
          <w:b/>
          <w:sz w:val="28"/>
          <w:szCs w:val="28"/>
          <w:lang w:val="uk-UA" w:eastAsia="uk-UA"/>
        </w:rPr>
        <w:t xml:space="preserve">Міський голова                           </w:t>
      </w:r>
      <w:r w:rsidRPr="00B547EA">
        <w:rPr>
          <w:rFonts w:eastAsia="Calibri" w:cs="Arial"/>
          <w:b/>
          <w:sz w:val="28"/>
          <w:szCs w:val="28"/>
          <w:lang w:eastAsia="uk-UA"/>
        </w:rPr>
        <w:t xml:space="preserve">    </w:t>
      </w:r>
      <w:r w:rsidRPr="00B83A72">
        <w:rPr>
          <w:rFonts w:eastAsia="Calibri" w:cs="Arial"/>
          <w:b/>
          <w:sz w:val="28"/>
          <w:szCs w:val="28"/>
          <w:lang w:val="uk-UA" w:eastAsia="uk-UA"/>
        </w:rPr>
        <w:t xml:space="preserve">                  Андрій ЩЕБЕЛЬ</w:t>
      </w:r>
    </w:p>
    <w:p w:rsidR="004B2A11" w:rsidRDefault="004B2A11" w:rsidP="00200E40">
      <w:pPr>
        <w:rPr>
          <w:rFonts w:eastAsia="Calibri"/>
          <w:sz w:val="28"/>
          <w:szCs w:val="28"/>
          <w:lang w:eastAsia="en-US"/>
        </w:rPr>
      </w:pPr>
    </w:p>
    <w:p w:rsidR="00221203" w:rsidRPr="00221203" w:rsidRDefault="00221203" w:rsidP="00221203">
      <w:pPr>
        <w:suppressAutoHyphens/>
        <w:jc w:val="both"/>
        <w:rPr>
          <w:bCs/>
          <w:sz w:val="28"/>
          <w:szCs w:val="28"/>
          <w:lang w:val="uk-UA" w:eastAsia="ar-SA"/>
        </w:rPr>
      </w:pPr>
      <w:r w:rsidRPr="00221203">
        <w:rPr>
          <w:bCs/>
          <w:sz w:val="28"/>
          <w:szCs w:val="28"/>
          <w:lang w:val="uk-UA" w:eastAsia="ar-SA"/>
        </w:rPr>
        <w:t>ПРОЄКТ  РІШЕННЯ</w:t>
      </w:r>
    </w:p>
    <w:p w:rsidR="00221203" w:rsidRPr="00221203" w:rsidRDefault="00221203" w:rsidP="00221203">
      <w:pPr>
        <w:suppressAutoHyphens/>
        <w:jc w:val="both"/>
        <w:rPr>
          <w:bCs/>
          <w:sz w:val="28"/>
          <w:szCs w:val="28"/>
          <w:lang w:val="uk-UA" w:eastAsia="ar-SA"/>
        </w:rPr>
      </w:pPr>
    </w:p>
    <w:p w:rsidR="00221203" w:rsidRPr="00221203" w:rsidRDefault="00221203" w:rsidP="00221203">
      <w:pPr>
        <w:suppressAutoHyphens/>
        <w:jc w:val="both"/>
        <w:rPr>
          <w:bCs/>
          <w:sz w:val="28"/>
          <w:szCs w:val="28"/>
          <w:lang w:val="uk-UA" w:eastAsia="ar-SA"/>
        </w:rPr>
      </w:pPr>
    </w:p>
    <w:p w:rsidR="00221203" w:rsidRPr="00221203" w:rsidRDefault="00221203" w:rsidP="00221203">
      <w:pPr>
        <w:suppressAutoHyphens/>
        <w:rPr>
          <w:rFonts w:eastAsia="Calibri"/>
          <w:sz w:val="28"/>
          <w:szCs w:val="28"/>
          <w:lang w:val="uk-UA" w:eastAsia="ar-SA"/>
        </w:rPr>
      </w:pPr>
      <w:r w:rsidRPr="00221203">
        <w:rPr>
          <w:rFonts w:eastAsia="Calibri"/>
          <w:sz w:val="28"/>
          <w:szCs w:val="28"/>
          <w:lang w:val="uk-UA" w:eastAsia="ar-SA"/>
        </w:rPr>
        <w:t xml:space="preserve">Про продовження терміну перебування </w:t>
      </w:r>
    </w:p>
    <w:p w:rsidR="00221203" w:rsidRPr="00221203" w:rsidRDefault="00221203" w:rsidP="00221203">
      <w:pPr>
        <w:suppressAutoHyphens/>
        <w:rPr>
          <w:rFonts w:eastAsia="Calibri"/>
          <w:sz w:val="28"/>
          <w:szCs w:val="28"/>
          <w:lang w:val="uk-UA"/>
        </w:rPr>
      </w:pPr>
      <w:r w:rsidRPr="00221203">
        <w:rPr>
          <w:rFonts w:eastAsia="Calibri"/>
          <w:sz w:val="28"/>
          <w:szCs w:val="28"/>
          <w:lang w:val="uk-UA" w:eastAsia="ar-SA"/>
        </w:rPr>
        <w:t>дитини у сім’ї патронатного вихователя</w:t>
      </w:r>
    </w:p>
    <w:p w:rsidR="00221203" w:rsidRPr="00221203" w:rsidRDefault="00221203" w:rsidP="00221203">
      <w:pPr>
        <w:suppressAutoHyphens/>
        <w:rPr>
          <w:rFonts w:eastAsia="Calibri"/>
          <w:sz w:val="28"/>
          <w:szCs w:val="28"/>
          <w:lang w:val="uk-UA"/>
        </w:rPr>
      </w:pPr>
    </w:p>
    <w:p w:rsidR="00221203" w:rsidRPr="00221203" w:rsidRDefault="00221203" w:rsidP="00221203">
      <w:pPr>
        <w:suppressAutoHyphens/>
        <w:jc w:val="both"/>
        <w:rPr>
          <w:rFonts w:eastAsia="Calibri"/>
          <w:b/>
          <w:sz w:val="28"/>
          <w:szCs w:val="28"/>
          <w:lang w:val="uk-UA" w:eastAsia="en-US"/>
        </w:rPr>
      </w:pPr>
      <w:r w:rsidRPr="00221203">
        <w:rPr>
          <w:sz w:val="28"/>
          <w:szCs w:val="28"/>
          <w:lang w:val="uk-UA" w:eastAsia="ar-SA"/>
        </w:rPr>
        <w:t xml:space="preserve">        Відповідно до ст.ст. 252-256 Сімейного кодексу України, ст. 34 Закону України «Про місцеве самоврядування в Україні», Порядку створення та діяльності сім</w:t>
      </w:r>
      <w:r w:rsidRPr="00221203">
        <w:rPr>
          <w:sz w:val="28"/>
          <w:szCs w:val="28"/>
          <w:lang w:eastAsia="ar-SA"/>
        </w:rPr>
        <w:t>’</w:t>
      </w:r>
      <w:r w:rsidRPr="00221203">
        <w:rPr>
          <w:sz w:val="28"/>
          <w:szCs w:val="28"/>
          <w:lang w:val="uk-UA" w:eastAsia="ar-SA"/>
        </w:rPr>
        <w:t>ї патронатного вихователя, влаштування, перебування дитини у сім</w:t>
      </w:r>
      <w:r w:rsidRPr="00221203">
        <w:rPr>
          <w:sz w:val="28"/>
          <w:szCs w:val="28"/>
          <w:lang w:eastAsia="ar-SA"/>
        </w:rPr>
        <w:t>’</w:t>
      </w:r>
      <w:r w:rsidRPr="00221203">
        <w:rPr>
          <w:sz w:val="28"/>
          <w:szCs w:val="28"/>
          <w:lang w:val="uk-UA" w:eastAsia="ar-SA"/>
        </w:rPr>
        <w:t>ї патронатного вихователя та Порядку оплати послуг патронатного вихователя та виплати соціальної допомоги на утримання дитини в сім</w:t>
      </w:r>
      <w:r w:rsidRPr="00221203">
        <w:rPr>
          <w:sz w:val="28"/>
          <w:szCs w:val="28"/>
          <w:lang w:eastAsia="ar-SA"/>
        </w:rPr>
        <w:t>’</w:t>
      </w:r>
      <w:r w:rsidRPr="00221203">
        <w:rPr>
          <w:sz w:val="28"/>
          <w:szCs w:val="28"/>
          <w:lang w:val="uk-UA" w:eastAsia="ar-SA"/>
        </w:rPr>
        <w:t>ї патронатного вихователя, затверджених постановою Кабінету Міністрів України від 20.08.2021 № 893  «Деякі питання захисту прав дитини та надання послуги патронату над дитиною», постанови Кабінету Міністрів України від 24.09.2008 № 866 «Питання діяльності органів опіки та піклування, пов’язаної із захистом прав дитини», рішення виконавчого комітету Миколаївської міської ради від 09.09.2025 № 194</w:t>
      </w:r>
      <w:r w:rsidRPr="00221203">
        <w:rPr>
          <w:b/>
          <w:sz w:val="28"/>
          <w:szCs w:val="28"/>
          <w:lang w:val="uk-UA" w:eastAsia="ar-SA"/>
        </w:rPr>
        <w:t xml:space="preserve"> «</w:t>
      </w:r>
      <w:r w:rsidRPr="00221203">
        <w:rPr>
          <w:sz w:val="28"/>
          <w:szCs w:val="28"/>
          <w:lang w:val="uk-UA" w:eastAsia="ar-SA"/>
        </w:rPr>
        <w:t>Про запровадження послуги патронату над дитиною на території Миколаївської міської територіальної громади</w:t>
      </w:r>
      <w:r w:rsidRPr="00221203">
        <w:rPr>
          <w:b/>
          <w:sz w:val="28"/>
          <w:szCs w:val="28"/>
          <w:lang w:val="uk-UA" w:eastAsia="ar-SA"/>
        </w:rPr>
        <w:t>»,</w:t>
      </w:r>
      <w:r w:rsidRPr="00221203">
        <w:rPr>
          <w:sz w:val="28"/>
          <w:szCs w:val="28"/>
          <w:lang w:val="uk-UA" w:eastAsia="ar-SA"/>
        </w:rPr>
        <w:t xml:space="preserve"> договору про патронат над дитиною від 07.10.2025, висновку міждисциплінарної команди від </w:t>
      </w:r>
      <w:r w:rsidR="005065F2">
        <w:rPr>
          <w:sz w:val="28"/>
          <w:szCs w:val="28"/>
          <w:lang w:val="uk-UA" w:eastAsia="ar-SA"/>
        </w:rPr>
        <w:t>30</w:t>
      </w:r>
      <w:r w:rsidRPr="00221203">
        <w:rPr>
          <w:sz w:val="28"/>
          <w:szCs w:val="28"/>
          <w:lang w:val="uk-UA" w:eastAsia="ar-SA"/>
        </w:rPr>
        <w:t xml:space="preserve">.03.2026, </w:t>
      </w:r>
      <w:r w:rsidRPr="00221203">
        <w:rPr>
          <w:bCs/>
          <w:sz w:val="28"/>
          <w:szCs w:val="28"/>
          <w:lang w:val="uk-UA" w:eastAsia="ar-SA"/>
        </w:rPr>
        <w:t xml:space="preserve">клопотання голови Радехівської міської ради від 30.03.2026 № 04-17/724, висновку комісії з питань захисту прав дитини від 31.03.2026 №10, </w:t>
      </w:r>
      <w:r w:rsidRPr="00221203">
        <w:rPr>
          <w:sz w:val="28"/>
          <w:szCs w:val="28"/>
          <w:lang w:val="uk-UA" w:eastAsia="ar-SA"/>
        </w:rPr>
        <w:t xml:space="preserve">виконавчий комітет Миколаївської міської ради </w:t>
      </w:r>
      <w:r w:rsidRPr="00221203">
        <w:rPr>
          <w:b/>
          <w:sz w:val="28"/>
          <w:szCs w:val="28"/>
          <w:lang w:val="uk-UA" w:eastAsia="ar-SA"/>
        </w:rPr>
        <w:t>ВИРІШИВ:</w:t>
      </w:r>
    </w:p>
    <w:p w:rsidR="00221203" w:rsidRPr="00221203" w:rsidRDefault="00221203" w:rsidP="00221203">
      <w:pPr>
        <w:suppressAutoHyphens/>
        <w:rPr>
          <w:rFonts w:eastAsia="Calibri"/>
          <w:sz w:val="28"/>
          <w:szCs w:val="28"/>
          <w:lang w:val="uk-UA" w:eastAsia="ar-SA"/>
        </w:rPr>
      </w:pPr>
    </w:p>
    <w:p w:rsidR="00221203" w:rsidRPr="00221203" w:rsidRDefault="00221203" w:rsidP="00221203">
      <w:pPr>
        <w:jc w:val="both"/>
        <w:rPr>
          <w:rFonts w:eastAsia="Calibri"/>
          <w:bCs/>
          <w:color w:val="000000"/>
          <w:sz w:val="28"/>
          <w:szCs w:val="28"/>
          <w:lang w:eastAsia="ar-SA"/>
        </w:rPr>
      </w:pPr>
      <w:r w:rsidRPr="00221203">
        <w:rPr>
          <w:rFonts w:eastAsia="Calibri"/>
          <w:sz w:val="28"/>
          <w:szCs w:val="28"/>
          <w:lang w:val="uk-UA" w:eastAsia="ar-SA"/>
        </w:rPr>
        <w:t xml:space="preserve">1. Продовжити термін перебування малолітнього </w:t>
      </w:r>
      <w:r w:rsidR="00C44B7E">
        <w:rPr>
          <w:rFonts w:eastAsia="Calibri"/>
          <w:sz w:val="28"/>
          <w:szCs w:val="28"/>
          <w:lang w:val="uk-UA" w:eastAsia="ar-SA"/>
        </w:rPr>
        <w:t>……………..</w:t>
      </w:r>
      <w:r w:rsidRPr="00221203">
        <w:rPr>
          <w:rFonts w:eastAsia="Calibri"/>
          <w:sz w:val="28"/>
          <w:szCs w:val="28"/>
          <w:lang w:val="uk-UA" w:eastAsia="ar-SA"/>
        </w:rPr>
        <w:t xml:space="preserve">, </w:t>
      </w:r>
      <w:r w:rsidR="00C44B7E">
        <w:rPr>
          <w:rFonts w:eastAsia="Calibri"/>
          <w:sz w:val="28"/>
          <w:szCs w:val="28"/>
          <w:lang w:val="uk-UA" w:eastAsia="ar-SA"/>
        </w:rPr>
        <w:t>………</w:t>
      </w:r>
      <w:r w:rsidRPr="00221203">
        <w:rPr>
          <w:rFonts w:eastAsia="Calibri"/>
          <w:sz w:val="28"/>
          <w:szCs w:val="28"/>
          <w:lang w:val="uk-UA" w:eastAsia="ar-SA"/>
        </w:rPr>
        <w:t xml:space="preserve"> р.н., в сім`ї патронатного вихователя </w:t>
      </w:r>
      <w:r w:rsidR="00C44B7E">
        <w:rPr>
          <w:rFonts w:eastAsia="Calibri"/>
          <w:sz w:val="28"/>
          <w:szCs w:val="28"/>
          <w:lang w:val="uk-UA" w:eastAsia="ar-SA"/>
        </w:rPr>
        <w:t>………..</w:t>
      </w:r>
      <w:r w:rsidRPr="00221203">
        <w:rPr>
          <w:rFonts w:eastAsia="Calibri"/>
          <w:sz w:val="28"/>
          <w:szCs w:val="28"/>
          <w:lang w:val="uk-UA" w:eastAsia="ar-SA"/>
        </w:rPr>
        <w:t xml:space="preserve"> за адресою вул. </w:t>
      </w:r>
      <w:r w:rsidR="00C44B7E">
        <w:rPr>
          <w:rFonts w:eastAsia="Calibri"/>
          <w:sz w:val="28"/>
          <w:szCs w:val="28"/>
          <w:lang w:val="uk-UA" w:eastAsia="ar-SA"/>
        </w:rPr>
        <w:t>……………</w:t>
      </w:r>
      <w:r w:rsidRPr="00221203">
        <w:rPr>
          <w:rFonts w:eastAsia="Calibri"/>
          <w:sz w:val="28"/>
          <w:szCs w:val="28"/>
          <w:lang w:val="uk-UA" w:eastAsia="ar-SA"/>
        </w:rPr>
        <w:t xml:space="preserve">, м. Миколаїв, Стрийський район, </w:t>
      </w:r>
      <w:r w:rsidRPr="00221203">
        <w:rPr>
          <w:rFonts w:eastAsia="Calibri"/>
          <w:bCs/>
          <w:sz w:val="28"/>
          <w:szCs w:val="28"/>
          <w:lang w:val="uk-UA" w:eastAsia="ar-SA"/>
        </w:rPr>
        <w:t>Львівська область з 01.04.2026 терміном  на 3 місяці.</w:t>
      </w:r>
    </w:p>
    <w:p w:rsidR="00221203" w:rsidRPr="00221203" w:rsidRDefault="00221203" w:rsidP="00221203">
      <w:pPr>
        <w:jc w:val="both"/>
        <w:rPr>
          <w:rFonts w:eastAsia="Calibri"/>
          <w:b/>
          <w:color w:val="000000"/>
          <w:sz w:val="28"/>
          <w:szCs w:val="28"/>
          <w:lang w:val="uk-UA" w:eastAsia="ar-SA"/>
        </w:rPr>
      </w:pPr>
      <w:r w:rsidRPr="00221203">
        <w:rPr>
          <w:rFonts w:eastAsia="Calibri"/>
          <w:sz w:val="28"/>
          <w:szCs w:val="28"/>
          <w:lang w:val="uk-UA" w:eastAsia="ar-SA"/>
        </w:rPr>
        <w:t xml:space="preserve">2. Службі у справах дітей міської ради забезпечувати контроль за виконанням договору про патронат над дитиною, умовами утримання і виховання дитини та забезпеченням її прав та інтересів у сім’ї патронатного вихователя. </w:t>
      </w:r>
    </w:p>
    <w:p w:rsidR="00221203" w:rsidRPr="00221203" w:rsidRDefault="00221203" w:rsidP="00221203">
      <w:pPr>
        <w:jc w:val="both"/>
        <w:rPr>
          <w:rFonts w:eastAsia="Calibri"/>
          <w:b/>
          <w:color w:val="000000"/>
          <w:sz w:val="28"/>
          <w:szCs w:val="28"/>
          <w:lang w:val="uk-UA" w:eastAsia="ar-SA"/>
        </w:rPr>
      </w:pPr>
      <w:r w:rsidRPr="00221203">
        <w:rPr>
          <w:rFonts w:eastAsia="Calibri"/>
          <w:sz w:val="28"/>
          <w:szCs w:val="28"/>
          <w:lang w:val="uk-UA" w:eastAsia="ar-SA"/>
        </w:rPr>
        <w:t>3. Патронатному вихователю та помічнику забезпечити надання послуг з догляду, виховання, реабілітації дитини відповідно до істотних умов договору  про патронат над дитиною.</w:t>
      </w:r>
    </w:p>
    <w:p w:rsidR="00221203" w:rsidRPr="00221203" w:rsidRDefault="00221203" w:rsidP="00221203">
      <w:pPr>
        <w:jc w:val="both"/>
        <w:rPr>
          <w:rFonts w:eastAsia="Calibri"/>
          <w:color w:val="000000"/>
          <w:sz w:val="28"/>
          <w:szCs w:val="28"/>
          <w:lang w:val="uk-UA" w:eastAsia="ar-SA"/>
        </w:rPr>
      </w:pPr>
      <w:r w:rsidRPr="00221203">
        <w:rPr>
          <w:rFonts w:eastAsia="Calibri"/>
          <w:sz w:val="28"/>
          <w:szCs w:val="28"/>
          <w:lang w:val="uk-UA" w:eastAsia="ar-SA"/>
        </w:rPr>
        <w:t>4. Контроль за виконанням  рішення залишаю за собою.</w:t>
      </w:r>
    </w:p>
    <w:p w:rsidR="00221203" w:rsidRPr="00221203" w:rsidRDefault="00221203" w:rsidP="00221203">
      <w:pPr>
        <w:suppressAutoHyphens/>
        <w:rPr>
          <w:rFonts w:eastAsia="Calibri"/>
          <w:color w:val="000000"/>
          <w:sz w:val="28"/>
          <w:szCs w:val="28"/>
          <w:lang w:val="uk-UA" w:eastAsia="ar-SA"/>
        </w:rPr>
      </w:pPr>
    </w:p>
    <w:p w:rsidR="00221203" w:rsidRPr="00221203" w:rsidRDefault="00221203" w:rsidP="00221203">
      <w:pPr>
        <w:suppressAutoHyphens/>
        <w:rPr>
          <w:rFonts w:eastAsia="Calibri"/>
          <w:sz w:val="28"/>
          <w:szCs w:val="28"/>
          <w:lang w:val="uk-UA" w:eastAsia="ar-SA"/>
        </w:rPr>
      </w:pPr>
    </w:p>
    <w:p w:rsidR="00221203" w:rsidRPr="00221203" w:rsidRDefault="00221203" w:rsidP="00221203">
      <w:pPr>
        <w:suppressAutoHyphens/>
        <w:rPr>
          <w:rFonts w:eastAsia="Calibri"/>
          <w:sz w:val="28"/>
          <w:szCs w:val="28"/>
          <w:lang w:val="uk-UA" w:eastAsia="ar-SA"/>
        </w:rPr>
      </w:pPr>
    </w:p>
    <w:p w:rsidR="00221203" w:rsidRDefault="00221203" w:rsidP="00221203">
      <w:pPr>
        <w:suppressAutoHyphens/>
        <w:rPr>
          <w:rFonts w:eastAsia="Calibri"/>
          <w:b/>
          <w:sz w:val="28"/>
          <w:szCs w:val="28"/>
          <w:lang w:val="uk-UA" w:eastAsia="ar-SA"/>
        </w:rPr>
      </w:pPr>
      <w:r w:rsidRPr="00221203">
        <w:rPr>
          <w:rFonts w:eastAsia="Calibri"/>
          <w:b/>
          <w:sz w:val="28"/>
          <w:szCs w:val="28"/>
          <w:lang w:val="uk-UA" w:eastAsia="ar-SA"/>
        </w:rPr>
        <w:t xml:space="preserve">Міський голова                               </w:t>
      </w:r>
      <w:r w:rsidRPr="00221203">
        <w:rPr>
          <w:rFonts w:eastAsia="Calibri"/>
          <w:b/>
          <w:sz w:val="28"/>
          <w:szCs w:val="28"/>
          <w:lang w:val="uk-UA" w:eastAsia="ar-SA"/>
        </w:rPr>
        <w:tab/>
        <w:t xml:space="preserve">                        Андрій ЩЕБЕЛЬ        </w:t>
      </w:r>
    </w:p>
    <w:p w:rsidR="00221203" w:rsidRDefault="00221203" w:rsidP="00221203">
      <w:pPr>
        <w:suppressAutoHyphens/>
        <w:rPr>
          <w:rFonts w:eastAsia="Calibri"/>
          <w:b/>
          <w:sz w:val="28"/>
          <w:szCs w:val="28"/>
          <w:lang w:val="uk-UA" w:eastAsia="ar-SA"/>
        </w:rPr>
      </w:pPr>
    </w:p>
    <w:p w:rsidR="00221203" w:rsidRDefault="00221203" w:rsidP="00221203">
      <w:pPr>
        <w:suppressAutoHyphens/>
        <w:rPr>
          <w:rFonts w:eastAsia="Calibri"/>
          <w:b/>
          <w:sz w:val="28"/>
          <w:szCs w:val="28"/>
          <w:lang w:val="uk-UA" w:eastAsia="ar-SA"/>
        </w:rPr>
      </w:pPr>
    </w:p>
    <w:p w:rsidR="00221203" w:rsidRPr="00221203" w:rsidRDefault="00221203" w:rsidP="00221203">
      <w:pPr>
        <w:suppressAutoHyphens/>
        <w:rPr>
          <w:rFonts w:eastAsia="Calibri"/>
          <w:b/>
          <w:sz w:val="28"/>
          <w:szCs w:val="28"/>
          <w:lang w:val="uk-UA" w:eastAsia="ar-SA"/>
        </w:rPr>
      </w:pPr>
    </w:p>
    <w:p w:rsidR="00221203" w:rsidRPr="00221203" w:rsidRDefault="00221203" w:rsidP="00221203">
      <w:pPr>
        <w:suppressAutoHyphens/>
        <w:jc w:val="both"/>
        <w:rPr>
          <w:rFonts w:eastAsia="Calibri"/>
          <w:sz w:val="28"/>
          <w:szCs w:val="28"/>
          <w:lang w:eastAsia="ar-SA"/>
        </w:rPr>
      </w:pPr>
    </w:p>
    <w:p w:rsidR="00221203" w:rsidRPr="00221203" w:rsidRDefault="00221203" w:rsidP="00221203">
      <w:pPr>
        <w:tabs>
          <w:tab w:val="left" w:pos="567"/>
          <w:tab w:val="left" w:pos="1134"/>
        </w:tabs>
        <w:spacing w:line="216" w:lineRule="auto"/>
        <w:contextualSpacing/>
        <w:rPr>
          <w:rFonts w:eastAsia="Calibri"/>
          <w:sz w:val="28"/>
          <w:szCs w:val="28"/>
          <w:lang w:val="uk-UA"/>
        </w:rPr>
      </w:pPr>
      <w:r w:rsidRPr="00221203">
        <w:rPr>
          <w:rFonts w:eastAsia="Calibri"/>
          <w:sz w:val="28"/>
          <w:szCs w:val="28"/>
          <w:lang w:val="uk-UA"/>
        </w:rPr>
        <w:t>ПРОЄКТ  РІШЕННЯ</w:t>
      </w:r>
    </w:p>
    <w:p w:rsidR="00221203" w:rsidRPr="00221203" w:rsidRDefault="00221203" w:rsidP="00221203">
      <w:pPr>
        <w:tabs>
          <w:tab w:val="left" w:pos="567"/>
          <w:tab w:val="left" w:pos="1134"/>
        </w:tabs>
        <w:spacing w:line="216" w:lineRule="auto"/>
        <w:contextualSpacing/>
        <w:jc w:val="center"/>
        <w:rPr>
          <w:rFonts w:eastAsia="Calibri"/>
          <w:b/>
          <w:sz w:val="28"/>
          <w:szCs w:val="28"/>
          <w:lang w:val="uk-UA"/>
        </w:rPr>
      </w:pPr>
    </w:p>
    <w:p w:rsidR="00221203" w:rsidRPr="00221203" w:rsidRDefault="00221203" w:rsidP="00221203">
      <w:pPr>
        <w:suppressAutoHyphens/>
        <w:spacing w:after="120"/>
        <w:rPr>
          <w:rFonts w:eastAsia="Calibri"/>
          <w:sz w:val="28"/>
          <w:szCs w:val="28"/>
          <w:lang w:val="uk-UA" w:eastAsia="ar-SA"/>
        </w:rPr>
      </w:pPr>
    </w:p>
    <w:p w:rsidR="00221203" w:rsidRPr="00221203" w:rsidRDefault="00221203" w:rsidP="00221203">
      <w:pPr>
        <w:tabs>
          <w:tab w:val="left" w:pos="1134"/>
        </w:tabs>
        <w:suppressAutoHyphens/>
        <w:spacing w:line="216" w:lineRule="auto"/>
        <w:contextualSpacing/>
        <w:jc w:val="both"/>
        <w:rPr>
          <w:rFonts w:eastAsia="Calibri"/>
          <w:color w:val="000000"/>
          <w:sz w:val="28"/>
          <w:szCs w:val="28"/>
          <w:lang w:val="uk-UA" w:eastAsia="ar-SA"/>
        </w:rPr>
      </w:pPr>
      <w:r w:rsidRPr="00221203">
        <w:rPr>
          <w:rFonts w:eastAsia="Calibri"/>
          <w:color w:val="000000"/>
          <w:sz w:val="28"/>
          <w:szCs w:val="28"/>
          <w:lang w:val="uk-UA" w:eastAsia="ar-SA"/>
        </w:rPr>
        <w:t xml:space="preserve">Про надання дозволу </w:t>
      </w:r>
      <w:r w:rsidR="00C44B7E">
        <w:rPr>
          <w:rFonts w:eastAsia="Calibri"/>
          <w:color w:val="000000"/>
          <w:sz w:val="28"/>
          <w:szCs w:val="28"/>
          <w:lang w:val="uk-UA" w:eastAsia="ar-SA"/>
        </w:rPr>
        <w:t>……………..</w:t>
      </w:r>
      <w:r w:rsidRPr="00221203">
        <w:rPr>
          <w:rFonts w:eastAsia="Calibri"/>
          <w:color w:val="000000"/>
          <w:sz w:val="28"/>
          <w:szCs w:val="28"/>
          <w:lang w:val="uk-UA" w:eastAsia="ar-SA"/>
        </w:rPr>
        <w:t xml:space="preserve">. </w:t>
      </w:r>
    </w:p>
    <w:p w:rsidR="00221203" w:rsidRPr="00221203" w:rsidRDefault="00221203" w:rsidP="00221203">
      <w:pPr>
        <w:tabs>
          <w:tab w:val="left" w:pos="1134"/>
        </w:tabs>
        <w:suppressAutoHyphens/>
        <w:spacing w:line="216" w:lineRule="auto"/>
        <w:contextualSpacing/>
        <w:jc w:val="both"/>
        <w:rPr>
          <w:rFonts w:eastAsia="Calibri"/>
          <w:color w:val="000000"/>
          <w:sz w:val="28"/>
          <w:szCs w:val="28"/>
          <w:lang w:val="uk-UA" w:eastAsia="ar-SA"/>
        </w:rPr>
      </w:pPr>
      <w:r w:rsidRPr="00221203">
        <w:rPr>
          <w:rFonts w:eastAsia="Calibri"/>
          <w:color w:val="000000"/>
          <w:sz w:val="28"/>
          <w:szCs w:val="28"/>
          <w:lang w:val="uk-UA" w:eastAsia="ar-SA"/>
        </w:rPr>
        <w:t xml:space="preserve">на укладення договору купівлі - продажу </w:t>
      </w:r>
    </w:p>
    <w:p w:rsidR="00221203" w:rsidRPr="00221203" w:rsidRDefault="00221203" w:rsidP="00221203">
      <w:pPr>
        <w:tabs>
          <w:tab w:val="left" w:pos="1134"/>
        </w:tabs>
        <w:spacing w:line="216" w:lineRule="auto"/>
        <w:ind w:left="426"/>
        <w:contextualSpacing/>
        <w:jc w:val="both"/>
        <w:rPr>
          <w:rFonts w:eastAsia="Calibri"/>
          <w:bCs/>
          <w:sz w:val="28"/>
          <w:szCs w:val="28"/>
          <w:lang w:val="uk-UA"/>
        </w:rPr>
      </w:pPr>
    </w:p>
    <w:p w:rsidR="00221203" w:rsidRPr="00221203" w:rsidRDefault="00221203" w:rsidP="00221203">
      <w:pPr>
        <w:tabs>
          <w:tab w:val="left" w:pos="1134"/>
        </w:tabs>
        <w:spacing w:line="216" w:lineRule="auto"/>
        <w:ind w:left="426"/>
        <w:contextualSpacing/>
        <w:jc w:val="both"/>
        <w:rPr>
          <w:rFonts w:eastAsia="Calibri"/>
          <w:sz w:val="28"/>
          <w:szCs w:val="28"/>
          <w:lang w:val="uk-UA"/>
        </w:rPr>
      </w:pPr>
      <w:r w:rsidRPr="00221203">
        <w:rPr>
          <w:rFonts w:eastAsia="Calibri"/>
          <w:bCs/>
          <w:sz w:val="28"/>
          <w:szCs w:val="28"/>
          <w:lang w:val="uk-UA"/>
        </w:rPr>
        <w:t xml:space="preserve">  </w:t>
      </w:r>
    </w:p>
    <w:p w:rsidR="00221203" w:rsidRPr="00221203" w:rsidRDefault="00221203" w:rsidP="00221203">
      <w:pPr>
        <w:tabs>
          <w:tab w:val="left" w:pos="426"/>
          <w:tab w:val="left" w:pos="1134"/>
        </w:tabs>
        <w:spacing w:line="216" w:lineRule="auto"/>
        <w:contextualSpacing/>
        <w:jc w:val="both"/>
        <w:rPr>
          <w:rFonts w:eastAsia="Calibri"/>
          <w:b/>
          <w:sz w:val="28"/>
          <w:szCs w:val="28"/>
          <w:lang w:val="uk-UA"/>
        </w:rPr>
      </w:pPr>
      <w:r w:rsidRPr="00221203">
        <w:rPr>
          <w:rFonts w:eastAsia="Calibri"/>
          <w:sz w:val="28"/>
          <w:szCs w:val="28"/>
          <w:lang w:val="uk-UA"/>
        </w:rPr>
        <w:tab/>
        <w:t xml:space="preserve">Відповідно до ст.ст. 317, 319, п. 1 ч. 1 ст. 346, ст. 655 Цивільного кодексу України, п. 1 ст. 176, п. п. 1, 2  ст. 177 Сімейного кодексу України, ст. ст. 17, 18 Закону України «Про охорону дитинства», ст. 12 Закону України «Про основи соціального захисту бездомних осіб і безпритульних дітей», п.п.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C44B7E">
        <w:rPr>
          <w:rFonts w:eastAsia="Calibri"/>
          <w:sz w:val="28"/>
          <w:szCs w:val="28"/>
          <w:lang w:val="uk-UA"/>
        </w:rPr>
        <w:t>…………..</w:t>
      </w:r>
      <w:r w:rsidRPr="00221203">
        <w:rPr>
          <w:rFonts w:eastAsia="Calibri"/>
          <w:sz w:val="28"/>
          <w:szCs w:val="28"/>
          <w:lang w:val="uk-UA"/>
        </w:rPr>
        <w:t xml:space="preserve">. від 13.03.2026, висновку комісії з питань захисту прав дитини від 31.03.2026 № 11,  виконавчий комітет  міської ради  </w:t>
      </w:r>
      <w:r w:rsidRPr="00221203">
        <w:rPr>
          <w:rFonts w:eastAsia="Calibri"/>
          <w:b/>
          <w:sz w:val="28"/>
          <w:szCs w:val="28"/>
          <w:lang w:val="uk-UA"/>
        </w:rPr>
        <w:t>ВИРІШИВ:</w:t>
      </w:r>
    </w:p>
    <w:p w:rsidR="00221203" w:rsidRPr="00221203" w:rsidRDefault="00221203" w:rsidP="00221203">
      <w:pPr>
        <w:tabs>
          <w:tab w:val="left" w:pos="426"/>
          <w:tab w:val="left" w:pos="1134"/>
        </w:tabs>
        <w:spacing w:line="216" w:lineRule="auto"/>
        <w:contextualSpacing/>
        <w:jc w:val="both"/>
        <w:rPr>
          <w:rFonts w:eastAsia="Calibri"/>
          <w:b/>
          <w:sz w:val="28"/>
          <w:szCs w:val="28"/>
          <w:lang w:val="uk-UA"/>
        </w:rPr>
      </w:pPr>
    </w:p>
    <w:p w:rsidR="00221203" w:rsidRPr="00221203" w:rsidRDefault="00221203" w:rsidP="00221203">
      <w:pPr>
        <w:widowControl w:val="0"/>
        <w:ind w:right="-2"/>
        <w:contextualSpacing/>
        <w:jc w:val="both"/>
        <w:outlineLvl w:val="0"/>
        <w:rPr>
          <w:sz w:val="28"/>
          <w:szCs w:val="28"/>
          <w:lang w:val="uk-UA"/>
        </w:rPr>
      </w:pPr>
      <w:r w:rsidRPr="00221203">
        <w:rPr>
          <w:sz w:val="28"/>
          <w:szCs w:val="28"/>
          <w:lang w:val="uk-UA"/>
        </w:rPr>
        <w:t xml:space="preserve">1. Надати дозвіл </w:t>
      </w:r>
      <w:r w:rsidR="00C44B7E">
        <w:rPr>
          <w:sz w:val="28"/>
          <w:szCs w:val="28"/>
          <w:lang w:val="uk-UA"/>
        </w:rPr>
        <w:t>…………..</w:t>
      </w:r>
      <w:r w:rsidRPr="00221203">
        <w:rPr>
          <w:sz w:val="28"/>
          <w:szCs w:val="28"/>
          <w:lang w:val="uk-UA"/>
        </w:rPr>
        <w:t xml:space="preserve"> на укладення договору купівлі- продажу на придбання на ім’я малолітньої дитини </w:t>
      </w:r>
      <w:r w:rsidR="00C44B7E">
        <w:rPr>
          <w:sz w:val="28"/>
          <w:szCs w:val="28"/>
          <w:lang w:val="uk-UA"/>
        </w:rPr>
        <w:t>…………….</w:t>
      </w:r>
      <w:r w:rsidRPr="00221203">
        <w:rPr>
          <w:sz w:val="28"/>
          <w:szCs w:val="28"/>
          <w:lang w:val="uk-UA"/>
        </w:rPr>
        <w:t xml:space="preserve">, </w:t>
      </w:r>
      <w:r w:rsidR="00C44B7E">
        <w:rPr>
          <w:sz w:val="28"/>
          <w:szCs w:val="28"/>
          <w:lang w:val="uk-UA"/>
        </w:rPr>
        <w:t>……………..</w:t>
      </w:r>
      <w:r w:rsidRPr="00221203">
        <w:rPr>
          <w:sz w:val="28"/>
          <w:szCs w:val="28"/>
          <w:lang w:val="uk-UA"/>
        </w:rPr>
        <w:t xml:space="preserve"> р.н., майбутнього об’єкта нерухомості - квартири за адресою вул. </w:t>
      </w:r>
      <w:r w:rsidR="00C44B7E">
        <w:rPr>
          <w:sz w:val="28"/>
          <w:szCs w:val="28"/>
          <w:lang w:val="uk-UA"/>
        </w:rPr>
        <w:t>…………..</w:t>
      </w:r>
      <w:r w:rsidRPr="00221203">
        <w:rPr>
          <w:sz w:val="28"/>
          <w:szCs w:val="28"/>
        </w:rPr>
        <w:t>, м. Миколаїв, Стрийський район, Львівська область,  як законному представнику дитини.</w:t>
      </w:r>
    </w:p>
    <w:p w:rsidR="00221203" w:rsidRPr="00221203" w:rsidRDefault="00221203" w:rsidP="00221203">
      <w:pPr>
        <w:suppressAutoHyphens/>
        <w:spacing w:after="120"/>
        <w:rPr>
          <w:sz w:val="28"/>
          <w:szCs w:val="28"/>
        </w:rPr>
      </w:pPr>
      <w:r w:rsidRPr="00221203">
        <w:rPr>
          <w:rFonts w:eastAsia="Calibri"/>
          <w:sz w:val="28"/>
          <w:szCs w:val="28"/>
          <w:lang w:val="uk-UA" w:eastAsia="ar-SA"/>
        </w:rPr>
        <w:t xml:space="preserve">2.  Контроль за виконанням  рішення </w:t>
      </w:r>
      <w:r w:rsidRPr="00221203">
        <w:rPr>
          <w:sz w:val="28"/>
          <w:szCs w:val="28"/>
          <w:lang w:val="uk-UA" w:eastAsia="ar-SA"/>
        </w:rPr>
        <w:t>залишаю за собою.</w:t>
      </w:r>
    </w:p>
    <w:p w:rsidR="00221203" w:rsidRPr="00221203" w:rsidRDefault="00221203" w:rsidP="00221203">
      <w:pPr>
        <w:tabs>
          <w:tab w:val="left" w:pos="567"/>
          <w:tab w:val="left" w:pos="1134"/>
        </w:tabs>
        <w:spacing w:line="216" w:lineRule="auto"/>
        <w:contextualSpacing/>
        <w:jc w:val="center"/>
        <w:rPr>
          <w:rFonts w:eastAsia="Calibri"/>
          <w:b/>
          <w:sz w:val="28"/>
          <w:szCs w:val="28"/>
          <w:lang w:val="uk-UA"/>
        </w:rPr>
      </w:pPr>
    </w:p>
    <w:p w:rsidR="00221203" w:rsidRPr="00221203" w:rsidRDefault="00221203" w:rsidP="00221203">
      <w:pPr>
        <w:tabs>
          <w:tab w:val="left" w:pos="567"/>
          <w:tab w:val="left" w:pos="1134"/>
        </w:tabs>
        <w:spacing w:line="216" w:lineRule="auto"/>
        <w:contextualSpacing/>
        <w:rPr>
          <w:rFonts w:eastAsia="Calibri"/>
          <w:b/>
          <w:sz w:val="28"/>
          <w:szCs w:val="28"/>
          <w:lang w:val="uk-UA"/>
        </w:rPr>
      </w:pPr>
    </w:p>
    <w:p w:rsidR="00221203" w:rsidRPr="00221203" w:rsidRDefault="00221203" w:rsidP="00221203">
      <w:pPr>
        <w:tabs>
          <w:tab w:val="left" w:pos="567"/>
          <w:tab w:val="left" w:pos="1134"/>
        </w:tabs>
        <w:spacing w:line="216" w:lineRule="auto"/>
        <w:contextualSpacing/>
        <w:rPr>
          <w:rFonts w:eastAsia="Calibri"/>
          <w:b/>
          <w:sz w:val="28"/>
          <w:szCs w:val="28"/>
          <w:lang w:val="uk-UA"/>
        </w:rPr>
      </w:pPr>
    </w:p>
    <w:p w:rsidR="00221203" w:rsidRPr="00221203" w:rsidRDefault="00221203" w:rsidP="00221203">
      <w:pPr>
        <w:tabs>
          <w:tab w:val="left" w:pos="567"/>
          <w:tab w:val="left" w:pos="1134"/>
        </w:tabs>
        <w:spacing w:line="216" w:lineRule="auto"/>
        <w:contextualSpacing/>
        <w:rPr>
          <w:rFonts w:eastAsia="Calibri"/>
          <w:b/>
          <w:sz w:val="28"/>
          <w:szCs w:val="28"/>
          <w:lang w:val="uk-UA"/>
        </w:rPr>
      </w:pPr>
      <w:r w:rsidRPr="00221203">
        <w:rPr>
          <w:rFonts w:eastAsia="Calibri"/>
          <w:b/>
          <w:sz w:val="28"/>
          <w:szCs w:val="28"/>
          <w:lang w:val="uk-UA"/>
        </w:rPr>
        <w:t>Міський голова                                              Андрій ЩЕБЕЛЬ</w:t>
      </w:r>
    </w:p>
    <w:p w:rsidR="00221203" w:rsidRPr="00221203" w:rsidRDefault="00221203" w:rsidP="00221203">
      <w:pPr>
        <w:tabs>
          <w:tab w:val="left" w:pos="567"/>
          <w:tab w:val="left" w:pos="1134"/>
        </w:tabs>
        <w:spacing w:line="216" w:lineRule="auto"/>
        <w:contextualSpacing/>
        <w:rPr>
          <w:rFonts w:eastAsia="Calibri"/>
          <w:b/>
          <w:sz w:val="28"/>
          <w:szCs w:val="28"/>
          <w:lang w:val="uk-UA"/>
        </w:rPr>
      </w:pPr>
    </w:p>
    <w:p w:rsidR="00221203" w:rsidRPr="00221203" w:rsidRDefault="00221203" w:rsidP="00221203">
      <w:pPr>
        <w:tabs>
          <w:tab w:val="left" w:pos="567"/>
          <w:tab w:val="left" w:pos="1134"/>
        </w:tabs>
        <w:spacing w:line="216" w:lineRule="auto"/>
        <w:contextualSpacing/>
        <w:rPr>
          <w:rFonts w:eastAsia="Calibri"/>
          <w:b/>
          <w:sz w:val="26"/>
          <w:szCs w:val="26"/>
          <w:lang w:val="uk-UA"/>
        </w:rPr>
      </w:pPr>
    </w:p>
    <w:p w:rsidR="00221203" w:rsidRPr="00221203" w:rsidRDefault="00221203" w:rsidP="00221203">
      <w:pPr>
        <w:tabs>
          <w:tab w:val="left" w:pos="567"/>
          <w:tab w:val="left" w:pos="1134"/>
        </w:tabs>
        <w:spacing w:line="216" w:lineRule="auto"/>
        <w:contextualSpacing/>
        <w:rPr>
          <w:rFonts w:eastAsia="Calibri"/>
          <w:b/>
          <w:sz w:val="26"/>
          <w:szCs w:val="26"/>
          <w:lang w:val="uk-UA"/>
        </w:rPr>
      </w:pPr>
    </w:p>
    <w:p w:rsidR="00221203" w:rsidRPr="00221203" w:rsidRDefault="00221203" w:rsidP="00221203">
      <w:pPr>
        <w:tabs>
          <w:tab w:val="left" w:pos="567"/>
          <w:tab w:val="left" w:pos="1134"/>
        </w:tabs>
        <w:spacing w:line="216" w:lineRule="auto"/>
        <w:contextualSpacing/>
        <w:rPr>
          <w:rFonts w:eastAsia="Calibri"/>
          <w:b/>
          <w:sz w:val="26"/>
          <w:szCs w:val="26"/>
          <w:lang w:val="uk-UA"/>
        </w:rPr>
      </w:pPr>
    </w:p>
    <w:p w:rsidR="00221203" w:rsidRPr="00221203" w:rsidRDefault="00221203" w:rsidP="00221203">
      <w:pPr>
        <w:tabs>
          <w:tab w:val="left" w:pos="567"/>
          <w:tab w:val="left" w:pos="1134"/>
        </w:tabs>
        <w:spacing w:line="216" w:lineRule="auto"/>
        <w:contextualSpacing/>
        <w:rPr>
          <w:rFonts w:eastAsia="Calibri"/>
          <w:b/>
          <w:sz w:val="26"/>
          <w:szCs w:val="26"/>
          <w:lang w:val="uk-UA"/>
        </w:rPr>
      </w:pPr>
    </w:p>
    <w:p w:rsidR="00221203" w:rsidRPr="00221203" w:rsidRDefault="00221203" w:rsidP="00221203">
      <w:pPr>
        <w:tabs>
          <w:tab w:val="left" w:pos="567"/>
          <w:tab w:val="left" w:pos="1134"/>
        </w:tabs>
        <w:spacing w:line="216" w:lineRule="auto"/>
        <w:contextualSpacing/>
        <w:rPr>
          <w:rFonts w:eastAsia="Calibri"/>
          <w:b/>
          <w:sz w:val="26"/>
          <w:szCs w:val="26"/>
          <w:lang w:val="uk-UA"/>
        </w:rPr>
      </w:pPr>
    </w:p>
    <w:p w:rsidR="00221203" w:rsidRPr="00221203" w:rsidRDefault="00221203" w:rsidP="00221203">
      <w:pPr>
        <w:tabs>
          <w:tab w:val="left" w:pos="567"/>
          <w:tab w:val="left" w:pos="1134"/>
        </w:tabs>
        <w:spacing w:line="216" w:lineRule="auto"/>
        <w:contextualSpacing/>
        <w:rPr>
          <w:rFonts w:eastAsia="Calibri"/>
          <w:b/>
          <w:sz w:val="26"/>
          <w:szCs w:val="26"/>
          <w:lang w:val="uk-UA"/>
        </w:rPr>
      </w:pPr>
    </w:p>
    <w:p w:rsidR="00221203" w:rsidRPr="00221203" w:rsidRDefault="00221203" w:rsidP="00221203">
      <w:pPr>
        <w:tabs>
          <w:tab w:val="left" w:pos="567"/>
          <w:tab w:val="left" w:pos="1134"/>
        </w:tabs>
        <w:spacing w:line="216" w:lineRule="auto"/>
        <w:contextualSpacing/>
        <w:rPr>
          <w:rFonts w:eastAsia="Calibri"/>
          <w:b/>
          <w:sz w:val="26"/>
          <w:szCs w:val="26"/>
          <w:lang w:val="uk-UA"/>
        </w:rPr>
      </w:pPr>
    </w:p>
    <w:p w:rsidR="00221203" w:rsidRPr="00221203" w:rsidRDefault="00221203" w:rsidP="00221203">
      <w:pPr>
        <w:tabs>
          <w:tab w:val="left" w:pos="567"/>
          <w:tab w:val="left" w:pos="1134"/>
        </w:tabs>
        <w:spacing w:line="216" w:lineRule="auto"/>
        <w:contextualSpacing/>
        <w:rPr>
          <w:rFonts w:eastAsia="Calibri"/>
          <w:b/>
          <w:sz w:val="26"/>
          <w:szCs w:val="26"/>
          <w:lang w:val="uk-UA"/>
        </w:rPr>
      </w:pPr>
    </w:p>
    <w:p w:rsidR="00221203" w:rsidRPr="00221203" w:rsidRDefault="00221203" w:rsidP="00221203">
      <w:pPr>
        <w:tabs>
          <w:tab w:val="left" w:pos="567"/>
          <w:tab w:val="left" w:pos="1134"/>
        </w:tabs>
        <w:spacing w:line="216" w:lineRule="auto"/>
        <w:contextualSpacing/>
        <w:rPr>
          <w:rFonts w:eastAsia="Calibri"/>
          <w:b/>
          <w:sz w:val="26"/>
          <w:szCs w:val="26"/>
          <w:lang w:val="uk-UA"/>
        </w:rPr>
      </w:pPr>
    </w:p>
    <w:p w:rsidR="00221203" w:rsidRPr="00221203" w:rsidRDefault="00221203" w:rsidP="00221203">
      <w:pPr>
        <w:tabs>
          <w:tab w:val="left" w:pos="567"/>
          <w:tab w:val="left" w:pos="1134"/>
        </w:tabs>
        <w:spacing w:line="216" w:lineRule="auto"/>
        <w:contextualSpacing/>
        <w:rPr>
          <w:rFonts w:eastAsia="Calibri"/>
          <w:b/>
          <w:sz w:val="26"/>
          <w:szCs w:val="26"/>
          <w:lang w:val="uk-UA"/>
        </w:rPr>
      </w:pPr>
    </w:p>
    <w:p w:rsidR="00221203" w:rsidRPr="00221203" w:rsidRDefault="00221203" w:rsidP="00221203">
      <w:pPr>
        <w:tabs>
          <w:tab w:val="left" w:pos="567"/>
          <w:tab w:val="left" w:pos="1134"/>
        </w:tabs>
        <w:spacing w:line="216" w:lineRule="auto"/>
        <w:contextualSpacing/>
        <w:rPr>
          <w:rFonts w:eastAsia="Calibri"/>
          <w:b/>
          <w:sz w:val="26"/>
          <w:szCs w:val="26"/>
          <w:lang w:val="uk-UA"/>
        </w:rPr>
      </w:pPr>
    </w:p>
    <w:p w:rsidR="00221203" w:rsidRDefault="00221203" w:rsidP="00221203">
      <w:pPr>
        <w:tabs>
          <w:tab w:val="left" w:pos="567"/>
          <w:tab w:val="left" w:pos="1134"/>
        </w:tabs>
        <w:spacing w:line="216" w:lineRule="auto"/>
        <w:contextualSpacing/>
        <w:rPr>
          <w:rFonts w:eastAsia="Calibri"/>
          <w:b/>
          <w:sz w:val="26"/>
          <w:szCs w:val="26"/>
          <w:lang w:val="uk-UA"/>
        </w:rPr>
      </w:pPr>
    </w:p>
    <w:p w:rsidR="00221203" w:rsidRDefault="00221203" w:rsidP="00221203">
      <w:pPr>
        <w:tabs>
          <w:tab w:val="left" w:pos="567"/>
          <w:tab w:val="left" w:pos="1134"/>
        </w:tabs>
        <w:spacing w:line="216" w:lineRule="auto"/>
        <w:contextualSpacing/>
        <w:rPr>
          <w:rFonts w:eastAsia="Calibri"/>
          <w:b/>
          <w:sz w:val="26"/>
          <w:szCs w:val="26"/>
          <w:lang w:val="uk-UA"/>
        </w:rPr>
      </w:pPr>
    </w:p>
    <w:p w:rsidR="00221203" w:rsidRDefault="00221203" w:rsidP="00221203">
      <w:pPr>
        <w:tabs>
          <w:tab w:val="left" w:pos="567"/>
          <w:tab w:val="left" w:pos="1134"/>
        </w:tabs>
        <w:spacing w:line="216" w:lineRule="auto"/>
        <w:contextualSpacing/>
        <w:rPr>
          <w:rFonts w:eastAsia="Calibri"/>
          <w:b/>
          <w:sz w:val="26"/>
          <w:szCs w:val="26"/>
          <w:lang w:val="uk-UA"/>
        </w:rPr>
      </w:pPr>
    </w:p>
    <w:p w:rsidR="00221203" w:rsidRDefault="00221203" w:rsidP="00221203">
      <w:pPr>
        <w:tabs>
          <w:tab w:val="left" w:pos="567"/>
          <w:tab w:val="left" w:pos="1134"/>
        </w:tabs>
        <w:spacing w:line="216" w:lineRule="auto"/>
        <w:contextualSpacing/>
        <w:rPr>
          <w:rFonts w:eastAsia="Calibri"/>
          <w:b/>
          <w:sz w:val="26"/>
          <w:szCs w:val="26"/>
          <w:lang w:val="uk-UA"/>
        </w:rPr>
      </w:pPr>
    </w:p>
    <w:p w:rsidR="00221203" w:rsidRDefault="00221203" w:rsidP="00221203">
      <w:pPr>
        <w:tabs>
          <w:tab w:val="left" w:pos="567"/>
          <w:tab w:val="left" w:pos="1134"/>
        </w:tabs>
        <w:spacing w:line="216" w:lineRule="auto"/>
        <w:contextualSpacing/>
        <w:rPr>
          <w:rFonts w:eastAsia="Calibri"/>
          <w:b/>
          <w:sz w:val="26"/>
          <w:szCs w:val="26"/>
          <w:lang w:val="uk-UA"/>
        </w:rPr>
      </w:pPr>
    </w:p>
    <w:p w:rsidR="00221203" w:rsidRDefault="00221203" w:rsidP="00221203">
      <w:pPr>
        <w:tabs>
          <w:tab w:val="left" w:pos="567"/>
          <w:tab w:val="left" w:pos="1134"/>
        </w:tabs>
        <w:spacing w:line="216" w:lineRule="auto"/>
        <w:contextualSpacing/>
        <w:rPr>
          <w:rFonts w:eastAsia="Calibri"/>
          <w:b/>
          <w:sz w:val="26"/>
          <w:szCs w:val="26"/>
          <w:lang w:val="uk-UA"/>
        </w:rPr>
      </w:pPr>
    </w:p>
    <w:p w:rsidR="00221203" w:rsidRDefault="00221203" w:rsidP="00221203">
      <w:pPr>
        <w:tabs>
          <w:tab w:val="left" w:pos="567"/>
          <w:tab w:val="left" w:pos="1134"/>
        </w:tabs>
        <w:spacing w:line="216" w:lineRule="auto"/>
        <w:contextualSpacing/>
        <w:rPr>
          <w:rFonts w:eastAsia="Calibri"/>
          <w:b/>
          <w:sz w:val="26"/>
          <w:szCs w:val="26"/>
          <w:lang w:val="uk-UA"/>
        </w:rPr>
      </w:pPr>
    </w:p>
    <w:p w:rsidR="00221203" w:rsidRDefault="00221203" w:rsidP="00221203">
      <w:pPr>
        <w:tabs>
          <w:tab w:val="left" w:pos="567"/>
          <w:tab w:val="left" w:pos="1134"/>
        </w:tabs>
        <w:spacing w:line="216" w:lineRule="auto"/>
        <w:contextualSpacing/>
        <w:rPr>
          <w:rFonts w:eastAsia="Calibri"/>
          <w:b/>
          <w:sz w:val="26"/>
          <w:szCs w:val="26"/>
          <w:lang w:val="uk-UA"/>
        </w:rPr>
      </w:pPr>
    </w:p>
    <w:p w:rsidR="00221203" w:rsidRDefault="00221203" w:rsidP="00221203">
      <w:pPr>
        <w:tabs>
          <w:tab w:val="left" w:pos="567"/>
          <w:tab w:val="left" w:pos="1134"/>
        </w:tabs>
        <w:spacing w:line="216" w:lineRule="auto"/>
        <w:contextualSpacing/>
        <w:rPr>
          <w:rFonts w:eastAsia="Calibri"/>
          <w:b/>
          <w:sz w:val="26"/>
          <w:szCs w:val="26"/>
          <w:lang w:val="uk-UA"/>
        </w:rPr>
      </w:pPr>
    </w:p>
    <w:p w:rsidR="00221203" w:rsidRDefault="00221203" w:rsidP="00221203">
      <w:pPr>
        <w:tabs>
          <w:tab w:val="left" w:pos="567"/>
          <w:tab w:val="left" w:pos="1134"/>
        </w:tabs>
        <w:spacing w:line="216" w:lineRule="auto"/>
        <w:contextualSpacing/>
        <w:rPr>
          <w:rFonts w:eastAsia="Calibri"/>
          <w:b/>
          <w:sz w:val="26"/>
          <w:szCs w:val="26"/>
          <w:lang w:val="uk-UA"/>
        </w:rPr>
      </w:pPr>
    </w:p>
    <w:p w:rsidR="00221203" w:rsidRPr="00221203" w:rsidRDefault="00221203" w:rsidP="00221203">
      <w:pPr>
        <w:tabs>
          <w:tab w:val="left" w:pos="567"/>
          <w:tab w:val="left" w:pos="1134"/>
        </w:tabs>
        <w:spacing w:line="216" w:lineRule="auto"/>
        <w:contextualSpacing/>
        <w:rPr>
          <w:rFonts w:eastAsia="Calibri"/>
          <w:b/>
          <w:sz w:val="26"/>
          <w:szCs w:val="26"/>
          <w:lang w:val="uk-UA"/>
        </w:rPr>
      </w:pPr>
    </w:p>
    <w:p w:rsidR="00221203" w:rsidRPr="00221203" w:rsidRDefault="00221203" w:rsidP="00221203">
      <w:pPr>
        <w:suppressAutoHyphens/>
        <w:autoSpaceDE w:val="0"/>
        <w:jc w:val="both"/>
        <w:rPr>
          <w:sz w:val="28"/>
          <w:szCs w:val="28"/>
          <w:lang w:eastAsia="ar-SA"/>
        </w:rPr>
      </w:pPr>
      <w:r w:rsidRPr="00221203">
        <w:rPr>
          <w:sz w:val="28"/>
          <w:szCs w:val="28"/>
          <w:lang w:eastAsia="ar-SA"/>
        </w:rPr>
        <w:t>ПРОЄКТ  РІШЕННЯ</w:t>
      </w:r>
    </w:p>
    <w:p w:rsidR="00221203" w:rsidRPr="00221203" w:rsidRDefault="00221203" w:rsidP="00221203">
      <w:pPr>
        <w:suppressAutoHyphens/>
        <w:spacing w:after="120"/>
        <w:rPr>
          <w:rFonts w:eastAsia="Calibri"/>
          <w:sz w:val="28"/>
          <w:szCs w:val="28"/>
          <w:lang w:eastAsia="ar-SA"/>
        </w:rPr>
      </w:pPr>
    </w:p>
    <w:p w:rsidR="00221203" w:rsidRPr="00221203" w:rsidRDefault="00221203" w:rsidP="00221203">
      <w:pPr>
        <w:rPr>
          <w:rFonts w:eastAsia="Calibri"/>
          <w:sz w:val="28"/>
          <w:szCs w:val="28"/>
          <w:lang w:val="uk-UA" w:eastAsia="en-US"/>
        </w:rPr>
      </w:pPr>
      <w:r w:rsidRPr="00221203">
        <w:rPr>
          <w:rFonts w:eastAsia="Calibri"/>
          <w:sz w:val="28"/>
          <w:szCs w:val="28"/>
          <w:lang w:val="uk-UA" w:eastAsia="en-US"/>
        </w:rPr>
        <w:t xml:space="preserve">Про затвердження висновку органу </w:t>
      </w:r>
    </w:p>
    <w:p w:rsidR="00221203" w:rsidRPr="00221203" w:rsidRDefault="00221203" w:rsidP="00221203">
      <w:pPr>
        <w:rPr>
          <w:rFonts w:eastAsia="Calibri"/>
          <w:sz w:val="28"/>
          <w:szCs w:val="28"/>
          <w:lang w:val="uk-UA" w:eastAsia="en-US"/>
        </w:rPr>
      </w:pPr>
      <w:r w:rsidRPr="00221203">
        <w:rPr>
          <w:rFonts w:eastAsia="Calibri"/>
          <w:sz w:val="28"/>
          <w:szCs w:val="28"/>
          <w:lang w:val="uk-UA" w:eastAsia="en-US"/>
        </w:rPr>
        <w:t xml:space="preserve">опіки та піклування про доцільність </w:t>
      </w:r>
    </w:p>
    <w:p w:rsidR="00221203" w:rsidRPr="00221203" w:rsidRDefault="00221203" w:rsidP="00221203">
      <w:pPr>
        <w:rPr>
          <w:rFonts w:eastAsia="Calibri"/>
          <w:sz w:val="28"/>
          <w:szCs w:val="28"/>
          <w:lang w:val="uk-UA" w:eastAsia="en-US"/>
        </w:rPr>
      </w:pPr>
      <w:r w:rsidRPr="00221203">
        <w:rPr>
          <w:rFonts w:eastAsia="Calibri"/>
          <w:sz w:val="28"/>
          <w:szCs w:val="28"/>
          <w:lang w:val="uk-UA" w:eastAsia="en-US"/>
        </w:rPr>
        <w:t xml:space="preserve">позбавлення батьківських прав  </w:t>
      </w:r>
    </w:p>
    <w:p w:rsidR="00221203" w:rsidRPr="00221203" w:rsidRDefault="00C44B7E" w:rsidP="00221203">
      <w:pPr>
        <w:rPr>
          <w:rFonts w:eastAsia="Calibri"/>
          <w:sz w:val="28"/>
          <w:szCs w:val="28"/>
          <w:lang w:val="uk-UA" w:eastAsia="en-US"/>
        </w:rPr>
      </w:pPr>
      <w:r>
        <w:rPr>
          <w:rFonts w:eastAsia="Calibri"/>
          <w:sz w:val="28"/>
          <w:szCs w:val="28"/>
          <w:lang w:val="uk-UA" w:eastAsia="en-US"/>
        </w:rPr>
        <w:t>………………</w:t>
      </w:r>
      <w:r w:rsidR="00221203" w:rsidRPr="00221203">
        <w:rPr>
          <w:rFonts w:eastAsia="Calibri"/>
          <w:sz w:val="28"/>
          <w:szCs w:val="28"/>
          <w:lang w:val="uk-UA" w:eastAsia="en-US"/>
        </w:rPr>
        <w:t xml:space="preserve">.  </w:t>
      </w:r>
    </w:p>
    <w:p w:rsidR="00221203" w:rsidRPr="00221203" w:rsidRDefault="00221203" w:rsidP="00221203">
      <w:pPr>
        <w:suppressAutoHyphens/>
        <w:spacing w:after="120"/>
        <w:rPr>
          <w:rFonts w:eastAsia="Calibri"/>
          <w:sz w:val="28"/>
          <w:szCs w:val="28"/>
          <w:lang w:val="uk-UA" w:eastAsia="ar-SA"/>
        </w:rPr>
      </w:pPr>
      <w:r w:rsidRPr="00221203">
        <w:rPr>
          <w:rFonts w:eastAsia="Calibri"/>
          <w:sz w:val="28"/>
          <w:szCs w:val="28"/>
          <w:lang w:val="uk-UA" w:eastAsia="ar-SA"/>
        </w:rPr>
        <w:t xml:space="preserve">        </w:t>
      </w:r>
    </w:p>
    <w:p w:rsidR="00221203" w:rsidRPr="00221203" w:rsidRDefault="00221203" w:rsidP="00221203">
      <w:pPr>
        <w:suppressAutoHyphens/>
        <w:spacing w:after="120"/>
        <w:jc w:val="both"/>
        <w:rPr>
          <w:rFonts w:eastAsia="Calibri"/>
          <w:sz w:val="28"/>
          <w:szCs w:val="28"/>
          <w:lang w:val="uk-UA" w:eastAsia="ar-SA"/>
        </w:rPr>
      </w:pPr>
      <w:r w:rsidRPr="00221203">
        <w:rPr>
          <w:rFonts w:eastAsia="Calibri"/>
          <w:sz w:val="28"/>
          <w:szCs w:val="28"/>
          <w:lang w:val="uk-UA" w:eastAsia="ar-SA"/>
        </w:rPr>
        <w:t xml:space="preserve">     Відповідно до ст. ст. 11, 12 Закону України «Про охорону дитинства», п.п. 4, 5 ст. 19, ст. 150, п. 2 ч. 1 ст. 164 Сімейного кодексу України, п.п.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C44B7E">
        <w:rPr>
          <w:rFonts w:eastAsia="Calibri"/>
          <w:sz w:val="28"/>
          <w:szCs w:val="28"/>
          <w:lang w:val="uk-UA" w:eastAsia="ar-SA"/>
        </w:rPr>
        <w:t>……………</w:t>
      </w:r>
      <w:r w:rsidRPr="00221203">
        <w:rPr>
          <w:rFonts w:eastAsia="Calibri"/>
          <w:sz w:val="28"/>
          <w:szCs w:val="28"/>
          <w:lang w:val="uk-UA" w:eastAsia="ar-SA"/>
        </w:rPr>
        <w:t xml:space="preserve">. від 25.03.2026, висновку служби у справах дітей міської ради від 30.03.2026 № 01-12/76, висновку комісії з питань захисту прав дитини від 31.03.2026 № 12, виконавчий комітет Миколаївської міської ради </w:t>
      </w:r>
      <w:r w:rsidRPr="00221203">
        <w:rPr>
          <w:rFonts w:eastAsia="Calibri"/>
          <w:b/>
          <w:sz w:val="28"/>
          <w:szCs w:val="28"/>
          <w:lang w:val="uk-UA" w:eastAsia="ar-SA"/>
        </w:rPr>
        <w:t>ВИРІШИВ</w:t>
      </w:r>
      <w:r w:rsidRPr="00221203">
        <w:rPr>
          <w:rFonts w:eastAsia="Calibri"/>
          <w:sz w:val="28"/>
          <w:szCs w:val="28"/>
          <w:lang w:val="uk-UA" w:eastAsia="ar-SA"/>
        </w:rPr>
        <w:t>:</w:t>
      </w:r>
    </w:p>
    <w:p w:rsidR="00221203" w:rsidRPr="00221203" w:rsidRDefault="00221203" w:rsidP="00221203">
      <w:pPr>
        <w:widowControl w:val="0"/>
        <w:ind w:right="-2" w:hanging="180"/>
        <w:contextualSpacing/>
        <w:jc w:val="both"/>
        <w:outlineLvl w:val="0"/>
        <w:rPr>
          <w:sz w:val="28"/>
          <w:szCs w:val="28"/>
          <w:lang w:val="uk-UA"/>
        </w:rPr>
      </w:pPr>
      <w:r w:rsidRPr="00221203">
        <w:rPr>
          <w:sz w:val="28"/>
          <w:szCs w:val="28"/>
          <w:lang w:val="uk-UA"/>
        </w:rPr>
        <w:t xml:space="preserve">   </w:t>
      </w:r>
      <w:r w:rsidRPr="00221203">
        <w:rPr>
          <w:sz w:val="28"/>
          <w:szCs w:val="28"/>
          <w:lang w:val="uk-UA"/>
        </w:rPr>
        <w:tab/>
      </w:r>
      <w:r w:rsidRPr="00221203">
        <w:rPr>
          <w:sz w:val="28"/>
          <w:szCs w:val="28"/>
          <w:lang w:val="uk-UA"/>
        </w:rPr>
        <w:tab/>
      </w:r>
    </w:p>
    <w:p w:rsidR="00221203" w:rsidRPr="00221203" w:rsidRDefault="00221203" w:rsidP="00221203">
      <w:pPr>
        <w:widowControl w:val="0"/>
        <w:ind w:right="-2"/>
        <w:contextualSpacing/>
        <w:jc w:val="both"/>
        <w:outlineLvl w:val="0"/>
        <w:rPr>
          <w:sz w:val="28"/>
          <w:szCs w:val="28"/>
          <w:lang w:val="uk-UA"/>
        </w:rPr>
      </w:pPr>
      <w:r w:rsidRPr="00221203">
        <w:rPr>
          <w:sz w:val="28"/>
          <w:szCs w:val="28"/>
          <w:lang w:val="uk-UA"/>
        </w:rPr>
        <w:t xml:space="preserve">1. Затвердити висновок органу опіки та піклування міської ради про доцільність позбавлення батьківських прав </w:t>
      </w:r>
      <w:r w:rsidR="00C44B7E">
        <w:rPr>
          <w:sz w:val="28"/>
          <w:szCs w:val="28"/>
          <w:lang w:val="uk-UA"/>
        </w:rPr>
        <w:t>…………….</w:t>
      </w:r>
      <w:r w:rsidRPr="00221203">
        <w:rPr>
          <w:sz w:val="28"/>
          <w:szCs w:val="28"/>
          <w:lang w:val="uk-UA"/>
        </w:rPr>
        <w:t xml:space="preserve"> відносно дитини </w:t>
      </w:r>
      <w:r w:rsidR="00C44B7E">
        <w:rPr>
          <w:sz w:val="28"/>
          <w:szCs w:val="28"/>
          <w:lang w:val="uk-UA"/>
        </w:rPr>
        <w:t>……………</w:t>
      </w:r>
      <w:r w:rsidRPr="00221203">
        <w:rPr>
          <w:sz w:val="28"/>
          <w:szCs w:val="28"/>
          <w:lang w:val="uk-UA"/>
        </w:rPr>
        <w:t xml:space="preserve">, </w:t>
      </w:r>
      <w:r w:rsidR="00C44B7E">
        <w:rPr>
          <w:sz w:val="28"/>
          <w:szCs w:val="28"/>
          <w:lang w:val="uk-UA"/>
        </w:rPr>
        <w:t>…………….</w:t>
      </w:r>
      <w:r w:rsidRPr="00221203">
        <w:rPr>
          <w:sz w:val="28"/>
          <w:szCs w:val="28"/>
          <w:lang w:val="uk-UA"/>
        </w:rPr>
        <w:t xml:space="preserve"> р.н., що додається. </w:t>
      </w:r>
    </w:p>
    <w:p w:rsidR="00221203" w:rsidRPr="00221203" w:rsidRDefault="00221203" w:rsidP="00221203">
      <w:pPr>
        <w:widowControl w:val="0"/>
        <w:ind w:right="-2" w:hanging="180"/>
        <w:contextualSpacing/>
        <w:jc w:val="both"/>
        <w:outlineLvl w:val="0"/>
        <w:rPr>
          <w:sz w:val="28"/>
          <w:szCs w:val="28"/>
          <w:lang w:val="uk-UA"/>
        </w:rPr>
      </w:pPr>
      <w:r w:rsidRPr="00221203">
        <w:rPr>
          <w:sz w:val="28"/>
          <w:szCs w:val="28"/>
          <w:lang w:val="uk-UA"/>
        </w:rPr>
        <w:t xml:space="preserve">  </w:t>
      </w:r>
      <w:r w:rsidRPr="00221203">
        <w:rPr>
          <w:sz w:val="28"/>
          <w:szCs w:val="28"/>
          <w:lang w:val="uk-UA"/>
        </w:rPr>
        <w:tab/>
        <w:t xml:space="preserve">2. Надати висновок органу опіки та піклування міської ради </w:t>
      </w:r>
      <w:r w:rsidR="00C44B7E">
        <w:rPr>
          <w:sz w:val="28"/>
          <w:szCs w:val="28"/>
          <w:lang w:val="uk-UA"/>
        </w:rPr>
        <w:t>……………</w:t>
      </w:r>
      <w:r w:rsidRPr="00221203">
        <w:rPr>
          <w:sz w:val="28"/>
          <w:szCs w:val="28"/>
          <w:lang w:val="uk-UA"/>
        </w:rPr>
        <w:t xml:space="preserve"> про доцільність позбавлення батьківських прав </w:t>
      </w:r>
      <w:r w:rsidR="00C44B7E">
        <w:rPr>
          <w:sz w:val="28"/>
          <w:szCs w:val="28"/>
          <w:lang w:val="uk-UA"/>
        </w:rPr>
        <w:t>……………….</w:t>
      </w:r>
      <w:r w:rsidRPr="00221203">
        <w:rPr>
          <w:sz w:val="28"/>
          <w:szCs w:val="28"/>
          <w:lang w:val="uk-UA"/>
        </w:rPr>
        <w:t xml:space="preserve"> відносно дитини </w:t>
      </w:r>
      <w:r w:rsidR="00C44B7E">
        <w:rPr>
          <w:sz w:val="28"/>
          <w:szCs w:val="28"/>
          <w:lang w:val="uk-UA"/>
        </w:rPr>
        <w:t>………….</w:t>
      </w:r>
      <w:r w:rsidRPr="00221203">
        <w:rPr>
          <w:sz w:val="28"/>
          <w:szCs w:val="28"/>
          <w:lang w:val="uk-UA"/>
        </w:rPr>
        <w:t xml:space="preserve">, </w:t>
      </w:r>
      <w:r w:rsidR="00C44B7E">
        <w:rPr>
          <w:sz w:val="28"/>
          <w:szCs w:val="28"/>
          <w:lang w:val="uk-UA"/>
        </w:rPr>
        <w:t>……………</w:t>
      </w:r>
      <w:r w:rsidRPr="00221203">
        <w:rPr>
          <w:sz w:val="28"/>
          <w:szCs w:val="28"/>
          <w:lang w:val="uk-UA"/>
        </w:rPr>
        <w:t xml:space="preserve"> р.н., для подальшого вирішення питання в судовому порядку.</w:t>
      </w:r>
    </w:p>
    <w:p w:rsidR="00221203" w:rsidRPr="00221203" w:rsidRDefault="00221203" w:rsidP="00221203">
      <w:pPr>
        <w:widowControl w:val="0"/>
        <w:ind w:right="-2" w:hanging="180"/>
        <w:contextualSpacing/>
        <w:jc w:val="both"/>
        <w:outlineLvl w:val="0"/>
        <w:rPr>
          <w:sz w:val="28"/>
          <w:szCs w:val="28"/>
          <w:lang w:val="uk-UA"/>
        </w:rPr>
      </w:pPr>
      <w:r w:rsidRPr="00221203">
        <w:rPr>
          <w:sz w:val="28"/>
          <w:szCs w:val="28"/>
          <w:lang w:val="uk-UA"/>
        </w:rPr>
        <w:t xml:space="preserve">   3. </w:t>
      </w:r>
      <w:r w:rsidRPr="00221203">
        <w:rPr>
          <w:sz w:val="28"/>
          <w:szCs w:val="28"/>
        </w:rPr>
        <w:t>Контроль за виконанням рішення залишаю за собою</w:t>
      </w:r>
      <w:r w:rsidRPr="00221203">
        <w:rPr>
          <w:sz w:val="28"/>
          <w:szCs w:val="28"/>
          <w:lang w:val="uk-UA"/>
        </w:rPr>
        <w:t>.</w:t>
      </w:r>
    </w:p>
    <w:p w:rsidR="00221203" w:rsidRPr="00221203" w:rsidRDefault="00221203" w:rsidP="00221203">
      <w:pPr>
        <w:suppressAutoHyphens/>
        <w:jc w:val="both"/>
        <w:rPr>
          <w:b/>
          <w:sz w:val="28"/>
          <w:szCs w:val="28"/>
          <w:lang w:val="uk-UA" w:eastAsia="ar-SA"/>
        </w:rPr>
      </w:pPr>
    </w:p>
    <w:p w:rsidR="00221203" w:rsidRPr="00221203" w:rsidRDefault="00221203" w:rsidP="00221203">
      <w:pPr>
        <w:suppressAutoHyphens/>
        <w:jc w:val="both"/>
        <w:rPr>
          <w:b/>
          <w:sz w:val="28"/>
          <w:szCs w:val="28"/>
          <w:lang w:eastAsia="ar-SA"/>
        </w:rPr>
      </w:pPr>
    </w:p>
    <w:p w:rsidR="00221203" w:rsidRPr="00221203" w:rsidRDefault="00221203" w:rsidP="00221203">
      <w:pPr>
        <w:suppressAutoHyphens/>
        <w:jc w:val="both"/>
        <w:rPr>
          <w:b/>
          <w:sz w:val="28"/>
          <w:szCs w:val="28"/>
          <w:lang w:eastAsia="ar-SA"/>
        </w:rPr>
      </w:pPr>
    </w:p>
    <w:p w:rsidR="00221203" w:rsidRPr="00221203" w:rsidRDefault="00221203" w:rsidP="00221203">
      <w:pPr>
        <w:suppressAutoHyphens/>
        <w:jc w:val="both"/>
        <w:rPr>
          <w:b/>
          <w:sz w:val="28"/>
          <w:szCs w:val="28"/>
          <w:lang w:eastAsia="ar-SA"/>
        </w:rPr>
      </w:pPr>
      <w:r w:rsidRPr="00221203">
        <w:rPr>
          <w:b/>
          <w:sz w:val="28"/>
          <w:szCs w:val="28"/>
          <w:lang w:eastAsia="ar-SA"/>
        </w:rPr>
        <w:t>Міський   голова</w:t>
      </w:r>
      <w:r w:rsidRPr="00221203">
        <w:rPr>
          <w:b/>
          <w:sz w:val="28"/>
          <w:szCs w:val="28"/>
          <w:lang w:eastAsia="ar-SA"/>
        </w:rPr>
        <w:tab/>
      </w:r>
      <w:r w:rsidRPr="00221203">
        <w:rPr>
          <w:b/>
          <w:sz w:val="28"/>
          <w:szCs w:val="28"/>
          <w:lang w:eastAsia="ar-SA"/>
        </w:rPr>
        <w:tab/>
      </w:r>
      <w:r w:rsidRPr="00221203">
        <w:rPr>
          <w:b/>
          <w:sz w:val="28"/>
          <w:szCs w:val="28"/>
          <w:lang w:eastAsia="ar-SA"/>
        </w:rPr>
        <w:tab/>
      </w:r>
      <w:r w:rsidRPr="00221203">
        <w:rPr>
          <w:b/>
          <w:sz w:val="28"/>
          <w:szCs w:val="28"/>
          <w:lang w:eastAsia="ar-SA"/>
        </w:rPr>
        <w:tab/>
        <w:t xml:space="preserve">             Андрій ЩЕБЕЛЬ  </w:t>
      </w:r>
    </w:p>
    <w:p w:rsidR="00221203" w:rsidRPr="00221203" w:rsidRDefault="00221203" w:rsidP="00221203">
      <w:pPr>
        <w:suppressAutoHyphens/>
        <w:jc w:val="both"/>
        <w:rPr>
          <w:b/>
          <w:sz w:val="28"/>
          <w:szCs w:val="28"/>
          <w:lang w:eastAsia="ar-SA"/>
        </w:rPr>
      </w:pPr>
    </w:p>
    <w:p w:rsidR="00221203" w:rsidRPr="00221203" w:rsidRDefault="00221203" w:rsidP="00221203">
      <w:pPr>
        <w:suppressAutoHyphens/>
        <w:jc w:val="both"/>
        <w:rPr>
          <w:b/>
          <w:sz w:val="28"/>
          <w:szCs w:val="28"/>
          <w:lang w:eastAsia="ar-SA"/>
        </w:rPr>
      </w:pPr>
    </w:p>
    <w:p w:rsidR="00221203" w:rsidRPr="00221203" w:rsidRDefault="00221203" w:rsidP="00221203">
      <w:pPr>
        <w:suppressAutoHyphens/>
        <w:jc w:val="both"/>
        <w:rPr>
          <w:b/>
          <w:sz w:val="26"/>
          <w:szCs w:val="26"/>
          <w:lang w:eastAsia="ar-SA"/>
        </w:rPr>
      </w:pPr>
    </w:p>
    <w:p w:rsidR="00221203" w:rsidRPr="00221203" w:rsidRDefault="00221203" w:rsidP="00221203">
      <w:pPr>
        <w:suppressAutoHyphens/>
        <w:jc w:val="both"/>
        <w:rPr>
          <w:b/>
          <w:sz w:val="26"/>
          <w:szCs w:val="26"/>
          <w:lang w:eastAsia="ar-SA"/>
        </w:rPr>
      </w:pPr>
    </w:p>
    <w:p w:rsidR="00221203" w:rsidRPr="00221203" w:rsidRDefault="00221203" w:rsidP="00221203">
      <w:pPr>
        <w:suppressAutoHyphens/>
        <w:jc w:val="both"/>
        <w:rPr>
          <w:b/>
          <w:sz w:val="26"/>
          <w:szCs w:val="26"/>
          <w:lang w:eastAsia="ar-SA"/>
        </w:rPr>
      </w:pPr>
    </w:p>
    <w:p w:rsidR="00221203" w:rsidRDefault="00221203" w:rsidP="00221203">
      <w:pPr>
        <w:suppressAutoHyphens/>
        <w:jc w:val="both"/>
        <w:rPr>
          <w:b/>
          <w:sz w:val="26"/>
          <w:szCs w:val="26"/>
          <w:lang w:eastAsia="ar-SA"/>
        </w:rPr>
      </w:pPr>
    </w:p>
    <w:p w:rsidR="00907A44" w:rsidRDefault="00907A44" w:rsidP="00221203">
      <w:pPr>
        <w:suppressAutoHyphens/>
        <w:jc w:val="both"/>
        <w:rPr>
          <w:b/>
          <w:sz w:val="26"/>
          <w:szCs w:val="26"/>
          <w:lang w:eastAsia="ar-SA"/>
        </w:rPr>
      </w:pPr>
    </w:p>
    <w:p w:rsidR="00907A44" w:rsidRDefault="00907A44" w:rsidP="00221203">
      <w:pPr>
        <w:suppressAutoHyphens/>
        <w:jc w:val="both"/>
        <w:rPr>
          <w:b/>
          <w:sz w:val="26"/>
          <w:szCs w:val="26"/>
          <w:lang w:eastAsia="ar-SA"/>
        </w:rPr>
      </w:pPr>
    </w:p>
    <w:p w:rsidR="00221203" w:rsidRPr="00221203" w:rsidRDefault="00221203" w:rsidP="00221203">
      <w:pPr>
        <w:suppressAutoHyphens/>
        <w:jc w:val="both"/>
        <w:rPr>
          <w:b/>
          <w:sz w:val="26"/>
          <w:szCs w:val="26"/>
          <w:lang w:eastAsia="ar-SA"/>
        </w:rPr>
      </w:pPr>
    </w:p>
    <w:p w:rsidR="00221203" w:rsidRPr="00221203" w:rsidRDefault="00221203" w:rsidP="00221203">
      <w:pPr>
        <w:suppressAutoHyphens/>
        <w:rPr>
          <w:sz w:val="26"/>
          <w:szCs w:val="26"/>
          <w:lang w:eastAsia="ar-SA"/>
        </w:rPr>
      </w:pPr>
    </w:p>
    <w:p w:rsidR="00221203" w:rsidRDefault="00221203" w:rsidP="00221203">
      <w:pPr>
        <w:suppressAutoHyphens/>
        <w:rPr>
          <w:sz w:val="26"/>
          <w:szCs w:val="26"/>
          <w:lang w:val="uk-UA" w:eastAsia="ar-SA"/>
        </w:rPr>
      </w:pPr>
    </w:p>
    <w:p w:rsidR="00CC5A22" w:rsidRDefault="00CC5A22" w:rsidP="00221203">
      <w:pPr>
        <w:suppressAutoHyphens/>
        <w:rPr>
          <w:sz w:val="26"/>
          <w:szCs w:val="26"/>
          <w:lang w:val="uk-UA" w:eastAsia="ar-SA"/>
        </w:rPr>
      </w:pPr>
    </w:p>
    <w:p w:rsidR="00CC5A22" w:rsidRDefault="00CC5A22" w:rsidP="00221203">
      <w:pPr>
        <w:suppressAutoHyphens/>
        <w:rPr>
          <w:sz w:val="26"/>
          <w:szCs w:val="26"/>
          <w:lang w:val="uk-UA" w:eastAsia="ar-SA"/>
        </w:rPr>
      </w:pPr>
    </w:p>
    <w:p w:rsidR="00CC5A22" w:rsidRDefault="00CC5A22" w:rsidP="00221203">
      <w:pPr>
        <w:suppressAutoHyphens/>
        <w:rPr>
          <w:sz w:val="26"/>
          <w:szCs w:val="26"/>
          <w:lang w:val="uk-UA" w:eastAsia="ar-SA"/>
        </w:rPr>
      </w:pPr>
    </w:p>
    <w:p w:rsidR="00CC5A22" w:rsidRPr="00CC5A22" w:rsidRDefault="00CC5A22" w:rsidP="00221203">
      <w:pPr>
        <w:suppressAutoHyphens/>
        <w:rPr>
          <w:sz w:val="26"/>
          <w:szCs w:val="26"/>
          <w:lang w:val="uk-UA" w:eastAsia="ar-SA"/>
        </w:rPr>
      </w:pPr>
    </w:p>
    <w:p w:rsidR="00221203" w:rsidRPr="00221203" w:rsidRDefault="00221203" w:rsidP="00221203">
      <w:pPr>
        <w:suppressAutoHyphens/>
        <w:rPr>
          <w:sz w:val="26"/>
          <w:szCs w:val="26"/>
          <w:lang w:eastAsia="ar-SA"/>
        </w:rPr>
      </w:pPr>
    </w:p>
    <w:p w:rsidR="00221203" w:rsidRPr="00221203" w:rsidRDefault="00221203" w:rsidP="00221203">
      <w:pPr>
        <w:tabs>
          <w:tab w:val="left" w:pos="2925"/>
          <w:tab w:val="center" w:pos="4960"/>
        </w:tabs>
        <w:suppressAutoHyphens/>
        <w:autoSpaceDE w:val="0"/>
        <w:spacing w:before="60" w:after="60"/>
        <w:contextualSpacing/>
        <w:jc w:val="both"/>
        <w:rPr>
          <w:rFonts w:eastAsia="Calibri"/>
          <w:sz w:val="28"/>
          <w:szCs w:val="28"/>
          <w:lang w:val="uk-UA" w:eastAsia="hi-IN" w:bidi="hi-IN"/>
        </w:rPr>
      </w:pPr>
      <w:r w:rsidRPr="00221203">
        <w:rPr>
          <w:rFonts w:eastAsia="Calibri"/>
          <w:sz w:val="28"/>
          <w:szCs w:val="28"/>
          <w:lang w:val="uk-UA" w:eastAsia="hi-IN" w:bidi="hi-IN"/>
        </w:rPr>
        <w:t>ПРОЄКТ  РІШЕННЯ</w:t>
      </w:r>
    </w:p>
    <w:p w:rsidR="00221203" w:rsidRPr="00221203" w:rsidRDefault="00221203" w:rsidP="00221203">
      <w:pPr>
        <w:suppressAutoHyphens/>
        <w:jc w:val="both"/>
        <w:rPr>
          <w:b/>
          <w:sz w:val="28"/>
          <w:szCs w:val="28"/>
          <w:lang w:val="uk-UA" w:eastAsia="ar-SA"/>
        </w:rPr>
      </w:pPr>
    </w:p>
    <w:p w:rsidR="00221203" w:rsidRPr="00221203" w:rsidRDefault="00221203" w:rsidP="00221203">
      <w:pPr>
        <w:jc w:val="both"/>
        <w:rPr>
          <w:rFonts w:eastAsia="Calibri"/>
          <w:sz w:val="28"/>
          <w:szCs w:val="28"/>
          <w:lang w:val="uk-UA" w:eastAsia="en-US"/>
        </w:rPr>
      </w:pPr>
    </w:p>
    <w:p w:rsidR="00221203" w:rsidRPr="00221203" w:rsidRDefault="00221203" w:rsidP="00221203">
      <w:pPr>
        <w:jc w:val="both"/>
        <w:rPr>
          <w:rFonts w:eastAsia="Calibri"/>
          <w:sz w:val="28"/>
          <w:szCs w:val="28"/>
          <w:lang w:val="uk-UA" w:eastAsia="uk-UA"/>
        </w:rPr>
      </w:pPr>
      <w:r w:rsidRPr="00221203">
        <w:rPr>
          <w:rFonts w:eastAsia="Calibri"/>
          <w:sz w:val="28"/>
          <w:szCs w:val="28"/>
          <w:lang w:val="uk-UA" w:eastAsia="en-US"/>
        </w:rPr>
        <w:t xml:space="preserve">Про надання </w:t>
      </w:r>
      <w:r w:rsidR="00C44B7E">
        <w:rPr>
          <w:rFonts w:eastAsia="Calibri"/>
          <w:bCs/>
          <w:iCs/>
          <w:sz w:val="28"/>
          <w:szCs w:val="28"/>
          <w:lang w:val="uk-UA" w:eastAsia="uk-UA"/>
        </w:rPr>
        <w:t>………………</w:t>
      </w:r>
      <w:r w:rsidRPr="00221203">
        <w:rPr>
          <w:rFonts w:eastAsia="Calibri"/>
          <w:bCs/>
          <w:iCs/>
          <w:sz w:val="28"/>
          <w:szCs w:val="28"/>
          <w:lang w:val="uk-UA" w:eastAsia="uk-UA"/>
        </w:rPr>
        <w:t>. та</w:t>
      </w:r>
      <w:r w:rsidRPr="00221203">
        <w:rPr>
          <w:rFonts w:eastAsia="Calibri"/>
          <w:sz w:val="28"/>
          <w:szCs w:val="28"/>
          <w:lang w:val="uk-UA" w:eastAsia="uk-UA"/>
        </w:rPr>
        <w:t xml:space="preserve"> </w:t>
      </w:r>
    </w:p>
    <w:p w:rsidR="00221203" w:rsidRPr="00221203" w:rsidRDefault="00C44B7E" w:rsidP="00221203">
      <w:pPr>
        <w:jc w:val="both"/>
        <w:rPr>
          <w:rFonts w:eastAsia="Calibri"/>
          <w:sz w:val="28"/>
          <w:szCs w:val="28"/>
          <w:lang w:val="uk-UA" w:eastAsia="en-US"/>
        </w:rPr>
      </w:pPr>
      <w:r>
        <w:rPr>
          <w:rFonts w:eastAsia="Calibri"/>
          <w:sz w:val="28"/>
          <w:szCs w:val="28"/>
          <w:lang w:val="uk-UA" w:eastAsia="uk-UA"/>
        </w:rPr>
        <w:t>………………..</w:t>
      </w:r>
      <w:r w:rsidR="00221203" w:rsidRPr="00221203">
        <w:rPr>
          <w:rFonts w:eastAsia="Calibri"/>
          <w:sz w:val="28"/>
          <w:szCs w:val="28"/>
          <w:lang w:val="uk-UA" w:eastAsia="uk-UA"/>
        </w:rPr>
        <w:t xml:space="preserve">. </w:t>
      </w:r>
      <w:r w:rsidR="00221203" w:rsidRPr="00221203">
        <w:rPr>
          <w:rFonts w:eastAsia="Calibri"/>
          <w:sz w:val="28"/>
          <w:szCs w:val="28"/>
          <w:lang w:val="uk-UA" w:eastAsia="en-US"/>
        </w:rPr>
        <w:t xml:space="preserve">статусу дитини, </w:t>
      </w:r>
    </w:p>
    <w:p w:rsidR="00221203" w:rsidRPr="00221203" w:rsidRDefault="00221203" w:rsidP="00221203">
      <w:pPr>
        <w:jc w:val="both"/>
        <w:rPr>
          <w:rFonts w:eastAsia="Calibri"/>
          <w:sz w:val="28"/>
          <w:szCs w:val="28"/>
          <w:lang w:val="uk-UA"/>
        </w:rPr>
      </w:pPr>
      <w:r w:rsidRPr="00221203">
        <w:rPr>
          <w:rFonts w:eastAsia="Calibri"/>
          <w:sz w:val="28"/>
          <w:szCs w:val="28"/>
          <w:lang w:val="uk-UA" w:eastAsia="en-US"/>
        </w:rPr>
        <w:t>позбавленої батьківського піклування</w:t>
      </w:r>
    </w:p>
    <w:p w:rsidR="00221203" w:rsidRPr="00221203" w:rsidRDefault="00221203" w:rsidP="00221203">
      <w:pPr>
        <w:jc w:val="both"/>
        <w:rPr>
          <w:rFonts w:eastAsia="Calibri"/>
          <w:sz w:val="28"/>
          <w:szCs w:val="28"/>
          <w:lang w:val="uk-UA" w:eastAsia="en-US"/>
        </w:rPr>
      </w:pPr>
    </w:p>
    <w:p w:rsidR="00221203" w:rsidRPr="00221203" w:rsidRDefault="00221203" w:rsidP="00221203">
      <w:pPr>
        <w:jc w:val="both"/>
        <w:rPr>
          <w:rFonts w:eastAsia="Calibri"/>
          <w:b/>
          <w:sz w:val="28"/>
          <w:szCs w:val="28"/>
          <w:lang w:val="uk-UA" w:eastAsia="en-US"/>
        </w:rPr>
      </w:pPr>
      <w:r w:rsidRPr="00221203">
        <w:rPr>
          <w:rFonts w:eastAsia="Calibri"/>
          <w:sz w:val="28"/>
          <w:szCs w:val="28"/>
          <w:lang w:val="uk-UA" w:eastAsia="en-US"/>
        </w:rPr>
        <w:t xml:space="preserve">     Відповідно до п.п. 4 п. б ст. 34 Закону України «Про місцеве самоврядування в Україні», ст. 1, 5 Закону України «Про охорону дитинства», ст.ст. 1, 5, 11 Закону України «Про забезпечення організаційно-правових умов соціального захисту дітей-сиріт та дітей, позбавлених батьківського піклування», </w:t>
      </w:r>
      <w:r w:rsidRPr="00221203">
        <w:rPr>
          <w:rFonts w:eastAsia="Calibri"/>
          <w:sz w:val="28"/>
          <w:szCs w:val="28"/>
          <w:lang w:val="uk-UA" w:eastAsia="uk-UA"/>
        </w:rPr>
        <w:t xml:space="preserve">п. 24 </w:t>
      </w:r>
      <w:r w:rsidRPr="00221203">
        <w:rPr>
          <w:rFonts w:eastAsia="Calibri"/>
          <w:sz w:val="28"/>
          <w:szCs w:val="28"/>
          <w:lang w:val="uk-UA" w:eastAsia="en-US"/>
        </w:rPr>
        <w:t xml:space="preserve">постанови Кабінету Міністрів України від 24.09.2008 № 866 «Питання діяльності органів опіки та піклування, пов’язаної із захистом прав дитини», </w:t>
      </w:r>
      <w:r w:rsidRPr="00221203">
        <w:rPr>
          <w:rFonts w:eastAsia="Calibri"/>
          <w:sz w:val="28"/>
          <w:szCs w:val="28"/>
          <w:bdr w:val="none" w:sz="0" w:space="0" w:color="auto" w:frame="1"/>
          <w:lang w:val="uk-UA" w:eastAsia="uk-UA"/>
        </w:rPr>
        <w:t xml:space="preserve">свідоцтва про смерть матері </w:t>
      </w:r>
      <w:r w:rsidR="00C44B7E">
        <w:rPr>
          <w:rFonts w:eastAsia="Calibri"/>
          <w:sz w:val="28"/>
          <w:szCs w:val="28"/>
          <w:bdr w:val="none" w:sz="0" w:space="0" w:color="auto" w:frame="1"/>
          <w:lang w:val="uk-UA" w:eastAsia="uk-UA"/>
        </w:rPr>
        <w:t>…………..</w:t>
      </w:r>
      <w:r w:rsidRPr="00221203">
        <w:rPr>
          <w:rFonts w:eastAsia="Calibri"/>
          <w:sz w:val="28"/>
          <w:szCs w:val="28"/>
          <w:bdr w:val="none" w:sz="0" w:space="0" w:color="auto" w:frame="1"/>
          <w:lang w:val="uk-UA" w:eastAsia="uk-UA"/>
        </w:rPr>
        <w:t>,</w:t>
      </w:r>
      <w:r w:rsidRPr="00221203">
        <w:rPr>
          <w:rFonts w:eastAsia="Calibri"/>
          <w:b/>
          <w:bCs/>
          <w:color w:val="000000"/>
          <w:sz w:val="28"/>
          <w:szCs w:val="28"/>
          <w:lang w:val="uk-UA" w:eastAsia="uk-UA"/>
        </w:rPr>
        <w:t xml:space="preserve"> </w:t>
      </w:r>
      <w:r w:rsidRPr="00221203">
        <w:rPr>
          <w:rFonts w:eastAsia="Calibri"/>
          <w:bCs/>
          <w:color w:val="000000"/>
          <w:sz w:val="28"/>
          <w:szCs w:val="28"/>
          <w:lang w:val="uk-UA" w:eastAsia="uk-UA"/>
        </w:rPr>
        <w:t xml:space="preserve">виданого 08.04.2020 Миколаївським районним відділом державної реєстрації актів цивільного стану Західного міжрегіонального управління Міністерства юстиції (м. Львів), серія І-СГ № 570833, заочного рішення Миколаївського районного суду Львівської області від 05.02.2026 у справі № 447/2475/25 про позбавлення батька </w:t>
      </w:r>
      <w:r w:rsidR="00C44B7E">
        <w:rPr>
          <w:rFonts w:eastAsia="Calibri"/>
          <w:bCs/>
          <w:color w:val="000000"/>
          <w:sz w:val="28"/>
          <w:szCs w:val="28"/>
          <w:lang w:val="uk-UA" w:eastAsia="uk-UA"/>
        </w:rPr>
        <w:t>……………..</w:t>
      </w:r>
      <w:r w:rsidRPr="00221203">
        <w:rPr>
          <w:rFonts w:eastAsia="Calibri"/>
          <w:bCs/>
          <w:color w:val="000000"/>
          <w:sz w:val="28"/>
          <w:szCs w:val="28"/>
          <w:lang w:val="uk-UA" w:eastAsia="uk-UA"/>
        </w:rPr>
        <w:t xml:space="preserve"> батьківських прав відносно дітей, </w:t>
      </w:r>
      <w:r w:rsidRPr="00221203">
        <w:rPr>
          <w:rFonts w:eastAsia="Calibri"/>
          <w:bCs/>
          <w:sz w:val="28"/>
          <w:szCs w:val="28"/>
          <w:lang w:val="uk-UA" w:eastAsia="en-US"/>
        </w:rPr>
        <w:t xml:space="preserve">подання служби у справах дітей міської ради від </w:t>
      </w:r>
      <w:r w:rsidRPr="00221203">
        <w:rPr>
          <w:rFonts w:eastAsia="Calibri"/>
          <w:sz w:val="28"/>
          <w:szCs w:val="28"/>
          <w:lang w:val="uk-UA" w:eastAsia="en-US"/>
        </w:rPr>
        <w:t xml:space="preserve">16.03.2026 № 01-12/67 та висновку комісії з питань захисту прав дитини від 31.03.2026 № 9, виконавчий комітет міської ради </w:t>
      </w:r>
      <w:r w:rsidRPr="00221203">
        <w:rPr>
          <w:rFonts w:eastAsia="Calibri"/>
          <w:b/>
          <w:sz w:val="28"/>
          <w:szCs w:val="28"/>
          <w:lang w:val="uk-UA" w:eastAsia="en-US"/>
        </w:rPr>
        <w:t>ВИРІШИВ:</w:t>
      </w:r>
    </w:p>
    <w:p w:rsidR="00221203" w:rsidRPr="00221203" w:rsidRDefault="00221203" w:rsidP="00221203">
      <w:pPr>
        <w:jc w:val="both"/>
        <w:rPr>
          <w:rFonts w:eastAsia="Calibri"/>
          <w:sz w:val="28"/>
          <w:szCs w:val="28"/>
          <w:lang w:val="uk-UA" w:eastAsia="en-US"/>
        </w:rPr>
      </w:pPr>
    </w:p>
    <w:p w:rsidR="00221203" w:rsidRPr="00221203" w:rsidRDefault="00221203" w:rsidP="00221203">
      <w:pPr>
        <w:jc w:val="both"/>
        <w:rPr>
          <w:rFonts w:eastAsia="Calibri"/>
          <w:sz w:val="28"/>
          <w:szCs w:val="28"/>
          <w:lang w:val="uk-UA" w:eastAsia="uk-UA"/>
        </w:rPr>
      </w:pPr>
      <w:r w:rsidRPr="00221203">
        <w:rPr>
          <w:rFonts w:eastAsia="Calibri"/>
          <w:bCs/>
          <w:sz w:val="28"/>
          <w:szCs w:val="28"/>
          <w:lang w:val="uk-UA" w:eastAsia="en-US"/>
        </w:rPr>
        <w:t xml:space="preserve">1. Надати </w:t>
      </w:r>
      <w:r w:rsidR="00C44B7E">
        <w:rPr>
          <w:rFonts w:eastAsia="Calibri"/>
          <w:bCs/>
          <w:iCs/>
          <w:sz w:val="28"/>
          <w:szCs w:val="28"/>
          <w:lang w:val="uk-UA" w:eastAsia="uk-UA"/>
        </w:rPr>
        <w:t>………………</w:t>
      </w:r>
      <w:r w:rsidRPr="00221203">
        <w:rPr>
          <w:rFonts w:eastAsia="Calibri"/>
          <w:bCs/>
          <w:iCs/>
          <w:sz w:val="28"/>
          <w:szCs w:val="28"/>
          <w:lang w:val="uk-UA" w:eastAsia="uk-UA"/>
        </w:rPr>
        <w:t xml:space="preserve">, </w:t>
      </w:r>
      <w:r w:rsidR="00C44B7E">
        <w:rPr>
          <w:rFonts w:eastAsia="Calibri"/>
          <w:bCs/>
          <w:iCs/>
          <w:sz w:val="28"/>
          <w:szCs w:val="28"/>
          <w:lang w:val="uk-UA" w:eastAsia="uk-UA"/>
        </w:rPr>
        <w:t>……………..</w:t>
      </w:r>
      <w:r w:rsidRPr="00221203">
        <w:rPr>
          <w:rFonts w:eastAsia="Calibri"/>
          <w:bCs/>
          <w:iCs/>
          <w:sz w:val="28"/>
          <w:szCs w:val="28"/>
          <w:lang w:val="uk-UA" w:eastAsia="uk-UA"/>
        </w:rPr>
        <w:t xml:space="preserve"> р.н., та</w:t>
      </w:r>
      <w:r w:rsidRPr="00221203">
        <w:rPr>
          <w:rFonts w:eastAsia="Calibri"/>
          <w:sz w:val="28"/>
          <w:szCs w:val="28"/>
          <w:lang w:val="uk-UA" w:eastAsia="uk-UA"/>
        </w:rPr>
        <w:t xml:space="preserve"> </w:t>
      </w:r>
      <w:r w:rsidR="00C44B7E">
        <w:rPr>
          <w:rFonts w:eastAsia="Calibri"/>
          <w:sz w:val="28"/>
          <w:szCs w:val="28"/>
          <w:lang w:val="uk-UA" w:eastAsia="uk-UA"/>
        </w:rPr>
        <w:t>……………</w:t>
      </w:r>
      <w:r w:rsidRPr="00221203">
        <w:rPr>
          <w:rFonts w:eastAsia="Calibri"/>
          <w:sz w:val="28"/>
          <w:szCs w:val="28"/>
          <w:lang w:val="uk-UA" w:eastAsia="uk-UA"/>
        </w:rPr>
        <w:t xml:space="preserve">, </w:t>
      </w:r>
      <w:r w:rsidR="00C44B7E">
        <w:rPr>
          <w:rFonts w:eastAsia="Calibri"/>
          <w:sz w:val="28"/>
          <w:szCs w:val="28"/>
          <w:lang w:val="uk-UA" w:eastAsia="uk-UA"/>
        </w:rPr>
        <w:t>……………..</w:t>
      </w:r>
      <w:r w:rsidRPr="00221203">
        <w:rPr>
          <w:rFonts w:eastAsia="Calibri"/>
          <w:sz w:val="28"/>
          <w:szCs w:val="28"/>
          <w:lang w:val="uk-UA" w:eastAsia="uk-UA"/>
        </w:rPr>
        <w:t xml:space="preserve"> р.н.</w:t>
      </w:r>
      <w:r w:rsidRPr="00221203">
        <w:rPr>
          <w:rFonts w:eastAsia="Calibri"/>
          <w:bCs/>
          <w:iCs/>
          <w:sz w:val="28"/>
          <w:szCs w:val="28"/>
          <w:lang w:val="uk-UA" w:eastAsia="uk-UA"/>
        </w:rPr>
        <w:t xml:space="preserve">, </w:t>
      </w:r>
      <w:r w:rsidRPr="00221203">
        <w:rPr>
          <w:rFonts w:eastAsia="Calibri"/>
          <w:sz w:val="28"/>
          <w:szCs w:val="28"/>
          <w:lang w:val="uk-UA" w:eastAsia="en-US"/>
        </w:rPr>
        <w:t>статус дитини, позбавленої батьківського піклування.</w:t>
      </w:r>
    </w:p>
    <w:p w:rsidR="00221203" w:rsidRPr="00221203" w:rsidRDefault="00221203" w:rsidP="00221203">
      <w:pPr>
        <w:widowControl w:val="0"/>
        <w:ind w:right="-2" w:hanging="180"/>
        <w:contextualSpacing/>
        <w:jc w:val="both"/>
        <w:outlineLvl w:val="0"/>
        <w:rPr>
          <w:sz w:val="28"/>
          <w:szCs w:val="28"/>
          <w:lang w:val="uk-UA"/>
        </w:rPr>
      </w:pPr>
      <w:r w:rsidRPr="00221203">
        <w:rPr>
          <w:sz w:val="28"/>
          <w:szCs w:val="28"/>
          <w:lang w:val="uk-UA"/>
        </w:rPr>
        <w:t xml:space="preserve">   2.  </w:t>
      </w:r>
      <w:r w:rsidRPr="00221203">
        <w:rPr>
          <w:sz w:val="28"/>
          <w:szCs w:val="28"/>
        </w:rPr>
        <w:t>Контроль за виконанням рішення залишаю за собою</w:t>
      </w:r>
      <w:r w:rsidRPr="00221203">
        <w:rPr>
          <w:sz w:val="28"/>
          <w:szCs w:val="28"/>
          <w:lang w:val="uk-UA"/>
        </w:rPr>
        <w:t>.</w:t>
      </w:r>
    </w:p>
    <w:p w:rsidR="00221203" w:rsidRPr="00221203" w:rsidRDefault="00221203" w:rsidP="00221203">
      <w:pPr>
        <w:jc w:val="both"/>
        <w:rPr>
          <w:rFonts w:eastAsia="Calibri"/>
          <w:bCs/>
          <w:sz w:val="28"/>
          <w:szCs w:val="28"/>
          <w:lang w:val="uk-UA" w:eastAsia="en-US"/>
        </w:rPr>
      </w:pPr>
    </w:p>
    <w:p w:rsidR="00221203" w:rsidRPr="00221203" w:rsidRDefault="00221203" w:rsidP="00221203">
      <w:pPr>
        <w:jc w:val="both"/>
        <w:rPr>
          <w:rFonts w:eastAsia="Calibri"/>
          <w:sz w:val="28"/>
          <w:szCs w:val="28"/>
          <w:lang w:eastAsia="en-US"/>
        </w:rPr>
      </w:pPr>
    </w:p>
    <w:p w:rsidR="00221203" w:rsidRPr="00221203" w:rsidRDefault="00221203" w:rsidP="00221203">
      <w:pPr>
        <w:jc w:val="both"/>
        <w:rPr>
          <w:rFonts w:eastAsia="Calibri"/>
          <w:sz w:val="28"/>
          <w:szCs w:val="28"/>
          <w:lang w:eastAsia="en-US"/>
        </w:rPr>
      </w:pPr>
    </w:p>
    <w:p w:rsidR="00221203" w:rsidRPr="00221203" w:rsidRDefault="00221203" w:rsidP="00221203">
      <w:pPr>
        <w:jc w:val="both"/>
        <w:rPr>
          <w:rFonts w:eastAsia="Calibri"/>
          <w:b/>
          <w:sz w:val="28"/>
          <w:szCs w:val="28"/>
          <w:lang w:val="uk-UA" w:eastAsia="en-US"/>
        </w:rPr>
      </w:pPr>
      <w:r w:rsidRPr="00221203">
        <w:rPr>
          <w:rFonts w:eastAsia="Calibri"/>
          <w:b/>
          <w:sz w:val="28"/>
          <w:szCs w:val="28"/>
          <w:lang w:val="uk-UA" w:eastAsia="en-US"/>
        </w:rPr>
        <w:t xml:space="preserve">Міський голова </w:t>
      </w:r>
      <w:r w:rsidRPr="00221203">
        <w:rPr>
          <w:rFonts w:eastAsia="Calibri"/>
          <w:b/>
          <w:sz w:val="28"/>
          <w:szCs w:val="28"/>
          <w:lang w:val="uk-UA" w:eastAsia="en-US"/>
        </w:rPr>
        <w:tab/>
      </w:r>
      <w:r w:rsidRPr="00221203">
        <w:rPr>
          <w:rFonts w:eastAsia="Calibri"/>
          <w:b/>
          <w:sz w:val="28"/>
          <w:szCs w:val="28"/>
          <w:lang w:val="uk-UA" w:eastAsia="en-US"/>
        </w:rPr>
        <w:tab/>
      </w:r>
      <w:r w:rsidRPr="00221203">
        <w:rPr>
          <w:rFonts w:eastAsia="Calibri"/>
          <w:b/>
          <w:sz w:val="28"/>
          <w:szCs w:val="28"/>
          <w:lang w:val="uk-UA" w:eastAsia="en-US"/>
        </w:rPr>
        <w:tab/>
      </w:r>
      <w:r w:rsidRPr="00221203">
        <w:rPr>
          <w:rFonts w:eastAsia="Calibri"/>
          <w:b/>
          <w:sz w:val="28"/>
          <w:szCs w:val="28"/>
          <w:lang w:val="uk-UA" w:eastAsia="en-US"/>
        </w:rPr>
        <w:tab/>
      </w:r>
      <w:r w:rsidRPr="00221203">
        <w:rPr>
          <w:rFonts w:eastAsia="Calibri"/>
          <w:b/>
          <w:sz w:val="28"/>
          <w:szCs w:val="28"/>
          <w:lang w:val="uk-UA" w:eastAsia="en-US"/>
        </w:rPr>
        <w:tab/>
        <w:t xml:space="preserve">    Андрій ЩЕБЕЛЬ</w:t>
      </w:r>
    </w:p>
    <w:p w:rsidR="00221203" w:rsidRPr="00221203" w:rsidRDefault="00221203" w:rsidP="00221203">
      <w:pPr>
        <w:jc w:val="both"/>
        <w:rPr>
          <w:rFonts w:ascii="Calibri" w:eastAsia="Calibri" w:hAnsi="Calibri"/>
          <w:sz w:val="26"/>
          <w:szCs w:val="26"/>
          <w:lang w:val="uk-UA" w:eastAsia="en-US"/>
        </w:rPr>
      </w:pPr>
    </w:p>
    <w:p w:rsidR="004B2A11" w:rsidRDefault="004B2A11" w:rsidP="00200E40">
      <w:pPr>
        <w:rPr>
          <w:rFonts w:eastAsia="Calibri"/>
          <w:sz w:val="28"/>
          <w:szCs w:val="28"/>
          <w:lang w:eastAsia="en-US"/>
        </w:rPr>
      </w:pPr>
    </w:p>
    <w:p w:rsidR="00221203" w:rsidRDefault="00221203" w:rsidP="00200E40">
      <w:pPr>
        <w:rPr>
          <w:rFonts w:eastAsia="Calibri"/>
          <w:sz w:val="28"/>
          <w:szCs w:val="28"/>
          <w:lang w:eastAsia="en-US"/>
        </w:rPr>
      </w:pPr>
    </w:p>
    <w:p w:rsidR="00221203" w:rsidRDefault="00221203" w:rsidP="00200E40">
      <w:pPr>
        <w:rPr>
          <w:rFonts w:eastAsia="Calibri"/>
          <w:sz w:val="28"/>
          <w:szCs w:val="28"/>
          <w:lang w:eastAsia="en-US"/>
        </w:rPr>
      </w:pPr>
    </w:p>
    <w:p w:rsidR="00221203" w:rsidRDefault="00221203" w:rsidP="00200E40">
      <w:pPr>
        <w:rPr>
          <w:rFonts w:eastAsia="Calibri"/>
          <w:sz w:val="28"/>
          <w:szCs w:val="28"/>
          <w:lang w:eastAsia="en-US"/>
        </w:rPr>
      </w:pPr>
    </w:p>
    <w:p w:rsidR="00221203" w:rsidRDefault="00221203" w:rsidP="00200E40">
      <w:pPr>
        <w:rPr>
          <w:rFonts w:eastAsia="Calibri"/>
          <w:sz w:val="28"/>
          <w:szCs w:val="28"/>
          <w:lang w:eastAsia="en-US"/>
        </w:rPr>
      </w:pPr>
    </w:p>
    <w:p w:rsidR="00221203" w:rsidRDefault="00221203" w:rsidP="00200E40">
      <w:pPr>
        <w:rPr>
          <w:rFonts w:eastAsia="Calibri"/>
          <w:sz w:val="28"/>
          <w:szCs w:val="28"/>
          <w:lang w:eastAsia="en-US"/>
        </w:rPr>
      </w:pPr>
    </w:p>
    <w:p w:rsidR="00221203" w:rsidRDefault="00221203" w:rsidP="00200E40">
      <w:pPr>
        <w:rPr>
          <w:rFonts w:eastAsia="Calibri"/>
          <w:sz w:val="28"/>
          <w:szCs w:val="28"/>
          <w:lang w:eastAsia="en-US"/>
        </w:rPr>
      </w:pPr>
    </w:p>
    <w:p w:rsidR="00221203" w:rsidRDefault="00221203" w:rsidP="00200E40">
      <w:pPr>
        <w:rPr>
          <w:rFonts w:eastAsia="Calibri"/>
          <w:sz w:val="28"/>
          <w:szCs w:val="28"/>
          <w:lang w:eastAsia="en-US"/>
        </w:rPr>
      </w:pPr>
    </w:p>
    <w:p w:rsidR="00221203" w:rsidRDefault="00221203" w:rsidP="00200E40">
      <w:pPr>
        <w:rPr>
          <w:rFonts w:eastAsia="Calibri"/>
          <w:sz w:val="28"/>
          <w:szCs w:val="28"/>
          <w:lang w:eastAsia="en-US"/>
        </w:rPr>
      </w:pPr>
    </w:p>
    <w:p w:rsidR="00221203" w:rsidRDefault="00221203" w:rsidP="00200E40">
      <w:pPr>
        <w:rPr>
          <w:rFonts w:eastAsia="Calibri"/>
          <w:sz w:val="28"/>
          <w:szCs w:val="28"/>
          <w:lang w:eastAsia="en-US"/>
        </w:rPr>
      </w:pPr>
    </w:p>
    <w:p w:rsidR="00221203" w:rsidRDefault="00221203" w:rsidP="00200E40">
      <w:pPr>
        <w:rPr>
          <w:rFonts w:eastAsia="Calibri"/>
          <w:sz w:val="28"/>
          <w:szCs w:val="28"/>
          <w:lang w:eastAsia="en-US"/>
        </w:rPr>
      </w:pPr>
    </w:p>
    <w:p w:rsidR="00221203" w:rsidRDefault="00221203" w:rsidP="00200E40">
      <w:pPr>
        <w:rPr>
          <w:rFonts w:eastAsia="Calibri"/>
          <w:sz w:val="28"/>
          <w:szCs w:val="28"/>
          <w:lang w:eastAsia="en-US"/>
        </w:rPr>
      </w:pPr>
    </w:p>
    <w:p w:rsidR="00221203" w:rsidRDefault="00221203" w:rsidP="00200E40">
      <w:pPr>
        <w:rPr>
          <w:rFonts w:eastAsia="Calibri"/>
          <w:sz w:val="28"/>
          <w:szCs w:val="28"/>
          <w:lang w:eastAsia="en-US"/>
        </w:rPr>
      </w:pPr>
    </w:p>
    <w:p w:rsidR="00221203" w:rsidRDefault="00221203" w:rsidP="00200E40">
      <w:pPr>
        <w:rPr>
          <w:rFonts w:eastAsia="Calibri"/>
          <w:sz w:val="28"/>
          <w:szCs w:val="28"/>
          <w:lang w:eastAsia="en-US"/>
        </w:rPr>
      </w:pPr>
    </w:p>
    <w:p w:rsidR="00221203" w:rsidRDefault="00221203" w:rsidP="00200E40">
      <w:pPr>
        <w:rPr>
          <w:rFonts w:eastAsia="Calibri"/>
          <w:sz w:val="28"/>
          <w:szCs w:val="28"/>
          <w:lang w:eastAsia="en-US"/>
        </w:rPr>
      </w:pPr>
    </w:p>
    <w:p w:rsidR="00CC0A47" w:rsidRDefault="00CC0A47" w:rsidP="00CC0A47">
      <w:pPr>
        <w:jc w:val="both"/>
        <w:rPr>
          <w:sz w:val="28"/>
          <w:szCs w:val="28"/>
        </w:rPr>
      </w:pPr>
      <w:r>
        <w:rPr>
          <w:sz w:val="28"/>
          <w:szCs w:val="28"/>
        </w:rPr>
        <w:t>ПРОЄКТ  РІШЕННЯ</w:t>
      </w:r>
    </w:p>
    <w:p w:rsidR="00CC0A47" w:rsidRDefault="00CC0A47" w:rsidP="00CC0A47">
      <w:pPr>
        <w:jc w:val="both"/>
        <w:rPr>
          <w:sz w:val="28"/>
          <w:szCs w:val="28"/>
        </w:rPr>
      </w:pPr>
    </w:p>
    <w:p w:rsidR="00CC0A47" w:rsidRPr="00064428" w:rsidRDefault="00CC0A47" w:rsidP="00CC0A47">
      <w:pPr>
        <w:jc w:val="both"/>
        <w:rPr>
          <w:sz w:val="28"/>
          <w:szCs w:val="28"/>
        </w:rPr>
      </w:pPr>
      <w:r w:rsidRPr="00064428">
        <w:rPr>
          <w:sz w:val="28"/>
          <w:szCs w:val="28"/>
        </w:rPr>
        <w:t>Про затвердження подання органу</w:t>
      </w:r>
    </w:p>
    <w:p w:rsidR="00CC0A47" w:rsidRPr="00064428" w:rsidRDefault="00CC0A47" w:rsidP="00CC0A47">
      <w:pPr>
        <w:jc w:val="both"/>
        <w:rPr>
          <w:sz w:val="28"/>
          <w:szCs w:val="28"/>
        </w:rPr>
      </w:pPr>
      <w:r w:rsidRPr="00064428">
        <w:rPr>
          <w:sz w:val="28"/>
          <w:szCs w:val="28"/>
        </w:rPr>
        <w:t>опіки та піклування Миколаївської</w:t>
      </w:r>
    </w:p>
    <w:p w:rsidR="00CC0A47" w:rsidRDefault="00CC0A47" w:rsidP="00CC0A47">
      <w:pPr>
        <w:jc w:val="both"/>
        <w:rPr>
          <w:sz w:val="28"/>
          <w:szCs w:val="28"/>
        </w:rPr>
      </w:pPr>
      <w:r w:rsidRPr="00064428">
        <w:rPr>
          <w:sz w:val="28"/>
          <w:szCs w:val="28"/>
        </w:rPr>
        <w:t>міської</w:t>
      </w:r>
      <w:r>
        <w:rPr>
          <w:sz w:val="28"/>
          <w:szCs w:val="28"/>
        </w:rPr>
        <w:t xml:space="preserve"> </w:t>
      </w:r>
      <w:r w:rsidRPr="00064428">
        <w:rPr>
          <w:sz w:val="28"/>
          <w:szCs w:val="28"/>
        </w:rPr>
        <w:t xml:space="preserve">ради про можливість </w:t>
      </w:r>
    </w:p>
    <w:p w:rsidR="00CC0A47" w:rsidRPr="00064428" w:rsidRDefault="00CC0A47" w:rsidP="00CC0A47">
      <w:pPr>
        <w:jc w:val="both"/>
        <w:rPr>
          <w:sz w:val="28"/>
          <w:szCs w:val="28"/>
        </w:rPr>
      </w:pPr>
      <w:r w:rsidRPr="00064428">
        <w:rPr>
          <w:sz w:val="28"/>
          <w:szCs w:val="28"/>
        </w:rPr>
        <w:t xml:space="preserve">призначення </w:t>
      </w:r>
      <w:r w:rsidR="00C44B7E">
        <w:rPr>
          <w:sz w:val="28"/>
          <w:szCs w:val="28"/>
          <w:lang w:val="uk-UA"/>
        </w:rPr>
        <w:t>…………</w:t>
      </w:r>
      <w:r w:rsidRPr="00064428">
        <w:rPr>
          <w:sz w:val="28"/>
          <w:szCs w:val="28"/>
        </w:rPr>
        <w:t>. опікуном</w:t>
      </w:r>
    </w:p>
    <w:p w:rsidR="00CC0A47" w:rsidRPr="00064428" w:rsidRDefault="00C44B7E" w:rsidP="00CC0A47">
      <w:pPr>
        <w:jc w:val="both"/>
        <w:rPr>
          <w:sz w:val="28"/>
          <w:szCs w:val="28"/>
        </w:rPr>
      </w:pPr>
      <w:r>
        <w:rPr>
          <w:sz w:val="28"/>
          <w:szCs w:val="28"/>
          <w:lang w:val="uk-UA"/>
        </w:rPr>
        <w:t>………………..</w:t>
      </w:r>
      <w:r w:rsidR="00CC0A47" w:rsidRPr="00064428">
        <w:rPr>
          <w:sz w:val="28"/>
          <w:szCs w:val="28"/>
        </w:rPr>
        <w:t>.</w:t>
      </w:r>
    </w:p>
    <w:p w:rsidR="00CC0A47" w:rsidRPr="00064428" w:rsidRDefault="00CC0A47" w:rsidP="00CC0A47">
      <w:pPr>
        <w:jc w:val="both"/>
        <w:rPr>
          <w:b/>
          <w:sz w:val="28"/>
          <w:szCs w:val="28"/>
        </w:rPr>
      </w:pPr>
    </w:p>
    <w:p w:rsidR="00CC0A47" w:rsidRPr="00064428" w:rsidRDefault="00CC0A47" w:rsidP="00CC0A47">
      <w:pPr>
        <w:jc w:val="both"/>
        <w:rPr>
          <w:b/>
          <w:sz w:val="28"/>
          <w:szCs w:val="28"/>
        </w:rPr>
      </w:pPr>
      <w:r>
        <w:rPr>
          <w:sz w:val="28"/>
          <w:szCs w:val="28"/>
        </w:rPr>
        <w:t xml:space="preserve">     </w:t>
      </w:r>
      <w:r w:rsidRPr="00064428">
        <w:rPr>
          <w:sz w:val="28"/>
          <w:szCs w:val="28"/>
        </w:rPr>
        <w:t>Керуючись підпунктом 4 пункту «б» частини першої статті</w:t>
      </w:r>
      <w:r>
        <w:rPr>
          <w:sz w:val="28"/>
          <w:szCs w:val="28"/>
        </w:rPr>
        <w:t xml:space="preserve"> 34, статтею 40 Закону України «</w:t>
      </w:r>
      <w:r w:rsidRPr="00064428">
        <w:rPr>
          <w:sz w:val="28"/>
          <w:szCs w:val="28"/>
        </w:rPr>
        <w:t>Про місцеве самоврядування в Україні</w:t>
      </w:r>
      <w:r>
        <w:rPr>
          <w:sz w:val="28"/>
          <w:szCs w:val="28"/>
        </w:rPr>
        <w:t>»</w:t>
      </w:r>
      <w:r w:rsidRPr="00064428">
        <w:rPr>
          <w:sz w:val="28"/>
          <w:szCs w:val="28"/>
        </w:rPr>
        <w:t>,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w:t>
      </w:r>
      <w:r w:rsidRPr="00043F7C">
        <w:rPr>
          <w:sz w:val="28"/>
          <w:szCs w:val="28"/>
        </w:rPr>
        <w:t xml:space="preserve"> </w:t>
      </w:r>
      <w:r w:rsidRPr="00064428">
        <w:rPr>
          <w:sz w:val="28"/>
          <w:szCs w:val="28"/>
        </w:rPr>
        <w:t xml:space="preserve">від 31.03.2026, розглянувши заяву </w:t>
      </w:r>
      <w:r w:rsidR="00C44B7E">
        <w:rPr>
          <w:sz w:val="28"/>
          <w:szCs w:val="28"/>
          <w:lang w:val="uk-UA"/>
        </w:rPr>
        <w:t>………………</w:t>
      </w:r>
      <w:r w:rsidRPr="00064428">
        <w:rPr>
          <w:sz w:val="28"/>
          <w:szCs w:val="28"/>
        </w:rPr>
        <w:t xml:space="preserve">, зареєстрованого за адресою Львівська область, Стрийський район, село Дроговиж, вулиця </w:t>
      </w:r>
      <w:r w:rsidR="00C44B7E">
        <w:rPr>
          <w:sz w:val="28"/>
          <w:szCs w:val="28"/>
          <w:lang w:val="uk-UA"/>
        </w:rPr>
        <w:t>……………</w:t>
      </w:r>
      <w:r w:rsidRPr="00064428">
        <w:rPr>
          <w:sz w:val="28"/>
          <w:szCs w:val="28"/>
        </w:rPr>
        <w:t xml:space="preserve">, інші додані документи, виконавчий комітет </w:t>
      </w:r>
      <w:r>
        <w:rPr>
          <w:sz w:val="28"/>
          <w:szCs w:val="28"/>
        </w:rPr>
        <w:t xml:space="preserve">Миколаївської </w:t>
      </w:r>
      <w:r w:rsidRPr="00064428">
        <w:rPr>
          <w:b/>
          <w:sz w:val="28"/>
          <w:szCs w:val="28"/>
        </w:rPr>
        <w:t xml:space="preserve">ВИРІШИВ:  </w:t>
      </w:r>
    </w:p>
    <w:p w:rsidR="00CC0A47" w:rsidRPr="00064428" w:rsidRDefault="00CC0A47" w:rsidP="00CC0A47">
      <w:pPr>
        <w:jc w:val="both"/>
        <w:rPr>
          <w:b/>
          <w:sz w:val="28"/>
          <w:szCs w:val="28"/>
        </w:rPr>
      </w:pPr>
    </w:p>
    <w:p w:rsidR="00CC0A47" w:rsidRPr="00064428" w:rsidRDefault="00CC0A47" w:rsidP="00CC0A47">
      <w:pPr>
        <w:jc w:val="both"/>
        <w:rPr>
          <w:color w:val="000000"/>
          <w:spacing w:val="-1"/>
          <w:sz w:val="28"/>
          <w:szCs w:val="28"/>
        </w:rPr>
      </w:pPr>
      <w:r w:rsidRPr="00064428">
        <w:rPr>
          <w:sz w:val="28"/>
          <w:szCs w:val="28"/>
        </w:rPr>
        <w:t xml:space="preserve">1. Затвердити подання органу опіки та піклування Миколаївської міської ради про можливість призначення </w:t>
      </w:r>
      <w:r w:rsidR="00C44B7E">
        <w:rPr>
          <w:sz w:val="28"/>
          <w:szCs w:val="28"/>
          <w:lang w:val="uk-UA"/>
        </w:rPr>
        <w:t>……………..</w:t>
      </w:r>
      <w:r w:rsidRPr="00064428">
        <w:rPr>
          <w:sz w:val="28"/>
          <w:szCs w:val="28"/>
        </w:rPr>
        <w:t xml:space="preserve">, </w:t>
      </w:r>
      <w:r w:rsidR="00C44B7E">
        <w:rPr>
          <w:sz w:val="28"/>
          <w:szCs w:val="28"/>
          <w:lang w:val="uk-UA"/>
        </w:rPr>
        <w:t>…………..</w:t>
      </w:r>
      <w:r>
        <w:rPr>
          <w:sz w:val="28"/>
          <w:szCs w:val="28"/>
        </w:rPr>
        <w:t xml:space="preserve"> </w:t>
      </w:r>
      <w:r w:rsidRPr="00064428">
        <w:rPr>
          <w:sz w:val="28"/>
          <w:szCs w:val="28"/>
        </w:rPr>
        <w:t xml:space="preserve">р.н., опікуном бабусі  </w:t>
      </w:r>
      <w:r w:rsidR="00C44B7E">
        <w:rPr>
          <w:sz w:val="28"/>
          <w:szCs w:val="28"/>
          <w:lang w:val="uk-UA"/>
        </w:rPr>
        <w:t>……………….</w:t>
      </w:r>
      <w:r w:rsidRPr="00064428">
        <w:rPr>
          <w:sz w:val="28"/>
          <w:szCs w:val="28"/>
        </w:rPr>
        <w:t xml:space="preserve">, </w:t>
      </w:r>
      <w:r w:rsidR="00C44B7E">
        <w:rPr>
          <w:sz w:val="28"/>
          <w:szCs w:val="28"/>
          <w:lang w:val="uk-UA"/>
        </w:rPr>
        <w:t>…………..</w:t>
      </w:r>
      <w:r>
        <w:rPr>
          <w:sz w:val="28"/>
          <w:szCs w:val="28"/>
        </w:rPr>
        <w:t xml:space="preserve"> </w:t>
      </w:r>
      <w:r w:rsidRPr="00064428">
        <w:rPr>
          <w:color w:val="000000"/>
          <w:spacing w:val="-1"/>
          <w:sz w:val="28"/>
          <w:szCs w:val="28"/>
        </w:rPr>
        <w:t xml:space="preserve">р.н., зареєстрованої за адресою Львівська область, Стрийський район, село Дроговиж, вулиця </w:t>
      </w:r>
      <w:r w:rsidR="00C44B7E">
        <w:rPr>
          <w:color w:val="000000"/>
          <w:spacing w:val="-1"/>
          <w:sz w:val="28"/>
          <w:szCs w:val="28"/>
          <w:lang w:val="uk-UA"/>
        </w:rPr>
        <w:t>………….</w:t>
      </w:r>
      <w:r w:rsidRPr="00064428">
        <w:rPr>
          <w:color w:val="000000"/>
          <w:spacing w:val="-1"/>
          <w:sz w:val="28"/>
          <w:szCs w:val="28"/>
        </w:rPr>
        <w:t xml:space="preserve"> (згідно додатку)</w:t>
      </w:r>
      <w:r w:rsidRPr="00064428">
        <w:rPr>
          <w:sz w:val="28"/>
          <w:szCs w:val="28"/>
        </w:rPr>
        <w:t>.</w:t>
      </w:r>
    </w:p>
    <w:p w:rsidR="00CC0A47" w:rsidRPr="00064428" w:rsidRDefault="00CC0A47" w:rsidP="00CC0A47">
      <w:pPr>
        <w:jc w:val="both"/>
        <w:rPr>
          <w:sz w:val="28"/>
          <w:szCs w:val="28"/>
        </w:rPr>
      </w:pPr>
      <w:r w:rsidRPr="00064428">
        <w:rPr>
          <w:sz w:val="28"/>
          <w:szCs w:val="28"/>
        </w:rPr>
        <w:t>2.</w:t>
      </w:r>
      <w:r w:rsidRPr="00B547EA">
        <w:rPr>
          <w:sz w:val="28"/>
          <w:szCs w:val="28"/>
        </w:rPr>
        <w:t xml:space="preserve"> </w:t>
      </w:r>
      <w:r w:rsidRPr="00064428">
        <w:rPr>
          <w:sz w:val="28"/>
          <w:szCs w:val="28"/>
        </w:rPr>
        <w:t xml:space="preserve">Направити подання органу опіки та піклування до Миколаївського районного суду Львівської області у разі розгляду справи за заявою </w:t>
      </w:r>
      <w:r w:rsidR="00C44B7E">
        <w:rPr>
          <w:sz w:val="28"/>
          <w:szCs w:val="28"/>
          <w:lang w:val="uk-UA"/>
        </w:rPr>
        <w:t>……………</w:t>
      </w:r>
      <w:r w:rsidRPr="00064428">
        <w:rPr>
          <w:sz w:val="28"/>
          <w:szCs w:val="28"/>
        </w:rPr>
        <w:t xml:space="preserve"> про визнання </w:t>
      </w:r>
      <w:r w:rsidR="00C44B7E">
        <w:rPr>
          <w:sz w:val="28"/>
          <w:szCs w:val="28"/>
          <w:lang w:val="uk-UA"/>
        </w:rPr>
        <w:t>………………</w:t>
      </w:r>
      <w:r w:rsidRPr="00064428">
        <w:rPr>
          <w:sz w:val="28"/>
          <w:szCs w:val="28"/>
        </w:rPr>
        <w:t xml:space="preserve"> недієздатною, встановлення опіки та призначення опікуна.</w:t>
      </w:r>
    </w:p>
    <w:p w:rsidR="00CC0A47" w:rsidRPr="00064428" w:rsidRDefault="00CC0A47" w:rsidP="00CC0A47">
      <w:pPr>
        <w:jc w:val="both"/>
        <w:rPr>
          <w:sz w:val="28"/>
          <w:szCs w:val="28"/>
        </w:rPr>
      </w:pPr>
      <w:r w:rsidRPr="00064428">
        <w:rPr>
          <w:sz w:val="28"/>
          <w:szCs w:val="28"/>
        </w:rPr>
        <w:t>3. Контроль за виконанням рішення покласти на заступника міського голови Шпака</w:t>
      </w:r>
      <w:r w:rsidRPr="007923F7">
        <w:rPr>
          <w:sz w:val="28"/>
          <w:szCs w:val="28"/>
        </w:rPr>
        <w:t xml:space="preserve"> </w:t>
      </w:r>
      <w:r w:rsidRPr="00064428">
        <w:rPr>
          <w:sz w:val="28"/>
          <w:szCs w:val="28"/>
        </w:rPr>
        <w:t>Ю.А.</w:t>
      </w:r>
    </w:p>
    <w:p w:rsidR="00CC0A47" w:rsidRPr="00064428" w:rsidRDefault="00CC0A47" w:rsidP="00CC0A47">
      <w:pPr>
        <w:ind w:firstLine="540"/>
        <w:jc w:val="both"/>
        <w:rPr>
          <w:sz w:val="28"/>
          <w:szCs w:val="28"/>
        </w:rPr>
      </w:pPr>
    </w:p>
    <w:p w:rsidR="00CC0A47" w:rsidRPr="00064428" w:rsidRDefault="00CC0A47" w:rsidP="00CC0A47">
      <w:pPr>
        <w:ind w:firstLine="540"/>
        <w:jc w:val="both"/>
        <w:rPr>
          <w:sz w:val="28"/>
          <w:szCs w:val="28"/>
        </w:rPr>
      </w:pPr>
    </w:p>
    <w:p w:rsidR="00CC0A47" w:rsidRPr="00064428" w:rsidRDefault="00CC0A47" w:rsidP="00CC0A47">
      <w:pPr>
        <w:ind w:firstLine="540"/>
        <w:jc w:val="both"/>
        <w:rPr>
          <w:sz w:val="28"/>
          <w:szCs w:val="28"/>
        </w:rPr>
      </w:pPr>
    </w:p>
    <w:p w:rsidR="00CC0A47" w:rsidRPr="00064428" w:rsidRDefault="00CC0A47" w:rsidP="00CC0A47">
      <w:pPr>
        <w:jc w:val="both"/>
        <w:rPr>
          <w:b/>
          <w:sz w:val="28"/>
          <w:szCs w:val="28"/>
        </w:rPr>
      </w:pPr>
      <w:r w:rsidRPr="00064428">
        <w:rPr>
          <w:b/>
          <w:sz w:val="28"/>
          <w:szCs w:val="28"/>
        </w:rPr>
        <w:t>Міський голова                                                Андрій ЩЕБЕЛЬ</w:t>
      </w:r>
    </w:p>
    <w:p w:rsidR="00CC0A47" w:rsidRDefault="00CC0A47" w:rsidP="00CC0A47">
      <w:pPr>
        <w:jc w:val="both"/>
        <w:rPr>
          <w:sz w:val="28"/>
          <w:szCs w:val="28"/>
        </w:rPr>
      </w:pPr>
    </w:p>
    <w:p w:rsidR="00CC0A47" w:rsidRDefault="00CC0A47" w:rsidP="00CC0A47">
      <w:pPr>
        <w:jc w:val="both"/>
        <w:rPr>
          <w:sz w:val="28"/>
          <w:szCs w:val="28"/>
        </w:rPr>
      </w:pPr>
    </w:p>
    <w:p w:rsidR="00CC0A47" w:rsidRDefault="00CC0A47" w:rsidP="00CC0A47">
      <w:pPr>
        <w:jc w:val="both"/>
        <w:rPr>
          <w:sz w:val="28"/>
          <w:szCs w:val="28"/>
        </w:rPr>
      </w:pPr>
    </w:p>
    <w:p w:rsidR="00CC0A47" w:rsidRDefault="00CC0A47" w:rsidP="00CC0A47">
      <w:pPr>
        <w:jc w:val="both"/>
        <w:rPr>
          <w:sz w:val="28"/>
          <w:szCs w:val="28"/>
        </w:rPr>
      </w:pPr>
    </w:p>
    <w:p w:rsidR="00CC0A47" w:rsidRDefault="00CC0A47" w:rsidP="00CC0A47">
      <w:pPr>
        <w:jc w:val="both"/>
        <w:rPr>
          <w:sz w:val="28"/>
          <w:szCs w:val="28"/>
        </w:rPr>
      </w:pPr>
    </w:p>
    <w:p w:rsidR="00CC0A47" w:rsidRDefault="00CC0A47" w:rsidP="00CC0A47">
      <w:pPr>
        <w:jc w:val="both"/>
        <w:rPr>
          <w:sz w:val="28"/>
          <w:szCs w:val="28"/>
        </w:rPr>
      </w:pPr>
    </w:p>
    <w:p w:rsidR="00C44B7E" w:rsidRDefault="00C44B7E" w:rsidP="00CC0A47">
      <w:pPr>
        <w:jc w:val="both"/>
        <w:rPr>
          <w:sz w:val="28"/>
          <w:szCs w:val="28"/>
        </w:rPr>
      </w:pPr>
    </w:p>
    <w:p w:rsidR="00CC0A47" w:rsidRDefault="00CC0A47" w:rsidP="00CC0A47">
      <w:pPr>
        <w:jc w:val="both"/>
        <w:rPr>
          <w:sz w:val="28"/>
          <w:szCs w:val="28"/>
        </w:rPr>
      </w:pPr>
    </w:p>
    <w:p w:rsidR="00CC0A47" w:rsidRDefault="00CC0A47" w:rsidP="00CC0A47">
      <w:pPr>
        <w:jc w:val="both"/>
        <w:rPr>
          <w:sz w:val="28"/>
          <w:szCs w:val="28"/>
        </w:rPr>
      </w:pPr>
    </w:p>
    <w:p w:rsidR="00CC0A47" w:rsidRPr="007409BC" w:rsidRDefault="00CC0A47" w:rsidP="00CC0A47">
      <w:pPr>
        <w:jc w:val="both"/>
        <w:rPr>
          <w:sz w:val="28"/>
          <w:szCs w:val="28"/>
        </w:rPr>
      </w:pPr>
      <w:r w:rsidRPr="007409BC">
        <w:rPr>
          <w:sz w:val="28"/>
          <w:szCs w:val="28"/>
        </w:rPr>
        <w:t>ПРОЄКТ  РІШЕННЯ</w:t>
      </w:r>
    </w:p>
    <w:p w:rsidR="00CC0A47" w:rsidRPr="007409BC" w:rsidRDefault="00CC0A47" w:rsidP="00CC0A47">
      <w:pPr>
        <w:jc w:val="both"/>
        <w:rPr>
          <w:sz w:val="28"/>
          <w:szCs w:val="28"/>
        </w:rPr>
      </w:pPr>
    </w:p>
    <w:p w:rsidR="00CC0A47" w:rsidRPr="007409BC" w:rsidRDefault="00CC0A47" w:rsidP="00CC0A47">
      <w:pPr>
        <w:jc w:val="both"/>
        <w:rPr>
          <w:sz w:val="28"/>
          <w:szCs w:val="28"/>
        </w:rPr>
      </w:pPr>
      <w:r w:rsidRPr="007409BC">
        <w:rPr>
          <w:sz w:val="28"/>
          <w:szCs w:val="28"/>
        </w:rPr>
        <w:t>Про затвердження подання органу</w:t>
      </w:r>
    </w:p>
    <w:p w:rsidR="00CC0A47" w:rsidRPr="007409BC" w:rsidRDefault="00CC0A47" w:rsidP="00CC0A47">
      <w:pPr>
        <w:jc w:val="both"/>
        <w:rPr>
          <w:sz w:val="28"/>
          <w:szCs w:val="28"/>
        </w:rPr>
      </w:pPr>
      <w:r w:rsidRPr="007409BC">
        <w:rPr>
          <w:sz w:val="28"/>
          <w:szCs w:val="28"/>
        </w:rPr>
        <w:t>опіки та піклування</w:t>
      </w:r>
      <w:r w:rsidRPr="000E3311">
        <w:rPr>
          <w:sz w:val="28"/>
          <w:szCs w:val="28"/>
        </w:rPr>
        <w:t xml:space="preserve"> </w:t>
      </w:r>
      <w:r w:rsidRPr="007409BC">
        <w:rPr>
          <w:sz w:val="28"/>
          <w:szCs w:val="28"/>
        </w:rPr>
        <w:t>Миколаївської</w:t>
      </w:r>
    </w:p>
    <w:p w:rsidR="00CC0A47" w:rsidRPr="007409BC" w:rsidRDefault="00CC0A47" w:rsidP="00CC0A47">
      <w:pPr>
        <w:jc w:val="both"/>
        <w:rPr>
          <w:sz w:val="28"/>
          <w:szCs w:val="28"/>
        </w:rPr>
      </w:pPr>
      <w:r w:rsidRPr="007409BC">
        <w:rPr>
          <w:sz w:val="28"/>
          <w:szCs w:val="28"/>
        </w:rPr>
        <w:t>міської</w:t>
      </w:r>
      <w:r w:rsidRPr="000E3311">
        <w:rPr>
          <w:sz w:val="28"/>
          <w:szCs w:val="28"/>
        </w:rPr>
        <w:t xml:space="preserve"> </w:t>
      </w:r>
      <w:r w:rsidRPr="007409BC">
        <w:rPr>
          <w:sz w:val="28"/>
          <w:szCs w:val="28"/>
        </w:rPr>
        <w:t>ради про можливість</w:t>
      </w:r>
    </w:p>
    <w:p w:rsidR="00CC0A47" w:rsidRDefault="00CC0A47" w:rsidP="00CC0A47">
      <w:pPr>
        <w:jc w:val="both"/>
        <w:rPr>
          <w:sz w:val="28"/>
          <w:szCs w:val="28"/>
        </w:rPr>
      </w:pPr>
      <w:r w:rsidRPr="007409BC">
        <w:rPr>
          <w:sz w:val="28"/>
          <w:szCs w:val="28"/>
        </w:rPr>
        <w:t>продовження</w:t>
      </w:r>
      <w:r>
        <w:rPr>
          <w:sz w:val="28"/>
          <w:szCs w:val="28"/>
        </w:rPr>
        <w:t xml:space="preserve"> </w:t>
      </w:r>
      <w:r w:rsidRPr="007409BC">
        <w:rPr>
          <w:sz w:val="28"/>
          <w:szCs w:val="28"/>
        </w:rPr>
        <w:t xml:space="preserve">призначення </w:t>
      </w:r>
    </w:p>
    <w:p w:rsidR="00CC0A47" w:rsidRDefault="00C44B7E" w:rsidP="00CC0A47">
      <w:pPr>
        <w:jc w:val="both"/>
        <w:rPr>
          <w:sz w:val="28"/>
          <w:szCs w:val="28"/>
        </w:rPr>
      </w:pPr>
      <w:r>
        <w:rPr>
          <w:sz w:val="28"/>
          <w:szCs w:val="28"/>
          <w:lang w:val="uk-UA"/>
        </w:rPr>
        <w:t>…………..</w:t>
      </w:r>
      <w:r w:rsidR="00CC0A47" w:rsidRPr="007409BC">
        <w:rPr>
          <w:sz w:val="28"/>
          <w:szCs w:val="28"/>
        </w:rPr>
        <w:t>.</w:t>
      </w:r>
      <w:r w:rsidR="00CC0A47">
        <w:rPr>
          <w:sz w:val="28"/>
          <w:szCs w:val="28"/>
        </w:rPr>
        <w:t xml:space="preserve"> </w:t>
      </w:r>
      <w:r w:rsidR="00CC0A47" w:rsidRPr="007409BC">
        <w:rPr>
          <w:sz w:val="28"/>
          <w:szCs w:val="28"/>
        </w:rPr>
        <w:t>опікуном</w:t>
      </w:r>
      <w:r w:rsidR="00CC0A47">
        <w:rPr>
          <w:sz w:val="28"/>
          <w:szCs w:val="28"/>
        </w:rPr>
        <w:t xml:space="preserve"> </w:t>
      </w:r>
    </w:p>
    <w:p w:rsidR="00CC0A47" w:rsidRPr="007409BC" w:rsidRDefault="00C44B7E" w:rsidP="00CC0A47">
      <w:pPr>
        <w:jc w:val="both"/>
        <w:rPr>
          <w:sz w:val="28"/>
          <w:szCs w:val="28"/>
        </w:rPr>
      </w:pPr>
      <w:r>
        <w:rPr>
          <w:sz w:val="28"/>
          <w:szCs w:val="28"/>
          <w:lang w:val="uk-UA"/>
        </w:rPr>
        <w:t>……………………</w:t>
      </w:r>
      <w:r w:rsidR="00CC0A47" w:rsidRPr="007409BC">
        <w:rPr>
          <w:sz w:val="28"/>
          <w:szCs w:val="28"/>
        </w:rPr>
        <w:t>.</w:t>
      </w:r>
    </w:p>
    <w:p w:rsidR="00CC0A47" w:rsidRPr="007409BC" w:rsidRDefault="00CC0A47" w:rsidP="00CC0A47">
      <w:pPr>
        <w:jc w:val="both"/>
        <w:rPr>
          <w:sz w:val="28"/>
          <w:szCs w:val="28"/>
        </w:rPr>
      </w:pPr>
    </w:p>
    <w:p w:rsidR="00CC0A47" w:rsidRPr="007409BC" w:rsidRDefault="00CC0A47" w:rsidP="00CC0A47">
      <w:pPr>
        <w:jc w:val="both"/>
        <w:rPr>
          <w:b/>
          <w:sz w:val="28"/>
          <w:szCs w:val="28"/>
        </w:rPr>
      </w:pPr>
      <w:r>
        <w:rPr>
          <w:sz w:val="28"/>
          <w:szCs w:val="28"/>
        </w:rPr>
        <w:t xml:space="preserve">    </w:t>
      </w:r>
      <w:r w:rsidRPr="007409BC">
        <w:rPr>
          <w:sz w:val="28"/>
          <w:szCs w:val="28"/>
        </w:rPr>
        <w:t>Керуючись підпунктом 4 пункту «б» частини першої статті 34, статтею 40 Закону Ук</w:t>
      </w:r>
      <w:r>
        <w:rPr>
          <w:sz w:val="28"/>
          <w:szCs w:val="28"/>
        </w:rPr>
        <w:t>раїни «</w:t>
      </w:r>
      <w:r w:rsidRPr="007409BC">
        <w:rPr>
          <w:sz w:val="28"/>
          <w:szCs w:val="28"/>
        </w:rPr>
        <w:t>Про м</w:t>
      </w:r>
      <w:r>
        <w:rPr>
          <w:sz w:val="28"/>
          <w:szCs w:val="28"/>
        </w:rPr>
        <w:t>ісцеве самоврядування в Україні»</w:t>
      </w:r>
      <w:r w:rsidRPr="007409BC">
        <w:rPr>
          <w:sz w:val="28"/>
          <w:szCs w:val="28"/>
        </w:rPr>
        <w:t>, статтями 56, 60, 61-63 Цивільного кодексу України,</w:t>
      </w:r>
      <w:r w:rsidRPr="007409BC">
        <w:rPr>
          <w:spacing w:val="-1"/>
          <w:sz w:val="28"/>
          <w:szCs w:val="28"/>
        </w:rPr>
        <w:t xml:space="preserve"> частинами 7-9 статті 300 Цивільного процесуального кодексу України,</w:t>
      </w:r>
      <w:r w:rsidRPr="007409BC">
        <w:rPr>
          <w:sz w:val="28"/>
          <w:szCs w:val="28"/>
        </w:rPr>
        <w:t xml:space="preserve">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w:t>
      </w:r>
      <w:r>
        <w:rPr>
          <w:sz w:val="28"/>
          <w:szCs w:val="28"/>
        </w:rPr>
        <w:t xml:space="preserve">соціальної політики </w:t>
      </w:r>
      <w:r w:rsidRPr="007409BC">
        <w:rPr>
          <w:sz w:val="28"/>
          <w:szCs w:val="28"/>
        </w:rPr>
        <w:t>України від 26.05.99 №</w:t>
      </w:r>
      <w:r>
        <w:rPr>
          <w:sz w:val="28"/>
          <w:szCs w:val="28"/>
        </w:rPr>
        <w:t xml:space="preserve"> </w:t>
      </w:r>
      <w:r w:rsidRPr="007409BC">
        <w:rPr>
          <w:sz w:val="28"/>
          <w:szCs w:val="28"/>
        </w:rPr>
        <w:t>34/166/131/88, враховуючи протокол засідання опікунської ради при виконавчому комітеті Миколаївської міської ради</w:t>
      </w:r>
      <w:r w:rsidRPr="000E3311">
        <w:rPr>
          <w:sz w:val="28"/>
          <w:szCs w:val="28"/>
        </w:rPr>
        <w:t xml:space="preserve"> </w:t>
      </w:r>
      <w:r w:rsidRPr="007409BC">
        <w:rPr>
          <w:sz w:val="28"/>
          <w:szCs w:val="28"/>
        </w:rPr>
        <w:t xml:space="preserve">від 31.03.2026, розглянувши заяву </w:t>
      </w:r>
      <w:r w:rsidR="00C44B7E">
        <w:rPr>
          <w:sz w:val="28"/>
          <w:szCs w:val="28"/>
          <w:lang w:val="uk-UA"/>
        </w:rPr>
        <w:t>……………</w:t>
      </w:r>
      <w:r w:rsidRPr="007409BC">
        <w:rPr>
          <w:sz w:val="28"/>
          <w:szCs w:val="28"/>
        </w:rPr>
        <w:t>, зареєстрованого за адресою Львівська область, Львівськ</w:t>
      </w:r>
      <w:r>
        <w:rPr>
          <w:sz w:val="28"/>
          <w:szCs w:val="28"/>
        </w:rPr>
        <w:t>ий</w:t>
      </w:r>
      <w:r w:rsidRPr="007409BC">
        <w:rPr>
          <w:sz w:val="28"/>
          <w:szCs w:val="28"/>
        </w:rPr>
        <w:t xml:space="preserve"> </w:t>
      </w:r>
      <w:r>
        <w:rPr>
          <w:sz w:val="28"/>
          <w:szCs w:val="28"/>
        </w:rPr>
        <w:t>район</w:t>
      </w:r>
      <w:r w:rsidRPr="007409BC">
        <w:rPr>
          <w:sz w:val="28"/>
          <w:szCs w:val="28"/>
        </w:rPr>
        <w:t>, м.</w:t>
      </w:r>
      <w:r>
        <w:rPr>
          <w:sz w:val="28"/>
          <w:szCs w:val="28"/>
        </w:rPr>
        <w:t xml:space="preserve"> </w:t>
      </w:r>
      <w:r w:rsidRPr="007409BC">
        <w:rPr>
          <w:sz w:val="28"/>
          <w:szCs w:val="28"/>
        </w:rPr>
        <w:t xml:space="preserve">Львів, Шевченківський район, вулиця </w:t>
      </w:r>
      <w:r w:rsidR="00C44B7E">
        <w:rPr>
          <w:sz w:val="28"/>
          <w:szCs w:val="28"/>
          <w:lang w:val="uk-UA"/>
        </w:rPr>
        <w:t>……………….</w:t>
      </w:r>
      <w:r>
        <w:rPr>
          <w:sz w:val="28"/>
          <w:szCs w:val="28"/>
        </w:rPr>
        <w:t>, квартира 403 404,</w:t>
      </w:r>
      <w:r w:rsidRPr="007409BC">
        <w:rPr>
          <w:sz w:val="28"/>
          <w:szCs w:val="28"/>
        </w:rPr>
        <w:t xml:space="preserve"> інші додані документи, виконавчий ко</w:t>
      </w:r>
      <w:r>
        <w:rPr>
          <w:sz w:val="28"/>
          <w:szCs w:val="28"/>
        </w:rPr>
        <w:t xml:space="preserve">мітет Миколаївської міської ради </w:t>
      </w:r>
      <w:r w:rsidRPr="007409BC">
        <w:rPr>
          <w:b/>
          <w:sz w:val="28"/>
          <w:szCs w:val="28"/>
        </w:rPr>
        <w:t xml:space="preserve">ВИРІШИВ:  </w:t>
      </w:r>
    </w:p>
    <w:p w:rsidR="00CC0A47" w:rsidRPr="007409BC" w:rsidRDefault="00CC0A47" w:rsidP="00CC0A47">
      <w:pPr>
        <w:jc w:val="both"/>
        <w:rPr>
          <w:b/>
          <w:sz w:val="28"/>
          <w:szCs w:val="28"/>
        </w:rPr>
      </w:pPr>
    </w:p>
    <w:p w:rsidR="00CC0A47" w:rsidRPr="007409BC" w:rsidRDefault="00CC0A47" w:rsidP="00CC0A47">
      <w:pPr>
        <w:jc w:val="both"/>
        <w:rPr>
          <w:color w:val="000000"/>
          <w:spacing w:val="-1"/>
          <w:sz w:val="28"/>
          <w:szCs w:val="28"/>
        </w:rPr>
      </w:pPr>
      <w:r w:rsidRPr="007409BC">
        <w:rPr>
          <w:sz w:val="28"/>
          <w:szCs w:val="28"/>
        </w:rPr>
        <w:t xml:space="preserve">1. Затвердити подання органу опіки та піклування Миколаївської міської ради про можливість продовження призначення </w:t>
      </w:r>
      <w:r w:rsidR="00C44B7E">
        <w:rPr>
          <w:sz w:val="28"/>
          <w:szCs w:val="28"/>
          <w:lang w:val="uk-UA"/>
        </w:rPr>
        <w:t>…………..</w:t>
      </w:r>
      <w:r w:rsidRPr="007409BC">
        <w:rPr>
          <w:sz w:val="28"/>
          <w:szCs w:val="28"/>
        </w:rPr>
        <w:t xml:space="preserve">, </w:t>
      </w:r>
      <w:r w:rsidR="00C44B7E">
        <w:rPr>
          <w:sz w:val="28"/>
          <w:szCs w:val="28"/>
          <w:lang w:val="uk-UA"/>
        </w:rPr>
        <w:t>……….</w:t>
      </w:r>
      <w:r>
        <w:rPr>
          <w:sz w:val="28"/>
          <w:szCs w:val="28"/>
        </w:rPr>
        <w:t xml:space="preserve"> </w:t>
      </w:r>
      <w:r w:rsidRPr="007409BC">
        <w:rPr>
          <w:sz w:val="28"/>
          <w:szCs w:val="28"/>
        </w:rPr>
        <w:t xml:space="preserve">р.н., опікуном </w:t>
      </w:r>
      <w:r w:rsidR="00C44B7E">
        <w:rPr>
          <w:sz w:val="28"/>
          <w:szCs w:val="28"/>
          <w:lang w:val="uk-UA"/>
        </w:rPr>
        <w:t>………….</w:t>
      </w:r>
      <w:r w:rsidRPr="007409BC">
        <w:rPr>
          <w:sz w:val="28"/>
          <w:szCs w:val="28"/>
        </w:rPr>
        <w:t xml:space="preserve">, </w:t>
      </w:r>
      <w:r w:rsidR="00C44B7E">
        <w:rPr>
          <w:sz w:val="28"/>
          <w:szCs w:val="28"/>
          <w:lang w:val="uk-UA"/>
        </w:rPr>
        <w:t>……………</w:t>
      </w:r>
      <w:r w:rsidRPr="007409BC">
        <w:rPr>
          <w:sz w:val="28"/>
          <w:szCs w:val="28"/>
        </w:rPr>
        <w:t xml:space="preserve"> </w:t>
      </w:r>
      <w:r w:rsidRPr="007409BC">
        <w:rPr>
          <w:color w:val="000000"/>
          <w:spacing w:val="-1"/>
          <w:sz w:val="28"/>
          <w:szCs w:val="28"/>
        </w:rPr>
        <w:t xml:space="preserve">р.н., зареєстрованого за адресою Львівська область, Стрийський район, місто Миколаїв, вулиця </w:t>
      </w:r>
      <w:r w:rsidR="00C44B7E">
        <w:rPr>
          <w:color w:val="000000"/>
          <w:spacing w:val="-1"/>
          <w:sz w:val="28"/>
          <w:szCs w:val="28"/>
          <w:lang w:val="uk-UA"/>
        </w:rPr>
        <w:t>………….</w:t>
      </w:r>
      <w:r w:rsidRPr="007409BC">
        <w:rPr>
          <w:color w:val="000000"/>
          <w:spacing w:val="-1"/>
          <w:sz w:val="28"/>
          <w:szCs w:val="28"/>
        </w:rPr>
        <w:t xml:space="preserve"> (згідно додатку)</w:t>
      </w:r>
      <w:r w:rsidRPr="007409BC">
        <w:rPr>
          <w:sz w:val="28"/>
          <w:szCs w:val="28"/>
        </w:rPr>
        <w:t>.</w:t>
      </w:r>
    </w:p>
    <w:p w:rsidR="00CC0A47" w:rsidRPr="007409BC" w:rsidRDefault="00CC0A47" w:rsidP="00CC0A47">
      <w:pPr>
        <w:jc w:val="both"/>
        <w:rPr>
          <w:sz w:val="28"/>
          <w:szCs w:val="28"/>
        </w:rPr>
      </w:pPr>
      <w:r w:rsidRPr="007409BC">
        <w:rPr>
          <w:sz w:val="28"/>
          <w:szCs w:val="28"/>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C44B7E">
        <w:rPr>
          <w:sz w:val="28"/>
          <w:szCs w:val="28"/>
          <w:lang w:val="uk-UA"/>
        </w:rPr>
        <w:t>…………</w:t>
      </w:r>
      <w:r w:rsidRPr="007409BC">
        <w:rPr>
          <w:sz w:val="28"/>
          <w:szCs w:val="28"/>
        </w:rPr>
        <w:t xml:space="preserve"> про продовження строку дії рішення про визнання </w:t>
      </w:r>
      <w:r w:rsidR="00C44B7E">
        <w:rPr>
          <w:sz w:val="28"/>
          <w:szCs w:val="28"/>
          <w:lang w:val="uk-UA"/>
        </w:rPr>
        <w:t>……………</w:t>
      </w:r>
      <w:r w:rsidRPr="007409BC">
        <w:rPr>
          <w:sz w:val="28"/>
          <w:szCs w:val="28"/>
        </w:rPr>
        <w:t xml:space="preserve"> недієздатним, встановлення опіки та призначення опікуна.</w:t>
      </w:r>
    </w:p>
    <w:p w:rsidR="00CC0A47" w:rsidRPr="007409BC" w:rsidRDefault="00CC0A47" w:rsidP="00CC0A47">
      <w:pPr>
        <w:jc w:val="both"/>
        <w:rPr>
          <w:sz w:val="28"/>
          <w:szCs w:val="28"/>
        </w:rPr>
      </w:pPr>
      <w:r w:rsidRPr="007409BC">
        <w:rPr>
          <w:sz w:val="28"/>
          <w:szCs w:val="28"/>
        </w:rPr>
        <w:t>3. Контроль за виконанням рішення покласти на заступника міського голови Шпака</w:t>
      </w:r>
      <w:r w:rsidRPr="000E3311">
        <w:rPr>
          <w:sz w:val="28"/>
          <w:szCs w:val="28"/>
        </w:rPr>
        <w:t xml:space="preserve"> </w:t>
      </w:r>
      <w:r w:rsidRPr="007409BC">
        <w:rPr>
          <w:sz w:val="28"/>
          <w:szCs w:val="28"/>
        </w:rPr>
        <w:t xml:space="preserve">Ю.А. </w:t>
      </w:r>
    </w:p>
    <w:p w:rsidR="00CC0A47" w:rsidRPr="007409BC" w:rsidRDefault="00CC0A47" w:rsidP="00CC0A47">
      <w:pPr>
        <w:ind w:firstLine="540"/>
        <w:jc w:val="both"/>
        <w:rPr>
          <w:sz w:val="28"/>
          <w:szCs w:val="28"/>
        </w:rPr>
      </w:pPr>
    </w:p>
    <w:p w:rsidR="00CC0A47" w:rsidRPr="007409BC" w:rsidRDefault="00CC0A47" w:rsidP="00CC0A47">
      <w:pPr>
        <w:ind w:firstLine="540"/>
        <w:jc w:val="both"/>
        <w:rPr>
          <w:sz w:val="28"/>
          <w:szCs w:val="28"/>
        </w:rPr>
      </w:pPr>
    </w:p>
    <w:p w:rsidR="00CC0A47" w:rsidRPr="007409BC" w:rsidRDefault="00CC0A47" w:rsidP="00CC0A47">
      <w:pPr>
        <w:jc w:val="both"/>
        <w:rPr>
          <w:b/>
          <w:sz w:val="28"/>
          <w:szCs w:val="28"/>
        </w:rPr>
      </w:pPr>
      <w:r w:rsidRPr="007409BC">
        <w:rPr>
          <w:b/>
          <w:sz w:val="28"/>
          <w:szCs w:val="28"/>
        </w:rPr>
        <w:t>Міський голова                                                             Андрій ЩЕБЕЛЬ</w:t>
      </w:r>
    </w:p>
    <w:p w:rsidR="00CC0A47" w:rsidRDefault="00CC0A47" w:rsidP="00CC0A47">
      <w:pPr>
        <w:tabs>
          <w:tab w:val="left" w:pos="8088"/>
        </w:tabs>
        <w:ind w:left="360" w:firstLine="348"/>
        <w:rPr>
          <w:b/>
        </w:rPr>
      </w:pPr>
      <w:r>
        <w:rPr>
          <w:b/>
        </w:rPr>
        <w:tab/>
      </w:r>
    </w:p>
    <w:p w:rsidR="00CC0A47" w:rsidRDefault="00CC0A47" w:rsidP="00CC0A47">
      <w:pPr>
        <w:jc w:val="both"/>
        <w:rPr>
          <w:sz w:val="28"/>
          <w:szCs w:val="28"/>
        </w:rPr>
      </w:pPr>
    </w:p>
    <w:p w:rsidR="00CC0A47" w:rsidRDefault="00CC0A47" w:rsidP="00CC0A47">
      <w:pPr>
        <w:jc w:val="both"/>
        <w:rPr>
          <w:sz w:val="28"/>
          <w:szCs w:val="28"/>
        </w:rPr>
      </w:pPr>
    </w:p>
    <w:p w:rsidR="00CC0A47" w:rsidRDefault="00CC0A47" w:rsidP="00CC0A47">
      <w:pPr>
        <w:jc w:val="both"/>
        <w:rPr>
          <w:sz w:val="28"/>
          <w:szCs w:val="28"/>
        </w:rPr>
      </w:pPr>
    </w:p>
    <w:p w:rsidR="00CC0A47" w:rsidRDefault="00CC0A47" w:rsidP="00CC0A47">
      <w:pPr>
        <w:jc w:val="both"/>
        <w:rPr>
          <w:sz w:val="28"/>
          <w:szCs w:val="28"/>
        </w:rPr>
      </w:pPr>
    </w:p>
    <w:p w:rsidR="00CC0A47" w:rsidRDefault="00CC0A47" w:rsidP="00CC0A47">
      <w:pPr>
        <w:jc w:val="both"/>
        <w:rPr>
          <w:sz w:val="28"/>
          <w:szCs w:val="28"/>
        </w:rPr>
      </w:pPr>
    </w:p>
    <w:p w:rsidR="00CC0A47" w:rsidRDefault="00CC0A47" w:rsidP="00CC0A47">
      <w:pPr>
        <w:jc w:val="both"/>
        <w:rPr>
          <w:sz w:val="28"/>
          <w:szCs w:val="28"/>
        </w:rPr>
      </w:pPr>
    </w:p>
    <w:p w:rsidR="00CC0A47" w:rsidRDefault="00CC0A47" w:rsidP="00CC0A47">
      <w:pPr>
        <w:jc w:val="both"/>
        <w:rPr>
          <w:sz w:val="28"/>
          <w:szCs w:val="28"/>
        </w:rPr>
      </w:pPr>
    </w:p>
    <w:p w:rsidR="00CC0A47" w:rsidRDefault="00CC0A47" w:rsidP="00CC0A47">
      <w:pPr>
        <w:jc w:val="both"/>
        <w:rPr>
          <w:sz w:val="28"/>
          <w:szCs w:val="28"/>
        </w:rPr>
      </w:pPr>
    </w:p>
    <w:p w:rsidR="00CC0A47" w:rsidRDefault="00CC0A47" w:rsidP="00CC0A47">
      <w:pPr>
        <w:jc w:val="both"/>
        <w:rPr>
          <w:sz w:val="28"/>
          <w:szCs w:val="28"/>
        </w:rPr>
      </w:pPr>
      <w:r>
        <w:rPr>
          <w:sz w:val="28"/>
          <w:szCs w:val="28"/>
        </w:rPr>
        <w:t>ПРОЄКТ   РІШЕННЯ</w:t>
      </w:r>
    </w:p>
    <w:p w:rsidR="00CC0A47" w:rsidRDefault="00CC0A47" w:rsidP="00CC0A47">
      <w:pPr>
        <w:jc w:val="both"/>
        <w:rPr>
          <w:sz w:val="28"/>
          <w:szCs w:val="28"/>
        </w:rPr>
      </w:pPr>
    </w:p>
    <w:p w:rsidR="00CC0A47" w:rsidRPr="00896C79" w:rsidRDefault="00CC0A47" w:rsidP="00CC0A47">
      <w:pPr>
        <w:jc w:val="both"/>
        <w:rPr>
          <w:sz w:val="28"/>
          <w:szCs w:val="28"/>
        </w:rPr>
      </w:pPr>
      <w:r w:rsidRPr="00896C79">
        <w:rPr>
          <w:sz w:val="28"/>
          <w:szCs w:val="28"/>
        </w:rPr>
        <w:t>Про затвердження подання органу</w:t>
      </w:r>
    </w:p>
    <w:p w:rsidR="00CC0A47" w:rsidRPr="00896C79" w:rsidRDefault="00CC0A47" w:rsidP="00CC0A47">
      <w:pPr>
        <w:jc w:val="both"/>
        <w:rPr>
          <w:sz w:val="28"/>
          <w:szCs w:val="28"/>
        </w:rPr>
      </w:pPr>
      <w:r w:rsidRPr="00896C79">
        <w:rPr>
          <w:sz w:val="28"/>
          <w:szCs w:val="28"/>
        </w:rPr>
        <w:t>опіки та піклування Миколаївської</w:t>
      </w:r>
    </w:p>
    <w:p w:rsidR="00CC0A47" w:rsidRDefault="00CC0A47" w:rsidP="00CC0A47">
      <w:pPr>
        <w:jc w:val="both"/>
        <w:rPr>
          <w:sz w:val="28"/>
          <w:szCs w:val="28"/>
        </w:rPr>
      </w:pPr>
      <w:r w:rsidRPr="00896C79">
        <w:rPr>
          <w:sz w:val="28"/>
          <w:szCs w:val="28"/>
        </w:rPr>
        <w:t>міської</w:t>
      </w:r>
      <w:r>
        <w:rPr>
          <w:sz w:val="28"/>
          <w:szCs w:val="28"/>
        </w:rPr>
        <w:t xml:space="preserve"> </w:t>
      </w:r>
      <w:r w:rsidRPr="00896C79">
        <w:rPr>
          <w:sz w:val="28"/>
          <w:szCs w:val="28"/>
        </w:rPr>
        <w:t xml:space="preserve">ради про можливість </w:t>
      </w:r>
    </w:p>
    <w:p w:rsidR="00CC0A47" w:rsidRPr="00896C79" w:rsidRDefault="00CC0A47" w:rsidP="00CC0A47">
      <w:pPr>
        <w:jc w:val="both"/>
        <w:rPr>
          <w:sz w:val="28"/>
          <w:szCs w:val="28"/>
        </w:rPr>
      </w:pPr>
      <w:r w:rsidRPr="00896C79">
        <w:rPr>
          <w:sz w:val="28"/>
          <w:szCs w:val="28"/>
        </w:rPr>
        <w:t xml:space="preserve">призначення </w:t>
      </w:r>
      <w:r w:rsidR="00C44B7E">
        <w:rPr>
          <w:sz w:val="28"/>
          <w:szCs w:val="28"/>
          <w:lang w:val="uk-UA"/>
        </w:rPr>
        <w:t>…………</w:t>
      </w:r>
      <w:r w:rsidRPr="00896C79">
        <w:rPr>
          <w:sz w:val="28"/>
          <w:szCs w:val="28"/>
        </w:rPr>
        <w:t>. опікуном</w:t>
      </w:r>
    </w:p>
    <w:p w:rsidR="00CC0A47" w:rsidRPr="00896C79" w:rsidRDefault="00C44B7E" w:rsidP="00CC0A47">
      <w:pPr>
        <w:jc w:val="both"/>
        <w:rPr>
          <w:sz w:val="28"/>
          <w:szCs w:val="28"/>
        </w:rPr>
      </w:pPr>
      <w:r>
        <w:rPr>
          <w:sz w:val="28"/>
          <w:szCs w:val="28"/>
          <w:lang w:val="uk-UA"/>
        </w:rPr>
        <w:t>………….</w:t>
      </w:r>
      <w:r w:rsidR="00CC0A47" w:rsidRPr="00896C79">
        <w:rPr>
          <w:sz w:val="28"/>
          <w:szCs w:val="28"/>
        </w:rPr>
        <w:t>.</w:t>
      </w:r>
    </w:p>
    <w:p w:rsidR="00CC0A47" w:rsidRPr="00896C79" w:rsidRDefault="00CC0A47" w:rsidP="00CC0A47">
      <w:pPr>
        <w:jc w:val="both"/>
        <w:rPr>
          <w:b/>
          <w:sz w:val="28"/>
          <w:szCs w:val="28"/>
        </w:rPr>
      </w:pPr>
    </w:p>
    <w:p w:rsidR="00CC0A47" w:rsidRPr="00896C79" w:rsidRDefault="00CC0A47" w:rsidP="00CC0A47">
      <w:pPr>
        <w:jc w:val="both"/>
        <w:rPr>
          <w:b/>
          <w:sz w:val="28"/>
          <w:szCs w:val="28"/>
        </w:rPr>
      </w:pPr>
      <w:r>
        <w:rPr>
          <w:sz w:val="28"/>
          <w:szCs w:val="28"/>
        </w:rPr>
        <w:t xml:space="preserve">      </w:t>
      </w:r>
      <w:r w:rsidRPr="00896C79">
        <w:rPr>
          <w:sz w:val="28"/>
          <w:szCs w:val="28"/>
        </w:rPr>
        <w:t>Керуючись підпунктом 4 пункту «б» частини першої статті</w:t>
      </w:r>
      <w:r>
        <w:rPr>
          <w:sz w:val="28"/>
          <w:szCs w:val="28"/>
        </w:rPr>
        <w:t xml:space="preserve"> 34, статтею 40 Закону України «</w:t>
      </w:r>
      <w:r w:rsidRPr="00896C79">
        <w:rPr>
          <w:sz w:val="28"/>
          <w:szCs w:val="28"/>
        </w:rPr>
        <w:t>Про місцеве самоврядування в Україні</w:t>
      </w:r>
      <w:r>
        <w:rPr>
          <w:sz w:val="28"/>
          <w:szCs w:val="28"/>
        </w:rPr>
        <w:t>»</w:t>
      </w:r>
      <w:r w:rsidRPr="00896C79">
        <w:rPr>
          <w:sz w:val="28"/>
          <w:szCs w:val="28"/>
        </w:rPr>
        <w:t>,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w:t>
      </w:r>
      <w:r>
        <w:rPr>
          <w:sz w:val="28"/>
          <w:szCs w:val="28"/>
        </w:rPr>
        <w:t xml:space="preserve"> </w:t>
      </w:r>
      <w:r w:rsidRPr="00896C79">
        <w:rPr>
          <w:sz w:val="28"/>
          <w:szCs w:val="28"/>
        </w:rPr>
        <w:t xml:space="preserve">34/166/131/88, враховуючи протокол засідання опікунської ради при виконавчому комітеті Миколаївської міської ради від 31.03.2026, розглянувши заяву </w:t>
      </w:r>
      <w:r w:rsidR="00C44B7E">
        <w:rPr>
          <w:sz w:val="28"/>
          <w:szCs w:val="28"/>
          <w:lang w:val="uk-UA"/>
        </w:rPr>
        <w:t>………………</w:t>
      </w:r>
      <w:r w:rsidRPr="00896C79">
        <w:rPr>
          <w:sz w:val="28"/>
          <w:szCs w:val="28"/>
        </w:rPr>
        <w:t xml:space="preserve">, зареєстрованого за адресою Львівська область, Стрийський район, село Дроговиж, вулиця </w:t>
      </w:r>
      <w:r w:rsidR="00C44B7E">
        <w:rPr>
          <w:sz w:val="28"/>
          <w:szCs w:val="28"/>
          <w:lang w:val="uk-UA"/>
        </w:rPr>
        <w:t>………….</w:t>
      </w:r>
      <w:r w:rsidRPr="00896C79">
        <w:rPr>
          <w:sz w:val="28"/>
          <w:szCs w:val="28"/>
        </w:rPr>
        <w:t xml:space="preserve">,  інші додані документи, виконавчий комітет </w:t>
      </w:r>
      <w:r>
        <w:rPr>
          <w:sz w:val="28"/>
          <w:szCs w:val="28"/>
        </w:rPr>
        <w:t xml:space="preserve">Миколаївської </w:t>
      </w:r>
      <w:r w:rsidRPr="00896C79">
        <w:rPr>
          <w:sz w:val="28"/>
          <w:szCs w:val="28"/>
        </w:rPr>
        <w:t>міської ради</w:t>
      </w:r>
      <w:r>
        <w:rPr>
          <w:sz w:val="28"/>
          <w:szCs w:val="28"/>
        </w:rPr>
        <w:t xml:space="preserve"> </w:t>
      </w:r>
      <w:r w:rsidRPr="00896C79">
        <w:rPr>
          <w:b/>
          <w:sz w:val="28"/>
          <w:szCs w:val="28"/>
        </w:rPr>
        <w:t xml:space="preserve">ВИРІШИВ:  </w:t>
      </w:r>
    </w:p>
    <w:p w:rsidR="00CC0A47" w:rsidRPr="00896C79" w:rsidRDefault="00CC0A47" w:rsidP="00CC0A47">
      <w:pPr>
        <w:jc w:val="both"/>
        <w:rPr>
          <w:b/>
          <w:sz w:val="28"/>
          <w:szCs w:val="28"/>
        </w:rPr>
      </w:pPr>
    </w:p>
    <w:p w:rsidR="00CC0A47" w:rsidRPr="00896C79" w:rsidRDefault="00CC0A47" w:rsidP="00CC0A47">
      <w:pPr>
        <w:jc w:val="both"/>
        <w:rPr>
          <w:color w:val="000000"/>
          <w:spacing w:val="-1"/>
          <w:sz w:val="28"/>
          <w:szCs w:val="28"/>
        </w:rPr>
      </w:pPr>
      <w:r w:rsidRPr="00896C79">
        <w:rPr>
          <w:sz w:val="28"/>
          <w:szCs w:val="28"/>
        </w:rPr>
        <w:t xml:space="preserve">1. Затвердити подання органу опіки та піклування Миколаївської міської ради про можливість призначення </w:t>
      </w:r>
      <w:r w:rsidR="00C44B7E">
        <w:rPr>
          <w:sz w:val="28"/>
          <w:szCs w:val="28"/>
          <w:lang w:val="uk-UA"/>
        </w:rPr>
        <w:t>…………….</w:t>
      </w:r>
      <w:r w:rsidRPr="00896C79">
        <w:rPr>
          <w:sz w:val="28"/>
          <w:szCs w:val="28"/>
        </w:rPr>
        <w:t xml:space="preserve">, </w:t>
      </w:r>
      <w:r w:rsidR="00C44B7E">
        <w:rPr>
          <w:sz w:val="28"/>
          <w:szCs w:val="28"/>
          <w:lang w:val="uk-UA"/>
        </w:rPr>
        <w:t>………..</w:t>
      </w:r>
      <w:r>
        <w:rPr>
          <w:sz w:val="28"/>
          <w:szCs w:val="28"/>
        </w:rPr>
        <w:t xml:space="preserve"> </w:t>
      </w:r>
      <w:r w:rsidRPr="00896C79">
        <w:rPr>
          <w:sz w:val="28"/>
          <w:szCs w:val="28"/>
        </w:rPr>
        <w:t xml:space="preserve">р.н., опікуном бабусі </w:t>
      </w:r>
      <w:r w:rsidR="00C44B7E">
        <w:rPr>
          <w:sz w:val="28"/>
          <w:szCs w:val="28"/>
          <w:lang w:val="uk-UA"/>
        </w:rPr>
        <w:t>…………….</w:t>
      </w:r>
      <w:r w:rsidRPr="00896C79">
        <w:rPr>
          <w:sz w:val="28"/>
          <w:szCs w:val="28"/>
        </w:rPr>
        <w:t xml:space="preserve">, </w:t>
      </w:r>
      <w:r w:rsidR="00C44B7E">
        <w:rPr>
          <w:sz w:val="28"/>
          <w:szCs w:val="28"/>
          <w:lang w:val="uk-UA"/>
        </w:rPr>
        <w:t>………….</w:t>
      </w:r>
      <w:r>
        <w:rPr>
          <w:sz w:val="28"/>
          <w:szCs w:val="28"/>
        </w:rPr>
        <w:t xml:space="preserve"> </w:t>
      </w:r>
      <w:r w:rsidRPr="00896C79">
        <w:rPr>
          <w:color w:val="000000"/>
          <w:spacing w:val="-1"/>
          <w:sz w:val="28"/>
          <w:szCs w:val="28"/>
        </w:rPr>
        <w:t xml:space="preserve">р.н., зареєстрованої за адресою Львівська область, Стрийський район, місто Миколаїв, вулиця </w:t>
      </w:r>
      <w:r w:rsidR="00C44B7E">
        <w:rPr>
          <w:color w:val="000000"/>
          <w:spacing w:val="-1"/>
          <w:sz w:val="28"/>
          <w:szCs w:val="28"/>
          <w:lang w:val="uk-UA"/>
        </w:rPr>
        <w:t>…………..</w:t>
      </w:r>
      <w:r w:rsidRPr="00896C79">
        <w:rPr>
          <w:color w:val="000000"/>
          <w:spacing w:val="-1"/>
          <w:sz w:val="28"/>
          <w:szCs w:val="28"/>
        </w:rPr>
        <w:t xml:space="preserve"> (згідно додатку)</w:t>
      </w:r>
      <w:r w:rsidRPr="00896C79">
        <w:rPr>
          <w:sz w:val="28"/>
          <w:szCs w:val="28"/>
        </w:rPr>
        <w:t>.</w:t>
      </w:r>
    </w:p>
    <w:p w:rsidR="00CC0A47" w:rsidRPr="00896C79" w:rsidRDefault="00CC0A47" w:rsidP="00CC0A47">
      <w:pPr>
        <w:jc w:val="both"/>
        <w:rPr>
          <w:sz w:val="28"/>
          <w:szCs w:val="28"/>
        </w:rPr>
      </w:pPr>
      <w:r w:rsidRPr="00896C79">
        <w:rPr>
          <w:sz w:val="28"/>
          <w:szCs w:val="28"/>
        </w:rPr>
        <w:t>2.</w:t>
      </w:r>
      <w:r w:rsidRPr="00B547EA">
        <w:rPr>
          <w:sz w:val="28"/>
          <w:szCs w:val="28"/>
        </w:rPr>
        <w:t xml:space="preserve"> </w:t>
      </w:r>
      <w:r w:rsidRPr="00896C79">
        <w:rPr>
          <w:sz w:val="28"/>
          <w:szCs w:val="28"/>
        </w:rPr>
        <w:t>Направити подання органу опіки та піклування до Миколаївського районного суду Львівської області у разі розгляду сп</w:t>
      </w:r>
      <w:r>
        <w:rPr>
          <w:sz w:val="28"/>
          <w:szCs w:val="28"/>
        </w:rPr>
        <w:t xml:space="preserve">рави за заявою </w:t>
      </w:r>
      <w:r w:rsidR="00C44B7E">
        <w:rPr>
          <w:sz w:val="28"/>
          <w:szCs w:val="28"/>
          <w:lang w:val="uk-UA"/>
        </w:rPr>
        <w:t>………….</w:t>
      </w:r>
      <w:r w:rsidRPr="00896C79">
        <w:rPr>
          <w:sz w:val="28"/>
          <w:szCs w:val="28"/>
        </w:rPr>
        <w:t xml:space="preserve"> про визнання </w:t>
      </w:r>
      <w:r w:rsidR="00C44B7E">
        <w:rPr>
          <w:sz w:val="28"/>
          <w:szCs w:val="28"/>
          <w:lang w:val="uk-UA"/>
        </w:rPr>
        <w:t>……………..</w:t>
      </w:r>
      <w:r w:rsidRPr="00896C79">
        <w:rPr>
          <w:sz w:val="28"/>
          <w:szCs w:val="28"/>
        </w:rPr>
        <w:t xml:space="preserve"> недієздатною, встановлення опіки та призначення опікуна.</w:t>
      </w:r>
    </w:p>
    <w:p w:rsidR="00CC0A47" w:rsidRPr="00896C79" w:rsidRDefault="00CC0A47" w:rsidP="00CC0A47">
      <w:pPr>
        <w:jc w:val="both"/>
        <w:rPr>
          <w:sz w:val="28"/>
          <w:szCs w:val="28"/>
        </w:rPr>
      </w:pPr>
      <w:r w:rsidRPr="00896C79">
        <w:rPr>
          <w:sz w:val="28"/>
          <w:szCs w:val="28"/>
        </w:rPr>
        <w:t>3. Контроль за виконанням рішення покласти на заступника міського голови Шпака Ю.А.</w:t>
      </w:r>
    </w:p>
    <w:p w:rsidR="00CC0A47" w:rsidRPr="00896C79" w:rsidRDefault="00CC0A47" w:rsidP="00CC0A47">
      <w:pPr>
        <w:ind w:firstLine="540"/>
        <w:jc w:val="both"/>
        <w:rPr>
          <w:sz w:val="28"/>
          <w:szCs w:val="28"/>
        </w:rPr>
      </w:pPr>
    </w:p>
    <w:p w:rsidR="00CC0A47" w:rsidRPr="00896C79" w:rsidRDefault="00CC0A47" w:rsidP="00CC0A47">
      <w:pPr>
        <w:ind w:firstLine="540"/>
        <w:jc w:val="both"/>
        <w:rPr>
          <w:sz w:val="28"/>
          <w:szCs w:val="28"/>
        </w:rPr>
      </w:pPr>
    </w:p>
    <w:p w:rsidR="00CC0A47" w:rsidRPr="00896C79" w:rsidRDefault="00CC0A47" w:rsidP="00CC0A47">
      <w:pPr>
        <w:ind w:firstLine="540"/>
        <w:jc w:val="both"/>
        <w:rPr>
          <w:sz w:val="28"/>
          <w:szCs w:val="28"/>
        </w:rPr>
      </w:pPr>
    </w:p>
    <w:p w:rsidR="00CC0A47" w:rsidRPr="00896C79" w:rsidRDefault="00CC0A47" w:rsidP="00CC0A47">
      <w:pPr>
        <w:jc w:val="both"/>
        <w:rPr>
          <w:b/>
          <w:sz w:val="28"/>
          <w:szCs w:val="28"/>
        </w:rPr>
      </w:pPr>
      <w:r w:rsidRPr="00896C79">
        <w:rPr>
          <w:b/>
          <w:sz w:val="28"/>
          <w:szCs w:val="28"/>
        </w:rPr>
        <w:t>Міський голова                                               Андрій ЩЕБЕЛЬ</w:t>
      </w:r>
    </w:p>
    <w:p w:rsidR="00EF4ED2" w:rsidRDefault="00EF4ED2" w:rsidP="00200E40">
      <w:pPr>
        <w:rPr>
          <w:rFonts w:eastAsia="Calibri"/>
          <w:sz w:val="28"/>
          <w:szCs w:val="28"/>
          <w:lang w:eastAsia="en-US"/>
        </w:rPr>
      </w:pPr>
    </w:p>
    <w:p w:rsidR="00CC0A47" w:rsidRDefault="00CC0A47" w:rsidP="00200E40">
      <w:pPr>
        <w:rPr>
          <w:rFonts w:eastAsia="Calibri"/>
          <w:sz w:val="28"/>
          <w:szCs w:val="28"/>
          <w:lang w:eastAsia="en-US"/>
        </w:rPr>
      </w:pPr>
    </w:p>
    <w:p w:rsidR="00CC0A47" w:rsidRDefault="00CC0A47" w:rsidP="00200E40">
      <w:pPr>
        <w:rPr>
          <w:rFonts w:eastAsia="Calibri"/>
          <w:sz w:val="28"/>
          <w:szCs w:val="28"/>
          <w:lang w:eastAsia="en-US"/>
        </w:rPr>
      </w:pPr>
    </w:p>
    <w:p w:rsidR="00CC0A47" w:rsidRDefault="00CC0A47" w:rsidP="00200E40">
      <w:pPr>
        <w:rPr>
          <w:rFonts w:eastAsia="Calibri"/>
          <w:sz w:val="28"/>
          <w:szCs w:val="28"/>
          <w:lang w:eastAsia="en-US"/>
        </w:rPr>
      </w:pPr>
    </w:p>
    <w:p w:rsidR="00CC0A47" w:rsidRDefault="00CC0A47" w:rsidP="00200E40">
      <w:pPr>
        <w:rPr>
          <w:rFonts w:eastAsia="Calibri"/>
          <w:sz w:val="28"/>
          <w:szCs w:val="28"/>
          <w:lang w:eastAsia="en-US"/>
        </w:rPr>
      </w:pPr>
    </w:p>
    <w:p w:rsidR="00CC0A47" w:rsidRDefault="00CC0A47" w:rsidP="00200E40">
      <w:pPr>
        <w:rPr>
          <w:rFonts w:eastAsia="Calibri"/>
          <w:sz w:val="28"/>
          <w:szCs w:val="28"/>
          <w:lang w:eastAsia="en-US"/>
        </w:rPr>
      </w:pPr>
    </w:p>
    <w:p w:rsidR="00C44B7E" w:rsidRDefault="00C44B7E" w:rsidP="00200E40">
      <w:pPr>
        <w:rPr>
          <w:rFonts w:eastAsia="Calibri"/>
          <w:sz w:val="28"/>
          <w:szCs w:val="28"/>
          <w:lang w:eastAsia="en-US"/>
        </w:rPr>
      </w:pPr>
    </w:p>
    <w:p w:rsidR="00C44B7E" w:rsidRDefault="00C44B7E" w:rsidP="00200E40">
      <w:pPr>
        <w:rPr>
          <w:rFonts w:eastAsia="Calibri"/>
          <w:sz w:val="28"/>
          <w:szCs w:val="28"/>
          <w:lang w:eastAsia="en-US"/>
        </w:rPr>
      </w:pPr>
    </w:p>
    <w:p w:rsidR="0032229C" w:rsidRDefault="0032229C" w:rsidP="00200E40">
      <w:pPr>
        <w:rPr>
          <w:rFonts w:eastAsia="Calibri"/>
          <w:sz w:val="28"/>
          <w:szCs w:val="28"/>
          <w:lang w:eastAsia="en-US"/>
        </w:rPr>
      </w:pPr>
    </w:p>
    <w:p w:rsidR="0032229C" w:rsidRDefault="0032229C" w:rsidP="00200E40">
      <w:pPr>
        <w:rPr>
          <w:rFonts w:eastAsia="Calibri"/>
          <w:sz w:val="28"/>
          <w:szCs w:val="28"/>
          <w:lang w:eastAsia="en-US"/>
        </w:rPr>
      </w:pPr>
    </w:p>
    <w:p w:rsidR="0032229C" w:rsidRPr="0032229C" w:rsidRDefault="0032229C" w:rsidP="0032229C">
      <w:pPr>
        <w:widowControl w:val="0"/>
        <w:suppressAutoHyphens/>
        <w:rPr>
          <w:rFonts w:cs="Tahoma"/>
          <w:color w:val="000000"/>
          <w:lang w:val="uk-UA"/>
        </w:rPr>
      </w:pPr>
      <w:r w:rsidRPr="0032229C">
        <w:rPr>
          <w:rFonts w:cs="Tahoma"/>
          <w:color w:val="000000"/>
          <w:lang w:val="uk-UA"/>
        </w:rPr>
        <w:t xml:space="preserve">ПРОЄКТ  РІШЕННЯ </w:t>
      </w:r>
    </w:p>
    <w:p w:rsidR="0032229C" w:rsidRPr="0032229C" w:rsidRDefault="0032229C" w:rsidP="0032229C">
      <w:pPr>
        <w:widowControl w:val="0"/>
        <w:suppressAutoHyphens/>
        <w:rPr>
          <w:rFonts w:cs="Tahoma"/>
          <w:color w:val="000000"/>
          <w:lang w:val="uk-UA"/>
        </w:rPr>
      </w:pPr>
    </w:p>
    <w:p w:rsidR="0032229C" w:rsidRPr="0032229C" w:rsidRDefault="0032229C" w:rsidP="0032229C">
      <w:pPr>
        <w:widowControl w:val="0"/>
        <w:suppressAutoHyphens/>
        <w:rPr>
          <w:rFonts w:cs="Tahoma"/>
          <w:color w:val="000000"/>
          <w:lang w:val="uk-UA"/>
        </w:rPr>
      </w:pPr>
    </w:p>
    <w:p w:rsidR="0032229C" w:rsidRPr="0032229C" w:rsidRDefault="0032229C" w:rsidP="0032229C">
      <w:pPr>
        <w:widowControl w:val="0"/>
        <w:suppressAutoHyphens/>
        <w:rPr>
          <w:rFonts w:cs="Tahoma"/>
          <w:color w:val="000000"/>
          <w:sz w:val="28"/>
          <w:szCs w:val="28"/>
          <w:lang w:val="uk-UA"/>
        </w:rPr>
      </w:pPr>
      <w:r w:rsidRPr="0032229C">
        <w:rPr>
          <w:rFonts w:cs="Tahoma"/>
          <w:color w:val="000000"/>
          <w:sz w:val="28"/>
          <w:szCs w:val="28"/>
          <w:lang w:val="uk-UA"/>
        </w:rPr>
        <w:t>Про забезпечення пільгового</w:t>
      </w:r>
    </w:p>
    <w:p w:rsidR="0032229C" w:rsidRPr="0032229C" w:rsidRDefault="0032229C" w:rsidP="0032229C">
      <w:pPr>
        <w:widowControl w:val="0"/>
        <w:suppressAutoHyphens/>
        <w:rPr>
          <w:rFonts w:cs="Tahoma"/>
          <w:color w:val="000000"/>
          <w:sz w:val="28"/>
          <w:szCs w:val="28"/>
          <w:lang w:val="uk-UA"/>
        </w:rPr>
      </w:pPr>
      <w:r w:rsidRPr="0032229C">
        <w:rPr>
          <w:rFonts w:cs="Tahoma"/>
          <w:color w:val="000000"/>
          <w:sz w:val="28"/>
          <w:szCs w:val="28"/>
          <w:lang w:val="uk-UA"/>
        </w:rPr>
        <w:t>перевезення громадян</w:t>
      </w:r>
    </w:p>
    <w:p w:rsidR="0032229C" w:rsidRPr="0032229C" w:rsidRDefault="0032229C" w:rsidP="0032229C">
      <w:pPr>
        <w:widowControl w:val="0"/>
        <w:shd w:val="clear" w:color="auto" w:fill="FFFFFF"/>
        <w:suppressAutoHyphens/>
        <w:outlineLvl w:val="0"/>
        <w:rPr>
          <w:rFonts w:cs="Tahoma"/>
          <w:b/>
          <w:color w:val="000000"/>
          <w:sz w:val="28"/>
          <w:szCs w:val="28"/>
        </w:rPr>
      </w:pPr>
    </w:p>
    <w:p w:rsidR="0032229C" w:rsidRPr="0032229C" w:rsidRDefault="0032229C" w:rsidP="0032229C">
      <w:pPr>
        <w:widowControl w:val="0"/>
        <w:suppressAutoHyphens/>
        <w:jc w:val="both"/>
        <w:rPr>
          <w:rFonts w:cs="Tahoma"/>
          <w:b/>
          <w:bCs/>
          <w:color w:val="000000"/>
          <w:sz w:val="26"/>
          <w:szCs w:val="26"/>
          <w:lang w:val="uk-UA"/>
        </w:rPr>
      </w:pPr>
      <w:r w:rsidRPr="0032229C">
        <w:rPr>
          <w:rFonts w:cs="Tahoma"/>
          <w:color w:val="000000"/>
          <w:sz w:val="28"/>
          <w:szCs w:val="28"/>
          <w:lang w:val="uk-UA"/>
        </w:rPr>
        <w:t xml:space="preserve">      З метою соціального захисту мешканців громади, які, відповідно до чинного законодавства, мають право на пільги з проїзду, а також інші передбачені законодавством пільги, керуючись статтею 30 Закону України «Про місцеве самоврядування в Україні», статтею 37 Закону України «Про автомобільний транспорт», «Комплексної цільової програми надання пільг окремим категоріям населення Миколаївської міської ради на 2024-2026 роки», затвердженої рішенням Миколаївської міської ради від 13.12.2023 № 2307, враховуючи протокол засідання комісії щодо визначення коефіцієнту співвідношення кількості безплатних і платних пасажирів у громадському транспорті приміського сполучення на 2026 рік від 31.03.2026, з метою визначення коефіцієнту співвідношення кількості безплатно перевезених пасажирів до пасажирів, що оплачують проїзд у громадському транспорті приміського сполучення на 2026 рік, виконавчий комітет Миколаївської міської ради </w:t>
      </w:r>
      <w:r w:rsidRPr="0032229C">
        <w:rPr>
          <w:rFonts w:cs="Tahoma"/>
          <w:b/>
          <w:bCs/>
          <w:color w:val="000000"/>
          <w:sz w:val="28"/>
          <w:szCs w:val="28"/>
          <w:lang w:val="uk-UA"/>
        </w:rPr>
        <w:t xml:space="preserve"> ВИРІШИВ:</w:t>
      </w:r>
    </w:p>
    <w:p w:rsidR="0032229C" w:rsidRPr="00B547EA" w:rsidRDefault="0032229C" w:rsidP="0032229C">
      <w:pPr>
        <w:widowControl w:val="0"/>
        <w:suppressAutoHyphens/>
        <w:jc w:val="both"/>
        <w:rPr>
          <w:rFonts w:cs="Tahoma"/>
          <w:color w:val="000000"/>
          <w:lang w:val="uk-UA"/>
        </w:rPr>
      </w:pPr>
    </w:p>
    <w:p w:rsidR="0032229C" w:rsidRPr="0032229C" w:rsidRDefault="0032229C" w:rsidP="0032229C">
      <w:pPr>
        <w:widowControl w:val="0"/>
        <w:suppressAutoHyphens/>
        <w:jc w:val="both"/>
        <w:rPr>
          <w:rFonts w:cs="Tahoma"/>
          <w:color w:val="000000"/>
          <w:sz w:val="28"/>
          <w:szCs w:val="28"/>
          <w:lang w:val="uk-UA" w:eastAsia="uk-UA"/>
        </w:rPr>
      </w:pPr>
      <w:r w:rsidRPr="0032229C">
        <w:rPr>
          <w:rFonts w:cs="Tahoma"/>
          <w:color w:val="000000"/>
          <w:sz w:val="28"/>
          <w:szCs w:val="28"/>
          <w:lang w:val="uk-UA" w:eastAsia="uk-UA"/>
        </w:rPr>
        <w:t xml:space="preserve">1. Затвердити коефіцієнт співвідношення кількості безоплатно перевезених пасажирів до пасажирів, що оплачують проїзд, для проведення розрахунку компенсаційних виплат автоперевізнику за перевезення пільгових категорій громадян </w:t>
      </w:r>
      <w:r w:rsidRPr="0032229C">
        <w:rPr>
          <w:rFonts w:cs="Tahoma"/>
          <w:color w:val="000000"/>
          <w:sz w:val="28"/>
          <w:szCs w:val="28"/>
          <w:lang w:val="uk-UA"/>
        </w:rPr>
        <w:t xml:space="preserve">у громадському транспорті приміського сполучення на території Миколаївської міської територіальної громади </w:t>
      </w:r>
      <w:r w:rsidRPr="0032229C">
        <w:rPr>
          <w:rFonts w:cs="Tahoma"/>
          <w:color w:val="000000"/>
          <w:sz w:val="28"/>
          <w:szCs w:val="28"/>
          <w:lang w:val="uk-UA" w:eastAsia="uk-UA"/>
        </w:rPr>
        <w:t xml:space="preserve">на 2026 рік згідно з додатком. </w:t>
      </w:r>
    </w:p>
    <w:p w:rsidR="0032229C" w:rsidRPr="00B547EA" w:rsidRDefault="0032229C" w:rsidP="0032229C">
      <w:pPr>
        <w:widowControl w:val="0"/>
        <w:suppressAutoHyphens/>
        <w:autoSpaceDE w:val="0"/>
        <w:autoSpaceDN w:val="0"/>
        <w:adjustRightInd w:val="0"/>
        <w:spacing w:before="120" w:after="120"/>
        <w:jc w:val="both"/>
        <w:rPr>
          <w:color w:val="000000"/>
          <w:lang w:val="uk-UA"/>
        </w:rPr>
      </w:pPr>
      <w:r w:rsidRPr="0032229C">
        <w:rPr>
          <w:color w:val="000000"/>
          <w:sz w:val="28"/>
          <w:szCs w:val="28"/>
          <w:lang w:val="uk-UA"/>
        </w:rPr>
        <w:t>2. Головному розпоряднику бюджетних коштів – відділу соціального захисту населення Миколаївської міської ради Стрийського району Львівської області (Олегу СТАРОВЕЦЬКОМУ) при проведенні розрахунків з автоперевізником використовувати затверджений згідно додатку коефіцієнт.</w:t>
      </w:r>
    </w:p>
    <w:p w:rsidR="0032229C" w:rsidRPr="0032229C" w:rsidRDefault="0032229C" w:rsidP="0032229C">
      <w:pPr>
        <w:widowControl w:val="0"/>
        <w:suppressAutoHyphens/>
        <w:autoSpaceDE w:val="0"/>
        <w:autoSpaceDN w:val="0"/>
        <w:adjustRightInd w:val="0"/>
        <w:spacing w:before="120" w:after="120"/>
        <w:jc w:val="both"/>
        <w:rPr>
          <w:color w:val="000000"/>
          <w:sz w:val="28"/>
          <w:szCs w:val="28"/>
          <w:lang w:val="uk-UA"/>
        </w:rPr>
      </w:pPr>
      <w:r w:rsidRPr="0032229C">
        <w:rPr>
          <w:color w:val="000000"/>
          <w:sz w:val="28"/>
          <w:szCs w:val="28"/>
          <w:lang w:val="uk-UA"/>
        </w:rPr>
        <w:t>3. Видатки «Компенсаційні виплати на пільговий проїзд автомобільним транспортом окремих категорій громадян» проводити за кошти, передбачені у місцевому бюджеті за відповідним кодом бюджетної класифікації.</w:t>
      </w:r>
    </w:p>
    <w:p w:rsidR="0032229C" w:rsidRPr="0032229C" w:rsidRDefault="0032229C" w:rsidP="0032229C">
      <w:pPr>
        <w:widowControl w:val="0"/>
        <w:suppressAutoHyphens/>
        <w:autoSpaceDE w:val="0"/>
        <w:autoSpaceDN w:val="0"/>
        <w:adjustRightInd w:val="0"/>
        <w:spacing w:before="120" w:after="120"/>
        <w:jc w:val="both"/>
        <w:rPr>
          <w:color w:val="000000"/>
          <w:sz w:val="28"/>
          <w:szCs w:val="28"/>
          <w:lang w:val="uk-UA"/>
        </w:rPr>
      </w:pPr>
      <w:r w:rsidRPr="0032229C">
        <w:rPr>
          <w:color w:val="000000"/>
          <w:sz w:val="28"/>
          <w:szCs w:val="28"/>
        </w:rPr>
        <w:t xml:space="preserve">4. Контроль за виконанням </w:t>
      </w:r>
      <w:r w:rsidRPr="0032229C">
        <w:rPr>
          <w:color w:val="000000"/>
          <w:sz w:val="28"/>
          <w:szCs w:val="28"/>
          <w:lang w:val="uk-UA"/>
        </w:rPr>
        <w:t xml:space="preserve">рішення </w:t>
      </w:r>
      <w:r w:rsidRPr="0032229C">
        <w:rPr>
          <w:color w:val="000000"/>
          <w:sz w:val="28"/>
          <w:szCs w:val="28"/>
        </w:rPr>
        <w:t>покласти</w:t>
      </w:r>
      <w:r w:rsidRPr="0032229C">
        <w:rPr>
          <w:color w:val="000000"/>
          <w:sz w:val="28"/>
          <w:szCs w:val="28"/>
          <w:lang w:val="uk-UA"/>
        </w:rPr>
        <w:t xml:space="preserve"> на</w:t>
      </w:r>
      <w:r w:rsidRPr="0032229C">
        <w:rPr>
          <w:color w:val="000000"/>
          <w:sz w:val="28"/>
          <w:szCs w:val="28"/>
        </w:rPr>
        <w:t xml:space="preserve"> </w:t>
      </w:r>
      <w:r w:rsidRPr="0032229C">
        <w:rPr>
          <w:color w:val="000000"/>
          <w:sz w:val="28"/>
          <w:szCs w:val="28"/>
          <w:lang w:val="uk-UA"/>
        </w:rPr>
        <w:t>з</w:t>
      </w:r>
      <w:r w:rsidRPr="0032229C">
        <w:rPr>
          <w:color w:val="000000"/>
          <w:sz w:val="28"/>
          <w:szCs w:val="28"/>
        </w:rPr>
        <w:t>аступника</w:t>
      </w:r>
      <w:r w:rsidRPr="0032229C">
        <w:rPr>
          <w:color w:val="000000"/>
          <w:sz w:val="28"/>
          <w:szCs w:val="28"/>
          <w:lang w:val="uk-UA"/>
        </w:rPr>
        <w:t xml:space="preserve"> </w:t>
      </w:r>
      <w:r w:rsidRPr="0032229C">
        <w:rPr>
          <w:color w:val="000000"/>
          <w:sz w:val="28"/>
          <w:szCs w:val="28"/>
        </w:rPr>
        <w:t>міського голови</w:t>
      </w:r>
      <w:r w:rsidRPr="0032229C">
        <w:rPr>
          <w:color w:val="000000"/>
          <w:sz w:val="28"/>
          <w:szCs w:val="28"/>
          <w:lang w:val="uk-UA"/>
        </w:rPr>
        <w:t xml:space="preserve"> Шпака Ю.А.</w:t>
      </w:r>
    </w:p>
    <w:p w:rsidR="0032229C" w:rsidRPr="0032229C" w:rsidRDefault="0032229C" w:rsidP="0032229C">
      <w:pPr>
        <w:widowControl w:val="0"/>
        <w:suppressAutoHyphens/>
        <w:jc w:val="both"/>
        <w:rPr>
          <w:rFonts w:cs="Tahoma"/>
          <w:color w:val="000000"/>
        </w:rPr>
      </w:pPr>
    </w:p>
    <w:p w:rsidR="0032229C" w:rsidRPr="0032229C" w:rsidRDefault="0032229C" w:rsidP="0032229C">
      <w:pPr>
        <w:widowControl w:val="0"/>
        <w:suppressAutoHyphens/>
        <w:jc w:val="both"/>
        <w:rPr>
          <w:rFonts w:cs="Tahoma"/>
          <w:b/>
          <w:color w:val="000000"/>
          <w:lang w:val="uk-UA"/>
        </w:rPr>
      </w:pPr>
    </w:p>
    <w:p w:rsidR="0032229C" w:rsidRPr="0032229C" w:rsidRDefault="0032229C" w:rsidP="0032229C">
      <w:pPr>
        <w:widowControl w:val="0"/>
        <w:suppressAutoHyphens/>
        <w:jc w:val="both"/>
        <w:rPr>
          <w:rFonts w:cs="Tahoma"/>
          <w:b/>
          <w:color w:val="000000"/>
          <w:lang w:val="uk-UA"/>
        </w:rPr>
      </w:pPr>
      <w:r w:rsidRPr="0032229C">
        <w:rPr>
          <w:rFonts w:cs="Tahoma"/>
          <w:b/>
          <w:color w:val="000000"/>
          <w:lang w:val="uk-UA"/>
        </w:rPr>
        <w:t xml:space="preserve"> </w:t>
      </w:r>
      <w:r w:rsidRPr="0032229C">
        <w:rPr>
          <w:rFonts w:cs="Tahoma"/>
          <w:b/>
          <w:color w:val="000000"/>
          <w:sz w:val="28"/>
          <w:szCs w:val="28"/>
          <w:lang w:val="uk-UA"/>
        </w:rPr>
        <w:t>Міський  голова                                                    Андрій ЩЕБЕЛЬ</w:t>
      </w:r>
    </w:p>
    <w:p w:rsidR="0032229C" w:rsidRDefault="0032229C" w:rsidP="00200E40">
      <w:pPr>
        <w:rPr>
          <w:rFonts w:eastAsia="Calibri"/>
          <w:sz w:val="28"/>
          <w:szCs w:val="28"/>
          <w:lang w:eastAsia="en-US"/>
        </w:rPr>
      </w:pPr>
    </w:p>
    <w:p w:rsidR="0032229C" w:rsidRDefault="0032229C" w:rsidP="00200E40">
      <w:pPr>
        <w:rPr>
          <w:rFonts w:eastAsia="Calibri"/>
          <w:sz w:val="28"/>
          <w:szCs w:val="28"/>
          <w:lang w:eastAsia="en-US"/>
        </w:rPr>
      </w:pPr>
    </w:p>
    <w:p w:rsidR="0032229C" w:rsidRDefault="0032229C" w:rsidP="00200E40">
      <w:pPr>
        <w:rPr>
          <w:rFonts w:eastAsia="Calibri"/>
          <w:sz w:val="28"/>
          <w:szCs w:val="28"/>
          <w:lang w:eastAsia="en-US"/>
        </w:rPr>
      </w:pPr>
    </w:p>
    <w:p w:rsidR="0032229C" w:rsidRDefault="0032229C" w:rsidP="00200E40">
      <w:pPr>
        <w:rPr>
          <w:rFonts w:eastAsia="Calibri"/>
          <w:sz w:val="28"/>
          <w:szCs w:val="28"/>
          <w:lang w:eastAsia="en-US"/>
        </w:rPr>
      </w:pPr>
    </w:p>
    <w:p w:rsidR="0032229C" w:rsidRDefault="0032229C" w:rsidP="00200E40">
      <w:pPr>
        <w:rPr>
          <w:rFonts w:eastAsia="Calibri"/>
          <w:sz w:val="28"/>
          <w:szCs w:val="28"/>
          <w:lang w:eastAsia="en-US"/>
        </w:rPr>
      </w:pPr>
    </w:p>
    <w:p w:rsidR="0032229C" w:rsidRDefault="0032229C" w:rsidP="00200E40">
      <w:pPr>
        <w:rPr>
          <w:rFonts w:eastAsia="Calibri"/>
          <w:sz w:val="28"/>
          <w:szCs w:val="28"/>
          <w:lang w:eastAsia="en-US"/>
        </w:rPr>
      </w:pPr>
    </w:p>
    <w:p w:rsidR="0032229C" w:rsidRDefault="0032229C" w:rsidP="00200E40">
      <w:pPr>
        <w:rPr>
          <w:rFonts w:eastAsia="Calibri"/>
          <w:sz w:val="28"/>
          <w:szCs w:val="28"/>
          <w:lang w:eastAsia="en-US"/>
        </w:rPr>
      </w:pPr>
    </w:p>
    <w:p w:rsidR="0032229C" w:rsidRPr="00BC543D" w:rsidRDefault="0032229C" w:rsidP="0032229C">
      <w:pPr>
        <w:suppressAutoHyphens/>
        <w:ind w:left="5664" w:right="397"/>
        <w:contextualSpacing/>
      </w:pPr>
      <w:r w:rsidRPr="00BC543D">
        <w:t>Додаток 1</w:t>
      </w:r>
    </w:p>
    <w:p w:rsidR="0032229C" w:rsidRPr="00BC543D" w:rsidRDefault="0032229C" w:rsidP="0032229C">
      <w:pPr>
        <w:suppressAutoHyphens/>
        <w:ind w:left="5664" w:right="397"/>
        <w:contextualSpacing/>
      </w:pPr>
      <w:r w:rsidRPr="00BC543D">
        <w:t>до рішення виконавчого  комітету</w:t>
      </w:r>
    </w:p>
    <w:p w:rsidR="0032229C" w:rsidRPr="00BC543D" w:rsidRDefault="0032229C" w:rsidP="0032229C">
      <w:pPr>
        <w:suppressAutoHyphens/>
        <w:ind w:left="5664" w:right="397"/>
        <w:contextualSpacing/>
      </w:pPr>
      <w:r w:rsidRPr="00BC543D">
        <w:t>Миколаївської міської ради</w:t>
      </w:r>
    </w:p>
    <w:p w:rsidR="0032229C" w:rsidRPr="00BC543D" w:rsidRDefault="0032229C" w:rsidP="0032229C">
      <w:pPr>
        <w:suppressAutoHyphens/>
        <w:ind w:left="5664" w:right="397"/>
        <w:contextualSpacing/>
      </w:pPr>
      <w:r>
        <w:t>в</w:t>
      </w:r>
      <w:r w:rsidRPr="00BC543D">
        <w:t>ід</w:t>
      </w:r>
      <w:r>
        <w:t xml:space="preserve"> 07</w:t>
      </w:r>
      <w:r w:rsidRPr="00BC543D">
        <w:t>.</w:t>
      </w:r>
      <w:r>
        <w:t>04</w:t>
      </w:r>
      <w:r w:rsidRPr="00BC543D">
        <w:t>.202</w:t>
      </w:r>
      <w:r>
        <w:t>6</w:t>
      </w:r>
      <w:r w:rsidRPr="00BC543D">
        <w:t xml:space="preserve"> №</w:t>
      </w:r>
      <w:r>
        <w:t xml:space="preserve"> ---</w:t>
      </w:r>
    </w:p>
    <w:p w:rsidR="0032229C" w:rsidRPr="00411CE4" w:rsidRDefault="0032229C" w:rsidP="0032229C">
      <w:pPr>
        <w:widowControl w:val="0"/>
        <w:suppressAutoHyphens/>
        <w:jc w:val="right"/>
        <w:rPr>
          <w:rFonts w:cs="Tahoma"/>
          <w:color w:val="000000"/>
        </w:rPr>
      </w:pPr>
    </w:p>
    <w:p w:rsidR="0032229C" w:rsidRPr="00411CE4" w:rsidRDefault="0032229C" w:rsidP="0032229C">
      <w:pPr>
        <w:widowControl w:val="0"/>
        <w:suppressAutoHyphens/>
        <w:jc w:val="right"/>
        <w:rPr>
          <w:rFonts w:cs="Tahoma"/>
          <w:color w:val="000000"/>
        </w:rPr>
      </w:pPr>
    </w:p>
    <w:p w:rsidR="0032229C" w:rsidRPr="00411CE4" w:rsidRDefault="0032229C" w:rsidP="0032229C">
      <w:pPr>
        <w:widowControl w:val="0"/>
        <w:suppressAutoHyphens/>
        <w:jc w:val="right"/>
        <w:rPr>
          <w:rFonts w:cs="Tahoma"/>
          <w:color w:val="000000"/>
        </w:rPr>
      </w:pPr>
    </w:p>
    <w:p w:rsidR="0032229C" w:rsidRPr="00411CE4" w:rsidRDefault="0032229C" w:rsidP="0032229C">
      <w:pPr>
        <w:widowControl w:val="0"/>
        <w:suppressAutoHyphens/>
        <w:jc w:val="right"/>
        <w:rPr>
          <w:rFonts w:cs="Tahoma"/>
          <w:color w:val="000000"/>
        </w:rPr>
      </w:pPr>
    </w:p>
    <w:p w:rsidR="0032229C" w:rsidRPr="00411CE4" w:rsidRDefault="0032229C" w:rsidP="0032229C">
      <w:pPr>
        <w:widowControl w:val="0"/>
        <w:suppressAutoHyphens/>
        <w:jc w:val="right"/>
        <w:rPr>
          <w:rFonts w:cs="Tahoma"/>
          <w:color w:val="000000"/>
        </w:rPr>
      </w:pPr>
    </w:p>
    <w:p w:rsidR="0032229C" w:rsidRPr="00411CE4" w:rsidRDefault="0032229C" w:rsidP="0032229C">
      <w:pPr>
        <w:widowControl w:val="0"/>
        <w:suppressAutoHyphens/>
        <w:jc w:val="right"/>
        <w:rPr>
          <w:rFonts w:cs="Tahoma"/>
          <w:color w:val="000000"/>
        </w:rPr>
      </w:pPr>
    </w:p>
    <w:p w:rsidR="0032229C" w:rsidRPr="00411CE4" w:rsidRDefault="0032229C" w:rsidP="0032229C">
      <w:pPr>
        <w:widowControl w:val="0"/>
        <w:suppressAutoHyphens/>
        <w:jc w:val="center"/>
        <w:rPr>
          <w:rFonts w:cs="Tahoma"/>
          <w:b/>
          <w:color w:val="000000"/>
          <w:sz w:val="28"/>
          <w:szCs w:val="28"/>
        </w:rPr>
      </w:pPr>
    </w:p>
    <w:p w:rsidR="0032229C" w:rsidRPr="00411CE4" w:rsidRDefault="0032229C" w:rsidP="0032229C">
      <w:pPr>
        <w:widowControl w:val="0"/>
        <w:suppressAutoHyphens/>
        <w:jc w:val="center"/>
        <w:rPr>
          <w:rFonts w:cs="Tahoma"/>
          <w:b/>
          <w:color w:val="000000"/>
          <w:sz w:val="28"/>
          <w:szCs w:val="28"/>
        </w:rPr>
      </w:pPr>
    </w:p>
    <w:p w:rsidR="0032229C" w:rsidRPr="00411CE4" w:rsidRDefault="0032229C" w:rsidP="0032229C">
      <w:pPr>
        <w:widowControl w:val="0"/>
        <w:suppressAutoHyphens/>
        <w:jc w:val="center"/>
        <w:rPr>
          <w:rFonts w:cs="Tahoma"/>
          <w:b/>
          <w:color w:val="000000"/>
          <w:sz w:val="28"/>
          <w:szCs w:val="28"/>
        </w:rPr>
      </w:pPr>
      <w:r w:rsidRPr="00411CE4">
        <w:rPr>
          <w:rFonts w:cs="Tahoma"/>
          <w:b/>
          <w:color w:val="000000"/>
          <w:sz w:val="28"/>
          <w:szCs w:val="28"/>
        </w:rPr>
        <w:t>Коефіцієнт співвідношення</w:t>
      </w:r>
    </w:p>
    <w:p w:rsidR="0032229C" w:rsidRPr="00411CE4" w:rsidRDefault="0032229C" w:rsidP="0032229C">
      <w:pPr>
        <w:widowControl w:val="0"/>
        <w:suppressAutoHyphens/>
        <w:jc w:val="center"/>
        <w:rPr>
          <w:rFonts w:cs="Tahoma"/>
          <w:b/>
          <w:color w:val="000000"/>
          <w:sz w:val="28"/>
          <w:szCs w:val="28"/>
        </w:rPr>
      </w:pPr>
      <w:r w:rsidRPr="00411CE4">
        <w:rPr>
          <w:rFonts w:cs="Tahoma"/>
          <w:b/>
          <w:color w:val="000000"/>
          <w:sz w:val="28"/>
          <w:szCs w:val="28"/>
        </w:rPr>
        <w:t xml:space="preserve">кількості безоплатно перевезених пасажирів до пасажирів, </w:t>
      </w:r>
    </w:p>
    <w:p w:rsidR="0032229C" w:rsidRPr="00411CE4" w:rsidRDefault="0032229C" w:rsidP="0032229C">
      <w:pPr>
        <w:widowControl w:val="0"/>
        <w:suppressAutoHyphens/>
        <w:jc w:val="center"/>
        <w:rPr>
          <w:rFonts w:cs="Tahoma"/>
          <w:b/>
          <w:color w:val="000000"/>
          <w:sz w:val="28"/>
          <w:szCs w:val="28"/>
        </w:rPr>
      </w:pPr>
      <w:r w:rsidRPr="00411CE4">
        <w:rPr>
          <w:rFonts w:cs="Tahoma"/>
          <w:b/>
          <w:color w:val="000000"/>
          <w:sz w:val="28"/>
          <w:szCs w:val="28"/>
        </w:rPr>
        <w:t>що оплачують проїзд на 2026 рік</w:t>
      </w:r>
    </w:p>
    <w:p w:rsidR="0032229C" w:rsidRPr="00411CE4" w:rsidRDefault="0032229C" w:rsidP="0032229C">
      <w:pPr>
        <w:widowControl w:val="0"/>
        <w:suppressAutoHyphens/>
        <w:jc w:val="center"/>
        <w:rPr>
          <w:rFonts w:cs="Tahoma"/>
          <w:b/>
          <w:color w:val="000000"/>
          <w:sz w:val="28"/>
          <w:szCs w:val="28"/>
        </w:rPr>
      </w:pPr>
    </w:p>
    <w:p w:rsidR="0032229C" w:rsidRPr="00411CE4" w:rsidRDefault="0032229C" w:rsidP="0032229C">
      <w:pPr>
        <w:widowControl w:val="0"/>
        <w:suppressAutoHyphens/>
        <w:jc w:val="center"/>
        <w:rPr>
          <w:rFonts w:cs="Tahoma"/>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32229C" w:rsidRPr="00411CE4" w:rsidTr="00B015D0">
        <w:tc>
          <w:tcPr>
            <w:tcW w:w="4785" w:type="dxa"/>
            <w:tcBorders>
              <w:top w:val="single" w:sz="4" w:space="0" w:color="auto"/>
              <w:left w:val="single" w:sz="4" w:space="0" w:color="auto"/>
              <w:bottom w:val="single" w:sz="4" w:space="0" w:color="auto"/>
              <w:right w:val="single" w:sz="4" w:space="0" w:color="auto"/>
            </w:tcBorders>
            <w:hideMark/>
          </w:tcPr>
          <w:p w:rsidR="0032229C" w:rsidRPr="00411CE4" w:rsidRDefault="0032229C" w:rsidP="00B015D0">
            <w:pPr>
              <w:widowControl w:val="0"/>
              <w:suppressAutoHyphens/>
              <w:jc w:val="center"/>
              <w:rPr>
                <w:rFonts w:eastAsia="Calibri"/>
                <w:b/>
                <w:color w:val="000000"/>
                <w:sz w:val="28"/>
                <w:szCs w:val="28"/>
              </w:rPr>
            </w:pPr>
            <w:r w:rsidRPr="00411CE4">
              <w:rPr>
                <w:rFonts w:eastAsia="Calibri"/>
                <w:b/>
                <w:color w:val="000000"/>
                <w:sz w:val="28"/>
                <w:szCs w:val="28"/>
              </w:rPr>
              <w:t>Назва перевізника</w:t>
            </w:r>
          </w:p>
        </w:tc>
        <w:tc>
          <w:tcPr>
            <w:tcW w:w="4786" w:type="dxa"/>
            <w:tcBorders>
              <w:top w:val="single" w:sz="4" w:space="0" w:color="auto"/>
              <w:left w:val="single" w:sz="4" w:space="0" w:color="auto"/>
              <w:bottom w:val="single" w:sz="4" w:space="0" w:color="auto"/>
              <w:right w:val="single" w:sz="4" w:space="0" w:color="auto"/>
            </w:tcBorders>
            <w:hideMark/>
          </w:tcPr>
          <w:p w:rsidR="0032229C" w:rsidRPr="00411CE4" w:rsidRDefault="0032229C" w:rsidP="00B015D0">
            <w:pPr>
              <w:widowControl w:val="0"/>
              <w:suppressAutoHyphens/>
              <w:jc w:val="center"/>
              <w:rPr>
                <w:rFonts w:eastAsia="Calibri"/>
                <w:b/>
                <w:color w:val="000000"/>
                <w:sz w:val="28"/>
                <w:szCs w:val="28"/>
              </w:rPr>
            </w:pPr>
            <w:r w:rsidRPr="00411CE4">
              <w:rPr>
                <w:rFonts w:eastAsia="Calibri"/>
                <w:b/>
                <w:color w:val="000000"/>
                <w:sz w:val="28"/>
                <w:szCs w:val="28"/>
              </w:rPr>
              <w:t>Коефіцієнт</w:t>
            </w:r>
          </w:p>
        </w:tc>
      </w:tr>
      <w:tr w:rsidR="0032229C" w:rsidRPr="00411CE4" w:rsidTr="00B015D0">
        <w:tc>
          <w:tcPr>
            <w:tcW w:w="4785" w:type="dxa"/>
            <w:tcBorders>
              <w:top w:val="single" w:sz="4" w:space="0" w:color="auto"/>
              <w:left w:val="single" w:sz="4" w:space="0" w:color="auto"/>
              <w:bottom w:val="single" w:sz="4" w:space="0" w:color="auto"/>
              <w:right w:val="single" w:sz="4" w:space="0" w:color="auto"/>
            </w:tcBorders>
            <w:hideMark/>
          </w:tcPr>
          <w:p w:rsidR="0032229C" w:rsidRPr="00411CE4" w:rsidRDefault="0032229C" w:rsidP="00B015D0">
            <w:pPr>
              <w:widowControl w:val="0"/>
              <w:suppressAutoHyphens/>
              <w:jc w:val="center"/>
              <w:rPr>
                <w:rFonts w:eastAsia="Calibri"/>
                <w:color w:val="000000"/>
                <w:sz w:val="28"/>
                <w:szCs w:val="28"/>
              </w:rPr>
            </w:pPr>
            <w:r w:rsidRPr="00411CE4">
              <w:rPr>
                <w:rFonts w:eastAsia="Calibri"/>
                <w:color w:val="000000"/>
                <w:sz w:val="28"/>
                <w:szCs w:val="28"/>
              </w:rPr>
              <w:t>ТзОВ «Миколаївське АТП-14627»</w:t>
            </w:r>
          </w:p>
        </w:tc>
        <w:tc>
          <w:tcPr>
            <w:tcW w:w="4786" w:type="dxa"/>
            <w:tcBorders>
              <w:top w:val="single" w:sz="4" w:space="0" w:color="auto"/>
              <w:left w:val="single" w:sz="4" w:space="0" w:color="auto"/>
              <w:bottom w:val="single" w:sz="4" w:space="0" w:color="auto"/>
              <w:right w:val="single" w:sz="4" w:space="0" w:color="auto"/>
            </w:tcBorders>
            <w:hideMark/>
          </w:tcPr>
          <w:p w:rsidR="0032229C" w:rsidRPr="00411CE4" w:rsidRDefault="0032229C" w:rsidP="00B015D0">
            <w:pPr>
              <w:widowControl w:val="0"/>
              <w:suppressAutoHyphens/>
              <w:jc w:val="center"/>
              <w:rPr>
                <w:rFonts w:eastAsia="Calibri"/>
                <w:color w:val="000000"/>
                <w:sz w:val="28"/>
                <w:szCs w:val="28"/>
              </w:rPr>
            </w:pPr>
            <w:r w:rsidRPr="00411CE4">
              <w:rPr>
                <w:rFonts w:cs="Tahoma"/>
                <w:color w:val="000000"/>
                <w:sz w:val="28"/>
                <w:szCs w:val="28"/>
              </w:rPr>
              <w:t>0,28</w:t>
            </w:r>
          </w:p>
        </w:tc>
      </w:tr>
    </w:tbl>
    <w:p w:rsidR="0032229C" w:rsidRPr="00411CE4" w:rsidRDefault="0032229C" w:rsidP="0032229C">
      <w:pPr>
        <w:widowControl w:val="0"/>
        <w:suppressAutoHyphens/>
        <w:jc w:val="center"/>
        <w:rPr>
          <w:rFonts w:cs="Tahoma"/>
          <w:b/>
          <w:color w:val="000000"/>
          <w:sz w:val="28"/>
          <w:szCs w:val="28"/>
        </w:rPr>
      </w:pPr>
    </w:p>
    <w:p w:rsidR="0032229C" w:rsidRPr="00411CE4" w:rsidRDefault="0032229C" w:rsidP="0032229C">
      <w:pPr>
        <w:widowControl w:val="0"/>
        <w:suppressAutoHyphens/>
        <w:jc w:val="center"/>
        <w:rPr>
          <w:rFonts w:cs="Tahoma"/>
          <w:b/>
          <w:color w:val="000000"/>
          <w:sz w:val="28"/>
          <w:szCs w:val="28"/>
        </w:rPr>
      </w:pPr>
    </w:p>
    <w:p w:rsidR="0032229C" w:rsidRDefault="0032229C" w:rsidP="0032229C">
      <w:pPr>
        <w:widowControl w:val="0"/>
        <w:suppressAutoHyphens/>
        <w:jc w:val="center"/>
        <w:rPr>
          <w:rFonts w:cs="Tahoma"/>
          <w:b/>
          <w:color w:val="000000"/>
          <w:sz w:val="28"/>
          <w:szCs w:val="28"/>
        </w:rPr>
      </w:pPr>
    </w:p>
    <w:p w:rsidR="0032229C" w:rsidRPr="00411CE4" w:rsidRDefault="0032229C" w:rsidP="0032229C">
      <w:pPr>
        <w:widowControl w:val="0"/>
        <w:suppressAutoHyphens/>
        <w:jc w:val="center"/>
        <w:rPr>
          <w:rFonts w:cs="Tahoma"/>
          <w:b/>
          <w:color w:val="000000"/>
          <w:sz w:val="28"/>
          <w:szCs w:val="28"/>
        </w:rPr>
      </w:pPr>
    </w:p>
    <w:p w:rsidR="0032229C" w:rsidRPr="00411CE4" w:rsidRDefault="0032229C" w:rsidP="0032229C">
      <w:pPr>
        <w:widowControl w:val="0"/>
        <w:suppressAutoHyphens/>
        <w:jc w:val="center"/>
        <w:rPr>
          <w:rFonts w:cs="Tahoma"/>
          <w:b/>
          <w:color w:val="000000"/>
          <w:sz w:val="28"/>
          <w:szCs w:val="28"/>
        </w:rPr>
      </w:pPr>
    </w:p>
    <w:p w:rsidR="0032229C" w:rsidRPr="00411CE4" w:rsidRDefault="0032229C" w:rsidP="0032229C">
      <w:pPr>
        <w:widowControl w:val="0"/>
        <w:suppressAutoHyphens/>
        <w:jc w:val="both"/>
        <w:rPr>
          <w:rFonts w:cs="Tahoma"/>
          <w:color w:val="000000"/>
          <w:sz w:val="28"/>
          <w:szCs w:val="28"/>
        </w:rPr>
      </w:pPr>
      <w:r w:rsidRPr="00411CE4">
        <w:rPr>
          <w:rFonts w:cs="Tahoma"/>
          <w:color w:val="000000"/>
          <w:sz w:val="28"/>
          <w:szCs w:val="28"/>
        </w:rPr>
        <w:t>Керуючий справами виконавчого</w:t>
      </w:r>
    </w:p>
    <w:p w:rsidR="0032229C" w:rsidRPr="00411CE4" w:rsidRDefault="0032229C" w:rsidP="0032229C">
      <w:pPr>
        <w:widowControl w:val="0"/>
        <w:suppressAutoHyphens/>
        <w:jc w:val="both"/>
        <w:rPr>
          <w:rFonts w:cs="Tahoma"/>
          <w:color w:val="000000"/>
          <w:sz w:val="28"/>
          <w:szCs w:val="28"/>
        </w:rPr>
      </w:pPr>
      <w:r w:rsidRPr="00411CE4">
        <w:rPr>
          <w:rFonts w:cs="Tahoma"/>
          <w:color w:val="000000"/>
          <w:sz w:val="28"/>
          <w:szCs w:val="28"/>
        </w:rPr>
        <w:t xml:space="preserve">комітету                                                                            Володимир АДАМ </w:t>
      </w:r>
    </w:p>
    <w:p w:rsidR="0032229C" w:rsidRDefault="0032229C" w:rsidP="0032229C">
      <w:pPr>
        <w:rPr>
          <w:bCs/>
          <w:sz w:val="28"/>
        </w:rPr>
      </w:pPr>
    </w:p>
    <w:p w:rsidR="0032229C" w:rsidRDefault="0032229C" w:rsidP="0032229C">
      <w:pPr>
        <w:rPr>
          <w:bCs/>
          <w:sz w:val="28"/>
        </w:rPr>
      </w:pPr>
    </w:p>
    <w:p w:rsidR="0032229C" w:rsidRDefault="0032229C" w:rsidP="0032229C">
      <w:pPr>
        <w:rPr>
          <w:bCs/>
          <w:sz w:val="28"/>
        </w:rPr>
      </w:pPr>
    </w:p>
    <w:p w:rsidR="0032229C" w:rsidRDefault="0032229C" w:rsidP="0032229C">
      <w:pPr>
        <w:rPr>
          <w:bCs/>
          <w:sz w:val="28"/>
        </w:rPr>
      </w:pPr>
    </w:p>
    <w:p w:rsidR="0032229C" w:rsidRDefault="0032229C" w:rsidP="00200E40">
      <w:pPr>
        <w:rPr>
          <w:rFonts w:eastAsia="Calibri"/>
          <w:sz w:val="28"/>
          <w:szCs w:val="28"/>
          <w:lang w:eastAsia="en-US"/>
        </w:rPr>
      </w:pPr>
    </w:p>
    <w:p w:rsidR="0032229C" w:rsidRDefault="0032229C" w:rsidP="00200E40">
      <w:pPr>
        <w:rPr>
          <w:rFonts w:eastAsia="Calibri"/>
          <w:sz w:val="28"/>
          <w:szCs w:val="28"/>
          <w:lang w:eastAsia="en-US"/>
        </w:rPr>
      </w:pPr>
    </w:p>
    <w:p w:rsidR="0032229C" w:rsidRDefault="0032229C" w:rsidP="00200E40">
      <w:pPr>
        <w:rPr>
          <w:rFonts w:eastAsia="Calibri"/>
          <w:sz w:val="28"/>
          <w:szCs w:val="28"/>
          <w:lang w:eastAsia="en-US"/>
        </w:rPr>
      </w:pPr>
    </w:p>
    <w:p w:rsidR="0032229C" w:rsidRDefault="0032229C" w:rsidP="00200E40">
      <w:pPr>
        <w:rPr>
          <w:rFonts w:eastAsia="Calibri"/>
          <w:sz w:val="28"/>
          <w:szCs w:val="28"/>
          <w:lang w:eastAsia="en-US"/>
        </w:rPr>
      </w:pPr>
    </w:p>
    <w:p w:rsidR="0032229C" w:rsidRDefault="0032229C" w:rsidP="00200E40">
      <w:pPr>
        <w:rPr>
          <w:rFonts w:eastAsia="Calibri"/>
          <w:sz w:val="28"/>
          <w:szCs w:val="28"/>
          <w:lang w:eastAsia="en-US"/>
        </w:rPr>
      </w:pPr>
    </w:p>
    <w:p w:rsidR="006A6BE1" w:rsidRDefault="006A6BE1" w:rsidP="00200E40">
      <w:pPr>
        <w:rPr>
          <w:rFonts w:eastAsia="Calibri"/>
          <w:sz w:val="28"/>
          <w:szCs w:val="28"/>
          <w:lang w:eastAsia="en-US"/>
        </w:rPr>
      </w:pPr>
    </w:p>
    <w:p w:rsidR="006A6BE1" w:rsidRDefault="006A6BE1" w:rsidP="00200E40">
      <w:pPr>
        <w:rPr>
          <w:rFonts w:eastAsia="Calibri"/>
          <w:sz w:val="28"/>
          <w:szCs w:val="28"/>
          <w:lang w:eastAsia="en-US"/>
        </w:rPr>
      </w:pPr>
    </w:p>
    <w:p w:rsidR="006A6BE1" w:rsidRDefault="006A6BE1" w:rsidP="00200E40">
      <w:pPr>
        <w:rPr>
          <w:rFonts w:eastAsia="Calibri"/>
          <w:sz w:val="28"/>
          <w:szCs w:val="28"/>
          <w:lang w:eastAsia="en-US"/>
        </w:rPr>
      </w:pPr>
    </w:p>
    <w:p w:rsidR="006A6BE1" w:rsidRDefault="006A6BE1" w:rsidP="00200E40">
      <w:pPr>
        <w:rPr>
          <w:rFonts w:eastAsia="Calibri"/>
          <w:sz w:val="28"/>
          <w:szCs w:val="28"/>
          <w:lang w:eastAsia="en-US"/>
        </w:rPr>
      </w:pPr>
    </w:p>
    <w:p w:rsidR="006A6BE1" w:rsidRDefault="006A6BE1" w:rsidP="00200E40">
      <w:pPr>
        <w:rPr>
          <w:rFonts w:eastAsia="Calibri"/>
          <w:sz w:val="28"/>
          <w:szCs w:val="28"/>
          <w:lang w:eastAsia="en-US"/>
        </w:rPr>
      </w:pPr>
    </w:p>
    <w:p w:rsidR="006A6BE1" w:rsidRDefault="006A6BE1" w:rsidP="00200E40">
      <w:pPr>
        <w:rPr>
          <w:rFonts w:eastAsia="Calibri"/>
          <w:sz w:val="28"/>
          <w:szCs w:val="28"/>
          <w:lang w:eastAsia="en-US"/>
        </w:rPr>
      </w:pPr>
    </w:p>
    <w:p w:rsidR="006A6BE1" w:rsidRDefault="006A6BE1" w:rsidP="00200E40">
      <w:pPr>
        <w:rPr>
          <w:rFonts w:eastAsia="Calibri"/>
          <w:sz w:val="28"/>
          <w:szCs w:val="28"/>
          <w:lang w:eastAsia="en-US"/>
        </w:rPr>
      </w:pPr>
    </w:p>
    <w:p w:rsidR="006A6BE1" w:rsidRDefault="006A6BE1" w:rsidP="00200E40">
      <w:pPr>
        <w:rPr>
          <w:rFonts w:eastAsia="Calibri"/>
          <w:sz w:val="28"/>
          <w:szCs w:val="28"/>
          <w:lang w:eastAsia="en-US"/>
        </w:rPr>
      </w:pPr>
    </w:p>
    <w:p w:rsidR="006A6BE1" w:rsidRDefault="006A6BE1" w:rsidP="00200E40">
      <w:pPr>
        <w:rPr>
          <w:rFonts w:eastAsia="Calibri"/>
          <w:sz w:val="28"/>
          <w:szCs w:val="28"/>
          <w:lang w:eastAsia="en-US"/>
        </w:rPr>
      </w:pPr>
    </w:p>
    <w:p w:rsidR="006A6BE1" w:rsidRDefault="006A6BE1" w:rsidP="00200E40">
      <w:pPr>
        <w:rPr>
          <w:rFonts w:eastAsia="Calibri"/>
          <w:sz w:val="28"/>
          <w:szCs w:val="28"/>
          <w:lang w:eastAsia="en-US"/>
        </w:rPr>
      </w:pPr>
    </w:p>
    <w:p w:rsidR="006A6BE1" w:rsidRDefault="006A6BE1" w:rsidP="00200E40">
      <w:pPr>
        <w:rPr>
          <w:rFonts w:eastAsia="Calibri"/>
          <w:sz w:val="28"/>
          <w:szCs w:val="28"/>
          <w:lang w:eastAsia="en-US"/>
        </w:rPr>
      </w:pPr>
    </w:p>
    <w:p w:rsidR="006A6BE1" w:rsidRPr="0032229C" w:rsidRDefault="006A6BE1" w:rsidP="006A6BE1">
      <w:pPr>
        <w:rPr>
          <w:lang w:val="uk-UA" w:eastAsia="uk-UA"/>
        </w:rPr>
      </w:pPr>
      <w:r w:rsidRPr="0032229C">
        <w:rPr>
          <w:lang w:val="uk-UA" w:eastAsia="uk-UA"/>
        </w:rPr>
        <w:t>ПРОЄКТ  РІШЕННЯ</w:t>
      </w:r>
    </w:p>
    <w:p w:rsidR="006A6BE1" w:rsidRPr="0032229C" w:rsidRDefault="006A6BE1" w:rsidP="006A6BE1">
      <w:pPr>
        <w:rPr>
          <w:lang w:val="uk-UA" w:eastAsia="uk-UA"/>
        </w:rPr>
      </w:pPr>
    </w:p>
    <w:p w:rsidR="006A6BE1" w:rsidRPr="0032229C" w:rsidRDefault="006A6BE1" w:rsidP="006A6BE1">
      <w:pPr>
        <w:rPr>
          <w:lang w:val="uk-UA" w:eastAsia="uk-UA"/>
        </w:rPr>
      </w:pPr>
      <w:r w:rsidRPr="0032229C">
        <w:rPr>
          <w:lang w:val="uk-UA" w:eastAsia="uk-UA"/>
        </w:rPr>
        <w:t>Про погодження видалення (зрізання)</w:t>
      </w:r>
    </w:p>
    <w:p w:rsidR="006A6BE1" w:rsidRPr="0032229C" w:rsidRDefault="006A6BE1" w:rsidP="006A6BE1">
      <w:pPr>
        <w:rPr>
          <w:lang w:val="uk-UA" w:eastAsia="uk-UA"/>
        </w:rPr>
      </w:pPr>
      <w:r w:rsidRPr="0032229C">
        <w:rPr>
          <w:lang w:val="uk-UA" w:eastAsia="uk-UA"/>
        </w:rPr>
        <w:t>дерев на території Миколаївської міської</w:t>
      </w:r>
    </w:p>
    <w:p w:rsidR="006A6BE1" w:rsidRPr="0032229C" w:rsidRDefault="006A6BE1" w:rsidP="006A6BE1">
      <w:pPr>
        <w:rPr>
          <w:lang w:val="uk-UA" w:eastAsia="uk-UA"/>
        </w:rPr>
      </w:pPr>
      <w:r w:rsidRPr="0032229C">
        <w:rPr>
          <w:lang w:val="uk-UA" w:eastAsia="uk-UA"/>
        </w:rPr>
        <w:t xml:space="preserve">територіальної громади </w:t>
      </w:r>
    </w:p>
    <w:p w:rsidR="006A6BE1" w:rsidRPr="0032229C" w:rsidRDefault="006A6BE1" w:rsidP="006A6BE1">
      <w:pPr>
        <w:rPr>
          <w:lang w:val="uk-UA" w:eastAsia="uk-UA"/>
        </w:rPr>
      </w:pPr>
    </w:p>
    <w:p w:rsidR="006A6BE1" w:rsidRPr="0032229C" w:rsidRDefault="006A6BE1" w:rsidP="006A6BE1">
      <w:pPr>
        <w:jc w:val="both"/>
        <w:rPr>
          <w:lang w:val="uk-UA" w:eastAsia="uk-UA"/>
        </w:rPr>
      </w:pPr>
      <w:r w:rsidRPr="0032229C">
        <w:rPr>
          <w:lang w:val="uk-UA" w:eastAsia="uk-UA"/>
        </w:rPr>
        <w:t xml:space="preserve">       Розглянувши акти обстеження зелених насаджень, що підлягають видаленню від 20.03.2026 № 1/26, № 2/26 та від 27.03.2026 № 3/26, № 4/26 відповідно до п. 2, п. 8 Порядку видалення дерев, кущів, газонів і квітників у населених  пунктах,  затвердженого постановою Кабінету Міністрів України від 01.08.2006 року № 1045 зі змінами, ст.28 Закону України «Про благоустрій населених пунктів», керуючись п. п. 7 </w:t>
      </w:r>
      <w:r w:rsidRPr="0032229C">
        <w:rPr>
          <w:lang w:val="uk-UA" w:eastAsia="zh-CN"/>
        </w:rPr>
        <w:t xml:space="preserve">п. а </w:t>
      </w:r>
      <w:r w:rsidRPr="0032229C">
        <w:rPr>
          <w:lang w:val="uk-UA" w:eastAsia="uk-UA"/>
        </w:rPr>
        <w:t xml:space="preserve">ст. 30 Закону України «Про місцеве самоврядування в Україні»,  виконавчий комітет Миколаївської міської ради </w:t>
      </w:r>
      <w:r w:rsidR="00CC5A22" w:rsidRPr="00EF4ED2">
        <w:rPr>
          <w:rFonts w:eastAsia="Calibri"/>
          <w:b/>
          <w:kern w:val="2"/>
          <w:sz w:val="26"/>
          <w:szCs w:val="26"/>
          <w:lang w:val="uk-UA" w:eastAsia="en-US"/>
        </w:rPr>
        <w:t>ВИРІШИВ:</w:t>
      </w:r>
    </w:p>
    <w:p w:rsidR="006A6BE1" w:rsidRPr="0032229C" w:rsidRDefault="006A6BE1" w:rsidP="006A6BE1">
      <w:pPr>
        <w:rPr>
          <w:lang w:val="uk-UA" w:eastAsia="uk-UA"/>
        </w:rPr>
      </w:pPr>
    </w:p>
    <w:p w:rsidR="006A6BE1" w:rsidRPr="0032229C" w:rsidRDefault="006A6BE1" w:rsidP="006A6BE1">
      <w:pPr>
        <w:jc w:val="both"/>
        <w:rPr>
          <w:lang w:val="uk-UA" w:eastAsia="uk-UA"/>
        </w:rPr>
      </w:pPr>
      <w:r w:rsidRPr="0032229C">
        <w:rPr>
          <w:lang w:val="uk-UA" w:eastAsia="uk-UA"/>
        </w:rPr>
        <w:t>1. Затвердити  акти обстеження зелених насаджень, що підлягають видаленню,  від 20.03.2026 № 1/26, № 2/26 та  від 27.03.2026 № 3/26, № 4/26 (додаються).</w:t>
      </w:r>
    </w:p>
    <w:p w:rsidR="006A6BE1" w:rsidRPr="0032229C" w:rsidRDefault="006A6BE1" w:rsidP="006A6BE1">
      <w:pPr>
        <w:jc w:val="both"/>
        <w:rPr>
          <w:lang w:val="uk-UA" w:eastAsia="uk-UA"/>
        </w:rPr>
      </w:pPr>
      <w:r w:rsidRPr="0032229C">
        <w:rPr>
          <w:lang w:val="uk-UA" w:eastAsia="uk-UA"/>
        </w:rPr>
        <w:t xml:space="preserve">2. Надати дозвіл на видалення  зелених насаджень в загальній кількості 16 дерев, а саме:  </w:t>
      </w:r>
    </w:p>
    <w:p w:rsidR="006A6BE1" w:rsidRPr="0032229C" w:rsidRDefault="006A6BE1" w:rsidP="006A6BE1">
      <w:pPr>
        <w:jc w:val="both"/>
        <w:rPr>
          <w:lang w:val="uk-UA" w:eastAsia="uk-UA"/>
        </w:rPr>
      </w:pPr>
      <w:r w:rsidRPr="0032229C">
        <w:rPr>
          <w:lang w:val="uk-UA" w:eastAsia="uk-UA"/>
        </w:rPr>
        <w:t>2.1. Відповідно до акта обстеження зелених насаджень, що підлягають видаленню, від 20.03.2026 № 1/26 в м. Миколаєві, вул. Чайковського, 18 в кількості 2 каштани у зв’язку з незадовільним станом (аварійні, сухостій, в омелі);</w:t>
      </w:r>
    </w:p>
    <w:p w:rsidR="006A6BE1" w:rsidRPr="0032229C" w:rsidRDefault="006A6BE1" w:rsidP="006A6BE1">
      <w:pPr>
        <w:jc w:val="both"/>
        <w:rPr>
          <w:lang w:val="uk-UA" w:eastAsia="uk-UA"/>
        </w:rPr>
      </w:pPr>
      <w:r w:rsidRPr="0032229C">
        <w:rPr>
          <w:lang w:val="uk-UA" w:eastAsia="uk-UA"/>
        </w:rPr>
        <w:t>2.2. Відповідно до акта обстеження зелених насаджень, що підлягають видаленню, від 20.03.2026 № 2/26 в с. Криниця, по вул. Дрогобицька, 58  в кількості  2 дерев  (1 сосна, 1 ясень) у зв’язку з незадовільним станом (аварійні, сухостій, досягли вікової межі);</w:t>
      </w:r>
    </w:p>
    <w:p w:rsidR="006A6BE1" w:rsidRPr="0032229C" w:rsidRDefault="006A6BE1" w:rsidP="006A6BE1">
      <w:pPr>
        <w:jc w:val="both"/>
        <w:rPr>
          <w:lang w:val="uk-UA" w:eastAsia="uk-UA"/>
        </w:rPr>
      </w:pPr>
      <w:r w:rsidRPr="0032229C">
        <w:rPr>
          <w:lang w:val="uk-UA" w:eastAsia="uk-UA"/>
        </w:rPr>
        <w:t>2.3. Відповідно до акта обстеження зелених насаджень, що підлягають видаленню, від 27.03.2026 № 3/26 в м. Миколаєві по вул. Л. Українки, в кількості 2 дерев (1 дуб, 1 акація)  у зв’язку з незадовільним станом (фаутні, досягли вікової межі);</w:t>
      </w:r>
    </w:p>
    <w:p w:rsidR="006A6BE1" w:rsidRPr="0032229C" w:rsidRDefault="006A6BE1" w:rsidP="006A6BE1">
      <w:pPr>
        <w:jc w:val="both"/>
        <w:rPr>
          <w:lang w:val="uk-UA" w:eastAsia="uk-UA"/>
        </w:rPr>
      </w:pPr>
      <w:r w:rsidRPr="0032229C">
        <w:rPr>
          <w:lang w:val="uk-UA" w:eastAsia="uk-UA"/>
        </w:rPr>
        <w:t>2.4. Відповідно до акта обстеження зелених насаджень, що підлягають видаленню, від 27.03.2026 № 4/26 в м. Миколаєві по вул.Просвіти в кількості 10 тополь у зв’язку з незадовільним станом (сухостій, фаутні).</w:t>
      </w:r>
    </w:p>
    <w:p w:rsidR="006A6BE1" w:rsidRPr="0032229C" w:rsidRDefault="006A6BE1" w:rsidP="006A6BE1">
      <w:pPr>
        <w:jc w:val="both"/>
        <w:rPr>
          <w:lang w:val="uk-UA" w:eastAsia="uk-UA"/>
        </w:rPr>
      </w:pPr>
      <w:r w:rsidRPr="0032229C">
        <w:rPr>
          <w:lang w:val="uk-UA" w:eastAsia="uk-UA"/>
        </w:rPr>
        <w:t>3. Організацію проведення робіт з видалення дерев покласти на МКП «ЖКУ», видалені дерева  використати для потреб громади.</w:t>
      </w:r>
    </w:p>
    <w:p w:rsidR="006A6BE1" w:rsidRPr="0032229C" w:rsidRDefault="006A6BE1" w:rsidP="006A6BE1">
      <w:pPr>
        <w:suppressAutoHyphens/>
        <w:jc w:val="both"/>
        <w:rPr>
          <w:lang w:val="uk-UA" w:eastAsia="zh-CN"/>
        </w:rPr>
      </w:pPr>
      <w:r w:rsidRPr="0032229C">
        <w:rPr>
          <w:lang w:val="uk-UA" w:eastAsia="uk-UA"/>
        </w:rPr>
        <w:t>4.</w:t>
      </w:r>
      <w:r w:rsidRPr="0032229C">
        <w:rPr>
          <w:lang w:val="uk-UA" w:eastAsia="zh-CN"/>
        </w:rPr>
        <w:t xml:space="preserve"> Контроль за виконанням цього рішення покласти на директора МКП «ЖКУ» Леськіва В.В. </w:t>
      </w:r>
    </w:p>
    <w:p w:rsidR="006A6BE1" w:rsidRPr="0032229C" w:rsidRDefault="006A6BE1" w:rsidP="006A6BE1">
      <w:pPr>
        <w:suppressAutoHyphens/>
        <w:jc w:val="both"/>
        <w:rPr>
          <w:lang w:val="uk-UA" w:eastAsia="zh-CN"/>
        </w:rPr>
      </w:pPr>
    </w:p>
    <w:p w:rsidR="006A6BE1" w:rsidRPr="0032229C" w:rsidRDefault="006A6BE1" w:rsidP="006A6BE1">
      <w:pPr>
        <w:suppressAutoHyphens/>
        <w:jc w:val="both"/>
        <w:rPr>
          <w:lang w:val="uk-UA" w:eastAsia="zh-CN"/>
        </w:rPr>
      </w:pPr>
    </w:p>
    <w:p w:rsidR="006A6BE1" w:rsidRPr="0032229C" w:rsidRDefault="006A6BE1" w:rsidP="006A6BE1">
      <w:pPr>
        <w:suppressAutoHyphens/>
        <w:jc w:val="both"/>
        <w:rPr>
          <w:lang w:val="uk-UA" w:eastAsia="zh-CN"/>
        </w:rPr>
      </w:pPr>
    </w:p>
    <w:p w:rsidR="006A6BE1" w:rsidRPr="0032229C" w:rsidRDefault="006A6BE1" w:rsidP="006A6BE1">
      <w:pPr>
        <w:jc w:val="both"/>
        <w:rPr>
          <w:b/>
          <w:lang w:val="uk-UA" w:eastAsia="uk-UA"/>
        </w:rPr>
      </w:pPr>
      <w:r w:rsidRPr="0032229C">
        <w:rPr>
          <w:sz w:val="28"/>
          <w:szCs w:val="28"/>
          <w:lang w:val="uk-UA" w:eastAsia="uk-UA"/>
        </w:rPr>
        <w:t xml:space="preserve"> </w:t>
      </w:r>
      <w:r w:rsidRPr="0032229C">
        <w:rPr>
          <w:b/>
          <w:sz w:val="28"/>
          <w:szCs w:val="28"/>
          <w:lang w:val="uk-UA" w:eastAsia="uk-UA"/>
        </w:rPr>
        <w:t xml:space="preserve">Міський голова </w:t>
      </w:r>
      <w:r w:rsidRPr="0032229C">
        <w:rPr>
          <w:b/>
          <w:sz w:val="28"/>
          <w:szCs w:val="28"/>
          <w:lang w:val="uk-UA" w:eastAsia="uk-UA"/>
        </w:rPr>
        <w:tab/>
      </w:r>
      <w:r w:rsidRPr="0032229C">
        <w:rPr>
          <w:b/>
          <w:sz w:val="28"/>
          <w:szCs w:val="28"/>
          <w:lang w:val="uk-UA" w:eastAsia="uk-UA"/>
        </w:rPr>
        <w:tab/>
        <w:t xml:space="preserve">                                                 Андрій ЩЕБЕЛЬ</w:t>
      </w:r>
      <w:r w:rsidRPr="0032229C">
        <w:rPr>
          <w:b/>
          <w:lang w:val="uk-UA" w:eastAsia="uk-UA"/>
        </w:rPr>
        <w:tab/>
      </w:r>
    </w:p>
    <w:p w:rsidR="006A6BE1" w:rsidRDefault="006A6BE1" w:rsidP="00200E40">
      <w:pPr>
        <w:rPr>
          <w:rFonts w:eastAsia="Calibri"/>
          <w:sz w:val="28"/>
          <w:szCs w:val="28"/>
          <w:lang w:eastAsia="en-US"/>
        </w:rPr>
      </w:pPr>
    </w:p>
    <w:p w:rsidR="006A6BE1" w:rsidRDefault="006A6BE1" w:rsidP="00200E40">
      <w:pPr>
        <w:rPr>
          <w:rFonts w:eastAsia="Calibri"/>
          <w:sz w:val="28"/>
          <w:szCs w:val="28"/>
          <w:lang w:eastAsia="en-US"/>
        </w:rPr>
      </w:pPr>
    </w:p>
    <w:p w:rsidR="0032229C" w:rsidRDefault="0032229C" w:rsidP="00200E40">
      <w:pPr>
        <w:rPr>
          <w:rFonts w:eastAsia="Calibri"/>
          <w:sz w:val="28"/>
          <w:szCs w:val="28"/>
          <w:lang w:eastAsia="en-US"/>
        </w:rPr>
      </w:pPr>
    </w:p>
    <w:p w:rsidR="0032229C" w:rsidRDefault="0032229C" w:rsidP="00200E40">
      <w:pPr>
        <w:rPr>
          <w:rFonts w:eastAsia="Calibri"/>
          <w:sz w:val="28"/>
          <w:szCs w:val="28"/>
          <w:lang w:eastAsia="en-US"/>
        </w:rPr>
      </w:pPr>
    </w:p>
    <w:p w:rsidR="0032229C" w:rsidRDefault="0032229C" w:rsidP="00200E40">
      <w:pPr>
        <w:rPr>
          <w:rFonts w:eastAsia="Calibri"/>
          <w:sz w:val="28"/>
          <w:szCs w:val="28"/>
          <w:lang w:eastAsia="en-US"/>
        </w:rPr>
      </w:pPr>
    </w:p>
    <w:p w:rsidR="00907A44" w:rsidRDefault="00907A44" w:rsidP="00200E40">
      <w:pPr>
        <w:rPr>
          <w:rFonts w:eastAsia="Calibri"/>
          <w:sz w:val="28"/>
          <w:szCs w:val="28"/>
          <w:lang w:eastAsia="en-US"/>
        </w:rPr>
      </w:pPr>
    </w:p>
    <w:p w:rsidR="00907A44" w:rsidRDefault="00907A44" w:rsidP="00200E40">
      <w:pPr>
        <w:rPr>
          <w:rFonts w:eastAsia="Calibri"/>
          <w:sz w:val="28"/>
          <w:szCs w:val="28"/>
          <w:lang w:eastAsia="en-US"/>
        </w:rPr>
      </w:pPr>
    </w:p>
    <w:p w:rsidR="00907A44" w:rsidRDefault="00907A44" w:rsidP="00200E40">
      <w:pPr>
        <w:rPr>
          <w:rFonts w:eastAsia="Calibri"/>
          <w:sz w:val="28"/>
          <w:szCs w:val="28"/>
          <w:lang w:eastAsia="en-US"/>
        </w:rPr>
      </w:pPr>
    </w:p>
    <w:p w:rsidR="00907A44" w:rsidRDefault="00907A44" w:rsidP="00200E40">
      <w:pPr>
        <w:rPr>
          <w:rFonts w:eastAsia="Calibri"/>
          <w:sz w:val="28"/>
          <w:szCs w:val="28"/>
          <w:lang w:eastAsia="en-US"/>
        </w:rPr>
      </w:pPr>
    </w:p>
    <w:p w:rsidR="00907A44" w:rsidRDefault="00907A44" w:rsidP="00200E40">
      <w:pPr>
        <w:rPr>
          <w:rFonts w:eastAsia="Calibri"/>
          <w:sz w:val="28"/>
          <w:szCs w:val="28"/>
          <w:lang w:eastAsia="en-US"/>
        </w:rPr>
      </w:pPr>
    </w:p>
    <w:p w:rsidR="00907A44" w:rsidRDefault="00907A44" w:rsidP="00200E40">
      <w:pPr>
        <w:rPr>
          <w:rFonts w:eastAsia="Calibri"/>
          <w:sz w:val="28"/>
          <w:szCs w:val="28"/>
          <w:lang w:eastAsia="en-US"/>
        </w:rPr>
      </w:pPr>
    </w:p>
    <w:p w:rsidR="00CC0A47" w:rsidRDefault="00CC0A47" w:rsidP="00200E40">
      <w:pPr>
        <w:rPr>
          <w:rFonts w:eastAsia="Calibri"/>
          <w:sz w:val="28"/>
          <w:szCs w:val="28"/>
          <w:lang w:eastAsia="en-US"/>
        </w:rPr>
      </w:pPr>
    </w:p>
    <w:p w:rsidR="00CC0A47" w:rsidRDefault="00CC0A47" w:rsidP="00200E40">
      <w:pPr>
        <w:rPr>
          <w:rFonts w:eastAsia="Calibri"/>
          <w:sz w:val="28"/>
          <w:szCs w:val="28"/>
          <w:lang w:eastAsia="en-US"/>
        </w:rPr>
      </w:pPr>
    </w:p>
    <w:p w:rsidR="00EF4ED2" w:rsidRPr="00EF4ED2" w:rsidRDefault="00EF4ED2" w:rsidP="00EF4ED2">
      <w:pPr>
        <w:jc w:val="both"/>
        <w:rPr>
          <w:sz w:val="28"/>
          <w:szCs w:val="28"/>
          <w:lang w:val="uk-UA"/>
        </w:rPr>
      </w:pPr>
      <w:r w:rsidRPr="00EF4ED2">
        <w:rPr>
          <w:sz w:val="28"/>
          <w:szCs w:val="28"/>
          <w:lang w:val="uk-UA"/>
        </w:rPr>
        <w:t>ПРОЄКТ  РІШЕННЯ</w:t>
      </w:r>
    </w:p>
    <w:p w:rsidR="00EF4ED2" w:rsidRPr="00B547EA" w:rsidRDefault="00EF4ED2" w:rsidP="00EF4ED2">
      <w:pPr>
        <w:jc w:val="both"/>
        <w:rPr>
          <w:sz w:val="28"/>
          <w:szCs w:val="28"/>
        </w:rPr>
      </w:pPr>
    </w:p>
    <w:p w:rsidR="00EF4ED2" w:rsidRPr="00EF4ED2" w:rsidRDefault="00EF4ED2" w:rsidP="00EF4ED2">
      <w:pPr>
        <w:jc w:val="both"/>
        <w:rPr>
          <w:rFonts w:eastAsia="Calibri"/>
          <w:kern w:val="2"/>
          <w:sz w:val="26"/>
          <w:szCs w:val="26"/>
          <w:lang w:val="uk-UA" w:eastAsia="en-US"/>
        </w:rPr>
      </w:pPr>
      <w:r w:rsidRPr="00EF4ED2">
        <w:rPr>
          <w:rFonts w:eastAsia="Calibri"/>
          <w:kern w:val="2"/>
          <w:sz w:val="26"/>
          <w:szCs w:val="26"/>
          <w:lang w:val="uk-UA" w:eastAsia="en-US"/>
        </w:rPr>
        <w:t xml:space="preserve">Про затвердження інформаційних та </w:t>
      </w:r>
    </w:p>
    <w:p w:rsidR="00EF4ED2" w:rsidRPr="00EF4ED2" w:rsidRDefault="00EF4ED2" w:rsidP="00EF4ED2">
      <w:pPr>
        <w:jc w:val="both"/>
        <w:rPr>
          <w:rFonts w:eastAsia="Calibri"/>
          <w:kern w:val="2"/>
          <w:sz w:val="26"/>
          <w:szCs w:val="26"/>
          <w:lang w:val="uk-UA" w:eastAsia="en-US"/>
        </w:rPr>
      </w:pPr>
      <w:r w:rsidRPr="00EF4ED2">
        <w:rPr>
          <w:rFonts w:eastAsia="Calibri"/>
          <w:kern w:val="2"/>
          <w:sz w:val="26"/>
          <w:szCs w:val="26"/>
          <w:lang w:val="uk-UA" w:eastAsia="en-US"/>
        </w:rPr>
        <w:t xml:space="preserve">технологічних карток адміністративних </w:t>
      </w:r>
    </w:p>
    <w:p w:rsidR="00EF4ED2" w:rsidRPr="00EF4ED2" w:rsidRDefault="00EF4ED2" w:rsidP="00EF4ED2">
      <w:pPr>
        <w:jc w:val="both"/>
        <w:rPr>
          <w:rFonts w:eastAsia="Calibri"/>
          <w:kern w:val="2"/>
          <w:sz w:val="26"/>
          <w:szCs w:val="26"/>
          <w:lang w:val="uk-UA" w:eastAsia="en-US"/>
        </w:rPr>
      </w:pPr>
      <w:r w:rsidRPr="00EF4ED2">
        <w:rPr>
          <w:rFonts w:eastAsia="Calibri"/>
          <w:kern w:val="2"/>
          <w:sz w:val="26"/>
          <w:szCs w:val="26"/>
          <w:lang w:val="uk-UA" w:eastAsia="en-US"/>
        </w:rPr>
        <w:t xml:space="preserve">послуги, що надаються Управлінням </w:t>
      </w:r>
    </w:p>
    <w:p w:rsidR="00EF4ED2" w:rsidRPr="00EF4ED2" w:rsidRDefault="00EF4ED2" w:rsidP="00EF4ED2">
      <w:pPr>
        <w:jc w:val="both"/>
        <w:rPr>
          <w:rFonts w:eastAsia="Calibri"/>
          <w:kern w:val="2"/>
          <w:sz w:val="26"/>
          <w:szCs w:val="26"/>
          <w:lang w:val="uk-UA" w:eastAsia="en-US"/>
        </w:rPr>
      </w:pPr>
      <w:r w:rsidRPr="00EF4ED2">
        <w:rPr>
          <w:rFonts w:eastAsia="Calibri"/>
          <w:kern w:val="2"/>
          <w:sz w:val="26"/>
          <w:szCs w:val="26"/>
          <w:lang w:val="uk-UA" w:eastAsia="en-US"/>
        </w:rPr>
        <w:t>капітального будівництва, економіки та</w:t>
      </w:r>
    </w:p>
    <w:p w:rsidR="00EF4ED2" w:rsidRPr="00EF4ED2" w:rsidRDefault="00EF4ED2" w:rsidP="00EF4ED2">
      <w:pPr>
        <w:jc w:val="both"/>
        <w:rPr>
          <w:rFonts w:eastAsia="Calibri"/>
          <w:kern w:val="2"/>
          <w:sz w:val="26"/>
          <w:szCs w:val="26"/>
          <w:lang w:val="uk-UA" w:eastAsia="en-US"/>
        </w:rPr>
      </w:pPr>
      <w:r w:rsidRPr="00EF4ED2">
        <w:rPr>
          <w:rFonts w:eastAsia="Calibri"/>
          <w:kern w:val="2"/>
          <w:sz w:val="26"/>
          <w:szCs w:val="26"/>
          <w:lang w:val="uk-UA" w:eastAsia="en-US"/>
        </w:rPr>
        <w:t>комунальної власності міської ради у сфері</w:t>
      </w:r>
    </w:p>
    <w:p w:rsidR="00EF4ED2" w:rsidRPr="00EF4ED2" w:rsidRDefault="00EF4ED2" w:rsidP="00EF4ED2">
      <w:pPr>
        <w:jc w:val="both"/>
        <w:rPr>
          <w:rFonts w:eastAsia="Calibri"/>
          <w:kern w:val="2"/>
          <w:sz w:val="26"/>
          <w:szCs w:val="26"/>
          <w:lang w:val="uk-UA" w:eastAsia="en-US"/>
        </w:rPr>
      </w:pPr>
      <w:r w:rsidRPr="00EF4ED2">
        <w:rPr>
          <w:rFonts w:eastAsia="Calibri"/>
          <w:kern w:val="2"/>
          <w:sz w:val="26"/>
          <w:szCs w:val="26"/>
          <w:lang w:val="uk-UA" w:eastAsia="en-US"/>
        </w:rPr>
        <w:t xml:space="preserve">зовнішньої реклами через Управління </w:t>
      </w:r>
    </w:p>
    <w:p w:rsidR="00EF4ED2" w:rsidRPr="00EF4ED2" w:rsidRDefault="00EF4ED2" w:rsidP="00EF4ED2">
      <w:pPr>
        <w:jc w:val="both"/>
        <w:rPr>
          <w:rFonts w:eastAsia="Calibri"/>
          <w:kern w:val="2"/>
          <w:sz w:val="26"/>
          <w:szCs w:val="26"/>
          <w:lang w:val="uk-UA" w:eastAsia="en-US"/>
        </w:rPr>
      </w:pPr>
      <w:r w:rsidRPr="00EF4ED2">
        <w:rPr>
          <w:rFonts w:eastAsia="Calibri"/>
          <w:kern w:val="2"/>
          <w:sz w:val="26"/>
          <w:szCs w:val="26"/>
          <w:lang w:val="uk-UA" w:eastAsia="en-US"/>
        </w:rPr>
        <w:t xml:space="preserve">надання адміністративних послуг та </w:t>
      </w:r>
    </w:p>
    <w:p w:rsidR="00EF4ED2" w:rsidRPr="00EF4ED2" w:rsidRDefault="00EF4ED2" w:rsidP="00EF4ED2">
      <w:pPr>
        <w:jc w:val="both"/>
        <w:rPr>
          <w:rFonts w:eastAsia="Calibri"/>
          <w:kern w:val="2"/>
          <w:sz w:val="26"/>
          <w:szCs w:val="26"/>
          <w:lang w:val="uk-UA" w:eastAsia="en-US"/>
        </w:rPr>
      </w:pPr>
      <w:r w:rsidRPr="00EF4ED2">
        <w:rPr>
          <w:rFonts w:eastAsia="Calibri"/>
          <w:kern w:val="2"/>
          <w:sz w:val="26"/>
          <w:szCs w:val="26"/>
          <w:lang w:val="uk-UA" w:eastAsia="en-US"/>
        </w:rPr>
        <w:t xml:space="preserve">державної реєстрації Миколаївської </w:t>
      </w:r>
    </w:p>
    <w:p w:rsidR="00EF4ED2" w:rsidRPr="00EF4ED2" w:rsidRDefault="00EF4ED2" w:rsidP="00EF4ED2">
      <w:pPr>
        <w:jc w:val="both"/>
        <w:rPr>
          <w:rFonts w:eastAsia="Calibri"/>
          <w:kern w:val="2"/>
          <w:sz w:val="26"/>
          <w:szCs w:val="26"/>
          <w:lang w:val="uk-UA" w:eastAsia="en-US"/>
        </w:rPr>
      </w:pPr>
      <w:r w:rsidRPr="00EF4ED2">
        <w:rPr>
          <w:rFonts w:eastAsia="Calibri"/>
          <w:kern w:val="2"/>
          <w:sz w:val="26"/>
          <w:szCs w:val="26"/>
          <w:lang w:val="uk-UA" w:eastAsia="en-US"/>
        </w:rPr>
        <w:t>міської ради</w:t>
      </w:r>
    </w:p>
    <w:p w:rsidR="00EF4ED2" w:rsidRPr="00EF4ED2" w:rsidRDefault="00EF4ED2" w:rsidP="00EF4ED2">
      <w:pPr>
        <w:ind w:firstLine="709"/>
        <w:jc w:val="both"/>
        <w:rPr>
          <w:rFonts w:eastAsia="Calibri"/>
          <w:kern w:val="2"/>
          <w:sz w:val="26"/>
          <w:szCs w:val="26"/>
          <w:lang w:val="uk-UA" w:eastAsia="en-US"/>
        </w:rPr>
      </w:pPr>
    </w:p>
    <w:p w:rsidR="00EF4ED2" w:rsidRPr="00EF4ED2" w:rsidRDefault="00EF4ED2" w:rsidP="00EF4ED2">
      <w:pPr>
        <w:jc w:val="both"/>
        <w:rPr>
          <w:rFonts w:eastAsia="Calibri"/>
          <w:b/>
          <w:kern w:val="2"/>
          <w:sz w:val="26"/>
          <w:szCs w:val="26"/>
          <w:lang w:val="uk-UA" w:eastAsia="en-US"/>
        </w:rPr>
      </w:pPr>
      <w:r w:rsidRPr="00EF4ED2">
        <w:rPr>
          <w:rFonts w:eastAsia="Calibri"/>
          <w:kern w:val="2"/>
          <w:sz w:val="26"/>
          <w:szCs w:val="26"/>
          <w:lang w:val="uk-UA" w:eastAsia="en-US"/>
        </w:rPr>
        <w:t xml:space="preserve">      На підставі Закону України «Про адміністративні послуги», Закону України «Про рекламу», Закону України «Про благоустрій населених пунктів», Типових правил розміщення зовнішньої реклами, затверджених постановою Кабінету Міністрів України від 29.12.2003 №</w:t>
      </w:r>
      <w:r>
        <w:rPr>
          <w:rFonts w:eastAsia="Calibri"/>
          <w:kern w:val="2"/>
          <w:sz w:val="26"/>
          <w:szCs w:val="26"/>
          <w:lang w:val="uk-UA" w:eastAsia="en-US"/>
        </w:rPr>
        <w:t xml:space="preserve"> </w:t>
      </w:r>
      <w:r w:rsidRPr="00EF4ED2">
        <w:rPr>
          <w:rFonts w:eastAsia="Calibri"/>
          <w:kern w:val="2"/>
          <w:sz w:val="26"/>
          <w:szCs w:val="26"/>
          <w:lang w:val="uk-UA" w:eastAsia="en-US"/>
        </w:rPr>
        <w:t xml:space="preserve">2067, з метою врегулювання відносин у сфері зовнішньої реклами на території Миколаївської міської територіальної громади, керуючись Законом України «Про місцеве самоврядування в Україні», враховуючи рішення Миколаївської міської ради від 18.02.2026 № 3497, виконавчий комітет Миколаївської міської ради </w:t>
      </w:r>
      <w:r w:rsidRPr="00EF4ED2">
        <w:rPr>
          <w:rFonts w:eastAsia="Calibri"/>
          <w:b/>
          <w:kern w:val="2"/>
          <w:sz w:val="26"/>
          <w:szCs w:val="26"/>
          <w:lang w:val="uk-UA" w:eastAsia="en-US"/>
        </w:rPr>
        <w:t>ВИРІШИВ:</w:t>
      </w:r>
    </w:p>
    <w:p w:rsidR="00EF4ED2" w:rsidRPr="00EF4ED2" w:rsidRDefault="00EF4ED2" w:rsidP="00EF4ED2">
      <w:pPr>
        <w:ind w:firstLine="709"/>
        <w:jc w:val="both"/>
        <w:rPr>
          <w:rFonts w:eastAsia="Calibri"/>
          <w:kern w:val="2"/>
          <w:sz w:val="26"/>
          <w:szCs w:val="26"/>
          <w:lang w:val="uk-UA" w:eastAsia="en-US"/>
        </w:rPr>
      </w:pPr>
    </w:p>
    <w:p w:rsidR="00EF4ED2" w:rsidRPr="00EF4ED2" w:rsidRDefault="00EF4ED2" w:rsidP="00EF4ED2">
      <w:pPr>
        <w:jc w:val="both"/>
        <w:rPr>
          <w:rFonts w:eastAsia="Calibri"/>
          <w:kern w:val="2"/>
          <w:sz w:val="26"/>
          <w:szCs w:val="26"/>
          <w:lang w:val="uk-UA" w:eastAsia="en-US"/>
        </w:rPr>
      </w:pPr>
      <w:r w:rsidRPr="00EF4ED2">
        <w:rPr>
          <w:rFonts w:eastAsia="Calibri"/>
          <w:kern w:val="2"/>
          <w:sz w:val="26"/>
          <w:szCs w:val="26"/>
          <w:lang w:val="uk-UA" w:eastAsia="en-US"/>
        </w:rPr>
        <w:t>1. Затвердити інформаційні та технологічні картки адміністративних послуг, що надаються Управлінням капітального будівництва, економіки та комунальної власності Миколаївської міської ради у сфері зовнішньої реклами на території Миколаївської міської територіальної громади через Управління надання адміністративних послуг та державної реєстрації Миколаївської міської ради, згідно додатків 1-7.</w:t>
      </w:r>
    </w:p>
    <w:p w:rsidR="00EF4ED2" w:rsidRPr="00EF4ED2" w:rsidRDefault="00EF4ED2" w:rsidP="00EF4ED2">
      <w:pPr>
        <w:jc w:val="both"/>
        <w:rPr>
          <w:rFonts w:eastAsia="Calibri"/>
          <w:kern w:val="2"/>
          <w:sz w:val="26"/>
          <w:szCs w:val="26"/>
          <w:lang w:val="uk-UA" w:eastAsia="en-US"/>
        </w:rPr>
      </w:pPr>
      <w:r w:rsidRPr="00EF4ED2">
        <w:rPr>
          <w:rFonts w:eastAsia="Calibri"/>
          <w:kern w:val="2"/>
          <w:sz w:val="26"/>
          <w:szCs w:val="26"/>
          <w:lang w:val="uk-UA" w:eastAsia="en-US"/>
        </w:rPr>
        <w:t>2. Забезпечити оприлюднення інформаційних карток адміністративних послуг на офіційному веб-сайті міської ради.</w:t>
      </w:r>
    </w:p>
    <w:p w:rsidR="00EF4ED2" w:rsidRPr="00EF4ED2" w:rsidRDefault="00EF4ED2" w:rsidP="00EF4ED2">
      <w:pPr>
        <w:jc w:val="both"/>
        <w:rPr>
          <w:rFonts w:eastAsia="Calibri"/>
          <w:kern w:val="2"/>
          <w:sz w:val="26"/>
          <w:szCs w:val="26"/>
          <w:lang w:val="uk-UA" w:eastAsia="en-US"/>
        </w:rPr>
      </w:pPr>
      <w:r w:rsidRPr="00B547EA">
        <w:rPr>
          <w:rFonts w:eastAsia="Calibri"/>
          <w:kern w:val="2"/>
          <w:sz w:val="26"/>
          <w:szCs w:val="26"/>
          <w:lang w:val="uk-UA" w:eastAsia="en-US"/>
        </w:rPr>
        <w:t>3. Рішення виконавчого комітету від 03.05.2022 № 60 «</w:t>
      </w:r>
      <w:r w:rsidRPr="00EF4ED2">
        <w:rPr>
          <w:rFonts w:eastAsia="Calibri"/>
          <w:kern w:val="2"/>
          <w:sz w:val="26"/>
          <w:szCs w:val="26"/>
          <w:lang w:val="uk-UA" w:eastAsia="en-US"/>
        </w:rPr>
        <w:t>Про затвердження інформаційних та технологічних карток адміністративної послуги, що надається Управлінням капітального будівництва, економіки та комунальної власності Миколаївської міської ради у сфері зовнішньої реклами через Управління надання адміністративних послуг та державної реєстрації Миколаївської міської ради»,</w:t>
      </w:r>
      <w:r w:rsidRPr="00B547EA">
        <w:rPr>
          <w:rFonts w:eastAsia="Calibri"/>
          <w:kern w:val="2"/>
          <w:sz w:val="26"/>
          <w:szCs w:val="26"/>
          <w:lang w:val="uk-UA" w:eastAsia="en-US"/>
        </w:rPr>
        <w:t xml:space="preserve"> визнати таким, що втратило чинність.</w:t>
      </w:r>
    </w:p>
    <w:p w:rsidR="00EF4ED2" w:rsidRPr="00EF4ED2" w:rsidRDefault="00EF4ED2" w:rsidP="00EF4ED2">
      <w:pPr>
        <w:jc w:val="both"/>
        <w:rPr>
          <w:rFonts w:eastAsia="Calibri"/>
          <w:kern w:val="2"/>
          <w:sz w:val="26"/>
          <w:szCs w:val="26"/>
          <w:lang w:val="uk-UA" w:eastAsia="en-US"/>
        </w:rPr>
      </w:pPr>
      <w:r w:rsidRPr="00EF4ED2">
        <w:rPr>
          <w:rFonts w:eastAsia="Calibri"/>
          <w:kern w:val="2"/>
          <w:sz w:val="26"/>
          <w:szCs w:val="26"/>
          <w:lang w:eastAsia="en-US"/>
        </w:rPr>
        <w:t xml:space="preserve">4. Контроль за виконанням цього рішення покласти на </w:t>
      </w:r>
      <w:r w:rsidRPr="00EF4ED2">
        <w:rPr>
          <w:rFonts w:eastAsia="Calibri"/>
          <w:kern w:val="2"/>
          <w:sz w:val="26"/>
          <w:szCs w:val="26"/>
          <w:lang w:val="uk-UA" w:eastAsia="en-US"/>
        </w:rPr>
        <w:t>керуючого справами виконавчого комітету Адама В.М.</w:t>
      </w:r>
    </w:p>
    <w:p w:rsidR="00EF4ED2" w:rsidRPr="00EF4ED2" w:rsidRDefault="00EF4ED2" w:rsidP="00EF4ED2">
      <w:pPr>
        <w:ind w:firstLine="709"/>
        <w:jc w:val="both"/>
        <w:rPr>
          <w:rFonts w:eastAsia="Calibri"/>
          <w:kern w:val="2"/>
          <w:sz w:val="26"/>
          <w:szCs w:val="26"/>
          <w:lang w:eastAsia="en-US"/>
        </w:rPr>
      </w:pPr>
    </w:p>
    <w:p w:rsidR="00EF4ED2" w:rsidRPr="00EF4ED2" w:rsidRDefault="00EF4ED2" w:rsidP="00EF4ED2">
      <w:pPr>
        <w:ind w:firstLine="709"/>
        <w:jc w:val="both"/>
        <w:rPr>
          <w:rFonts w:eastAsia="Calibri"/>
          <w:kern w:val="2"/>
          <w:sz w:val="26"/>
          <w:szCs w:val="26"/>
          <w:lang w:eastAsia="en-US"/>
        </w:rPr>
      </w:pPr>
    </w:p>
    <w:p w:rsidR="00EF4ED2" w:rsidRPr="00EF4ED2" w:rsidRDefault="00EF4ED2" w:rsidP="00EF4ED2">
      <w:pPr>
        <w:jc w:val="both"/>
        <w:rPr>
          <w:rFonts w:eastAsia="Calibri"/>
          <w:b/>
          <w:bCs/>
          <w:kern w:val="2"/>
          <w:sz w:val="26"/>
          <w:szCs w:val="26"/>
          <w:lang w:eastAsia="en-US"/>
        </w:rPr>
      </w:pPr>
      <w:r w:rsidRPr="00EF4ED2">
        <w:rPr>
          <w:rFonts w:eastAsia="Calibri"/>
          <w:b/>
          <w:bCs/>
          <w:kern w:val="2"/>
          <w:sz w:val="26"/>
          <w:szCs w:val="26"/>
          <w:lang w:eastAsia="en-US"/>
        </w:rPr>
        <w:t>Міський голова</w:t>
      </w:r>
      <w:r w:rsidRPr="00EF4ED2">
        <w:rPr>
          <w:rFonts w:eastAsia="Calibri"/>
          <w:b/>
          <w:bCs/>
          <w:kern w:val="2"/>
          <w:sz w:val="26"/>
          <w:szCs w:val="26"/>
          <w:lang w:eastAsia="en-US"/>
        </w:rPr>
        <w:tab/>
      </w:r>
      <w:r w:rsidRPr="00EF4ED2">
        <w:rPr>
          <w:rFonts w:eastAsia="Calibri"/>
          <w:b/>
          <w:bCs/>
          <w:kern w:val="2"/>
          <w:sz w:val="26"/>
          <w:szCs w:val="26"/>
          <w:lang w:eastAsia="en-US"/>
        </w:rPr>
        <w:tab/>
      </w:r>
      <w:r w:rsidRPr="00EF4ED2">
        <w:rPr>
          <w:rFonts w:eastAsia="Calibri"/>
          <w:b/>
          <w:bCs/>
          <w:kern w:val="2"/>
          <w:sz w:val="26"/>
          <w:szCs w:val="26"/>
          <w:lang w:val="uk-UA" w:eastAsia="en-US"/>
        </w:rPr>
        <w:t xml:space="preserve">     </w:t>
      </w:r>
      <w:r w:rsidRPr="00EF4ED2">
        <w:rPr>
          <w:rFonts w:eastAsia="Calibri"/>
          <w:b/>
          <w:bCs/>
          <w:kern w:val="2"/>
          <w:sz w:val="26"/>
          <w:szCs w:val="26"/>
          <w:lang w:eastAsia="en-US"/>
        </w:rPr>
        <w:tab/>
        <w:t xml:space="preserve">  </w:t>
      </w:r>
      <w:r w:rsidRPr="00EF4ED2">
        <w:rPr>
          <w:rFonts w:eastAsia="Calibri"/>
          <w:b/>
          <w:bCs/>
          <w:kern w:val="2"/>
          <w:sz w:val="26"/>
          <w:szCs w:val="26"/>
          <w:lang w:val="uk-UA" w:eastAsia="en-US"/>
        </w:rPr>
        <w:t xml:space="preserve">                    </w:t>
      </w:r>
      <w:r w:rsidRPr="00EF4ED2">
        <w:rPr>
          <w:rFonts w:eastAsia="Calibri"/>
          <w:b/>
          <w:bCs/>
          <w:kern w:val="2"/>
          <w:sz w:val="26"/>
          <w:szCs w:val="26"/>
          <w:lang w:eastAsia="en-US"/>
        </w:rPr>
        <w:t>Андрій ЩЕБЕЛЬ</w:t>
      </w:r>
    </w:p>
    <w:p w:rsidR="00EF4ED2" w:rsidRPr="00EF4ED2" w:rsidRDefault="00EF4ED2" w:rsidP="00EF4ED2">
      <w:pPr>
        <w:ind w:firstLine="709"/>
        <w:jc w:val="both"/>
        <w:rPr>
          <w:rFonts w:eastAsia="Calibri"/>
          <w:kern w:val="2"/>
          <w:sz w:val="26"/>
          <w:szCs w:val="26"/>
          <w:lang w:eastAsia="en-US"/>
        </w:rPr>
      </w:pPr>
      <w:r w:rsidRPr="00EF4ED2">
        <w:rPr>
          <w:rFonts w:eastAsia="Calibri"/>
          <w:kern w:val="2"/>
          <w:sz w:val="26"/>
          <w:szCs w:val="26"/>
          <w:lang w:eastAsia="en-US"/>
        </w:rPr>
        <w:t> </w:t>
      </w:r>
    </w:p>
    <w:p w:rsidR="00EF4ED2" w:rsidRPr="00EF4ED2" w:rsidRDefault="00EF4ED2" w:rsidP="00EF4ED2">
      <w:pPr>
        <w:suppressAutoHyphens/>
        <w:jc w:val="both"/>
        <w:rPr>
          <w:rFonts w:eastAsia="Calibri"/>
          <w:b/>
          <w:bCs/>
          <w:kern w:val="2"/>
          <w:sz w:val="28"/>
          <w:szCs w:val="28"/>
          <w:lang w:val="uk-UA" w:eastAsia="en-US"/>
        </w:rPr>
      </w:pPr>
    </w:p>
    <w:p w:rsidR="00EF4ED2" w:rsidRPr="00EF4ED2" w:rsidRDefault="00EF4ED2" w:rsidP="00EF4ED2">
      <w:pPr>
        <w:suppressAutoHyphens/>
        <w:jc w:val="both"/>
        <w:rPr>
          <w:rFonts w:eastAsia="Calibri"/>
          <w:b/>
          <w:bCs/>
          <w:kern w:val="2"/>
          <w:sz w:val="28"/>
          <w:szCs w:val="28"/>
          <w:lang w:val="uk-UA" w:eastAsia="en-US"/>
        </w:rPr>
      </w:pPr>
    </w:p>
    <w:p w:rsidR="00EF4ED2" w:rsidRPr="00EF4ED2" w:rsidRDefault="00EF4ED2" w:rsidP="00EF4ED2">
      <w:pPr>
        <w:suppressAutoHyphens/>
        <w:jc w:val="both"/>
        <w:rPr>
          <w:rFonts w:eastAsia="Calibri"/>
          <w:b/>
          <w:bCs/>
          <w:kern w:val="2"/>
          <w:sz w:val="28"/>
          <w:szCs w:val="28"/>
          <w:lang w:val="uk-UA" w:eastAsia="en-US"/>
        </w:rPr>
      </w:pPr>
    </w:p>
    <w:p w:rsidR="00EF4ED2" w:rsidRDefault="00EF4ED2" w:rsidP="00EF4ED2">
      <w:pPr>
        <w:suppressAutoHyphens/>
        <w:jc w:val="both"/>
        <w:rPr>
          <w:rFonts w:eastAsia="Calibri"/>
          <w:b/>
          <w:bCs/>
          <w:kern w:val="2"/>
          <w:sz w:val="28"/>
          <w:szCs w:val="28"/>
          <w:lang w:val="uk-UA" w:eastAsia="en-US"/>
        </w:rPr>
      </w:pPr>
    </w:p>
    <w:p w:rsidR="00907A44" w:rsidRDefault="00907A44" w:rsidP="00EF4ED2">
      <w:pPr>
        <w:suppressAutoHyphens/>
        <w:jc w:val="both"/>
        <w:rPr>
          <w:rFonts w:eastAsia="Calibri"/>
          <w:b/>
          <w:bCs/>
          <w:kern w:val="2"/>
          <w:sz w:val="28"/>
          <w:szCs w:val="28"/>
          <w:lang w:val="uk-UA" w:eastAsia="en-US"/>
        </w:rPr>
      </w:pPr>
    </w:p>
    <w:p w:rsidR="00907A44" w:rsidRDefault="00907A44" w:rsidP="00EF4ED2">
      <w:pPr>
        <w:suppressAutoHyphens/>
        <w:jc w:val="both"/>
        <w:rPr>
          <w:rFonts w:eastAsia="Calibri"/>
          <w:b/>
          <w:bCs/>
          <w:kern w:val="2"/>
          <w:sz w:val="28"/>
          <w:szCs w:val="28"/>
          <w:lang w:val="uk-UA" w:eastAsia="en-US"/>
        </w:rPr>
      </w:pPr>
    </w:p>
    <w:p w:rsidR="004B2A11" w:rsidRPr="00EF4ED2" w:rsidRDefault="004B2A11" w:rsidP="00EF4ED2">
      <w:pPr>
        <w:suppressAutoHyphens/>
        <w:jc w:val="both"/>
        <w:rPr>
          <w:rFonts w:eastAsia="Calibri"/>
          <w:b/>
          <w:bCs/>
          <w:kern w:val="2"/>
          <w:sz w:val="28"/>
          <w:szCs w:val="28"/>
          <w:lang w:val="uk-UA" w:eastAsia="en-US"/>
        </w:rPr>
      </w:pPr>
    </w:p>
    <w:p w:rsidR="00EF4ED2" w:rsidRPr="00EF4ED2" w:rsidRDefault="00EF4ED2" w:rsidP="00EF4ED2">
      <w:pPr>
        <w:suppressAutoHyphens/>
        <w:jc w:val="both"/>
        <w:rPr>
          <w:rFonts w:eastAsia="Calibri"/>
          <w:b/>
          <w:bCs/>
          <w:kern w:val="2"/>
          <w:sz w:val="28"/>
          <w:szCs w:val="28"/>
          <w:lang w:val="uk-UA" w:eastAsia="en-US"/>
        </w:rPr>
      </w:pPr>
    </w:p>
    <w:p w:rsidR="00EF4ED2" w:rsidRPr="00EF4ED2" w:rsidRDefault="00EF4ED2" w:rsidP="00EF4ED2">
      <w:pPr>
        <w:rPr>
          <w:rFonts w:eastAsia="Calibri"/>
          <w:lang w:val="uk-UA" w:eastAsia="en-US"/>
        </w:rPr>
      </w:pPr>
      <w:r w:rsidRPr="00EF4ED2">
        <w:rPr>
          <w:rFonts w:eastAsia="Calibri"/>
          <w:lang w:val="uk-UA" w:eastAsia="en-US"/>
        </w:rPr>
        <w:t xml:space="preserve">                                                                                                 Додаток 1</w:t>
      </w:r>
    </w:p>
    <w:p w:rsidR="00EF4ED2" w:rsidRPr="00EF4ED2" w:rsidRDefault="00EF4ED2" w:rsidP="00EF4ED2">
      <w:pPr>
        <w:rPr>
          <w:rFonts w:eastAsia="Calibri"/>
          <w:lang w:val="uk-UA" w:eastAsia="en-US"/>
        </w:rPr>
      </w:pPr>
      <w:r w:rsidRPr="00EF4ED2">
        <w:rPr>
          <w:rFonts w:eastAsia="Calibri"/>
          <w:lang w:val="uk-UA" w:eastAsia="en-US"/>
        </w:rPr>
        <w:t xml:space="preserve">                                                                                                 до рішення виконавчого комітету</w:t>
      </w:r>
    </w:p>
    <w:p w:rsidR="00EF4ED2" w:rsidRPr="00EF4ED2" w:rsidRDefault="00EF4ED2" w:rsidP="00EF4ED2">
      <w:pPr>
        <w:rPr>
          <w:rFonts w:eastAsia="Calibri"/>
          <w:lang w:val="uk-UA" w:eastAsia="en-US"/>
        </w:rPr>
      </w:pPr>
      <w:r w:rsidRPr="00EF4ED2">
        <w:rPr>
          <w:rFonts w:eastAsia="Calibri"/>
          <w:lang w:val="uk-UA" w:eastAsia="en-US"/>
        </w:rPr>
        <w:t xml:space="preserve">                                                                                                 Миколаївської міської ради</w:t>
      </w:r>
    </w:p>
    <w:p w:rsidR="00EF4ED2" w:rsidRPr="00EF4ED2" w:rsidRDefault="00EF4ED2" w:rsidP="00EF4ED2">
      <w:pPr>
        <w:rPr>
          <w:rFonts w:eastAsia="Calibri"/>
          <w:lang w:val="uk-UA" w:eastAsia="en-US"/>
        </w:rPr>
      </w:pPr>
      <w:r w:rsidRPr="00EF4ED2">
        <w:rPr>
          <w:rFonts w:eastAsia="Calibri"/>
          <w:lang w:val="uk-UA" w:eastAsia="en-US"/>
        </w:rPr>
        <w:t xml:space="preserve">                                                                                                 від 0</w:t>
      </w:r>
      <w:r>
        <w:rPr>
          <w:rFonts w:eastAsia="Calibri"/>
          <w:lang w:val="uk-UA" w:eastAsia="en-US"/>
        </w:rPr>
        <w:t>7</w:t>
      </w:r>
      <w:r w:rsidRPr="00EF4ED2">
        <w:rPr>
          <w:rFonts w:eastAsia="Calibri"/>
          <w:lang w:val="uk-UA" w:eastAsia="en-US"/>
        </w:rPr>
        <w:t>.0</w:t>
      </w:r>
      <w:r>
        <w:rPr>
          <w:rFonts w:eastAsia="Calibri"/>
          <w:lang w:val="uk-UA" w:eastAsia="en-US"/>
        </w:rPr>
        <w:t>4</w:t>
      </w:r>
      <w:r w:rsidRPr="00EF4ED2">
        <w:rPr>
          <w:rFonts w:eastAsia="Calibri"/>
          <w:lang w:val="uk-UA" w:eastAsia="en-US"/>
        </w:rPr>
        <w:t>.2026 №______</w:t>
      </w:r>
    </w:p>
    <w:p w:rsidR="00EF4ED2" w:rsidRPr="00EF4ED2" w:rsidRDefault="00EF4ED2" w:rsidP="00EF4ED2">
      <w:pPr>
        <w:rPr>
          <w:rFonts w:eastAsia="Calibri"/>
          <w:lang w:val="uk-UA" w:eastAsia="en-US"/>
        </w:rPr>
      </w:pPr>
    </w:p>
    <w:p w:rsidR="00EF4ED2" w:rsidRPr="00EF4ED2" w:rsidRDefault="00EF4ED2" w:rsidP="00EF4ED2">
      <w:pPr>
        <w:jc w:val="center"/>
        <w:rPr>
          <w:rFonts w:eastAsia="Calibri"/>
          <w:lang w:val="uk-UA" w:eastAsia="en-US"/>
        </w:rPr>
      </w:pPr>
      <w:r w:rsidRPr="00EF4ED2">
        <w:rPr>
          <w:rFonts w:eastAsia="Calibri"/>
          <w:lang w:val="uk-UA" w:eastAsia="en-US"/>
        </w:rPr>
        <w:t>ІНФОРМАЦІЙНА КАРТКА</w:t>
      </w:r>
    </w:p>
    <w:p w:rsidR="00EF4ED2" w:rsidRPr="00EF4ED2" w:rsidRDefault="00EF4ED2" w:rsidP="00EF4ED2">
      <w:pPr>
        <w:jc w:val="center"/>
        <w:rPr>
          <w:rFonts w:eastAsia="Calibri"/>
          <w:lang w:val="uk-UA" w:eastAsia="en-US"/>
        </w:rPr>
      </w:pPr>
      <w:r w:rsidRPr="00EF4ED2">
        <w:rPr>
          <w:rFonts w:eastAsia="Calibri"/>
          <w:lang w:val="uk-UA" w:eastAsia="en-US"/>
        </w:rPr>
        <w:t>адміністративної послуги</w:t>
      </w:r>
    </w:p>
    <w:p w:rsidR="00EF4ED2" w:rsidRPr="00EF4ED2" w:rsidRDefault="00EF4ED2" w:rsidP="00EF4ED2">
      <w:pPr>
        <w:jc w:val="center"/>
        <w:rPr>
          <w:rFonts w:eastAsia="Calibri"/>
          <w:u w:val="single"/>
          <w:lang w:val="uk-UA" w:eastAsia="en-US"/>
        </w:rPr>
      </w:pPr>
      <w:r w:rsidRPr="00EF4ED2">
        <w:rPr>
          <w:rFonts w:eastAsia="Calibri"/>
          <w:u w:val="single"/>
          <w:lang w:val="uk-UA" w:eastAsia="en-US"/>
        </w:rPr>
        <w:t xml:space="preserve">Прийняття рішення про встановлення пріоритету </w:t>
      </w:r>
    </w:p>
    <w:p w:rsidR="00EF4ED2" w:rsidRPr="00EF4ED2" w:rsidRDefault="00EF4ED2" w:rsidP="00EF4ED2">
      <w:pPr>
        <w:jc w:val="center"/>
        <w:rPr>
          <w:rFonts w:eastAsia="Calibri"/>
          <w:u w:val="single"/>
          <w:lang w:val="uk-UA" w:eastAsia="en-US"/>
        </w:rPr>
      </w:pPr>
      <w:r w:rsidRPr="00EF4ED2">
        <w:rPr>
          <w:rFonts w:eastAsia="Calibri"/>
          <w:u w:val="single"/>
          <w:lang w:val="uk-UA" w:eastAsia="en-US"/>
        </w:rPr>
        <w:t>заявника на місце розташування рекламного  засобу</w:t>
      </w:r>
    </w:p>
    <w:p w:rsidR="00EF4ED2" w:rsidRPr="00EF4ED2" w:rsidRDefault="00EF4ED2" w:rsidP="00EF4ED2">
      <w:pPr>
        <w:jc w:val="center"/>
        <w:rPr>
          <w:rFonts w:eastAsia="Calibri"/>
          <w:sz w:val="20"/>
          <w:szCs w:val="20"/>
          <w:lang w:val="uk-UA" w:eastAsia="en-US"/>
        </w:rPr>
      </w:pPr>
      <w:r w:rsidRPr="00EF4ED2">
        <w:rPr>
          <w:rFonts w:eastAsia="Calibri"/>
          <w:lang w:val="uk-UA" w:eastAsia="en-US"/>
        </w:rPr>
        <w:t>(</w:t>
      </w:r>
      <w:r w:rsidRPr="00EF4ED2">
        <w:rPr>
          <w:rFonts w:eastAsia="Calibri"/>
          <w:sz w:val="20"/>
          <w:szCs w:val="20"/>
          <w:lang w:val="uk-UA" w:eastAsia="en-US"/>
        </w:rPr>
        <w:t>назва адміністративної послуги)</w:t>
      </w:r>
    </w:p>
    <w:p w:rsidR="00EF4ED2" w:rsidRPr="00EF4ED2" w:rsidRDefault="00EF4ED2" w:rsidP="00EF4ED2">
      <w:pPr>
        <w:jc w:val="center"/>
        <w:rPr>
          <w:rFonts w:eastAsia="Calibri"/>
          <w:lang w:val="uk-UA" w:eastAsia="en-US"/>
        </w:rPr>
      </w:pPr>
      <w:r w:rsidRPr="00EF4ED2">
        <w:rPr>
          <w:rFonts w:eastAsia="Calibri"/>
          <w:lang w:val="uk-UA" w:eastAsia="en-US"/>
        </w:rPr>
        <w:t>Ідентифікатор 01720</w:t>
      </w:r>
    </w:p>
    <w:p w:rsidR="00EF4ED2" w:rsidRPr="00EF4ED2" w:rsidRDefault="00EF4ED2" w:rsidP="00EF4ED2">
      <w:pPr>
        <w:jc w:val="center"/>
        <w:rPr>
          <w:rFonts w:eastAsia="Calibri"/>
          <w:u w:val="single"/>
          <w:lang w:val="uk-UA" w:eastAsia="en-US"/>
        </w:rPr>
      </w:pPr>
      <w:r w:rsidRPr="00EF4ED2">
        <w:rPr>
          <w:rFonts w:eastAsia="Calibri"/>
          <w:u w:val="single"/>
          <w:lang w:val="uk-UA" w:eastAsia="en-US"/>
        </w:rPr>
        <w:t>Управління капітального будівництва, економіки та комунальної власності Миколаївської міської ради Стрийського району Львівської області</w:t>
      </w:r>
    </w:p>
    <w:p w:rsidR="00EF4ED2" w:rsidRPr="00EF4ED2" w:rsidRDefault="00EF4ED2" w:rsidP="00EF4ED2">
      <w:pPr>
        <w:jc w:val="center"/>
        <w:rPr>
          <w:rFonts w:eastAsia="Calibri"/>
          <w:sz w:val="20"/>
          <w:szCs w:val="20"/>
          <w:u w:val="single"/>
          <w:lang w:eastAsia="en-US"/>
        </w:rPr>
      </w:pPr>
      <w:r w:rsidRPr="00EF4ED2">
        <w:rPr>
          <w:rFonts w:eastAsia="Calibri"/>
          <w:sz w:val="20"/>
          <w:szCs w:val="20"/>
          <w:u w:val="single"/>
          <w:lang w:val="uk-UA" w:eastAsia="en-US"/>
        </w:rPr>
        <w:t>(найменування суб’єкта надання адміністративної послуги)</w:t>
      </w:r>
    </w:p>
    <w:p w:rsidR="00EF4ED2" w:rsidRPr="00EF4ED2" w:rsidRDefault="00EF4ED2" w:rsidP="00EF4ED2">
      <w:pPr>
        <w:rPr>
          <w:rFonts w:eastAsia="Calibri"/>
          <w:sz w:val="20"/>
          <w:szCs w:val="20"/>
          <w:u w:val="single"/>
          <w:lang w:val="uk-UA" w:eastAsia="en-US"/>
        </w:rPr>
      </w:pPr>
      <w:r w:rsidRPr="00EF4ED2">
        <w:rPr>
          <w:rFonts w:eastAsia="Calibri"/>
          <w:lang w:val="uk-UA" w:eastAsia="en-US"/>
        </w:rPr>
        <w:t xml:space="preserve">                              </w:t>
      </w:r>
    </w:p>
    <w:tbl>
      <w:tblPr>
        <w:tblW w:w="0" w:type="auto"/>
        <w:tblLayout w:type="fixed"/>
        <w:tblLook w:val="04A0" w:firstRow="1" w:lastRow="0" w:firstColumn="1" w:lastColumn="0" w:noHBand="0" w:noVBand="1"/>
      </w:tblPr>
      <w:tblGrid>
        <w:gridCol w:w="724"/>
        <w:gridCol w:w="1843"/>
        <w:gridCol w:w="217"/>
        <w:gridCol w:w="6564"/>
      </w:tblGrid>
      <w:tr w:rsidR="00EF4ED2" w:rsidRPr="00EF4ED2" w:rsidTr="00EF4ED2">
        <w:tc>
          <w:tcPr>
            <w:tcW w:w="9348"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jc w:val="center"/>
              <w:rPr>
                <w:rFonts w:eastAsia="Calibri"/>
                <w:b/>
                <w:lang w:val="uk-UA"/>
              </w:rPr>
            </w:pPr>
            <w:r w:rsidRPr="00EF4ED2">
              <w:rPr>
                <w:rFonts w:eastAsia="Calibri"/>
                <w:b/>
                <w:lang w:val="uk-UA"/>
              </w:rPr>
              <w:t xml:space="preserve">Інформація про центр надання адміністративних послуг та суб’єкт надання адміністративної послуги </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en-US"/>
              </w:rPr>
              <w:t>1</w:t>
            </w:r>
            <w:r w:rsidRPr="00EF4ED2">
              <w:rPr>
                <w:rFonts w:eastAsia="Calibri"/>
                <w:lang w:val="uk-UA"/>
              </w:rPr>
              <w:t>.</w:t>
            </w:r>
          </w:p>
        </w:tc>
        <w:tc>
          <w:tcPr>
            <w:tcW w:w="18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Інформація про ЦНАП</w:t>
            </w:r>
          </w:p>
        </w:tc>
        <w:tc>
          <w:tcPr>
            <w:tcW w:w="6781"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UA"/>
              </w:rPr>
              <w:t>Управління надання адміністративних послуг та державної реєстрації Миколаївської міської ради</w:t>
            </w:r>
          </w:p>
          <w:p w:rsidR="00EF4ED2" w:rsidRPr="00EF4ED2" w:rsidRDefault="00EF4ED2" w:rsidP="00EF4ED2">
            <w:pPr>
              <w:jc w:val="both"/>
              <w:rPr>
                <w:rFonts w:eastAsia="Calibri"/>
              </w:rPr>
            </w:pPr>
            <w:r w:rsidRPr="00EF4ED2">
              <w:rPr>
                <w:rFonts w:eastAsia="Calibri"/>
              </w:rPr>
              <w:t>Адреса: вул. І. Мазепи,37, м. Миколаїв, Стрийський район, Львівська область 81600</w:t>
            </w:r>
          </w:p>
          <w:p w:rsidR="00EF4ED2" w:rsidRPr="00EF4ED2" w:rsidRDefault="00EF4ED2" w:rsidP="00EF4ED2">
            <w:pPr>
              <w:jc w:val="both"/>
              <w:rPr>
                <w:rFonts w:eastAsia="Calibri"/>
              </w:rPr>
            </w:pPr>
            <w:r w:rsidRPr="00EF4ED2">
              <w:rPr>
                <w:rFonts w:eastAsia="Calibri"/>
              </w:rPr>
              <w:t>тел: (03241) 51444</w:t>
            </w:r>
          </w:p>
          <w:p w:rsidR="00EF4ED2" w:rsidRPr="00EF4ED2" w:rsidRDefault="00EF4ED2" w:rsidP="00EF4ED2">
            <w:pPr>
              <w:jc w:val="both"/>
              <w:rPr>
                <w:rFonts w:eastAsia="Calibri"/>
              </w:rPr>
            </w:pPr>
            <w:r w:rsidRPr="00EF4ED2">
              <w:rPr>
                <w:rFonts w:eastAsia="Calibri"/>
              </w:rPr>
              <w:t xml:space="preserve">Електронна пошта: </w:t>
            </w:r>
            <w:hyperlink r:id="rId7" w:history="1">
              <w:r w:rsidRPr="00EF4ED2">
                <w:rPr>
                  <w:rFonts w:eastAsia="Calibri"/>
                  <w:color w:val="0000FF"/>
                  <w:u w:val="single"/>
                </w:rPr>
                <w:t>cnap@mykolaivmr.gov.ua</w:t>
              </w:r>
            </w:hyperlink>
          </w:p>
          <w:p w:rsidR="00EF4ED2" w:rsidRPr="00EF4ED2" w:rsidRDefault="00EF4ED2" w:rsidP="00EF4ED2">
            <w:pPr>
              <w:jc w:val="both"/>
              <w:rPr>
                <w:rFonts w:eastAsia="Calibri"/>
              </w:rPr>
            </w:pPr>
            <w:r w:rsidRPr="00EF4ED2">
              <w:rPr>
                <w:rFonts w:eastAsia="Calibri"/>
              </w:rPr>
              <w:t>Режим роботи: пн-чт: 8:30год.-17.30 год; пт: 8.30 год.-16.15 год.</w:t>
            </w:r>
          </w:p>
          <w:p w:rsidR="00EF4ED2" w:rsidRPr="00EF4ED2" w:rsidRDefault="00EF4ED2" w:rsidP="00EF4ED2">
            <w:pPr>
              <w:jc w:val="both"/>
              <w:rPr>
                <w:rFonts w:eastAsia="Calibri"/>
              </w:rPr>
            </w:pPr>
            <w:r w:rsidRPr="00EF4ED2">
              <w:rPr>
                <w:rFonts w:eastAsia="Calibri"/>
              </w:rPr>
              <w:t>Субота-неділя – вихідні.</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2.</w:t>
            </w:r>
          </w:p>
        </w:tc>
        <w:tc>
          <w:tcPr>
            <w:tcW w:w="18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Суб’єкт надання адміністративної послуги (найменування, місце знаходження, режим роботи, адреса</w:t>
            </w:r>
          </w:p>
        </w:tc>
        <w:tc>
          <w:tcPr>
            <w:tcW w:w="6781"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UA"/>
              </w:rPr>
              <w:t xml:space="preserve">Управління капітального будівництва, економіки та комунальної власності Миколаївської міської ради Стрийського району Львівської області </w:t>
            </w:r>
          </w:p>
          <w:p w:rsidR="00EF4ED2" w:rsidRPr="00EF4ED2" w:rsidRDefault="00EF4ED2" w:rsidP="00EF4ED2">
            <w:pPr>
              <w:jc w:val="both"/>
              <w:rPr>
                <w:rFonts w:eastAsia="Calibri"/>
                <w:lang w:val="uk-UA"/>
              </w:rPr>
            </w:pPr>
            <w:r w:rsidRPr="00EF4ED2">
              <w:rPr>
                <w:rFonts w:eastAsia="Calibri"/>
                <w:lang w:val="uk-UA"/>
              </w:rPr>
              <w:t>Адреса: вул. В. Великого, 6 (2 поверх),  м. Миколаїв, Стрийський район, Львівська область 81600</w:t>
            </w:r>
          </w:p>
          <w:p w:rsidR="00EF4ED2" w:rsidRPr="00EF4ED2" w:rsidRDefault="00EF4ED2" w:rsidP="00EF4ED2">
            <w:pPr>
              <w:jc w:val="both"/>
              <w:rPr>
                <w:rFonts w:eastAsia="Calibri"/>
                <w:lang w:val="uk-UA"/>
              </w:rPr>
            </w:pPr>
            <w:r w:rsidRPr="00EF4ED2">
              <w:rPr>
                <w:rFonts w:eastAsia="Calibri"/>
                <w:lang w:val="uk-UA"/>
              </w:rPr>
              <w:t>тел.:</w:t>
            </w:r>
            <w:r w:rsidRPr="00EF4ED2">
              <w:rPr>
                <w:rFonts w:eastAsia="Calibri"/>
              </w:rPr>
              <w:t xml:space="preserve"> (03241) 51</w:t>
            </w:r>
            <w:r w:rsidRPr="00EF4ED2">
              <w:rPr>
                <w:rFonts w:eastAsia="Calibri"/>
                <w:lang w:val="uk-UA"/>
              </w:rPr>
              <w:t>271</w:t>
            </w:r>
          </w:p>
          <w:p w:rsidR="00EF4ED2" w:rsidRPr="00EF4ED2" w:rsidRDefault="00EF4ED2" w:rsidP="00EF4ED2">
            <w:pPr>
              <w:jc w:val="both"/>
              <w:rPr>
                <w:rFonts w:eastAsia="Calibri"/>
                <w:lang w:val="uk-UA"/>
              </w:rPr>
            </w:pPr>
            <w:r w:rsidRPr="00EF4ED2">
              <w:rPr>
                <w:rFonts w:eastAsia="Calibri"/>
                <w:lang w:val="uk-UA"/>
              </w:rPr>
              <w:t xml:space="preserve">Електронна пошта: </w:t>
            </w:r>
            <w:hyperlink r:id="rId8" w:history="1">
              <w:r w:rsidRPr="00EF4ED2">
                <w:rPr>
                  <w:rFonts w:eastAsia="Calibri"/>
                  <w:color w:val="0000FF"/>
                  <w:u w:val="single"/>
                  <w:lang w:val="en-US"/>
                </w:rPr>
                <w:t>ukb</w:t>
              </w:r>
              <w:r w:rsidRPr="00EF4ED2">
                <w:rPr>
                  <w:rFonts w:eastAsia="Calibri"/>
                  <w:color w:val="0000FF"/>
                  <w:u w:val="single"/>
                </w:rPr>
                <w:t>@mykolaivmr.gov.ua</w:t>
              </w:r>
            </w:hyperlink>
          </w:p>
          <w:p w:rsidR="00EF4ED2" w:rsidRPr="00EF4ED2" w:rsidRDefault="00EF4ED2" w:rsidP="00EF4ED2">
            <w:pPr>
              <w:jc w:val="both"/>
              <w:rPr>
                <w:rFonts w:eastAsia="Calibri"/>
                <w:lang w:val="uk-UA"/>
              </w:rPr>
            </w:pPr>
            <w:r w:rsidRPr="00EF4ED2">
              <w:rPr>
                <w:rFonts w:eastAsia="Calibri"/>
              </w:rPr>
              <w:t>Режим роботи: пн-чт: 8:30год.-17</w:t>
            </w:r>
            <w:r w:rsidRPr="00EF4ED2">
              <w:rPr>
                <w:rFonts w:eastAsia="Calibri"/>
                <w:lang w:val="uk-UA"/>
              </w:rPr>
              <w:t>:</w:t>
            </w:r>
            <w:r w:rsidRPr="00EF4ED2">
              <w:rPr>
                <w:rFonts w:eastAsia="Calibri"/>
              </w:rPr>
              <w:t>30 год; пт: 8</w:t>
            </w:r>
            <w:r w:rsidRPr="00EF4ED2">
              <w:rPr>
                <w:rFonts w:eastAsia="Calibri"/>
                <w:lang w:val="uk-UA"/>
              </w:rPr>
              <w:t>:</w:t>
            </w:r>
            <w:r w:rsidRPr="00EF4ED2">
              <w:rPr>
                <w:rFonts w:eastAsia="Calibri"/>
              </w:rPr>
              <w:t>30 год.-16</w:t>
            </w:r>
            <w:r w:rsidRPr="00EF4ED2">
              <w:rPr>
                <w:rFonts w:eastAsia="Calibri"/>
                <w:lang w:val="uk-UA"/>
              </w:rPr>
              <w:t>:</w:t>
            </w:r>
            <w:r w:rsidRPr="00EF4ED2">
              <w:rPr>
                <w:rFonts w:eastAsia="Calibri"/>
              </w:rPr>
              <w:t>15 год.</w:t>
            </w:r>
            <w:r w:rsidRPr="00EF4ED2">
              <w:rPr>
                <w:rFonts w:eastAsia="Calibri"/>
                <w:lang w:val="uk-UA"/>
              </w:rPr>
              <w:t xml:space="preserve"> </w:t>
            </w:r>
          </w:p>
          <w:p w:rsidR="00EF4ED2" w:rsidRPr="00EF4ED2" w:rsidRDefault="00EF4ED2" w:rsidP="00EF4ED2">
            <w:pPr>
              <w:jc w:val="both"/>
              <w:rPr>
                <w:rFonts w:eastAsia="Calibri"/>
                <w:lang w:val="uk-UA"/>
              </w:rPr>
            </w:pPr>
            <w:r w:rsidRPr="00EF4ED2">
              <w:rPr>
                <w:rFonts w:eastAsia="Calibri"/>
                <w:lang w:val="uk-UA"/>
              </w:rPr>
              <w:t>Обідня перерва: з 12:00 год. – 12:45 год.</w:t>
            </w:r>
          </w:p>
          <w:p w:rsidR="00EF4ED2" w:rsidRPr="00EF4ED2" w:rsidRDefault="00EF4ED2" w:rsidP="00EF4ED2">
            <w:pPr>
              <w:jc w:val="both"/>
              <w:rPr>
                <w:rFonts w:eastAsia="Calibri"/>
                <w:lang w:val="uk-UA"/>
              </w:rPr>
            </w:pPr>
            <w:r w:rsidRPr="00EF4ED2">
              <w:rPr>
                <w:rFonts w:eastAsia="Calibri"/>
              </w:rPr>
              <w:t>Субота-неділя – вихідні</w:t>
            </w:r>
            <w:r w:rsidRPr="00EF4ED2">
              <w:rPr>
                <w:rFonts w:eastAsia="Calibri"/>
                <w:lang w:val="uk-UA"/>
              </w:rPr>
              <w:t xml:space="preserve"> дні.</w:t>
            </w:r>
          </w:p>
        </w:tc>
      </w:tr>
      <w:tr w:rsidR="00EF4ED2" w:rsidRPr="00EF4ED2" w:rsidTr="00EF4ED2">
        <w:tc>
          <w:tcPr>
            <w:tcW w:w="9348"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jc w:val="center"/>
              <w:rPr>
                <w:rFonts w:eastAsia="Calibri"/>
                <w:b/>
                <w:lang w:val="uk-UA"/>
              </w:rPr>
            </w:pPr>
            <w:r w:rsidRPr="00EF4ED2">
              <w:rPr>
                <w:rFonts w:eastAsia="Calibri"/>
                <w:b/>
                <w:lang w:val="uk-UA"/>
              </w:rPr>
              <w:t>Нормативно-правові акти, якими регламентується надання адміністративної послуги</w:t>
            </w:r>
          </w:p>
        </w:tc>
      </w:tr>
      <w:tr w:rsidR="00EF4ED2" w:rsidRPr="00B547EA"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lang w:val="uk-UA"/>
              </w:rPr>
              <w:t>3</w:t>
            </w:r>
            <w:r w:rsidRPr="00EF4ED2">
              <w:rPr>
                <w:rFonts w:eastAsia="Calibri"/>
              </w:rPr>
              <w:t>.</w:t>
            </w:r>
          </w:p>
        </w:tc>
        <w:tc>
          <w:tcPr>
            <w:tcW w:w="206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rPr>
            </w:pPr>
            <w:r w:rsidRPr="00EF4ED2">
              <w:rPr>
                <w:rFonts w:eastAsia="Calibri"/>
                <w:lang w:val="uk-UA"/>
              </w:rPr>
              <w:t>Нормативно-правові  акти,  що регулюють порядок та умови надання адміністративної послуги</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tbl>
            <w:tblPr>
              <w:tblW w:w="0" w:type="auto"/>
              <w:tblLayout w:type="fixed"/>
              <w:tblLook w:val="04A0" w:firstRow="1" w:lastRow="0" w:firstColumn="1" w:lastColumn="0" w:noHBand="0" w:noVBand="1"/>
            </w:tblPr>
            <w:tblGrid>
              <w:gridCol w:w="6564"/>
            </w:tblGrid>
            <w:tr w:rsidR="00EF4ED2" w:rsidRPr="00B547EA" w:rsidTr="00EF4ED2">
              <w:tc>
                <w:tcPr>
                  <w:tcW w:w="6564" w:type="dxa"/>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UA"/>
                    </w:rPr>
                    <w:t>-Закон України «Про місцеве самоврядування в Україні»;</w:t>
                  </w:r>
                </w:p>
                <w:p w:rsidR="00EF4ED2" w:rsidRPr="00EF4ED2" w:rsidRDefault="00EF4ED2" w:rsidP="00EF4ED2">
                  <w:pPr>
                    <w:jc w:val="both"/>
                    <w:rPr>
                      <w:rFonts w:eastAsia="Calibri"/>
                      <w:lang w:val="uk-UA"/>
                    </w:rPr>
                  </w:pPr>
                  <w:r w:rsidRPr="00EF4ED2">
                    <w:rPr>
                      <w:rFonts w:eastAsia="Calibri"/>
                      <w:lang w:val="uk-UA"/>
                    </w:rPr>
                    <w:t>-</w:t>
                  </w:r>
                  <w:r>
                    <w:rPr>
                      <w:rFonts w:eastAsia="Calibri"/>
                      <w:lang w:val="uk-UA"/>
                    </w:rPr>
                    <w:t xml:space="preserve"> </w:t>
                  </w:r>
                  <w:r w:rsidRPr="00EF4ED2">
                    <w:rPr>
                      <w:rFonts w:eastAsia="Calibri"/>
                      <w:lang w:val="uk-UA"/>
                    </w:rPr>
                    <w:t>Закон України «Про рекламу»;</w:t>
                  </w:r>
                </w:p>
                <w:p w:rsidR="00EF4ED2" w:rsidRPr="00EF4ED2" w:rsidRDefault="00EF4ED2" w:rsidP="00EF4ED2">
                  <w:pPr>
                    <w:jc w:val="both"/>
                    <w:rPr>
                      <w:rFonts w:eastAsia="Calibri"/>
                      <w:lang w:val="uk-UA"/>
                    </w:rPr>
                  </w:pPr>
                  <w:r w:rsidRPr="00EF4ED2">
                    <w:rPr>
                      <w:rFonts w:eastAsia="Calibri"/>
                      <w:lang w:val="uk-UA"/>
                    </w:rPr>
                    <w:t>-</w:t>
                  </w:r>
                  <w:r>
                    <w:rPr>
                      <w:rFonts w:eastAsia="Calibri"/>
                      <w:lang w:val="uk-UA"/>
                    </w:rPr>
                    <w:t xml:space="preserve"> </w:t>
                  </w:r>
                  <w:r w:rsidRPr="00EF4ED2">
                    <w:rPr>
                      <w:rFonts w:eastAsia="Calibri"/>
                      <w:lang w:val="uk-UA"/>
                    </w:rPr>
                    <w:t>Закон України «Про дозвільну систему у сфері господарської діяльності»;</w:t>
                  </w:r>
                </w:p>
                <w:p w:rsidR="00EF4ED2" w:rsidRPr="00EF4ED2" w:rsidRDefault="00EF4ED2" w:rsidP="00EF4ED2">
                  <w:pPr>
                    <w:jc w:val="both"/>
                    <w:rPr>
                      <w:rFonts w:eastAsia="Calibri"/>
                      <w:lang w:val="uk-UA"/>
                    </w:rPr>
                  </w:pPr>
                  <w:r w:rsidRPr="00EF4ED2">
                    <w:rPr>
                      <w:rFonts w:eastAsia="Calibri"/>
                      <w:lang w:val="uk-UA"/>
                    </w:rPr>
                    <w:t>-</w:t>
                  </w:r>
                  <w:r>
                    <w:rPr>
                      <w:rFonts w:eastAsia="Calibri"/>
                      <w:lang w:val="uk-UA"/>
                    </w:rPr>
                    <w:t xml:space="preserve"> </w:t>
                  </w:r>
                  <w:r w:rsidRPr="00EF4ED2">
                    <w:rPr>
                      <w:rFonts w:eastAsia="Calibri"/>
                      <w:lang w:val="uk-UA"/>
                    </w:rPr>
                    <w:t>Постанова Кабінету Міністрів України  від 29.12.2003 №2067 «Про затвердження Типових правил розміщення зовнішньої реклами»</w:t>
                  </w:r>
                </w:p>
                <w:p w:rsidR="00EF4ED2" w:rsidRPr="00EF4ED2" w:rsidRDefault="00EF4ED2" w:rsidP="004B2A11">
                  <w:pPr>
                    <w:jc w:val="both"/>
                    <w:rPr>
                      <w:rFonts w:eastAsia="Calibri"/>
                      <w:lang w:val="uk-UA"/>
                    </w:rPr>
                  </w:pPr>
                  <w:r w:rsidRPr="00EF4ED2">
                    <w:rPr>
                      <w:rFonts w:eastAsia="Calibri"/>
                      <w:lang w:val="uk-UA"/>
                    </w:rPr>
                    <w:t>-</w:t>
                  </w:r>
                  <w:r>
                    <w:rPr>
                      <w:rFonts w:eastAsia="Calibri"/>
                      <w:lang w:val="uk-UA"/>
                    </w:rPr>
                    <w:t xml:space="preserve"> </w:t>
                  </w:r>
                  <w:r w:rsidRPr="00EF4ED2">
                    <w:rPr>
                      <w:rFonts w:eastAsia="Calibri"/>
                      <w:lang w:val="uk-UA"/>
                    </w:rPr>
                    <w:t xml:space="preserve">Правила розміщення зовнішньої реклами на території населених пунктів  Миколаївської міської територіальної громади, </w:t>
                  </w:r>
                  <w:r w:rsidR="004B2A11" w:rsidRPr="00EF4ED2">
                    <w:rPr>
                      <w:rFonts w:eastAsia="Calibri"/>
                      <w:lang w:val="uk-UA"/>
                    </w:rPr>
                    <w:t xml:space="preserve">затверджені рішенням </w:t>
                  </w:r>
                  <w:r w:rsidR="004B2A11">
                    <w:rPr>
                      <w:rFonts w:eastAsia="Calibri"/>
                      <w:lang w:val="uk-UA"/>
                    </w:rPr>
                    <w:t xml:space="preserve">міської ради </w:t>
                  </w:r>
                  <w:r w:rsidR="004B2A11" w:rsidRPr="00EF4ED2">
                    <w:rPr>
                      <w:rFonts w:eastAsia="Calibri"/>
                      <w:lang w:val="uk-UA"/>
                    </w:rPr>
                    <w:t>від 20.04.2022</w:t>
                  </w:r>
                  <w:r w:rsidR="004B2A11">
                    <w:rPr>
                      <w:rFonts w:eastAsia="Calibri"/>
                      <w:lang w:val="uk-UA"/>
                    </w:rPr>
                    <w:t xml:space="preserve"> </w:t>
                  </w:r>
                  <w:r w:rsidR="004B2A11" w:rsidRPr="00EF4ED2">
                    <w:rPr>
                      <w:rFonts w:eastAsia="Calibri"/>
                      <w:lang w:val="uk-UA"/>
                    </w:rPr>
                    <w:t>№</w:t>
                  </w:r>
                  <w:r w:rsidR="004B2A11">
                    <w:rPr>
                      <w:rFonts w:eastAsia="Calibri"/>
                      <w:lang w:val="uk-UA"/>
                    </w:rPr>
                    <w:t xml:space="preserve"> </w:t>
                  </w:r>
                  <w:r w:rsidR="004B2A11" w:rsidRPr="00EF4ED2">
                    <w:rPr>
                      <w:rFonts w:eastAsia="Calibri"/>
                      <w:lang w:val="uk-UA"/>
                    </w:rPr>
                    <w:t>1519 зі змінами</w:t>
                  </w:r>
                  <w:r w:rsidR="004B2A11">
                    <w:rPr>
                      <w:rFonts w:eastAsia="Calibri"/>
                      <w:lang w:val="uk-UA"/>
                    </w:rPr>
                    <w:t>,</w:t>
                  </w:r>
                  <w:r w:rsidR="004B2A11" w:rsidRPr="00EF4ED2">
                    <w:rPr>
                      <w:rFonts w:eastAsia="Calibri"/>
                      <w:lang w:val="uk-UA"/>
                    </w:rPr>
                    <w:t xml:space="preserve"> внесеними рішенням</w:t>
                  </w:r>
                  <w:r w:rsidR="004B2A11">
                    <w:rPr>
                      <w:rFonts w:eastAsia="Calibri"/>
                      <w:lang w:val="uk-UA"/>
                    </w:rPr>
                    <w:t xml:space="preserve"> міської ради </w:t>
                  </w:r>
                  <w:r w:rsidR="004B2A11" w:rsidRPr="00EF4ED2">
                    <w:rPr>
                      <w:rFonts w:eastAsia="Calibri"/>
                      <w:lang w:val="uk-UA"/>
                    </w:rPr>
                    <w:t xml:space="preserve"> від 18.02.2026</w:t>
                  </w:r>
                  <w:r w:rsidR="004B2A11">
                    <w:rPr>
                      <w:rFonts w:eastAsia="Calibri"/>
                      <w:lang w:val="uk-UA"/>
                    </w:rPr>
                    <w:t xml:space="preserve"> </w:t>
                  </w:r>
                  <w:r w:rsidR="004B2A11" w:rsidRPr="00EF4ED2">
                    <w:rPr>
                      <w:rFonts w:eastAsia="Calibri"/>
                      <w:lang w:val="uk-UA"/>
                    </w:rPr>
                    <w:t>№</w:t>
                  </w:r>
                  <w:r w:rsidR="004B2A11">
                    <w:rPr>
                      <w:rFonts w:eastAsia="Calibri"/>
                      <w:lang w:val="uk-UA"/>
                    </w:rPr>
                    <w:t xml:space="preserve"> </w:t>
                  </w:r>
                  <w:r w:rsidR="004B2A11" w:rsidRPr="00EF4ED2">
                    <w:rPr>
                      <w:rFonts w:eastAsia="Calibri"/>
                      <w:lang w:val="uk-UA"/>
                    </w:rPr>
                    <w:t>3497.</w:t>
                  </w:r>
                </w:p>
              </w:tc>
            </w:tr>
            <w:tr w:rsidR="00EF4ED2" w:rsidRPr="00B547EA" w:rsidTr="00EF4ED2">
              <w:tc>
                <w:tcPr>
                  <w:tcW w:w="6564" w:type="dxa"/>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p>
              </w:tc>
            </w:tr>
          </w:tbl>
          <w:p w:rsidR="00EF4ED2" w:rsidRPr="00EF4ED2" w:rsidRDefault="00EF4ED2" w:rsidP="00EF4ED2">
            <w:pPr>
              <w:rPr>
                <w:rFonts w:ascii="Calibri" w:eastAsia="Calibri" w:hAnsi="Calibri"/>
                <w:sz w:val="22"/>
                <w:szCs w:val="22"/>
                <w:lang w:val="uk-UA" w:eastAsia="en-US"/>
              </w:rPr>
            </w:pPr>
          </w:p>
        </w:tc>
      </w:tr>
      <w:tr w:rsidR="00EF4ED2" w:rsidRPr="00EF4ED2" w:rsidTr="00EF4ED2">
        <w:tc>
          <w:tcPr>
            <w:tcW w:w="9348"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b/>
                <w:lang w:val="uk-UA"/>
              </w:rPr>
            </w:pPr>
            <w:r w:rsidRPr="00EF4ED2">
              <w:rPr>
                <w:rFonts w:eastAsia="Calibri"/>
                <w:b/>
                <w:lang w:val="uk-UA"/>
              </w:rPr>
              <w:t xml:space="preserve">                             Умови отримання адміністративної послуги</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4.</w:t>
            </w:r>
          </w:p>
        </w:tc>
        <w:tc>
          <w:tcPr>
            <w:tcW w:w="206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Підстава для отримання</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UA"/>
              </w:rPr>
              <w:t xml:space="preserve">         Заява суб’єкта господарювання</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5.</w:t>
            </w:r>
          </w:p>
        </w:tc>
        <w:tc>
          <w:tcPr>
            <w:tcW w:w="206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Спосіб подання документів</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UA"/>
              </w:rPr>
              <w:t>Письмова заява  та документи, що додаються до неї подаються через Центр надання адміністративних послуг.</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6.</w:t>
            </w:r>
          </w:p>
        </w:tc>
        <w:tc>
          <w:tcPr>
            <w:tcW w:w="206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Вичерпний перелік документів для отримання послуги</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Заява встановленого зразка;</w:t>
            </w:r>
          </w:p>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Фотокартка або комп’ютерний макет місця (розміром не менш як 6 х 9 сантиметрів), на якому планується розташування рекламного засобу, та ескіз рекламного засобу з конструктивним рішенням та топогеодезичним знімком місцевості (М 1:500) з прив’язкою  місця розташування рекламного засобу (у випадку наземного розміщення стаціонарного рекламного засобу) (за підписом розробника ескізу – архітектора, особи, що має відповідний кваліфікаційний сертифікат;</w:t>
            </w:r>
          </w:p>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Копія правовстановлюючих документів юридичної особи, або документи, що посвідчують особу (для фізичних осіб);</w:t>
            </w:r>
          </w:p>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Документ, що підтверджує повноваження представника (у разі подання законним представником або представником за довіреністю);</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7.</w:t>
            </w:r>
          </w:p>
        </w:tc>
        <w:tc>
          <w:tcPr>
            <w:tcW w:w="206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Платність (безоплатність) надання послуги</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p>
          <w:p w:rsidR="00EF4ED2" w:rsidRPr="00EF4ED2" w:rsidRDefault="00EF4ED2" w:rsidP="00EF4ED2">
            <w:pPr>
              <w:jc w:val="both"/>
              <w:rPr>
                <w:rFonts w:eastAsia="Calibri"/>
                <w:lang w:val="uk-UA"/>
              </w:rPr>
            </w:pPr>
            <w:r w:rsidRPr="00EF4ED2">
              <w:rPr>
                <w:rFonts w:eastAsia="Calibri"/>
                <w:lang w:val="uk-UA"/>
              </w:rPr>
              <w:t xml:space="preserve">            Безоплатно</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8.</w:t>
            </w:r>
          </w:p>
        </w:tc>
        <w:tc>
          <w:tcPr>
            <w:tcW w:w="206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Строк надання</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UA"/>
              </w:rPr>
              <w:t xml:space="preserve">До 10 робочих днів від дня подання суб’єктом звернення заяви та документів. </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9.</w:t>
            </w:r>
          </w:p>
        </w:tc>
        <w:tc>
          <w:tcPr>
            <w:tcW w:w="206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Перелік підстав для відмови у наданні адміністративної послуги</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Заявлене для встановлення пріоритету місце та запропонований для встановлення на ньому рекламний засіб не відповідають встановленим вимогам;</w:t>
            </w:r>
          </w:p>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Подання неповного пакету документів, необхідних для одержання дозволу;</w:t>
            </w:r>
          </w:p>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Оформлення поданих заявником документів не відповідає встановленим вимогам;</w:t>
            </w:r>
          </w:p>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Виявлення в документах недостовірних відомостей;</w:t>
            </w:r>
          </w:p>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Наявність на заявлене місце зареєстрованого  у встановленому порядку пріоритету.</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10.</w:t>
            </w:r>
          </w:p>
        </w:tc>
        <w:tc>
          <w:tcPr>
            <w:tcW w:w="206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Результат надання адміністративної послуги</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Рішення робочого органу про встановлення пріоритету на місце розташування рекламного засобу або відмова.</w:t>
            </w:r>
          </w:p>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Примірники дозволу для оформлення із визначенням заінтересованих органів (осіб), з якими необхідно погодити дозвіл - у разі прийняття рішення про встановлення пріоритету.</w:t>
            </w:r>
          </w:p>
        </w:tc>
      </w:tr>
      <w:tr w:rsidR="00EF4ED2" w:rsidRPr="00EF4ED2" w:rsidTr="00EF4ED2">
        <w:tc>
          <w:tcPr>
            <w:tcW w:w="724" w:type="dxa"/>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11.</w:t>
            </w:r>
          </w:p>
        </w:tc>
        <w:tc>
          <w:tcPr>
            <w:tcW w:w="2060" w:type="dxa"/>
            <w:gridSpan w:val="2"/>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Способи отримання відповіді (результату)</w:t>
            </w:r>
          </w:p>
        </w:tc>
        <w:tc>
          <w:tcPr>
            <w:tcW w:w="6564" w:type="dxa"/>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UA"/>
              </w:rPr>
              <w:t xml:space="preserve"> Особисто, через законного представника, або поштою.</w:t>
            </w:r>
          </w:p>
        </w:tc>
      </w:tr>
      <w:tr w:rsidR="00EF4ED2" w:rsidRPr="00EF4ED2" w:rsidTr="00EF4ED2">
        <w:tc>
          <w:tcPr>
            <w:tcW w:w="724" w:type="dxa"/>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p>
        </w:tc>
        <w:tc>
          <w:tcPr>
            <w:tcW w:w="2060" w:type="dxa"/>
            <w:gridSpan w:val="2"/>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p>
        </w:tc>
        <w:tc>
          <w:tcPr>
            <w:tcW w:w="6564" w:type="dxa"/>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p>
        </w:tc>
      </w:tr>
      <w:tr w:rsidR="00EF4ED2" w:rsidRPr="00EF4ED2" w:rsidTr="00EF4ED2">
        <w:trPr>
          <w:trHeight w:val="53"/>
        </w:trPr>
        <w:tc>
          <w:tcPr>
            <w:tcW w:w="724"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p>
        </w:tc>
        <w:tc>
          <w:tcPr>
            <w:tcW w:w="2060" w:type="dxa"/>
            <w:gridSpan w:val="2"/>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p>
        </w:tc>
        <w:tc>
          <w:tcPr>
            <w:tcW w:w="6564"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p>
        </w:tc>
      </w:tr>
    </w:tbl>
    <w:p w:rsidR="00EF4ED2" w:rsidRPr="00EF4ED2" w:rsidRDefault="00EF4ED2" w:rsidP="00EF4ED2">
      <w:pPr>
        <w:rPr>
          <w:rFonts w:eastAsia="Calibri"/>
          <w:b/>
          <w:lang w:val="uk-UA"/>
        </w:rPr>
      </w:pPr>
    </w:p>
    <w:p w:rsidR="00EF4ED2" w:rsidRPr="00EF4ED2" w:rsidRDefault="00EF4ED2" w:rsidP="00EF4ED2">
      <w:pPr>
        <w:spacing w:before="100" w:beforeAutospacing="1"/>
        <w:jc w:val="center"/>
        <w:rPr>
          <w:rFonts w:eastAsia="Calibri"/>
          <w:b/>
          <w:bCs/>
          <w:lang w:val="uk-UA"/>
        </w:rPr>
      </w:pPr>
      <w:r w:rsidRPr="00EF4ED2">
        <w:rPr>
          <w:rFonts w:eastAsia="Calibri"/>
          <w:b/>
          <w:bCs/>
        </w:rPr>
        <w:t>ТЕХНОЛОГІЧНА КАРТКА</w:t>
      </w:r>
    </w:p>
    <w:p w:rsidR="00EF4ED2" w:rsidRPr="00EF4ED2" w:rsidRDefault="00EF4ED2" w:rsidP="00EF4ED2">
      <w:pPr>
        <w:jc w:val="center"/>
        <w:rPr>
          <w:rFonts w:eastAsia="Calibri"/>
          <w:lang w:val="uk-UA"/>
        </w:rPr>
      </w:pPr>
      <w:r w:rsidRPr="00EF4ED2">
        <w:rPr>
          <w:rFonts w:eastAsia="Calibri"/>
          <w:u w:val="single"/>
          <w:lang w:val="uk-UA" w:eastAsia="en-US"/>
        </w:rPr>
        <w:t>Прийняття рішення про встановлення пріоритету заявника на місце розташування рекламного засобу</w:t>
      </w:r>
      <w:r w:rsidRPr="00EF4ED2">
        <w:rPr>
          <w:rFonts w:eastAsia="Calibri"/>
        </w:rPr>
        <w:t xml:space="preserve">                       </w:t>
      </w:r>
      <w:r w:rsidRPr="00EF4ED2">
        <w:rPr>
          <w:rFonts w:eastAsia="Calibri"/>
          <w:lang w:val="uk-UA"/>
        </w:rPr>
        <w:t xml:space="preserve">             </w:t>
      </w:r>
    </w:p>
    <w:p w:rsidR="00EF4ED2" w:rsidRPr="00EF4ED2" w:rsidRDefault="00EF4ED2" w:rsidP="00EF4ED2">
      <w:pPr>
        <w:jc w:val="center"/>
        <w:rPr>
          <w:rFonts w:eastAsia="Calibri"/>
          <w:u w:val="single"/>
          <w:lang w:val="uk-UA" w:eastAsia="en-US"/>
        </w:rPr>
      </w:pPr>
      <w:r w:rsidRPr="00EF4ED2">
        <w:rPr>
          <w:rFonts w:eastAsia="Calibri"/>
        </w:rPr>
        <w:t>(назва адміністративної послуги)</w:t>
      </w:r>
    </w:p>
    <w:tbl>
      <w:tblPr>
        <w:tblW w:w="0" w:type="auto"/>
        <w:tblInd w:w="-694" w:type="dxa"/>
        <w:tblLook w:val="04A0" w:firstRow="1" w:lastRow="0" w:firstColumn="1" w:lastColumn="0" w:noHBand="0" w:noVBand="1"/>
      </w:tblPr>
      <w:tblGrid>
        <w:gridCol w:w="566"/>
        <w:gridCol w:w="3076"/>
        <w:gridCol w:w="3729"/>
        <w:gridCol w:w="610"/>
        <w:gridCol w:w="2097"/>
      </w:tblGrid>
      <w:tr w:rsidR="00EF4ED2" w:rsidRPr="00EF4ED2" w:rsidTr="00EF4ED2">
        <w:tc>
          <w:tcPr>
            <w:tcW w:w="5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№з/п</w:t>
            </w:r>
          </w:p>
        </w:tc>
        <w:tc>
          <w:tcPr>
            <w:tcW w:w="30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Етапи послуги</w:t>
            </w:r>
          </w:p>
        </w:tc>
        <w:tc>
          <w:tcPr>
            <w:tcW w:w="3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Відповідальна посадова особа і структурний підрозділ</w:t>
            </w:r>
          </w:p>
        </w:tc>
        <w:tc>
          <w:tcPr>
            <w:tcW w:w="6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rPr>
            </w:pPr>
            <w:r w:rsidRPr="00EF4ED2">
              <w:rPr>
                <w:rFonts w:eastAsia="Calibri"/>
              </w:rPr>
              <w:t>Дія (В, П,З)</w:t>
            </w:r>
          </w:p>
        </w:tc>
        <w:tc>
          <w:tcPr>
            <w:tcW w:w="20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Термін виконання (днів)</w:t>
            </w:r>
          </w:p>
        </w:tc>
      </w:tr>
      <w:tr w:rsidR="00EF4ED2" w:rsidRPr="00EF4ED2" w:rsidTr="00EF4ED2">
        <w:tc>
          <w:tcPr>
            <w:tcW w:w="56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1.</w:t>
            </w:r>
          </w:p>
        </w:tc>
        <w:tc>
          <w:tcPr>
            <w:tcW w:w="3076"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rPr>
            </w:pPr>
            <w:r w:rsidRPr="00EF4ED2">
              <w:rPr>
                <w:rFonts w:eastAsia="Calibri"/>
              </w:rPr>
              <w:t xml:space="preserve">Прийом і перевірка повноти пакету документів, реєстрація заяви, повідомлення замовника </w:t>
            </w:r>
          </w:p>
        </w:tc>
        <w:tc>
          <w:tcPr>
            <w:tcW w:w="3729"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Адміністратор Управління надання адміністративних послуг та державної реєстрації міської ради</w:t>
            </w:r>
          </w:p>
        </w:tc>
        <w:tc>
          <w:tcPr>
            <w:tcW w:w="61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В</w:t>
            </w:r>
          </w:p>
        </w:tc>
        <w:tc>
          <w:tcPr>
            <w:tcW w:w="209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Протягом 1 дня</w:t>
            </w:r>
          </w:p>
        </w:tc>
      </w:tr>
      <w:tr w:rsidR="00EF4ED2" w:rsidRPr="00EF4ED2" w:rsidTr="00EF4ED2">
        <w:tc>
          <w:tcPr>
            <w:tcW w:w="56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2.</w:t>
            </w:r>
          </w:p>
        </w:tc>
        <w:tc>
          <w:tcPr>
            <w:tcW w:w="3076"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rPr>
            </w:pPr>
            <w:r w:rsidRPr="00EF4ED2">
              <w:rPr>
                <w:rFonts w:eastAsia="Calibri"/>
              </w:rPr>
              <w:t xml:space="preserve">Формування справи надання  адміністративної послуги, занесення даних  </w:t>
            </w:r>
          </w:p>
        </w:tc>
        <w:tc>
          <w:tcPr>
            <w:tcW w:w="3729"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Адміністратор Управління надання адміністративних послуг та державної реєстрації міської ради</w:t>
            </w:r>
          </w:p>
        </w:tc>
        <w:tc>
          <w:tcPr>
            <w:tcW w:w="61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В</w:t>
            </w:r>
          </w:p>
        </w:tc>
        <w:tc>
          <w:tcPr>
            <w:tcW w:w="209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Протягом 1 дня</w:t>
            </w:r>
          </w:p>
        </w:tc>
      </w:tr>
      <w:tr w:rsidR="00EF4ED2" w:rsidRPr="00EF4ED2" w:rsidTr="00EF4ED2">
        <w:tc>
          <w:tcPr>
            <w:tcW w:w="567" w:type="dxa"/>
            <w:vMerge w:val="restart"/>
            <w:tcBorders>
              <w:top w:val="nil"/>
              <w:left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3.</w:t>
            </w:r>
          </w:p>
        </w:tc>
        <w:tc>
          <w:tcPr>
            <w:tcW w:w="3076"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rPr>
            </w:pPr>
            <w:r w:rsidRPr="00EF4ED2">
              <w:rPr>
                <w:rFonts w:eastAsia="Calibri"/>
              </w:rPr>
              <w:t>Передача пакету документів заявника в</w:t>
            </w:r>
            <w:r w:rsidRPr="00EF4ED2">
              <w:rPr>
                <w:rFonts w:eastAsia="Calibri"/>
                <w:lang w:val="uk-UA"/>
              </w:rPr>
              <w:t xml:space="preserve"> Управління капітального будівництва, економіки та комунальної власності </w:t>
            </w:r>
            <w:r w:rsidRPr="00EF4ED2">
              <w:rPr>
                <w:rFonts w:eastAsia="Calibri"/>
              </w:rPr>
              <w:t xml:space="preserve">  </w:t>
            </w:r>
          </w:p>
        </w:tc>
        <w:tc>
          <w:tcPr>
            <w:tcW w:w="3729"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Адміністратор Управління надання адміністративних послуг та державної реєстрації міської ради</w:t>
            </w:r>
          </w:p>
        </w:tc>
        <w:tc>
          <w:tcPr>
            <w:tcW w:w="61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В</w:t>
            </w:r>
          </w:p>
        </w:tc>
        <w:tc>
          <w:tcPr>
            <w:tcW w:w="2097" w:type="dxa"/>
            <w:vMerge w:val="restart"/>
            <w:tcBorders>
              <w:top w:val="nil"/>
              <w:left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 xml:space="preserve">Протягом 1-2 </w:t>
            </w:r>
            <w:r w:rsidRPr="00EF4ED2">
              <w:rPr>
                <w:rFonts w:eastAsia="Calibri"/>
                <w:lang w:val="uk-UA"/>
              </w:rPr>
              <w:t xml:space="preserve">робочих </w:t>
            </w:r>
            <w:r w:rsidRPr="00EF4ED2">
              <w:rPr>
                <w:rFonts w:eastAsia="Calibri"/>
              </w:rPr>
              <w:t>днів</w:t>
            </w:r>
          </w:p>
          <w:p w:rsidR="00EF4ED2" w:rsidRPr="00EF4ED2" w:rsidRDefault="00EF4ED2" w:rsidP="00EF4ED2">
            <w:pPr>
              <w:spacing w:before="100" w:beforeAutospacing="1" w:after="100" w:afterAutospacing="1"/>
              <w:jc w:val="both"/>
              <w:rPr>
                <w:rFonts w:eastAsia="Calibri"/>
                <w:lang w:val="uk-UA"/>
              </w:rPr>
            </w:pPr>
          </w:p>
          <w:p w:rsidR="00EF4ED2" w:rsidRPr="00EF4ED2" w:rsidRDefault="00EF4ED2" w:rsidP="00EF4ED2">
            <w:pPr>
              <w:spacing w:before="100" w:beforeAutospacing="1" w:after="100" w:afterAutospacing="1"/>
              <w:jc w:val="both"/>
              <w:rPr>
                <w:rFonts w:eastAsia="Calibri"/>
              </w:rPr>
            </w:pPr>
            <w:r w:rsidRPr="00EF4ED2">
              <w:rPr>
                <w:rFonts w:eastAsia="Calibri"/>
                <w:lang w:val="uk-UA"/>
              </w:rPr>
              <w:t xml:space="preserve">   </w:t>
            </w:r>
          </w:p>
        </w:tc>
      </w:tr>
      <w:tr w:rsidR="00EF4ED2" w:rsidRPr="00EF4ED2" w:rsidTr="00EF4ED2">
        <w:tc>
          <w:tcPr>
            <w:tcW w:w="567" w:type="dxa"/>
            <w:vMerge/>
            <w:tcBorders>
              <w:left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p>
        </w:tc>
        <w:tc>
          <w:tcPr>
            <w:tcW w:w="3076"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Накладення резолюції</w:t>
            </w:r>
          </w:p>
        </w:tc>
        <w:tc>
          <w:tcPr>
            <w:tcW w:w="3729"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Начальник Управління</w:t>
            </w:r>
          </w:p>
        </w:tc>
        <w:tc>
          <w:tcPr>
            <w:tcW w:w="61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В</w:t>
            </w:r>
          </w:p>
        </w:tc>
        <w:tc>
          <w:tcPr>
            <w:tcW w:w="2097" w:type="dxa"/>
            <w:vMerge/>
            <w:tcBorders>
              <w:left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p>
        </w:tc>
      </w:tr>
      <w:tr w:rsidR="00EF4ED2" w:rsidRPr="00EF4ED2" w:rsidTr="00EF4ED2">
        <w:tc>
          <w:tcPr>
            <w:tcW w:w="567" w:type="dxa"/>
            <w:vMerge/>
            <w:tcBorders>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p>
        </w:tc>
        <w:tc>
          <w:tcPr>
            <w:tcW w:w="3076"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Реєстрація заяви в журналі</w:t>
            </w:r>
          </w:p>
        </w:tc>
        <w:tc>
          <w:tcPr>
            <w:tcW w:w="3729"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Головний спеціаліст відділу капітального будівництва та комунальної власності Управління капітального будівництва, економіки та комунальної власності</w:t>
            </w:r>
          </w:p>
        </w:tc>
        <w:tc>
          <w:tcPr>
            <w:tcW w:w="61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В</w:t>
            </w:r>
          </w:p>
        </w:tc>
        <w:tc>
          <w:tcPr>
            <w:tcW w:w="2097" w:type="dxa"/>
            <w:vMerge/>
            <w:tcBorders>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p>
        </w:tc>
      </w:tr>
      <w:tr w:rsidR="00EF4ED2" w:rsidRPr="00EF4ED2" w:rsidTr="00EF4ED2">
        <w:trPr>
          <w:trHeight w:val="2303"/>
        </w:trPr>
        <w:tc>
          <w:tcPr>
            <w:tcW w:w="56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4.</w:t>
            </w:r>
          </w:p>
        </w:tc>
        <w:tc>
          <w:tcPr>
            <w:tcW w:w="3076"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rPr>
              <w:t>П</w:t>
            </w:r>
            <w:r w:rsidRPr="00EF4ED2">
              <w:rPr>
                <w:rFonts w:eastAsia="Calibri"/>
                <w:lang w:val="uk-UA"/>
              </w:rPr>
              <w:t>еревірка місця розташування рекламного засобу, зазначене у заяві, на предмет наявності на це місце пріоритету іншого заявника або надання на заявлене місце зареєстрованого в установленому порядку дозволу. Підготовка проекту наказу.</w:t>
            </w:r>
          </w:p>
        </w:tc>
        <w:tc>
          <w:tcPr>
            <w:tcW w:w="3729"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Головний спеціаліст відділу капітального будівництва та комунальної власності Управління капітального будівництва, економіки та комунальної власності</w:t>
            </w:r>
          </w:p>
          <w:p w:rsidR="00EF4ED2" w:rsidRPr="00EF4ED2" w:rsidRDefault="00EF4ED2" w:rsidP="00EF4ED2">
            <w:pPr>
              <w:spacing w:before="100" w:beforeAutospacing="1" w:after="100" w:afterAutospacing="1"/>
              <w:rPr>
                <w:rFonts w:eastAsia="Calibri"/>
                <w:lang w:val="uk-UA"/>
              </w:rPr>
            </w:pPr>
            <w:r w:rsidRPr="00EF4ED2">
              <w:rPr>
                <w:rFonts w:eastAsia="Calibri"/>
                <w:lang w:val="uk-UA"/>
              </w:rPr>
              <w:t xml:space="preserve">Начальник відділу </w:t>
            </w:r>
          </w:p>
          <w:p w:rsidR="00EF4ED2" w:rsidRPr="00EF4ED2" w:rsidRDefault="00EF4ED2" w:rsidP="00EF4ED2">
            <w:pPr>
              <w:spacing w:before="100" w:beforeAutospacing="1" w:after="100" w:afterAutospacing="1"/>
              <w:rPr>
                <w:rFonts w:eastAsia="Calibri"/>
                <w:lang w:val="uk-UA"/>
              </w:rPr>
            </w:pPr>
            <w:r w:rsidRPr="00EF4ED2">
              <w:rPr>
                <w:rFonts w:eastAsia="Calibri"/>
                <w:lang w:val="uk-UA"/>
              </w:rPr>
              <w:t>Начальник Управління</w:t>
            </w:r>
          </w:p>
        </w:tc>
        <w:tc>
          <w:tcPr>
            <w:tcW w:w="61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В</w:t>
            </w:r>
          </w:p>
          <w:p w:rsidR="00EF4ED2" w:rsidRPr="00EF4ED2" w:rsidRDefault="00EF4ED2" w:rsidP="00EF4ED2">
            <w:pPr>
              <w:spacing w:before="100" w:beforeAutospacing="1" w:after="100" w:afterAutospacing="1"/>
              <w:jc w:val="both"/>
              <w:rPr>
                <w:rFonts w:eastAsia="Calibri"/>
                <w:lang w:val="uk-UA"/>
              </w:rPr>
            </w:pPr>
          </w:p>
          <w:p w:rsidR="00EF4ED2" w:rsidRPr="00EF4ED2" w:rsidRDefault="00EF4ED2" w:rsidP="00EF4ED2">
            <w:pPr>
              <w:spacing w:before="100" w:beforeAutospacing="1" w:after="100" w:afterAutospacing="1"/>
              <w:jc w:val="both"/>
              <w:rPr>
                <w:rFonts w:eastAsia="Calibri"/>
                <w:lang w:val="uk-UA"/>
              </w:rPr>
            </w:pPr>
          </w:p>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 xml:space="preserve">                   П</w:t>
            </w:r>
          </w:p>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П</w:t>
            </w:r>
          </w:p>
        </w:tc>
        <w:tc>
          <w:tcPr>
            <w:tcW w:w="209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center"/>
              <w:rPr>
                <w:rFonts w:eastAsia="Calibri"/>
                <w:lang w:val="uk-UA"/>
              </w:rPr>
            </w:pPr>
            <w:r w:rsidRPr="00EF4ED2">
              <w:rPr>
                <w:rFonts w:eastAsia="Calibri"/>
                <w:lang w:val="uk-UA"/>
              </w:rPr>
              <w:t>Протягом</w:t>
            </w:r>
          </w:p>
          <w:p w:rsidR="00EF4ED2" w:rsidRPr="00EF4ED2" w:rsidRDefault="00EF4ED2" w:rsidP="00EF4ED2">
            <w:pPr>
              <w:jc w:val="center"/>
              <w:rPr>
                <w:rFonts w:eastAsia="Calibri"/>
              </w:rPr>
            </w:pPr>
            <w:r w:rsidRPr="00EF4ED2">
              <w:rPr>
                <w:rFonts w:eastAsia="Calibri"/>
                <w:lang w:val="uk-UA"/>
              </w:rPr>
              <w:t xml:space="preserve">5 </w:t>
            </w:r>
            <w:r w:rsidRPr="00EF4ED2">
              <w:rPr>
                <w:rFonts w:eastAsia="Calibri"/>
              </w:rPr>
              <w:t xml:space="preserve"> робочих днів</w:t>
            </w:r>
          </w:p>
        </w:tc>
      </w:tr>
      <w:tr w:rsidR="00EF4ED2" w:rsidRPr="00EF4ED2" w:rsidTr="00EF4ED2">
        <w:tc>
          <w:tcPr>
            <w:tcW w:w="56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5.</w:t>
            </w:r>
          </w:p>
        </w:tc>
        <w:tc>
          <w:tcPr>
            <w:tcW w:w="3076"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Прийняття рішення про встановлення за заявником пріоритету на заявлене місце  (на один місяць) або про відмову у встановленні пріоритету</w:t>
            </w:r>
          </w:p>
          <w:p w:rsidR="00EF4ED2" w:rsidRPr="00EF4ED2" w:rsidRDefault="00EF4ED2" w:rsidP="00EF4ED2">
            <w:pPr>
              <w:spacing w:before="100" w:beforeAutospacing="1" w:after="100" w:afterAutospacing="1"/>
              <w:rPr>
                <w:rFonts w:eastAsia="Calibri"/>
                <w:lang w:val="uk-UA"/>
              </w:rPr>
            </w:pPr>
            <w:r w:rsidRPr="00EF4ED2">
              <w:rPr>
                <w:rFonts w:eastAsia="Calibri"/>
                <w:lang w:val="uk-UA"/>
              </w:rPr>
              <w:t>Видача заявнику двох примірників бланків дозволу з визначеними заінтересованими органами (особами) з якими необхідно погодити дозвіл – у разі прийняття рішення про встановлення пріоритету.</w:t>
            </w:r>
          </w:p>
        </w:tc>
        <w:tc>
          <w:tcPr>
            <w:tcW w:w="3729"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Начальник Управління капітального будівництва, економіки та комунальної власності</w:t>
            </w:r>
          </w:p>
        </w:tc>
        <w:tc>
          <w:tcPr>
            <w:tcW w:w="61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В</w:t>
            </w:r>
          </w:p>
        </w:tc>
        <w:tc>
          <w:tcPr>
            <w:tcW w:w="209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 xml:space="preserve">Документ: Наказ про встановлення пріоритету </w:t>
            </w:r>
          </w:p>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(загально протягом 10 робочих днів)</w:t>
            </w:r>
          </w:p>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або мотивована відмова.</w:t>
            </w:r>
          </w:p>
        </w:tc>
      </w:tr>
      <w:tr w:rsidR="00EF4ED2" w:rsidRPr="00EF4ED2" w:rsidTr="00EF4ED2">
        <w:tc>
          <w:tcPr>
            <w:tcW w:w="56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lang w:val="en-US"/>
              </w:rPr>
              <w:t>6</w:t>
            </w:r>
            <w:r w:rsidRPr="00EF4ED2">
              <w:rPr>
                <w:rFonts w:eastAsia="Calibri"/>
              </w:rPr>
              <w:t>.</w:t>
            </w:r>
          </w:p>
        </w:tc>
        <w:tc>
          <w:tcPr>
            <w:tcW w:w="3076"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rPr>
            </w:pPr>
            <w:r w:rsidRPr="00EF4ED2">
              <w:rPr>
                <w:rFonts w:eastAsia="Calibri"/>
              </w:rPr>
              <w:t>Повідомлення заявника про результат отримання послуги</w:t>
            </w:r>
          </w:p>
        </w:tc>
        <w:tc>
          <w:tcPr>
            <w:tcW w:w="3729"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rPr>
            </w:pPr>
            <w:r w:rsidRPr="00EF4ED2">
              <w:rPr>
                <w:rFonts w:eastAsia="Calibri"/>
              </w:rPr>
              <w:t>Адміністратор Управління надання адміністративних послуг та державної реєстрації міської ради</w:t>
            </w:r>
          </w:p>
        </w:tc>
        <w:tc>
          <w:tcPr>
            <w:tcW w:w="61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В</w:t>
            </w:r>
          </w:p>
        </w:tc>
        <w:tc>
          <w:tcPr>
            <w:tcW w:w="209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rPr>
            </w:pPr>
            <w:r w:rsidRPr="00EF4ED2">
              <w:rPr>
                <w:rFonts w:eastAsia="Calibri"/>
              </w:rPr>
              <w:t>1-2 робочих дні</w:t>
            </w:r>
          </w:p>
        </w:tc>
      </w:tr>
    </w:tbl>
    <w:p w:rsidR="00EF4ED2" w:rsidRPr="00EF4ED2" w:rsidRDefault="00EF4ED2" w:rsidP="00EF4ED2">
      <w:pPr>
        <w:spacing w:before="100" w:beforeAutospacing="1" w:after="100" w:afterAutospacing="1"/>
        <w:jc w:val="both"/>
        <w:rPr>
          <w:rFonts w:eastAsia="Calibri"/>
          <w:sz w:val="22"/>
          <w:szCs w:val="22"/>
        </w:rPr>
      </w:pPr>
      <w:r w:rsidRPr="00EF4ED2">
        <w:rPr>
          <w:rFonts w:eastAsia="Calibri"/>
          <w:sz w:val="22"/>
          <w:szCs w:val="22"/>
          <w:lang w:val="uk-UA"/>
        </w:rPr>
        <w:t xml:space="preserve">Загальна кількість днів надання послуги - до 10 робочих днів від дня подання суб’єктом звернення заяви та документів. </w:t>
      </w:r>
    </w:p>
    <w:p w:rsidR="00EF4ED2" w:rsidRPr="00EF4ED2" w:rsidRDefault="00EF4ED2" w:rsidP="00EF4ED2">
      <w:pPr>
        <w:spacing w:before="100" w:beforeAutospacing="1" w:after="100" w:afterAutospacing="1"/>
        <w:jc w:val="both"/>
        <w:rPr>
          <w:rFonts w:eastAsia="Calibri"/>
          <w:sz w:val="22"/>
          <w:szCs w:val="22"/>
        </w:rPr>
      </w:pPr>
      <w:r w:rsidRPr="00EF4ED2">
        <w:rPr>
          <w:rFonts w:eastAsia="Calibri"/>
          <w:sz w:val="22"/>
          <w:szCs w:val="22"/>
        </w:rPr>
        <w:t>Умовні позначки: В-виконує;  П – погоджує; З – затверджує.</w:t>
      </w: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Default="00EF4ED2" w:rsidP="00EF4ED2">
      <w:pPr>
        <w:jc w:val="both"/>
        <w:rPr>
          <w:rFonts w:eastAsia="Calibri"/>
          <w:b/>
          <w:lang w:val="uk-UA"/>
        </w:rPr>
      </w:pPr>
    </w:p>
    <w:p w:rsidR="004B2A11" w:rsidRDefault="004B2A11" w:rsidP="00EF4ED2">
      <w:pPr>
        <w:jc w:val="both"/>
        <w:rPr>
          <w:rFonts w:eastAsia="Calibri"/>
          <w:b/>
          <w:lang w:val="uk-UA"/>
        </w:rPr>
      </w:pPr>
    </w:p>
    <w:p w:rsidR="004B2A11" w:rsidRPr="00EF4ED2" w:rsidRDefault="004B2A11"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rPr>
          <w:rFonts w:eastAsia="Calibri"/>
          <w:b/>
          <w:lang w:val="uk-UA"/>
        </w:rPr>
      </w:pPr>
      <w:r w:rsidRPr="00EF4ED2">
        <w:rPr>
          <w:rFonts w:eastAsia="Calibri"/>
          <w:b/>
          <w:lang w:val="uk-UA"/>
        </w:rPr>
        <w:t xml:space="preserve">                                                            Начальнику Управління капітального будівництва,</w:t>
      </w:r>
    </w:p>
    <w:p w:rsidR="00EF4ED2" w:rsidRPr="00EF4ED2" w:rsidRDefault="00EF4ED2" w:rsidP="00EF4ED2">
      <w:pPr>
        <w:rPr>
          <w:rFonts w:eastAsia="Calibri"/>
          <w:b/>
          <w:lang w:val="uk-UA"/>
        </w:rPr>
      </w:pPr>
      <w:r w:rsidRPr="00EF4ED2">
        <w:rPr>
          <w:rFonts w:eastAsia="Calibri"/>
          <w:b/>
          <w:lang w:val="uk-UA"/>
        </w:rPr>
        <w:t xml:space="preserve">                                                            економіки та комунальної власності </w:t>
      </w:r>
    </w:p>
    <w:p w:rsidR="00EF4ED2" w:rsidRPr="00EF4ED2" w:rsidRDefault="00EF4ED2" w:rsidP="00EF4ED2">
      <w:pPr>
        <w:jc w:val="center"/>
        <w:rPr>
          <w:rFonts w:eastAsia="Calibri"/>
          <w:b/>
          <w:lang w:val="uk-UA"/>
        </w:rPr>
      </w:pPr>
      <w:r w:rsidRPr="00EF4ED2">
        <w:rPr>
          <w:rFonts w:eastAsia="Calibri"/>
          <w:b/>
          <w:lang w:val="uk-UA"/>
        </w:rPr>
        <w:t xml:space="preserve">                                                     Миколаївської міської ради Стрийського району </w:t>
      </w:r>
    </w:p>
    <w:p w:rsidR="00EF4ED2" w:rsidRPr="00EF4ED2" w:rsidRDefault="00EF4ED2" w:rsidP="00EF4ED2">
      <w:pPr>
        <w:rPr>
          <w:rFonts w:eastAsia="Calibri"/>
          <w:b/>
          <w:lang w:val="uk-UA"/>
        </w:rPr>
      </w:pPr>
      <w:r w:rsidRPr="00EF4ED2">
        <w:rPr>
          <w:rFonts w:eastAsia="Calibri"/>
          <w:b/>
          <w:lang w:val="uk-UA"/>
        </w:rPr>
        <w:t xml:space="preserve">                                                           Львівської області</w:t>
      </w:r>
    </w:p>
    <w:p w:rsidR="00EF4ED2" w:rsidRPr="00EF4ED2" w:rsidRDefault="00EF4ED2" w:rsidP="00EF4ED2">
      <w:pPr>
        <w:rPr>
          <w:rFonts w:eastAsia="Calibri"/>
          <w:b/>
          <w:lang w:val="uk-UA"/>
        </w:rPr>
      </w:pPr>
      <w:r w:rsidRPr="00EF4ED2">
        <w:rPr>
          <w:rFonts w:eastAsia="Calibri"/>
          <w:b/>
          <w:lang w:val="uk-UA"/>
        </w:rPr>
        <w:t xml:space="preserve">                                                           _______________________________</w:t>
      </w:r>
    </w:p>
    <w:p w:rsidR="00EF4ED2" w:rsidRPr="00EF4ED2" w:rsidRDefault="00EF4ED2" w:rsidP="00EF4ED2">
      <w:pPr>
        <w:rPr>
          <w:rFonts w:eastAsia="Calibri"/>
          <w:sz w:val="20"/>
          <w:szCs w:val="20"/>
          <w:lang w:val="uk-UA"/>
        </w:rPr>
      </w:pPr>
      <w:r w:rsidRPr="00EF4ED2">
        <w:rPr>
          <w:rFonts w:eastAsia="Calibri"/>
          <w:sz w:val="20"/>
          <w:szCs w:val="20"/>
          <w:lang w:val="uk-UA"/>
        </w:rPr>
        <w:t xml:space="preserve">                                                                              (ініціали та прізвище)</w:t>
      </w:r>
    </w:p>
    <w:p w:rsidR="00EF4ED2" w:rsidRPr="00EF4ED2" w:rsidRDefault="00EF4ED2" w:rsidP="00EF4ED2">
      <w:pPr>
        <w:rPr>
          <w:rFonts w:eastAsia="Calibri"/>
          <w:sz w:val="20"/>
          <w:szCs w:val="20"/>
          <w:lang w:val="uk-UA"/>
        </w:rPr>
      </w:pPr>
    </w:p>
    <w:p w:rsidR="00EF4ED2" w:rsidRPr="00EF4ED2" w:rsidRDefault="00EF4ED2" w:rsidP="00EF4ED2">
      <w:pPr>
        <w:jc w:val="center"/>
        <w:rPr>
          <w:rFonts w:eastAsia="Calibri"/>
          <w:b/>
          <w:lang w:val="uk-UA"/>
        </w:rPr>
      </w:pPr>
      <w:r w:rsidRPr="00EF4ED2">
        <w:rPr>
          <w:rFonts w:eastAsia="Calibri"/>
          <w:b/>
          <w:lang w:val="uk-UA"/>
        </w:rPr>
        <w:t>ЗАЯВА</w:t>
      </w:r>
    </w:p>
    <w:p w:rsidR="00EF4ED2" w:rsidRPr="00EF4ED2" w:rsidRDefault="00EF4ED2" w:rsidP="00EF4ED2">
      <w:pPr>
        <w:jc w:val="center"/>
        <w:rPr>
          <w:rFonts w:eastAsia="Calibri"/>
          <w:b/>
        </w:rPr>
      </w:pPr>
      <w:r w:rsidRPr="00EF4ED2">
        <w:rPr>
          <w:rFonts w:eastAsia="Calibri"/>
          <w:b/>
        </w:rPr>
        <w:t xml:space="preserve">про </w:t>
      </w:r>
      <w:r w:rsidRPr="00EF4ED2">
        <w:rPr>
          <w:rFonts w:eastAsia="Calibri"/>
          <w:b/>
          <w:lang w:val="uk-UA"/>
        </w:rPr>
        <w:t>встановлення пріоритету на місце розташування рекламного засобу</w:t>
      </w:r>
    </w:p>
    <w:p w:rsidR="00EF4ED2" w:rsidRPr="00EF4ED2" w:rsidRDefault="00EF4ED2" w:rsidP="00EF4ED2">
      <w:pPr>
        <w:jc w:val="both"/>
        <w:rPr>
          <w:rFonts w:eastAsia="Calibri"/>
          <w:b/>
        </w:rPr>
      </w:pPr>
      <w:r w:rsidRPr="00EF4ED2">
        <w:rPr>
          <w:rFonts w:eastAsia="Calibri"/>
          <w:b/>
        </w:rPr>
        <w:t xml:space="preserve"> </w:t>
      </w:r>
    </w:p>
    <w:p w:rsidR="00EF4ED2" w:rsidRPr="00EF4ED2" w:rsidRDefault="00EF4ED2" w:rsidP="00EF4ED2">
      <w:pPr>
        <w:jc w:val="both"/>
        <w:rPr>
          <w:rFonts w:eastAsia="Calibri"/>
          <w:sz w:val="20"/>
          <w:szCs w:val="20"/>
        </w:rPr>
      </w:pPr>
      <w:r w:rsidRPr="00EF4ED2">
        <w:rPr>
          <w:rFonts w:eastAsia="Calibri"/>
        </w:rPr>
        <w:t xml:space="preserve">Заявник ____________________________________________________________________ </w:t>
      </w:r>
      <w:r w:rsidRPr="00EF4ED2">
        <w:rPr>
          <w:rFonts w:eastAsia="Calibri"/>
          <w:sz w:val="20"/>
          <w:szCs w:val="20"/>
        </w:rPr>
        <w:t>(для юридичної особи - повне найменування, для фізичної особи</w:t>
      </w:r>
      <w:r w:rsidRPr="00EF4ED2">
        <w:rPr>
          <w:rFonts w:eastAsia="Calibri"/>
          <w:sz w:val="20"/>
          <w:szCs w:val="20"/>
          <w:lang w:val="uk-UA"/>
        </w:rPr>
        <w:t xml:space="preserve"> -</w:t>
      </w:r>
      <w:r w:rsidRPr="00EF4ED2">
        <w:rPr>
          <w:rFonts w:eastAsia="Calibri"/>
          <w:sz w:val="20"/>
          <w:szCs w:val="20"/>
        </w:rPr>
        <w:t xml:space="preserve"> прізвище, ім'я та по батькові)</w:t>
      </w:r>
    </w:p>
    <w:p w:rsidR="00EF4ED2" w:rsidRPr="00EF4ED2" w:rsidRDefault="00EF4ED2" w:rsidP="00EF4ED2">
      <w:pPr>
        <w:rPr>
          <w:rFonts w:eastAsia="Calibri"/>
          <w:sz w:val="20"/>
          <w:szCs w:val="20"/>
          <w:lang w:val="uk-UA"/>
        </w:rPr>
      </w:pPr>
      <w:r w:rsidRPr="00EF4ED2">
        <w:rPr>
          <w:rFonts w:eastAsia="Calibri"/>
        </w:rPr>
        <w:t>Адреса заявника __________________________________________________________</w:t>
      </w:r>
      <w:r w:rsidRPr="00EF4ED2">
        <w:rPr>
          <w:rFonts w:eastAsia="Calibri"/>
          <w:lang w:val="uk-UA"/>
        </w:rPr>
        <w:t xml:space="preserve">____ </w:t>
      </w:r>
      <w:r w:rsidRPr="00EF4ED2">
        <w:rPr>
          <w:rFonts w:eastAsia="Calibri"/>
          <w:sz w:val="20"/>
          <w:szCs w:val="20"/>
          <w:lang w:val="uk-UA"/>
        </w:rPr>
        <w:t>(для юридичної особи - місцезнаходження, для фізичної особи - підприємця</w:t>
      </w:r>
      <w:r w:rsidRPr="00EF4ED2">
        <w:rPr>
          <w:rFonts w:eastAsia="Calibri"/>
          <w:lang w:val="uk-UA"/>
        </w:rPr>
        <w:br/>
        <w:t>_____________________________________________________________________________</w:t>
      </w:r>
      <w:r w:rsidRPr="00EF4ED2">
        <w:rPr>
          <w:rFonts w:eastAsia="Calibri"/>
          <w:lang w:val="uk-UA"/>
        </w:rPr>
        <w:br/>
      </w:r>
      <w:r w:rsidRPr="00EF4ED2">
        <w:rPr>
          <w:rFonts w:eastAsia="Calibri"/>
          <w:sz w:val="20"/>
          <w:szCs w:val="20"/>
          <w:lang w:val="uk-UA"/>
        </w:rPr>
        <w:t xml:space="preserve">                   місце проживання)</w:t>
      </w:r>
    </w:p>
    <w:p w:rsidR="00EF4ED2" w:rsidRPr="00EF4ED2" w:rsidRDefault="00EF4ED2" w:rsidP="00EF4ED2">
      <w:pPr>
        <w:jc w:val="both"/>
        <w:rPr>
          <w:rFonts w:eastAsia="Calibri"/>
          <w:lang w:val="uk-UA"/>
        </w:rPr>
      </w:pPr>
      <w:r w:rsidRPr="00EF4ED2">
        <w:rPr>
          <w:rFonts w:eastAsia="Calibri"/>
          <w:lang w:val="uk-UA"/>
        </w:rPr>
        <w:t>Ідентифікаційний код юридичної особи або РНОКПП фізичної особи  ________________________</w:t>
      </w:r>
    </w:p>
    <w:p w:rsidR="00EF4ED2" w:rsidRPr="00EF4ED2" w:rsidRDefault="00EF4ED2" w:rsidP="00EF4ED2">
      <w:pPr>
        <w:jc w:val="both"/>
        <w:rPr>
          <w:rFonts w:eastAsia="Calibri"/>
          <w:lang w:val="uk-UA"/>
        </w:rPr>
      </w:pPr>
      <w:r w:rsidRPr="00EF4ED2">
        <w:rPr>
          <w:rFonts w:eastAsia="Calibri"/>
        </w:rPr>
        <w:t xml:space="preserve">Телефон заявника - власника РЗ ______________ адреса ел. пошти заявника - власника РЗ </w:t>
      </w:r>
      <w:r w:rsidRPr="00EF4ED2">
        <w:rPr>
          <w:rFonts w:eastAsia="Calibri"/>
          <w:lang w:val="uk-UA"/>
        </w:rPr>
        <w:t>____________________________</w:t>
      </w:r>
    </w:p>
    <w:p w:rsidR="00EF4ED2" w:rsidRPr="00EF4ED2" w:rsidRDefault="00EF4ED2" w:rsidP="00EF4ED2">
      <w:pPr>
        <w:rPr>
          <w:rFonts w:eastAsia="Calibri"/>
          <w:lang w:val="uk-UA"/>
        </w:rPr>
      </w:pPr>
      <w:r w:rsidRPr="00EF4ED2">
        <w:rPr>
          <w:rFonts w:eastAsia="Calibri"/>
        </w:rPr>
        <w:t>Прізвище, власне імя, та по батькові уповноваженої особи __________________________</w:t>
      </w:r>
    </w:p>
    <w:p w:rsidR="00EF4ED2" w:rsidRPr="00EF4ED2" w:rsidRDefault="00EF4ED2" w:rsidP="00EF4ED2">
      <w:pPr>
        <w:rPr>
          <w:rFonts w:eastAsia="Calibri"/>
          <w:lang w:val="uk-UA"/>
        </w:rPr>
      </w:pPr>
      <w:r w:rsidRPr="00EF4ED2">
        <w:rPr>
          <w:rFonts w:eastAsia="Calibri"/>
          <w:lang w:val="uk-UA"/>
        </w:rPr>
        <w:t>_________________________________</w:t>
      </w:r>
      <w:r w:rsidRPr="00EF4ED2">
        <w:rPr>
          <w:rFonts w:eastAsia="Calibri"/>
        </w:rPr>
        <w:t xml:space="preserve"> (</w:t>
      </w:r>
      <w:r w:rsidRPr="00EF4ED2">
        <w:rPr>
          <w:rFonts w:eastAsia="Calibri"/>
          <w:sz w:val="20"/>
          <w:szCs w:val="20"/>
        </w:rPr>
        <w:t xml:space="preserve">заповнюється у разі подання заяви уповноваженою особою) </w:t>
      </w:r>
      <w:r w:rsidRPr="00EF4ED2">
        <w:rPr>
          <w:rFonts w:eastAsia="Calibri"/>
        </w:rPr>
        <w:br/>
        <w:t xml:space="preserve">                      </w:t>
      </w:r>
    </w:p>
    <w:p w:rsidR="00EF4ED2" w:rsidRPr="00EF4ED2" w:rsidRDefault="00EF4ED2" w:rsidP="00EF4ED2">
      <w:pPr>
        <w:rPr>
          <w:rFonts w:eastAsia="Calibri"/>
          <w:lang w:val="uk-UA"/>
        </w:rPr>
      </w:pPr>
      <w:r w:rsidRPr="00EF4ED2">
        <w:rPr>
          <w:rFonts w:eastAsia="Calibri"/>
        </w:rPr>
        <w:t xml:space="preserve">Телефон, адреса електронної пошти уповноваженої особи ___________________________ </w:t>
      </w:r>
      <w:r w:rsidRPr="00EF4ED2">
        <w:rPr>
          <w:rFonts w:eastAsia="Calibri"/>
          <w:sz w:val="20"/>
          <w:szCs w:val="20"/>
        </w:rPr>
        <w:t xml:space="preserve">  </w:t>
      </w:r>
      <w:r w:rsidRPr="00EF4ED2">
        <w:rPr>
          <w:rFonts w:eastAsia="Calibri"/>
          <w:sz w:val="20"/>
          <w:szCs w:val="20"/>
          <w:lang w:val="uk-UA"/>
        </w:rPr>
        <w:t>_________________________________________</w:t>
      </w:r>
      <w:r w:rsidRPr="00EF4ED2">
        <w:rPr>
          <w:rFonts w:eastAsia="Calibri"/>
          <w:sz w:val="20"/>
          <w:szCs w:val="20"/>
        </w:rPr>
        <w:t xml:space="preserve">(заповнюється у разі подання заяви уповноваженою особою)                                                         </w:t>
      </w:r>
    </w:p>
    <w:p w:rsidR="00EF4ED2" w:rsidRPr="00EF4ED2" w:rsidRDefault="00EF4ED2" w:rsidP="00EF4ED2">
      <w:pPr>
        <w:rPr>
          <w:rFonts w:eastAsia="Calibri"/>
          <w:sz w:val="20"/>
          <w:szCs w:val="20"/>
        </w:rPr>
      </w:pPr>
      <w:r w:rsidRPr="00EF4ED2">
        <w:rPr>
          <w:rFonts w:eastAsia="Calibri"/>
          <w:b/>
        </w:rPr>
        <w:t xml:space="preserve">Прошу встановити пріоритет на місце розташування рекламного засобу </w:t>
      </w:r>
      <w:r w:rsidRPr="00EF4ED2">
        <w:rPr>
          <w:rFonts w:eastAsia="Calibri"/>
        </w:rPr>
        <w:t>___________________________________________________________</w:t>
      </w:r>
      <w:r w:rsidRPr="00EF4ED2">
        <w:rPr>
          <w:rFonts w:eastAsia="Calibri"/>
          <w:lang w:val="uk-UA"/>
        </w:rPr>
        <w:t>__________________</w:t>
      </w:r>
      <w:r w:rsidRPr="00EF4ED2">
        <w:rPr>
          <w:rFonts w:eastAsia="Calibri"/>
        </w:rPr>
        <w:br/>
        <w:t xml:space="preserve">                                                         </w:t>
      </w:r>
      <w:r w:rsidRPr="00EF4ED2">
        <w:rPr>
          <w:rFonts w:eastAsia="Calibri"/>
          <w:sz w:val="20"/>
          <w:szCs w:val="20"/>
        </w:rPr>
        <w:t>(тип рекламного засобу)</w:t>
      </w:r>
    </w:p>
    <w:p w:rsidR="00EF4ED2" w:rsidRPr="00EF4ED2" w:rsidRDefault="00EF4ED2" w:rsidP="00EF4ED2">
      <w:pPr>
        <w:jc w:val="both"/>
        <w:rPr>
          <w:rFonts w:eastAsia="Calibri"/>
          <w:sz w:val="20"/>
          <w:szCs w:val="20"/>
        </w:rPr>
      </w:pPr>
      <w:r w:rsidRPr="00EF4ED2">
        <w:rPr>
          <w:rFonts w:eastAsia="Calibri"/>
        </w:rPr>
        <w:t>за адресою: __________________________________________________________________</w:t>
      </w:r>
      <w:r w:rsidRPr="00EF4ED2">
        <w:rPr>
          <w:rFonts w:eastAsia="Calibri"/>
        </w:rPr>
        <w:br/>
      </w:r>
      <w:r w:rsidRPr="00EF4ED2">
        <w:rPr>
          <w:rFonts w:eastAsia="Calibri"/>
          <w:sz w:val="20"/>
          <w:szCs w:val="20"/>
        </w:rPr>
        <w:t xml:space="preserve">                            (повна адреса місця розташування рекламного засобу)</w:t>
      </w:r>
    </w:p>
    <w:p w:rsidR="00EF4ED2" w:rsidRPr="00EF4ED2" w:rsidRDefault="00EF4ED2" w:rsidP="00EF4ED2">
      <w:pPr>
        <w:jc w:val="both"/>
        <w:rPr>
          <w:rFonts w:eastAsia="Calibri"/>
          <w:lang w:val="uk-UA"/>
        </w:rPr>
      </w:pPr>
      <w:r w:rsidRPr="00EF4ED2">
        <w:rPr>
          <w:rFonts w:eastAsia="Calibri"/>
        </w:rPr>
        <w:t>Інформація щодо форми власності місця розташування рекламного засобу ____________</w:t>
      </w:r>
    </w:p>
    <w:p w:rsidR="00EF4ED2" w:rsidRPr="00EF4ED2" w:rsidRDefault="00EF4ED2" w:rsidP="00EF4ED2">
      <w:pPr>
        <w:jc w:val="both"/>
        <w:rPr>
          <w:rFonts w:eastAsia="Calibri"/>
        </w:rPr>
      </w:pPr>
      <w:r w:rsidRPr="00EF4ED2">
        <w:rPr>
          <w:rFonts w:eastAsia="Calibri"/>
        </w:rPr>
        <w:t>_____________________________________________________________________________</w:t>
      </w:r>
      <w:r w:rsidRPr="00EF4ED2">
        <w:rPr>
          <w:rFonts w:eastAsia="Calibri"/>
        </w:rPr>
        <w:br/>
      </w:r>
      <w:r w:rsidRPr="00EF4ED2">
        <w:rPr>
          <w:rFonts w:eastAsia="Calibri"/>
          <w:sz w:val="20"/>
          <w:szCs w:val="20"/>
        </w:rPr>
        <w:t>(</w:t>
      </w:r>
      <w:r w:rsidRPr="00EF4ED2">
        <w:rPr>
          <w:rFonts w:eastAsia="Calibri"/>
          <w:sz w:val="20"/>
          <w:szCs w:val="20"/>
          <w:lang w:val="uk-UA"/>
        </w:rPr>
        <w:t>зазначити форму власності</w:t>
      </w:r>
      <w:r w:rsidRPr="00EF4ED2">
        <w:rPr>
          <w:rFonts w:eastAsia="Calibri"/>
          <w:sz w:val="20"/>
          <w:szCs w:val="20"/>
        </w:rPr>
        <w:t>)</w:t>
      </w:r>
    </w:p>
    <w:p w:rsidR="00EF4ED2" w:rsidRPr="00EF4ED2" w:rsidRDefault="00EF4ED2" w:rsidP="00EF4ED2">
      <w:pPr>
        <w:jc w:val="both"/>
        <w:rPr>
          <w:rFonts w:eastAsia="Calibri"/>
          <w:lang w:val="uk-UA"/>
        </w:rPr>
      </w:pPr>
      <w:r w:rsidRPr="00EF4ED2">
        <w:rPr>
          <w:rFonts w:eastAsia="Calibri"/>
          <w:b/>
        </w:rPr>
        <w:t>Перелік документів, що додаються</w:t>
      </w:r>
      <w:r w:rsidRPr="00EF4ED2">
        <w:rPr>
          <w:rFonts w:eastAsia="Calibri"/>
        </w:rPr>
        <w:t>: _______________________________</w:t>
      </w:r>
      <w:r w:rsidRPr="00EF4ED2">
        <w:rPr>
          <w:rFonts w:eastAsia="Calibri"/>
          <w:lang w:val="uk-UA"/>
        </w:rPr>
        <w:t>_____________</w:t>
      </w:r>
    </w:p>
    <w:p w:rsidR="00EF4ED2" w:rsidRPr="00EF4ED2" w:rsidRDefault="00EF4ED2" w:rsidP="00EF4ED2">
      <w:pPr>
        <w:jc w:val="both"/>
        <w:rPr>
          <w:rFonts w:eastAsia="Calibri"/>
          <w:lang w:val="uk-UA"/>
        </w:rPr>
      </w:pPr>
      <w:r w:rsidRPr="00EF4ED2">
        <w:rPr>
          <w:rFonts w:eastAsia="Calibri"/>
        </w:rPr>
        <w:t xml:space="preserve">_______________________________________________________________________________________________________________________________________________________________________________________________________________________________________ </w:t>
      </w:r>
    </w:p>
    <w:tbl>
      <w:tblPr>
        <w:tblW w:w="10332" w:type="dxa"/>
        <w:tblLayout w:type="fixed"/>
        <w:tblLook w:val="04A0" w:firstRow="1" w:lastRow="0" w:firstColumn="1" w:lastColumn="0" w:noHBand="0" w:noVBand="1"/>
      </w:tblPr>
      <w:tblGrid>
        <w:gridCol w:w="3924"/>
        <w:gridCol w:w="3192"/>
        <w:gridCol w:w="3216"/>
      </w:tblGrid>
      <w:tr w:rsidR="00EF4ED2" w:rsidRPr="00EF4ED2" w:rsidTr="00EF4ED2">
        <w:tc>
          <w:tcPr>
            <w:tcW w:w="3924" w:type="dxa"/>
            <w:tcMar>
              <w:top w:w="15" w:type="dxa"/>
              <w:left w:w="15" w:type="dxa"/>
              <w:bottom w:w="15" w:type="dxa"/>
              <w:right w:w="15" w:type="dxa"/>
            </w:tcMar>
            <w:vAlign w:val="center"/>
          </w:tcPr>
          <w:p w:rsidR="00EF4ED2" w:rsidRPr="00EF4ED2" w:rsidRDefault="00EF4ED2" w:rsidP="00EF4ED2">
            <w:pPr>
              <w:jc w:val="both"/>
              <w:rPr>
                <w:rFonts w:eastAsia="Calibri"/>
                <w:lang w:val="uk-UA"/>
              </w:rPr>
            </w:pPr>
          </w:p>
          <w:p w:rsidR="00EF4ED2" w:rsidRPr="00EF4ED2" w:rsidRDefault="00EF4ED2" w:rsidP="00EF4ED2">
            <w:pPr>
              <w:jc w:val="both"/>
              <w:rPr>
                <w:rFonts w:eastAsia="Calibri"/>
                <w:lang w:val="uk-UA"/>
              </w:rPr>
            </w:pPr>
          </w:p>
          <w:p w:rsidR="00EF4ED2" w:rsidRPr="00EF4ED2" w:rsidRDefault="00EF4ED2" w:rsidP="00EF4ED2">
            <w:pPr>
              <w:jc w:val="both"/>
              <w:rPr>
                <w:rFonts w:eastAsia="Calibri"/>
                <w:lang w:val="uk-UA"/>
              </w:rPr>
            </w:pPr>
            <w:r w:rsidRPr="00EF4ED2">
              <w:rPr>
                <w:rFonts w:eastAsia="Calibri"/>
                <w:lang w:val="uk-UA"/>
              </w:rPr>
              <w:t>“___”___________ _________р.</w:t>
            </w:r>
          </w:p>
          <w:p w:rsidR="00EF4ED2" w:rsidRPr="00EF4ED2" w:rsidRDefault="00EF4ED2" w:rsidP="00EF4ED2">
            <w:pPr>
              <w:jc w:val="both"/>
              <w:rPr>
                <w:rFonts w:eastAsia="Calibri"/>
                <w:lang w:val="uk-UA"/>
              </w:rPr>
            </w:pPr>
          </w:p>
          <w:p w:rsidR="00EF4ED2" w:rsidRPr="00EF4ED2" w:rsidRDefault="00EF4ED2" w:rsidP="00EF4ED2">
            <w:pPr>
              <w:jc w:val="both"/>
              <w:rPr>
                <w:rFonts w:eastAsia="Calibri"/>
              </w:rPr>
            </w:pPr>
            <w:r w:rsidRPr="00EF4ED2">
              <w:rPr>
                <w:rFonts w:eastAsia="Calibri"/>
              </w:rPr>
              <w:t>Заявник</w:t>
            </w:r>
            <w:r w:rsidRPr="00EF4ED2">
              <w:rPr>
                <w:rFonts w:eastAsia="Calibri"/>
              </w:rPr>
              <w:br/>
              <w:t>або уповноважена ним особа  </w:t>
            </w:r>
          </w:p>
        </w:tc>
        <w:tc>
          <w:tcPr>
            <w:tcW w:w="3192" w:type="dxa"/>
            <w:tcMar>
              <w:top w:w="15" w:type="dxa"/>
              <w:left w:w="15" w:type="dxa"/>
              <w:bottom w:w="15" w:type="dxa"/>
              <w:right w:w="15" w:type="dxa"/>
            </w:tcMar>
            <w:vAlign w:val="center"/>
          </w:tcPr>
          <w:p w:rsidR="00EF4ED2" w:rsidRPr="00EF4ED2" w:rsidRDefault="00EF4ED2" w:rsidP="00EF4ED2">
            <w:pPr>
              <w:jc w:val="both"/>
              <w:rPr>
                <w:rFonts w:eastAsia="Calibri"/>
              </w:rPr>
            </w:pPr>
          </w:p>
          <w:p w:rsidR="00EF4ED2" w:rsidRPr="00EF4ED2" w:rsidRDefault="00EF4ED2" w:rsidP="00EF4ED2">
            <w:pPr>
              <w:jc w:val="both"/>
              <w:rPr>
                <w:rFonts w:eastAsia="Calibri"/>
              </w:rPr>
            </w:pPr>
          </w:p>
          <w:p w:rsidR="00EF4ED2" w:rsidRPr="00EF4ED2" w:rsidRDefault="00EF4ED2" w:rsidP="00EF4ED2">
            <w:pPr>
              <w:jc w:val="both"/>
              <w:rPr>
                <w:rFonts w:eastAsia="Calibri"/>
              </w:rPr>
            </w:pPr>
          </w:p>
          <w:p w:rsidR="00EF4ED2" w:rsidRPr="00EF4ED2" w:rsidRDefault="00EF4ED2" w:rsidP="00EF4ED2">
            <w:pPr>
              <w:jc w:val="both"/>
              <w:rPr>
                <w:rFonts w:eastAsia="Calibri"/>
              </w:rPr>
            </w:pPr>
          </w:p>
          <w:p w:rsidR="00EF4ED2" w:rsidRPr="00EF4ED2" w:rsidRDefault="00EF4ED2" w:rsidP="00EF4ED2">
            <w:pPr>
              <w:jc w:val="both"/>
              <w:rPr>
                <w:rFonts w:eastAsia="Calibri"/>
              </w:rPr>
            </w:pPr>
          </w:p>
          <w:p w:rsidR="00EF4ED2" w:rsidRPr="00EF4ED2" w:rsidRDefault="00EF4ED2" w:rsidP="00EF4ED2">
            <w:pPr>
              <w:jc w:val="both"/>
              <w:rPr>
                <w:rFonts w:eastAsia="Calibri"/>
              </w:rPr>
            </w:pPr>
            <w:r w:rsidRPr="00EF4ED2">
              <w:rPr>
                <w:rFonts w:eastAsia="Calibri"/>
              </w:rPr>
              <w:t>_________________</w:t>
            </w:r>
            <w:r w:rsidRPr="00EF4ED2">
              <w:rPr>
                <w:rFonts w:eastAsia="Calibri"/>
              </w:rPr>
              <w:br/>
            </w:r>
            <w:r w:rsidRPr="00EF4ED2">
              <w:rPr>
                <w:rFonts w:eastAsia="Calibri"/>
                <w:lang w:val="uk-UA"/>
              </w:rPr>
              <w:t xml:space="preserve">         </w:t>
            </w:r>
            <w:r w:rsidRPr="00EF4ED2">
              <w:rPr>
                <w:rFonts w:eastAsia="Calibri"/>
                <w:sz w:val="20"/>
                <w:szCs w:val="20"/>
              </w:rPr>
              <w:t>(підпис)</w:t>
            </w:r>
          </w:p>
        </w:tc>
        <w:tc>
          <w:tcPr>
            <w:tcW w:w="3216" w:type="dxa"/>
            <w:tcMar>
              <w:top w:w="15" w:type="dxa"/>
              <w:left w:w="15" w:type="dxa"/>
              <w:bottom w:w="15" w:type="dxa"/>
              <w:right w:w="15" w:type="dxa"/>
            </w:tcMar>
            <w:vAlign w:val="center"/>
          </w:tcPr>
          <w:p w:rsidR="00EF4ED2" w:rsidRPr="00EF4ED2" w:rsidRDefault="00EF4ED2" w:rsidP="00EF4ED2">
            <w:pPr>
              <w:jc w:val="both"/>
              <w:rPr>
                <w:rFonts w:eastAsia="Calibri"/>
              </w:rPr>
            </w:pPr>
          </w:p>
          <w:p w:rsidR="00EF4ED2" w:rsidRPr="00EF4ED2" w:rsidRDefault="00EF4ED2" w:rsidP="00EF4ED2">
            <w:pPr>
              <w:jc w:val="both"/>
              <w:rPr>
                <w:rFonts w:eastAsia="Calibri"/>
              </w:rPr>
            </w:pPr>
          </w:p>
          <w:p w:rsidR="00EF4ED2" w:rsidRPr="00EF4ED2" w:rsidRDefault="00EF4ED2" w:rsidP="00EF4ED2">
            <w:pPr>
              <w:jc w:val="both"/>
              <w:rPr>
                <w:rFonts w:eastAsia="Calibri"/>
              </w:rPr>
            </w:pPr>
          </w:p>
          <w:p w:rsidR="00EF4ED2" w:rsidRPr="00EF4ED2" w:rsidRDefault="00EF4ED2" w:rsidP="00EF4ED2">
            <w:pPr>
              <w:jc w:val="both"/>
              <w:rPr>
                <w:rFonts w:eastAsia="Calibri"/>
              </w:rPr>
            </w:pPr>
          </w:p>
          <w:p w:rsidR="00EF4ED2" w:rsidRPr="00EF4ED2" w:rsidRDefault="00EF4ED2" w:rsidP="00EF4ED2">
            <w:pPr>
              <w:jc w:val="both"/>
              <w:rPr>
                <w:rFonts w:eastAsia="Calibri"/>
              </w:rPr>
            </w:pPr>
          </w:p>
          <w:p w:rsidR="00EF4ED2" w:rsidRPr="00EF4ED2" w:rsidRDefault="00EF4ED2" w:rsidP="00EF4ED2">
            <w:pPr>
              <w:jc w:val="both"/>
              <w:rPr>
                <w:rFonts w:eastAsia="Calibri"/>
              </w:rPr>
            </w:pPr>
            <w:r w:rsidRPr="00EF4ED2">
              <w:rPr>
                <w:rFonts w:eastAsia="Calibri"/>
              </w:rPr>
              <w:t>_____________________</w:t>
            </w:r>
            <w:r w:rsidRPr="00EF4ED2">
              <w:rPr>
                <w:rFonts w:eastAsia="Calibri"/>
              </w:rPr>
              <w:br/>
            </w:r>
            <w:r w:rsidRPr="00EF4ED2">
              <w:rPr>
                <w:rFonts w:eastAsia="Calibri"/>
                <w:sz w:val="20"/>
                <w:szCs w:val="20"/>
              </w:rPr>
              <w:t>(ініціали та прізвище)</w:t>
            </w:r>
          </w:p>
        </w:tc>
      </w:tr>
    </w:tbl>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lang w:val="uk-UA"/>
        </w:rPr>
      </w:pPr>
      <w:r w:rsidRPr="00EF4ED2">
        <w:rPr>
          <w:rFonts w:eastAsia="Calibri"/>
          <w:lang w:val="uk-UA"/>
        </w:rPr>
        <w:t>М.П.</w:t>
      </w: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Default="00EF4ED2" w:rsidP="00EF4ED2">
      <w:pPr>
        <w:jc w:val="both"/>
        <w:rPr>
          <w:rFonts w:eastAsia="Calibri"/>
          <w:b/>
          <w:lang w:val="uk-UA"/>
        </w:rPr>
      </w:pPr>
    </w:p>
    <w:p w:rsidR="004B2A11" w:rsidRPr="00EF4ED2" w:rsidRDefault="004B2A11"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rPr>
          <w:rFonts w:eastAsia="Calibri"/>
          <w:lang w:val="uk-UA" w:eastAsia="en-US"/>
        </w:rPr>
      </w:pPr>
      <w:r w:rsidRPr="00EF4ED2">
        <w:rPr>
          <w:rFonts w:eastAsia="Calibri"/>
          <w:lang w:val="uk-UA" w:eastAsia="en-US"/>
        </w:rPr>
        <w:t xml:space="preserve">                                                                                                 Додаток 2</w:t>
      </w:r>
    </w:p>
    <w:p w:rsidR="00EF4ED2" w:rsidRPr="00EF4ED2" w:rsidRDefault="00EF4ED2" w:rsidP="00EF4ED2">
      <w:pPr>
        <w:rPr>
          <w:rFonts w:eastAsia="Calibri"/>
          <w:lang w:val="uk-UA" w:eastAsia="en-US"/>
        </w:rPr>
      </w:pPr>
      <w:r w:rsidRPr="00EF4ED2">
        <w:rPr>
          <w:rFonts w:eastAsia="Calibri"/>
          <w:lang w:val="uk-UA" w:eastAsia="en-US"/>
        </w:rPr>
        <w:t xml:space="preserve">                                                                                                 до рішення виконавчого комітету</w:t>
      </w:r>
    </w:p>
    <w:p w:rsidR="00EF4ED2" w:rsidRPr="00EF4ED2" w:rsidRDefault="00EF4ED2" w:rsidP="00EF4ED2">
      <w:pPr>
        <w:rPr>
          <w:rFonts w:eastAsia="Calibri"/>
          <w:lang w:val="uk-UA" w:eastAsia="en-US"/>
        </w:rPr>
      </w:pPr>
      <w:r w:rsidRPr="00EF4ED2">
        <w:rPr>
          <w:rFonts w:eastAsia="Calibri"/>
          <w:lang w:val="uk-UA" w:eastAsia="en-US"/>
        </w:rPr>
        <w:t xml:space="preserve">                                                                                                 Миколаївської міської ради</w:t>
      </w:r>
    </w:p>
    <w:p w:rsidR="00EF4ED2" w:rsidRPr="00EF4ED2" w:rsidRDefault="00EF4ED2" w:rsidP="00EF4ED2">
      <w:pPr>
        <w:rPr>
          <w:rFonts w:eastAsia="Calibri"/>
          <w:lang w:val="uk-UA" w:eastAsia="en-US"/>
        </w:rPr>
      </w:pPr>
      <w:r w:rsidRPr="00EF4ED2">
        <w:rPr>
          <w:rFonts w:eastAsia="Calibri"/>
          <w:lang w:val="uk-UA" w:eastAsia="en-US"/>
        </w:rPr>
        <w:t xml:space="preserve">                                                                                                 від 0</w:t>
      </w:r>
      <w:r>
        <w:rPr>
          <w:rFonts w:eastAsia="Calibri"/>
          <w:lang w:val="uk-UA" w:eastAsia="en-US"/>
        </w:rPr>
        <w:t>7</w:t>
      </w:r>
      <w:r w:rsidRPr="00EF4ED2">
        <w:rPr>
          <w:rFonts w:eastAsia="Calibri"/>
          <w:lang w:val="uk-UA" w:eastAsia="en-US"/>
        </w:rPr>
        <w:t>.0</w:t>
      </w:r>
      <w:r>
        <w:rPr>
          <w:rFonts w:eastAsia="Calibri"/>
          <w:lang w:val="uk-UA" w:eastAsia="en-US"/>
        </w:rPr>
        <w:t>4</w:t>
      </w:r>
      <w:r w:rsidRPr="00EF4ED2">
        <w:rPr>
          <w:rFonts w:eastAsia="Calibri"/>
          <w:lang w:val="uk-UA" w:eastAsia="en-US"/>
        </w:rPr>
        <w:t>.2026 №______</w:t>
      </w:r>
    </w:p>
    <w:p w:rsidR="00EF4ED2" w:rsidRPr="00EF4ED2" w:rsidRDefault="00EF4ED2" w:rsidP="00EF4ED2">
      <w:pPr>
        <w:rPr>
          <w:rFonts w:eastAsia="Calibri"/>
          <w:lang w:val="uk-UA" w:eastAsia="en-US"/>
        </w:rPr>
      </w:pPr>
    </w:p>
    <w:p w:rsidR="00EF4ED2" w:rsidRPr="00EF4ED2" w:rsidRDefault="00EF4ED2" w:rsidP="00EF4ED2">
      <w:pPr>
        <w:jc w:val="center"/>
        <w:rPr>
          <w:rFonts w:eastAsia="Calibri"/>
          <w:lang w:val="uk-UA" w:eastAsia="en-US"/>
        </w:rPr>
      </w:pPr>
      <w:r w:rsidRPr="00EF4ED2">
        <w:rPr>
          <w:rFonts w:eastAsia="Calibri"/>
          <w:lang w:val="uk-UA" w:eastAsia="en-US"/>
        </w:rPr>
        <w:t>ІНФОРМАЦІЙНА КАРТКА</w:t>
      </w:r>
    </w:p>
    <w:p w:rsidR="00EF4ED2" w:rsidRPr="00EF4ED2" w:rsidRDefault="00EF4ED2" w:rsidP="00EF4ED2">
      <w:pPr>
        <w:jc w:val="center"/>
        <w:rPr>
          <w:rFonts w:eastAsia="Calibri"/>
          <w:lang w:val="uk-UA" w:eastAsia="en-US"/>
        </w:rPr>
      </w:pPr>
      <w:r w:rsidRPr="00EF4ED2">
        <w:rPr>
          <w:rFonts w:eastAsia="Calibri"/>
          <w:lang w:val="uk-UA" w:eastAsia="en-US"/>
        </w:rPr>
        <w:t>адміністративної послуги</w:t>
      </w:r>
    </w:p>
    <w:p w:rsidR="00EF4ED2" w:rsidRPr="00EF4ED2" w:rsidRDefault="00EF4ED2" w:rsidP="00EF4ED2">
      <w:pPr>
        <w:jc w:val="center"/>
        <w:rPr>
          <w:rFonts w:eastAsia="Calibri"/>
          <w:u w:val="single"/>
          <w:lang w:val="uk-UA" w:eastAsia="en-US"/>
        </w:rPr>
      </w:pPr>
      <w:r w:rsidRPr="00EF4ED2">
        <w:rPr>
          <w:rFonts w:eastAsia="Calibri"/>
          <w:u w:val="single"/>
          <w:lang w:val="uk-UA" w:eastAsia="en-US"/>
        </w:rPr>
        <w:t>Видача дозволу на розміщення зовнішньої реклами у межах населеного пункту</w:t>
      </w:r>
    </w:p>
    <w:p w:rsidR="00EF4ED2" w:rsidRPr="00EF4ED2" w:rsidRDefault="00EF4ED2" w:rsidP="00EF4ED2">
      <w:pPr>
        <w:jc w:val="center"/>
        <w:rPr>
          <w:rFonts w:eastAsia="Calibri"/>
          <w:sz w:val="20"/>
          <w:szCs w:val="20"/>
          <w:lang w:val="uk-UA" w:eastAsia="en-US"/>
        </w:rPr>
      </w:pPr>
      <w:r w:rsidRPr="00EF4ED2">
        <w:rPr>
          <w:rFonts w:eastAsia="Calibri"/>
          <w:lang w:val="uk-UA" w:eastAsia="en-US"/>
        </w:rPr>
        <w:t>(</w:t>
      </w:r>
      <w:r w:rsidRPr="00EF4ED2">
        <w:rPr>
          <w:rFonts w:eastAsia="Calibri"/>
          <w:sz w:val="20"/>
          <w:szCs w:val="20"/>
          <w:lang w:val="uk-UA" w:eastAsia="en-US"/>
        </w:rPr>
        <w:t>назва адміністративної послуги)</w:t>
      </w:r>
    </w:p>
    <w:p w:rsidR="00EF4ED2" w:rsidRPr="00EF4ED2" w:rsidRDefault="00EF4ED2" w:rsidP="00EF4ED2">
      <w:pPr>
        <w:jc w:val="center"/>
        <w:rPr>
          <w:rFonts w:eastAsia="Calibri"/>
          <w:lang w:val="uk-UA" w:eastAsia="en-US"/>
        </w:rPr>
      </w:pPr>
      <w:r w:rsidRPr="00EF4ED2">
        <w:rPr>
          <w:rFonts w:eastAsia="Calibri"/>
          <w:lang w:val="uk-UA" w:eastAsia="en-US"/>
        </w:rPr>
        <w:t>Ідентифікатор 00183</w:t>
      </w:r>
    </w:p>
    <w:p w:rsidR="00EF4ED2" w:rsidRPr="00EF4ED2" w:rsidRDefault="00EF4ED2" w:rsidP="00EF4ED2">
      <w:pPr>
        <w:jc w:val="center"/>
        <w:rPr>
          <w:rFonts w:eastAsia="Calibri"/>
          <w:u w:val="single"/>
          <w:lang w:val="uk-UA" w:eastAsia="en-US"/>
        </w:rPr>
      </w:pPr>
      <w:r w:rsidRPr="00EF4ED2">
        <w:rPr>
          <w:rFonts w:eastAsia="Calibri"/>
          <w:u w:val="single"/>
          <w:lang w:val="uk-UA" w:eastAsia="en-US"/>
        </w:rPr>
        <w:t>Управління капітального будівництва, економіки та комунальної власності Миколаївської міської ради Стрийського району Львівської області</w:t>
      </w:r>
    </w:p>
    <w:p w:rsidR="00EF4ED2" w:rsidRPr="00EF4ED2" w:rsidRDefault="00EF4ED2" w:rsidP="00EF4ED2">
      <w:pPr>
        <w:jc w:val="center"/>
        <w:rPr>
          <w:rFonts w:eastAsia="Calibri"/>
          <w:sz w:val="20"/>
          <w:szCs w:val="20"/>
          <w:u w:val="single"/>
          <w:lang w:eastAsia="en-US"/>
        </w:rPr>
      </w:pPr>
      <w:r w:rsidRPr="00EF4ED2">
        <w:rPr>
          <w:rFonts w:eastAsia="Calibri"/>
          <w:sz w:val="20"/>
          <w:szCs w:val="20"/>
          <w:u w:val="single"/>
          <w:lang w:val="uk-UA" w:eastAsia="en-US"/>
        </w:rPr>
        <w:t>(найменування суб’єкта надання адміністративної послуги)</w:t>
      </w:r>
    </w:p>
    <w:p w:rsidR="00EF4ED2" w:rsidRPr="00EF4ED2" w:rsidRDefault="00EF4ED2" w:rsidP="00EF4ED2">
      <w:pPr>
        <w:rPr>
          <w:rFonts w:eastAsia="Calibri"/>
          <w:sz w:val="20"/>
          <w:szCs w:val="20"/>
          <w:u w:val="single"/>
          <w:lang w:val="uk-UA" w:eastAsia="en-US"/>
        </w:rPr>
      </w:pPr>
      <w:r w:rsidRPr="00EF4ED2">
        <w:rPr>
          <w:rFonts w:eastAsia="Calibri"/>
          <w:lang w:val="uk-UA" w:eastAsia="en-US"/>
        </w:rPr>
        <w:t xml:space="preserve">                              </w:t>
      </w:r>
    </w:p>
    <w:tbl>
      <w:tblPr>
        <w:tblW w:w="0" w:type="auto"/>
        <w:tblLayout w:type="fixed"/>
        <w:tblLook w:val="04A0" w:firstRow="1" w:lastRow="0" w:firstColumn="1" w:lastColumn="0" w:noHBand="0" w:noVBand="1"/>
      </w:tblPr>
      <w:tblGrid>
        <w:gridCol w:w="724"/>
        <w:gridCol w:w="1843"/>
        <w:gridCol w:w="217"/>
        <w:gridCol w:w="6564"/>
      </w:tblGrid>
      <w:tr w:rsidR="00EF4ED2" w:rsidRPr="00EF4ED2" w:rsidTr="00EF4ED2">
        <w:tc>
          <w:tcPr>
            <w:tcW w:w="9348"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jc w:val="center"/>
              <w:rPr>
                <w:rFonts w:eastAsia="Calibri"/>
                <w:b/>
                <w:lang w:val="uk-UA"/>
              </w:rPr>
            </w:pPr>
            <w:r w:rsidRPr="00EF4ED2">
              <w:rPr>
                <w:rFonts w:eastAsia="Calibri"/>
                <w:b/>
                <w:lang w:val="uk-UA"/>
              </w:rPr>
              <w:t xml:space="preserve">Інформація про центр надання адміністративних послуг та суб’єкт надання адміністративної послуги </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en-US"/>
              </w:rPr>
              <w:t>1</w:t>
            </w:r>
            <w:r w:rsidRPr="00EF4ED2">
              <w:rPr>
                <w:rFonts w:eastAsia="Calibri"/>
                <w:lang w:val="uk-UA"/>
              </w:rPr>
              <w:t>.</w:t>
            </w:r>
          </w:p>
        </w:tc>
        <w:tc>
          <w:tcPr>
            <w:tcW w:w="18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Інформація про ЦНАП</w:t>
            </w:r>
          </w:p>
        </w:tc>
        <w:tc>
          <w:tcPr>
            <w:tcW w:w="6781"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UA"/>
              </w:rPr>
              <w:t>Управління надання адміністративних послуг та державної реєстрації Миколаївської міської ради</w:t>
            </w:r>
          </w:p>
          <w:p w:rsidR="00EF4ED2" w:rsidRPr="00EF4ED2" w:rsidRDefault="00EF4ED2" w:rsidP="00EF4ED2">
            <w:pPr>
              <w:jc w:val="both"/>
              <w:rPr>
                <w:rFonts w:eastAsia="Calibri"/>
              </w:rPr>
            </w:pPr>
            <w:r w:rsidRPr="00EF4ED2">
              <w:rPr>
                <w:rFonts w:eastAsia="Calibri"/>
              </w:rPr>
              <w:t>Адреса: вул. І. Мазепи,</w:t>
            </w:r>
            <w:r w:rsidR="004B2A11">
              <w:rPr>
                <w:rFonts w:eastAsia="Calibri"/>
                <w:lang w:val="uk-UA"/>
              </w:rPr>
              <w:t xml:space="preserve"> </w:t>
            </w:r>
            <w:r w:rsidRPr="00EF4ED2">
              <w:rPr>
                <w:rFonts w:eastAsia="Calibri"/>
              </w:rPr>
              <w:t>37, м. Миколаїв, Стрийський район, Львівська область 81600</w:t>
            </w:r>
          </w:p>
          <w:p w:rsidR="00EF4ED2" w:rsidRPr="00EF4ED2" w:rsidRDefault="00EF4ED2" w:rsidP="00EF4ED2">
            <w:pPr>
              <w:jc w:val="both"/>
              <w:rPr>
                <w:rFonts w:eastAsia="Calibri"/>
              </w:rPr>
            </w:pPr>
            <w:r w:rsidRPr="00EF4ED2">
              <w:rPr>
                <w:rFonts w:eastAsia="Calibri"/>
              </w:rPr>
              <w:t>тел: (03241) 51444</w:t>
            </w:r>
          </w:p>
          <w:p w:rsidR="00EF4ED2" w:rsidRPr="00EF4ED2" w:rsidRDefault="00EF4ED2" w:rsidP="00EF4ED2">
            <w:pPr>
              <w:jc w:val="both"/>
              <w:rPr>
                <w:rFonts w:eastAsia="Calibri"/>
              </w:rPr>
            </w:pPr>
            <w:r w:rsidRPr="00EF4ED2">
              <w:rPr>
                <w:rFonts w:eastAsia="Calibri"/>
              </w:rPr>
              <w:t xml:space="preserve">Електронна пошта: </w:t>
            </w:r>
            <w:hyperlink r:id="rId9" w:history="1">
              <w:r w:rsidRPr="00EF4ED2">
                <w:rPr>
                  <w:rFonts w:eastAsia="Calibri"/>
                  <w:color w:val="0000FF"/>
                  <w:u w:val="single"/>
                </w:rPr>
                <w:t>cnap@mykolaivmr.gov.ua</w:t>
              </w:r>
            </w:hyperlink>
          </w:p>
          <w:p w:rsidR="00EF4ED2" w:rsidRPr="00EF4ED2" w:rsidRDefault="00EF4ED2" w:rsidP="00EF4ED2">
            <w:pPr>
              <w:jc w:val="both"/>
              <w:rPr>
                <w:rFonts w:eastAsia="Calibri"/>
              </w:rPr>
            </w:pPr>
            <w:r w:rsidRPr="00EF4ED2">
              <w:rPr>
                <w:rFonts w:eastAsia="Calibri"/>
              </w:rPr>
              <w:t>Режим роботи: пн-чт: 8:30</w:t>
            </w:r>
            <w:r>
              <w:rPr>
                <w:rFonts w:eastAsia="Calibri"/>
                <w:lang w:val="uk-UA"/>
              </w:rPr>
              <w:t xml:space="preserve"> </w:t>
            </w:r>
            <w:r w:rsidRPr="00EF4ED2">
              <w:rPr>
                <w:rFonts w:eastAsia="Calibri"/>
              </w:rPr>
              <w:t>год.-17.30 год; пт: 8.30 год.-16.15 год.</w:t>
            </w:r>
          </w:p>
          <w:p w:rsidR="00EF4ED2" w:rsidRPr="00EF4ED2" w:rsidRDefault="00EF4ED2" w:rsidP="00EF4ED2">
            <w:pPr>
              <w:jc w:val="both"/>
              <w:rPr>
                <w:rFonts w:eastAsia="Calibri"/>
              </w:rPr>
            </w:pPr>
            <w:r w:rsidRPr="00EF4ED2">
              <w:rPr>
                <w:rFonts w:eastAsia="Calibri"/>
              </w:rPr>
              <w:t>Субота-неділя – вихідні.</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2.</w:t>
            </w:r>
          </w:p>
        </w:tc>
        <w:tc>
          <w:tcPr>
            <w:tcW w:w="18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Суб’єкт надання адміністративної послуги (найменування, місце знаходження, режим роботи, адреса</w:t>
            </w:r>
          </w:p>
        </w:tc>
        <w:tc>
          <w:tcPr>
            <w:tcW w:w="6781"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UA"/>
              </w:rPr>
              <w:t xml:space="preserve">Управління капітального будівництва, економіки та комунальної власності Миколаївської міської ради Стрийського району Львівської області </w:t>
            </w:r>
          </w:p>
          <w:p w:rsidR="00EF4ED2" w:rsidRPr="00EF4ED2" w:rsidRDefault="00EF4ED2" w:rsidP="00EF4ED2">
            <w:pPr>
              <w:jc w:val="both"/>
              <w:rPr>
                <w:rFonts w:eastAsia="Calibri"/>
                <w:lang w:val="uk-UA"/>
              </w:rPr>
            </w:pPr>
            <w:r w:rsidRPr="00EF4ED2">
              <w:rPr>
                <w:rFonts w:eastAsia="Calibri"/>
                <w:lang w:val="uk-UA"/>
              </w:rPr>
              <w:t>Адреса: вул. В. Великого, 6 (2 поверх),  м. Миколаїв, Стрийський район, Львівська область 81600</w:t>
            </w:r>
          </w:p>
          <w:p w:rsidR="00EF4ED2" w:rsidRPr="00EF4ED2" w:rsidRDefault="00EF4ED2" w:rsidP="00EF4ED2">
            <w:pPr>
              <w:jc w:val="both"/>
              <w:rPr>
                <w:rFonts w:eastAsia="Calibri"/>
                <w:lang w:val="uk-UA"/>
              </w:rPr>
            </w:pPr>
            <w:r w:rsidRPr="00EF4ED2">
              <w:rPr>
                <w:rFonts w:eastAsia="Calibri"/>
                <w:lang w:val="uk-UA"/>
              </w:rPr>
              <w:t>тел.:</w:t>
            </w:r>
            <w:r w:rsidRPr="00EF4ED2">
              <w:rPr>
                <w:rFonts w:eastAsia="Calibri"/>
              </w:rPr>
              <w:t xml:space="preserve"> (03241) 51</w:t>
            </w:r>
            <w:r w:rsidRPr="00EF4ED2">
              <w:rPr>
                <w:rFonts w:eastAsia="Calibri"/>
                <w:lang w:val="uk-UA"/>
              </w:rPr>
              <w:t>271</w:t>
            </w:r>
          </w:p>
          <w:p w:rsidR="00EF4ED2" w:rsidRPr="00EF4ED2" w:rsidRDefault="00EF4ED2" w:rsidP="00EF4ED2">
            <w:pPr>
              <w:jc w:val="both"/>
              <w:rPr>
                <w:rFonts w:eastAsia="Calibri"/>
                <w:lang w:val="uk-UA"/>
              </w:rPr>
            </w:pPr>
            <w:r w:rsidRPr="00EF4ED2">
              <w:rPr>
                <w:rFonts w:eastAsia="Calibri"/>
                <w:lang w:val="uk-UA"/>
              </w:rPr>
              <w:t xml:space="preserve">Електронна пошта: </w:t>
            </w:r>
            <w:hyperlink r:id="rId10" w:history="1">
              <w:r w:rsidRPr="00EF4ED2">
                <w:rPr>
                  <w:rFonts w:eastAsia="Calibri"/>
                  <w:color w:val="0000FF"/>
                  <w:u w:val="single"/>
                  <w:lang w:val="en-US"/>
                </w:rPr>
                <w:t>ukb</w:t>
              </w:r>
              <w:r w:rsidRPr="00EF4ED2">
                <w:rPr>
                  <w:rFonts w:eastAsia="Calibri"/>
                  <w:color w:val="0000FF"/>
                  <w:u w:val="single"/>
                </w:rPr>
                <w:t>@mykolaivmr.gov.ua</w:t>
              </w:r>
            </w:hyperlink>
          </w:p>
          <w:p w:rsidR="00EF4ED2" w:rsidRPr="00EF4ED2" w:rsidRDefault="00EF4ED2" w:rsidP="00EF4ED2">
            <w:pPr>
              <w:jc w:val="both"/>
              <w:rPr>
                <w:rFonts w:eastAsia="Calibri"/>
                <w:lang w:val="uk-UA"/>
              </w:rPr>
            </w:pPr>
            <w:r w:rsidRPr="00EF4ED2">
              <w:rPr>
                <w:rFonts w:eastAsia="Calibri"/>
              </w:rPr>
              <w:t>Режим роботи: пн-чт: 8:30</w:t>
            </w:r>
            <w:r>
              <w:rPr>
                <w:rFonts w:eastAsia="Calibri"/>
                <w:lang w:val="uk-UA"/>
              </w:rPr>
              <w:t xml:space="preserve"> </w:t>
            </w:r>
            <w:r w:rsidRPr="00EF4ED2">
              <w:rPr>
                <w:rFonts w:eastAsia="Calibri"/>
              </w:rPr>
              <w:t>год.-17</w:t>
            </w:r>
            <w:r w:rsidRPr="00EF4ED2">
              <w:rPr>
                <w:rFonts w:eastAsia="Calibri"/>
                <w:lang w:val="uk-UA"/>
              </w:rPr>
              <w:t>:</w:t>
            </w:r>
            <w:r w:rsidRPr="00EF4ED2">
              <w:rPr>
                <w:rFonts w:eastAsia="Calibri"/>
              </w:rPr>
              <w:t>30 год; пт: 8</w:t>
            </w:r>
            <w:r w:rsidRPr="00EF4ED2">
              <w:rPr>
                <w:rFonts w:eastAsia="Calibri"/>
                <w:lang w:val="uk-UA"/>
              </w:rPr>
              <w:t>:</w:t>
            </w:r>
            <w:r w:rsidRPr="00EF4ED2">
              <w:rPr>
                <w:rFonts w:eastAsia="Calibri"/>
              </w:rPr>
              <w:t>30 год.-16</w:t>
            </w:r>
            <w:r w:rsidRPr="00EF4ED2">
              <w:rPr>
                <w:rFonts w:eastAsia="Calibri"/>
                <w:lang w:val="uk-UA"/>
              </w:rPr>
              <w:t>:</w:t>
            </w:r>
            <w:r w:rsidRPr="00EF4ED2">
              <w:rPr>
                <w:rFonts w:eastAsia="Calibri"/>
              </w:rPr>
              <w:t>15 год.</w:t>
            </w:r>
            <w:r w:rsidRPr="00EF4ED2">
              <w:rPr>
                <w:rFonts w:eastAsia="Calibri"/>
                <w:lang w:val="uk-UA"/>
              </w:rPr>
              <w:t xml:space="preserve"> </w:t>
            </w:r>
          </w:p>
          <w:p w:rsidR="00EF4ED2" w:rsidRPr="00EF4ED2" w:rsidRDefault="00EF4ED2" w:rsidP="00EF4ED2">
            <w:pPr>
              <w:jc w:val="both"/>
              <w:rPr>
                <w:rFonts w:eastAsia="Calibri"/>
                <w:lang w:val="uk-UA"/>
              </w:rPr>
            </w:pPr>
            <w:r w:rsidRPr="00EF4ED2">
              <w:rPr>
                <w:rFonts w:eastAsia="Calibri"/>
                <w:lang w:val="uk-UA"/>
              </w:rPr>
              <w:t>Обідня перерва: з 12:00 год. – 12:45 год.</w:t>
            </w:r>
          </w:p>
          <w:p w:rsidR="00EF4ED2" w:rsidRPr="00EF4ED2" w:rsidRDefault="00EF4ED2" w:rsidP="00EF4ED2">
            <w:pPr>
              <w:jc w:val="both"/>
              <w:rPr>
                <w:rFonts w:eastAsia="Calibri"/>
                <w:lang w:val="uk-UA"/>
              </w:rPr>
            </w:pPr>
            <w:r w:rsidRPr="00EF4ED2">
              <w:rPr>
                <w:rFonts w:eastAsia="Calibri"/>
              </w:rPr>
              <w:t>Субота-неділя – вихідні</w:t>
            </w:r>
            <w:r w:rsidRPr="00EF4ED2">
              <w:rPr>
                <w:rFonts w:eastAsia="Calibri"/>
                <w:lang w:val="uk-UA"/>
              </w:rPr>
              <w:t xml:space="preserve"> дні.</w:t>
            </w:r>
          </w:p>
        </w:tc>
      </w:tr>
      <w:tr w:rsidR="00EF4ED2" w:rsidRPr="00EF4ED2" w:rsidTr="00EF4ED2">
        <w:tc>
          <w:tcPr>
            <w:tcW w:w="9348"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jc w:val="center"/>
              <w:rPr>
                <w:rFonts w:eastAsia="Calibri"/>
                <w:b/>
                <w:lang w:val="uk-UA"/>
              </w:rPr>
            </w:pPr>
            <w:r w:rsidRPr="00EF4ED2">
              <w:rPr>
                <w:rFonts w:eastAsia="Calibri"/>
                <w:b/>
                <w:lang w:val="uk-UA"/>
              </w:rPr>
              <w:t>Нормативні акти, якими регламентується надання адміністративної послуги</w:t>
            </w:r>
          </w:p>
        </w:tc>
      </w:tr>
      <w:tr w:rsidR="00EF4ED2" w:rsidRPr="00B547EA"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lang w:val="uk-UA"/>
              </w:rPr>
              <w:t>3</w:t>
            </w:r>
            <w:r w:rsidRPr="00EF4ED2">
              <w:rPr>
                <w:rFonts w:eastAsia="Calibri"/>
              </w:rPr>
              <w:t>.</w:t>
            </w:r>
          </w:p>
        </w:tc>
        <w:tc>
          <w:tcPr>
            <w:tcW w:w="206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rPr>
            </w:pPr>
            <w:r w:rsidRPr="00EF4ED2">
              <w:rPr>
                <w:rFonts w:eastAsia="Calibri"/>
                <w:lang w:val="uk-UA"/>
              </w:rPr>
              <w:t>Нормативні акти,  що регулюють порядок та умови надання адміністративної послуги</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tbl>
            <w:tblPr>
              <w:tblW w:w="0" w:type="auto"/>
              <w:tblLayout w:type="fixed"/>
              <w:tblLook w:val="04A0" w:firstRow="1" w:lastRow="0" w:firstColumn="1" w:lastColumn="0" w:noHBand="0" w:noVBand="1"/>
            </w:tblPr>
            <w:tblGrid>
              <w:gridCol w:w="6564"/>
            </w:tblGrid>
            <w:tr w:rsidR="00EF4ED2" w:rsidRPr="00B547EA" w:rsidTr="00EF4ED2">
              <w:tc>
                <w:tcPr>
                  <w:tcW w:w="6564" w:type="dxa"/>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UA"/>
                    </w:rPr>
                    <w:t>-</w:t>
                  </w:r>
                  <w:r>
                    <w:rPr>
                      <w:rFonts w:eastAsia="Calibri"/>
                      <w:lang w:val="uk-UA"/>
                    </w:rPr>
                    <w:t xml:space="preserve"> </w:t>
                  </w:r>
                  <w:r w:rsidRPr="00EF4ED2">
                    <w:rPr>
                      <w:rFonts w:eastAsia="Calibri"/>
                      <w:lang w:val="uk-UA"/>
                    </w:rPr>
                    <w:t>Закон України «Про місцеве самоврядування в Україні»;</w:t>
                  </w:r>
                </w:p>
                <w:p w:rsidR="00EF4ED2" w:rsidRPr="00EF4ED2" w:rsidRDefault="00EF4ED2" w:rsidP="00EF4ED2">
                  <w:pPr>
                    <w:jc w:val="both"/>
                    <w:rPr>
                      <w:rFonts w:eastAsia="Calibri"/>
                      <w:lang w:val="uk-UA"/>
                    </w:rPr>
                  </w:pPr>
                  <w:r w:rsidRPr="00EF4ED2">
                    <w:rPr>
                      <w:rFonts w:eastAsia="Calibri"/>
                      <w:lang w:val="uk-UA"/>
                    </w:rPr>
                    <w:t>-</w:t>
                  </w:r>
                  <w:r>
                    <w:rPr>
                      <w:rFonts w:eastAsia="Calibri"/>
                      <w:lang w:val="uk-UA"/>
                    </w:rPr>
                    <w:t xml:space="preserve"> </w:t>
                  </w:r>
                  <w:r w:rsidRPr="00EF4ED2">
                    <w:rPr>
                      <w:rFonts w:eastAsia="Calibri"/>
                      <w:lang w:val="uk-UA"/>
                    </w:rPr>
                    <w:t>Закон України «Про рекламу»;</w:t>
                  </w:r>
                </w:p>
                <w:p w:rsidR="00EF4ED2" w:rsidRPr="00EF4ED2" w:rsidRDefault="00EF4ED2" w:rsidP="00EF4ED2">
                  <w:pPr>
                    <w:jc w:val="both"/>
                    <w:rPr>
                      <w:rFonts w:eastAsia="Calibri"/>
                      <w:lang w:val="uk-UA"/>
                    </w:rPr>
                  </w:pPr>
                  <w:r w:rsidRPr="00EF4ED2">
                    <w:rPr>
                      <w:rFonts w:eastAsia="Calibri"/>
                      <w:lang w:val="uk-UA"/>
                    </w:rPr>
                    <w:t>-</w:t>
                  </w:r>
                  <w:r>
                    <w:rPr>
                      <w:rFonts w:eastAsia="Calibri"/>
                      <w:lang w:val="uk-UA"/>
                    </w:rPr>
                    <w:t xml:space="preserve"> </w:t>
                  </w:r>
                  <w:r w:rsidRPr="00EF4ED2">
                    <w:rPr>
                      <w:rFonts w:eastAsia="Calibri"/>
                      <w:lang w:val="uk-UA"/>
                    </w:rPr>
                    <w:t>Закон України «Про дозвільну систему у сфері господарської діяльності»;</w:t>
                  </w:r>
                </w:p>
                <w:p w:rsidR="00EF4ED2" w:rsidRPr="00EF4ED2" w:rsidRDefault="00EF4ED2" w:rsidP="00EF4ED2">
                  <w:pPr>
                    <w:jc w:val="both"/>
                    <w:rPr>
                      <w:rFonts w:eastAsia="Calibri"/>
                      <w:lang w:val="uk-UA"/>
                    </w:rPr>
                  </w:pPr>
                  <w:r w:rsidRPr="00EF4ED2">
                    <w:rPr>
                      <w:rFonts w:eastAsia="Calibri"/>
                      <w:lang w:val="uk-UA"/>
                    </w:rPr>
                    <w:t>-</w:t>
                  </w:r>
                  <w:r>
                    <w:rPr>
                      <w:rFonts w:eastAsia="Calibri"/>
                      <w:lang w:val="uk-UA"/>
                    </w:rPr>
                    <w:t xml:space="preserve"> </w:t>
                  </w:r>
                  <w:r w:rsidRPr="00EF4ED2">
                    <w:rPr>
                      <w:rFonts w:eastAsia="Calibri"/>
                      <w:lang w:val="uk-UA"/>
                    </w:rPr>
                    <w:t>Постанова Кабінету Міністрів України  від 29.12.2003 №2067 «Про затвердження Типових правил розміщення зовнішньої реклами»</w:t>
                  </w:r>
                </w:p>
                <w:p w:rsidR="00EF4ED2" w:rsidRPr="00EF4ED2" w:rsidRDefault="00EF4ED2" w:rsidP="00EF4ED2">
                  <w:pPr>
                    <w:jc w:val="both"/>
                    <w:rPr>
                      <w:rFonts w:eastAsia="Calibri"/>
                      <w:lang w:val="uk-UA"/>
                    </w:rPr>
                  </w:pPr>
                  <w:r w:rsidRPr="00EF4ED2">
                    <w:rPr>
                      <w:rFonts w:eastAsia="Calibri"/>
                      <w:lang w:val="uk-UA"/>
                    </w:rPr>
                    <w:t>-</w:t>
                  </w:r>
                  <w:r>
                    <w:rPr>
                      <w:rFonts w:eastAsia="Calibri"/>
                      <w:lang w:val="uk-UA"/>
                    </w:rPr>
                    <w:t xml:space="preserve"> </w:t>
                  </w:r>
                  <w:r w:rsidRPr="00EF4ED2">
                    <w:rPr>
                      <w:rFonts w:eastAsia="Calibri"/>
                      <w:lang w:val="uk-UA"/>
                    </w:rPr>
                    <w:t xml:space="preserve">Правила розміщення зовнішньої реклами на території населених пунктів  Миколаївської міської територіальної громади, затверджені рішенням </w:t>
                  </w:r>
                  <w:r>
                    <w:rPr>
                      <w:rFonts w:eastAsia="Calibri"/>
                      <w:lang w:val="uk-UA"/>
                    </w:rPr>
                    <w:t xml:space="preserve">міської ради </w:t>
                  </w:r>
                  <w:r w:rsidRPr="00EF4ED2">
                    <w:rPr>
                      <w:rFonts w:eastAsia="Calibri"/>
                      <w:lang w:val="uk-UA"/>
                    </w:rPr>
                    <w:t>від 20.04.2022</w:t>
                  </w:r>
                  <w:r>
                    <w:rPr>
                      <w:rFonts w:eastAsia="Calibri"/>
                      <w:lang w:val="uk-UA"/>
                    </w:rPr>
                    <w:t xml:space="preserve"> </w:t>
                  </w:r>
                  <w:r w:rsidRPr="00EF4ED2">
                    <w:rPr>
                      <w:rFonts w:eastAsia="Calibri"/>
                      <w:lang w:val="uk-UA"/>
                    </w:rPr>
                    <w:t>№</w:t>
                  </w:r>
                  <w:r>
                    <w:rPr>
                      <w:rFonts w:eastAsia="Calibri"/>
                      <w:lang w:val="uk-UA"/>
                    </w:rPr>
                    <w:t xml:space="preserve"> </w:t>
                  </w:r>
                  <w:r w:rsidRPr="00EF4ED2">
                    <w:rPr>
                      <w:rFonts w:eastAsia="Calibri"/>
                      <w:lang w:val="uk-UA"/>
                    </w:rPr>
                    <w:t>1519 зі змінами</w:t>
                  </w:r>
                  <w:r>
                    <w:rPr>
                      <w:rFonts w:eastAsia="Calibri"/>
                      <w:lang w:val="uk-UA"/>
                    </w:rPr>
                    <w:t>,</w:t>
                  </w:r>
                  <w:r w:rsidRPr="00EF4ED2">
                    <w:rPr>
                      <w:rFonts w:eastAsia="Calibri"/>
                      <w:lang w:val="uk-UA"/>
                    </w:rPr>
                    <w:t xml:space="preserve"> внесеними рішенням</w:t>
                  </w:r>
                  <w:r>
                    <w:rPr>
                      <w:rFonts w:eastAsia="Calibri"/>
                      <w:lang w:val="uk-UA"/>
                    </w:rPr>
                    <w:t xml:space="preserve"> міської ради </w:t>
                  </w:r>
                  <w:r w:rsidRPr="00EF4ED2">
                    <w:rPr>
                      <w:rFonts w:eastAsia="Calibri"/>
                      <w:lang w:val="uk-UA"/>
                    </w:rPr>
                    <w:t xml:space="preserve"> від 18.02.2026</w:t>
                  </w:r>
                  <w:r>
                    <w:rPr>
                      <w:rFonts w:eastAsia="Calibri"/>
                      <w:lang w:val="uk-UA"/>
                    </w:rPr>
                    <w:t xml:space="preserve"> </w:t>
                  </w:r>
                  <w:r w:rsidRPr="00EF4ED2">
                    <w:rPr>
                      <w:rFonts w:eastAsia="Calibri"/>
                      <w:lang w:val="uk-UA"/>
                    </w:rPr>
                    <w:t>№</w:t>
                  </w:r>
                  <w:r>
                    <w:rPr>
                      <w:rFonts w:eastAsia="Calibri"/>
                      <w:lang w:val="uk-UA"/>
                    </w:rPr>
                    <w:t xml:space="preserve"> </w:t>
                  </w:r>
                  <w:r w:rsidRPr="00EF4ED2">
                    <w:rPr>
                      <w:rFonts w:eastAsia="Calibri"/>
                      <w:lang w:val="uk-UA"/>
                    </w:rPr>
                    <w:t>3497.</w:t>
                  </w:r>
                </w:p>
              </w:tc>
            </w:tr>
            <w:tr w:rsidR="00EF4ED2" w:rsidRPr="00B547EA" w:rsidTr="00EF4ED2">
              <w:tc>
                <w:tcPr>
                  <w:tcW w:w="6564" w:type="dxa"/>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p>
              </w:tc>
            </w:tr>
          </w:tbl>
          <w:p w:rsidR="00EF4ED2" w:rsidRPr="00EF4ED2" w:rsidRDefault="00EF4ED2" w:rsidP="00EF4ED2">
            <w:pPr>
              <w:spacing w:line="276" w:lineRule="auto"/>
              <w:rPr>
                <w:rFonts w:ascii="Calibri" w:eastAsia="Calibri" w:hAnsi="Calibri"/>
                <w:sz w:val="22"/>
                <w:szCs w:val="22"/>
                <w:lang w:val="uk-UA" w:eastAsia="en-US"/>
              </w:rPr>
            </w:pPr>
          </w:p>
        </w:tc>
      </w:tr>
      <w:tr w:rsidR="00EF4ED2" w:rsidRPr="00EF4ED2" w:rsidTr="00EF4ED2">
        <w:tc>
          <w:tcPr>
            <w:tcW w:w="9348"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b/>
                <w:lang w:val="uk-UA"/>
              </w:rPr>
            </w:pPr>
            <w:r w:rsidRPr="00EF4ED2">
              <w:rPr>
                <w:rFonts w:eastAsia="Calibri"/>
                <w:b/>
                <w:lang w:val="uk-UA"/>
              </w:rPr>
              <w:t xml:space="preserve">                             Умови отримання адміністративної послуги</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4.</w:t>
            </w:r>
          </w:p>
        </w:tc>
        <w:tc>
          <w:tcPr>
            <w:tcW w:w="206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Підстава для отримання</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UA"/>
              </w:rPr>
              <w:t xml:space="preserve">         Заява суб’єкта господарювання</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5.</w:t>
            </w:r>
          </w:p>
        </w:tc>
        <w:tc>
          <w:tcPr>
            <w:tcW w:w="206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Спосіб подання документів</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UA"/>
              </w:rPr>
              <w:t>Письмова заява  та документи, що додаються до неї подаються через Центр надання адміністративних послуг.</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UA"/>
              </w:rPr>
              <w:t>6.</w:t>
            </w:r>
          </w:p>
        </w:tc>
        <w:tc>
          <w:tcPr>
            <w:tcW w:w="206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rPr>
                <w:rFonts w:eastAsia="Calibri"/>
                <w:lang w:val="uk-UA"/>
              </w:rPr>
            </w:pPr>
            <w:r w:rsidRPr="00EF4ED2">
              <w:rPr>
                <w:rFonts w:eastAsia="Calibri"/>
                <w:lang w:val="uk-UA"/>
              </w:rPr>
              <w:t>Вичерпний перелік документів для отримання послуги</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Заява встановленого зразка;</w:t>
            </w:r>
          </w:p>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Фотокартка або комп’ютерний макет місця (розміром не менш як 6 х 9 сантиметрів), на якому планується розташування рекламного засобу, та ескіз рекламного засобу з конструктивним рішенням та топогеодезичним знімком місцевості (М 1:500) з прив’язкою  місця розташування рекламного засобу (у випадку наземного розміщення стаціонарного рекламного засобу) (за підписом розробника ескізу – архітектора, особи, що має відповідний кваліфікаційний сертифікат;</w:t>
            </w:r>
          </w:p>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Оформлені (з погодженнями уповноважених органів (осіб)) два примірники дозволу;</w:t>
            </w:r>
          </w:p>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Копія правовстановлюючих документів;</w:t>
            </w:r>
          </w:p>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Документ, що підтверджує повноваження представника (у разі подання законним представником або представником за довіреністю);</w:t>
            </w:r>
          </w:p>
          <w:p w:rsidR="00EF4ED2" w:rsidRPr="00EF4ED2" w:rsidRDefault="00EF4ED2" w:rsidP="00EF4ED2">
            <w:pPr>
              <w:contextualSpacing/>
              <w:jc w:val="both"/>
              <w:rPr>
                <w:rFonts w:eastAsia="Calibri"/>
                <w:lang w:val="uk-UA"/>
              </w:rPr>
            </w:pP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UA"/>
              </w:rPr>
              <w:t>7.</w:t>
            </w:r>
          </w:p>
        </w:tc>
        <w:tc>
          <w:tcPr>
            <w:tcW w:w="206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rPr>
                <w:rFonts w:eastAsia="Calibri"/>
                <w:lang w:val="uk-UA"/>
              </w:rPr>
            </w:pPr>
            <w:r w:rsidRPr="00EF4ED2">
              <w:rPr>
                <w:rFonts w:eastAsia="Calibri"/>
                <w:lang w:val="uk-UA"/>
              </w:rPr>
              <w:t>Платність (безоплатність) надання послуги</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p>
          <w:p w:rsidR="00EF4ED2" w:rsidRPr="00EF4ED2" w:rsidRDefault="00EF4ED2" w:rsidP="00EF4ED2">
            <w:pPr>
              <w:jc w:val="both"/>
              <w:rPr>
                <w:rFonts w:eastAsia="Calibri"/>
                <w:lang w:val="uk-UA"/>
              </w:rPr>
            </w:pPr>
            <w:r w:rsidRPr="00EF4ED2">
              <w:rPr>
                <w:rFonts w:eastAsia="Calibri"/>
                <w:lang w:val="uk-UA"/>
              </w:rPr>
              <w:t xml:space="preserve">            Безоплатно</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UA"/>
              </w:rPr>
              <w:t>8.</w:t>
            </w:r>
          </w:p>
        </w:tc>
        <w:tc>
          <w:tcPr>
            <w:tcW w:w="206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rPr>
                <w:rFonts w:eastAsia="Calibri"/>
                <w:lang w:val="uk-UA"/>
              </w:rPr>
            </w:pPr>
            <w:r w:rsidRPr="00EF4ED2">
              <w:rPr>
                <w:rFonts w:eastAsia="Calibri"/>
                <w:lang w:val="uk-UA"/>
              </w:rPr>
              <w:t>Строк надання</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 w:eastAsia="ru" w:bidi="ar"/>
              </w:rPr>
              <w:t xml:space="preserve">До 30 календарних днів від дня подання суб’єктом звернення заяви та документів. </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UA"/>
              </w:rPr>
              <w:t>9.</w:t>
            </w:r>
          </w:p>
        </w:tc>
        <w:tc>
          <w:tcPr>
            <w:tcW w:w="206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rPr>
                <w:rFonts w:eastAsia="Calibri"/>
                <w:lang w:val="uk-UA"/>
              </w:rPr>
            </w:pPr>
            <w:r w:rsidRPr="00EF4ED2">
              <w:rPr>
                <w:rFonts w:eastAsia="Calibri"/>
                <w:lang w:val="uk-UA"/>
              </w:rPr>
              <w:t>Перелік підстав для відмови у наданні адміністративної послуги</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Подання неповного пакету документів, необхідних для одержання дозволу;</w:t>
            </w:r>
          </w:p>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Оформлення поданих заявником документів не відповідає встановленим вимогам;</w:t>
            </w:r>
          </w:p>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Виявлення в документах недостовірних відомостей;</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UA"/>
              </w:rPr>
              <w:t>10.</w:t>
            </w:r>
          </w:p>
        </w:tc>
        <w:tc>
          <w:tcPr>
            <w:tcW w:w="206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rPr>
                <w:rFonts w:eastAsia="Calibri"/>
                <w:lang w:val="uk-UA"/>
              </w:rPr>
            </w:pPr>
            <w:r w:rsidRPr="00EF4ED2">
              <w:rPr>
                <w:rFonts w:eastAsia="Calibri"/>
                <w:lang w:val="uk-UA"/>
              </w:rPr>
              <w:t>Результат надання адміністративної послуги</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 xml:space="preserve">Рішення виконавчого комітету </w:t>
            </w:r>
            <w:r>
              <w:rPr>
                <w:rFonts w:eastAsia="Calibri"/>
                <w:lang w:val="uk-UA"/>
              </w:rPr>
              <w:t>«</w:t>
            </w:r>
            <w:r w:rsidRPr="00EF4ED2">
              <w:rPr>
                <w:rFonts w:eastAsia="Calibri"/>
                <w:lang w:val="uk-UA"/>
              </w:rPr>
              <w:t>Про надання дозволу на</w:t>
            </w:r>
            <w:r>
              <w:rPr>
                <w:rFonts w:eastAsia="Calibri"/>
                <w:lang w:val="uk-UA"/>
              </w:rPr>
              <w:t xml:space="preserve"> розміщення зовнішньої реклами»</w:t>
            </w:r>
            <w:r w:rsidRPr="00EF4ED2">
              <w:rPr>
                <w:rFonts w:eastAsia="Calibri"/>
                <w:lang w:val="uk-UA"/>
              </w:rPr>
              <w:t>;</w:t>
            </w:r>
          </w:p>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Мотивована відмова у наданні дозволу із зазначенням причин;</w:t>
            </w:r>
          </w:p>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Підписання примірників дозволу.</w:t>
            </w:r>
          </w:p>
        </w:tc>
      </w:tr>
      <w:tr w:rsidR="00EF4ED2" w:rsidRPr="00EF4ED2" w:rsidTr="00EF4ED2">
        <w:tc>
          <w:tcPr>
            <w:tcW w:w="724" w:type="dxa"/>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UA"/>
              </w:rPr>
              <w:t>11.</w:t>
            </w:r>
          </w:p>
        </w:tc>
        <w:tc>
          <w:tcPr>
            <w:tcW w:w="2060" w:type="dxa"/>
            <w:gridSpan w:val="2"/>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rPr>
                <w:rFonts w:eastAsia="Calibri"/>
                <w:lang w:val="uk-UA"/>
              </w:rPr>
            </w:pPr>
            <w:r w:rsidRPr="00EF4ED2">
              <w:rPr>
                <w:rFonts w:eastAsia="Calibri"/>
                <w:lang w:val="uk-UA"/>
              </w:rPr>
              <w:t>Способи отримання відповіді (результату)</w:t>
            </w:r>
          </w:p>
        </w:tc>
        <w:tc>
          <w:tcPr>
            <w:tcW w:w="6564" w:type="dxa"/>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UA"/>
              </w:rPr>
              <w:t xml:space="preserve"> Особисто, через законного представника, або поштою.</w:t>
            </w:r>
          </w:p>
        </w:tc>
      </w:tr>
      <w:tr w:rsidR="00EF4ED2" w:rsidRPr="00EF4ED2" w:rsidTr="00EF4ED2">
        <w:tc>
          <w:tcPr>
            <w:tcW w:w="724" w:type="dxa"/>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p>
        </w:tc>
        <w:tc>
          <w:tcPr>
            <w:tcW w:w="2060" w:type="dxa"/>
            <w:gridSpan w:val="2"/>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p>
        </w:tc>
        <w:tc>
          <w:tcPr>
            <w:tcW w:w="6564" w:type="dxa"/>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p>
        </w:tc>
      </w:tr>
      <w:tr w:rsidR="00EF4ED2" w:rsidRPr="00EF4ED2" w:rsidTr="00EF4ED2">
        <w:trPr>
          <w:trHeight w:val="53"/>
        </w:trPr>
        <w:tc>
          <w:tcPr>
            <w:tcW w:w="724"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p>
        </w:tc>
        <w:tc>
          <w:tcPr>
            <w:tcW w:w="2060" w:type="dxa"/>
            <w:gridSpan w:val="2"/>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p>
        </w:tc>
        <w:tc>
          <w:tcPr>
            <w:tcW w:w="6564"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p>
        </w:tc>
      </w:tr>
    </w:tbl>
    <w:p w:rsidR="00EF4ED2" w:rsidRPr="00EF4ED2" w:rsidRDefault="00EF4ED2" w:rsidP="00EF4ED2">
      <w:pPr>
        <w:rPr>
          <w:rFonts w:eastAsia="Calibri"/>
          <w:b/>
          <w:lang w:val="uk-UA"/>
        </w:rPr>
      </w:pPr>
      <w:r w:rsidRPr="00EF4ED2">
        <w:rPr>
          <w:rFonts w:eastAsia="Calibri"/>
          <w:b/>
          <w:lang w:val="uk-UA"/>
        </w:rPr>
        <w:t xml:space="preserve">                                                                        </w:t>
      </w:r>
    </w:p>
    <w:p w:rsidR="00EF4ED2" w:rsidRPr="00EF4ED2" w:rsidRDefault="00EF4ED2" w:rsidP="00EF4ED2">
      <w:pPr>
        <w:spacing w:before="100" w:beforeAutospacing="1"/>
        <w:jc w:val="center"/>
        <w:rPr>
          <w:rFonts w:eastAsia="Calibri"/>
          <w:b/>
          <w:bCs/>
        </w:rPr>
      </w:pPr>
    </w:p>
    <w:p w:rsidR="00EF4ED2" w:rsidRPr="00EF4ED2" w:rsidRDefault="00EF4ED2" w:rsidP="00EF4ED2">
      <w:pPr>
        <w:spacing w:before="100" w:beforeAutospacing="1"/>
        <w:rPr>
          <w:rFonts w:eastAsia="Calibri"/>
          <w:b/>
          <w:bCs/>
          <w:lang w:val="uk-UA"/>
        </w:rPr>
      </w:pPr>
    </w:p>
    <w:p w:rsidR="00EF4ED2" w:rsidRDefault="00EF4ED2" w:rsidP="00EF4ED2">
      <w:pPr>
        <w:spacing w:before="100" w:beforeAutospacing="1"/>
        <w:rPr>
          <w:rFonts w:eastAsia="Calibri"/>
          <w:b/>
          <w:bCs/>
          <w:lang w:val="uk-UA"/>
        </w:rPr>
      </w:pPr>
    </w:p>
    <w:p w:rsidR="004B2A11" w:rsidRPr="00EF4ED2" w:rsidRDefault="004B2A11" w:rsidP="00EF4ED2">
      <w:pPr>
        <w:spacing w:before="100" w:beforeAutospacing="1"/>
        <w:rPr>
          <w:rFonts w:eastAsia="Calibri"/>
          <w:b/>
          <w:bCs/>
          <w:lang w:val="uk-UA"/>
        </w:rPr>
      </w:pPr>
    </w:p>
    <w:p w:rsidR="00EF4ED2" w:rsidRPr="00EF4ED2" w:rsidRDefault="00EF4ED2" w:rsidP="00EF4ED2">
      <w:pPr>
        <w:spacing w:before="100" w:beforeAutospacing="1"/>
        <w:rPr>
          <w:rFonts w:eastAsia="Calibri"/>
          <w:b/>
          <w:bCs/>
          <w:lang w:val="uk-UA"/>
        </w:rPr>
      </w:pPr>
      <w:r w:rsidRPr="00EF4ED2">
        <w:rPr>
          <w:rFonts w:eastAsia="Calibri"/>
          <w:b/>
          <w:bCs/>
          <w:lang w:val="uk-UA"/>
        </w:rPr>
        <w:t xml:space="preserve">                                                 Т</w:t>
      </w:r>
      <w:r w:rsidRPr="00EF4ED2">
        <w:rPr>
          <w:rFonts w:eastAsia="Calibri"/>
          <w:b/>
          <w:bCs/>
        </w:rPr>
        <w:t>ЕХНОЛОГІЧНА КАРТКА</w:t>
      </w:r>
    </w:p>
    <w:p w:rsidR="00EF4ED2" w:rsidRPr="00EF4ED2" w:rsidRDefault="00EF4ED2" w:rsidP="00EF4ED2">
      <w:pPr>
        <w:jc w:val="center"/>
        <w:rPr>
          <w:rFonts w:eastAsia="Calibri"/>
          <w:lang w:val="uk-UA"/>
        </w:rPr>
      </w:pPr>
      <w:r w:rsidRPr="00EF4ED2">
        <w:rPr>
          <w:rFonts w:eastAsia="Calibri"/>
          <w:u w:val="single"/>
          <w:lang w:val="uk-UA"/>
        </w:rPr>
        <w:t>Видача дозволу на розміщення зовнішньої реклами у межах населеного пункту</w:t>
      </w:r>
      <w:r w:rsidRPr="00EF4ED2">
        <w:rPr>
          <w:rFonts w:eastAsia="Calibri"/>
          <w:u w:val="single"/>
        </w:rPr>
        <w:t xml:space="preserve">       </w:t>
      </w:r>
      <w:r w:rsidRPr="00EF4ED2">
        <w:rPr>
          <w:rFonts w:eastAsia="Calibri"/>
        </w:rPr>
        <w:t xml:space="preserve">               </w:t>
      </w:r>
      <w:r w:rsidRPr="00EF4ED2">
        <w:rPr>
          <w:rFonts w:eastAsia="Calibri"/>
          <w:lang w:val="uk-UA"/>
        </w:rPr>
        <w:t xml:space="preserve">            </w:t>
      </w:r>
      <w:r w:rsidRPr="00EF4ED2">
        <w:rPr>
          <w:rFonts w:eastAsia="Calibri"/>
        </w:rPr>
        <w:t xml:space="preserve"> </w:t>
      </w:r>
    </w:p>
    <w:p w:rsidR="00EF4ED2" w:rsidRPr="00EF4ED2" w:rsidRDefault="00EF4ED2" w:rsidP="00EF4ED2">
      <w:pPr>
        <w:jc w:val="center"/>
        <w:rPr>
          <w:rFonts w:eastAsia="Calibri"/>
          <w:u w:val="single"/>
          <w:lang w:val="uk-UA" w:eastAsia="en-US"/>
        </w:rPr>
      </w:pPr>
      <w:r w:rsidRPr="00EF4ED2">
        <w:rPr>
          <w:rFonts w:eastAsia="Calibri"/>
        </w:rPr>
        <w:t>(назва адміністративної послуги)</w:t>
      </w:r>
    </w:p>
    <w:tbl>
      <w:tblPr>
        <w:tblW w:w="0" w:type="auto"/>
        <w:tblInd w:w="-836" w:type="dxa"/>
        <w:tblLook w:val="04A0" w:firstRow="1" w:lastRow="0" w:firstColumn="1" w:lastColumn="0" w:noHBand="0" w:noVBand="1"/>
      </w:tblPr>
      <w:tblGrid>
        <w:gridCol w:w="567"/>
        <w:gridCol w:w="2978"/>
        <w:gridCol w:w="4109"/>
        <w:gridCol w:w="709"/>
        <w:gridCol w:w="1857"/>
      </w:tblGrid>
      <w:tr w:rsidR="00EF4ED2" w:rsidRPr="00EF4ED2" w:rsidTr="00EF4ED2">
        <w:tc>
          <w:tcPr>
            <w:tcW w:w="5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jc w:val="both"/>
              <w:rPr>
                <w:rFonts w:eastAsia="Calibri"/>
              </w:rPr>
            </w:pPr>
            <w:r w:rsidRPr="00EF4ED2">
              <w:rPr>
                <w:rFonts w:eastAsia="Calibri"/>
              </w:rPr>
              <w:t>№з/п</w:t>
            </w:r>
          </w:p>
        </w:tc>
        <w:tc>
          <w:tcPr>
            <w:tcW w:w="297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jc w:val="both"/>
              <w:rPr>
                <w:rFonts w:eastAsia="Calibri"/>
              </w:rPr>
            </w:pPr>
            <w:r w:rsidRPr="00EF4ED2">
              <w:rPr>
                <w:rFonts w:eastAsia="Calibri"/>
              </w:rPr>
              <w:t>Етапи послуги</w:t>
            </w:r>
          </w:p>
        </w:tc>
        <w:tc>
          <w:tcPr>
            <w:tcW w:w="41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jc w:val="both"/>
              <w:rPr>
                <w:rFonts w:eastAsia="Calibri"/>
              </w:rPr>
            </w:pPr>
            <w:r w:rsidRPr="00EF4ED2">
              <w:rPr>
                <w:rFonts w:eastAsia="Calibri"/>
              </w:rPr>
              <w:t>Відповідальна посадова особа і структурний підрозділ</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rPr>
                <w:rFonts w:eastAsia="Calibri"/>
              </w:rPr>
            </w:pPr>
            <w:r w:rsidRPr="00EF4ED2">
              <w:rPr>
                <w:rFonts w:eastAsia="Calibri"/>
              </w:rPr>
              <w:t>Дія (В, П,З)</w:t>
            </w:r>
          </w:p>
        </w:tc>
        <w:tc>
          <w:tcPr>
            <w:tcW w:w="185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jc w:val="both"/>
              <w:rPr>
                <w:rFonts w:eastAsia="Calibri"/>
              </w:rPr>
            </w:pPr>
            <w:r w:rsidRPr="00EF4ED2">
              <w:rPr>
                <w:rFonts w:eastAsia="Calibri"/>
              </w:rPr>
              <w:t>Термін виконання (днів)</w:t>
            </w:r>
          </w:p>
        </w:tc>
      </w:tr>
      <w:tr w:rsidR="00EF4ED2" w:rsidRPr="00EF4ED2" w:rsidTr="00EF4ED2">
        <w:tc>
          <w:tcPr>
            <w:tcW w:w="56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jc w:val="both"/>
              <w:rPr>
                <w:rFonts w:eastAsia="Calibri"/>
              </w:rPr>
            </w:pPr>
            <w:r w:rsidRPr="00EF4ED2">
              <w:rPr>
                <w:rFonts w:eastAsia="Calibri"/>
              </w:rPr>
              <w:t>1.</w:t>
            </w:r>
          </w:p>
        </w:tc>
        <w:tc>
          <w:tcPr>
            <w:tcW w:w="2978"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rPr>
                <w:rFonts w:eastAsia="Calibri"/>
              </w:rPr>
            </w:pPr>
            <w:r w:rsidRPr="00EF4ED2">
              <w:rPr>
                <w:rFonts w:eastAsia="Calibri"/>
              </w:rPr>
              <w:t xml:space="preserve">Прийом і перевірка повноти пакету документів, реєстрація заяви, повідомлення замовника </w:t>
            </w:r>
          </w:p>
        </w:tc>
        <w:tc>
          <w:tcPr>
            <w:tcW w:w="411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jc w:val="both"/>
              <w:rPr>
                <w:rFonts w:eastAsia="Calibri"/>
              </w:rPr>
            </w:pPr>
            <w:r w:rsidRPr="00EF4ED2">
              <w:rPr>
                <w:rFonts w:eastAsia="Calibri"/>
              </w:rPr>
              <w:t>Адміністратор Управління надання адміністративних послуг та державної реєстрації міської ради</w:t>
            </w:r>
          </w:p>
        </w:tc>
        <w:tc>
          <w:tcPr>
            <w:tcW w:w="709"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jc w:val="both"/>
              <w:rPr>
                <w:rFonts w:eastAsia="Calibri"/>
              </w:rPr>
            </w:pPr>
            <w:r w:rsidRPr="00EF4ED2">
              <w:rPr>
                <w:rFonts w:eastAsia="Calibri"/>
              </w:rPr>
              <w:t>В</w:t>
            </w:r>
          </w:p>
        </w:tc>
        <w:tc>
          <w:tcPr>
            <w:tcW w:w="185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jc w:val="both"/>
              <w:rPr>
                <w:rFonts w:eastAsia="Calibri"/>
              </w:rPr>
            </w:pPr>
            <w:r w:rsidRPr="00EF4ED2">
              <w:rPr>
                <w:rFonts w:eastAsia="Calibri"/>
              </w:rPr>
              <w:t>Протягом 1 дня</w:t>
            </w:r>
          </w:p>
        </w:tc>
      </w:tr>
      <w:tr w:rsidR="00EF4ED2" w:rsidRPr="00EF4ED2" w:rsidTr="00EF4ED2">
        <w:tc>
          <w:tcPr>
            <w:tcW w:w="56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jc w:val="both"/>
              <w:rPr>
                <w:rFonts w:eastAsia="Calibri"/>
              </w:rPr>
            </w:pPr>
            <w:r w:rsidRPr="00EF4ED2">
              <w:rPr>
                <w:rFonts w:eastAsia="Calibri"/>
              </w:rPr>
              <w:t>2.</w:t>
            </w:r>
          </w:p>
        </w:tc>
        <w:tc>
          <w:tcPr>
            <w:tcW w:w="2978"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rPr>
                <w:rFonts w:eastAsia="Calibri"/>
              </w:rPr>
            </w:pPr>
            <w:r w:rsidRPr="00EF4ED2">
              <w:rPr>
                <w:rFonts w:eastAsia="Calibri"/>
              </w:rPr>
              <w:t xml:space="preserve">Формування справи надання  адміністративної послуги, занесення даних  </w:t>
            </w:r>
          </w:p>
        </w:tc>
        <w:tc>
          <w:tcPr>
            <w:tcW w:w="411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jc w:val="both"/>
              <w:rPr>
                <w:rFonts w:eastAsia="Calibri"/>
              </w:rPr>
            </w:pPr>
            <w:r w:rsidRPr="00EF4ED2">
              <w:rPr>
                <w:rFonts w:eastAsia="Calibri"/>
              </w:rPr>
              <w:t>Адміністратор Управління надання адміністративних послуг та державної реєстрації міської ради</w:t>
            </w:r>
          </w:p>
        </w:tc>
        <w:tc>
          <w:tcPr>
            <w:tcW w:w="709"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jc w:val="both"/>
              <w:rPr>
                <w:rFonts w:eastAsia="Calibri"/>
              </w:rPr>
            </w:pPr>
            <w:r w:rsidRPr="00EF4ED2">
              <w:rPr>
                <w:rFonts w:eastAsia="Calibri"/>
              </w:rPr>
              <w:t>В</w:t>
            </w:r>
          </w:p>
        </w:tc>
        <w:tc>
          <w:tcPr>
            <w:tcW w:w="185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jc w:val="both"/>
              <w:rPr>
                <w:rFonts w:eastAsia="Calibri"/>
              </w:rPr>
            </w:pPr>
            <w:r w:rsidRPr="00EF4ED2">
              <w:rPr>
                <w:rFonts w:eastAsia="Calibri"/>
              </w:rPr>
              <w:t>Протягом 1 дня</w:t>
            </w:r>
          </w:p>
        </w:tc>
      </w:tr>
      <w:tr w:rsidR="00EF4ED2" w:rsidRPr="00EF4ED2" w:rsidTr="00EF4ED2">
        <w:tc>
          <w:tcPr>
            <w:tcW w:w="567" w:type="dxa"/>
            <w:vMerge w:val="restart"/>
            <w:tcBorders>
              <w:top w:val="nil"/>
              <w:left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jc w:val="both"/>
              <w:rPr>
                <w:rFonts w:eastAsia="Calibri"/>
              </w:rPr>
            </w:pPr>
            <w:r w:rsidRPr="00EF4ED2">
              <w:rPr>
                <w:rFonts w:eastAsia="Calibri"/>
              </w:rPr>
              <w:t>3.</w:t>
            </w:r>
          </w:p>
        </w:tc>
        <w:tc>
          <w:tcPr>
            <w:tcW w:w="2978"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rPr>
                <w:rFonts w:eastAsia="Calibri"/>
              </w:rPr>
            </w:pPr>
            <w:r w:rsidRPr="00EF4ED2">
              <w:rPr>
                <w:rFonts w:eastAsia="Calibri"/>
              </w:rPr>
              <w:t>Передача пакету документів заявника в</w:t>
            </w:r>
            <w:r w:rsidRPr="00EF4ED2">
              <w:rPr>
                <w:rFonts w:eastAsia="Calibri"/>
                <w:lang w:val="uk-UA"/>
              </w:rPr>
              <w:t xml:space="preserve"> Управління капітального будівництва, економіки та комунальної власності </w:t>
            </w:r>
            <w:r w:rsidRPr="00EF4ED2">
              <w:rPr>
                <w:rFonts w:eastAsia="Calibri"/>
              </w:rPr>
              <w:t xml:space="preserve">  </w:t>
            </w:r>
          </w:p>
        </w:tc>
        <w:tc>
          <w:tcPr>
            <w:tcW w:w="411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jc w:val="both"/>
              <w:rPr>
                <w:rFonts w:eastAsia="Calibri"/>
              </w:rPr>
            </w:pPr>
            <w:r w:rsidRPr="00EF4ED2">
              <w:rPr>
                <w:rFonts w:eastAsia="Calibri"/>
              </w:rPr>
              <w:t>Адміністратор Управління надання адміністративних послуг та державної реєстрації міської ради</w:t>
            </w:r>
          </w:p>
        </w:tc>
        <w:tc>
          <w:tcPr>
            <w:tcW w:w="709"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jc w:val="both"/>
              <w:rPr>
                <w:rFonts w:eastAsia="Calibri"/>
              </w:rPr>
            </w:pPr>
            <w:r w:rsidRPr="00EF4ED2">
              <w:rPr>
                <w:rFonts w:eastAsia="Calibri"/>
              </w:rPr>
              <w:t>В</w:t>
            </w:r>
          </w:p>
        </w:tc>
        <w:tc>
          <w:tcPr>
            <w:tcW w:w="1857" w:type="dxa"/>
            <w:vMerge w:val="restart"/>
            <w:tcBorders>
              <w:top w:val="nil"/>
              <w:left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jc w:val="both"/>
              <w:rPr>
                <w:rFonts w:eastAsia="Calibri"/>
              </w:rPr>
            </w:pPr>
            <w:r w:rsidRPr="00EF4ED2">
              <w:rPr>
                <w:rFonts w:eastAsia="Calibri"/>
              </w:rPr>
              <w:t>Протягом</w:t>
            </w:r>
            <w:r w:rsidRPr="00EF4ED2">
              <w:rPr>
                <w:rFonts w:eastAsia="Calibri"/>
                <w:lang w:val="uk-UA"/>
              </w:rPr>
              <w:t xml:space="preserve"> </w:t>
            </w:r>
            <w:r w:rsidRPr="00EF4ED2">
              <w:rPr>
                <w:rFonts w:eastAsia="Calibri"/>
              </w:rPr>
              <w:t xml:space="preserve"> 1-2 </w:t>
            </w:r>
            <w:r w:rsidRPr="00EF4ED2">
              <w:rPr>
                <w:rFonts w:eastAsia="Calibri"/>
                <w:lang w:val="uk-UA"/>
              </w:rPr>
              <w:t xml:space="preserve">робочих </w:t>
            </w:r>
            <w:r w:rsidRPr="00EF4ED2">
              <w:rPr>
                <w:rFonts w:eastAsia="Calibri"/>
              </w:rPr>
              <w:t>днів</w:t>
            </w:r>
          </w:p>
        </w:tc>
      </w:tr>
      <w:tr w:rsidR="00EF4ED2" w:rsidRPr="00EF4ED2" w:rsidTr="00EF4ED2">
        <w:tc>
          <w:tcPr>
            <w:tcW w:w="567" w:type="dxa"/>
            <w:vMerge/>
            <w:tcBorders>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jc w:val="both"/>
              <w:rPr>
                <w:rFonts w:eastAsia="Calibri"/>
              </w:rPr>
            </w:pPr>
          </w:p>
        </w:tc>
        <w:tc>
          <w:tcPr>
            <w:tcW w:w="2978"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rPr>
                <w:rFonts w:eastAsia="Calibri"/>
                <w:lang w:val="uk-UA"/>
              </w:rPr>
            </w:pPr>
            <w:r w:rsidRPr="00EF4ED2">
              <w:rPr>
                <w:rFonts w:eastAsia="Calibri"/>
                <w:lang w:val="uk-UA"/>
              </w:rPr>
              <w:t>Накладення  резолюції</w:t>
            </w:r>
          </w:p>
        </w:tc>
        <w:tc>
          <w:tcPr>
            <w:tcW w:w="411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jc w:val="both"/>
              <w:rPr>
                <w:rFonts w:eastAsia="Calibri"/>
                <w:lang w:val="uk-UA"/>
              </w:rPr>
            </w:pPr>
            <w:r w:rsidRPr="00EF4ED2">
              <w:rPr>
                <w:rFonts w:eastAsia="Calibri"/>
                <w:lang w:val="uk-UA"/>
              </w:rPr>
              <w:t>Начальник Управління</w:t>
            </w:r>
          </w:p>
        </w:tc>
        <w:tc>
          <w:tcPr>
            <w:tcW w:w="709"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jc w:val="both"/>
              <w:rPr>
                <w:rFonts w:eastAsia="Calibri"/>
                <w:lang w:val="uk-UA"/>
              </w:rPr>
            </w:pPr>
            <w:r w:rsidRPr="00EF4ED2">
              <w:rPr>
                <w:rFonts w:eastAsia="Calibri"/>
                <w:lang w:val="uk-UA"/>
              </w:rPr>
              <w:t>В</w:t>
            </w:r>
          </w:p>
        </w:tc>
        <w:tc>
          <w:tcPr>
            <w:tcW w:w="1857" w:type="dxa"/>
            <w:vMerge/>
            <w:tcBorders>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jc w:val="both"/>
              <w:rPr>
                <w:rFonts w:eastAsia="Calibri"/>
                <w:lang w:val="uk-UA"/>
              </w:rPr>
            </w:pPr>
          </w:p>
        </w:tc>
      </w:tr>
      <w:tr w:rsidR="00EF4ED2" w:rsidRPr="00EF4ED2" w:rsidTr="00EF4ED2">
        <w:trPr>
          <w:trHeight w:val="2303"/>
        </w:trPr>
        <w:tc>
          <w:tcPr>
            <w:tcW w:w="56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jc w:val="both"/>
              <w:rPr>
                <w:rFonts w:eastAsia="Calibri"/>
              </w:rPr>
            </w:pPr>
            <w:r w:rsidRPr="00EF4ED2">
              <w:rPr>
                <w:rFonts w:eastAsia="Calibri"/>
              </w:rPr>
              <w:t>4.</w:t>
            </w:r>
          </w:p>
        </w:tc>
        <w:tc>
          <w:tcPr>
            <w:tcW w:w="2978"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rPr>
                <w:rFonts w:eastAsia="Calibri"/>
                <w:lang w:val="uk-UA"/>
              </w:rPr>
            </w:pPr>
            <w:r w:rsidRPr="00EF4ED2">
              <w:rPr>
                <w:rFonts w:eastAsia="Calibri"/>
              </w:rPr>
              <w:t>П</w:t>
            </w:r>
            <w:r w:rsidRPr="00EF4ED2">
              <w:rPr>
                <w:rFonts w:eastAsia="Calibri"/>
                <w:lang w:val="uk-UA"/>
              </w:rPr>
              <w:t xml:space="preserve">ідготовка проекту рішення виконавчого комітету про надання дозволу на розміщення зовнішньої реклами </w:t>
            </w:r>
          </w:p>
        </w:tc>
        <w:tc>
          <w:tcPr>
            <w:tcW w:w="411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rPr>
                <w:rFonts w:eastAsia="Calibri"/>
                <w:lang w:val="uk-UA"/>
              </w:rPr>
            </w:pPr>
            <w:r w:rsidRPr="00EF4ED2">
              <w:rPr>
                <w:rFonts w:eastAsia="Calibri"/>
                <w:lang w:val="uk-UA"/>
              </w:rPr>
              <w:t>Головний спеціаліст відділу капітального будівництва та комунальної власності Управління капітального будівництва, економіки та комунальної власності</w:t>
            </w:r>
          </w:p>
          <w:p w:rsidR="00EF4ED2" w:rsidRPr="00EF4ED2" w:rsidRDefault="00EF4ED2" w:rsidP="00EF4ED2">
            <w:pPr>
              <w:spacing w:before="100" w:beforeAutospacing="1"/>
              <w:rPr>
                <w:rFonts w:eastAsia="Calibri"/>
                <w:lang w:val="uk-UA"/>
              </w:rPr>
            </w:pPr>
            <w:r w:rsidRPr="00EF4ED2">
              <w:rPr>
                <w:rFonts w:eastAsia="Calibri"/>
                <w:lang w:val="uk-UA"/>
              </w:rPr>
              <w:t xml:space="preserve"> Начальник відділу </w:t>
            </w:r>
          </w:p>
          <w:p w:rsidR="00EF4ED2" w:rsidRPr="00EF4ED2" w:rsidRDefault="00EF4ED2" w:rsidP="00EF4ED2">
            <w:pPr>
              <w:spacing w:before="100" w:beforeAutospacing="1"/>
              <w:rPr>
                <w:rFonts w:eastAsia="Calibri"/>
                <w:lang w:val="uk-UA"/>
              </w:rPr>
            </w:pPr>
            <w:r w:rsidRPr="00EF4ED2">
              <w:rPr>
                <w:rFonts w:eastAsia="Calibri"/>
                <w:lang w:val="uk-UA"/>
              </w:rPr>
              <w:t>Начальник Управління</w:t>
            </w:r>
          </w:p>
        </w:tc>
        <w:tc>
          <w:tcPr>
            <w:tcW w:w="709"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jc w:val="both"/>
              <w:rPr>
                <w:rFonts w:eastAsia="Calibri"/>
                <w:lang w:val="uk-UA"/>
              </w:rPr>
            </w:pPr>
            <w:r w:rsidRPr="00EF4ED2">
              <w:rPr>
                <w:rFonts w:eastAsia="Calibri"/>
                <w:lang w:val="uk-UA"/>
              </w:rPr>
              <w:t>В</w:t>
            </w:r>
          </w:p>
          <w:p w:rsidR="00EF4ED2" w:rsidRPr="00EF4ED2" w:rsidRDefault="00EF4ED2" w:rsidP="00EF4ED2">
            <w:pPr>
              <w:spacing w:before="100" w:beforeAutospacing="1"/>
              <w:jc w:val="both"/>
              <w:rPr>
                <w:rFonts w:eastAsia="Calibri"/>
                <w:lang w:val="uk-UA"/>
              </w:rPr>
            </w:pPr>
          </w:p>
          <w:p w:rsidR="00EF4ED2" w:rsidRPr="00EF4ED2" w:rsidRDefault="00EF4ED2" w:rsidP="00EF4ED2">
            <w:pPr>
              <w:spacing w:before="100" w:beforeAutospacing="1"/>
              <w:jc w:val="both"/>
              <w:rPr>
                <w:rFonts w:eastAsia="Calibri"/>
                <w:lang w:val="uk-UA"/>
              </w:rPr>
            </w:pPr>
          </w:p>
          <w:p w:rsidR="00EF4ED2" w:rsidRPr="00EF4ED2" w:rsidRDefault="00EF4ED2" w:rsidP="00EF4ED2">
            <w:pPr>
              <w:spacing w:before="100" w:beforeAutospacing="1"/>
              <w:jc w:val="both"/>
              <w:rPr>
                <w:rFonts w:eastAsia="Calibri"/>
                <w:lang w:val="uk-UA"/>
              </w:rPr>
            </w:pPr>
            <w:r w:rsidRPr="00EF4ED2">
              <w:rPr>
                <w:rFonts w:eastAsia="Calibri"/>
                <w:lang w:val="uk-UA"/>
              </w:rPr>
              <w:t xml:space="preserve">  П            </w:t>
            </w:r>
          </w:p>
          <w:p w:rsidR="00EF4ED2" w:rsidRPr="00EF4ED2" w:rsidRDefault="00EF4ED2" w:rsidP="00EF4ED2">
            <w:pPr>
              <w:spacing w:before="100" w:beforeAutospacing="1"/>
              <w:jc w:val="both"/>
              <w:rPr>
                <w:rFonts w:eastAsia="Calibri"/>
                <w:lang w:val="uk-UA"/>
              </w:rPr>
            </w:pPr>
            <w:r w:rsidRPr="00EF4ED2">
              <w:rPr>
                <w:rFonts w:eastAsia="Calibri"/>
                <w:lang w:val="uk-UA"/>
              </w:rPr>
              <w:t>П</w:t>
            </w:r>
          </w:p>
        </w:tc>
        <w:tc>
          <w:tcPr>
            <w:tcW w:w="185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center"/>
              <w:rPr>
                <w:rFonts w:eastAsia="Calibri"/>
                <w:lang w:val="uk-UA"/>
              </w:rPr>
            </w:pPr>
            <w:r w:rsidRPr="00EF4ED2">
              <w:rPr>
                <w:rFonts w:eastAsia="Calibri"/>
                <w:lang w:val="uk-UA"/>
              </w:rPr>
              <w:t>Протягом</w:t>
            </w:r>
          </w:p>
          <w:p w:rsidR="00EF4ED2" w:rsidRPr="00EF4ED2" w:rsidRDefault="00EF4ED2" w:rsidP="00EF4ED2">
            <w:pPr>
              <w:jc w:val="center"/>
              <w:rPr>
                <w:rFonts w:eastAsia="Calibri"/>
              </w:rPr>
            </w:pPr>
            <w:r w:rsidRPr="00EF4ED2">
              <w:rPr>
                <w:rFonts w:eastAsia="Calibri"/>
                <w:lang w:val="uk-UA"/>
              </w:rPr>
              <w:t>2 робочих</w:t>
            </w:r>
            <w:r w:rsidRPr="00EF4ED2">
              <w:rPr>
                <w:rFonts w:eastAsia="Calibri"/>
              </w:rPr>
              <w:t xml:space="preserve"> днів</w:t>
            </w:r>
          </w:p>
        </w:tc>
      </w:tr>
      <w:tr w:rsidR="00EF4ED2" w:rsidRPr="00EF4ED2" w:rsidTr="00EF4ED2">
        <w:tc>
          <w:tcPr>
            <w:tcW w:w="56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jc w:val="both"/>
              <w:rPr>
                <w:rFonts w:eastAsia="Calibri"/>
              </w:rPr>
            </w:pPr>
            <w:r w:rsidRPr="00EF4ED2">
              <w:rPr>
                <w:rFonts w:eastAsia="Calibri"/>
              </w:rPr>
              <w:t>5.</w:t>
            </w:r>
          </w:p>
        </w:tc>
        <w:tc>
          <w:tcPr>
            <w:tcW w:w="2978"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rPr>
                <w:rFonts w:eastAsia="Calibri"/>
                <w:lang w:val="uk-UA"/>
              </w:rPr>
            </w:pPr>
            <w:r w:rsidRPr="00EF4ED2">
              <w:rPr>
                <w:rFonts w:eastAsia="Calibri"/>
                <w:lang w:val="uk-UA"/>
              </w:rPr>
              <w:t xml:space="preserve">Прийняття рішення виконавчого комітету про надання дозволу на розміщення зовнішньої реклами </w:t>
            </w:r>
          </w:p>
        </w:tc>
        <w:tc>
          <w:tcPr>
            <w:tcW w:w="411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rPr>
                <w:rFonts w:eastAsia="Calibri"/>
                <w:lang w:val="uk-UA"/>
              </w:rPr>
            </w:pPr>
            <w:r w:rsidRPr="00EF4ED2">
              <w:rPr>
                <w:rFonts w:eastAsia="Calibri"/>
                <w:lang w:val="uk-UA"/>
              </w:rPr>
              <w:t>Виконавчий комітет</w:t>
            </w:r>
          </w:p>
          <w:p w:rsidR="00EF4ED2" w:rsidRPr="00EF4ED2" w:rsidRDefault="00EF4ED2" w:rsidP="00EF4ED2">
            <w:pPr>
              <w:spacing w:before="100" w:beforeAutospacing="1"/>
              <w:rPr>
                <w:rFonts w:eastAsia="Calibri"/>
                <w:lang w:val="uk-UA"/>
              </w:rPr>
            </w:pPr>
          </w:p>
        </w:tc>
        <w:tc>
          <w:tcPr>
            <w:tcW w:w="709"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jc w:val="both"/>
              <w:rPr>
                <w:rFonts w:eastAsia="Calibri"/>
              </w:rPr>
            </w:pPr>
            <w:r w:rsidRPr="00EF4ED2">
              <w:rPr>
                <w:rFonts w:eastAsia="Calibri"/>
              </w:rPr>
              <w:t>В</w:t>
            </w:r>
          </w:p>
        </w:tc>
        <w:tc>
          <w:tcPr>
            <w:tcW w:w="185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rPr>
                <w:rFonts w:eastAsia="Calibri"/>
                <w:lang w:val="uk-UA"/>
              </w:rPr>
            </w:pPr>
            <w:r w:rsidRPr="00EF4ED2">
              <w:rPr>
                <w:rFonts w:eastAsia="Calibri"/>
                <w:lang w:val="uk-UA"/>
              </w:rPr>
              <w:t>В день проведення засідання</w:t>
            </w:r>
          </w:p>
          <w:p w:rsidR="00EF4ED2" w:rsidRPr="00EF4ED2" w:rsidRDefault="00EF4ED2" w:rsidP="00EF4ED2">
            <w:pPr>
              <w:spacing w:before="100" w:beforeAutospacing="1"/>
              <w:jc w:val="both"/>
              <w:rPr>
                <w:rFonts w:eastAsia="Calibri"/>
                <w:lang w:val="uk-UA"/>
              </w:rPr>
            </w:pPr>
          </w:p>
        </w:tc>
      </w:tr>
      <w:tr w:rsidR="00EF4ED2" w:rsidRPr="00EF4ED2" w:rsidTr="00EF4ED2">
        <w:tc>
          <w:tcPr>
            <w:tcW w:w="567" w:type="dxa"/>
            <w:vMerge w:val="restart"/>
            <w:tcBorders>
              <w:top w:val="nil"/>
              <w:left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jc w:val="both"/>
              <w:rPr>
                <w:rFonts w:eastAsia="Calibri"/>
                <w:lang w:val="uk-UA"/>
              </w:rPr>
            </w:pPr>
            <w:r w:rsidRPr="00EF4ED2">
              <w:rPr>
                <w:rFonts w:eastAsia="Calibri"/>
                <w:lang w:val="uk-UA"/>
              </w:rPr>
              <w:t>6.</w:t>
            </w:r>
          </w:p>
        </w:tc>
        <w:tc>
          <w:tcPr>
            <w:tcW w:w="2978"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rPr>
                <w:rFonts w:eastAsia="Calibri"/>
                <w:lang w:val="uk-UA"/>
              </w:rPr>
            </w:pPr>
            <w:r w:rsidRPr="00EF4ED2">
              <w:rPr>
                <w:rFonts w:eastAsia="Calibri"/>
                <w:lang w:val="uk-UA"/>
              </w:rPr>
              <w:t>Підписання примірників дозволу</w:t>
            </w:r>
          </w:p>
        </w:tc>
        <w:tc>
          <w:tcPr>
            <w:tcW w:w="411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rPr>
                <w:rFonts w:eastAsia="Calibri"/>
                <w:lang w:val="uk-UA"/>
              </w:rPr>
            </w:pPr>
            <w:r w:rsidRPr="00EF4ED2">
              <w:rPr>
                <w:rFonts w:eastAsia="Calibri"/>
                <w:lang w:val="uk-UA"/>
              </w:rPr>
              <w:t>Начальник Управління капітального будівництва, економіки та комунальної власності</w:t>
            </w:r>
          </w:p>
        </w:tc>
        <w:tc>
          <w:tcPr>
            <w:tcW w:w="709"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jc w:val="both"/>
              <w:rPr>
                <w:rFonts w:eastAsia="Calibri"/>
                <w:lang w:val="uk-UA"/>
              </w:rPr>
            </w:pPr>
            <w:r w:rsidRPr="00EF4ED2">
              <w:rPr>
                <w:rFonts w:eastAsia="Calibri"/>
                <w:lang w:val="uk-UA"/>
              </w:rPr>
              <w:t>В</w:t>
            </w:r>
          </w:p>
        </w:tc>
        <w:tc>
          <w:tcPr>
            <w:tcW w:w="1857" w:type="dxa"/>
            <w:vMerge w:val="restart"/>
            <w:tcBorders>
              <w:top w:val="nil"/>
              <w:left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jc w:val="both"/>
              <w:rPr>
                <w:rFonts w:eastAsia="Calibri"/>
                <w:lang w:val="uk-UA"/>
              </w:rPr>
            </w:pPr>
          </w:p>
          <w:p w:rsidR="00EF4ED2" w:rsidRPr="00EF4ED2" w:rsidRDefault="00EF4ED2" w:rsidP="00EF4ED2">
            <w:pPr>
              <w:spacing w:before="100" w:beforeAutospacing="1"/>
              <w:jc w:val="both"/>
              <w:rPr>
                <w:rFonts w:eastAsia="Calibri"/>
                <w:lang w:val="uk-UA"/>
              </w:rPr>
            </w:pPr>
          </w:p>
          <w:p w:rsidR="00EF4ED2" w:rsidRPr="00EF4ED2" w:rsidRDefault="00EF4ED2" w:rsidP="00EF4ED2">
            <w:pPr>
              <w:spacing w:before="100" w:beforeAutospacing="1"/>
              <w:jc w:val="both"/>
              <w:rPr>
                <w:rFonts w:eastAsia="Calibri"/>
                <w:lang w:val="uk-UA"/>
              </w:rPr>
            </w:pPr>
            <w:r w:rsidRPr="00EF4ED2">
              <w:rPr>
                <w:rFonts w:eastAsia="Calibri"/>
                <w:lang w:val="uk-UA"/>
              </w:rPr>
              <w:t xml:space="preserve"> Протягом 1 дня</w:t>
            </w:r>
          </w:p>
        </w:tc>
      </w:tr>
      <w:tr w:rsidR="00EF4ED2" w:rsidRPr="00EF4ED2" w:rsidTr="00EF4ED2">
        <w:tc>
          <w:tcPr>
            <w:tcW w:w="567" w:type="dxa"/>
            <w:vMerge/>
            <w:tcBorders>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jc w:val="both"/>
              <w:rPr>
                <w:rFonts w:eastAsia="Calibri"/>
                <w:lang w:val="uk-UA"/>
              </w:rPr>
            </w:pPr>
          </w:p>
        </w:tc>
        <w:tc>
          <w:tcPr>
            <w:tcW w:w="2978"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rPr>
                <w:rFonts w:eastAsia="Calibri"/>
                <w:lang w:val="uk-UA"/>
              </w:rPr>
            </w:pPr>
            <w:r w:rsidRPr="00EF4ED2">
              <w:rPr>
                <w:rFonts w:eastAsia="Calibri"/>
                <w:lang w:val="uk-UA"/>
              </w:rPr>
              <w:t>Внесення відомостей в журнал реєстрації</w:t>
            </w:r>
          </w:p>
        </w:tc>
        <w:tc>
          <w:tcPr>
            <w:tcW w:w="411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rPr>
                <w:rFonts w:eastAsia="Calibri"/>
                <w:lang w:val="uk-UA"/>
              </w:rPr>
            </w:pPr>
            <w:r w:rsidRPr="00EF4ED2">
              <w:rPr>
                <w:rFonts w:eastAsia="Calibri"/>
                <w:lang w:val="uk-UA"/>
              </w:rPr>
              <w:t>Головний спеціаліст відділу капітального будівництва, економіки та комунальної власності Управління капітального будівництва, економіки та комунальної власності</w:t>
            </w:r>
          </w:p>
        </w:tc>
        <w:tc>
          <w:tcPr>
            <w:tcW w:w="709"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jc w:val="both"/>
              <w:rPr>
                <w:rFonts w:eastAsia="Calibri"/>
                <w:lang w:val="uk-UA"/>
              </w:rPr>
            </w:pPr>
            <w:r w:rsidRPr="00EF4ED2">
              <w:rPr>
                <w:rFonts w:eastAsia="Calibri"/>
                <w:lang w:val="uk-UA"/>
              </w:rPr>
              <w:t>В</w:t>
            </w:r>
          </w:p>
        </w:tc>
        <w:tc>
          <w:tcPr>
            <w:tcW w:w="1857" w:type="dxa"/>
            <w:vMerge/>
            <w:tcBorders>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jc w:val="both"/>
              <w:rPr>
                <w:rFonts w:eastAsia="Calibri"/>
                <w:lang w:val="uk-UA"/>
              </w:rPr>
            </w:pPr>
          </w:p>
        </w:tc>
      </w:tr>
      <w:tr w:rsidR="00EF4ED2" w:rsidRPr="00EF4ED2" w:rsidTr="00EF4ED2">
        <w:trPr>
          <w:trHeight w:val="1554"/>
        </w:trPr>
        <w:tc>
          <w:tcPr>
            <w:tcW w:w="56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jc w:val="both"/>
              <w:rPr>
                <w:rFonts w:eastAsia="Calibri"/>
                <w:lang w:val="uk-UA"/>
              </w:rPr>
            </w:pPr>
            <w:r w:rsidRPr="00EF4ED2">
              <w:rPr>
                <w:rFonts w:eastAsia="Calibri"/>
                <w:lang w:val="uk-UA"/>
              </w:rPr>
              <w:t>7.</w:t>
            </w:r>
          </w:p>
        </w:tc>
        <w:tc>
          <w:tcPr>
            <w:tcW w:w="2978"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rPr>
                <w:rFonts w:eastAsia="Calibri"/>
                <w:lang w:val="uk-UA"/>
              </w:rPr>
            </w:pPr>
            <w:r w:rsidRPr="00EF4ED2">
              <w:rPr>
                <w:rFonts w:eastAsia="Calibri"/>
                <w:lang w:val="uk-UA"/>
              </w:rPr>
              <w:t>Передача документів в ЦНАП</w:t>
            </w:r>
          </w:p>
        </w:tc>
        <w:tc>
          <w:tcPr>
            <w:tcW w:w="411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rPr>
                <w:rFonts w:eastAsia="Calibri"/>
                <w:lang w:val="uk-UA"/>
              </w:rPr>
            </w:pPr>
            <w:r w:rsidRPr="00EF4ED2">
              <w:rPr>
                <w:rFonts w:eastAsia="Calibri"/>
                <w:lang w:val="uk-UA"/>
              </w:rPr>
              <w:t>Головний спеціаліст відділу капітального будівництва та комунальної власності Управління капітального будівництва, економіки та комунальної власності</w:t>
            </w:r>
          </w:p>
        </w:tc>
        <w:tc>
          <w:tcPr>
            <w:tcW w:w="709"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jc w:val="both"/>
              <w:rPr>
                <w:rFonts w:eastAsia="Calibri"/>
                <w:lang w:val="uk-UA"/>
              </w:rPr>
            </w:pPr>
            <w:r w:rsidRPr="00EF4ED2">
              <w:rPr>
                <w:rFonts w:eastAsia="Calibri"/>
                <w:lang w:val="uk-UA"/>
              </w:rPr>
              <w:t>В</w:t>
            </w:r>
          </w:p>
        </w:tc>
        <w:tc>
          <w:tcPr>
            <w:tcW w:w="185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jc w:val="both"/>
              <w:rPr>
                <w:rFonts w:eastAsia="Calibri"/>
                <w:lang w:val="uk-UA"/>
              </w:rPr>
            </w:pPr>
            <w:r w:rsidRPr="00EF4ED2">
              <w:rPr>
                <w:rFonts w:eastAsia="Calibri"/>
                <w:lang w:val="uk-UA"/>
              </w:rPr>
              <w:t>Протягом 1 дня</w:t>
            </w:r>
          </w:p>
          <w:p w:rsidR="00EF4ED2" w:rsidRPr="00EF4ED2" w:rsidRDefault="00EF4ED2" w:rsidP="00EF4ED2">
            <w:pPr>
              <w:spacing w:before="100" w:beforeAutospacing="1"/>
              <w:jc w:val="both"/>
              <w:rPr>
                <w:rFonts w:eastAsia="Calibri"/>
                <w:lang w:val="uk-UA"/>
              </w:rPr>
            </w:pPr>
          </w:p>
          <w:p w:rsidR="00EF4ED2" w:rsidRPr="00EF4ED2" w:rsidRDefault="00EF4ED2" w:rsidP="00EF4ED2">
            <w:pPr>
              <w:spacing w:before="100" w:beforeAutospacing="1"/>
              <w:jc w:val="both"/>
              <w:rPr>
                <w:rFonts w:eastAsia="Calibri"/>
                <w:lang w:val="uk-UA"/>
              </w:rPr>
            </w:pPr>
          </w:p>
        </w:tc>
      </w:tr>
      <w:tr w:rsidR="00EF4ED2" w:rsidRPr="00EF4ED2" w:rsidTr="00EF4ED2">
        <w:tc>
          <w:tcPr>
            <w:tcW w:w="56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jc w:val="both"/>
              <w:rPr>
                <w:rFonts w:eastAsia="Calibri"/>
                <w:lang w:val="uk-UA"/>
              </w:rPr>
            </w:pPr>
            <w:r w:rsidRPr="00EF4ED2">
              <w:rPr>
                <w:rFonts w:eastAsia="Calibri"/>
                <w:lang w:val="uk-UA"/>
              </w:rPr>
              <w:t>8</w:t>
            </w:r>
            <w:r w:rsidRPr="00EF4ED2">
              <w:rPr>
                <w:rFonts w:eastAsia="Calibri"/>
              </w:rPr>
              <w:t>.</w:t>
            </w:r>
          </w:p>
        </w:tc>
        <w:tc>
          <w:tcPr>
            <w:tcW w:w="2978"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rPr>
                <w:rFonts w:eastAsia="Calibri"/>
              </w:rPr>
            </w:pPr>
            <w:r w:rsidRPr="00EF4ED2">
              <w:rPr>
                <w:rFonts w:eastAsia="Calibri"/>
              </w:rPr>
              <w:t>Повідомлення заявника про результат отримання послуги</w:t>
            </w:r>
          </w:p>
        </w:tc>
        <w:tc>
          <w:tcPr>
            <w:tcW w:w="411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rPr>
                <w:rFonts w:eastAsia="Calibri"/>
              </w:rPr>
            </w:pPr>
            <w:r w:rsidRPr="00EF4ED2">
              <w:rPr>
                <w:rFonts w:eastAsia="Calibri"/>
              </w:rPr>
              <w:t>Адміністратор Управління надання адміністративних послуг та державної реєстрації міської ради</w:t>
            </w:r>
          </w:p>
        </w:tc>
        <w:tc>
          <w:tcPr>
            <w:tcW w:w="709"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jc w:val="both"/>
              <w:rPr>
                <w:rFonts w:eastAsia="Calibri"/>
              </w:rPr>
            </w:pPr>
            <w:r w:rsidRPr="00EF4ED2">
              <w:rPr>
                <w:rFonts w:eastAsia="Calibri"/>
              </w:rPr>
              <w:t>В</w:t>
            </w:r>
          </w:p>
        </w:tc>
        <w:tc>
          <w:tcPr>
            <w:tcW w:w="185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rPr>
                <w:rFonts w:eastAsia="Calibri"/>
              </w:rPr>
            </w:pPr>
            <w:r w:rsidRPr="00EF4ED2">
              <w:rPr>
                <w:rFonts w:eastAsia="Calibri"/>
              </w:rPr>
              <w:t>1-2 робочих дні</w:t>
            </w:r>
          </w:p>
        </w:tc>
      </w:tr>
    </w:tbl>
    <w:p w:rsidR="00EF4ED2" w:rsidRPr="00EF4ED2" w:rsidRDefault="00EF4ED2" w:rsidP="00EF4ED2">
      <w:pPr>
        <w:spacing w:before="100" w:beforeAutospacing="1"/>
        <w:jc w:val="both"/>
        <w:rPr>
          <w:rFonts w:eastAsia="Calibri"/>
          <w:lang w:val="uk" w:eastAsia="ru" w:bidi="ar"/>
        </w:rPr>
      </w:pPr>
      <w:r w:rsidRPr="00EF4ED2">
        <w:rPr>
          <w:rFonts w:eastAsia="Calibri"/>
          <w:lang w:val="uk-UA"/>
        </w:rPr>
        <w:t xml:space="preserve">Загальна кількість днів надання послуги - до </w:t>
      </w:r>
      <w:r w:rsidRPr="00EF4ED2">
        <w:rPr>
          <w:rFonts w:eastAsia="Calibri"/>
          <w:lang w:val="uk" w:eastAsia="ru" w:bidi="ar"/>
        </w:rPr>
        <w:t xml:space="preserve"> 30 календарних днів від дня подання суб’єктом звернення заяви та документів. </w:t>
      </w:r>
    </w:p>
    <w:p w:rsidR="00EF4ED2" w:rsidRPr="00EF4ED2" w:rsidRDefault="00EF4ED2" w:rsidP="00EF4ED2">
      <w:pPr>
        <w:spacing w:before="100" w:beforeAutospacing="1"/>
        <w:jc w:val="both"/>
        <w:rPr>
          <w:rFonts w:eastAsia="Calibri"/>
        </w:rPr>
      </w:pPr>
      <w:r w:rsidRPr="00EF4ED2">
        <w:rPr>
          <w:rFonts w:eastAsia="Calibri"/>
        </w:rPr>
        <w:t>Умовні позначки: В-виконує;  П – погоджує; З – затверджує.</w:t>
      </w:r>
    </w:p>
    <w:p w:rsidR="00EF4ED2" w:rsidRPr="00EF4ED2" w:rsidRDefault="00EF4ED2" w:rsidP="00EF4ED2">
      <w:pPr>
        <w:jc w:val="both"/>
        <w:rPr>
          <w:rFonts w:eastAsia="Calibri"/>
          <w:b/>
          <w:lang w:val="uk-UA"/>
        </w:rPr>
      </w:pPr>
      <w:r w:rsidRPr="00EF4ED2">
        <w:rPr>
          <w:rFonts w:eastAsia="Calibri"/>
          <w:b/>
          <w:lang w:val="uk-UA"/>
        </w:rPr>
        <w:t xml:space="preserve">                                                         </w:t>
      </w: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Pr="00EF4ED2" w:rsidRDefault="00EF4ED2" w:rsidP="00EF4ED2">
      <w:pPr>
        <w:jc w:val="both"/>
        <w:rPr>
          <w:rFonts w:eastAsia="Calibri"/>
          <w:b/>
          <w:lang w:val="uk-UA"/>
        </w:rPr>
      </w:pPr>
    </w:p>
    <w:p w:rsidR="00EF4ED2" w:rsidRDefault="00EF4ED2" w:rsidP="00EF4ED2">
      <w:pPr>
        <w:jc w:val="both"/>
        <w:rPr>
          <w:rFonts w:eastAsia="Calibri"/>
          <w:b/>
          <w:lang w:val="uk-UA"/>
        </w:rPr>
      </w:pPr>
    </w:p>
    <w:p w:rsidR="004B2A11" w:rsidRPr="00EF4ED2" w:rsidRDefault="004B2A11" w:rsidP="00EF4ED2">
      <w:pPr>
        <w:jc w:val="both"/>
        <w:rPr>
          <w:rFonts w:eastAsia="Calibri"/>
          <w:b/>
          <w:lang w:val="uk-UA"/>
        </w:rPr>
      </w:pPr>
    </w:p>
    <w:p w:rsidR="00EF4ED2" w:rsidRPr="00EF4ED2" w:rsidRDefault="00EF4ED2" w:rsidP="00EF4ED2">
      <w:pPr>
        <w:jc w:val="both"/>
        <w:rPr>
          <w:rFonts w:eastAsia="Calibri"/>
          <w:b/>
          <w:lang w:val="uk-UA"/>
        </w:rPr>
      </w:pPr>
    </w:p>
    <w:p w:rsidR="00EF4ED2" w:rsidRDefault="00EF4ED2" w:rsidP="00EF4ED2">
      <w:pPr>
        <w:jc w:val="both"/>
        <w:rPr>
          <w:rFonts w:eastAsia="Calibri"/>
          <w:b/>
          <w:lang w:val="uk-UA"/>
        </w:rPr>
      </w:pPr>
    </w:p>
    <w:p w:rsidR="00EF4ED2" w:rsidRPr="00EF4ED2" w:rsidRDefault="00EF4ED2" w:rsidP="00EF4ED2">
      <w:pPr>
        <w:jc w:val="both"/>
        <w:rPr>
          <w:rFonts w:eastAsia="Calibri"/>
          <w:lang w:val="uk-UA"/>
        </w:rPr>
      </w:pPr>
    </w:p>
    <w:p w:rsidR="00EF4ED2" w:rsidRPr="00EF4ED2" w:rsidRDefault="00EF4ED2" w:rsidP="00EF4ED2">
      <w:pPr>
        <w:jc w:val="both"/>
        <w:rPr>
          <w:rFonts w:eastAsia="Calibri"/>
          <w:lang w:val="uk-UA"/>
        </w:rPr>
      </w:pPr>
    </w:p>
    <w:p w:rsidR="00EF4ED2" w:rsidRPr="00EF4ED2" w:rsidRDefault="00EF4ED2" w:rsidP="00EF4ED2">
      <w:pPr>
        <w:rPr>
          <w:rFonts w:eastAsia="Calibri"/>
          <w:b/>
          <w:lang w:val="uk-UA"/>
        </w:rPr>
      </w:pPr>
      <w:r w:rsidRPr="00EF4ED2">
        <w:rPr>
          <w:rFonts w:eastAsia="Calibri"/>
          <w:b/>
          <w:lang w:val="uk-UA"/>
        </w:rPr>
        <w:t xml:space="preserve">                                                            Начальнику Управління капітального будівництва,</w:t>
      </w:r>
    </w:p>
    <w:p w:rsidR="00EF4ED2" w:rsidRPr="00EF4ED2" w:rsidRDefault="00EF4ED2" w:rsidP="00EF4ED2">
      <w:pPr>
        <w:rPr>
          <w:rFonts w:eastAsia="Calibri"/>
          <w:b/>
          <w:lang w:val="uk-UA"/>
        </w:rPr>
      </w:pPr>
      <w:r w:rsidRPr="00EF4ED2">
        <w:rPr>
          <w:rFonts w:eastAsia="Calibri"/>
          <w:b/>
          <w:lang w:val="uk-UA"/>
        </w:rPr>
        <w:t xml:space="preserve">                                                            економіки та комунальної власності </w:t>
      </w:r>
    </w:p>
    <w:p w:rsidR="00EF4ED2" w:rsidRPr="00EF4ED2" w:rsidRDefault="00EF4ED2" w:rsidP="00EF4ED2">
      <w:pPr>
        <w:jc w:val="center"/>
        <w:rPr>
          <w:rFonts w:eastAsia="Calibri"/>
          <w:b/>
          <w:lang w:val="uk-UA"/>
        </w:rPr>
      </w:pPr>
      <w:r w:rsidRPr="00EF4ED2">
        <w:rPr>
          <w:rFonts w:eastAsia="Calibri"/>
          <w:b/>
          <w:lang w:val="uk-UA"/>
        </w:rPr>
        <w:t xml:space="preserve">                                                     Миколаївської міської ради Стрийського району </w:t>
      </w:r>
    </w:p>
    <w:p w:rsidR="00EF4ED2" w:rsidRPr="00EF4ED2" w:rsidRDefault="00EF4ED2" w:rsidP="00EF4ED2">
      <w:pPr>
        <w:rPr>
          <w:rFonts w:eastAsia="Calibri"/>
          <w:b/>
          <w:lang w:val="uk-UA"/>
        </w:rPr>
      </w:pPr>
      <w:r w:rsidRPr="00EF4ED2">
        <w:rPr>
          <w:rFonts w:eastAsia="Calibri"/>
          <w:b/>
          <w:lang w:val="uk-UA"/>
        </w:rPr>
        <w:t xml:space="preserve">                                                           Львівської області</w:t>
      </w:r>
    </w:p>
    <w:p w:rsidR="00EF4ED2" w:rsidRPr="00EF4ED2" w:rsidRDefault="00EF4ED2" w:rsidP="00EF4ED2">
      <w:pPr>
        <w:rPr>
          <w:rFonts w:eastAsia="Calibri"/>
          <w:b/>
          <w:lang w:val="uk-UA"/>
        </w:rPr>
      </w:pPr>
      <w:r w:rsidRPr="00EF4ED2">
        <w:rPr>
          <w:rFonts w:eastAsia="Calibri"/>
          <w:b/>
          <w:lang w:val="uk-UA"/>
        </w:rPr>
        <w:t xml:space="preserve">                                                           _______________________________</w:t>
      </w:r>
    </w:p>
    <w:p w:rsidR="00EF4ED2" w:rsidRPr="00EF4ED2" w:rsidRDefault="00EF4ED2" w:rsidP="00EF4ED2">
      <w:pPr>
        <w:rPr>
          <w:rFonts w:eastAsia="Calibri"/>
          <w:sz w:val="20"/>
          <w:szCs w:val="20"/>
          <w:lang w:val="uk-UA"/>
        </w:rPr>
      </w:pPr>
      <w:r w:rsidRPr="00EF4ED2">
        <w:rPr>
          <w:rFonts w:eastAsia="Calibri"/>
          <w:sz w:val="20"/>
          <w:szCs w:val="20"/>
          <w:lang w:val="uk-UA"/>
        </w:rPr>
        <w:t xml:space="preserve">                                                                              (ініціали та прізвище)</w:t>
      </w:r>
    </w:p>
    <w:p w:rsidR="00EF4ED2" w:rsidRPr="00EF4ED2" w:rsidRDefault="00EF4ED2" w:rsidP="00EF4ED2">
      <w:pPr>
        <w:rPr>
          <w:rFonts w:eastAsia="Calibri"/>
          <w:lang w:val="uk-UA"/>
        </w:rPr>
      </w:pPr>
      <w:r w:rsidRPr="00EF4ED2">
        <w:rPr>
          <w:rFonts w:eastAsia="Calibri"/>
        </w:rPr>
        <w:t>____________ р. N ____________</w:t>
      </w:r>
    </w:p>
    <w:p w:rsidR="00EF4ED2" w:rsidRDefault="00EF4ED2" w:rsidP="00EF4ED2">
      <w:pPr>
        <w:jc w:val="center"/>
        <w:rPr>
          <w:rFonts w:eastAsia="Calibri"/>
          <w:b/>
        </w:rPr>
      </w:pPr>
    </w:p>
    <w:p w:rsidR="004B2A11" w:rsidRPr="00EF4ED2" w:rsidRDefault="004B2A11" w:rsidP="00EF4ED2">
      <w:pPr>
        <w:jc w:val="center"/>
        <w:rPr>
          <w:rFonts w:eastAsia="Calibri"/>
          <w:b/>
        </w:rPr>
      </w:pPr>
    </w:p>
    <w:p w:rsidR="00EF4ED2" w:rsidRPr="00EF4ED2" w:rsidRDefault="00EF4ED2" w:rsidP="00EF4ED2">
      <w:pPr>
        <w:jc w:val="center"/>
        <w:rPr>
          <w:rFonts w:eastAsia="Calibri"/>
          <w:b/>
          <w:lang w:val="uk-UA"/>
        </w:rPr>
      </w:pPr>
      <w:r w:rsidRPr="00EF4ED2">
        <w:rPr>
          <w:rFonts w:eastAsia="Calibri"/>
          <w:b/>
        </w:rPr>
        <w:t>ЗАЯВА</w:t>
      </w:r>
    </w:p>
    <w:p w:rsidR="00EF4ED2" w:rsidRPr="00EF4ED2" w:rsidRDefault="00EF4ED2" w:rsidP="00EF4ED2">
      <w:pPr>
        <w:jc w:val="center"/>
        <w:rPr>
          <w:rFonts w:eastAsia="Calibri"/>
          <w:b/>
        </w:rPr>
      </w:pPr>
      <w:r w:rsidRPr="00EF4ED2">
        <w:rPr>
          <w:rFonts w:eastAsia="Calibri"/>
          <w:b/>
        </w:rPr>
        <w:t xml:space="preserve">про </w:t>
      </w:r>
      <w:r w:rsidRPr="00EF4ED2">
        <w:rPr>
          <w:rFonts w:eastAsia="Calibri"/>
          <w:b/>
          <w:lang w:val="uk-UA"/>
        </w:rPr>
        <w:t xml:space="preserve">видачу дозволу на розміщення зовнішньої реклами </w:t>
      </w:r>
    </w:p>
    <w:p w:rsidR="00EF4ED2" w:rsidRPr="00EF4ED2" w:rsidRDefault="00EF4ED2" w:rsidP="00EF4ED2">
      <w:pPr>
        <w:jc w:val="both"/>
        <w:rPr>
          <w:rFonts w:eastAsia="Calibri"/>
          <w:b/>
        </w:rPr>
      </w:pPr>
      <w:r w:rsidRPr="00EF4ED2">
        <w:rPr>
          <w:rFonts w:eastAsia="Calibri"/>
          <w:b/>
        </w:rPr>
        <w:t xml:space="preserve"> </w:t>
      </w:r>
    </w:p>
    <w:p w:rsidR="00EF4ED2" w:rsidRPr="00EF4ED2" w:rsidRDefault="00EF4ED2" w:rsidP="00EF4ED2">
      <w:pPr>
        <w:jc w:val="both"/>
        <w:rPr>
          <w:rFonts w:eastAsia="Calibri"/>
          <w:sz w:val="20"/>
          <w:szCs w:val="20"/>
        </w:rPr>
      </w:pPr>
      <w:r w:rsidRPr="00EF4ED2">
        <w:rPr>
          <w:rFonts w:eastAsia="Calibri"/>
        </w:rPr>
        <w:t xml:space="preserve">Заявник ____________________________________________________________________ </w:t>
      </w:r>
      <w:r w:rsidRPr="00EF4ED2">
        <w:rPr>
          <w:rFonts w:eastAsia="Calibri"/>
          <w:sz w:val="20"/>
          <w:szCs w:val="20"/>
        </w:rPr>
        <w:t>(для юридичної особи - повне найменування, для фізичної особи</w:t>
      </w:r>
      <w:r w:rsidRPr="00EF4ED2">
        <w:rPr>
          <w:rFonts w:eastAsia="Calibri"/>
          <w:sz w:val="20"/>
          <w:szCs w:val="20"/>
          <w:lang w:val="uk-UA"/>
        </w:rPr>
        <w:t xml:space="preserve"> </w:t>
      </w:r>
      <w:r w:rsidRPr="00EF4ED2">
        <w:rPr>
          <w:rFonts w:eastAsia="Calibri"/>
          <w:sz w:val="20"/>
          <w:szCs w:val="20"/>
        </w:rPr>
        <w:t>- прізвище, ім'я та по батькові)</w:t>
      </w:r>
    </w:p>
    <w:p w:rsidR="00EF4ED2" w:rsidRPr="00EF4ED2" w:rsidRDefault="00EF4ED2" w:rsidP="00EF4ED2">
      <w:pPr>
        <w:rPr>
          <w:rFonts w:eastAsia="Calibri"/>
          <w:sz w:val="20"/>
          <w:szCs w:val="20"/>
          <w:lang w:val="uk-UA"/>
        </w:rPr>
      </w:pPr>
      <w:r w:rsidRPr="00EF4ED2">
        <w:rPr>
          <w:rFonts w:eastAsia="Calibri"/>
        </w:rPr>
        <w:t>Адреса заявника __________________________________________________________</w:t>
      </w:r>
      <w:r w:rsidRPr="00EF4ED2">
        <w:rPr>
          <w:rFonts w:eastAsia="Calibri"/>
          <w:lang w:val="uk-UA"/>
        </w:rPr>
        <w:t xml:space="preserve">____ </w:t>
      </w:r>
      <w:r w:rsidRPr="00EF4ED2">
        <w:rPr>
          <w:rFonts w:eastAsia="Calibri"/>
          <w:sz w:val="20"/>
          <w:szCs w:val="20"/>
          <w:lang w:val="uk-UA"/>
        </w:rPr>
        <w:t xml:space="preserve">(для юридичної особи - місцезнаходження, для фізичної особи </w:t>
      </w:r>
      <w:r w:rsidRPr="00EF4ED2">
        <w:rPr>
          <w:rFonts w:eastAsia="Calibri"/>
          <w:lang w:val="uk-UA"/>
        </w:rPr>
        <w:br/>
        <w:t>_____________________________________________________________________________</w:t>
      </w:r>
      <w:r w:rsidRPr="00EF4ED2">
        <w:rPr>
          <w:rFonts w:eastAsia="Calibri"/>
          <w:lang w:val="uk-UA"/>
        </w:rPr>
        <w:br/>
      </w:r>
      <w:r w:rsidRPr="00EF4ED2">
        <w:rPr>
          <w:rFonts w:eastAsia="Calibri"/>
          <w:sz w:val="20"/>
          <w:szCs w:val="20"/>
          <w:lang w:val="uk-UA"/>
        </w:rPr>
        <w:t xml:space="preserve">                   місце проживання)</w:t>
      </w:r>
    </w:p>
    <w:p w:rsidR="00EF4ED2" w:rsidRPr="00EF4ED2" w:rsidRDefault="00EF4ED2" w:rsidP="00EF4ED2">
      <w:pPr>
        <w:jc w:val="both"/>
        <w:rPr>
          <w:rFonts w:eastAsia="Calibri"/>
          <w:lang w:val="uk-UA"/>
        </w:rPr>
      </w:pPr>
      <w:r w:rsidRPr="00EF4ED2">
        <w:rPr>
          <w:rFonts w:eastAsia="Calibri"/>
          <w:lang w:val="uk-UA"/>
        </w:rPr>
        <w:t>Ідентифікаційний код юридичної особи або РНОКПП фізичної особи ________________________</w:t>
      </w:r>
    </w:p>
    <w:p w:rsidR="00EF4ED2" w:rsidRPr="00EF4ED2" w:rsidRDefault="00EF4ED2" w:rsidP="00EF4ED2">
      <w:pPr>
        <w:jc w:val="both"/>
        <w:rPr>
          <w:rFonts w:eastAsia="Calibri"/>
          <w:lang w:val="uk-UA"/>
        </w:rPr>
      </w:pPr>
      <w:r w:rsidRPr="00EF4ED2">
        <w:rPr>
          <w:rFonts w:eastAsia="Calibri"/>
        </w:rPr>
        <w:t xml:space="preserve">Телефон заявника - власника РЗ ______________ адреса ел. пошти заявника - власника РЗ </w:t>
      </w:r>
      <w:r w:rsidRPr="00EF4ED2">
        <w:rPr>
          <w:rFonts w:eastAsia="Calibri"/>
          <w:lang w:val="uk-UA"/>
        </w:rPr>
        <w:t>____________________________</w:t>
      </w:r>
    </w:p>
    <w:p w:rsidR="00EF4ED2" w:rsidRPr="00EF4ED2" w:rsidRDefault="00EF4ED2" w:rsidP="00EF4ED2">
      <w:pPr>
        <w:rPr>
          <w:rFonts w:eastAsia="Calibri"/>
          <w:lang w:val="uk-UA"/>
        </w:rPr>
      </w:pPr>
      <w:r w:rsidRPr="00EF4ED2">
        <w:rPr>
          <w:rFonts w:eastAsia="Calibri"/>
        </w:rPr>
        <w:t>Прізвище, власне імя, та по батькові уповноваженої особи __________________________</w:t>
      </w:r>
    </w:p>
    <w:p w:rsidR="00EF4ED2" w:rsidRPr="00EF4ED2" w:rsidRDefault="00EF4ED2" w:rsidP="00EF4ED2">
      <w:pPr>
        <w:rPr>
          <w:rFonts w:eastAsia="Calibri"/>
          <w:lang w:val="uk-UA"/>
        </w:rPr>
      </w:pPr>
      <w:r w:rsidRPr="00EF4ED2">
        <w:rPr>
          <w:rFonts w:eastAsia="Calibri"/>
          <w:lang w:val="uk-UA"/>
        </w:rPr>
        <w:t>_________________________________</w:t>
      </w:r>
      <w:r w:rsidRPr="00EF4ED2">
        <w:rPr>
          <w:rFonts w:eastAsia="Calibri"/>
        </w:rPr>
        <w:t xml:space="preserve"> (</w:t>
      </w:r>
      <w:r w:rsidRPr="00EF4ED2">
        <w:rPr>
          <w:rFonts w:eastAsia="Calibri"/>
          <w:sz w:val="20"/>
          <w:szCs w:val="20"/>
        </w:rPr>
        <w:t xml:space="preserve">заповнюється у разі подання заяви уповноваженою особою) </w:t>
      </w:r>
      <w:r w:rsidRPr="00EF4ED2">
        <w:rPr>
          <w:rFonts w:eastAsia="Calibri"/>
        </w:rPr>
        <w:br/>
        <w:t xml:space="preserve">                      </w:t>
      </w:r>
    </w:p>
    <w:p w:rsidR="00EF4ED2" w:rsidRPr="00EF4ED2" w:rsidRDefault="00EF4ED2" w:rsidP="00EF4ED2">
      <w:pPr>
        <w:rPr>
          <w:rFonts w:eastAsia="Calibri"/>
          <w:sz w:val="20"/>
          <w:szCs w:val="20"/>
        </w:rPr>
      </w:pPr>
      <w:r w:rsidRPr="00EF4ED2">
        <w:rPr>
          <w:rFonts w:eastAsia="Calibri"/>
        </w:rPr>
        <w:t xml:space="preserve">Телефон, адреса електронної пошти уповноваженої особи ___________________________ </w:t>
      </w:r>
      <w:r w:rsidRPr="00EF4ED2">
        <w:rPr>
          <w:rFonts w:eastAsia="Calibri"/>
          <w:sz w:val="20"/>
          <w:szCs w:val="20"/>
        </w:rPr>
        <w:t xml:space="preserve">  </w:t>
      </w:r>
      <w:r w:rsidRPr="00EF4ED2">
        <w:rPr>
          <w:rFonts w:eastAsia="Calibri"/>
          <w:sz w:val="20"/>
          <w:szCs w:val="20"/>
          <w:lang w:val="uk-UA"/>
        </w:rPr>
        <w:t>_________________________________________</w:t>
      </w:r>
      <w:r w:rsidRPr="00EF4ED2">
        <w:rPr>
          <w:rFonts w:eastAsia="Calibri"/>
          <w:sz w:val="20"/>
          <w:szCs w:val="20"/>
        </w:rPr>
        <w:t xml:space="preserve">(заповнюється у разі подання заяви уповноваженою особою)   </w:t>
      </w:r>
    </w:p>
    <w:p w:rsidR="00EF4ED2" w:rsidRPr="00EF4ED2" w:rsidRDefault="00EF4ED2" w:rsidP="00EF4ED2">
      <w:pPr>
        <w:rPr>
          <w:rFonts w:eastAsia="Calibri"/>
          <w:lang w:val="uk-UA"/>
        </w:rPr>
      </w:pPr>
      <w:r w:rsidRPr="00EF4ED2">
        <w:rPr>
          <w:rFonts w:eastAsia="Calibri"/>
          <w:sz w:val="20"/>
          <w:szCs w:val="20"/>
        </w:rPr>
        <w:t xml:space="preserve">                                                      </w:t>
      </w:r>
    </w:p>
    <w:p w:rsidR="00EF4ED2" w:rsidRPr="00EF4ED2" w:rsidRDefault="00EF4ED2" w:rsidP="00EF4ED2">
      <w:pPr>
        <w:rPr>
          <w:rFonts w:eastAsia="Calibri"/>
          <w:sz w:val="20"/>
          <w:szCs w:val="20"/>
        </w:rPr>
      </w:pPr>
      <w:r w:rsidRPr="00EF4ED2">
        <w:rPr>
          <w:rFonts w:eastAsia="Calibri"/>
          <w:b/>
        </w:rPr>
        <w:t xml:space="preserve">Прошу </w:t>
      </w:r>
      <w:r w:rsidRPr="00EF4ED2">
        <w:rPr>
          <w:rFonts w:eastAsia="Calibri"/>
          <w:b/>
          <w:lang w:val="uk-UA"/>
        </w:rPr>
        <w:t>надати дозвіл на розміщення зовнішньої реклами</w:t>
      </w:r>
      <w:r w:rsidRPr="00EF4ED2">
        <w:rPr>
          <w:rFonts w:eastAsia="Calibri"/>
        </w:rPr>
        <w:t>___________________________________________________________</w:t>
      </w:r>
      <w:r w:rsidRPr="00EF4ED2">
        <w:rPr>
          <w:rFonts w:eastAsia="Calibri"/>
          <w:lang w:val="uk-UA"/>
        </w:rPr>
        <w:t>___________</w:t>
      </w:r>
      <w:r w:rsidRPr="00EF4ED2">
        <w:rPr>
          <w:rFonts w:eastAsia="Calibri"/>
        </w:rPr>
        <w:br/>
        <w:t xml:space="preserve">                                                         </w:t>
      </w:r>
      <w:r w:rsidRPr="00EF4ED2">
        <w:rPr>
          <w:rFonts w:eastAsia="Calibri"/>
          <w:sz w:val="20"/>
          <w:szCs w:val="20"/>
        </w:rPr>
        <w:t>(тип рекламного засобу)</w:t>
      </w:r>
    </w:p>
    <w:p w:rsidR="00EF4ED2" w:rsidRPr="00EF4ED2" w:rsidRDefault="00EF4ED2" w:rsidP="00EF4ED2">
      <w:pPr>
        <w:jc w:val="both"/>
        <w:rPr>
          <w:rFonts w:eastAsia="Calibri"/>
          <w:sz w:val="20"/>
          <w:szCs w:val="20"/>
        </w:rPr>
      </w:pPr>
      <w:r w:rsidRPr="00EF4ED2">
        <w:rPr>
          <w:rFonts w:eastAsia="Calibri"/>
        </w:rPr>
        <w:t>за адресою: __________________________________________________________________</w:t>
      </w:r>
      <w:r w:rsidRPr="00EF4ED2">
        <w:rPr>
          <w:rFonts w:eastAsia="Calibri"/>
        </w:rPr>
        <w:br/>
      </w:r>
      <w:r w:rsidRPr="00EF4ED2">
        <w:rPr>
          <w:rFonts w:eastAsia="Calibri"/>
          <w:sz w:val="20"/>
          <w:szCs w:val="20"/>
        </w:rPr>
        <w:t xml:space="preserve">                            (повна адреса місця розташування рекламного засобу)</w:t>
      </w:r>
    </w:p>
    <w:p w:rsidR="00EF4ED2" w:rsidRPr="00EF4ED2" w:rsidRDefault="00EF4ED2" w:rsidP="00EF4ED2">
      <w:pPr>
        <w:jc w:val="both"/>
        <w:rPr>
          <w:rFonts w:eastAsia="Calibri"/>
          <w:lang w:val="uk-UA"/>
        </w:rPr>
      </w:pPr>
      <w:r w:rsidRPr="00EF4ED2">
        <w:rPr>
          <w:rFonts w:eastAsia="Calibri"/>
        </w:rPr>
        <w:t>Інформація щодо форми власності місця розташування рекламного засобу ____________</w:t>
      </w:r>
    </w:p>
    <w:p w:rsidR="00EF4ED2" w:rsidRPr="00EF4ED2" w:rsidRDefault="00EF4ED2" w:rsidP="00EF4ED2">
      <w:pPr>
        <w:jc w:val="both"/>
        <w:rPr>
          <w:rFonts w:eastAsia="Calibri"/>
          <w:sz w:val="20"/>
          <w:szCs w:val="20"/>
          <w:lang w:val="uk-UA"/>
        </w:rPr>
      </w:pPr>
      <w:r w:rsidRPr="00EF4ED2">
        <w:rPr>
          <w:rFonts w:eastAsia="Calibri"/>
        </w:rPr>
        <w:t>_____________________________________________________________________________</w:t>
      </w:r>
      <w:r w:rsidRPr="00EF4ED2">
        <w:rPr>
          <w:rFonts w:eastAsia="Calibri"/>
        </w:rPr>
        <w:br/>
      </w:r>
      <w:r w:rsidRPr="00EF4ED2">
        <w:rPr>
          <w:rFonts w:eastAsia="Calibri"/>
          <w:sz w:val="20"/>
          <w:szCs w:val="20"/>
        </w:rPr>
        <w:t>(</w:t>
      </w:r>
      <w:r w:rsidRPr="00EF4ED2">
        <w:rPr>
          <w:rFonts w:eastAsia="Calibri"/>
          <w:sz w:val="20"/>
          <w:szCs w:val="20"/>
          <w:lang w:val="uk-UA"/>
        </w:rPr>
        <w:t>зазначити форму власності)</w:t>
      </w:r>
    </w:p>
    <w:p w:rsidR="00EF4ED2" w:rsidRPr="00EF4ED2" w:rsidRDefault="00EF4ED2" w:rsidP="00EF4ED2">
      <w:pPr>
        <w:jc w:val="both"/>
        <w:rPr>
          <w:rFonts w:eastAsia="Calibri"/>
          <w:sz w:val="20"/>
          <w:szCs w:val="20"/>
          <w:lang w:val="uk-UA"/>
        </w:rPr>
      </w:pPr>
      <w:r w:rsidRPr="00EF4ED2">
        <w:rPr>
          <w:rFonts w:eastAsia="Calibri"/>
          <w:lang w:val="uk-UA"/>
        </w:rPr>
        <w:t>Строком на</w:t>
      </w:r>
      <w:r w:rsidRPr="00EF4ED2">
        <w:rPr>
          <w:rFonts w:eastAsia="Calibri"/>
          <w:sz w:val="20"/>
          <w:szCs w:val="20"/>
          <w:lang w:val="uk-UA"/>
        </w:rPr>
        <w:t xml:space="preserve"> ____________________________________________________________________________</w:t>
      </w:r>
    </w:p>
    <w:p w:rsidR="00EF4ED2" w:rsidRPr="00EF4ED2" w:rsidRDefault="00EF4ED2" w:rsidP="00EF4ED2">
      <w:pPr>
        <w:jc w:val="both"/>
        <w:rPr>
          <w:rFonts w:eastAsia="Calibri"/>
          <w:sz w:val="20"/>
          <w:szCs w:val="20"/>
          <w:lang w:val="uk-UA"/>
        </w:rPr>
      </w:pPr>
    </w:p>
    <w:p w:rsidR="00EF4ED2" w:rsidRPr="00EF4ED2" w:rsidRDefault="00EF4ED2" w:rsidP="00EF4ED2">
      <w:pPr>
        <w:jc w:val="both"/>
        <w:rPr>
          <w:rFonts w:eastAsia="Calibri"/>
          <w:sz w:val="20"/>
          <w:szCs w:val="20"/>
          <w:lang w:val="uk-UA"/>
        </w:rPr>
      </w:pPr>
      <w:r w:rsidRPr="00EF4ED2">
        <w:rPr>
          <w:rFonts w:eastAsia="Calibri"/>
          <w:lang w:val="uk-UA"/>
        </w:rPr>
        <w:t>№ та дата видачі пріоритету</w:t>
      </w:r>
      <w:r w:rsidRPr="00EF4ED2">
        <w:rPr>
          <w:rFonts w:eastAsia="Calibri"/>
          <w:sz w:val="20"/>
          <w:szCs w:val="20"/>
          <w:lang w:val="uk-UA"/>
        </w:rPr>
        <w:t>______________________________________________________________</w:t>
      </w:r>
    </w:p>
    <w:p w:rsidR="00EF4ED2" w:rsidRPr="00EF4ED2" w:rsidRDefault="00EF4ED2" w:rsidP="00EF4ED2">
      <w:pPr>
        <w:jc w:val="both"/>
        <w:rPr>
          <w:rFonts w:eastAsia="Calibri"/>
          <w:sz w:val="20"/>
          <w:szCs w:val="20"/>
        </w:rPr>
      </w:pPr>
    </w:p>
    <w:p w:rsidR="00EF4ED2" w:rsidRPr="00EF4ED2" w:rsidRDefault="00EF4ED2" w:rsidP="00EF4ED2">
      <w:pPr>
        <w:jc w:val="both"/>
        <w:rPr>
          <w:rFonts w:eastAsia="Calibri"/>
          <w:lang w:val="uk-UA"/>
        </w:rPr>
      </w:pPr>
      <w:r w:rsidRPr="00EF4ED2">
        <w:rPr>
          <w:rFonts w:eastAsia="Calibri"/>
          <w:b/>
        </w:rPr>
        <w:t>Перелік документів, що додаються</w:t>
      </w:r>
      <w:r w:rsidRPr="00EF4ED2">
        <w:rPr>
          <w:rFonts w:eastAsia="Calibri"/>
        </w:rPr>
        <w:t>: _______________________________</w:t>
      </w:r>
      <w:r w:rsidRPr="00EF4ED2">
        <w:rPr>
          <w:rFonts w:eastAsia="Calibri"/>
          <w:lang w:val="uk-UA"/>
        </w:rPr>
        <w:t>_____________</w:t>
      </w:r>
    </w:p>
    <w:p w:rsidR="00EF4ED2" w:rsidRPr="00EF4ED2" w:rsidRDefault="00EF4ED2" w:rsidP="00EF4ED2">
      <w:pPr>
        <w:jc w:val="both"/>
        <w:rPr>
          <w:rFonts w:eastAsia="Calibri"/>
          <w:lang w:val="uk-UA"/>
        </w:rPr>
      </w:pPr>
      <w:r w:rsidRPr="00EF4ED2">
        <w:rPr>
          <w:rFonts w:eastAsia="Calibri"/>
        </w:rPr>
        <w:t xml:space="preserve">_______________________________________________________________________________________________________________________________________________________________________________________________________________________________________ </w:t>
      </w:r>
    </w:p>
    <w:tbl>
      <w:tblPr>
        <w:tblW w:w="10332" w:type="dxa"/>
        <w:tblLayout w:type="fixed"/>
        <w:tblCellMar>
          <w:top w:w="15" w:type="dxa"/>
          <w:left w:w="15" w:type="dxa"/>
          <w:bottom w:w="15" w:type="dxa"/>
          <w:right w:w="15" w:type="dxa"/>
        </w:tblCellMar>
        <w:tblLook w:val="04A0" w:firstRow="1" w:lastRow="0" w:firstColumn="1" w:lastColumn="0" w:noHBand="0" w:noVBand="1"/>
      </w:tblPr>
      <w:tblGrid>
        <w:gridCol w:w="3924"/>
        <w:gridCol w:w="3192"/>
        <w:gridCol w:w="3216"/>
      </w:tblGrid>
      <w:tr w:rsidR="00EF4ED2" w:rsidRPr="00EF4ED2" w:rsidTr="00EF4ED2">
        <w:tc>
          <w:tcPr>
            <w:tcW w:w="3924" w:type="dxa"/>
            <w:tcBorders>
              <w:top w:val="nil"/>
              <w:left w:val="nil"/>
              <w:bottom w:val="nil"/>
              <w:right w:val="nil"/>
            </w:tcBorders>
            <w:vAlign w:val="center"/>
          </w:tcPr>
          <w:p w:rsidR="00EF4ED2" w:rsidRPr="00EF4ED2" w:rsidRDefault="00EF4ED2" w:rsidP="00EF4ED2">
            <w:pPr>
              <w:jc w:val="both"/>
              <w:rPr>
                <w:rFonts w:eastAsia="Calibri"/>
                <w:lang w:val="uk-UA"/>
              </w:rPr>
            </w:pPr>
          </w:p>
          <w:p w:rsidR="00EF4ED2" w:rsidRPr="00EF4ED2" w:rsidRDefault="00EF4ED2" w:rsidP="00EF4ED2">
            <w:pPr>
              <w:jc w:val="both"/>
              <w:rPr>
                <w:rFonts w:eastAsia="Calibri"/>
              </w:rPr>
            </w:pPr>
            <w:r w:rsidRPr="00EF4ED2">
              <w:rPr>
                <w:rFonts w:eastAsia="Calibri"/>
              </w:rPr>
              <w:t>Заявник</w:t>
            </w:r>
            <w:r w:rsidRPr="00EF4ED2">
              <w:rPr>
                <w:rFonts w:eastAsia="Calibri"/>
              </w:rPr>
              <w:br/>
              <w:t>або уповноважена ним особа  </w:t>
            </w:r>
          </w:p>
        </w:tc>
        <w:tc>
          <w:tcPr>
            <w:tcW w:w="3192" w:type="dxa"/>
            <w:tcBorders>
              <w:top w:val="nil"/>
              <w:left w:val="nil"/>
              <w:bottom w:val="nil"/>
              <w:right w:val="nil"/>
            </w:tcBorders>
            <w:vAlign w:val="center"/>
          </w:tcPr>
          <w:p w:rsidR="00EF4ED2" w:rsidRPr="00EF4ED2" w:rsidRDefault="00EF4ED2" w:rsidP="00EF4ED2">
            <w:pPr>
              <w:jc w:val="both"/>
              <w:rPr>
                <w:rFonts w:eastAsia="Calibri"/>
              </w:rPr>
            </w:pPr>
          </w:p>
          <w:p w:rsidR="00EF4ED2" w:rsidRPr="00EF4ED2" w:rsidRDefault="00EF4ED2" w:rsidP="00EF4ED2">
            <w:pPr>
              <w:jc w:val="both"/>
              <w:rPr>
                <w:rFonts w:eastAsia="Calibri"/>
              </w:rPr>
            </w:pPr>
            <w:r w:rsidRPr="00EF4ED2">
              <w:rPr>
                <w:rFonts w:eastAsia="Calibri"/>
              </w:rPr>
              <w:t>_________________</w:t>
            </w:r>
            <w:r w:rsidRPr="00EF4ED2">
              <w:rPr>
                <w:rFonts w:eastAsia="Calibri"/>
              </w:rPr>
              <w:br/>
            </w:r>
            <w:r w:rsidRPr="00EF4ED2">
              <w:rPr>
                <w:rFonts w:eastAsia="Calibri"/>
                <w:lang w:val="uk-UA"/>
              </w:rPr>
              <w:t xml:space="preserve">         </w:t>
            </w:r>
            <w:r w:rsidRPr="00EF4ED2">
              <w:rPr>
                <w:rFonts w:eastAsia="Calibri"/>
                <w:sz w:val="20"/>
                <w:szCs w:val="20"/>
              </w:rPr>
              <w:t>(підпис)</w:t>
            </w:r>
          </w:p>
        </w:tc>
        <w:tc>
          <w:tcPr>
            <w:tcW w:w="3216" w:type="dxa"/>
            <w:tcBorders>
              <w:top w:val="nil"/>
              <w:left w:val="nil"/>
              <w:bottom w:val="nil"/>
              <w:right w:val="nil"/>
            </w:tcBorders>
            <w:vAlign w:val="center"/>
          </w:tcPr>
          <w:p w:rsidR="00EF4ED2" w:rsidRPr="00EF4ED2" w:rsidRDefault="00EF4ED2" w:rsidP="00EF4ED2">
            <w:pPr>
              <w:jc w:val="both"/>
              <w:rPr>
                <w:rFonts w:eastAsia="Calibri"/>
              </w:rPr>
            </w:pPr>
          </w:p>
          <w:p w:rsidR="00EF4ED2" w:rsidRPr="00EF4ED2" w:rsidRDefault="00EF4ED2" w:rsidP="00EF4ED2">
            <w:pPr>
              <w:jc w:val="both"/>
              <w:rPr>
                <w:rFonts w:eastAsia="Calibri"/>
              </w:rPr>
            </w:pPr>
            <w:r w:rsidRPr="00EF4ED2">
              <w:rPr>
                <w:rFonts w:eastAsia="Calibri"/>
              </w:rPr>
              <w:t>_____________________</w:t>
            </w:r>
            <w:r w:rsidRPr="00EF4ED2">
              <w:rPr>
                <w:rFonts w:eastAsia="Calibri"/>
              </w:rPr>
              <w:br/>
            </w:r>
            <w:r w:rsidRPr="00EF4ED2">
              <w:rPr>
                <w:rFonts w:eastAsia="Calibri"/>
                <w:sz w:val="20"/>
                <w:szCs w:val="20"/>
              </w:rPr>
              <w:t>(ініціали та прізвище)</w:t>
            </w:r>
          </w:p>
        </w:tc>
      </w:tr>
    </w:tbl>
    <w:p w:rsidR="00EF4ED2" w:rsidRPr="00EF4ED2" w:rsidRDefault="00EF4ED2" w:rsidP="00EF4ED2">
      <w:pPr>
        <w:jc w:val="both"/>
        <w:rPr>
          <w:rFonts w:eastAsia="Calibri"/>
          <w:lang w:val="uk-UA"/>
        </w:rPr>
      </w:pPr>
      <w:r w:rsidRPr="00EF4ED2">
        <w:rPr>
          <w:rFonts w:eastAsia="Calibri"/>
        </w:rPr>
        <w:t xml:space="preserve">             М. П.</w:t>
      </w:r>
    </w:p>
    <w:p w:rsidR="00EF4ED2" w:rsidRPr="00EF4ED2" w:rsidRDefault="00EF4ED2" w:rsidP="00EF4ED2">
      <w:pPr>
        <w:spacing w:before="100" w:beforeAutospacing="1" w:after="100" w:afterAutospacing="1"/>
        <w:jc w:val="both"/>
        <w:rPr>
          <w:rFonts w:eastAsia="Calibri"/>
        </w:rPr>
      </w:pPr>
    </w:p>
    <w:p w:rsidR="00EF4ED2" w:rsidRDefault="00EF4ED2" w:rsidP="00EF4ED2">
      <w:pPr>
        <w:spacing w:before="100" w:beforeAutospacing="1" w:after="100" w:afterAutospacing="1"/>
        <w:jc w:val="both"/>
        <w:rPr>
          <w:rFonts w:eastAsia="Calibri"/>
          <w:lang w:val="uk-UA" w:eastAsia="en-US"/>
        </w:rPr>
      </w:pPr>
      <w:r w:rsidRPr="00EF4ED2">
        <w:rPr>
          <w:rFonts w:eastAsia="Calibri"/>
        </w:rPr>
        <w:t xml:space="preserve"> </w:t>
      </w:r>
      <w:r w:rsidRPr="00EF4ED2">
        <w:rPr>
          <w:rFonts w:eastAsia="Calibri"/>
          <w:lang w:val="uk-UA" w:eastAsia="en-US"/>
        </w:rPr>
        <w:t xml:space="preserve">                                   </w:t>
      </w:r>
    </w:p>
    <w:p w:rsidR="00EF4ED2" w:rsidRPr="00EF4ED2" w:rsidRDefault="00EF4ED2" w:rsidP="00EF4ED2">
      <w:pPr>
        <w:spacing w:before="100" w:beforeAutospacing="1" w:after="100" w:afterAutospacing="1"/>
        <w:jc w:val="both"/>
        <w:rPr>
          <w:rFonts w:eastAsia="Calibri"/>
          <w:lang w:val="uk-UA" w:eastAsia="en-US"/>
        </w:rPr>
      </w:pPr>
      <w:r w:rsidRPr="00EF4ED2">
        <w:rPr>
          <w:rFonts w:eastAsia="Calibri"/>
          <w:b/>
          <w:lang w:val="uk-UA"/>
        </w:rPr>
        <w:t xml:space="preserve">                                              </w:t>
      </w:r>
      <w:r w:rsidRPr="00EF4ED2">
        <w:rPr>
          <w:rFonts w:eastAsia="Calibri"/>
          <w:lang w:val="uk-UA"/>
        </w:rPr>
        <w:t xml:space="preserve">       </w:t>
      </w:r>
      <w:r w:rsidRPr="00EF4ED2">
        <w:rPr>
          <w:rFonts w:eastAsia="Calibri"/>
          <w:b/>
          <w:bCs/>
        </w:rPr>
        <w:t xml:space="preserve">    </w:t>
      </w:r>
      <w:r w:rsidRPr="00EF4ED2">
        <w:rPr>
          <w:rFonts w:eastAsia="Calibri"/>
          <w:lang w:val="uk-UA" w:eastAsia="en-US"/>
        </w:rPr>
        <w:t xml:space="preserve">                                 </w:t>
      </w:r>
    </w:p>
    <w:p w:rsidR="00EF4ED2" w:rsidRPr="00EF4ED2" w:rsidRDefault="00EF4ED2" w:rsidP="00EF4ED2">
      <w:pPr>
        <w:rPr>
          <w:rFonts w:eastAsia="Calibri"/>
          <w:lang w:val="uk-UA" w:eastAsia="en-US"/>
        </w:rPr>
      </w:pPr>
      <w:r w:rsidRPr="00EF4ED2">
        <w:rPr>
          <w:rFonts w:eastAsia="Calibri"/>
          <w:lang w:val="uk-UA" w:eastAsia="en-US"/>
        </w:rPr>
        <w:t xml:space="preserve">                                                                                                 Додаток 3</w:t>
      </w:r>
    </w:p>
    <w:p w:rsidR="00EF4ED2" w:rsidRPr="00EF4ED2" w:rsidRDefault="00EF4ED2" w:rsidP="00EF4ED2">
      <w:pPr>
        <w:rPr>
          <w:rFonts w:eastAsia="Calibri"/>
          <w:lang w:val="uk-UA" w:eastAsia="en-US"/>
        </w:rPr>
      </w:pPr>
      <w:r w:rsidRPr="00EF4ED2">
        <w:rPr>
          <w:rFonts w:eastAsia="Calibri"/>
          <w:lang w:val="uk-UA" w:eastAsia="en-US"/>
        </w:rPr>
        <w:t xml:space="preserve">                                                                                                 до рішення виконавчого комітету</w:t>
      </w:r>
    </w:p>
    <w:p w:rsidR="00EF4ED2" w:rsidRPr="00EF4ED2" w:rsidRDefault="00EF4ED2" w:rsidP="00EF4ED2">
      <w:pPr>
        <w:rPr>
          <w:rFonts w:eastAsia="Calibri"/>
          <w:lang w:val="uk-UA" w:eastAsia="en-US"/>
        </w:rPr>
      </w:pPr>
      <w:r w:rsidRPr="00EF4ED2">
        <w:rPr>
          <w:rFonts w:eastAsia="Calibri"/>
          <w:lang w:val="uk-UA" w:eastAsia="en-US"/>
        </w:rPr>
        <w:t xml:space="preserve">                                                                                                 Миколаївської міської ради</w:t>
      </w:r>
    </w:p>
    <w:p w:rsidR="00EF4ED2" w:rsidRPr="00EF4ED2" w:rsidRDefault="00EF4ED2" w:rsidP="00EF4ED2">
      <w:pPr>
        <w:rPr>
          <w:rFonts w:eastAsia="Calibri"/>
          <w:lang w:val="uk-UA" w:eastAsia="en-US"/>
        </w:rPr>
      </w:pPr>
      <w:r w:rsidRPr="00EF4ED2">
        <w:rPr>
          <w:rFonts w:eastAsia="Calibri"/>
          <w:lang w:val="uk-UA" w:eastAsia="en-US"/>
        </w:rPr>
        <w:t xml:space="preserve">                                                                                                 від 0</w:t>
      </w:r>
      <w:r>
        <w:rPr>
          <w:rFonts w:eastAsia="Calibri"/>
          <w:lang w:val="uk-UA" w:eastAsia="en-US"/>
        </w:rPr>
        <w:t>7</w:t>
      </w:r>
      <w:r w:rsidRPr="00EF4ED2">
        <w:rPr>
          <w:rFonts w:eastAsia="Calibri"/>
          <w:lang w:val="uk-UA" w:eastAsia="en-US"/>
        </w:rPr>
        <w:t>.0</w:t>
      </w:r>
      <w:r>
        <w:rPr>
          <w:rFonts w:eastAsia="Calibri"/>
          <w:lang w:val="uk-UA" w:eastAsia="en-US"/>
        </w:rPr>
        <w:t>4</w:t>
      </w:r>
      <w:r w:rsidRPr="00EF4ED2">
        <w:rPr>
          <w:rFonts w:eastAsia="Calibri"/>
          <w:lang w:val="uk-UA" w:eastAsia="en-US"/>
        </w:rPr>
        <w:t>.2026 №______</w:t>
      </w:r>
    </w:p>
    <w:p w:rsidR="00EF4ED2" w:rsidRPr="00EF4ED2" w:rsidRDefault="00EF4ED2" w:rsidP="00EF4ED2">
      <w:pPr>
        <w:rPr>
          <w:rFonts w:eastAsia="Calibri"/>
          <w:lang w:val="uk-UA" w:eastAsia="en-US"/>
        </w:rPr>
      </w:pPr>
    </w:p>
    <w:p w:rsidR="00EF4ED2" w:rsidRPr="00EF4ED2" w:rsidRDefault="00EF4ED2" w:rsidP="00EF4ED2">
      <w:pPr>
        <w:jc w:val="center"/>
        <w:rPr>
          <w:rFonts w:eastAsia="Calibri"/>
          <w:lang w:val="uk-UA" w:eastAsia="en-US"/>
        </w:rPr>
      </w:pPr>
      <w:r w:rsidRPr="00EF4ED2">
        <w:rPr>
          <w:rFonts w:eastAsia="Calibri"/>
          <w:lang w:val="uk-UA" w:eastAsia="en-US"/>
        </w:rPr>
        <w:t>ІНФОРМАЦІЙНА КАРТКА</w:t>
      </w:r>
    </w:p>
    <w:p w:rsidR="00EF4ED2" w:rsidRPr="00EF4ED2" w:rsidRDefault="00EF4ED2" w:rsidP="00EF4ED2">
      <w:pPr>
        <w:jc w:val="center"/>
        <w:rPr>
          <w:rFonts w:eastAsia="Calibri"/>
          <w:lang w:val="uk-UA" w:eastAsia="en-US"/>
        </w:rPr>
      </w:pPr>
      <w:r w:rsidRPr="00EF4ED2">
        <w:rPr>
          <w:rFonts w:eastAsia="Calibri"/>
          <w:lang w:val="uk-UA" w:eastAsia="en-US"/>
        </w:rPr>
        <w:t>адміністративної послуги</w:t>
      </w:r>
    </w:p>
    <w:p w:rsidR="00EF4ED2" w:rsidRPr="00EF4ED2" w:rsidRDefault="00EF4ED2" w:rsidP="00EF4ED2">
      <w:pPr>
        <w:jc w:val="center"/>
        <w:rPr>
          <w:rFonts w:eastAsia="Calibri"/>
          <w:u w:val="single"/>
          <w:lang w:val="uk-UA" w:eastAsia="en-US"/>
        </w:rPr>
      </w:pPr>
      <w:r w:rsidRPr="00EF4ED2">
        <w:rPr>
          <w:rFonts w:eastAsia="Calibri"/>
          <w:u w:val="single"/>
          <w:lang w:val="uk-UA" w:eastAsia="en-US"/>
        </w:rPr>
        <w:t>Переоформлення дозволу на розміщення зовнішньої реклами</w:t>
      </w:r>
    </w:p>
    <w:p w:rsidR="00EF4ED2" w:rsidRPr="00EF4ED2" w:rsidRDefault="00EF4ED2" w:rsidP="00EF4ED2">
      <w:pPr>
        <w:jc w:val="center"/>
        <w:rPr>
          <w:rFonts w:eastAsia="Calibri"/>
          <w:sz w:val="20"/>
          <w:szCs w:val="20"/>
          <w:lang w:val="uk-UA" w:eastAsia="en-US"/>
        </w:rPr>
      </w:pPr>
      <w:r w:rsidRPr="00EF4ED2">
        <w:rPr>
          <w:rFonts w:eastAsia="Calibri"/>
          <w:lang w:val="uk-UA" w:eastAsia="en-US"/>
        </w:rPr>
        <w:t>(</w:t>
      </w:r>
      <w:r w:rsidRPr="00EF4ED2">
        <w:rPr>
          <w:rFonts w:eastAsia="Calibri"/>
          <w:sz w:val="20"/>
          <w:szCs w:val="20"/>
          <w:lang w:val="uk-UA" w:eastAsia="en-US"/>
        </w:rPr>
        <w:t>назва адміністративної послуги)</w:t>
      </w:r>
    </w:p>
    <w:p w:rsidR="00EF4ED2" w:rsidRPr="00EF4ED2" w:rsidRDefault="00EF4ED2" w:rsidP="00EF4ED2">
      <w:pPr>
        <w:jc w:val="center"/>
        <w:rPr>
          <w:rFonts w:eastAsia="Calibri"/>
          <w:lang w:val="uk-UA" w:eastAsia="en-US"/>
        </w:rPr>
      </w:pPr>
      <w:r w:rsidRPr="00EF4ED2">
        <w:rPr>
          <w:rFonts w:eastAsia="Calibri"/>
          <w:lang w:val="uk-UA" w:eastAsia="en-US"/>
        </w:rPr>
        <w:t>Ідентифікатор 00184</w:t>
      </w:r>
    </w:p>
    <w:p w:rsidR="00EF4ED2" w:rsidRPr="00EF4ED2" w:rsidRDefault="00EF4ED2" w:rsidP="00EF4ED2">
      <w:pPr>
        <w:jc w:val="center"/>
        <w:rPr>
          <w:rFonts w:eastAsia="Calibri"/>
          <w:u w:val="single"/>
          <w:lang w:val="uk-UA" w:eastAsia="en-US"/>
        </w:rPr>
      </w:pPr>
      <w:r w:rsidRPr="00EF4ED2">
        <w:rPr>
          <w:rFonts w:eastAsia="Calibri"/>
          <w:u w:val="single"/>
          <w:lang w:val="uk-UA" w:eastAsia="en-US"/>
        </w:rPr>
        <w:t>Управління капітального будівництва, економіки та комунальної власності Миколаївської міської ради Стрийського району Львівської області</w:t>
      </w:r>
    </w:p>
    <w:p w:rsidR="00EF4ED2" w:rsidRPr="00EF4ED2" w:rsidRDefault="00EF4ED2" w:rsidP="00EF4ED2">
      <w:pPr>
        <w:jc w:val="center"/>
        <w:rPr>
          <w:rFonts w:eastAsia="Calibri"/>
          <w:sz w:val="20"/>
          <w:szCs w:val="20"/>
          <w:u w:val="single"/>
          <w:lang w:eastAsia="en-US"/>
        </w:rPr>
      </w:pPr>
      <w:r w:rsidRPr="00EF4ED2">
        <w:rPr>
          <w:rFonts w:eastAsia="Calibri"/>
          <w:sz w:val="20"/>
          <w:szCs w:val="20"/>
          <w:u w:val="single"/>
          <w:lang w:val="uk-UA" w:eastAsia="en-US"/>
        </w:rPr>
        <w:t>(найменування суб’єкта надання адміністративної послуги)</w:t>
      </w:r>
    </w:p>
    <w:p w:rsidR="00EF4ED2" w:rsidRPr="00EF4ED2" w:rsidRDefault="00EF4ED2" w:rsidP="00EF4ED2">
      <w:pPr>
        <w:jc w:val="center"/>
        <w:rPr>
          <w:rFonts w:eastAsia="Calibri"/>
          <w:sz w:val="20"/>
          <w:szCs w:val="20"/>
          <w:u w:val="single"/>
          <w:lang w:eastAsia="en-US"/>
        </w:rPr>
      </w:pPr>
    </w:p>
    <w:p w:rsidR="00EF4ED2" w:rsidRPr="00EF4ED2" w:rsidRDefault="00EF4ED2" w:rsidP="00EF4ED2">
      <w:pPr>
        <w:jc w:val="center"/>
        <w:rPr>
          <w:rFonts w:eastAsia="Calibri"/>
          <w:sz w:val="20"/>
          <w:szCs w:val="20"/>
          <w:u w:val="single"/>
          <w:lang w:val="uk-UA" w:eastAsia="en-US"/>
        </w:rPr>
      </w:pPr>
      <w:r w:rsidRPr="00EF4ED2">
        <w:rPr>
          <w:rFonts w:eastAsia="Calibri"/>
          <w:lang w:val="uk-UA" w:eastAsia="en-US"/>
        </w:rPr>
        <w:t xml:space="preserve">                              </w:t>
      </w:r>
    </w:p>
    <w:tbl>
      <w:tblPr>
        <w:tblW w:w="0" w:type="auto"/>
        <w:tblLayout w:type="fixed"/>
        <w:tblLook w:val="04A0" w:firstRow="1" w:lastRow="0" w:firstColumn="1" w:lastColumn="0" w:noHBand="0" w:noVBand="1"/>
      </w:tblPr>
      <w:tblGrid>
        <w:gridCol w:w="724"/>
        <w:gridCol w:w="2060"/>
        <w:gridCol w:w="6564"/>
      </w:tblGrid>
      <w:tr w:rsidR="00EF4ED2" w:rsidRPr="00EF4ED2" w:rsidTr="00EF4ED2">
        <w:tc>
          <w:tcPr>
            <w:tcW w:w="9348"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jc w:val="center"/>
              <w:rPr>
                <w:rFonts w:eastAsia="Calibri"/>
                <w:b/>
                <w:lang w:val="uk-UA"/>
              </w:rPr>
            </w:pPr>
            <w:r w:rsidRPr="00EF4ED2">
              <w:rPr>
                <w:rFonts w:eastAsia="Calibri"/>
                <w:b/>
                <w:lang w:val="uk-UA"/>
              </w:rPr>
              <w:t xml:space="preserve">Інформація про центр надання адміністративних послуг та суб’єкт надання адміністративної послуги </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en-US"/>
              </w:rPr>
              <w:t>1</w:t>
            </w:r>
            <w:r w:rsidRPr="00EF4ED2">
              <w:rPr>
                <w:rFonts w:eastAsia="Calibri"/>
                <w:lang w:val="uk-UA"/>
              </w:rPr>
              <w:t>.</w:t>
            </w:r>
          </w:p>
        </w:tc>
        <w:tc>
          <w:tcPr>
            <w:tcW w:w="20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Інформація про ЦНАП</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UA"/>
              </w:rPr>
              <w:t>Управління надання адміністративних послуг та державної реєстрації Миколаївської міської ради</w:t>
            </w:r>
          </w:p>
          <w:p w:rsidR="00EF4ED2" w:rsidRPr="00EF4ED2" w:rsidRDefault="00EF4ED2" w:rsidP="00EF4ED2">
            <w:pPr>
              <w:jc w:val="both"/>
              <w:rPr>
                <w:rFonts w:eastAsia="Calibri"/>
              </w:rPr>
            </w:pPr>
            <w:r w:rsidRPr="00EF4ED2">
              <w:rPr>
                <w:rFonts w:eastAsia="Calibri"/>
              </w:rPr>
              <w:t>Адреса: вул. І. Мазепи,</w:t>
            </w:r>
            <w:r w:rsidR="004B2A11">
              <w:rPr>
                <w:rFonts w:eastAsia="Calibri"/>
                <w:lang w:val="uk-UA"/>
              </w:rPr>
              <w:t xml:space="preserve"> </w:t>
            </w:r>
            <w:r w:rsidRPr="00EF4ED2">
              <w:rPr>
                <w:rFonts w:eastAsia="Calibri"/>
              </w:rPr>
              <w:t>37, м. Миколаїв, Стрийський район, Львівська область 81600</w:t>
            </w:r>
          </w:p>
          <w:p w:rsidR="00EF4ED2" w:rsidRPr="00EF4ED2" w:rsidRDefault="00EF4ED2" w:rsidP="00EF4ED2">
            <w:pPr>
              <w:jc w:val="both"/>
              <w:rPr>
                <w:rFonts w:eastAsia="Calibri"/>
              </w:rPr>
            </w:pPr>
            <w:r w:rsidRPr="00EF4ED2">
              <w:rPr>
                <w:rFonts w:eastAsia="Calibri"/>
              </w:rPr>
              <w:t>тел: (03241) 51444</w:t>
            </w:r>
          </w:p>
          <w:p w:rsidR="00EF4ED2" w:rsidRPr="00EF4ED2" w:rsidRDefault="00EF4ED2" w:rsidP="00EF4ED2">
            <w:pPr>
              <w:jc w:val="both"/>
              <w:rPr>
                <w:rFonts w:eastAsia="Calibri"/>
              </w:rPr>
            </w:pPr>
            <w:r w:rsidRPr="00EF4ED2">
              <w:rPr>
                <w:rFonts w:eastAsia="Calibri"/>
              </w:rPr>
              <w:t xml:space="preserve">Електронна пошта: </w:t>
            </w:r>
            <w:hyperlink r:id="rId11" w:history="1">
              <w:r w:rsidRPr="00EF4ED2">
                <w:rPr>
                  <w:rFonts w:eastAsia="Calibri"/>
                  <w:color w:val="0000FF"/>
                  <w:u w:val="single"/>
                </w:rPr>
                <w:t>cnap@mykolaivmr.gov.ua</w:t>
              </w:r>
            </w:hyperlink>
          </w:p>
          <w:p w:rsidR="00EF4ED2" w:rsidRPr="00EF4ED2" w:rsidRDefault="00EF4ED2" w:rsidP="00EF4ED2">
            <w:pPr>
              <w:jc w:val="both"/>
              <w:rPr>
                <w:rFonts w:eastAsia="Calibri"/>
              </w:rPr>
            </w:pPr>
            <w:r w:rsidRPr="00EF4ED2">
              <w:rPr>
                <w:rFonts w:eastAsia="Calibri"/>
              </w:rPr>
              <w:t>Режим роботи: пн-чт: 8:30</w:t>
            </w:r>
            <w:r>
              <w:rPr>
                <w:rFonts w:eastAsia="Calibri"/>
                <w:lang w:val="uk-UA"/>
              </w:rPr>
              <w:t xml:space="preserve"> </w:t>
            </w:r>
            <w:r w:rsidRPr="00EF4ED2">
              <w:rPr>
                <w:rFonts w:eastAsia="Calibri"/>
              </w:rPr>
              <w:t>год.-17.30 год; пт: 8.30 год.-16.15 год.</w:t>
            </w:r>
          </w:p>
          <w:p w:rsidR="00EF4ED2" w:rsidRPr="00EF4ED2" w:rsidRDefault="00EF4ED2" w:rsidP="00EF4ED2">
            <w:pPr>
              <w:jc w:val="both"/>
              <w:rPr>
                <w:rFonts w:eastAsia="Calibri"/>
              </w:rPr>
            </w:pPr>
            <w:r w:rsidRPr="00EF4ED2">
              <w:rPr>
                <w:rFonts w:eastAsia="Calibri"/>
              </w:rPr>
              <w:t>Субота-неділя – вихідні.</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2.</w:t>
            </w:r>
          </w:p>
        </w:tc>
        <w:tc>
          <w:tcPr>
            <w:tcW w:w="20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Суб’єкт надання адміністративної послуги (найменування, місце знаходження, режим роботи, адреса</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UA"/>
              </w:rPr>
              <w:t xml:space="preserve">Управління капітального будівництва, економіки та комунальної власності Миколаївської міської ради Стрийського району Львівської області </w:t>
            </w:r>
          </w:p>
          <w:p w:rsidR="00EF4ED2" w:rsidRPr="00EF4ED2" w:rsidRDefault="00EF4ED2" w:rsidP="00EF4ED2">
            <w:pPr>
              <w:jc w:val="both"/>
              <w:rPr>
                <w:rFonts w:eastAsia="Calibri"/>
                <w:lang w:val="uk-UA"/>
              </w:rPr>
            </w:pPr>
            <w:r w:rsidRPr="00EF4ED2">
              <w:rPr>
                <w:rFonts w:eastAsia="Calibri"/>
                <w:lang w:val="uk-UA"/>
              </w:rPr>
              <w:t>Адреса: вул. В. Великого, 6 (2 поверх),  м. Миколаїв, Стрийський район, Львівська область 81600</w:t>
            </w:r>
          </w:p>
          <w:p w:rsidR="00EF4ED2" w:rsidRPr="00EF4ED2" w:rsidRDefault="00EF4ED2" w:rsidP="00EF4ED2">
            <w:pPr>
              <w:jc w:val="both"/>
              <w:rPr>
                <w:rFonts w:eastAsia="Calibri"/>
                <w:lang w:val="uk-UA"/>
              </w:rPr>
            </w:pPr>
            <w:r w:rsidRPr="00EF4ED2">
              <w:rPr>
                <w:rFonts w:eastAsia="Calibri"/>
                <w:lang w:val="uk-UA"/>
              </w:rPr>
              <w:t>тел.:</w:t>
            </w:r>
            <w:r w:rsidRPr="00EF4ED2">
              <w:rPr>
                <w:rFonts w:eastAsia="Calibri"/>
              </w:rPr>
              <w:t xml:space="preserve"> (03241) 51</w:t>
            </w:r>
            <w:r w:rsidRPr="00EF4ED2">
              <w:rPr>
                <w:rFonts w:eastAsia="Calibri"/>
                <w:lang w:val="uk-UA"/>
              </w:rPr>
              <w:t>271</w:t>
            </w:r>
          </w:p>
          <w:p w:rsidR="00EF4ED2" w:rsidRPr="00EF4ED2" w:rsidRDefault="00EF4ED2" w:rsidP="00EF4ED2">
            <w:pPr>
              <w:jc w:val="both"/>
              <w:rPr>
                <w:rFonts w:eastAsia="Calibri"/>
                <w:lang w:val="uk-UA"/>
              </w:rPr>
            </w:pPr>
            <w:r w:rsidRPr="00EF4ED2">
              <w:rPr>
                <w:rFonts w:eastAsia="Calibri"/>
                <w:lang w:val="uk-UA"/>
              </w:rPr>
              <w:t xml:space="preserve">Електронна пошта: </w:t>
            </w:r>
            <w:hyperlink r:id="rId12" w:history="1">
              <w:r w:rsidRPr="00EF4ED2">
                <w:rPr>
                  <w:rFonts w:eastAsia="Calibri"/>
                  <w:color w:val="0000FF"/>
                  <w:u w:val="single"/>
                  <w:lang w:val="en-US"/>
                </w:rPr>
                <w:t>ukb</w:t>
              </w:r>
              <w:r w:rsidRPr="00EF4ED2">
                <w:rPr>
                  <w:rFonts w:eastAsia="Calibri"/>
                  <w:color w:val="0000FF"/>
                  <w:u w:val="single"/>
                </w:rPr>
                <w:t>@mykolaivmr.gov.ua</w:t>
              </w:r>
            </w:hyperlink>
          </w:p>
          <w:p w:rsidR="00EF4ED2" w:rsidRPr="00EF4ED2" w:rsidRDefault="00EF4ED2" w:rsidP="00EF4ED2">
            <w:pPr>
              <w:jc w:val="both"/>
              <w:rPr>
                <w:rFonts w:eastAsia="Calibri"/>
                <w:lang w:val="uk-UA"/>
              </w:rPr>
            </w:pPr>
            <w:r w:rsidRPr="00EF4ED2">
              <w:rPr>
                <w:rFonts w:eastAsia="Calibri"/>
              </w:rPr>
              <w:t>Режим роботи: пн-чт: 8:30</w:t>
            </w:r>
            <w:r>
              <w:rPr>
                <w:rFonts w:eastAsia="Calibri"/>
                <w:lang w:val="uk-UA"/>
              </w:rPr>
              <w:t xml:space="preserve"> </w:t>
            </w:r>
            <w:r w:rsidRPr="00EF4ED2">
              <w:rPr>
                <w:rFonts w:eastAsia="Calibri"/>
              </w:rPr>
              <w:t>год.-17</w:t>
            </w:r>
            <w:r w:rsidRPr="00EF4ED2">
              <w:rPr>
                <w:rFonts w:eastAsia="Calibri"/>
                <w:lang w:val="uk-UA"/>
              </w:rPr>
              <w:t>:</w:t>
            </w:r>
            <w:r w:rsidRPr="00EF4ED2">
              <w:rPr>
                <w:rFonts w:eastAsia="Calibri"/>
              </w:rPr>
              <w:t>30 год; пт: 8</w:t>
            </w:r>
            <w:r w:rsidRPr="00EF4ED2">
              <w:rPr>
                <w:rFonts w:eastAsia="Calibri"/>
                <w:lang w:val="uk-UA"/>
              </w:rPr>
              <w:t>:</w:t>
            </w:r>
            <w:r w:rsidRPr="00EF4ED2">
              <w:rPr>
                <w:rFonts w:eastAsia="Calibri"/>
              </w:rPr>
              <w:t>30 год.-16</w:t>
            </w:r>
            <w:r w:rsidRPr="00EF4ED2">
              <w:rPr>
                <w:rFonts w:eastAsia="Calibri"/>
                <w:lang w:val="uk-UA"/>
              </w:rPr>
              <w:t>:</w:t>
            </w:r>
            <w:r w:rsidRPr="00EF4ED2">
              <w:rPr>
                <w:rFonts w:eastAsia="Calibri"/>
              </w:rPr>
              <w:t>15 год.</w:t>
            </w:r>
            <w:r w:rsidRPr="00EF4ED2">
              <w:rPr>
                <w:rFonts w:eastAsia="Calibri"/>
                <w:lang w:val="uk-UA"/>
              </w:rPr>
              <w:t xml:space="preserve"> </w:t>
            </w:r>
          </w:p>
          <w:p w:rsidR="00EF4ED2" w:rsidRPr="00EF4ED2" w:rsidRDefault="00EF4ED2" w:rsidP="00EF4ED2">
            <w:pPr>
              <w:jc w:val="both"/>
              <w:rPr>
                <w:rFonts w:eastAsia="Calibri"/>
                <w:lang w:val="uk-UA"/>
              </w:rPr>
            </w:pPr>
            <w:r w:rsidRPr="00EF4ED2">
              <w:rPr>
                <w:rFonts w:eastAsia="Calibri"/>
                <w:lang w:val="uk-UA"/>
              </w:rPr>
              <w:t>Обідня перерва: з 12:00 год. – 12:45 год.</w:t>
            </w:r>
          </w:p>
          <w:p w:rsidR="00EF4ED2" w:rsidRPr="00EF4ED2" w:rsidRDefault="00EF4ED2" w:rsidP="00EF4ED2">
            <w:pPr>
              <w:jc w:val="both"/>
              <w:rPr>
                <w:rFonts w:eastAsia="Calibri"/>
                <w:lang w:val="uk-UA"/>
              </w:rPr>
            </w:pPr>
            <w:r w:rsidRPr="00EF4ED2">
              <w:rPr>
                <w:rFonts w:eastAsia="Calibri"/>
              </w:rPr>
              <w:t>Субота-неділя – вихідні</w:t>
            </w:r>
            <w:r w:rsidRPr="00EF4ED2">
              <w:rPr>
                <w:rFonts w:eastAsia="Calibri"/>
                <w:lang w:val="uk-UA"/>
              </w:rPr>
              <w:t xml:space="preserve"> дні.</w:t>
            </w:r>
          </w:p>
        </w:tc>
      </w:tr>
      <w:tr w:rsidR="00EF4ED2" w:rsidRPr="00EF4ED2" w:rsidTr="00EF4ED2">
        <w:tc>
          <w:tcPr>
            <w:tcW w:w="9348"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jc w:val="center"/>
              <w:rPr>
                <w:rFonts w:eastAsia="Calibri"/>
                <w:b/>
                <w:lang w:val="uk-UA"/>
              </w:rPr>
            </w:pPr>
            <w:r w:rsidRPr="00EF4ED2">
              <w:rPr>
                <w:rFonts w:eastAsia="Calibri"/>
                <w:b/>
                <w:lang w:val="uk-UA"/>
              </w:rPr>
              <w:t>Нормативні акти, якими регламентується надання адміністративної послуги</w:t>
            </w:r>
          </w:p>
        </w:tc>
      </w:tr>
      <w:tr w:rsidR="00EF4ED2" w:rsidRPr="00B547EA"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lang w:val="uk-UA"/>
              </w:rPr>
              <w:t>3</w:t>
            </w:r>
            <w:r w:rsidRPr="00EF4ED2">
              <w:rPr>
                <w:rFonts w:eastAsia="Calibri"/>
              </w:rPr>
              <w:t>.</w:t>
            </w:r>
          </w:p>
        </w:tc>
        <w:tc>
          <w:tcPr>
            <w:tcW w:w="20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rPr>
            </w:pPr>
            <w:r w:rsidRPr="00EF4ED2">
              <w:rPr>
                <w:rFonts w:eastAsia="Calibri"/>
                <w:lang w:val="uk-UA"/>
              </w:rPr>
              <w:t>Нормативні акти,  що регулюють порядок та умови надання адміністративної послуги</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tbl>
            <w:tblPr>
              <w:tblW w:w="0" w:type="auto"/>
              <w:tblLayout w:type="fixed"/>
              <w:tblLook w:val="04A0" w:firstRow="1" w:lastRow="0" w:firstColumn="1" w:lastColumn="0" w:noHBand="0" w:noVBand="1"/>
            </w:tblPr>
            <w:tblGrid>
              <w:gridCol w:w="6564"/>
            </w:tblGrid>
            <w:tr w:rsidR="00EF4ED2" w:rsidRPr="00B547EA" w:rsidTr="00EF4ED2">
              <w:tc>
                <w:tcPr>
                  <w:tcW w:w="6564" w:type="dxa"/>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UA"/>
                    </w:rPr>
                    <w:t>-</w:t>
                  </w:r>
                  <w:r>
                    <w:rPr>
                      <w:rFonts w:eastAsia="Calibri"/>
                      <w:lang w:val="uk-UA"/>
                    </w:rPr>
                    <w:t xml:space="preserve"> </w:t>
                  </w:r>
                  <w:r w:rsidRPr="00EF4ED2">
                    <w:rPr>
                      <w:rFonts w:eastAsia="Calibri"/>
                      <w:lang w:val="uk-UA"/>
                    </w:rPr>
                    <w:t>Закон України «Про місцеве самоврядування в Україні»;</w:t>
                  </w:r>
                </w:p>
                <w:p w:rsidR="00EF4ED2" w:rsidRPr="00EF4ED2" w:rsidRDefault="00EF4ED2" w:rsidP="00EF4ED2">
                  <w:pPr>
                    <w:jc w:val="both"/>
                    <w:rPr>
                      <w:rFonts w:eastAsia="Calibri"/>
                      <w:lang w:val="uk-UA"/>
                    </w:rPr>
                  </w:pPr>
                  <w:r w:rsidRPr="00EF4ED2">
                    <w:rPr>
                      <w:rFonts w:eastAsia="Calibri"/>
                      <w:lang w:val="uk-UA"/>
                    </w:rPr>
                    <w:t>-</w:t>
                  </w:r>
                  <w:r>
                    <w:rPr>
                      <w:rFonts w:eastAsia="Calibri"/>
                      <w:lang w:val="uk-UA"/>
                    </w:rPr>
                    <w:t xml:space="preserve"> </w:t>
                  </w:r>
                  <w:r w:rsidRPr="00EF4ED2">
                    <w:rPr>
                      <w:rFonts w:eastAsia="Calibri"/>
                      <w:lang w:val="uk-UA"/>
                    </w:rPr>
                    <w:t>Закон України «Про рекламу»;</w:t>
                  </w:r>
                </w:p>
                <w:p w:rsidR="00EF4ED2" w:rsidRPr="00EF4ED2" w:rsidRDefault="00EF4ED2" w:rsidP="00EF4ED2">
                  <w:pPr>
                    <w:jc w:val="both"/>
                    <w:rPr>
                      <w:rFonts w:eastAsia="Calibri"/>
                      <w:lang w:val="uk-UA"/>
                    </w:rPr>
                  </w:pPr>
                  <w:r w:rsidRPr="00EF4ED2">
                    <w:rPr>
                      <w:rFonts w:eastAsia="Calibri"/>
                      <w:lang w:val="uk-UA"/>
                    </w:rPr>
                    <w:t>-</w:t>
                  </w:r>
                  <w:r>
                    <w:rPr>
                      <w:rFonts w:eastAsia="Calibri"/>
                      <w:lang w:val="uk-UA"/>
                    </w:rPr>
                    <w:t xml:space="preserve"> </w:t>
                  </w:r>
                  <w:r w:rsidRPr="00EF4ED2">
                    <w:rPr>
                      <w:rFonts w:eastAsia="Calibri"/>
                      <w:lang w:val="uk-UA"/>
                    </w:rPr>
                    <w:t>Закон України «Про дозвільну систему у сфері господарської діяльності»;</w:t>
                  </w:r>
                </w:p>
                <w:p w:rsidR="00EF4ED2" w:rsidRPr="00EF4ED2" w:rsidRDefault="00EF4ED2" w:rsidP="00EF4ED2">
                  <w:pPr>
                    <w:jc w:val="both"/>
                    <w:rPr>
                      <w:rFonts w:eastAsia="Calibri"/>
                      <w:lang w:val="uk-UA"/>
                    </w:rPr>
                  </w:pPr>
                  <w:r w:rsidRPr="00EF4ED2">
                    <w:rPr>
                      <w:rFonts w:eastAsia="Calibri"/>
                      <w:lang w:val="uk-UA"/>
                    </w:rPr>
                    <w:t>-</w:t>
                  </w:r>
                  <w:r>
                    <w:rPr>
                      <w:rFonts w:eastAsia="Calibri"/>
                      <w:lang w:val="uk-UA"/>
                    </w:rPr>
                    <w:t xml:space="preserve"> </w:t>
                  </w:r>
                  <w:r w:rsidRPr="00EF4ED2">
                    <w:rPr>
                      <w:rFonts w:eastAsia="Calibri"/>
                      <w:lang w:val="uk-UA"/>
                    </w:rPr>
                    <w:t>Постанова Кабінету Міністрів України  від 29.12.2003 №2067 «Про затвердження типових Правил розміщення зовнішньої реклами»</w:t>
                  </w:r>
                  <w:r>
                    <w:rPr>
                      <w:rFonts w:eastAsia="Calibri"/>
                      <w:lang w:val="uk-UA"/>
                    </w:rPr>
                    <w:t>;</w:t>
                  </w:r>
                </w:p>
                <w:p w:rsidR="00EF4ED2" w:rsidRPr="00EF4ED2" w:rsidRDefault="00EF4ED2" w:rsidP="00EF4ED2">
                  <w:pPr>
                    <w:jc w:val="both"/>
                    <w:rPr>
                      <w:rFonts w:eastAsia="Calibri"/>
                      <w:lang w:val="uk-UA"/>
                    </w:rPr>
                  </w:pPr>
                  <w:r w:rsidRPr="00EF4ED2">
                    <w:rPr>
                      <w:rFonts w:eastAsia="Calibri"/>
                      <w:lang w:val="uk-UA"/>
                    </w:rPr>
                    <w:t>-</w:t>
                  </w:r>
                  <w:r>
                    <w:rPr>
                      <w:rFonts w:eastAsia="Calibri"/>
                      <w:lang w:val="uk-UA"/>
                    </w:rPr>
                    <w:t xml:space="preserve"> </w:t>
                  </w:r>
                  <w:r w:rsidRPr="00EF4ED2">
                    <w:rPr>
                      <w:rFonts w:eastAsia="Calibri"/>
                      <w:lang w:val="uk-UA"/>
                    </w:rPr>
                    <w:t xml:space="preserve">Правила розміщення зовнішньої реклами на території населених пунктів  Миколаївської міської територіальної громади, затверджені рішенням </w:t>
                  </w:r>
                  <w:r>
                    <w:rPr>
                      <w:rFonts w:eastAsia="Calibri"/>
                      <w:lang w:val="uk-UA"/>
                    </w:rPr>
                    <w:t xml:space="preserve">міської ради </w:t>
                  </w:r>
                  <w:r w:rsidRPr="00EF4ED2">
                    <w:rPr>
                      <w:rFonts w:eastAsia="Calibri"/>
                      <w:lang w:val="uk-UA"/>
                    </w:rPr>
                    <w:t>від 20.04.2022</w:t>
                  </w:r>
                  <w:r>
                    <w:rPr>
                      <w:rFonts w:eastAsia="Calibri"/>
                      <w:lang w:val="uk-UA"/>
                    </w:rPr>
                    <w:t xml:space="preserve"> </w:t>
                  </w:r>
                  <w:r w:rsidRPr="00EF4ED2">
                    <w:rPr>
                      <w:rFonts w:eastAsia="Calibri"/>
                      <w:lang w:val="uk-UA"/>
                    </w:rPr>
                    <w:t>№</w:t>
                  </w:r>
                  <w:r>
                    <w:rPr>
                      <w:rFonts w:eastAsia="Calibri"/>
                      <w:lang w:val="uk-UA"/>
                    </w:rPr>
                    <w:t xml:space="preserve"> </w:t>
                  </w:r>
                  <w:r w:rsidRPr="00EF4ED2">
                    <w:rPr>
                      <w:rFonts w:eastAsia="Calibri"/>
                      <w:lang w:val="uk-UA"/>
                    </w:rPr>
                    <w:t>1519 зі змінами</w:t>
                  </w:r>
                  <w:r>
                    <w:rPr>
                      <w:rFonts w:eastAsia="Calibri"/>
                      <w:lang w:val="uk-UA"/>
                    </w:rPr>
                    <w:t>,</w:t>
                  </w:r>
                  <w:r w:rsidRPr="00EF4ED2">
                    <w:rPr>
                      <w:rFonts w:eastAsia="Calibri"/>
                      <w:lang w:val="uk-UA"/>
                    </w:rPr>
                    <w:t xml:space="preserve"> внесеними рішенням</w:t>
                  </w:r>
                  <w:r>
                    <w:rPr>
                      <w:rFonts w:eastAsia="Calibri"/>
                      <w:lang w:val="uk-UA"/>
                    </w:rPr>
                    <w:t xml:space="preserve"> міської ради </w:t>
                  </w:r>
                  <w:r w:rsidRPr="00EF4ED2">
                    <w:rPr>
                      <w:rFonts w:eastAsia="Calibri"/>
                      <w:lang w:val="uk-UA"/>
                    </w:rPr>
                    <w:t xml:space="preserve"> від 18.02.2026</w:t>
                  </w:r>
                  <w:r>
                    <w:rPr>
                      <w:rFonts w:eastAsia="Calibri"/>
                      <w:lang w:val="uk-UA"/>
                    </w:rPr>
                    <w:t xml:space="preserve"> </w:t>
                  </w:r>
                  <w:r w:rsidRPr="00EF4ED2">
                    <w:rPr>
                      <w:rFonts w:eastAsia="Calibri"/>
                      <w:lang w:val="uk-UA"/>
                    </w:rPr>
                    <w:t>№</w:t>
                  </w:r>
                  <w:r>
                    <w:rPr>
                      <w:rFonts w:eastAsia="Calibri"/>
                      <w:lang w:val="uk-UA"/>
                    </w:rPr>
                    <w:t xml:space="preserve"> </w:t>
                  </w:r>
                  <w:r w:rsidRPr="00EF4ED2">
                    <w:rPr>
                      <w:rFonts w:eastAsia="Calibri"/>
                      <w:lang w:val="uk-UA"/>
                    </w:rPr>
                    <w:t>3497.</w:t>
                  </w:r>
                </w:p>
              </w:tc>
            </w:tr>
            <w:tr w:rsidR="00EF4ED2" w:rsidRPr="00B547EA" w:rsidTr="00EF4ED2">
              <w:tc>
                <w:tcPr>
                  <w:tcW w:w="6564" w:type="dxa"/>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p>
                <w:p w:rsidR="00EF4ED2" w:rsidRPr="00EF4ED2" w:rsidRDefault="00EF4ED2" w:rsidP="00EF4ED2">
                  <w:pPr>
                    <w:jc w:val="both"/>
                    <w:rPr>
                      <w:rFonts w:eastAsia="Calibri"/>
                      <w:lang w:val="uk-UA"/>
                    </w:rPr>
                  </w:pPr>
                </w:p>
              </w:tc>
            </w:tr>
          </w:tbl>
          <w:p w:rsidR="00EF4ED2" w:rsidRPr="00EF4ED2" w:rsidRDefault="00EF4ED2" w:rsidP="00EF4ED2">
            <w:pPr>
              <w:spacing w:before="100" w:beforeAutospacing="1"/>
              <w:jc w:val="both"/>
              <w:rPr>
                <w:rFonts w:eastAsia="Calibri"/>
                <w:lang w:val="uk-UA"/>
              </w:rPr>
            </w:pPr>
          </w:p>
        </w:tc>
      </w:tr>
      <w:tr w:rsidR="00EF4ED2" w:rsidRPr="00EF4ED2" w:rsidTr="00EF4ED2">
        <w:tc>
          <w:tcPr>
            <w:tcW w:w="9348"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b/>
                <w:lang w:val="uk-UA"/>
              </w:rPr>
            </w:pPr>
            <w:r w:rsidRPr="00EF4ED2">
              <w:rPr>
                <w:rFonts w:eastAsia="Calibri"/>
                <w:b/>
                <w:lang w:val="uk-UA"/>
              </w:rPr>
              <w:t xml:space="preserve">                             Умови отримання адміністративної послуги</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4.</w:t>
            </w:r>
          </w:p>
        </w:tc>
        <w:tc>
          <w:tcPr>
            <w:tcW w:w="20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Підстава для отримання</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UA"/>
              </w:rPr>
              <w:t xml:space="preserve">         Заява суб’єкта господарювання</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5.</w:t>
            </w:r>
          </w:p>
        </w:tc>
        <w:tc>
          <w:tcPr>
            <w:tcW w:w="20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Спосіб подання документів</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UA"/>
              </w:rPr>
              <w:t>Письмова заява  та документи, що додаються до неї подаються через Центр надання адміністративних послуг.</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6.</w:t>
            </w:r>
          </w:p>
        </w:tc>
        <w:tc>
          <w:tcPr>
            <w:tcW w:w="20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Вичерпний перелік документів для отримання послуги</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Заява про переоформлення  дозволу;</w:t>
            </w:r>
          </w:p>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Документ, який засвідчує право власності (користування) на рекламний засіб;</w:t>
            </w:r>
          </w:p>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Оригінал зареєстрованого дозволу;</w:t>
            </w:r>
          </w:p>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Документ, який підтверджує відсутність заборгованості у нового та попереднього власників (користувачів) рекламного засобу щодо якого іде переоформлення дозволу.</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7.</w:t>
            </w:r>
          </w:p>
        </w:tc>
        <w:tc>
          <w:tcPr>
            <w:tcW w:w="20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Платність (безоплатність) надання послуги</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p>
          <w:p w:rsidR="00EF4ED2" w:rsidRPr="00EF4ED2" w:rsidRDefault="00EF4ED2" w:rsidP="00EF4ED2">
            <w:pPr>
              <w:jc w:val="both"/>
              <w:rPr>
                <w:rFonts w:eastAsia="Calibri"/>
                <w:lang w:val="uk-UA"/>
              </w:rPr>
            </w:pPr>
            <w:r w:rsidRPr="00EF4ED2">
              <w:rPr>
                <w:rFonts w:eastAsia="Calibri"/>
                <w:lang w:val="uk-UA"/>
              </w:rPr>
              <w:t xml:space="preserve">            Безоплатно</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8.</w:t>
            </w:r>
          </w:p>
        </w:tc>
        <w:tc>
          <w:tcPr>
            <w:tcW w:w="20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Строк надання</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line="273" w:lineRule="auto"/>
              <w:rPr>
                <w:rFonts w:ascii="Calibri" w:hAnsi="Calibri"/>
                <w:lang w:val="uk-UA"/>
              </w:rPr>
            </w:pPr>
            <w:r w:rsidRPr="00EF4ED2">
              <w:rPr>
                <w:rFonts w:eastAsia="Calibri"/>
              </w:rPr>
              <w:t xml:space="preserve">До 30 календарних днів від дня подання суб’єктом звернення заяви та документів. </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9.</w:t>
            </w:r>
          </w:p>
        </w:tc>
        <w:tc>
          <w:tcPr>
            <w:tcW w:w="20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Перелік підстав для відмови у наданні адміністративної послуги</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Існує заборгованість з оплати за тимчасове користування місцями за існуючим договором;</w:t>
            </w:r>
          </w:p>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Існує заборгованість зі сплати штрафів за несвоєчасну оплату за тимчасове користування місцями існуючим договором;</w:t>
            </w:r>
          </w:p>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Існує заборгованість зі сплати штрафів за самовільне встановлення рекламних засобів;</w:t>
            </w:r>
          </w:p>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Існують невиконані зобов’язання перед оператором щодо компенсації витрат, здійснених оператором з примусового демонтажу та зберігання рекламних засобів заявника.</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10.</w:t>
            </w:r>
          </w:p>
        </w:tc>
        <w:tc>
          <w:tcPr>
            <w:tcW w:w="20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Результат надання адміністративної послуги</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Переоформлений дозвіл на розміщення зовнішньої реклами;</w:t>
            </w:r>
          </w:p>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Відмова у переоформленні дозволу на розміщення зовнішньої реклами.</w:t>
            </w:r>
          </w:p>
          <w:p w:rsidR="00EF4ED2" w:rsidRPr="00EF4ED2" w:rsidRDefault="00EF4ED2" w:rsidP="00EF4ED2">
            <w:pPr>
              <w:jc w:val="both"/>
              <w:rPr>
                <w:rFonts w:eastAsia="Calibri"/>
                <w:lang w:val="uk-UA"/>
              </w:rPr>
            </w:pPr>
          </w:p>
        </w:tc>
      </w:tr>
      <w:tr w:rsidR="00EF4ED2" w:rsidRPr="00EF4ED2" w:rsidTr="00EF4ED2">
        <w:tc>
          <w:tcPr>
            <w:tcW w:w="724" w:type="dxa"/>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11.</w:t>
            </w:r>
          </w:p>
        </w:tc>
        <w:tc>
          <w:tcPr>
            <w:tcW w:w="2060" w:type="dxa"/>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Способи отримання відповіді (результату)</w:t>
            </w:r>
          </w:p>
        </w:tc>
        <w:tc>
          <w:tcPr>
            <w:tcW w:w="6564" w:type="dxa"/>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UA"/>
              </w:rPr>
              <w:t xml:space="preserve">    </w:t>
            </w:r>
          </w:p>
          <w:p w:rsidR="00EF4ED2" w:rsidRPr="00EF4ED2" w:rsidRDefault="00EF4ED2" w:rsidP="00EF4ED2">
            <w:pPr>
              <w:jc w:val="both"/>
              <w:rPr>
                <w:rFonts w:eastAsia="Calibri"/>
                <w:lang w:val="uk-UA"/>
              </w:rPr>
            </w:pPr>
            <w:r w:rsidRPr="00EF4ED2">
              <w:rPr>
                <w:rFonts w:eastAsia="Calibri"/>
                <w:lang w:val="uk-UA"/>
              </w:rPr>
              <w:t xml:space="preserve">           Особисто або поштою.</w:t>
            </w:r>
          </w:p>
        </w:tc>
      </w:tr>
      <w:tr w:rsidR="00EF4ED2" w:rsidRPr="00EF4ED2" w:rsidTr="00EF4ED2">
        <w:tc>
          <w:tcPr>
            <w:tcW w:w="724" w:type="dxa"/>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p>
        </w:tc>
        <w:tc>
          <w:tcPr>
            <w:tcW w:w="2060" w:type="dxa"/>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p>
        </w:tc>
        <w:tc>
          <w:tcPr>
            <w:tcW w:w="6564" w:type="dxa"/>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p>
        </w:tc>
      </w:tr>
      <w:tr w:rsidR="00EF4ED2" w:rsidRPr="00EF4ED2" w:rsidTr="00EF4ED2">
        <w:trPr>
          <w:trHeight w:val="53"/>
        </w:trPr>
        <w:tc>
          <w:tcPr>
            <w:tcW w:w="724"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p>
        </w:tc>
        <w:tc>
          <w:tcPr>
            <w:tcW w:w="206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p>
        </w:tc>
        <w:tc>
          <w:tcPr>
            <w:tcW w:w="6564"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p>
        </w:tc>
      </w:tr>
    </w:tbl>
    <w:p w:rsidR="00EF4ED2" w:rsidRPr="00EF4ED2" w:rsidRDefault="00EF4ED2" w:rsidP="00EF4ED2">
      <w:pPr>
        <w:spacing w:before="100" w:beforeAutospacing="1" w:after="100" w:afterAutospacing="1"/>
        <w:jc w:val="both"/>
        <w:rPr>
          <w:rFonts w:eastAsia="Calibri"/>
          <w:lang w:val="uk-UA"/>
        </w:rPr>
      </w:pPr>
    </w:p>
    <w:p w:rsidR="00EF4ED2" w:rsidRDefault="00EF4ED2" w:rsidP="00EF4ED2">
      <w:pPr>
        <w:spacing w:before="100" w:beforeAutospacing="1" w:after="100" w:afterAutospacing="1"/>
        <w:jc w:val="both"/>
        <w:rPr>
          <w:rFonts w:eastAsia="Calibri"/>
          <w:lang w:val="uk-UA"/>
        </w:rPr>
      </w:pPr>
    </w:p>
    <w:p w:rsidR="004B2A11" w:rsidRPr="00EF4ED2" w:rsidRDefault="004B2A11" w:rsidP="00EF4ED2">
      <w:pPr>
        <w:spacing w:before="100" w:beforeAutospacing="1" w:after="100" w:afterAutospacing="1"/>
        <w:jc w:val="both"/>
        <w:rPr>
          <w:rFonts w:eastAsia="Calibri"/>
          <w:lang w:val="uk-UA"/>
        </w:rPr>
      </w:pPr>
    </w:p>
    <w:p w:rsidR="00EF4ED2" w:rsidRPr="00EF4ED2" w:rsidRDefault="00EF4ED2" w:rsidP="00EF4ED2">
      <w:pPr>
        <w:spacing w:before="100" w:beforeAutospacing="1" w:after="100" w:afterAutospacing="1"/>
        <w:jc w:val="both"/>
        <w:rPr>
          <w:rFonts w:eastAsia="Calibri"/>
          <w:lang w:val="uk-UA"/>
        </w:rPr>
      </w:pPr>
    </w:p>
    <w:p w:rsidR="00EF4ED2" w:rsidRPr="00EF4ED2" w:rsidRDefault="00EF4ED2" w:rsidP="00EF4ED2">
      <w:pPr>
        <w:spacing w:before="100" w:beforeAutospacing="1"/>
        <w:rPr>
          <w:rFonts w:eastAsia="Calibri"/>
          <w:b/>
          <w:bCs/>
          <w:color w:val="000000"/>
          <w:lang w:val="uk-UA"/>
        </w:rPr>
      </w:pPr>
      <w:r w:rsidRPr="00EF4ED2">
        <w:rPr>
          <w:rFonts w:eastAsia="Calibri"/>
          <w:b/>
          <w:bCs/>
          <w:color w:val="000000"/>
          <w:lang w:val="uk-UA"/>
        </w:rPr>
        <w:t xml:space="preserve">                                                  </w:t>
      </w:r>
      <w:r w:rsidRPr="00EF4ED2">
        <w:rPr>
          <w:rFonts w:eastAsia="Calibri"/>
          <w:b/>
          <w:bCs/>
          <w:color w:val="000000"/>
        </w:rPr>
        <w:t>ТЕХНОЛОГІЧНА КАРТКА</w:t>
      </w:r>
      <w:r w:rsidRPr="00EF4ED2">
        <w:rPr>
          <w:rFonts w:eastAsia="Calibri"/>
          <w:b/>
          <w:bCs/>
          <w:color w:val="000000"/>
          <w:lang w:val="uk-UA"/>
        </w:rPr>
        <w:t xml:space="preserve">       </w:t>
      </w:r>
    </w:p>
    <w:p w:rsidR="00EF4ED2" w:rsidRPr="00EF4ED2" w:rsidRDefault="00EF4ED2" w:rsidP="00EF4ED2">
      <w:pPr>
        <w:jc w:val="center"/>
        <w:rPr>
          <w:rFonts w:eastAsia="Calibri"/>
          <w:color w:val="000000"/>
          <w:u w:val="single"/>
          <w:lang w:val="uk-UA" w:eastAsia="en-US"/>
        </w:rPr>
      </w:pPr>
      <w:r w:rsidRPr="00EF4ED2">
        <w:rPr>
          <w:rFonts w:eastAsia="Calibri"/>
          <w:color w:val="000000"/>
          <w:u w:val="single"/>
          <w:lang w:val="uk-UA" w:eastAsia="en-US"/>
        </w:rPr>
        <w:t>Переоформлення дозволу на розміщення зовнішньої реклами</w:t>
      </w:r>
    </w:p>
    <w:p w:rsidR="00EF4ED2" w:rsidRPr="00EF4ED2" w:rsidRDefault="00EF4ED2" w:rsidP="00EF4ED2">
      <w:pPr>
        <w:rPr>
          <w:rFonts w:eastAsia="Calibri"/>
          <w:color w:val="000000"/>
          <w:u w:val="single"/>
          <w:lang w:val="uk-UA" w:eastAsia="en-US"/>
        </w:rPr>
      </w:pPr>
      <w:r w:rsidRPr="00EF4ED2">
        <w:rPr>
          <w:rFonts w:eastAsia="Calibri"/>
          <w:color w:val="000000"/>
          <w:lang w:val="uk-UA"/>
        </w:rPr>
        <w:t xml:space="preserve">                                              </w:t>
      </w:r>
      <w:r w:rsidRPr="00EF4ED2">
        <w:rPr>
          <w:rFonts w:eastAsia="Calibri"/>
          <w:color w:val="000000"/>
        </w:rPr>
        <w:t xml:space="preserve"> (назва адміністративної послуги)</w:t>
      </w:r>
    </w:p>
    <w:tbl>
      <w:tblPr>
        <w:tblW w:w="0" w:type="auto"/>
        <w:tblInd w:w="-411" w:type="dxa"/>
        <w:tblLook w:val="04A0" w:firstRow="1" w:lastRow="0" w:firstColumn="1" w:lastColumn="0" w:noHBand="0" w:noVBand="1"/>
      </w:tblPr>
      <w:tblGrid>
        <w:gridCol w:w="568"/>
        <w:gridCol w:w="2792"/>
        <w:gridCol w:w="3728"/>
        <w:gridCol w:w="610"/>
        <w:gridCol w:w="2097"/>
      </w:tblGrid>
      <w:tr w:rsidR="00EF4ED2" w:rsidRPr="00EF4ED2" w:rsidTr="00EF4ED2">
        <w:tc>
          <w:tcPr>
            <w:tcW w:w="5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color w:val="000000"/>
              </w:rPr>
            </w:pPr>
            <w:r w:rsidRPr="00EF4ED2">
              <w:rPr>
                <w:rFonts w:eastAsia="Calibri"/>
                <w:color w:val="000000"/>
              </w:rPr>
              <w:t>№з/п</w:t>
            </w:r>
          </w:p>
        </w:tc>
        <w:tc>
          <w:tcPr>
            <w:tcW w:w="27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color w:val="000000"/>
              </w:rPr>
            </w:pPr>
            <w:r w:rsidRPr="00EF4ED2">
              <w:rPr>
                <w:rFonts w:eastAsia="Calibri"/>
                <w:color w:val="000000"/>
              </w:rPr>
              <w:t>Етапи послуги</w:t>
            </w:r>
          </w:p>
        </w:tc>
        <w:tc>
          <w:tcPr>
            <w:tcW w:w="37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color w:val="000000"/>
              </w:rPr>
            </w:pPr>
            <w:r w:rsidRPr="00EF4ED2">
              <w:rPr>
                <w:rFonts w:eastAsia="Calibri"/>
                <w:color w:val="000000"/>
              </w:rPr>
              <w:t>Відповідальна посадова особа і структурний підрозділ</w:t>
            </w:r>
          </w:p>
        </w:tc>
        <w:tc>
          <w:tcPr>
            <w:tcW w:w="6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color w:val="000000"/>
              </w:rPr>
            </w:pPr>
            <w:r w:rsidRPr="00EF4ED2">
              <w:rPr>
                <w:rFonts w:eastAsia="Calibri"/>
                <w:color w:val="000000"/>
              </w:rPr>
              <w:t>Дія (В, П)</w:t>
            </w:r>
          </w:p>
        </w:tc>
        <w:tc>
          <w:tcPr>
            <w:tcW w:w="20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color w:val="000000"/>
              </w:rPr>
            </w:pPr>
            <w:r w:rsidRPr="00EF4ED2">
              <w:rPr>
                <w:rFonts w:eastAsia="Calibri"/>
                <w:color w:val="000000"/>
              </w:rPr>
              <w:t>Термін виконання (днів)</w:t>
            </w:r>
          </w:p>
        </w:tc>
      </w:tr>
      <w:tr w:rsidR="00EF4ED2" w:rsidRPr="00EF4ED2" w:rsidTr="00EF4ED2">
        <w:tc>
          <w:tcPr>
            <w:tcW w:w="568"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color w:val="000000"/>
              </w:rPr>
            </w:pPr>
            <w:r w:rsidRPr="00EF4ED2">
              <w:rPr>
                <w:rFonts w:eastAsia="Calibri"/>
                <w:color w:val="000000"/>
              </w:rPr>
              <w:t>1.</w:t>
            </w:r>
          </w:p>
        </w:tc>
        <w:tc>
          <w:tcPr>
            <w:tcW w:w="2792"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color w:val="000000"/>
              </w:rPr>
            </w:pPr>
            <w:r w:rsidRPr="00EF4ED2">
              <w:rPr>
                <w:rFonts w:eastAsia="Calibri"/>
                <w:color w:val="000000"/>
              </w:rPr>
              <w:t xml:space="preserve">Прийом і перевірка повноти пакету документів, реєстрація заяви, повідомлення замовника </w:t>
            </w:r>
          </w:p>
        </w:tc>
        <w:tc>
          <w:tcPr>
            <w:tcW w:w="3729"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color w:val="000000"/>
              </w:rPr>
            </w:pPr>
            <w:r w:rsidRPr="00EF4ED2">
              <w:rPr>
                <w:rFonts w:eastAsia="Calibri"/>
                <w:color w:val="000000"/>
              </w:rPr>
              <w:t>Адміністратор Управління надання адміністративних послуг та державної реєстрації міської ради</w:t>
            </w:r>
          </w:p>
        </w:tc>
        <w:tc>
          <w:tcPr>
            <w:tcW w:w="61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color w:val="000000"/>
              </w:rPr>
            </w:pPr>
            <w:r w:rsidRPr="00EF4ED2">
              <w:rPr>
                <w:rFonts w:eastAsia="Calibri"/>
                <w:color w:val="000000"/>
              </w:rPr>
              <w:t>В</w:t>
            </w:r>
          </w:p>
        </w:tc>
        <w:tc>
          <w:tcPr>
            <w:tcW w:w="209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color w:val="000000"/>
              </w:rPr>
            </w:pPr>
            <w:r w:rsidRPr="00EF4ED2">
              <w:rPr>
                <w:rFonts w:eastAsia="Calibri"/>
                <w:color w:val="000000"/>
              </w:rPr>
              <w:t>Протягом 1 дня</w:t>
            </w:r>
          </w:p>
        </w:tc>
      </w:tr>
      <w:tr w:rsidR="00EF4ED2" w:rsidRPr="00EF4ED2" w:rsidTr="00EF4ED2">
        <w:tc>
          <w:tcPr>
            <w:tcW w:w="568"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color w:val="000000"/>
              </w:rPr>
            </w:pPr>
            <w:r w:rsidRPr="00EF4ED2">
              <w:rPr>
                <w:rFonts w:eastAsia="Calibri"/>
                <w:color w:val="000000"/>
              </w:rPr>
              <w:t>2.</w:t>
            </w:r>
          </w:p>
        </w:tc>
        <w:tc>
          <w:tcPr>
            <w:tcW w:w="2792"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color w:val="000000"/>
              </w:rPr>
            </w:pPr>
            <w:r w:rsidRPr="00EF4ED2">
              <w:rPr>
                <w:rFonts w:eastAsia="Calibri"/>
                <w:color w:val="000000"/>
              </w:rPr>
              <w:t xml:space="preserve">Формування справи надання  адміністративної послуги, занесення даних  </w:t>
            </w:r>
          </w:p>
        </w:tc>
        <w:tc>
          <w:tcPr>
            <w:tcW w:w="3729"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color w:val="000000"/>
              </w:rPr>
            </w:pPr>
            <w:r w:rsidRPr="00EF4ED2">
              <w:rPr>
                <w:rFonts w:eastAsia="Calibri"/>
                <w:color w:val="000000"/>
              </w:rPr>
              <w:t>Адміністратор Управління надання адміністративних послуг та державної реєстрації міської ради</w:t>
            </w:r>
          </w:p>
        </w:tc>
        <w:tc>
          <w:tcPr>
            <w:tcW w:w="61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color w:val="000000"/>
              </w:rPr>
            </w:pPr>
            <w:r w:rsidRPr="00EF4ED2">
              <w:rPr>
                <w:rFonts w:eastAsia="Calibri"/>
                <w:color w:val="000000"/>
              </w:rPr>
              <w:t>В</w:t>
            </w:r>
          </w:p>
        </w:tc>
        <w:tc>
          <w:tcPr>
            <w:tcW w:w="209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color w:val="000000"/>
              </w:rPr>
            </w:pPr>
            <w:r w:rsidRPr="00EF4ED2">
              <w:rPr>
                <w:rFonts w:eastAsia="Calibri"/>
                <w:color w:val="000000"/>
              </w:rPr>
              <w:t>Протягом 1 дня</w:t>
            </w:r>
          </w:p>
        </w:tc>
      </w:tr>
      <w:tr w:rsidR="00EF4ED2" w:rsidRPr="00EF4ED2" w:rsidTr="00EF4ED2">
        <w:tc>
          <w:tcPr>
            <w:tcW w:w="568" w:type="dxa"/>
            <w:vMerge w:val="restart"/>
            <w:tcBorders>
              <w:top w:val="nil"/>
              <w:left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color w:val="000000"/>
              </w:rPr>
            </w:pPr>
            <w:r w:rsidRPr="00EF4ED2">
              <w:rPr>
                <w:rFonts w:eastAsia="Calibri"/>
                <w:color w:val="000000"/>
              </w:rPr>
              <w:t>3.</w:t>
            </w:r>
          </w:p>
        </w:tc>
        <w:tc>
          <w:tcPr>
            <w:tcW w:w="2792"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color w:val="000000"/>
              </w:rPr>
            </w:pPr>
            <w:r w:rsidRPr="00EF4ED2">
              <w:rPr>
                <w:rFonts w:eastAsia="Calibri"/>
                <w:color w:val="000000"/>
              </w:rPr>
              <w:t>Передача пакету документів заявника в</w:t>
            </w:r>
            <w:r w:rsidRPr="00EF4ED2">
              <w:rPr>
                <w:rFonts w:eastAsia="Calibri"/>
                <w:color w:val="000000"/>
                <w:lang w:val="uk-UA"/>
              </w:rPr>
              <w:t xml:space="preserve"> Управління капітального будівництва, економіки та комунальної власності </w:t>
            </w:r>
            <w:r w:rsidRPr="00EF4ED2">
              <w:rPr>
                <w:rFonts w:eastAsia="Calibri"/>
                <w:color w:val="000000"/>
              </w:rPr>
              <w:t xml:space="preserve">  </w:t>
            </w:r>
          </w:p>
        </w:tc>
        <w:tc>
          <w:tcPr>
            <w:tcW w:w="3729"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color w:val="000000"/>
              </w:rPr>
            </w:pPr>
            <w:r w:rsidRPr="00EF4ED2">
              <w:rPr>
                <w:rFonts w:eastAsia="Calibri"/>
                <w:color w:val="000000"/>
              </w:rPr>
              <w:t>Адміністратор Управління надання адміністративних послуг та державної реєстрації міської ради</w:t>
            </w:r>
          </w:p>
        </w:tc>
        <w:tc>
          <w:tcPr>
            <w:tcW w:w="61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color w:val="000000"/>
              </w:rPr>
            </w:pPr>
            <w:r w:rsidRPr="00EF4ED2">
              <w:rPr>
                <w:rFonts w:eastAsia="Calibri"/>
                <w:color w:val="000000"/>
              </w:rPr>
              <w:t>В</w:t>
            </w:r>
          </w:p>
        </w:tc>
        <w:tc>
          <w:tcPr>
            <w:tcW w:w="2097" w:type="dxa"/>
            <w:vMerge w:val="restart"/>
            <w:tcBorders>
              <w:top w:val="nil"/>
              <w:left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color w:val="000000"/>
              </w:rPr>
            </w:pPr>
            <w:r w:rsidRPr="00EF4ED2">
              <w:rPr>
                <w:rFonts w:eastAsia="Calibri"/>
                <w:color w:val="000000"/>
              </w:rPr>
              <w:t xml:space="preserve">Протягом 1-2 </w:t>
            </w:r>
            <w:r w:rsidRPr="00EF4ED2">
              <w:rPr>
                <w:rFonts w:eastAsia="Calibri"/>
                <w:color w:val="000000"/>
                <w:lang w:val="uk-UA"/>
              </w:rPr>
              <w:t xml:space="preserve">робочих </w:t>
            </w:r>
            <w:r w:rsidRPr="00EF4ED2">
              <w:rPr>
                <w:rFonts w:eastAsia="Calibri"/>
                <w:color w:val="000000"/>
              </w:rPr>
              <w:t>днів</w:t>
            </w:r>
          </w:p>
        </w:tc>
      </w:tr>
      <w:tr w:rsidR="00EF4ED2" w:rsidRPr="00EF4ED2" w:rsidTr="00EF4ED2">
        <w:tc>
          <w:tcPr>
            <w:tcW w:w="568" w:type="dxa"/>
            <w:vMerge/>
            <w:tcBorders>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color w:val="000000"/>
              </w:rPr>
            </w:pPr>
          </w:p>
        </w:tc>
        <w:tc>
          <w:tcPr>
            <w:tcW w:w="2792"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color w:val="000000"/>
                <w:lang w:val="uk-UA"/>
              </w:rPr>
            </w:pPr>
            <w:r w:rsidRPr="00EF4ED2">
              <w:rPr>
                <w:rFonts w:eastAsia="Calibri"/>
                <w:color w:val="000000"/>
                <w:lang w:val="uk-UA"/>
              </w:rPr>
              <w:t>Накладення резолюції</w:t>
            </w:r>
          </w:p>
        </w:tc>
        <w:tc>
          <w:tcPr>
            <w:tcW w:w="3729"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color w:val="000000"/>
                <w:lang w:val="uk-UA"/>
              </w:rPr>
            </w:pPr>
            <w:r w:rsidRPr="00EF4ED2">
              <w:rPr>
                <w:rFonts w:eastAsia="Calibri"/>
                <w:color w:val="000000"/>
                <w:lang w:val="uk-UA"/>
              </w:rPr>
              <w:t>Начальник УКБ</w:t>
            </w:r>
          </w:p>
        </w:tc>
        <w:tc>
          <w:tcPr>
            <w:tcW w:w="61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color w:val="000000"/>
                <w:lang w:val="uk-UA"/>
              </w:rPr>
            </w:pPr>
            <w:r w:rsidRPr="00EF4ED2">
              <w:rPr>
                <w:rFonts w:eastAsia="Calibri"/>
                <w:color w:val="000000"/>
                <w:lang w:val="uk-UA"/>
              </w:rPr>
              <w:t>В</w:t>
            </w:r>
          </w:p>
        </w:tc>
        <w:tc>
          <w:tcPr>
            <w:tcW w:w="2097" w:type="dxa"/>
            <w:vMerge/>
            <w:tcBorders>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color w:val="000000"/>
              </w:rPr>
            </w:pPr>
          </w:p>
        </w:tc>
      </w:tr>
      <w:tr w:rsidR="00EF4ED2" w:rsidRPr="00EF4ED2" w:rsidTr="00EF4ED2">
        <w:trPr>
          <w:trHeight w:val="2303"/>
        </w:trPr>
        <w:tc>
          <w:tcPr>
            <w:tcW w:w="568"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color w:val="000000"/>
              </w:rPr>
            </w:pPr>
            <w:r w:rsidRPr="00EF4ED2">
              <w:rPr>
                <w:rFonts w:eastAsia="Calibri"/>
                <w:color w:val="000000"/>
              </w:rPr>
              <w:t>4.</w:t>
            </w:r>
          </w:p>
        </w:tc>
        <w:tc>
          <w:tcPr>
            <w:tcW w:w="2792"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color w:val="000000"/>
                <w:lang w:val="uk-UA"/>
              </w:rPr>
            </w:pPr>
            <w:r w:rsidRPr="00EF4ED2">
              <w:rPr>
                <w:rFonts w:eastAsia="Calibri"/>
                <w:color w:val="000000"/>
              </w:rPr>
              <w:t>П</w:t>
            </w:r>
            <w:r w:rsidRPr="00EF4ED2">
              <w:rPr>
                <w:rFonts w:eastAsia="Calibri"/>
                <w:color w:val="000000"/>
                <w:lang w:val="uk-UA"/>
              </w:rPr>
              <w:t>ідготовка проекту рішення на розгляд виконавчого комітету про переоформлення дозволу на розміщення зовнішньої реклами</w:t>
            </w:r>
          </w:p>
        </w:tc>
        <w:tc>
          <w:tcPr>
            <w:tcW w:w="3729"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color w:val="000000"/>
                <w:lang w:val="uk-UA"/>
              </w:rPr>
            </w:pPr>
            <w:r w:rsidRPr="00EF4ED2">
              <w:rPr>
                <w:rFonts w:eastAsia="Calibri"/>
                <w:color w:val="000000"/>
                <w:lang w:val="uk-UA"/>
              </w:rPr>
              <w:t>Головний спеціаліст відділу капітального будівництва та комунальної власності Управління капітального будівництва, економіки та комунальної власності</w:t>
            </w:r>
          </w:p>
          <w:p w:rsidR="00EF4ED2" w:rsidRPr="00EF4ED2" w:rsidRDefault="00EF4ED2" w:rsidP="00EF4ED2">
            <w:pPr>
              <w:spacing w:before="100" w:beforeAutospacing="1" w:after="100" w:afterAutospacing="1"/>
              <w:jc w:val="both"/>
              <w:rPr>
                <w:rFonts w:eastAsia="Calibri"/>
                <w:color w:val="000000"/>
                <w:lang w:val="uk-UA"/>
              </w:rPr>
            </w:pPr>
            <w:r w:rsidRPr="00EF4ED2">
              <w:rPr>
                <w:rFonts w:eastAsia="Calibri"/>
                <w:color w:val="000000"/>
                <w:lang w:val="uk-UA"/>
              </w:rPr>
              <w:t>Начальник відділу</w:t>
            </w:r>
          </w:p>
          <w:p w:rsidR="00EF4ED2" w:rsidRPr="00EF4ED2" w:rsidRDefault="00EF4ED2" w:rsidP="00EF4ED2">
            <w:pPr>
              <w:spacing w:before="100" w:beforeAutospacing="1" w:after="100" w:afterAutospacing="1"/>
              <w:jc w:val="both"/>
              <w:rPr>
                <w:rFonts w:eastAsia="Calibri"/>
                <w:color w:val="000000"/>
                <w:lang w:val="uk-UA"/>
              </w:rPr>
            </w:pPr>
            <w:r w:rsidRPr="00EF4ED2">
              <w:rPr>
                <w:rFonts w:eastAsia="Calibri"/>
                <w:color w:val="000000"/>
                <w:lang w:val="uk-UA"/>
              </w:rPr>
              <w:t>Начальник Управління</w:t>
            </w:r>
          </w:p>
        </w:tc>
        <w:tc>
          <w:tcPr>
            <w:tcW w:w="61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color w:val="000000"/>
                <w:lang w:val="uk-UA"/>
              </w:rPr>
            </w:pPr>
            <w:r w:rsidRPr="00EF4ED2">
              <w:rPr>
                <w:rFonts w:eastAsia="Calibri"/>
                <w:color w:val="000000"/>
                <w:lang w:val="uk-UA"/>
              </w:rPr>
              <w:t>В</w:t>
            </w:r>
          </w:p>
          <w:p w:rsidR="00EF4ED2" w:rsidRPr="00EF4ED2" w:rsidRDefault="00EF4ED2" w:rsidP="00EF4ED2">
            <w:pPr>
              <w:spacing w:before="100" w:beforeAutospacing="1" w:after="100" w:afterAutospacing="1"/>
              <w:jc w:val="both"/>
              <w:rPr>
                <w:rFonts w:eastAsia="Calibri"/>
                <w:color w:val="000000"/>
                <w:lang w:val="uk-UA"/>
              </w:rPr>
            </w:pPr>
          </w:p>
          <w:p w:rsidR="00EF4ED2" w:rsidRPr="00EF4ED2" w:rsidRDefault="00EF4ED2" w:rsidP="00EF4ED2">
            <w:pPr>
              <w:spacing w:before="100" w:beforeAutospacing="1" w:after="100" w:afterAutospacing="1"/>
              <w:jc w:val="both"/>
              <w:rPr>
                <w:rFonts w:eastAsia="Calibri"/>
                <w:color w:val="000000"/>
                <w:lang w:val="uk-UA"/>
              </w:rPr>
            </w:pPr>
          </w:p>
          <w:p w:rsidR="00EF4ED2" w:rsidRPr="00EF4ED2" w:rsidRDefault="00EF4ED2" w:rsidP="00EF4ED2">
            <w:pPr>
              <w:spacing w:before="100" w:beforeAutospacing="1" w:after="100" w:afterAutospacing="1"/>
              <w:jc w:val="both"/>
              <w:rPr>
                <w:rFonts w:eastAsia="Calibri"/>
                <w:color w:val="000000"/>
                <w:lang w:val="uk-UA"/>
              </w:rPr>
            </w:pPr>
            <w:r w:rsidRPr="00EF4ED2">
              <w:rPr>
                <w:rFonts w:eastAsia="Calibri"/>
                <w:color w:val="000000"/>
                <w:lang w:val="uk-UA"/>
              </w:rPr>
              <w:t xml:space="preserve">                   П</w:t>
            </w:r>
          </w:p>
          <w:p w:rsidR="00EF4ED2" w:rsidRPr="00EF4ED2" w:rsidRDefault="00EF4ED2" w:rsidP="00EF4ED2">
            <w:pPr>
              <w:spacing w:before="100" w:beforeAutospacing="1" w:after="100" w:afterAutospacing="1"/>
              <w:jc w:val="both"/>
              <w:rPr>
                <w:rFonts w:eastAsia="Calibri"/>
                <w:color w:val="000000"/>
                <w:lang w:val="uk-UA"/>
              </w:rPr>
            </w:pPr>
            <w:r w:rsidRPr="00EF4ED2">
              <w:rPr>
                <w:rFonts w:eastAsia="Calibri"/>
                <w:color w:val="000000"/>
                <w:lang w:val="uk-UA"/>
              </w:rPr>
              <w:t>П</w:t>
            </w:r>
          </w:p>
        </w:tc>
        <w:tc>
          <w:tcPr>
            <w:tcW w:w="209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color w:val="000000"/>
                <w:lang w:val="uk-UA"/>
              </w:rPr>
            </w:pPr>
            <w:r w:rsidRPr="00EF4ED2">
              <w:rPr>
                <w:rFonts w:eastAsia="Calibri"/>
                <w:color w:val="000000"/>
                <w:lang w:val="uk-UA"/>
              </w:rPr>
              <w:t>2</w:t>
            </w:r>
            <w:r w:rsidRPr="00EF4ED2">
              <w:rPr>
                <w:rFonts w:eastAsia="Calibri"/>
                <w:color w:val="000000"/>
              </w:rPr>
              <w:t xml:space="preserve"> робочих дні</w:t>
            </w:r>
          </w:p>
        </w:tc>
      </w:tr>
      <w:tr w:rsidR="00EF4ED2" w:rsidRPr="00EF4ED2" w:rsidTr="00EF4ED2">
        <w:tc>
          <w:tcPr>
            <w:tcW w:w="568"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color w:val="000000"/>
              </w:rPr>
            </w:pPr>
            <w:r w:rsidRPr="00EF4ED2">
              <w:rPr>
                <w:rFonts w:eastAsia="Calibri"/>
                <w:color w:val="000000"/>
              </w:rPr>
              <w:t>5.</w:t>
            </w:r>
          </w:p>
        </w:tc>
        <w:tc>
          <w:tcPr>
            <w:tcW w:w="2792"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color w:val="000000"/>
                <w:lang w:val="uk-UA"/>
              </w:rPr>
            </w:pPr>
            <w:r w:rsidRPr="00EF4ED2">
              <w:rPr>
                <w:rFonts w:eastAsia="Calibri"/>
                <w:color w:val="000000"/>
                <w:lang w:val="uk-UA"/>
              </w:rPr>
              <w:t>Прийняття рішення виконавчого комітету про переоформлення дозволу на розміщення зовнішньої реклами</w:t>
            </w:r>
          </w:p>
        </w:tc>
        <w:tc>
          <w:tcPr>
            <w:tcW w:w="3729"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color w:val="000000"/>
                <w:lang w:val="uk-UA"/>
              </w:rPr>
            </w:pPr>
            <w:r w:rsidRPr="00EF4ED2">
              <w:rPr>
                <w:rFonts w:eastAsia="Calibri"/>
                <w:color w:val="000000"/>
                <w:lang w:val="uk-UA"/>
              </w:rPr>
              <w:t>Виконавчий комітет</w:t>
            </w:r>
          </w:p>
        </w:tc>
        <w:tc>
          <w:tcPr>
            <w:tcW w:w="61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color w:val="000000"/>
              </w:rPr>
            </w:pPr>
            <w:r w:rsidRPr="00EF4ED2">
              <w:rPr>
                <w:rFonts w:eastAsia="Calibri"/>
                <w:color w:val="000000"/>
              </w:rPr>
              <w:t>В</w:t>
            </w:r>
          </w:p>
        </w:tc>
        <w:tc>
          <w:tcPr>
            <w:tcW w:w="209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color w:val="000000"/>
                <w:lang w:val="uk-UA"/>
              </w:rPr>
            </w:pPr>
            <w:r w:rsidRPr="00EF4ED2">
              <w:rPr>
                <w:rFonts w:eastAsia="Calibri"/>
                <w:color w:val="000000"/>
                <w:lang w:val="uk-UA"/>
              </w:rPr>
              <w:t>В день проведення засідання</w:t>
            </w:r>
          </w:p>
          <w:p w:rsidR="00EF4ED2" w:rsidRPr="00EF4ED2" w:rsidRDefault="00EF4ED2" w:rsidP="00EF4ED2">
            <w:pPr>
              <w:spacing w:before="100" w:beforeAutospacing="1" w:after="100" w:afterAutospacing="1"/>
              <w:rPr>
                <w:rFonts w:eastAsia="Calibri"/>
                <w:color w:val="000000"/>
                <w:lang w:val="uk-UA"/>
              </w:rPr>
            </w:pPr>
            <w:r w:rsidRPr="00EF4ED2">
              <w:rPr>
                <w:rFonts w:eastAsia="Calibri"/>
                <w:color w:val="000000"/>
                <w:lang w:val="uk-UA"/>
              </w:rPr>
              <w:t xml:space="preserve"> (Рішення про надання дозволу на переоформлення, або відмова)</w:t>
            </w:r>
          </w:p>
        </w:tc>
      </w:tr>
      <w:tr w:rsidR="00EF4ED2" w:rsidRPr="00EF4ED2" w:rsidTr="00EF4ED2">
        <w:tc>
          <w:tcPr>
            <w:tcW w:w="568"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color w:val="000000"/>
              </w:rPr>
            </w:pPr>
            <w:r w:rsidRPr="00EF4ED2">
              <w:rPr>
                <w:rFonts w:eastAsia="Calibri"/>
                <w:color w:val="000000"/>
              </w:rPr>
              <w:t>6.</w:t>
            </w:r>
          </w:p>
        </w:tc>
        <w:tc>
          <w:tcPr>
            <w:tcW w:w="2792"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color w:val="000000"/>
                <w:lang w:val="uk-UA"/>
              </w:rPr>
            </w:pPr>
            <w:r w:rsidRPr="00EF4ED2">
              <w:rPr>
                <w:rFonts w:eastAsia="Calibri"/>
                <w:color w:val="000000"/>
                <w:lang w:val="uk-UA"/>
              </w:rPr>
              <w:t>Внесення даних про переоформлення дозволу у журнал реєстрації  та передача документів в ЦНАП</w:t>
            </w:r>
          </w:p>
        </w:tc>
        <w:tc>
          <w:tcPr>
            <w:tcW w:w="3729"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color w:val="000000"/>
              </w:rPr>
            </w:pPr>
            <w:r w:rsidRPr="00EF4ED2">
              <w:rPr>
                <w:rFonts w:eastAsia="Calibri"/>
                <w:color w:val="000000"/>
                <w:lang w:val="uk-UA"/>
              </w:rPr>
              <w:t>Головний спеціаліст відділу капітального будівництва та комунальної власності Управління капітального будівництва, економіки та комунальної власності</w:t>
            </w:r>
          </w:p>
        </w:tc>
        <w:tc>
          <w:tcPr>
            <w:tcW w:w="61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color w:val="000000"/>
                <w:lang w:val="uk-UA"/>
              </w:rPr>
            </w:pPr>
            <w:r w:rsidRPr="00EF4ED2">
              <w:rPr>
                <w:rFonts w:eastAsia="Calibri"/>
                <w:color w:val="000000"/>
                <w:lang w:val="uk-UA"/>
              </w:rPr>
              <w:t>В</w:t>
            </w:r>
          </w:p>
        </w:tc>
        <w:tc>
          <w:tcPr>
            <w:tcW w:w="209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color w:val="000000"/>
                <w:lang w:val="uk-UA"/>
              </w:rPr>
            </w:pPr>
            <w:r w:rsidRPr="00EF4ED2">
              <w:rPr>
                <w:rFonts w:eastAsia="Calibri"/>
                <w:color w:val="000000"/>
                <w:lang w:val="uk-UA"/>
              </w:rPr>
              <w:t>Протягом дня</w:t>
            </w:r>
          </w:p>
        </w:tc>
      </w:tr>
      <w:tr w:rsidR="00EF4ED2" w:rsidRPr="00EF4ED2" w:rsidTr="00EF4ED2">
        <w:tc>
          <w:tcPr>
            <w:tcW w:w="568"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color w:val="000000"/>
              </w:rPr>
            </w:pPr>
            <w:r w:rsidRPr="00EF4ED2">
              <w:rPr>
                <w:rFonts w:eastAsia="Calibri"/>
                <w:color w:val="000000"/>
                <w:lang w:val="uk-UA"/>
              </w:rPr>
              <w:t>7</w:t>
            </w:r>
            <w:r w:rsidRPr="00EF4ED2">
              <w:rPr>
                <w:rFonts w:eastAsia="Calibri"/>
                <w:color w:val="000000"/>
              </w:rPr>
              <w:t>.</w:t>
            </w:r>
          </w:p>
        </w:tc>
        <w:tc>
          <w:tcPr>
            <w:tcW w:w="2792"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color w:val="000000"/>
              </w:rPr>
            </w:pPr>
            <w:r w:rsidRPr="00EF4ED2">
              <w:rPr>
                <w:rFonts w:eastAsia="Calibri"/>
                <w:color w:val="000000"/>
              </w:rPr>
              <w:t>Повідомлення заявника про результат отримання послуги</w:t>
            </w:r>
          </w:p>
        </w:tc>
        <w:tc>
          <w:tcPr>
            <w:tcW w:w="3729"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color w:val="000000"/>
              </w:rPr>
            </w:pPr>
            <w:r w:rsidRPr="00EF4ED2">
              <w:rPr>
                <w:rFonts w:eastAsia="Calibri"/>
                <w:color w:val="000000"/>
              </w:rPr>
              <w:t>Адміністратор Управління надання адміністративних послуг та державної реєстрації міської ради</w:t>
            </w:r>
          </w:p>
        </w:tc>
        <w:tc>
          <w:tcPr>
            <w:tcW w:w="61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color w:val="000000"/>
              </w:rPr>
            </w:pPr>
            <w:r w:rsidRPr="00EF4ED2">
              <w:rPr>
                <w:rFonts w:eastAsia="Calibri"/>
                <w:color w:val="000000"/>
              </w:rPr>
              <w:t>В</w:t>
            </w:r>
          </w:p>
        </w:tc>
        <w:tc>
          <w:tcPr>
            <w:tcW w:w="209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color w:val="000000"/>
              </w:rPr>
            </w:pPr>
            <w:r w:rsidRPr="00EF4ED2">
              <w:rPr>
                <w:rFonts w:eastAsia="Calibri"/>
                <w:color w:val="000000"/>
              </w:rPr>
              <w:t>1-2 робочих дні</w:t>
            </w:r>
          </w:p>
        </w:tc>
      </w:tr>
    </w:tbl>
    <w:p w:rsidR="00EF4ED2" w:rsidRPr="00EF4ED2" w:rsidRDefault="00EF4ED2" w:rsidP="00EF4ED2">
      <w:pPr>
        <w:spacing w:before="100" w:beforeAutospacing="1" w:after="100" w:afterAutospacing="1"/>
        <w:jc w:val="both"/>
        <w:rPr>
          <w:rFonts w:eastAsia="Calibri"/>
          <w:color w:val="000000"/>
          <w:sz w:val="22"/>
          <w:szCs w:val="22"/>
          <w:lang w:val="uk-UA"/>
        </w:rPr>
      </w:pPr>
      <w:r w:rsidRPr="00EF4ED2">
        <w:rPr>
          <w:rFonts w:eastAsia="Calibri"/>
          <w:color w:val="000000"/>
          <w:sz w:val="22"/>
          <w:szCs w:val="22"/>
          <w:lang w:val="uk-UA"/>
        </w:rPr>
        <w:t xml:space="preserve">Загальна кількість днів надання послуги - до 30 календарних днів від дня подання суб’єктом звернення заяви та документів. </w:t>
      </w:r>
    </w:p>
    <w:p w:rsidR="00EF4ED2" w:rsidRPr="00EF4ED2" w:rsidRDefault="00EF4ED2" w:rsidP="00EF4ED2">
      <w:pPr>
        <w:spacing w:before="100" w:beforeAutospacing="1" w:after="100" w:afterAutospacing="1"/>
        <w:jc w:val="both"/>
        <w:rPr>
          <w:rFonts w:eastAsia="Calibri"/>
          <w:color w:val="000000"/>
          <w:sz w:val="22"/>
          <w:szCs w:val="22"/>
          <w:lang w:val="uk-UA"/>
        </w:rPr>
      </w:pPr>
      <w:r w:rsidRPr="00EF4ED2">
        <w:rPr>
          <w:rFonts w:eastAsia="Calibri"/>
          <w:color w:val="000000"/>
          <w:sz w:val="22"/>
          <w:szCs w:val="22"/>
        </w:rPr>
        <w:t>Умовні позначки: В-виконує;  П – погоджу</w:t>
      </w:r>
      <w:r w:rsidRPr="00EF4ED2">
        <w:rPr>
          <w:rFonts w:eastAsia="Calibri"/>
          <w:color w:val="000000"/>
          <w:sz w:val="22"/>
          <w:szCs w:val="22"/>
          <w:lang w:val="uk-UA"/>
        </w:rPr>
        <w:t>є</w:t>
      </w:r>
      <w:r w:rsidRPr="00EF4ED2">
        <w:rPr>
          <w:rFonts w:eastAsia="Calibri"/>
          <w:color w:val="000000"/>
          <w:sz w:val="22"/>
          <w:szCs w:val="22"/>
        </w:rPr>
        <w:t>.</w:t>
      </w:r>
    </w:p>
    <w:p w:rsidR="00EF4ED2" w:rsidRPr="00EF4ED2" w:rsidRDefault="00EF4ED2" w:rsidP="00EF4ED2">
      <w:pPr>
        <w:rPr>
          <w:rFonts w:eastAsia="Calibri"/>
          <w:lang w:val="uk-UA" w:eastAsia="en-US"/>
        </w:rPr>
      </w:pPr>
      <w:r w:rsidRPr="00EF4ED2">
        <w:rPr>
          <w:rFonts w:eastAsia="Calibri"/>
          <w:lang w:val="uk-UA" w:eastAsia="en-US"/>
        </w:rPr>
        <w:t xml:space="preserve">                                                                                                 Додаток 4</w:t>
      </w:r>
    </w:p>
    <w:p w:rsidR="00EF4ED2" w:rsidRPr="00EF4ED2" w:rsidRDefault="00EF4ED2" w:rsidP="00EF4ED2">
      <w:pPr>
        <w:rPr>
          <w:rFonts w:eastAsia="Calibri"/>
          <w:lang w:val="uk-UA" w:eastAsia="en-US"/>
        </w:rPr>
      </w:pPr>
      <w:r w:rsidRPr="00EF4ED2">
        <w:rPr>
          <w:rFonts w:eastAsia="Calibri"/>
          <w:lang w:val="uk-UA" w:eastAsia="en-US"/>
        </w:rPr>
        <w:t xml:space="preserve">                                                                                                 до рішення виконавчого комітету</w:t>
      </w:r>
    </w:p>
    <w:p w:rsidR="00EF4ED2" w:rsidRPr="00EF4ED2" w:rsidRDefault="00EF4ED2" w:rsidP="00EF4ED2">
      <w:pPr>
        <w:rPr>
          <w:rFonts w:eastAsia="Calibri"/>
          <w:lang w:val="uk-UA" w:eastAsia="en-US"/>
        </w:rPr>
      </w:pPr>
      <w:r w:rsidRPr="00EF4ED2">
        <w:rPr>
          <w:rFonts w:eastAsia="Calibri"/>
          <w:lang w:val="uk-UA" w:eastAsia="en-US"/>
        </w:rPr>
        <w:t xml:space="preserve">                                                                                                 Миколаївської міської ради</w:t>
      </w:r>
    </w:p>
    <w:p w:rsidR="00EF4ED2" w:rsidRPr="00EF4ED2" w:rsidRDefault="00EF4ED2" w:rsidP="00EF4ED2">
      <w:pPr>
        <w:rPr>
          <w:rFonts w:eastAsia="Calibri"/>
          <w:lang w:val="uk-UA" w:eastAsia="en-US"/>
        </w:rPr>
      </w:pPr>
      <w:r w:rsidRPr="00EF4ED2">
        <w:rPr>
          <w:rFonts w:eastAsia="Calibri"/>
          <w:lang w:val="uk-UA" w:eastAsia="en-US"/>
        </w:rPr>
        <w:t xml:space="preserve">                                                                                                 від 0</w:t>
      </w:r>
      <w:r>
        <w:rPr>
          <w:rFonts w:eastAsia="Calibri"/>
          <w:lang w:val="uk-UA" w:eastAsia="en-US"/>
        </w:rPr>
        <w:t>7</w:t>
      </w:r>
      <w:r w:rsidRPr="00EF4ED2">
        <w:rPr>
          <w:rFonts w:eastAsia="Calibri"/>
          <w:lang w:val="uk-UA" w:eastAsia="en-US"/>
        </w:rPr>
        <w:t>.0</w:t>
      </w:r>
      <w:r>
        <w:rPr>
          <w:rFonts w:eastAsia="Calibri"/>
          <w:lang w:val="uk-UA" w:eastAsia="en-US"/>
        </w:rPr>
        <w:t>4</w:t>
      </w:r>
      <w:r w:rsidRPr="00EF4ED2">
        <w:rPr>
          <w:rFonts w:eastAsia="Calibri"/>
          <w:lang w:val="uk-UA" w:eastAsia="en-US"/>
        </w:rPr>
        <w:t>.2026 №______</w:t>
      </w:r>
    </w:p>
    <w:p w:rsidR="00EF4ED2" w:rsidRPr="00EF4ED2" w:rsidRDefault="00EF4ED2" w:rsidP="00EF4ED2">
      <w:pPr>
        <w:rPr>
          <w:rFonts w:eastAsia="Calibri"/>
          <w:lang w:val="uk-UA" w:eastAsia="en-US"/>
        </w:rPr>
      </w:pPr>
    </w:p>
    <w:p w:rsidR="00EF4ED2" w:rsidRPr="00EF4ED2" w:rsidRDefault="00EF4ED2" w:rsidP="00EF4ED2">
      <w:pPr>
        <w:jc w:val="center"/>
        <w:rPr>
          <w:rFonts w:eastAsia="Calibri"/>
          <w:lang w:val="uk-UA" w:eastAsia="en-US"/>
        </w:rPr>
      </w:pPr>
      <w:r w:rsidRPr="00EF4ED2">
        <w:rPr>
          <w:rFonts w:eastAsia="Calibri"/>
          <w:lang w:val="uk-UA" w:eastAsia="en-US"/>
        </w:rPr>
        <w:t>ІНФОРМАЦІЙНА КАРТКА</w:t>
      </w:r>
    </w:p>
    <w:p w:rsidR="00EF4ED2" w:rsidRPr="00EF4ED2" w:rsidRDefault="00EF4ED2" w:rsidP="00EF4ED2">
      <w:pPr>
        <w:jc w:val="center"/>
        <w:rPr>
          <w:rFonts w:eastAsia="Calibri"/>
          <w:lang w:val="uk-UA" w:eastAsia="en-US"/>
        </w:rPr>
      </w:pPr>
      <w:r w:rsidRPr="00EF4ED2">
        <w:rPr>
          <w:rFonts w:eastAsia="Calibri"/>
          <w:lang w:val="uk-UA" w:eastAsia="en-US"/>
        </w:rPr>
        <w:t>адміністративної послуги</w:t>
      </w:r>
    </w:p>
    <w:p w:rsidR="00EF4ED2" w:rsidRPr="00EF4ED2" w:rsidRDefault="00EF4ED2" w:rsidP="00EF4ED2">
      <w:pPr>
        <w:jc w:val="center"/>
        <w:rPr>
          <w:rFonts w:eastAsia="Calibri"/>
          <w:u w:val="single"/>
          <w:lang w:val="uk-UA" w:eastAsia="en-US"/>
        </w:rPr>
      </w:pPr>
      <w:r w:rsidRPr="00EF4ED2">
        <w:rPr>
          <w:rFonts w:eastAsia="Calibri"/>
          <w:u w:val="single"/>
          <w:lang w:val="uk-UA" w:eastAsia="en-US"/>
        </w:rPr>
        <w:t>Продовження строку дії дозволу на розміщення зовнішньої реклами</w:t>
      </w:r>
    </w:p>
    <w:p w:rsidR="00EF4ED2" w:rsidRPr="00EF4ED2" w:rsidRDefault="00EF4ED2" w:rsidP="00EF4ED2">
      <w:pPr>
        <w:jc w:val="center"/>
        <w:rPr>
          <w:rFonts w:eastAsia="Calibri"/>
          <w:sz w:val="20"/>
          <w:szCs w:val="20"/>
          <w:lang w:val="uk-UA" w:eastAsia="en-US"/>
        </w:rPr>
      </w:pPr>
      <w:r w:rsidRPr="00EF4ED2">
        <w:rPr>
          <w:rFonts w:eastAsia="Calibri"/>
          <w:lang w:val="uk-UA" w:eastAsia="en-US"/>
        </w:rPr>
        <w:t>(</w:t>
      </w:r>
      <w:r w:rsidRPr="00EF4ED2">
        <w:rPr>
          <w:rFonts w:eastAsia="Calibri"/>
          <w:sz w:val="20"/>
          <w:szCs w:val="20"/>
          <w:lang w:val="uk-UA" w:eastAsia="en-US"/>
        </w:rPr>
        <w:t>назва адміністративної послуги)</w:t>
      </w:r>
    </w:p>
    <w:p w:rsidR="00EF4ED2" w:rsidRPr="00EF4ED2" w:rsidRDefault="00EF4ED2" w:rsidP="00EF4ED2">
      <w:pPr>
        <w:jc w:val="center"/>
        <w:rPr>
          <w:rFonts w:eastAsia="Calibri"/>
          <w:lang w:val="uk-UA" w:eastAsia="en-US"/>
        </w:rPr>
      </w:pPr>
      <w:r w:rsidRPr="00EF4ED2">
        <w:rPr>
          <w:rFonts w:eastAsia="Calibri"/>
          <w:lang w:val="uk-UA" w:eastAsia="en-US"/>
        </w:rPr>
        <w:t>Ідентифікатор 00186</w:t>
      </w:r>
    </w:p>
    <w:p w:rsidR="00EF4ED2" w:rsidRPr="00EF4ED2" w:rsidRDefault="00EF4ED2" w:rsidP="00EF4ED2">
      <w:pPr>
        <w:jc w:val="center"/>
        <w:rPr>
          <w:rFonts w:eastAsia="Calibri"/>
          <w:u w:val="single"/>
          <w:lang w:val="uk-UA" w:eastAsia="en-US"/>
        </w:rPr>
      </w:pPr>
      <w:r w:rsidRPr="00EF4ED2">
        <w:rPr>
          <w:rFonts w:eastAsia="Calibri"/>
          <w:u w:val="single"/>
          <w:lang w:val="uk-UA" w:eastAsia="en-US"/>
        </w:rPr>
        <w:t>Управління капітального будівництва, економіки та комунальної власності Миколаївської міської ради Стрийського району Львівської області</w:t>
      </w:r>
    </w:p>
    <w:p w:rsidR="00EF4ED2" w:rsidRPr="00EF4ED2" w:rsidRDefault="00EF4ED2" w:rsidP="00EF4ED2">
      <w:pPr>
        <w:jc w:val="center"/>
        <w:rPr>
          <w:rFonts w:eastAsia="Calibri"/>
          <w:sz w:val="20"/>
          <w:szCs w:val="20"/>
          <w:u w:val="single"/>
          <w:lang w:eastAsia="en-US"/>
        </w:rPr>
      </w:pPr>
      <w:r w:rsidRPr="00EF4ED2">
        <w:rPr>
          <w:rFonts w:eastAsia="Calibri"/>
          <w:sz w:val="20"/>
          <w:szCs w:val="20"/>
          <w:u w:val="single"/>
          <w:lang w:val="uk-UA" w:eastAsia="en-US"/>
        </w:rPr>
        <w:t>(найменування суб’єкта надання адміністративної послуги)</w:t>
      </w:r>
    </w:p>
    <w:p w:rsidR="00EF4ED2" w:rsidRPr="00EF4ED2" w:rsidRDefault="00EF4ED2" w:rsidP="00EF4ED2">
      <w:pPr>
        <w:rPr>
          <w:rFonts w:eastAsia="Calibri"/>
          <w:sz w:val="20"/>
          <w:szCs w:val="20"/>
          <w:u w:val="single"/>
          <w:lang w:val="uk-UA" w:eastAsia="en-US"/>
        </w:rPr>
      </w:pPr>
      <w:r w:rsidRPr="00EF4ED2">
        <w:rPr>
          <w:rFonts w:eastAsia="Calibri"/>
          <w:lang w:val="uk-UA" w:eastAsia="en-US"/>
        </w:rPr>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24"/>
        <w:gridCol w:w="2060"/>
        <w:gridCol w:w="6564"/>
      </w:tblGrid>
      <w:tr w:rsidR="00EF4ED2" w:rsidRPr="00EF4ED2" w:rsidTr="00EF4ED2">
        <w:tc>
          <w:tcPr>
            <w:tcW w:w="9348" w:type="dxa"/>
            <w:gridSpan w:val="3"/>
            <w:tcBorders>
              <w:top w:val="outset" w:sz="6" w:space="0" w:color="auto"/>
              <w:left w:val="outset" w:sz="6" w:space="0" w:color="auto"/>
              <w:bottom w:val="outset" w:sz="6" w:space="0" w:color="auto"/>
              <w:right w:val="outset" w:sz="6" w:space="0" w:color="auto"/>
            </w:tcBorders>
          </w:tcPr>
          <w:p w:rsidR="00EF4ED2" w:rsidRPr="00EF4ED2" w:rsidRDefault="00EF4ED2" w:rsidP="00EF4ED2">
            <w:pPr>
              <w:spacing w:before="100" w:beforeAutospacing="1"/>
              <w:jc w:val="center"/>
              <w:rPr>
                <w:rFonts w:eastAsia="Calibri"/>
                <w:b/>
                <w:lang w:val="uk-UA"/>
              </w:rPr>
            </w:pPr>
            <w:r w:rsidRPr="00EF4ED2">
              <w:rPr>
                <w:rFonts w:eastAsia="Calibri"/>
                <w:b/>
                <w:lang w:val="uk-UA"/>
              </w:rPr>
              <w:t xml:space="preserve">Інформація про центр надання адміністративних послуг та суб’єкт надання адміністративної послуги </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en-US"/>
              </w:rPr>
              <w:t>1</w:t>
            </w:r>
            <w:r w:rsidRPr="00EF4ED2">
              <w:rPr>
                <w:rFonts w:eastAsia="Calibri"/>
                <w:lang w:val="uk-UA"/>
              </w:rPr>
              <w:t>.</w:t>
            </w:r>
          </w:p>
        </w:tc>
        <w:tc>
          <w:tcPr>
            <w:tcW w:w="2060" w:type="dxa"/>
            <w:tcBorders>
              <w:top w:val="outset" w:sz="6" w:space="0" w:color="auto"/>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jc w:val="both"/>
              <w:rPr>
                <w:rFonts w:eastAsia="Calibri"/>
              </w:rPr>
            </w:pPr>
            <w:r w:rsidRPr="00EF4ED2">
              <w:rPr>
                <w:rFonts w:eastAsia="Calibri"/>
              </w:rPr>
              <w:t>Інформація про ЦНАП</w:t>
            </w:r>
          </w:p>
        </w:tc>
        <w:tc>
          <w:tcPr>
            <w:tcW w:w="6564" w:type="dxa"/>
            <w:tcBorders>
              <w:top w:val="outset" w:sz="6" w:space="0" w:color="auto"/>
              <w:left w:val="outset" w:sz="6" w:space="0" w:color="auto"/>
              <w:bottom w:val="outset" w:sz="6" w:space="0" w:color="auto"/>
              <w:right w:val="outset" w:sz="6" w:space="0" w:color="auto"/>
            </w:tcBorders>
          </w:tcPr>
          <w:p w:rsidR="00EF4ED2" w:rsidRPr="00EF4ED2" w:rsidRDefault="00EF4ED2" w:rsidP="00EF4ED2">
            <w:pPr>
              <w:jc w:val="both"/>
              <w:rPr>
                <w:rFonts w:eastAsia="Calibri"/>
                <w:lang w:val="uk-UA"/>
              </w:rPr>
            </w:pPr>
            <w:r w:rsidRPr="00EF4ED2">
              <w:rPr>
                <w:rFonts w:eastAsia="Calibri"/>
                <w:lang w:val="uk-UA"/>
              </w:rPr>
              <w:t>Управління надання адміністративних послуг та державної реєстрації Миколаївської міської ради</w:t>
            </w:r>
          </w:p>
          <w:p w:rsidR="00EF4ED2" w:rsidRPr="00EF4ED2" w:rsidRDefault="00EF4ED2" w:rsidP="00EF4ED2">
            <w:pPr>
              <w:jc w:val="both"/>
              <w:rPr>
                <w:rFonts w:eastAsia="Calibri"/>
              </w:rPr>
            </w:pPr>
            <w:r w:rsidRPr="00EF4ED2">
              <w:rPr>
                <w:rFonts w:eastAsia="Calibri"/>
              </w:rPr>
              <w:t>Адреса: вул. І. Мазепи,</w:t>
            </w:r>
            <w:r>
              <w:rPr>
                <w:rFonts w:eastAsia="Calibri"/>
                <w:lang w:val="uk-UA"/>
              </w:rPr>
              <w:t xml:space="preserve"> </w:t>
            </w:r>
            <w:r w:rsidRPr="00EF4ED2">
              <w:rPr>
                <w:rFonts w:eastAsia="Calibri"/>
              </w:rPr>
              <w:t>37, м. Миколаїв, Стрийський район, Львівська область 81600</w:t>
            </w:r>
          </w:p>
          <w:p w:rsidR="00EF4ED2" w:rsidRPr="00EF4ED2" w:rsidRDefault="00EF4ED2" w:rsidP="00EF4ED2">
            <w:pPr>
              <w:jc w:val="both"/>
              <w:rPr>
                <w:rFonts w:eastAsia="Calibri"/>
              </w:rPr>
            </w:pPr>
            <w:r w:rsidRPr="00EF4ED2">
              <w:rPr>
                <w:rFonts w:eastAsia="Calibri"/>
              </w:rPr>
              <w:t>тел: (03241) 51444</w:t>
            </w:r>
          </w:p>
          <w:p w:rsidR="00EF4ED2" w:rsidRPr="00EF4ED2" w:rsidRDefault="00EF4ED2" w:rsidP="00EF4ED2">
            <w:pPr>
              <w:jc w:val="both"/>
              <w:rPr>
                <w:rFonts w:eastAsia="Calibri"/>
              </w:rPr>
            </w:pPr>
            <w:r w:rsidRPr="00EF4ED2">
              <w:rPr>
                <w:rFonts w:eastAsia="Calibri"/>
              </w:rPr>
              <w:t xml:space="preserve">Електронна пошта: </w:t>
            </w:r>
            <w:hyperlink r:id="rId13" w:history="1">
              <w:r w:rsidRPr="00EF4ED2">
                <w:rPr>
                  <w:rFonts w:eastAsia="Calibri"/>
                  <w:color w:val="0000FF"/>
                  <w:u w:val="single"/>
                </w:rPr>
                <w:t>cnap@mykolaivmr.gov.ua</w:t>
              </w:r>
            </w:hyperlink>
          </w:p>
          <w:p w:rsidR="00EF4ED2" w:rsidRPr="00EF4ED2" w:rsidRDefault="00EF4ED2" w:rsidP="00EF4ED2">
            <w:pPr>
              <w:jc w:val="both"/>
              <w:rPr>
                <w:rFonts w:eastAsia="Calibri"/>
              </w:rPr>
            </w:pPr>
            <w:r w:rsidRPr="00EF4ED2">
              <w:rPr>
                <w:rFonts w:eastAsia="Calibri"/>
              </w:rPr>
              <w:t>Режим роботи: пн-чт: 8:30</w:t>
            </w:r>
            <w:r>
              <w:rPr>
                <w:rFonts w:eastAsia="Calibri"/>
                <w:lang w:val="uk-UA"/>
              </w:rPr>
              <w:t xml:space="preserve"> </w:t>
            </w:r>
            <w:r w:rsidRPr="00EF4ED2">
              <w:rPr>
                <w:rFonts w:eastAsia="Calibri"/>
              </w:rPr>
              <w:t>год.-17.30 год; пт: 8.30 год.-16.15 год.</w:t>
            </w:r>
          </w:p>
          <w:p w:rsidR="00EF4ED2" w:rsidRPr="00EF4ED2" w:rsidRDefault="00EF4ED2" w:rsidP="00EF4ED2">
            <w:pPr>
              <w:jc w:val="both"/>
              <w:rPr>
                <w:rFonts w:eastAsia="Calibri"/>
              </w:rPr>
            </w:pPr>
            <w:r w:rsidRPr="00EF4ED2">
              <w:rPr>
                <w:rFonts w:eastAsia="Calibri"/>
              </w:rPr>
              <w:t>Субота-неділя – вихідні.</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2.</w:t>
            </w:r>
          </w:p>
        </w:tc>
        <w:tc>
          <w:tcPr>
            <w:tcW w:w="2060" w:type="dxa"/>
            <w:tcBorders>
              <w:top w:val="outset" w:sz="6" w:space="0" w:color="auto"/>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Суб’єкт надання адміністративної послуги (найменування, місце знаходження, режим роботи, адреса</w:t>
            </w:r>
          </w:p>
        </w:tc>
        <w:tc>
          <w:tcPr>
            <w:tcW w:w="6564" w:type="dxa"/>
            <w:tcBorders>
              <w:top w:val="outset" w:sz="6" w:space="0" w:color="auto"/>
              <w:left w:val="outset" w:sz="6" w:space="0" w:color="auto"/>
              <w:bottom w:val="outset" w:sz="6" w:space="0" w:color="auto"/>
              <w:right w:val="outset" w:sz="6" w:space="0" w:color="auto"/>
            </w:tcBorders>
          </w:tcPr>
          <w:p w:rsidR="00EF4ED2" w:rsidRPr="00EF4ED2" w:rsidRDefault="00EF4ED2" w:rsidP="00EF4ED2">
            <w:pPr>
              <w:jc w:val="both"/>
              <w:rPr>
                <w:rFonts w:eastAsia="Calibri"/>
                <w:lang w:val="uk-UA"/>
              </w:rPr>
            </w:pPr>
            <w:r w:rsidRPr="00EF4ED2">
              <w:rPr>
                <w:rFonts w:eastAsia="Calibri"/>
                <w:lang w:val="uk-UA"/>
              </w:rPr>
              <w:t xml:space="preserve">Управління капітального будівництва, економіки та комунальної власності Миколаївської міської ради Стрийського району Львівської області </w:t>
            </w:r>
          </w:p>
          <w:p w:rsidR="00EF4ED2" w:rsidRPr="00EF4ED2" w:rsidRDefault="00EF4ED2" w:rsidP="00EF4ED2">
            <w:pPr>
              <w:jc w:val="both"/>
              <w:rPr>
                <w:rFonts w:eastAsia="Calibri"/>
                <w:lang w:val="uk-UA"/>
              </w:rPr>
            </w:pPr>
            <w:r w:rsidRPr="00EF4ED2">
              <w:rPr>
                <w:rFonts w:eastAsia="Calibri"/>
                <w:lang w:val="uk-UA"/>
              </w:rPr>
              <w:t>Адреса: вул. В. Великого, 6 (2 поверх),  м. Миколаїв, Стрийський район, Львівська область 81600</w:t>
            </w:r>
          </w:p>
          <w:p w:rsidR="00EF4ED2" w:rsidRPr="00EF4ED2" w:rsidRDefault="00EF4ED2" w:rsidP="00EF4ED2">
            <w:pPr>
              <w:jc w:val="both"/>
              <w:rPr>
                <w:rFonts w:eastAsia="Calibri"/>
                <w:lang w:val="uk-UA"/>
              </w:rPr>
            </w:pPr>
            <w:r w:rsidRPr="00EF4ED2">
              <w:rPr>
                <w:rFonts w:eastAsia="Calibri"/>
                <w:lang w:val="uk-UA"/>
              </w:rPr>
              <w:t>тел.:</w:t>
            </w:r>
            <w:r w:rsidRPr="00EF4ED2">
              <w:rPr>
                <w:rFonts w:eastAsia="Calibri"/>
              </w:rPr>
              <w:t xml:space="preserve"> (03241) 51</w:t>
            </w:r>
            <w:r w:rsidRPr="00EF4ED2">
              <w:rPr>
                <w:rFonts w:eastAsia="Calibri"/>
                <w:lang w:val="uk-UA"/>
              </w:rPr>
              <w:t>271</w:t>
            </w:r>
          </w:p>
          <w:p w:rsidR="00EF4ED2" w:rsidRPr="00EF4ED2" w:rsidRDefault="00EF4ED2" w:rsidP="00EF4ED2">
            <w:pPr>
              <w:jc w:val="both"/>
              <w:rPr>
                <w:rFonts w:eastAsia="Calibri"/>
                <w:lang w:val="uk-UA"/>
              </w:rPr>
            </w:pPr>
            <w:r w:rsidRPr="00EF4ED2">
              <w:rPr>
                <w:rFonts w:eastAsia="Calibri"/>
                <w:lang w:val="uk-UA"/>
              </w:rPr>
              <w:t>Електронна пошта:</w:t>
            </w:r>
            <w:r w:rsidRPr="00EF4ED2">
              <w:rPr>
                <w:rFonts w:eastAsia="Calibri"/>
              </w:rPr>
              <w:t xml:space="preserve"> </w:t>
            </w:r>
            <w:hyperlink r:id="rId14" w:history="1">
              <w:r w:rsidRPr="00EF4ED2">
                <w:rPr>
                  <w:rFonts w:eastAsia="Calibri"/>
                  <w:color w:val="0000FF"/>
                  <w:u w:val="single"/>
                  <w:lang w:val="en-US"/>
                </w:rPr>
                <w:t>ukb</w:t>
              </w:r>
              <w:r w:rsidRPr="00EF4ED2">
                <w:rPr>
                  <w:rFonts w:eastAsia="Calibri"/>
                  <w:color w:val="0000FF"/>
                  <w:u w:val="single"/>
                </w:rPr>
                <w:t>@mykolaivmr.gov.ua</w:t>
              </w:r>
            </w:hyperlink>
          </w:p>
          <w:p w:rsidR="00EF4ED2" w:rsidRPr="00EF4ED2" w:rsidRDefault="00EF4ED2" w:rsidP="00EF4ED2">
            <w:pPr>
              <w:jc w:val="both"/>
              <w:rPr>
                <w:rFonts w:eastAsia="Calibri"/>
                <w:lang w:val="uk-UA"/>
              </w:rPr>
            </w:pPr>
            <w:r w:rsidRPr="00EF4ED2">
              <w:rPr>
                <w:rFonts w:eastAsia="Calibri"/>
              </w:rPr>
              <w:t>Режим роботи: пн-чт: 8:30</w:t>
            </w:r>
            <w:r>
              <w:rPr>
                <w:rFonts w:eastAsia="Calibri"/>
                <w:lang w:val="uk-UA"/>
              </w:rPr>
              <w:t xml:space="preserve"> </w:t>
            </w:r>
            <w:r w:rsidRPr="00EF4ED2">
              <w:rPr>
                <w:rFonts w:eastAsia="Calibri"/>
              </w:rPr>
              <w:t>год.-17</w:t>
            </w:r>
            <w:r w:rsidRPr="00EF4ED2">
              <w:rPr>
                <w:rFonts w:eastAsia="Calibri"/>
                <w:lang w:val="uk-UA"/>
              </w:rPr>
              <w:t>:</w:t>
            </w:r>
            <w:r w:rsidRPr="00EF4ED2">
              <w:rPr>
                <w:rFonts w:eastAsia="Calibri"/>
              </w:rPr>
              <w:t>30 год; пт: 8</w:t>
            </w:r>
            <w:r w:rsidRPr="00EF4ED2">
              <w:rPr>
                <w:rFonts w:eastAsia="Calibri"/>
                <w:lang w:val="uk-UA"/>
              </w:rPr>
              <w:t>:</w:t>
            </w:r>
            <w:r w:rsidRPr="00EF4ED2">
              <w:rPr>
                <w:rFonts w:eastAsia="Calibri"/>
              </w:rPr>
              <w:t>30 год.-16</w:t>
            </w:r>
            <w:r w:rsidRPr="00EF4ED2">
              <w:rPr>
                <w:rFonts w:eastAsia="Calibri"/>
                <w:lang w:val="uk-UA"/>
              </w:rPr>
              <w:t>:</w:t>
            </w:r>
            <w:r w:rsidRPr="00EF4ED2">
              <w:rPr>
                <w:rFonts w:eastAsia="Calibri"/>
              </w:rPr>
              <w:t>15 год.</w:t>
            </w:r>
            <w:r w:rsidRPr="00EF4ED2">
              <w:rPr>
                <w:rFonts w:eastAsia="Calibri"/>
                <w:lang w:val="uk-UA"/>
              </w:rPr>
              <w:t xml:space="preserve"> </w:t>
            </w:r>
          </w:p>
          <w:p w:rsidR="00EF4ED2" w:rsidRPr="00EF4ED2" w:rsidRDefault="00EF4ED2" w:rsidP="00EF4ED2">
            <w:pPr>
              <w:jc w:val="both"/>
              <w:rPr>
                <w:rFonts w:eastAsia="Calibri"/>
                <w:lang w:val="uk-UA"/>
              </w:rPr>
            </w:pPr>
            <w:r w:rsidRPr="00EF4ED2">
              <w:rPr>
                <w:rFonts w:eastAsia="Calibri"/>
                <w:lang w:val="uk-UA"/>
              </w:rPr>
              <w:t>Обідня перерва: з 12:00 год. – 12:45 год.</w:t>
            </w:r>
          </w:p>
          <w:p w:rsidR="00EF4ED2" w:rsidRPr="00EF4ED2" w:rsidRDefault="00EF4ED2" w:rsidP="00EF4ED2">
            <w:pPr>
              <w:jc w:val="both"/>
              <w:rPr>
                <w:rFonts w:eastAsia="Calibri"/>
                <w:lang w:val="uk-UA"/>
              </w:rPr>
            </w:pPr>
            <w:r w:rsidRPr="00EF4ED2">
              <w:rPr>
                <w:rFonts w:eastAsia="Calibri"/>
              </w:rPr>
              <w:t>Субота-неділя – вихідні</w:t>
            </w:r>
            <w:r w:rsidRPr="00EF4ED2">
              <w:rPr>
                <w:rFonts w:eastAsia="Calibri"/>
                <w:lang w:val="uk-UA"/>
              </w:rPr>
              <w:t xml:space="preserve"> дні.</w:t>
            </w:r>
          </w:p>
        </w:tc>
      </w:tr>
      <w:tr w:rsidR="00EF4ED2" w:rsidRPr="00EF4ED2" w:rsidTr="00EF4ED2">
        <w:tc>
          <w:tcPr>
            <w:tcW w:w="9348" w:type="dxa"/>
            <w:gridSpan w:val="3"/>
            <w:tcBorders>
              <w:top w:val="outset" w:sz="6" w:space="0" w:color="auto"/>
              <w:left w:val="outset" w:sz="6" w:space="0" w:color="auto"/>
              <w:bottom w:val="outset" w:sz="6" w:space="0" w:color="auto"/>
              <w:right w:val="outset" w:sz="6" w:space="0" w:color="auto"/>
            </w:tcBorders>
            <w:shd w:val="clear" w:color="auto" w:fill="auto"/>
          </w:tcPr>
          <w:p w:rsidR="00EF4ED2" w:rsidRPr="00EF4ED2" w:rsidRDefault="00EF4ED2" w:rsidP="00EF4ED2">
            <w:pPr>
              <w:spacing w:before="100" w:beforeAutospacing="1"/>
              <w:jc w:val="center"/>
              <w:rPr>
                <w:rFonts w:eastAsia="Calibri"/>
                <w:b/>
                <w:lang w:val="uk-UA"/>
              </w:rPr>
            </w:pPr>
            <w:r w:rsidRPr="00EF4ED2">
              <w:rPr>
                <w:rFonts w:eastAsia="Calibri"/>
                <w:b/>
                <w:lang w:val="uk-UA"/>
              </w:rPr>
              <w:t>Нормативні акти, якими регламентується надання адміністративної послуги</w:t>
            </w:r>
          </w:p>
        </w:tc>
      </w:tr>
      <w:tr w:rsidR="00EF4ED2" w:rsidRPr="00B547EA" w:rsidTr="00EF4ED2">
        <w:tc>
          <w:tcPr>
            <w:tcW w:w="724" w:type="dxa"/>
            <w:tcBorders>
              <w:top w:val="outset" w:sz="6" w:space="0" w:color="auto"/>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jc w:val="both"/>
              <w:rPr>
                <w:rFonts w:eastAsia="Calibri"/>
              </w:rPr>
            </w:pPr>
            <w:r w:rsidRPr="00EF4ED2">
              <w:rPr>
                <w:rFonts w:eastAsia="Calibri"/>
                <w:lang w:val="uk-UA"/>
              </w:rPr>
              <w:t>3</w:t>
            </w:r>
            <w:r w:rsidRPr="00EF4ED2">
              <w:rPr>
                <w:rFonts w:eastAsia="Calibri"/>
              </w:rPr>
              <w:t>.</w:t>
            </w:r>
          </w:p>
        </w:tc>
        <w:tc>
          <w:tcPr>
            <w:tcW w:w="2060" w:type="dxa"/>
            <w:tcBorders>
              <w:top w:val="outset" w:sz="6" w:space="0" w:color="auto"/>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rPr>
                <w:rFonts w:eastAsia="Calibri"/>
              </w:rPr>
            </w:pPr>
            <w:r w:rsidRPr="00EF4ED2">
              <w:rPr>
                <w:rFonts w:eastAsia="Calibri"/>
                <w:lang w:val="uk-UA"/>
              </w:rPr>
              <w:t>Нормативні акти,  що регулюють порядок та умови надання адміністративної послуги</w:t>
            </w:r>
          </w:p>
        </w:tc>
        <w:tc>
          <w:tcPr>
            <w:tcW w:w="6564" w:type="dxa"/>
            <w:tcBorders>
              <w:top w:val="outset" w:sz="6" w:space="0" w:color="auto"/>
              <w:left w:val="outset" w:sz="6" w:space="0" w:color="auto"/>
              <w:bottom w:val="outset" w:sz="6" w:space="0" w:color="auto"/>
              <w:right w:val="outset" w:sz="6" w:space="0" w:color="auto"/>
            </w:tcBorders>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6564"/>
            </w:tblGrid>
            <w:tr w:rsidR="00EF4ED2" w:rsidRPr="00B547EA" w:rsidTr="00EF4ED2">
              <w:tc>
                <w:tcPr>
                  <w:tcW w:w="6564" w:type="dxa"/>
                  <w:tcBorders>
                    <w:top w:val="nil"/>
                    <w:left w:val="outset" w:sz="6" w:space="0" w:color="auto"/>
                    <w:bottom w:val="nil"/>
                    <w:right w:val="outset" w:sz="6" w:space="0" w:color="auto"/>
                  </w:tcBorders>
                </w:tcPr>
                <w:p w:rsidR="00EF4ED2" w:rsidRPr="00EF4ED2" w:rsidRDefault="00EF4ED2" w:rsidP="00EF4ED2">
                  <w:pPr>
                    <w:jc w:val="both"/>
                    <w:rPr>
                      <w:rFonts w:eastAsia="Calibri"/>
                      <w:lang w:val="uk-UA"/>
                    </w:rPr>
                  </w:pPr>
                  <w:r w:rsidRPr="00EF4ED2">
                    <w:rPr>
                      <w:rFonts w:eastAsia="Calibri"/>
                      <w:lang w:val="uk-UA"/>
                    </w:rPr>
                    <w:t>-</w:t>
                  </w:r>
                  <w:r>
                    <w:rPr>
                      <w:rFonts w:eastAsia="Calibri"/>
                      <w:lang w:val="uk-UA"/>
                    </w:rPr>
                    <w:t xml:space="preserve"> </w:t>
                  </w:r>
                  <w:r w:rsidRPr="00EF4ED2">
                    <w:rPr>
                      <w:rFonts w:eastAsia="Calibri"/>
                      <w:lang w:val="uk-UA"/>
                    </w:rPr>
                    <w:t>Закон України «Про місцеве самоврядування в Україні»;</w:t>
                  </w:r>
                </w:p>
                <w:p w:rsidR="00EF4ED2" w:rsidRPr="00EF4ED2" w:rsidRDefault="00EF4ED2" w:rsidP="00EF4ED2">
                  <w:pPr>
                    <w:jc w:val="both"/>
                    <w:rPr>
                      <w:rFonts w:eastAsia="Calibri"/>
                      <w:lang w:val="uk-UA"/>
                    </w:rPr>
                  </w:pPr>
                  <w:r w:rsidRPr="00EF4ED2">
                    <w:rPr>
                      <w:rFonts w:eastAsia="Calibri"/>
                      <w:lang w:val="uk-UA"/>
                    </w:rPr>
                    <w:t>-</w:t>
                  </w:r>
                  <w:r>
                    <w:rPr>
                      <w:rFonts w:eastAsia="Calibri"/>
                      <w:lang w:val="uk-UA"/>
                    </w:rPr>
                    <w:t xml:space="preserve"> </w:t>
                  </w:r>
                  <w:r w:rsidRPr="00EF4ED2">
                    <w:rPr>
                      <w:rFonts w:eastAsia="Calibri"/>
                      <w:lang w:val="uk-UA"/>
                    </w:rPr>
                    <w:t>Закон України «Про рекламу»;</w:t>
                  </w:r>
                </w:p>
                <w:p w:rsidR="00EF4ED2" w:rsidRPr="00EF4ED2" w:rsidRDefault="00EF4ED2" w:rsidP="00EF4ED2">
                  <w:pPr>
                    <w:jc w:val="both"/>
                    <w:rPr>
                      <w:rFonts w:eastAsia="Calibri"/>
                      <w:lang w:val="uk-UA"/>
                    </w:rPr>
                  </w:pPr>
                  <w:r w:rsidRPr="00EF4ED2">
                    <w:rPr>
                      <w:rFonts w:eastAsia="Calibri"/>
                      <w:lang w:val="uk-UA"/>
                    </w:rPr>
                    <w:t>-</w:t>
                  </w:r>
                  <w:r>
                    <w:rPr>
                      <w:rFonts w:eastAsia="Calibri"/>
                      <w:lang w:val="uk-UA"/>
                    </w:rPr>
                    <w:t xml:space="preserve"> </w:t>
                  </w:r>
                  <w:r w:rsidRPr="00EF4ED2">
                    <w:rPr>
                      <w:rFonts w:eastAsia="Calibri"/>
                      <w:lang w:val="uk-UA"/>
                    </w:rPr>
                    <w:t>Закон України «Про дозвільну систему у сфері господарської діяльності»;</w:t>
                  </w:r>
                </w:p>
                <w:p w:rsidR="00EF4ED2" w:rsidRPr="00EF4ED2" w:rsidRDefault="00EF4ED2" w:rsidP="00EF4ED2">
                  <w:pPr>
                    <w:jc w:val="both"/>
                    <w:rPr>
                      <w:rFonts w:eastAsia="Calibri"/>
                      <w:lang w:val="uk-UA"/>
                    </w:rPr>
                  </w:pPr>
                  <w:r w:rsidRPr="00EF4ED2">
                    <w:rPr>
                      <w:rFonts w:eastAsia="Calibri"/>
                      <w:lang w:val="uk-UA"/>
                    </w:rPr>
                    <w:t>-</w:t>
                  </w:r>
                  <w:r>
                    <w:rPr>
                      <w:rFonts w:eastAsia="Calibri"/>
                      <w:lang w:val="uk-UA"/>
                    </w:rPr>
                    <w:t xml:space="preserve"> </w:t>
                  </w:r>
                  <w:r w:rsidRPr="00EF4ED2">
                    <w:rPr>
                      <w:rFonts w:eastAsia="Calibri"/>
                      <w:lang w:val="uk-UA"/>
                    </w:rPr>
                    <w:t>Постанова Кабінету Міністрів України  від 29.12.2003 №2067 «Про затвердження Типових правил розміщення зовнішньої реклами»</w:t>
                  </w:r>
                  <w:r>
                    <w:rPr>
                      <w:rFonts w:eastAsia="Calibri"/>
                      <w:lang w:val="uk-UA"/>
                    </w:rPr>
                    <w:t>;</w:t>
                  </w:r>
                </w:p>
                <w:p w:rsidR="00EF4ED2" w:rsidRPr="00EF4ED2" w:rsidRDefault="00EF4ED2" w:rsidP="00EF4ED2">
                  <w:pPr>
                    <w:jc w:val="both"/>
                    <w:rPr>
                      <w:rFonts w:eastAsia="Calibri"/>
                      <w:lang w:val="uk-UA"/>
                    </w:rPr>
                  </w:pPr>
                  <w:r w:rsidRPr="00EF4ED2">
                    <w:rPr>
                      <w:rFonts w:eastAsia="Calibri"/>
                      <w:lang w:val="uk-UA"/>
                    </w:rPr>
                    <w:t>-</w:t>
                  </w:r>
                  <w:r>
                    <w:rPr>
                      <w:rFonts w:eastAsia="Calibri"/>
                      <w:lang w:val="uk-UA"/>
                    </w:rPr>
                    <w:t xml:space="preserve"> </w:t>
                  </w:r>
                  <w:r w:rsidRPr="00EF4ED2">
                    <w:rPr>
                      <w:rFonts w:eastAsia="Calibri"/>
                      <w:lang w:val="uk-UA"/>
                    </w:rPr>
                    <w:t xml:space="preserve">Правила розміщення зовнішньої реклами на території населених пунктів  Миколаївської міської територіальної громади, затверджені рішенням </w:t>
                  </w:r>
                  <w:r>
                    <w:rPr>
                      <w:rFonts w:eastAsia="Calibri"/>
                      <w:lang w:val="uk-UA"/>
                    </w:rPr>
                    <w:t xml:space="preserve">міської ради </w:t>
                  </w:r>
                  <w:r w:rsidRPr="00EF4ED2">
                    <w:rPr>
                      <w:rFonts w:eastAsia="Calibri"/>
                      <w:lang w:val="uk-UA"/>
                    </w:rPr>
                    <w:t>від 20.04.2022</w:t>
                  </w:r>
                  <w:r>
                    <w:rPr>
                      <w:rFonts w:eastAsia="Calibri"/>
                      <w:lang w:val="uk-UA"/>
                    </w:rPr>
                    <w:t xml:space="preserve"> </w:t>
                  </w:r>
                  <w:r w:rsidRPr="00EF4ED2">
                    <w:rPr>
                      <w:rFonts w:eastAsia="Calibri"/>
                      <w:lang w:val="uk-UA"/>
                    </w:rPr>
                    <w:t>№</w:t>
                  </w:r>
                  <w:r>
                    <w:rPr>
                      <w:rFonts w:eastAsia="Calibri"/>
                      <w:lang w:val="uk-UA"/>
                    </w:rPr>
                    <w:t xml:space="preserve"> </w:t>
                  </w:r>
                  <w:r w:rsidRPr="00EF4ED2">
                    <w:rPr>
                      <w:rFonts w:eastAsia="Calibri"/>
                      <w:lang w:val="uk-UA"/>
                    </w:rPr>
                    <w:t>1519 зі змінами</w:t>
                  </w:r>
                  <w:r>
                    <w:rPr>
                      <w:rFonts w:eastAsia="Calibri"/>
                      <w:lang w:val="uk-UA"/>
                    </w:rPr>
                    <w:t>,</w:t>
                  </w:r>
                  <w:r w:rsidRPr="00EF4ED2">
                    <w:rPr>
                      <w:rFonts w:eastAsia="Calibri"/>
                      <w:lang w:val="uk-UA"/>
                    </w:rPr>
                    <w:t xml:space="preserve"> внесеними рішенням</w:t>
                  </w:r>
                  <w:r>
                    <w:rPr>
                      <w:rFonts w:eastAsia="Calibri"/>
                      <w:lang w:val="uk-UA"/>
                    </w:rPr>
                    <w:t xml:space="preserve"> міської ради </w:t>
                  </w:r>
                  <w:r w:rsidRPr="00EF4ED2">
                    <w:rPr>
                      <w:rFonts w:eastAsia="Calibri"/>
                      <w:lang w:val="uk-UA"/>
                    </w:rPr>
                    <w:t xml:space="preserve"> від 18.02.2026</w:t>
                  </w:r>
                  <w:r>
                    <w:rPr>
                      <w:rFonts w:eastAsia="Calibri"/>
                      <w:lang w:val="uk-UA"/>
                    </w:rPr>
                    <w:t xml:space="preserve"> </w:t>
                  </w:r>
                  <w:r w:rsidRPr="00EF4ED2">
                    <w:rPr>
                      <w:rFonts w:eastAsia="Calibri"/>
                      <w:lang w:val="uk-UA"/>
                    </w:rPr>
                    <w:t>№</w:t>
                  </w:r>
                  <w:r>
                    <w:rPr>
                      <w:rFonts w:eastAsia="Calibri"/>
                      <w:lang w:val="uk-UA"/>
                    </w:rPr>
                    <w:t xml:space="preserve"> </w:t>
                  </w:r>
                  <w:r w:rsidRPr="00EF4ED2">
                    <w:rPr>
                      <w:rFonts w:eastAsia="Calibri"/>
                      <w:lang w:val="uk-UA"/>
                    </w:rPr>
                    <w:t>3497.</w:t>
                  </w:r>
                </w:p>
              </w:tc>
            </w:tr>
            <w:tr w:rsidR="00EF4ED2" w:rsidRPr="00B547EA" w:rsidTr="00EF4ED2">
              <w:tc>
                <w:tcPr>
                  <w:tcW w:w="6564" w:type="dxa"/>
                  <w:tcBorders>
                    <w:top w:val="nil"/>
                    <w:left w:val="outset" w:sz="6" w:space="0" w:color="auto"/>
                    <w:bottom w:val="nil"/>
                    <w:right w:val="outset" w:sz="6" w:space="0" w:color="auto"/>
                  </w:tcBorders>
                </w:tcPr>
                <w:p w:rsidR="00EF4ED2" w:rsidRPr="00EF4ED2" w:rsidRDefault="00EF4ED2" w:rsidP="00EF4ED2">
                  <w:pPr>
                    <w:jc w:val="both"/>
                    <w:rPr>
                      <w:rFonts w:eastAsia="Calibri"/>
                      <w:lang w:val="uk-UA"/>
                    </w:rPr>
                  </w:pPr>
                </w:p>
              </w:tc>
            </w:tr>
          </w:tbl>
          <w:p w:rsidR="00EF4ED2" w:rsidRPr="00EF4ED2" w:rsidRDefault="00EF4ED2" w:rsidP="00EF4ED2">
            <w:pPr>
              <w:spacing w:before="100" w:beforeAutospacing="1"/>
              <w:jc w:val="both"/>
              <w:rPr>
                <w:rFonts w:eastAsia="Calibri"/>
                <w:lang w:val="uk-UA"/>
              </w:rPr>
            </w:pPr>
          </w:p>
        </w:tc>
      </w:tr>
      <w:tr w:rsidR="00EF4ED2" w:rsidRPr="00EF4ED2" w:rsidTr="00EF4ED2">
        <w:tc>
          <w:tcPr>
            <w:tcW w:w="9348" w:type="dxa"/>
            <w:gridSpan w:val="3"/>
            <w:tcBorders>
              <w:top w:val="outset" w:sz="6" w:space="0" w:color="auto"/>
              <w:left w:val="outset" w:sz="6" w:space="0" w:color="auto"/>
              <w:bottom w:val="outset" w:sz="6" w:space="0" w:color="auto"/>
              <w:right w:val="outset" w:sz="6" w:space="0" w:color="auto"/>
            </w:tcBorders>
          </w:tcPr>
          <w:p w:rsidR="00EF4ED2" w:rsidRPr="00EF4ED2" w:rsidRDefault="00EF4ED2" w:rsidP="00EF4ED2">
            <w:pPr>
              <w:jc w:val="both"/>
              <w:rPr>
                <w:rFonts w:eastAsia="Calibri"/>
                <w:b/>
                <w:lang w:val="uk-UA"/>
              </w:rPr>
            </w:pPr>
            <w:r w:rsidRPr="00EF4ED2">
              <w:rPr>
                <w:rFonts w:eastAsia="Calibri"/>
                <w:b/>
                <w:lang w:val="uk-UA"/>
              </w:rPr>
              <w:t xml:space="preserve">                             Умови отримання адміністративної послуги</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4.</w:t>
            </w:r>
          </w:p>
        </w:tc>
        <w:tc>
          <w:tcPr>
            <w:tcW w:w="2060" w:type="dxa"/>
            <w:tcBorders>
              <w:top w:val="outset" w:sz="6" w:space="0" w:color="auto"/>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Підстава для отримання</w:t>
            </w:r>
          </w:p>
        </w:tc>
        <w:tc>
          <w:tcPr>
            <w:tcW w:w="6564" w:type="dxa"/>
            <w:tcBorders>
              <w:top w:val="outset" w:sz="6" w:space="0" w:color="auto"/>
              <w:left w:val="outset" w:sz="6" w:space="0" w:color="auto"/>
              <w:bottom w:val="outset" w:sz="6" w:space="0" w:color="auto"/>
              <w:right w:val="outset" w:sz="6" w:space="0" w:color="auto"/>
            </w:tcBorders>
          </w:tcPr>
          <w:p w:rsidR="00EF4ED2" w:rsidRPr="00EF4ED2" w:rsidRDefault="00EF4ED2" w:rsidP="00EF4ED2">
            <w:pPr>
              <w:jc w:val="both"/>
              <w:rPr>
                <w:rFonts w:eastAsia="Calibri"/>
                <w:lang w:val="uk-UA"/>
              </w:rPr>
            </w:pPr>
            <w:r w:rsidRPr="00EF4ED2">
              <w:rPr>
                <w:rFonts w:eastAsia="Calibri"/>
                <w:lang w:val="uk-UA"/>
              </w:rPr>
              <w:t xml:space="preserve">         Заява суб’єкта господарювання</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5.</w:t>
            </w:r>
          </w:p>
        </w:tc>
        <w:tc>
          <w:tcPr>
            <w:tcW w:w="2060" w:type="dxa"/>
            <w:tcBorders>
              <w:top w:val="outset" w:sz="6" w:space="0" w:color="auto"/>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Спосіб подання документів</w:t>
            </w:r>
          </w:p>
        </w:tc>
        <w:tc>
          <w:tcPr>
            <w:tcW w:w="6564" w:type="dxa"/>
            <w:tcBorders>
              <w:top w:val="outset" w:sz="6" w:space="0" w:color="auto"/>
              <w:left w:val="outset" w:sz="6" w:space="0" w:color="auto"/>
              <w:bottom w:val="outset" w:sz="6" w:space="0" w:color="auto"/>
              <w:right w:val="outset" w:sz="6" w:space="0" w:color="auto"/>
            </w:tcBorders>
          </w:tcPr>
          <w:p w:rsidR="00EF4ED2" w:rsidRPr="00EF4ED2" w:rsidRDefault="00EF4ED2" w:rsidP="00EF4ED2">
            <w:pPr>
              <w:jc w:val="both"/>
              <w:rPr>
                <w:rFonts w:eastAsia="Calibri"/>
                <w:lang w:val="uk-UA"/>
              </w:rPr>
            </w:pPr>
            <w:r w:rsidRPr="00EF4ED2">
              <w:rPr>
                <w:rFonts w:eastAsia="Calibri"/>
                <w:lang w:val="uk-UA"/>
              </w:rPr>
              <w:t>Письмова заява  та документи, що додаються до неї подаються через Центр надання адміністративних послуг.</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6.</w:t>
            </w:r>
          </w:p>
        </w:tc>
        <w:tc>
          <w:tcPr>
            <w:tcW w:w="2060" w:type="dxa"/>
            <w:tcBorders>
              <w:top w:val="outset" w:sz="6" w:space="0" w:color="auto"/>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Вичерпний перелік документів для отримання послуги</w:t>
            </w:r>
          </w:p>
        </w:tc>
        <w:tc>
          <w:tcPr>
            <w:tcW w:w="6564" w:type="dxa"/>
            <w:tcBorders>
              <w:top w:val="outset" w:sz="6" w:space="0" w:color="auto"/>
              <w:left w:val="outset" w:sz="6" w:space="0" w:color="auto"/>
              <w:bottom w:val="outset" w:sz="6" w:space="0" w:color="auto"/>
              <w:right w:val="outset" w:sz="6" w:space="0" w:color="auto"/>
            </w:tcBorders>
          </w:tcPr>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Заява про продовження строку дії дозволу встановленого зразка;</w:t>
            </w:r>
          </w:p>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Копія правовстановлюючих документів юридичної особи, або документи, що посвідчують особу (для фізичних осіб);</w:t>
            </w:r>
          </w:p>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Документ, що підтверджує повноваження представника (у разі подання законним представником або представником за довіреністю);</w:t>
            </w:r>
          </w:p>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Ескіз рекламного засобу;</w:t>
            </w:r>
          </w:p>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Оригінал дозволу.</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7.</w:t>
            </w:r>
          </w:p>
        </w:tc>
        <w:tc>
          <w:tcPr>
            <w:tcW w:w="2060" w:type="dxa"/>
            <w:tcBorders>
              <w:top w:val="outset" w:sz="6" w:space="0" w:color="auto"/>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Платність (безоплатність) надання послуги</w:t>
            </w:r>
          </w:p>
        </w:tc>
        <w:tc>
          <w:tcPr>
            <w:tcW w:w="6564" w:type="dxa"/>
            <w:tcBorders>
              <w:top w:val="outset" w:sz="6" w:space="0" w:color="auto"/>
              <w:left w:val="outset" w:sz="6" w:space="0" w:color="auto"/>
              <w:bottom w:val="outset" w:sz="6" w:space="0" w:color="auto"/>
              <w:right w:val="outset" w:sz="6" w:space="0" w:color="auto"/>
            </w:tcBorders>
          </w:tcPr>
          <w:p w:rsidR="00EF4ED2" w:rsidRPr="00EF4ED2" w:rsidRDefault="00EF4ED2" w:rsidP="00EF4ED2">
            <w:pPr>
              <w:jc w:val="both"/>
              <w:rPr>
                <w:rFonts w:eastAsia="Calibri"/>
                <w:lang w:val="uk-UA"/>
              </w:rPr>
            </w:pPr>
          </w:p>
          <w:p w:rsidR="00EF4ED2" w:rsidRPr="00EF4ED2" w:rsidRDefault="00EF4ED2" w:rsidP="00EF4ED2">
            <w:pPr>
              <w:jc w:val="both"/>
              <w:rPr>
                <w:rFonts w:eastAsia="Calibri"/>
                <w:lang w:val="uk-UA"/>
              </w:rPr>
            </w:pPr>
            <w:r w:rsidRPr="00EF4ED2">
              <w:rPr>
                <w:rFonts w:eastAsia="Calibri"/>
                <w:lang w:val="uk-UA"/>
              </w:rPr>
              <w:t xml:space="preserve">            Безоплатно</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8.</w:t>
            </w:r>
          </w:p>
        </w:tc>
        <w:tc>
          <w:tcPr>
            <w:tcW w:w="2060" w:type="dxa"/>
            <w:tcBorders>
              <w:top w:val="outset" w:sz="6" w:space="0" w:color="auto"/>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Строк надання</w:t>
            </w:r>
          </w:p>
        </w:tc>
        <w:tc>
          <w:tcPr>
            <w:tcW w:w="6564" w:type="dxa"/>
            <w:tcBorders>
              <w:top w:val="outset" w:sz="6" w:space="0" w:color="auto"/>
              <w:left w:val="outset" w:sz="6" w:space="0" w:color="auto"/>
              <w:bottom w:val="outset" w:sz="6" w:space="0" w:color="auto"/>
              <w:right w:val="outset" w:sz="6" w:space="0" w:color="auto"/>
            </w:tcBorders>
          </w:tcPr>
          <w:p w:rsidR="00EF4ED2" w:rsidRPr="00EF4ED2" w:rsidRDefault="00EF4ED2" w:rsidP="00EF4ED2">
            <w:pPr>
              <w:jc w:val="both"/>
              <w:rPr>
                <w:rFonts w:eastAsia="Calibri"/>
                <w:lang w:val="uk-UA"/>
              </w:rPr>
            </w:pPr>
            <w:r w:rsidRPr="00EF4ED2">
              <w:rPr>
                <w:rFonts w:eastAsia="Calibri"/>
                <w:lang w:val="uk-UA"/>
              </w:rPr>
              <w:t xml:space="preserve">До 30 календарних днів від дня подання суб’єктом звернення заяви та документів. </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Pr>
          <w:p w:rsidR="00EF4ED2" w:rsidRPr="00EF4ED2" w:rsidRDefault="00EF4ED2" w:rsidP="00EF4ED2">
            <w:pPr>
              <w:jc w:val="both"/>
              <w:rPr>
                <w:rFonts w:eastAsia="Calibri"/>
                <w:lang w:val="uk-UA"/>
              </w:rPr>
            </w:pPr>
            <w:r w:rsidRPr="00EF4ED2">
              <w:rPr>
                <w:rFonts w:eastAsia="Calibri"/>
                <w:lang w:val="uk-UA"/>
              </w:rPr>
              <w:t>9.</w:t>
            </w:r>
          </w:p>
        </w:tc>
        <w:tc>
          <w:tcPr>
            <w:tcW w:w="2060" w:type="dxa"/>
            <w:tcBorders>
              <w:top w:val="outset" w:sz="6" w:space="0" w:color="auto"/>
              <w:left w:val="outset" w:sz="6" w:space="0" w:color="auto"/>
              <w:bottom w:val="outset" w:sz="6" w:space="0" w:color="auto"/>
              <w:right w:val="outset" w:sz="6" w:space="0" w:color="auto"/>
            </w:tcBorders>
          </w:tcPr>
          <w:p w:rsidR="00EF4ED2" w:rsidRPr="00EF4ED2" w:rsidRDefault="00EF4ED2" w:rsidP="00EF4ED2">
            <w:pPr>
              <w:rPr>
                <w:rFonts w:eastAsia="Calibri"/>
                <w:lang w:val="uk-UA"/>
              </w:rPr>
            </w:pPr>
            <w:r w:rsidRPr="00EF4ED2">
              <w:rPr>
                <w:rFonts w:eastAsia="Calibri"/>
                <w:lang w:val="uk-UA"/>
              </w:rPr>
              <w:t>Перелік підстав для відмови у наданні адміністративної послуги</w:t>
            </w:r>
          </w:p>
        </w:tc>
        <w:tc>
          <w:tcPr>
            <w:tcW w:w="6564" w:type="dxa"/>
            <w:tcBorders>
              <w:top w:val="outset" w:sz="6" w:space="0" w:color="auto"/>
              <w:left w:val="outset" w:sz="6" w:space="0" w:color="auto"/>
              <w:bottom w:val="outset" w:sz="6" w:space="0" w:color="auto"/>
              <w:right w:val="outset" w:sz="6" w:space="0" w:color="auto"/>
            </w:tcBorders>
          </w:tcPr>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Існує заборгованість з оплати за тимчасове користування місцями, які перебувають у комунальній власності, для розміщення рекламних засобів за існуючим договором понад два місяці, за умови, якщо заборгованість не оскаржується розповсюджувачем зовнішньої реклами у судовому порядку;</w:t>
            </w:r>
          </w:p>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Існує заборгованість зі сплати штрафів за несвоєчасну оплату за тимчасове користування місцями для розміщення рекламних засобів за існуючим договором понад два місяці, за умови якщо штрафні санкції не оскаржуються розповсюджувачем зовнішньої реклами у судовому порядку;</w:t>
            </w:r>
          </w:p>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Існує заборгованість зі сплати штрафів за самовільне встановлення рекламних засобів;</w:t>
            </w:r>
          </w:p>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Зафіксована та не ліквідована до закінчення дозволу невідповідність рекламного засобу дозвільно-проектній документації;</w:t>
            </w:r>
          </w:p>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Зафіксовані самовільно встановлені рекламні засоби.</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Pr>
          <w:p w:rsidR="00EF4ED2" w:rsidRPr="00EF4ED2" w:rsidRDefault="00EF4ED2" w:rsidP="00EF4ED2">
            <w:pPr>
              <w:jc w:val="both"/>
              <w:rPr>
                <w:rFonts w:eastAsia="Calibri"/>
                <w:lang w:val="uk-UA"/>
              </w:rPr>
            </w:pPr>
            <w:r w:rsidRPr="00EF4ED2">
              <w:rPr>
                <w:rFonts w:eastAsia="Calibri"/>
                <w:lang w:val="uk-UA"/>
              </w:rPr>
              <w:t>10.</w:t>
            </w:r>
          </w:p>
        </w:tc>
        <w:tc>
          <w:tcPr>
            <w:tcW w:w="2060" w:type="dxa"/>
            <w:tcBorders>
              <w:top w:val="outset" w:sz="6" w:space="0" w:color="auto"/>
              <w:left w:val="outset" w:sz="6" w:space="0" w:color="auto"/>
              <w:bottom w:val="outset" w:sz="6" w:space="0" w:color="auto"/>
              <w:right w:val="outset" w:sz="6" w:space="0" w:color="auto"/>
            </w:tcBorders>
          </w:tcPr>
          <w:p w:rsidR="00EF4ED2" w:rsidRPr="00EF4ED2" w:rsidRDefault="00EF4ED2" w:rsidP="00EF4ED2">
            <w:pPr>
              <w:rPr>
                <w:rFonts w:eastAsia="Calibri"/>
                <w:lang w:val="uk-UA"/>
              </w:rPr>
            </w:pPr>
            <w:r w:rsidRPr="00EF4ED2">
              <w:rPr>
                <w:rFonts w:eastAsia="Calibri"/>
                <w:lang w:val="uk-UA"/>
              </w:rPr>
              <w:t>Результат надання адміністративної послуги</w:t>
            </w:r>
          </w:p>
        </w:tc>
        <w:tc>
          <w:tcPr>
            <w:tcW w:w="6564" w:type="dxa"/>
            <w:tcBorders>
              <w:top w:val="outset" w:sz="6" w:space="0" w:color="auto"/>
              <w:left w:val="outset" w:sz="6" w:space="0" w:color="auto"/>
              <w:bottom w:val="outset" w:sz="6" w:space="0" w:color="auto"/>
              <w:right w:val="outset" w:sz="6" w:space="0" w:color="auto"/>
            </w:tcBorders>
          </w:tcPr>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Рішення виконавчого комітету Миколаївської міської ради «Про продовження строку дії дозволу на розміщення зовнішньої реклами»</w:t>
            </w:r>
          </w:p>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Мотивована відмова у продовженні строку дії дозволу із зазначенням підстав відмови.</w:t>
            </w:r>
          </w:p>
        </w:tc>
      </w:tr>
      <w:tr w:rsidR="00EF4ED2" w:rsidRPr="00EF4ED2" w:rsidTr="00EF4ED2">
        <w:tc>
          <w:tcPr>
            <w:tcW w:w="724" w:type="dxa"/>
            <w:tcBorders>
              <w:top w:val="nil"/>
              <w:left w:val="outset" w:sz="6" w:space="0" w:color="auto"/>
              <w:bottom w:val="nil"/>
              <w:right w:val="outset" w:sz="6" w:space="0" w:color="auto"/>
            </w:tcBorders>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11.</w:t>
            </w:r>
          </w:p>
        </w:tc>
        <w:tc>
          <w:tcPr>
            <w:tcW w:w="2060" w:type="dxa"/>
            <w:tcBorders>
              <w:top w:val="nil"/>
              <w:left w:val="outset" w:sz="6" w:space="0" w:color="auto"/>
              <w:bottom w:val="nil"/>
              <w:right w:val="outset" w:sz="6" w:space="0" w:color="auto"/>
            </w:tcBorders>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Способи отримання відповіді (результату)</w:t>
            </w:r>
          </w:p>
        </w:tc>
        <w:tc>
          <w:tcPr>
            <w:tcW w:w="6564" w:type="dxa"/>
            <w:tcBorders>
              <w:top w:val="nil"/>
              <w:left w:val="outset" w:sz="6" w:space="0" w:color="auto"/>
              <w:bottom w:val="nil"/>
              <w:right w:val="outset" w:sz="6" w:space="0" w:color="auto"/>
            </w:tcBorders>
          </w:tcPr>
          <w:p w:rsidR="00EF4ED2" w:rsidRPr="00EF4ED2" w:rsidRDefault="00EF4ED2" w:rsidP="00EF4ED2">
            <w:pPr>
              <w:jc w:val="both"/>
              <w:rPr>
                <w:rFonts w:eastAsia="Calibri"/>
                <w:lang w:val="uk-UA"/>
              </w:rPr>
            </w:pPr>
            <w:r w:rsidRPr="00EF4ED2">
              <w:rPr>
                <w:rFonts w:eastAsia="Calibri"/>
                <w:lang w:val="uk-UA"/>
              </w:rPr>
              <w:t xml:space="preserve">   </w:t>
            </w:r>
          </w:p>
          <w:p w:rsidR="00EF4ED2" w:rsidRPr="00EF4ED2" w:rsidRDefault="00EF4ED2" w:rsidP="00EF4ED2">
            <w:pPr>
              <w:jc w:val="both"/>
              <w:rPr>
                <w:rFonts w:eastAsia="Calibri"/>
                <w:lang w:val="uk-UA"/>
              </w:rPr>
            </w:pPr>
            <w:r w:rsidRPr="00EF4ED2">
              <w:rPr>
                <w:rFonts w:eastAsia="Calibri"/>
                <w:lang w:val="uk-UA"/>
              </w:rPr>
              <w:t xml:space="preserve">           Особисто або поштою.</w:t>
            </w:r>
          </w:p>
        </w:tc>
      </w:tr>
      <w:tr w:rsidR="00EF4ED2" w:rsidRPr="00EF4ED2" w:rsidTr="00EF4ED2">
        <w:tc>
          <w:tcPr>
            <w:tcW w:w="724" w:type="dxa"/>
            <w:tcBorders>
              <w:top w:val="nil"/>
              <w:left w:val="outset" w:sz="6" w:space="0" w:color="auto"/>
              <w:bottom w:val="nil"/>
              <w:right w:val="outset" w:sz="6" w:space="0" w:color="auto"/>
            </w:tcBorders>
          </w:tcPr>
          <w:p w:rsidR="00EF4ED2" w:rsidRPr="00EF4ED2" w:rsidRDefault="00EF4ED2" w:rsidP="00EF4ED2">
            <w:pPr>
              <w:spacing w:before="100" w:beforeAutospacing="1" w:after="100" w:afterAutospacing="1"/>
              <w:jc w:val="both"/>
              <w:rPr>
                <w:rFonts w:eastAsia="Calibri"/>
                <w:lang w:val="uk-UA"/>
              </w:rPr>
            </w:pPr>
          </w:p>
        </w:tc>
        <w:tc>
          <w:tcPr>
            <w:tcW w:w="2060" w:type="dxa"/>
            <w:tcBorders>
              <w:top w:val="nil"/>
              <w:left w:val="outset" w:sz="6" w:space="0" w:color="auto"/>
              <w:bottom w:val="nil"/>
              <w:right w:val="outset" w:sz="6" w:space="0" w:color="auto"/>
            </w:tcBorders>
          </w:tcPr>
          <w:p w:rsidR="00EF4ED2" w:rsidRPr="00EF4ED2" w:rsidRDefault="00EF4ED2" w:rsidP="00EF4ED2">
            <w:pPr>
              <w:spacing w:before="100" w:beforeAutospacing="1" w:after="100" w:afterAutospacing="1"/>
              <w:rPr>
                <w:rFonts w:eastAsia="Calibri"/>
                <w:lang w:val="uk-UA"/>
              </w:rPr>
            </w:pPr>
          </w:p>
        </w:tc>
        <w:tc>
          <w:tcPr>
            <w:tcW w:w="6564" w:type="dxa"/>
            <w:tcBorders>
              <w:top w:val="nil"/>
              <w:left w:val="outset" w:sz="6" w:space="0" w:color="auto"/>
              <w:bottom w:val="nil"/>
              <w:right w:val="outset" w:sz="6" w:space="0" w:color="auto"/>
            </w:tcBorders>
          </w:tcPr>
          <w:p w:rsidR="00EF4ED2" w:rsidRPr="00EF4ED2" w:rsidRDefault="00EF4ED2" w:rsidP="00EF4ED2">
            <w:pPr>
              <w:jc w:val="both"/>
              <w:rPr>
                <w:rFonts w:eastAsia="Calibri"/>
                <w:lang w:val="uk-UA"/>
              </w:rPr>
            </w:pPr>
          </w:p>
        </w:tc>
      </w:tr>
      <w:tr w:rsidR="00EF4ED2" w:rsidRPr="00EF4ED2" w:rsidTr="004054B0">
        <w:trPr>
          <w:trHeight w:val="42"/>
        </w:trPr>
        <w:tc>
          <w:tcPr>
            <w:tcW w:w="724" w:type="dxa"/>
            <w:tcBorders>
              <w:top w:val="nil"/>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jc w:val="both"/>
              <w:rPr>
                <w:rFonts w:eastAsia="Calibri"/>
                <w:lang w:val="uk-UA"/>
              </w:rPr>
            </w:pPr>
          </w:p>
        </w:tc>
        <w:tc>
          <w:tcPr>
            <w:tcW w:w="2060" w:type="dxa"/>
            <w:tcBorders>
              <w:top w:val="nil"/>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rPr>
                <w:rFonts w:eastAsia="Calibri"/>
                <w:lang w:val="uk-UA"/>
              </w:rPr>
            </w:pPr>
          </w:p>
        </w:tc>
        <w:tc>
          <w:tcPr>
            <w:tcW w:w="6564" w:type="dxa"/>
            <w:tcBorders>
              <w:top w:val="nil"/>
              <w:left w:val="outset" w:sz="6" w:space="0" w:color="auto"/>
              <w:bottom w:val="outset" w:sz="6" w:space="0" w:color="auto"/>
              <w:right w:val="outset" w:sz="6" w:space="0" w:color="auto"/>
            </w:tcBorders>
          </w:tcPr>
          <w:p w:rsidR="00EF4ED2" w:rsidRPr="00EF4ED2" w:rsidRDefault="00EF4ED2" w:rsidP="00EF4ED2">
            <w:pPr>
              <w:jc w:val="both"/>
              <w:rPr>
                <w:rFonts w:eastAsia="Calibri"/>
                <w:lang w:val="uk-UA"/>
              </w:rPr>
            </w:pPr>
          </w:p>
        </w:tc>
      </w:tr>
    </w:tbl>
    <w:p w:rsidR="00EF4ED2" w:rsidRPr="00EF4ED2" w:rsidRDefault="00EF4ED2" w:rsidP="00EF4ED2">
      <w:pPr>
        <w:spacing w:before="100" w:beforeAutospacing="1"/>
        <w:jc w:val="center"/>
        <w:rPr>
          <w:rFonts w:eastAsia="Calibri"/>
          <w:lang w:val="uk-UA"/>
        </w:rPr>
      </w:pPr>
      <w:r w:rsidRPr="00EF4ED2">
        <w:rPr>
          <w:rFonts w:eastAsia="Calibri"/>
          <w:b/>
          <w:bCs/>
        </w:rPr>
        <w:t>ТЕХНОЛОГІЧНА КАРТКА</w:t>
      </w:r>
    </w:p>
    <w:p w:rsidR="00EF4ED2" w:rsidRPr="00EF4ED2" w:rsidRDefault="00EF4ED2" w:rsidP="00EF4ED2">
      <w:pPr>
        <w:jc w:val="center"/>
        <w:rPr>
          <w:rFonts w:eastAsia="Calibri"/>
          <w:u w:val="single"/>
          <w:lang w:val="uk-UA" w:eastAsia="en-US"/>
        </w:rPr>
      </w:pPr>
      <w:r w:rsidRPr="00EF4ED2">
        <w:rPr>
          <w:rFonts w:eastAsia="Calibri"/>
          <w:u w:val="single"/>
          <w:lang w:val="uk-UA" w:eastAsia="en-US"/>
        </w:rPr>
        <w:t>Продовження строку дії дозволу на розміщення зовнішньої реклами</w:t>
      </w:r>
      <w:r w:rsidRPr="00EF4ED2">
        <w:rPr>
          <w:rFonts w:eastAsia="Calibri"/>
        </w:rPr>
        <w:t xml:space="preserve">                           </w:t>
      </w:r>
      <w:r w:rsidRPr="00EF4ED2">
        <w:rPr>
          <w:rFonts w:eastAsia="Calibri"/>
          <w:lang w:val="uk-UA"/>
        </w:rPr>
        <w:t xml:space="preserve">            </w:t>
      </w:r>
      <w:r w:rsidRPr="00EF4ED2">
        <w:rPr>
          <w:rFonts w:eastAsia="Calibri"/>
        </w:rPr>
        <w:t xml:space="preserve"> (назва адміністративної послуги)</w:t>
      </w:r>
    </w:p>
    <w:tbl>
      <w:tblPr>
        <w:tblW w:w="0" w:type="auto"/>
        <w:tblInd w:w="-552" w:type="dxa"/>
        <w:tblCellMar>
          <w:top w:w="15" w:type="dxa"/>
          <w:left w:w="15" w:type="dxa"/>
          <w:bottom w:w="15" w:type="dxa"/>
          <w:right w:w="15" w:type="dxa"/>
        </w:tblCellMar>
        <w:tblLook w:val="04A0" w:firstRow="1" w:lastRow="0" w:firstColumn="1" w:lastColumn="0" w:noHBand="0" w:noVBand="1"/>
      </w:tblPr>
      <w:tblGrid>
        <w:gridCol w:w="566"/>
        <w:gridCol w:w="2934"/>
        <w:gridCol w:w="3587"/>
        <w:gridCol w:w="752"/>
        <w:gridCol w:w="2097"/>
      </w:tblGrid>
      <w:tr w:rsidR="00EF4ED2" w:rsidRPr="00EF4ED2" w:rsidTr="00EF4ED2">
        <w:tc>
          <w:tcPr>
            <w:tcW w:w="567" w:type="dxa"/>
            <w:tcBorders>
              <w:top w:val="outset" w:sz="6" w:space="0" w:color="auto"/>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jc w:val="both"/>
              <w:rPr>
                <w:rFonts w:eastAsia="Calibri"/>
              </w:rPr>
            </w:pPr>
            <w:r w:rsidRPr="00EF4ED2">
              <w:rPr>
                <w:rFonts w:eastAsia="Calibri"/>
              </w:rPr>
              <w:t>№з/п</w:t>
            </w:r>
          </w:p>
        </w:tc>
        <w:tc>
          <w:tcPr>
            <w:tcW w:w="2934" w:type="dxa"/>
            <w:tcBorders>
              <w:top w:val="outset" w:sz="6" w:space="0" w:color="auto"/>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jc w:val="both"/>
              <w:rPr>
                <w:rFonts w:eastAsia="Calibri"/>
              </w:rPr>
            </w:pPr>
            <w:r w:rsidRPr="00EF4ED2">
              <w:rPr>
                <w:rFonts w:eastAsia="Calibri"/>
              </w:rPr>
              <w:t>Етапи послуги</w:t>
            </w:r>
          </w:p>
        </w:tc>
        <w:tc>
          <w:tcPr>
            <w:tcW w:w="3587" w:type="dxa"/>
            <w:tcBorders>
              <w:top w:val="outset" w:sz="6" w:space="0" w:color="auto"/>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jc w:val="both"/>
              <w:rPr>
                <w:rFonts w:eastAsia="Calibri"/>
              </w:rPr>
            </w:pPr>
            <w:r w:rsidRPr="00EF4ED2">
              <w:rPr>
                <w:rFonts w:eastAsia="Calibri"/>
              </w:rPr>
              <w:t>Відповідальна посадова особа і структурний підрозділ</w:t>
            </w:r>
          </w:p>
        </w:tc>
        <w:tc>
          <w:tcPr>
            <w:tcW w:w="752" w:type="dxa"/>
            <w:tcBorders>
              <w:top w:val="outset" w:sz="6" w:space="0" w:color="auto"/>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rPr>
                <w:rFonts w:eastAsia="Calibri"/>
              </w:rPr>
            </w:pPr>
            <w:r w:rsidRPr="00EF4ED2">
              <w:rPr>
                <w:rFonts w:eastAsia="Calibri"/>
              </w:rPr>
              <w:t>Дія (В, П,З)</w:t>
            </w:r>
          </w:p>
        </w:tc>
        <w:tc>
          <w:tcPr>
            <w:tcW w:w="2097" w:type="dxa"/>
            <w:tcBorders>
              <w:top w:val="outset" w:sz="6" w:space="0" w:color="auto"/>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jc w:val="both"/>
              <w:rPr>
                <w:rFonts w:eastAsia="Calibri"/>
              </w:rPr>
            </w:pPr>
            <w:r w:rsidRPr="00EF4ED2">
              <w:rPr>
                <w:rFonts w:eastAsia="Calibri"/>
              </w:rPr>
              <w:t>Термін виконання (днів)</w:t>
            </w:r>
          </w:p>
        </w:tc>
      </w:tr>
      <w:tr w:rsidR="00EF4ED2" w:rsidRPr="00EF4ED2" w:rsidTr="00EF4ED2">
        <w:tc>
          <w:tcPr>
            <w:tcW w:w="567" w:type="dxa"/>
            <w:tcBorders>
              <w:top w:val="nil"/>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jc w:val="both"/>
              <w:rPr>
                <w:rFonts w:eastAsia="Calibri"/>
              </w:rPr>
            </w:pPr>
            <w:r w:rsidRPr="00EF4ED2">
              <w:rPr>
                <w:rFonts w:eastAsia="Calibri"/>
              </w:rPr>
              <w:t>1.</w:t>
            </w:r>
          </w:p>
        </w:tc>
        <w:tc>
          <w:tcPr>
            <w:tcW w:w="2934" w:type="dxa"/>
            <w:tcBorders>
              <w:top w:val="nil"/>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rPr>
                <w:rFonts w:eastAsia="Calibri"/>
              </w:rPr>
            </w:pPr>
            <w:r w:rsidRPr="00EF4ED2">
              <w:rPr>
                <w:rFonts w:eastAsia="Calibri"/>
              </w:rPr>
              <w:t xml:space="preserve">Прийом і перевірка повноти пакету документів, реєстрація заяви, повідомлення замовника </w:t>
            </w:r>
          </w:p>
        </w:tc>
        <w:tc>
          <w:tcPr>
            <w:tcW w:w="3587" w:type="dxa"/>
            <w:tcBorders>
              <w:top w:val="nil"/>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jc w:val="both"/>
              <w:rPr>
                <w:rFonts w:eastAsia="Calibri"/>
              </w:rPr>
            </w:pPr>
            <w:r w:rsidRPr="00EF4ED2">
              <w:rPr>
                <w:rFonts w:eastAsia="Calibri"/>
              </w:rPr>
              <w:t>Адміністратор Управління надання адміністративних послуг та державної реєстрації міської ради</w:t>
            </w:r>
          </w:p>
        </w:tc>
        <w:tc>
          <w:tcPr>
            <w:tcW w:w="752" w:type="dxa"/>
            <w:tcBorders>
              <w:top w:val="nil"/>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jc w:val="both"/>
              <w:rPr>
                <w:rFonts w:eastAsia="Calibri"/>
              </w:rPr>
            </w:pPr>
            <w:r w:rsidRPr="00EF4ED2">
              <w:rPr>
                <w:rFonts w:eastAsia="Calibri"/>
              </w:rPr>
              <w:t>В</w:t>
            </w:r>
          </w:p>
        </w:tc>
        <w:tc>
          <w:tcPr>
            <w:tcW w:w="2097" w:type="dxa"/>
            <w:tcBorders>
              <w:top w:val="nil"/>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jc w:val="both"/>
              <w:rPr>
                <w:rFonts w:eastAsia="Calibri"/>
              </w:rPr>
            </w:pPr>
            <w:r w:rsidRPr="00EF4ED2">
              <w:rPr>
                <w:rFonts w:eastAsia="Calibri"/>
              </w:rPr>
              <w:t>Протягом 1 дня</w:t>
            </w:r>
          </w:p>
        </w:tc>
      </w:tr>
      <w:tr w:rsidR="00EF4ED2" w:rsidRPr="00EF4ED2" w:rsidTr="00EF4ED2">
        <w:tc>
          <w:tcPr>
            <w:tcW w:w="567" w:type="dxa"/>
            <w:tcBorders>
              <w:top w:val="nil"/>
              <w:left w:val="outset" w:sz="6" w:space="0" w:color="auto"/>
              <w:bottom w:val="single" w:sz="4" w:space="0" w:color="auto"/>
              <w:right w:val="outset" w:sz="6" w:space="0" w:color="auto"/>
            </w:tcBorders>
          </w:tcPr>
          <w:p w:rsidR="00EF4ED2" w:rsidRPr="00EF4ED2" w:rsidRDefault="00EF4ED2" w:rsidP="00EF4ED2">
            <w:pPr>
              <w:spacing w:before="100" w:beforeAutospacing="1" w:after="100" w:afterAutospacing="1"/>
              <w:jc w:val="both"/>
              <w:rPr>
                <w:rFonts w:eastAsia="Calibri"/>
                <w:lang w:val="uk-UA"/>
              </w:rPr>
            </w:pPr>
            <w:r w:rsidRPr="00EF4ED2">
              <w:rPr>
                <w:rFonts w:eastAsia="Calibri"/>
              </w:rPr>
              <w:t>2.</w:t>
            </w:r>
          </w:p>
        </w:tc>
        <w:tc>
          <w:tcPr>
            <w:tcW w:w="2934" w:type="dxa"/>
            <w:tcBorders>
              <w:top w:val="nil"/>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rPr>
                <w:rFonts w:eastAsia="Calibri"/>
              </w:rPr>
            </w:pPr>
            <w:r w:rsidRPr="00EF4ED2">
              <w:rPr>
                <w:rFonts w:eastAsia="Calibri"/>
              </w:rPr>
              <w:t xml:space="preserve">Формування справи надання  адміністративної послуги, занесення даних  </w:t>
            </w:r>
          </w:p>
        </w:tc>
        <w:tc>
          <w:tcPr>
            <w:tcW w:w="3587" w:type="dxa"/>
            <w:tcBorders>
              <w:top w:val="nil"/>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jc w:val="both"/>
              <w:rPr>
                <w:rFonts w:eastAsia="Calibri"/>
              </w:rPr>
            </w:pPr>
            <w:r w:rsidRPr="00EF4ED2">
              <w:rPr>
                <w:rFonts w:eastAsia="Calibri"/>
              </w:rPr>
              <w:t>Адміністратор Управління надання адміністративних послуг та державної реєстрації міської ради</w:t>
            </w:r>
          </w:p>
        </w:tc>
        <w:tc>
          <w:tcPr>
            <w:tcW w:w="752" w:type="dxa"/>
            <w:tcBorders>
              <w:top w:val="nil"/>
              <w:left w:val="outset" w:sz="6" w:space="0" w:color="auto"/>
              <w:bottom w:val="single" w:sz="4" w:space="0" w:color="auto"/>
              <w:right w:val="outset" w:sz="6" w:space="0" w:color="auto"/>
            </w:tcBorders>
          </w:tcPr>
          <w:p w:rsidR="00EF4ED2" w:rsidRPr="00EF4ED2" w:rsidRDefault="00EF4ED2" w:rsidP="00EF4ED2">
            <w:pPr>
              <w:spacing w:before="100" w:beforeAutospacing="1" w:after="100" w:afterAutospacing="1"/>
              <w:jc w:val="both"/>
              <w:rPr>
                <w:rFonts w:eastAsia="Calibri"/>
              </w:rPr>
            </w:pPr>
            <w:r w:rsidRPr="00EF4ED2">
              <w:rPr>
                <w:rFonts w:eastAsia="Calibri"/>
              </w:rPr>
              <w:t>В</w:t>
            </w:r>
          </w:p>
        </w:tc>
        <w:tc>
          <w:tcPr>
            <w:tcW w:w="2097" w:type="dxa"/>
            <w:tcBorders>
              <w:top w:val="nil"/>
              <w:left w:val="outset" w:sz="6" w:space="0" w:color="auto"/>
              <w:bottom w:val="single" w:sz="4" w:space="0" w:color="auto"/>
              <w:right w:val="outset" w:sz="6" w:space="0" w:color="auto"/>
            </w:tcBorders>
          </w:tcPr>
          <w:p w:rsidR="00EF4ED2" w:rsidRPr="00EF4ED2" w:rsidRDefault="00EF4ED2" w:rsidP="00EF4ED2">
            <w:pPr>
              <w:spacing w:before="100" w:beforeAutospacing="1" w:after="100" w:afterAutospacing="1"/>
              <w:jc w:val="both"/>
              <w:rPr>
                <w:rFonts w:eastAsia="Calibri"/>
              </w:rPr>
            </w:pPr>
            <w:r w:rsidRPr="00EF4ED2">
              <w:rPr>
                <w:rFonts w:eastAsia="Calibri"/>
              </w:rPr>
              <w:t>Протягом 1 дня</w:t>
            </w:r>
          </w:p>
        </w:tc>
      </w:tr>
      <w:tr w:rsidR="00EF4ED2" w:rsidRPr="00EF4ED2" w:rsidTr="00EF4ED2">
        <w:tc>
          <w:tcPr>
            <w:tcW w:w="567" w:type="dxa"/>
            <w:vMerge w:val="restart"/>
            <w:tcBorders>
              <w:top w:val="single" w:sz="4" w:space="0" w:color="auto"/>
              <w:left w:val="outset" w:sz="6" w:space="0" w:color="auto"/>
              <w:right w:val="outset" w:sz="6" w:space="0" w:color="auto"/>
            </w:tcBorders>
          </w:tcPr>
          <w:p w:rsidR="00EF4ED2" w:rsidRPr="00EF4ED2" w:rsidRDefault="00EF4ED2" w:rsidP="00EF4ED2">
            <w:pPr>
              <w:spacing w:before="100" w:beforeAutospacing="1" w:after="100" w:afterAutospacing="1"/>
              <w:jc w:val="both"/>
              <w:rPr>
                <w:rFonts w:eastAsia="Calibri"/>
              </w:rPr>
            </w:pPr>
            <w:r w:rsidRPr="00EF4ED2">
              <w:rPr>
                <w:rFonts w:eastAsia="Calibri"/>
              </w:rPr>
              <w:t>3.</w:t>
            </w:r>
          </w:p>
        </w:tc>
        <w:tc>
          <w:tcPr>
            <w:tcW w:w="2934" w:type="dxa"/>
            <w:tcBorders>
              <w:top w:val="nil"/>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rPr>
                <w:rFonts w:eastAsia="Calibri"/>
              </w:rPr>
            </w:pPr>
            <w:r w:rsidRPr="00EF4ED2">
              <w:rPr>
                <w:rFonts w:eastAsia="Calibri"/>
              </w:rPr>
              <w:t>Передача пакету документів заявника в</w:t>
            </w:r>
            <w:r w:rsidRPr="00EF4ED2">
              <w:rPr>
                <w:rFonts w:eastAsia="Calibri"/>
                <w:lang w:val="uk-UA"/>
              </w:rPr>
              <w:t xml:space="preserve"> Управління капітального будівництва, економіки та комунальної власності </w:t>
            </w:r>
            <w:r w:rsidRPr="00EF4ED2">
              <w:rPr>
                <w:rFonts w:eastAsia="Calibri"/>
              </w:rPr>
              <w:t xml:space="preserve">  </w:t>
            </w:r>
          </w:p>
        </w:tc>
        <w:tc>
          <w:tcPr>
            <w:tcW w:w="3587" w:type="dxa"/>
            <w:tcBorders>
              <w:top w:val="nil"/>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jc w:val="both"/>
              <w:rPr>
                <w:rFonts w:eastAsia="Calibri"/>
              </w:rPr>
            </w:pPr>
            <w:r w:rsidRPr="00EF4ED2">
              <w:rPr>
                <w:rFonts w:eastAsia="Calibri"/>
              </w:rPr>
              <w:t>Адміністратор Управління надання адміністративних послуг та державної реєстрації міської ради</w:t>
            </w:r>
          </w:p>
        </w:tc>
        <w:tc>
          <w:tcPr>
            <w:tcW w:w="752" w:type="dxa"/>
            <w:tcBorders>
              <w:top w:val="nil"/>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jc w:val="both"/>
              <w:rPr>
                <w:rFonts w:eastAsia="Calibri"/>
              </w:rPr>
            </w:pPr>
            <w:r w:rsidRPr="00EF4ED2">
              <w:rPr>
                <w:rFonts w:eastAsia="Calibri"/>
              </w:rPr>
              <w:t>В</w:t>
            </w:r>
          </w:p>
        </w:tc>
        <w:tc>
          <w:tcPr>
            <w:tcW w:w="2097" w:type="dxa"/>
            <w:vMerge w:val="restart"/>
            <w:tcBorders>
              <w:top w:val="nil"/>
              <w:left w:val="outset" w:sz="6" w:space="0" w:color="auto"/>
              <w:right w:val="outset" w:sz="6" w:space="0" w:color="auto"/>
            </w:tcBorders>
          </w:tcPr>
          <w:p w:rsidR="00EF4ED2" w:rsidRPr="00EF4ED2" w:rsidRDefault="00EF4ED2" w:rsidP="00EF4ED2">
            <w:pPr>
              <w:spacing w:before="100" w:beforeAutospacing="1" w:after="100" w:afterAutospacing="1"/>
              <w:jc w:val="both"/>
              <w:rPr>
                <w:rFonts w:eastAsia="Calibri"/>
              </w:rPr>
            </w:pPr>
            <w:r w:rsidRPr="00EF4ED2">
              <w:rPr>
                <w:rFonts w:eastAsia="Calibri"/>
              </w:rPr>
              <w:t xml:space="preserve">Протягом 1-2 </w:t>
            </w:r>
            <w:r w:rsidRPr="00EF4ED2">
              <w:rPr>
                <w:rFonts w:eastAsia="Calibri"/>
                <w:lang w:val="uk-UA"/>
              </w:rPr>
              <w:t xml:space="preserve">робочих </w:t>
            </w:r>
            <w:r w:rsidRPr="00EF4ED2">
              <w:rPr>
                <w:rFonts w:eastAsia="Calibri"/>
              </w:rPr>
              <w:t>днів</w:t>
            </w:r>
          </w:p>
        </w:tc>
      </w:tr>
      <w:tr w:rsidR="00EF4ED2" w:rsidRPr="00EF4ED2" w:rsidTr="00EF4ED2">
        <w:tc>
          <w:tcPr>
            <w:tcW w:w="567" w:type="dxa"/>
            <w:vMerge/>
            <w:tcBorders>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jc w:val="both"/>
              <w:rPr>
                <w:rFonts w:eastAsia="Calibri"/>
              </w:rPr>
            </w:pPr>
          </w:p>
        </w:tc>
        <w:tc>
          <w:tcPr>
            <w:tcW w:w="2934" w:type="dxa"/>
            <w:tcBorders>
              <w:top w:val="nil"/>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rPr>
                <w:rFonts w:eastAsia="Calibri"/>
                <w:lang w:val="en-US"/>
              </w:rPr>
            </w:pPr>
            <w:r w:rsidRPr="00EF4ED2">
              <w:rPr>
                <w:rFonts w:eastAsia="Calibri"/>
                <w:lang w:val="uk-UA"/>
              </w:rPr>
              <w:t>Накладення резолюції</w:t>
            </w:r>
          </w:p>
        </w:tc>
        <w:tc>
          <w:tcPr>
            <w:tcW w:w="3587" w:type="dxa"/>
            <w:tcBorders>
              <w:top w:val="nil"/>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Начальник Управління</w:t>
            </w:r>
          </w:p>
        </w:tc>
        <w:tc>
          <w:tcPr>
            <w:tcW w:w="752" w:type="dxa"/>
            <w:tcBorders>
              <w:top w:val="nil"/>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В</w:t>
            </w:r>
          </w:p>
        </w:tc>
        <w:tc>
          <w:tcPr>
            <w:tcW w:w="2097" w:type="dxa"/>
            <w:vMerge/>
            <w:tcBorders>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jc w:val="both"/>
              <w:rPr>
                <w:rFonts w:eastAsia="Calibri"/>
              </w:rPr>
            </w:pPr>
          </w:p>
        </w:tc>
      </w:tr>
      <w:tr w:rsidR="00EF4ED2" w:rsidRPr="00EF4ED2" w:rsidTr="00EF4ED2">
        <w:trPr>
          <w:trHeight w:val="2303"/>
        </w:trPr>
        <w:tc>
          <w:tcPr>
            <w:tcW w:w="567" w:type="dxa"/>
            <w:tcBorders>
              <w:top w:val="nil"/>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jc w:val="both"/>
              <w:rPr>
                <w:rFonts w:eastAsia="Calibri"/>
              </w:rPr>
            </w:pPr>
            <w:r w:rsidRPr="00EF4ED2">
              <w:rPr>
                <w:rFonts w:eastAsia="Calibri"/>
              </w:rPr>
              <w:t>4.</w:t>
            </w:r>
          </w:p>
        </w:tc>
        <w:tc>
          <w:tcPr>
            <w:tcW w:w="2934" w:type="dxa"/>
            <w:tcBorders>
              <w:top w:val="nil"/>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rPr>
                <w:rFonts w:eastAsia="Calibri"/>
                <w:lang w:val="uk-UA"/>
              </w:rPr>
            </w:pPr>
            <w:r w:rsidRPr="00EF4ED2">
              <w:rPr>
                <w:rFonts w:eastAsia="Calibri"/>
              </w:rPr>
              <w:t>П</w:t>
            </w:r>
            <w:r w:rsidRPr="00EF4ED2">
              <w:rPr>
                <w:rFonts w:eastAsia="Calibri"/>
                <w:lang w:val="uk-UA"/>
              </w:rPr>
              <w:t>ідготовка проекту рішення на розгляд виконавчого комітету про продовження строку дії дозволу на розміщення зовнішньої реклами</w:t>
            </w:r>
          </w:p>
        </w:tc>
        <w:tc>
          <w:tcPr>
            <w:tcW w:w="3587" w:type="dxa"/>
            <w:tcBorders>
              <w:top w:val="nil"/>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Головний спеціаліст відділу капітального будівництва та комунальної власності Управління капітального будівництва, економіки та комунальної власності</w:t>
            </w:r>
          </w:p>
          <w:p w:rsidR="00EF4ED2" w:rsidRPr="00EF4ED2" w:rsidRDefault="00EF4ED2" w:rsidP="00EF4ED2">
            <w:pPr>
              <w:spacing w:before="100" w:beforeAutospacing="1" w:after="100" w:afterAutospacing="1"/>
              <w:rPr>
                <w:rFonts w:eastAsia="Calibri"/>
                <w:lang w:val="uk-UA"/>
              </w:rPr>
            </w:pPr>
            <w:r w:rsidRPr="00EF4ED2">
              <w:rPr>
                <w:rFonts w:eastAsia="Calibri"/>
                <w:lang w:val="uk-UA"/>
              </w:rPr>
              <w:t xml:space="preserve">Начальник відділу </w:t>
            </w:r>
          </w:p>
          <w:p w:rsidR="00EF4ED2" w:rsidRPr="00EF4ED2" w:rsidRDefault="00EF4ED2" w:rsidP="00EF4ED2">
            <w:pPr>
              <w:spacing w:before="100" w:beforeAutospacing="1" w:after="100" w:afterAutospacing="1"/>
              <w:rPr>
                <w:rFonts w:eastAsia="Calibri"/>
                <w:lang w:val="uk-UA"/>
              </w:rPr>
            </w:pPr>
            <w:r w:rsidRPr="00EF4ED2">
              <w:rPr>
                <w:rFonts w:eastAsia="Calibri"/>
                <w:lang w:val="uk-UA"/>
              </w:rPr>
              <w:t>Начальник Управління</w:t>
            </w:r>
          </w:p>
        </w:tc>
        <w:tc>
          <w:tcPr>
            <w:tcW w:w="752" w:type="dxa"/>
            <w:tcBorders>
              <w:top w:val="nil"/>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В</w:t>
            </w:r>
          </w:p>
          <w:p w:rsidR="00EF4ED2" w:rsidRPr="00EF4ED2" w:rsidRDefault="00EF4ED2" w:rsidP="00EF4ED2">
            <w:pPr>
              <w:spacing w:before="100" w:beforeAutospacing="1" w:after="100" w:afterAutospacing="1"/>
              <w:jc w:val="both"/>
              <w:rPr>
                <w:rFonts w:eastAsia="Calibri"/>
                <w:lang w:val="uk-UA"/>
              </w:rPr>
            </w:pPr>
          </w:p>
          <w:p w:rsidR="00EF4ED2" w:rsidRPr="00EF4ED2" w:rsidRDefault="00EF4ED2" w:rsidP="00EF4ED2">
            <w:pPr>
              <w:spacing w:before="100" w:beforeAutospacing="1" w:after="100" w:afterAutospacing="1"/>
              <w:jc w:val="both"/>
              <w:rPr>
                <w:rFonts w:eastAsia="Calibri"/>
                <w:lang w:val="uk-UA"/>
              </w:rPr>
            </w:pPr>
          </w:p>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 xml:space="preserve">                   П</w:t>
            </w:r>
          </w:p>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П</w:t>
            </w:r>
          </w:p>
        </w:tc>
        <w:tc>
          <w:tcPr>
            <w:tcW w:w="2097" w:type="dxa"/>
            <w:tcBorders>
              <w:top w:val="nil"/>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jc w:val="both"/>
              <w:rPr>
                <w:rFonts w:eastAsia="Calibri"/>
              </w:rPr>
            </w:pPr>
            <w:r w:rsidRPr="00EF4ED2">
              <w:rPr>
                <w:rFonts w:eastAsia="Calibri"/>
              </w:rPr>
              <w:t>1</w:t>
            </w:r>
            <w:r w:rsidRPr="00EF4ED2">
              <w:rPr>
                <w:rFonts w:eastAsia="Calibri"/>
                <w:lang w:val="uk-UA"/>
              </w:rPr>
              <w:t>5</w:t>
            </w:r>
            <w:r w:rsidRPr="00EF4ED2">
              <w:rPr>
                <w:rFonts w:eastAsia="Calibri"/>
              </w:rPr>
              <w:t xml:space="preserve"> робочих днів</w:t>
            </w:r>
          </w:p>
        </w:tc>
      </w:tr>
      <w:tr w:rsidR="00EF4ED2" w:rsidRPr="00EF4ED2" w:rsidTr="00EF4ED2">
        <w:tc>
          <w:tcPr>
            <w:tcW w:w="567" w:type="dxa"/>
            <w:tcBorders>
              <w:top w:val="nil"/>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jc w:val="both"/>
              <w:rPr>
                <w:rFonts w:eastAsia="Calibri"/>
              </w:rPr>
            </w:pPr>
            <w:r w:rsidRPr="00EF4ED2">
              <w:rPr>
                <w:rFonts w:eastAsia="Calibri"/>
              </w:rPr>
              <w:t>5.</w:t>
            </w:r>
          </w:p>
        </w:tc>
        <w:tc>
          <w:tcPr>
            <w:tcW w:w="2934" w:type="dxa"/>
            <w:tcBorders>
              <w:top w:val="nil"/>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Прийняття рішення виконавчого комітету про продовження строку дії дозволу на продовження зовнішньої реклами</w:t>
            </w:r>
          </w:p>
        </w:tc>
        <w:tc>
          <w:tcPr>
            <w:tcW w:w="3587" w:type="dxa"/>
            <w:tcBorders>
              <w:top w:val="nil"/>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Виконавчий комітет</w:t>
            </w:r>
          </w:p>
        </w:tc>
        <w:tc>
          <w:tcPr>
            <w:tcW w:w="752" w:type="dxa"/>
            <w:tcBorders>
              <w:top w:val="nil"/>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jc w:val="both"/>
              <w:rPr>
                <w:rFonts w:eastAsia="Calibri"/>
              </w:rPr>
            </w:pPr>
            <w:r w:rsidRPr="00EF4ED2">
              <w:rPr>
                <w:rFonts w:eastAsia="Calibri"/>
              </w:rPr>
              <w:t>В</w:t>
            </w:r>
          </w:p>
        </w:tc>
        <w:tc>
          <w:tcPr>
            <w:tcW w:w="2097" w:type="dxa"/>
            <w:tcBorders>
              <w:top w:val="nil"/>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В день проведення засідання. (Рішення про продовження строку дії дозволу, або відмова)</w:t>
            </w:r>
          </w:p>
        </w:tc>
      </w:tr>
      <w:tr w:rsidR="00EF4ED2" w:rsidRPr="00EF4ED2" w:rsidTr="00EF4ED2">
        <w:tc>
          <w:tcPr>
            <w:tcW w:w="567" w:type="dxa"/>
            <w:tcBorders>
              <w:top w:val="nil"/>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jc w:val="both"/>
              <w:rPr>
                <w:rFonts w:eastAsia="Calibri"/>
              </w:rPr>
            </w:pPr>
            <w:r w:rsidRPr="00EF4ED2">
              <w:rPr>
                <w:rFonts w:eastAsia="Calibri"/>
              </w:rPr>
              <w:t>6.</w:t>
            </w:r>
          </w:p>
        </w:tc>
        <w:tc>
          <w:tcPr>
            <w:tcW w:w="2934" w:type="dxa"/>
            <w:tcBorders>
              <w:top w:val="nil"/>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Занесення відомостей у журнал реєстрації дозволів на розміщення зовнішньої реклами та передача документів в ЦНАП</w:t>
            </w:r>
          </w:p>
        </w:tc>
        <w:tc>
          <w:tcPr>
            <w:tcW w:w="3587" w:type="dxa"/>
            <w:tcBorders>
              <w:top w:val="nil"/>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jc w:val="both"/>
              <w:rPr>
                <w:rFonts w:eastAsia="Calibri"/>
              </w:rPr>
            </w:pPr>
            <w:r w:rsidRPr="00EF4ED2">
              <w:rPr>
                <w:rFonts w:eastAsia="Calibri"/>
                <w:lang w:val="uk-UA"/>
              </w:rPr>
              <w:t>Головний спеціаліст відділу капітального будівництва та комунальної власності Управління капітального будівництва, економіки та комунальної власності</w:t>
            </w:r>
          </w:p>
        </w:tc>
        <w:tc>
          <w:tcPr>
            <w:tcW w:w="752" w:type="dxa"/>
            <w:tcBorders>
              <w:top w:val="nil"/>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В</w:t>
            </w:r>
          </w:p>
        </w:tc>
        <w:tc>
          <w:tcPr>
            <w:tcW w:w="2097" w:type="dxa"/>
            <w:tcBorders>
              <w:top w:val="nil"/>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Протягом дня</w:t>
            </w:r>
          </w:p>
        </w:tc>
      </w:tr>
      <w:tr w:rsidR="00EF4ED2" w:rsidRPr="00EF4ED2" w:rsidTr="00EF4ED2">
        <w:tc>
          <w:tcPr>
            <w:tcW w:w="567" w:type="dxa"/>
            <w:tcBorders>
              <w:top w:val="nil"/>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jc w:val="both"/>
              <w:rPr>
                <w:rFonts w:eastAsia="Calibri"/>
              </w:rPr>
            </w:pPr>
            <w:r w:rsidRPr="00EF4ED2">
              <w:rPr>
                <w:rFonts w:eastAsia="Calibri"/>
                <w:lang w:val="uk-UA"/>
              </w:rPr>
              <w:t>7</w:t>
            </w:r>
            <w:r w:rsidRPr="00EF4ED2">
              <w:rPr>
                <w:rFonts w:eastAsia="Calibri"/>
              </w:rPr>
              <w:t>.</w:t>
            </w:r>
          </w:p>
        </w:tc>
        <w:tc>
          <w:tcPr>
            <w:tcW w:w="2934" w:type="dxa"/>
            <w:tcBorders>
              <w:top w:val="nil"/>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rPr>
                <w:rFonts w:eastAsia="Calibri"/>
              </w:rPr>
            </w:pPr>
            <w:r w:rsidRPr="00EF4ED2">
              <w:rPr>
                <w:rFonts w:eastAsia="Calibri"/>
              </w:rPr>
              <w:t>Повідомлення заявника про результат отримання послуги</w:t>
            </w:r>
          </w:p>
        </w:tc>
        <w:tc>
          <w:tcPr>
            <w:tcW w:w="3587" w:type="dxa"/>
            <w:tcBorders>
              <w:top w:val="nil"/>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rPr>
                <w:rFonts w:eastAsia="Calibri"/>
              </w:rPr>
            </w:pPr>
            <w:r w:rsidRPr="00EF4ED2">
              <w:rPr>
                <w:rFonts w:eastAsia="Calibri"/>
              </w:rPr>
              <w:t>Адміністратор Управління надання адміністративних послуг та державної реєстрації міської ради</w:t>
            </w:r>
          </w:p>
        </w:tc>
        <w:tc>
          <w:tcPr>
            <w:tcW w:w="752" w:type="dxa"/>
            <w:tcBorders>
              <w:top w:val="nil"/>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jc w:val="both"/>
              <w:rPr>
                <w:rFonts w:eastAsia="Calibri"/>
              </w:rPr>
            </w:pPr>
            <w:r w:rsidRPr="00EF4ED2">
              <w:rPr>
                <w:rFonts w:eastAsia="Calibri"/>
              </w:rPr>
              <w:t>В</w:t>
            </w:r>
          </w:p>
        </w:tc>
        <w:tc>
          <w:tcPr>
            <w:tcW w:w="2097" w:type="dxa"/>
            <w:tcBorders>
              <w:top w:val="nil"/>
              <w:left w:val="outset" w:sz="6" w:space="0" w:color="auto"/>
              <w:bottom w:val="outset" w:sz="6" w:space="0" w:color="auto"/>
              <w:right w:val="outset" w:sz="6" w:space="0" w:color="auto"/>
            </w:tcBorders>
          </w:tcPr>
          <w:p w:rsidR="00EF4ED2" w:rsidRPr="00EF4ED2" w:rsidRDefault="00EF4ED2" w:rsidP="00EF4ED2">
            <w:pPr>
              <w:spacing w:before="100" w:beforeAutospacing="1" w:after="100" w:afterAutospacing="1"/>
              <w:rPr>
                <w:rFonts w:eastAsia="Calibri"/>
              </w:rPr>
            </w:pPr>
            <w:r w:rsidRPr="00EF4ED2">
              <w:rPr>
                <w:rFonts w:eastAsia="Calibri"/>
              </w:rPr>
              <w:t>1-2 робочих дні</w:t>
            </w:r>
          </w:p>
        </w:tc>
      </w:tr>
    </w:tbl>
    <w:p w:rsidR="00EF4ED2" w:rsidRPr="00EF4ED2" w:rsidRDefault="00EF4ED2" w:rsidP="00EF4ED2">
      <w:pPr>
        <w:spacing w:before="100" w:beforeAutospacing="1" w:after="100" w:afterAutospacing="1"/>
        <w:jc w:val="both"/>
        <w:rPr>
          <w:rFonts w:eastAsia="Calibri"/>
          <w:sz w:val="22"/>
          <w:szCs w:val="22"/>
          <w:lang w:val="uk-UA"/>
        </w:rPr>
      </w:pPr>
      <w:r w:rsidRPr="00EF4ED2">
        <w:rPr>
          <w:rFonts w:eastAsia="Calibri"/>
          <w:sz w:val="22"/>
          <w:szCs w:val="22"/>
          <w:lang w:val="uk-UA"/>
        </w:rPr>
        <w:t xml:space="preserve">Загальна кількість днів надання послуги - до 30 календарних днів від дня подання суб’єктом звернення заяви та документів. </w:t>
      </w:r>
    </w:p>
    <w:p w:rsidR="00EF4ED2" w:rsidRPr="00EF4ED2" w:rsidRDefault="00EF4ED2" w:rsidP="00EF4ED2">
      <w:pPr>
        <w:spacing w:before="100" w:beforeAutospacing="1" w:after="100" w:afterAutospacing="1"/>
        <w:jc w:val="both"/>
        <w:rPr>
          <w:rFonts w:eastAsia="Calibri"/>
          <w:sz w:val="22"/>
          <w:szCs w:val="22"/>
          <w:lang w:val="uk-UA"/>
        </w:rPr>
      </w:pPr>
      <w:r w:rsidRPr="00EF4ED2">
        <w:rPr>
          <w:rFonts w:eastAsia="Calibri"/>
          <w:sz w:val="22"/>
          <w:szCs w:val="22"/>
        </w:rPr>
        <w:t>Умовні позначки: В-виконує;  П – погоджує; З – затверджує.</w:t>
      </w:r>
    </w:p>
    <w:p w:rsidR="00EF4ED2" w:rsidRPr="00EF4ED2" w:rsidRDefault="00EF4ED2" w:rsidP="00EF4ED2">
      <w:pPr>
        <w:spacing w:before="100" w:beforeAutospacing="1" w:after="100" w:afterAutospacing="1"/>
        <w:jc w:val="both"/>
        <w:rPr>
          <w:rFonts w:eastAsia="Calibri"/>
          <w:sz w:val="22"/>
          <w:szCs w:val="22"/>
          <w:lang w:val="uk-UA"/>
        </w:rPr>
      </w:pPr>
    </w:p>
    <w:p w:rsidR="00EF4ED2" w:rsidRPr="00EF4ED2" w:rsidRDefault="00EF4ED2" w:rsidP="00EF4ED2">
      <w:pPr>
        <w:rPr>
          <w:rFonts w:eastAsia="Calibri"/>
          <w:b/>
          <w:lang w:val="uk-UA"/>
        </w:rPr>
      </w:pPr>
      <w:r w:rsidRPr="00EF4ED2">
        <w:rPr>
          <w:rFonts w:eastAsia="Calibri"/>
          <w:b/>
          <w:lang w:val="uk-UA"/>
        </w:rPr>
        <w:t xml:space="preserve">                                                            Начальнику Управління капітального будівництва,</w:t>
      </w:r>
    </w:p>
    <w:p w:rsidR="00EF4ED2" w:rsidRPr="00EF4ED2" w:rsidRDefault="00EF4ED2" w:rsidP="00EF4ED2">
      <w:pPr>
        <w:rPr>
          <w:rFonts w:eastAsia="Calibri"/>
          <w:b/>
          <w:lang w:val="uk-UA"/>
        </w:rPr>
      </w:pPr>
      <w:r w:rsidRPr="00EF4ED2">
        <w:rPr>
          <w:rFonts w:eastAsia="Calibri"/>
          <w:b/>
          <w:lang w:val="uk-UA"/>
        </w:rPr>
        <w:t xml:space="preserve">                                                            економіки та комунальної власності </w:t>
      </w:r>
    </w:p>
    <w:p w:rsidR="00EF4ED2" w:rsidRPr="00EF4ED2" w:rsidRDefault="00EF4ED2" w:rsidP="00EF4ED2">
      <w:pPr>
        <w:jc w:val="center"/>
        <w:rPr>
          <w:rFonts w:eastAsia="Calibri"/>
          <w:b/>
          <w:lang w:val="uk-UA"/>
        </w:rPr>
      </w:pPr>
      <w:r w:rsidRPr="00EF4ED2">
        <w:rPr>
          <w:rFonts w:eastAsia="Calibri"/>
          <w:b/>
          <w:lang w:val="uk-UA"/>
        </w:rPr>
        <w:t xml:space="preserve">                                                     Миколаївської міської ради Стрийського району </w:t>
      </w:r>
    </w:p>
    <w:p w:rsidR="00EF4ED2" w:rsidRPr="00EF4ED2" w:rsidRDefault="00EF4ED2" w:rsidP="00EF4ED2">
      <w:pPr>
        <w:rPr>
          <w:rFonts w:eastAsia="Calibri"/>
          <w:b/>
          <w:lang w:val="uk-UA"/>
        </w:rPr>
      </w:pPr>
      <w:r w:rsidRPr="00EF4ED2">
        <w:rPr>
          <w:rFonts w:eastAsia="Calibri"/>
          <w:b/>
          <w:lang w:val="uk-UA"/>
        </w:rPr>
        <w:t xml:space="preserve">                                                           Львівської області</w:t>
      </w:r>
    </w:p>
    <w:p w:rsidR="00EF4ED2" w:rsidRPr="00EF4ED2" w:rsidRDefault="00EF4ED2" w:rsidP="00EF4ED2">
      <w:pPr>
        <w:rPr>
          <w:rFonts w:eastAsia="Calibri"/>
          <w:b/>
          <w:lang w:val="uk-UA"/>
        </w:rPr>
      </w:pPr>
      <w:r w:rsidRPr="00EF4ED2">
        <w:rPr>
          <w:rFonts w:eastAsia="Calibri"/>
          <w:b/>
          <w:lang w:val="uk-UA"/>
        </w:rPr>
        <w:t xml:space="preserve">                                                           _______________________________</w:t>
      </w:r>
    </w:p>
    <w:p w:rsidR="00EF4ED2" w:rsidRDefault="00EF4ED2" w:rsidP="00EF4ED2">
      <w:pPr>
        <w:rPr>
          <w:rFonts w:eastAsia="Calibri"/>
          <w:sz w:val="20"/>
          <w:szCs w:val="20"/>
          <w:lang w:val="uk-UA"/>
        </w:rPr>
      </w:pPr>
      <w:r w:rsidRPr="00EF4ED2">
        <w:rPr>
          <w:rFonts w:eastAsia="Calibri"/>
          <w:sz w:val="20"/>
          <w:szCs w:val="20"/>
          <w:lang w:val="uk-UA"/>
        </w:rPr>
        <w:t xml:space="preserve">                                                                              (ініціали та прізвище)</w:t>
      </w:r>
    </w:p>
    <w:p w:rsidR="004B2A11" w:rsidRDefault="004B2A11" w:rsidP="00EF4ED2">
      <w:pPr>
        <w:rPr>
          <w:rFonts w:eastAsia="Calibri"/>
          <w:sz w:val="20"/>
          <w:szCs w:val="20"/>
          <w:lang w:val="uk-UA"/>
        </w:rPr>
      </w:pPr>
    </w:p>
    <w:p w:rsidR="004B2A11" w:rsidRPr="00EF4ED2" w:rsidRDefault="004B2A11" w:rsidP="00EF4ED2">
      <w:pPr>
        <w:rPr>
          <w:rFonts w:eastAsia="Calibri"/>
          <w:sz w:val="20"/>
          <w:szCs w:val="20"/>
          <w:lang w:val="uk-UA"/>
        </w:rPr>
      </w:pPr>
    </w:p>
    <w:p w:rsidR="00EF4ED2" w:rsidRPr="00EF4ED2" w:rsidRDefault="00EF4ED2" w:rsidP="00EF4ED2">
      <w:pPr>
        <w:suppressAutoHyphens/>
        <w:autoSpaceDE w:val="0"/>
        <w:autoSpaceDN w:val="0"/>
        <w:adjustRightInd w:val="0"/>
        <w:spacing w:before="100" w:beforeAutospacing="1" w:after="100" w:afterAutospacing="1"/>
        <w:jc w:val="center"/>
        <w:rPr>
          <w:rFonts w:hAnsi="Liberation Serif"/>
          <w:b/>
          <w:color w:val="000000"/>
        </w:rPr>
      </w:pPr>
      <w:r w:rsidRPr="00EF4ED2">
        <w:rPr>
          <w:rFonts w:ascii="Liberation Serif" w:hAnsi="Liberation Serif"/>
          <w:b/>
          <w:color w:val="000000"/>
        </w:rPr>
        <w:t>ЗАЯВА</w:t>
      </w:r>
      <w:r w:rsidRPr="00EF4ED2">
        <w:rPr>
          <w:rFonts w:hAnsi="Liberation Serif"/>
          <w:b/>
          <w:color w:val="000000"/>
        </w:rPr>
        <w:br/>
      </w:r>
      <w:r w:rsidRPr="00EF4ED2">
        <w:rPr>
          <w:rFonts w:ascii="Liberation Serif" w:hAnsi="Liberation Serif"/>
          <w:b/>
          <w:color w:val="000000"/>
        </w:rPr>
        <w:t>про</w:t>
      </w:r>
      <w:r w:rsidRPr="00EF4ED2">
        <w:rPr>
          <w:rFonts w:hAnsi="Liberation Serif"/>
          <w:b/>
          <w:color w:val="000000"/>
        </w:rPr>
        <w:t xml:space="preserve"> </w:t>
      </w:r>
      <w:r w:rsidRPr="00EF4ED2">
        <w:rPr>
          <w:rFonts w:ascii="Liberation Serif" w:hAnsi="Liberation Serif"/>
          <w:b/>
          <w:color w:val="000000"/>
          <w:lang w:val="uk-UA"/>
        </w:rPr>
        <w:t>продовження дії</w:t>
      </w:r>
      <w:r w:rsidRPr="00EF4ED2">
        <w:rPr>
          <w:rFonts w:hAnsi="Liberation Serif"/>
          <w:b/>
          <w:color w:val="000000"/>
        </w:rPr>
        <w:t xml:space="preserve"> </w:t>
      </w:r>
      <w:r w:rsidRPr="00EF4ED2">
        <w:rPr>
          <w:rFonts w:ascii="Liberation Serif" w:hAnsi="Liberation Serif"/>
          <w:b/>
          <w:color w:val="000000"/>
        </w:rPr>
        <w:t>дозволу</w:t>
      </w:r>
      <w:r w:rsidRPr="00EF4ED2">
        <w:rPr>
          <w:rFonts w:hAnsi="Liberation Serif"/>
          <w:b/>
          <w:color w:val="000000"/>
        </w:rPr>
        <w:t xml:space="preserve"> </w:t>
      </w:r>
      <w:r w:rsidRPr="00EF4ED2">
        <w:rPr>
          <w:rFonts w:ascii="Liberation Serif" w:hAnsi="Liberation Serif"/>
          <w:b/>
          <w:color w:val="000000"/>
        </w:rPr>
        <w:t>на</w:t>
      </w:r>
      <w:r w:rsidRPr="00EF4ED2">
        <w:rPr>
          <w:rFonts w:hAnsi="Liberation Serif"/>
          <w:b/>
          <w:color w:val="000000"/>
        </w:rPr>
        <w:t xml:space="preserve"> </w:t>
      </w:r>
      <w:r w:rsidRPr="00EF4ED2">
        <w:rPr>
          <w:rFonts w:ascii="Liberation Serif" w:hAnsi="Liberation Serif"/>
          <w:b/>
          <w:color w:val="000000"/>
        </w:rPr>
        <w:t>розміщення</w:t>
      </w:r>
      <w:r w:rsidRPr="00EF4ED2">
        <w:rPr>
          <w:rFonts w:hAnsi="Liberation Serif"/>
          <w:b/>
          <w:color w:val="000000"/>
        </w:rPr>
        <w:t xml:space="preserve"> </w:t>
      </w:r>
      <w:r w:rsidRPr="00EF4ED2">
        <w:rPr>
          <w:rFonts w:ascii="Liberation Serif" w:hAnsi="Liberation Serif"/>
          <w:b/>
          <w:color w:val="000000"/>
        </w:rPr>
        <w:t>зовнішньої</w:t>
      </w:r>
      <w:r w:rsidRPr="00EF4ED2">
        <w:rPr>
          <w:rFonts w:hAnsi="Liberation Serif"/>
          <w:b/>
          <w:color w:val="000000"/>
        </w:rPr>
        <w:t xml:space="preserve"> </w:t>
      </w:r>
      <w:r w:rsidRPr="00EF4ED2">
        <w:rPr>
          <w:rFonts w:ascii="Liberation Serif" w:hAnsi="Liberation Serif"/>
          <w:b/>
          <w:color w:val="000000"/>
        </w:rPr>
        <w:t>реклами</w:t>
      </w:r>
      <w:r w:rsidRPr="00EF4ED2">
        <w:rPr>
          <w:rFonts w:hAnsi="Liberation Serif"/>
          <w:b/>
          <w:color w:val="000000"/>
        </w:rPr>
        <w:t xml:space="preserve">  </w:t>
      </w:r>
    </w:p>
    <w:p w:rsidR="00EF4ED2" w:rsidRPr="00EF4ED2" w:rsidRDefault="00EF4ED2" w:rsidP="00EF4ED2">
      <w:pPr>
        <w:suppressAutoHyphens/>
        <w:autoSpaceDE w:val="0"/>
        <w:autoSpaceDN w:val="0"/>
        <w:adjustRightInd w:val="0"/>
        <w:spacing w:before="100" w:beforeAutospacing="1"/>
        <w:jc w:val="both"/>
        <w:rPr>
          <w:rFonts w:hAnsi="Liberation Serif"/>
          <w:color w:val="000000"/>
          <w:lang w:val="uk-UA"/>
        </w:rPr>
      </w:pPr>
      <w:r w:rsidRPr="00EF4ED2">
        <w:rPr>
          <w:rFonts w:ascii="Liberation Serif" w:hAnsi="Liberation Serif"/>
          <w:color w:val="000000"/>
        </w:rPr>
        <w:t>Заявник</w:t>
      </w:r>
      <w:r w:rsidRPr="00EF4ED2">
        <w:rPr>
          <w:rFonts w:hAnsi="Liberation Serif"/>
          <w:color w:val="000000"/>
        </w:rPr>
        <w:t xml:space="preserve"> ________________________________________________________________________</w:t>
      </w:r>
      <w:r w:rsidRPr="00EF4ED2">
        <w:rPr>
          <w:rFonts w:hAnsi="Liberation Serif"/>
          <w:color w:val="000000"/>
          <w:lang w:val="uk-UA"/>
        </w:rPr>
        <w:t xml:space="preserve">_____ </w:t>
      </w:r>
      <w:r w:rsidRPr="00EF4ED2">
        <w:rPr>
          <w:rFonts w:hAnsi="Liberation Serif"/>
          <w:color w:val="000000"/>
          <w:sz w:val="20"/>
          <w:szCs w:val="20"/>
          <w:lang w:val="uk-UA"/>
        </w:rPr>
        <w:t>(</w:t>
      </w:r>
      <w:r w:rsidRPr="00EF4ED2">
        <w:rPr>
          <w:rFonts w:ascii="Liberation Serif" w:hAnsi="Liberation Serif"/>
          <w:color w:val="000000"/>
          <w:sz w:val="20"/>
          <w:szCs w:val="20"/>
          <w:lang w:val="uk-UA"/>
        </w:rPr>
        <w:t>для</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юридичної</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особи</w:t>
      </w:r>
      <w:r w:rsidRPr="00EF4ED2">
        <w:rPr>
          <w:rFonts w:hAnsi="Liberation Serif"/>
          <w:color w:val="000000"/>
          <w:sz w:val="20"/>
          <w:szCs w:val="20"/>
          <w:lang w:val="uk-UA"/>
        </w:rPr>
        <w:t xml:space="preserve"> - </w:t>
      </w:r>
      <w:r w:rsidRPr="00EF4ED2">
        <w:rPr>
          <w:rFonts w:ascii="Liberation Serif" w:hAnsi="Liberation Serif"/>
          <w:color w:val="000000"/>
          <w:sz w:val="20"/>
          <w:szCs w:val="20"/>
          <w:lang w:val="uk-UA"/>
        </w:rPr>
        <w:t>повне</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найменування</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для</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фізичної</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особи</w:t>
      </w:r>
      <w:r w:rsidRPr="00EF4ED2">
        <w:rPr>
          <w:rFonts w:hAnsi="Liberation Serif"/>
          <w:color w:val="000000"/>
          <w:sz w:val="20"/>
          <w:szCs w:val="20"/>
          <w:lang w:val="uk-UA"/>
        </w:rPr>
        <w:t xml:space="preserve"> - </w:t>
      </w:r>
      <w:r w:rsidRPr="00EF4ED2">
        <w:rPr>
          <w:rFonts w:ascii="Liberation Serif" w:hAnsi="Liberation Serif"/>
          <w:color w:val="000000"/>
          <w:sz w:val="20"/>
          <w:szCs w:val="20"/>
          <w:lang w:val="uk-UA"/>
        </w:rPr>
        <w:t>прізвище</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ім</w:t>
      </w:r>
      <w:r w:rsidRPr="00EF4ED2">
        <w:rPr>
          <w:rFonts w:hAnsi="Liberation Serif"/>
          <w:color w:val="000000"/>
          <w:sz w:val="20"/>
          <w:szCs w:val="20"/>
          <w:lang w:val="uk-UA"/>
        </w:rPr>
        <w:t>'</w:t>
      </w:r>
      <w:r w:rsidRPr="00EF4ED2">
        <w:rPr>
          <w:rFonts w:ascii="Liberation Serif" w:hAnsi="Liberation Serif"/>
          <w:color w:val="000000"/>
          <w:sz w:val="20"/>
          <w:szCs w:val="20"/>
          <w:lang w:val="uk-UA"/>
        </w:rPr>
        <w:t>я</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та</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по</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батькові</w:t>
      </w:r>
      <w:r w:rsidRPr="00EF4ED2">
        <w:rPr>
          <w:rFonts w:hAnsi="Liberation Serif"/>
          <w:color w:val="000000"/>
          <w:sz w:val="20"/>
          <w:szCs w:val="20"/>
          <w:lang w:val="uk-UA"/>
        </w:rPr>
        <w:t>)</w:t>
      </w:r>
    </w:p>
    <w:p w:rsidR="00EF4ED2" w:rsidRPr="00EF4ED2" w:rsidRDefault="00EF4ED2" w:rsidP="00EF4ED2">
      <w:pPr>
        <w:suppressAutoHyphens/>
        <w:autoSpaceDE w:val="0"/>
        <w:autoSpaceDN w:val="0"/>
        <w:adjustRightInd w:val="0"/>
        <w:spacing w:before="100" w:beforeAutospacing="1" w:after="100" w:afterAutospacing="1"/>
        <w:rPr>
          <w:rFonts w:hAnsi="Liberation Serif"/>
          <w:color w:val="000000"/>
          <w:sz w:val="20"/>
          <w:szCs w:val="20"/>
          <w:lang w:val="uk-UA"/>
        </w:rPr>
      </w:pPr>
      <w:r w:rsidRPr="00EF4ED2">
        <w:rPr>
          <w:rFonts w:ascii="Liberation Serif" w:hAnsi="Liberation Serif"/>
          <w:color w:val="000000"/>
        </w:rPr>
        <w:t>Адреса</w:t>
      </w:r>
      <w:r w:rsidRPr="00EF4ED2">
        <w:rPr>
          <w:rFonts w:hAnsi="Liberation Serif"/>
          <w:color w:val="000000"/>
        </w:rPr>
        <w:t xml:space="preserve"> </w:t>
      </w:r>
      <w:r w:rsidRPr="00EF4ED2">
        <w:rPr>
          <w:rFonts w:ascii="Liberation Serif" w:hAnsi="Liberation Serif"/>
          <w:color w:val="000000"/>
        </w:rPr>
        <w:t>заявника</w:t>
      </w:r>
      <w:r w:rsidRPr="00EF4ED2">
        <w:rPr>
          <w:rFonts w:hAnsi="Liberation Serif"/>
          <w:color w:val="000000"/>
        </w:rPr>
        <w:t xml:space="preserve"> __________________________________________________________________</w:t>
      </w:r>
      <w:r w:rsidRPr="00EF4ED2">
        <w:rPr>
          <w:rFonts w:hAnsi="Liberation Serif"/>
          <w:color w:val="000000"/>
          <w:lang w:val="uk-UA"/>
        </w:rPr>
        <w:t>_________</w:t>
      </w:r>
      <w:r w:rsidRPr="00EF4ED2">
        <w:rPr>
          <w:rFonts w:hAnsi="Liberation Serif"/>
          <w:color w:val="000000"/>
        </w:rPr>
        <w:br/>
      </w:r>
      <w:r w:rsidRPr="00EF4ED2">
        <w:rPr>
          <w:rFonts w:hAnsi="Liberation Serif"/>
          <w:color w:val="000000"/>
          <w:lang w:val="uk-UA"/>
        </w:rPr>
        <w:t xml:space="preserve">   </w:t>
      </w:r>
      <w:r w:rsidRPr="00EF4ED2">
        <w:rPr>
          <w:rFonts w:hAnsi="Liberation Serif"/>
          <w:color w:val="000000"/>
          <w:sz w:val="20"/>
          <w:szCs w:val="20"/>
          <w:lang w:val="uk-UA"/>
        </w:rPr>
        <w:t>(</w:t>
      </w:r>
      <w:r w:rsidRPr="00EF4ED2">
        <w:rPr>
          <w:rFonts w:ascii="Liberation Serif" w:hAnsi="Liberation Serif"/>
          <w:color w:val="000000"/>
          <w:sz w:val="20"/>
          <w:szCs w:val="20"/>
          <w:lang w:val="uk-UA"/>
        </w:rPr>
        <w:t>для</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юридичної</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особи</w:t>
      </w:r>
      <w:r w:rsidRPr="00EF4ED2">
        <w:rPr>
          <w:rFonts w:hAnsi="Liberation Serif"/>
          <w:color w:val="000000"/>
          <w:sz w:val="20"/>
          <w:szCs w:val="20"/>
          <w:lang w:val="uk-UA"/>
        </w:rPr>
        <w:t xml:space="preserve"> - </w:t>
      </w:r>
      <w:r w:rsidRPr="00EF4ED2">
        <w:rPr>
          <w:rFonts w:ascii="Liberation Serif" w:hAnsi="Liberation Serif"/>
          <w:color w:val="000000"/>
          <w:sz w:val="20"/>
          <w:szCs w:val="20"/>
          <w:lang w:val="uk-UA"/>
        </w:rPr>
        <w:t>місцезнаходження</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для</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фізичної</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особи</w:t>
      </w:r>
      <w:r w:rsidRPr="00EF4ED2">
        <w:rPr>
          <w:rFonts w:hAnsi="Liberation Serif"/>
          <w:color w:val="000000"/>
          <w:sz w:val="20"/>
          <w:szCs w:val="20"/>
          <w:lang w:val="uk-UA"/>
        </w:rPr>
        <w:t xml:space="preserve"> </w:t>
      </w:r>
      <w:r w:rsidRPr="00EF4ED2">
        <w:rPr>
          <w:rFonts w:hAnsi="Liberation Serif"/>
          <w:color w:val="000000"/>
          <w:sz w:val="20"/>
          <w:szCs w:val="20"/>
          <w:lang w:val="uk-UA"/>
        </w:rPr>
        <w:br/>
      </w:r>
      <w:r w:rsidRPr="00EF4ED2">
        <w:rPr>
          <w:rFonts w:hAnsi="Liberation Serif"/>
          <w:color w:val="000000"/>
          <w:lang w:val="uk-UA"/>
        </w:rPr>
        <w:t>____________________________________________________________________________</w:t>
      </w:r>
      <w:r w:rsidRPr="00EF4ED2">
        <w:rPr>
          <w:rFonts w:hAnsi="Liberation Serif"/>
          <w:color w:val="000000"/>
          <w:lang w:val="uk-UA"/>
        </w:rPr>
        <w:br/>
        <w:t xml:space="preserve">                                          </w:t>
      </w:r>
      <w:r w:rsidRPr="00EF4ED2">
        <w:rPr>
          <w:rFonts w:ascii="Liberation Serif" w:hAnsi="Liberation Serif"/>
          <w:color w:val="000000"/>
          <w:sz w:val="20"/>
          <w:szCs w:val="20"/>
          <w:lang w:val="uk-UA"/>
        </w:rPr>
        <w:t>місце</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проживання</w:t>
      </w:r>
      <w:r w:rsidRPr="00EF4ED2">
        <w:rPr>
          <w:rFonts w:hAnsi="Liberation Serif"/>
          <w:color w:val="000000"/>
          <w:sz w:val="20"/>
          <w:szCs w:val="20"/>
          <w:lang w:val="uk-UA"/>
        </w:rPr>
        <w:t>)</w:t>
      </w:r>
    </w:p>
    <w:p w:rsidR="00EF4ED2" w:rsidRPr="00EF4ED2" w:rsidRDefault="00EF4ED2" w:rsidP="00EF4ED2">
      <w:pPr>
        <w:suppressAutoHyphens/>
        <w:autoSpaceDE w:val="0"/>
        <w:autoSpaceDN w:val="0"/>
        <w:adjustRightInd w:val="0"/>
        <w:spacing w:before="100" w:beforeAutospacing="1" w:after="100" w:afterAutospacing="1"/>
        <w:rPr>
          <w:rFonts w:hAnsi="Liberation Serif"/>
          <w:color w:val="000000"/>
          <w:lang w:val="uk-UA"/>
        </w:rPr>
      </w:pPr>
      <w:r w:rsidRPr="00EF4ED2">
        <w:rPr>
          <w:rFonts w:ascii="Liberation Serif" w:hAnsi="Liberation Serif"/>
          <w:color w:val="000000"/>
          <w:lang w:val="uk-UA"/>
        </w:rPr>
        <w:t>Ідентифікаційний</w:t>
      </w:r>
      <w:r w:rsidRPr="00EF4ED2">
        <w:rPr>
          <w:rFonts w:hAnsi="Liberation Serif"/>
          <w:color w:val="000000"/>
          <w:lang w:val="uk-UA"/>
        </w:rPr>
        <w:t xml:space="preserve"> </w:t>
      </w:r>
      <w:r w:rsidRPr="00EF4ED2">
        <w:rPr>
          <w:rFonts w:ascii="Liberation Serif" w:hAnsi="Liberation Serif"/>
          <w:color w:val="000000"/>
          <w:lang w:val="uk-UA"/>
        </w:rPr>
        <w:t>код</w:t>
      </w:r>
      <w:r w:rsidRPr="00EF4ED2">
        <w:rPr>
          <w:rFonts w:hAnsi="Liberation Serif"/>
          <w:color w:val="000000"/>
          <w:lang w:val="uk-UA"/>
        </w:rPr>
        <w:t xml:space="preserve"> </w:t>
      </w:r>
      <w:r w:rsidRPr="00EF4ED2">
        <w:rPr>
          <w:rFonts w:ascii="Liberation Serif" w:hAnsi="Liberation Serif"/>
          <w:color w:val="000000"/>
          <w:lang w:val="uk-UA"/>
        </w:rPr>
        <w:t>юридичної</w:t>
      </w:r>
      <w:r w:rsidRPr="00EF4ED2">
        <w:rPr>
          <w:rFonts w:hAnsi="Liberation Serif"/>
          <w:color w:val="000000"/>
          <w:lang w:val="uk-UA"/>
        </w:rPr>
        <w:t xml:space="preserve"> </w:t>
      </w:r>
      <w:r w:rsidRPr="00EF4ED2">
        <w:rPr>
          <w:rFonts w:ascii="Liberation Serif" w:hAnsi="Liberation Serif"/>
          <w:color w:val="000000"/>
          <w:lang w:val="uk-UA"/>
        </w:rPr>
        <w:t>особи</w:t>
      </w:r>
      <w:r w:rsidRPr="00EF4ED2">
        <w:rPr>
          <w:rFonts w:hAnsi="Liberation Serif"/>
          <w:color w:val="000000"/>
          <w:lang w:val="uk-UA"/>
        </w:rPr>
        <w:t xml:space="preserve"> </w:t>
      </w:r>
      <w:r w:rsidRPr="00EF4ED2">
        <w:rPr>
          <w:rFonts w:ascii="Liberation Serif" w:hAnsi="Liberation Serif"/>
          <w:color w:val="000000"/>
          <w:lang w:val="uk-UA"/>
        </w:rPr>
        <w:t>або</w:t>
      </w:r>
      <w:r w:rsidRPr="00EF4ED2">
        <w:rPr>
          <w:rFonts w:hAnsi="Liberation Serif"/>
          <w:color w:val="000000"/>
          <w:lang w:val="uk-UA"/>
        </w:rPr>
        <w:t xml:space="preserve"> </w:t>
      </w:r>
      <w:r w:rsidRPr="00EF4ED2">
        <w:rPr>
          <w:rFonts w:ascii="Liberation Serif" w:hAnsi="Liberation Serif"/>
          <w:color w:val="000000"/>
          <w:lang w:val="uk-UA"/>
        </w:rPr>
        <w:t>РНОКПП</w:t>
      </w:r>
      <w:r w:rsidRPr="00EF4ED2">
        <w:rPr>
          <w:rFonts w:hAnsi="Liberation Serif"/>
          <w:color w:val="000000"/>
          <w:lang w:val="uk-UA"/>
        </w:rPr>
        <w:t xml:space="preserve"> </w:t>
      </w:r>
      <w:r w:rsidRPr="00EF4ED2">
        <w:rPr>
          <w:rFonts w:ascii="Liberation Serif" w:hAnsi="Liberation Serif"/>
          <w:color w:val="000000"/>
          <w:lang w:val="uk-UA"/>
        </w:rPr>
        <w:t>фізичної</w:t>
      </w:r>
      <w:r w:rsidRPr="00EF4ED2">
        <w:rPr>
          <w:rFonts w:hAnsi="Liberation Serif"/>
          <w:color w:val="000000"/>
          <w:lang w:val="uk-UA"/>
        </w:rPr>
        <w:t xml:space="preserve"> </w:t>
      </w:r>
      <w:r w:rsidRPr="00EF4ED2">
        <w:rPr>
          <w:rFonts w:ascii="Liberation Serif" w:hAnsi="Liberation Serif"/>
          <w:color w:val="000000"/>
          <w:lang w:val="uk-UA"/>
        </w:rPr>
        <w:t>особи</w:t>
      </w:r>
      <w:r w:rsidRPr="00EF4ED2">
        <w:rPr>
          <w:rFonts w:hAnsi="Liberation Serif"/>
          <w:color w:val="000000"/>
          <w:lang w:val="uk-UA"/>
        </w:rPr>
        <w:t xml:space="preserve"> _____________________________</w:t>
      </w:r>
    </w:p>
    <w:p w:rsidR="00EF4ED2" w:rsidRPr="00EF4ED2" w:rsidRDefault="00EF4ED2" w:rsidP="00EF4ED2">
      <w:pPr>
        <w:suppressAutoHyphens/>
        <w:autoSpaceDE w:val="0"/>
        <w:autoSpaceDN w:val="0"/>
        <w:adjustRightInd w:val="0"/>
        <w:spacing w:before="100" w:beforeAutospacing="1" w:after="100" w:afterAutospacing="1"/>
        <w:jc w:val="both"/>
        <w:rPr>
          <w:rFonts w:hAnsi="Liberation Serif"/>
          <w:color w:val="000000"/>
        </w:rPr>
      </w:pPr>
      <w:r w:rsidRPr="00EF4ED2">
        <w:rPr>
          <w:rFonts w:ascii="Liberation Serif" w:hAnsi="Liberation Serif"/>
          <w:color w:val="000000"/>
        </w:rPr>
        <w:t>Телефон</w:t>
      </w:r>
      <w:r w:rsidRPr="00EF4ED2">
        <w:rPr>
          <w:rFonts w:hAnsi="Liberation Serif"/>
          <w:color w:val="000000"/>
        </w:rPr>
        <w:t xml:space="preserve"> </w:t>
      </w:r>
      <w:r w:rsidRPr="00EF4ED2">
        <w:rPr>
          <w:rFonts w:ascii="Liberation Serif" w:hAnsi="Liberation Serif"/>
          <w:color w:val="000000"/>
        </w:rPr>
        <w:t>заявника</w:t>
      </w:r>
      <w:r w:rsidRPr="00EF4ED2">
        <w:rPr>
          <w:rFonts w:hAnsi="Liberation Serif"/>
          <w:color w:val="000000"/>
        </w:rPr>
        <w:t xml:space="preserve"> - </w:t>
      </w:r>
      <w:r w:rsidRPr="00EF4ED2">
        <w:rPr>
          <w:rFonts w:ascii="Liberation Serif" w:hAnsi="Liberation Serif"/>
          <w:color w:val="000000"/>
        </w:rPr>
        <w:t>власника</w:t>
      </w:r>
      <w:r w:rsidRPr="00EF4ED2">
        <w:rPr>
          <w:rFonts w:hAnsi="Liberation Serif"/>
          <w:color w:val="000000"/>
        </w:rPr>
        <w:t xml:space="preserve"> </w:t>
      </w:r>
      <w:r w:rsidRPr="00EF4ED2">
        <w:rPr>
          <w:rFonts w:ascii="Liberation Serif" w:hAnsi="Liberation Serif"/>
          <w:color w:val="000000"/>
        </w:rPr>
        <w:t>РЗ</w:t>
      </w:r>
      <w:r w:rsidRPr="00EF4ED2">
        <w:rPr>
          <w:rFonts w:hAnsi="Liberation Serif"/>
          <w:color w:val="000000"/>
        </w:rPr>
        <w:t xml:space="preserve"> _________________________________________________ </w:t>
      </w:r>
    </w:p>
    <w:p w:rsidR="00EF4ED2" w:rsidRPr="00EF4ED2" w:rsidRDefault="00EF4ED2" w:rsidP="00EF4ED2">
      <w:pPr>
        <w:suppressAutoHyphens/>
        <w:autoSpaceDE w:val="0"/>
        <w:autoSpaceDN w:val="0"/>
        <w:adjustRightInd w:val="0"/>
        <w:spacing w:before="100" w:beforeAutospacing="1" w:after="100" w:afterAutospacing="1"/>
        <w:jc w:val="both"/>
        <w:rPr>
          <w:rFonts w:hAnsi="Liberation Serif"/>
          <w:color w:val="000000"/>
        </w:rPr>
      </w:pPr>
      <w:r w:rsidRPr="00EF4ED2">
        <w:rPr>
          <w:rFonts w:ascii="Liberation Serif" w:hAnsi="Liberation Serif"/>
          <w:color w:val="000000"/>
        </w:rPr>
        <w:t>Адреса</w:t>
      </w:r>
      <w:r w:rsidRPr="00EF4ED2">
        <w:rPr>
          <w:rFonts w:hAnsi="Liberation Serif"/>
          <w:color w:val="000000"/>
        </w:rPr>
        <w:t xml:space="preserve"> </w:t>
      </w:r>
      <w:r w:rsidRPr="00EF4ED2">
        <w:rPr>
          <w:rFonts w:ascii="Liberation Serif" w:hAnsi="Liberation Serif"/>
          <w:color w:val="000000"/>
        </w:rPr>
        <w:t>ел</w:t>
      </w:r>
      <w:r w:rsidRPr="00EF4ED2">
        <w:rPr>
          <w:rFonts w:hAnsi="Liberation Serif"/>
          <w:color w:val="000000"/>
        </w:rPr>
        <w:t xml:space="preserve">. </w:t>
      </w:r>
      <w:r w:rsidRPr="00EF4ED2">
        <w:rPr>
          <w:rFonts w:ascii="Liberation Serif" w:hAnsi="Liberation Serif"/>
          <w:color w:val="000000"/>
        </w:rPr>
        <w:t>пошти</w:t>
      </w:r>
      <w:r w:rsidRPr="00EF4ED2">
        <w:rPr>
          <w:rFonts w:hAnsi="Liberation Serif"/>
          <w:color w:val="000000"/>
        </w:rPr>
        <w:t xml:space="preserve"> </w:t>
      </w:r>
      <w:r w:rsidRPr="00EF4ED2">
        <w:rPr>
          <w:rFonts w:ascii="Liberation Serif" w:hAnsi="Liberation Serif"/>
          <w:color w:val="000000"/>
        </w:rPr>
        <w:t>заявника</w:t>
      </w:r>
      <w:r w:rsidRPr="00EF4ED2">
        <w:rPr>
          <w:rFonts w:hAnsi="Liberation Serif"/>
          <w:color w:val="000000"/>
        </w:rPr>
        <w:t xml:space="preserve"> - </w:t>
      </w:r>
      <w:r w:rsidRPr="00EF4ED2">
        <w:rPr>
          <w:rFonts w:ascii="Liberation Serif" w:hAnsi="Liberation Serif"/>
          <w:color w:val="000000"/>
        </w:rPr>
        <w:t>власника</w:t>
      </w:r>
      <w:r w:rsidRPr="00EF4ED2">
        <w:rPr>
          <w:rFonts w:hAnsi="Liberation Serif"/>
          <w:color w:val="000000"/>
        </w:rPr>
        <w:t xml:space="preserve"> </w:t>
      </w:r>
      <w:r w:rsidRPr="00EF4ED2">
        <w:rPr>
          <w:rFonts w:ascii="Liberation Serif" w:hAnsi="Liberation Serif"/>
          <w:color w:val="000000"/>
        </w:rPr>
        <w:t>РЗ</w:t>
      </w:r>
      <w:r w:rsidRPr="00EF4ED2">
        <w:rPr>
          <w:rFonts w:hAnsi="Liberation Serif"/>
          <w:color w:val="000000"/>
        </w:rPr>
        <w:t xml:space="preserve"> _________________________________________ </w:t>
      </w:r>
    </w:p>
    <w:p w:rsidR="00EF4ED2" w:rsidRPr="00EF4ED2" w:rsidRDefault="00EF4ED2" w:rsidP="00EF4ED2">
      <w:pPr>
        <w:suppressAutoHyphens/>
        <w:autoSpaceDE w:val="0"/>
        <w:autoSpaceDN w:val="0"/>
        <w:adjustRightInd w:val="0"/>
        <w:spacing w:before="100" w:beforeAutospacing="1" w:after="100" w:afterAutospacing="1"/>
        <w:rPr>
          <w:rFonts w:hAnsi="Liberation Serif"/>
          <w:color w:val="000000"/>
          <w:sz w:val="20"/>
          <w:szCs w:val="20"/>
        </w:rPr>
      </w:pPr>
      <w:r w:rsidRPr="00EF4ED2">
        <w:rPr>
          <w:rFonts w:ascii="Liberation Serif" w:hAnsi="Liberation Serif"/>
          <w:color w:val="000000"/>
        </w:rPr>
        <w:t>Уповноважена</w:t>
      </w:r>
      <w:r w:rsidRPr="00EF4ED2">
        <w:rPr>
          <w:rFonts w:hAnsi="Liberation Serif"/>
          <w:color w:val="000000"/>
        </w:rPr>
        <w:t xml:space="preserve"> </w:t>
      </w:r>
      <w:r w:rsidRPr="00EF4ED2">
        <w:rPr>
          <w:rFonts w:ascii="Liberation Serif" w:hAnsi="Liberation Serif"/>
          <w:color w:val="000000"/>
        </w:rPr>
        <w:t>особа</w:t>
      </w:r>
      <w:r w:rsidRPr="00EF4ED2">
        <w:rPr>
          <w:rFonts w:hAnsi="Liberation Serif"/>
          <w:color w:val="000000"/>
        </w:rPr>
        <w:t xml:space="preserve"> _______________________________________________________________</w:t>
      </w:r>
      <w:r w:rsidRPr="00EF4ED2">
        <w:rPr>
          <w:rFonts w:hAnsi="Liberation Serif"/>
          <w:color w:val="000000"/>
        </w:rPr>
        <w:br/>
        <w:t xml:space="preserve"> </w:t>
      </w:r>
      <w:r w:rsidRPr="00EF4ED2">
        <w:rPr>
          <w:rFonts w:hAnsi="Liberation Serif"/>
          <w:color w:val="000000"/>
          <w:sz w:val="20"/>
          <w:szCs w:val="20"/>
        </w:rPr>
        <w:t>(</w:t>
      </w:r>
      <w:r w:rsidRPr="00EF4ED2">
        <w:rPr>
          <w:rFonts w:ascii="Liberation Serif" w:hAnsi="Liberation Serif"/>
          <w:color w:val="000000"/>
          <w:sz w:val="20"/>
          <w:szCs w:val="20"/>
        </w:rPr>
        <w:t>прізвище</w:t>
      </w:r>
      <w:r w:rsidRPr="00EF4ED2">
        <w:rPr>
          <w:rFonts w:hAnsi="Liberation Serif"/>
          <w:color w:val="000000"/>
          <w:sz w:val="20"/>
          <w:szCs w:val="20"/>
        </w:rPr>
        <w:t xml:space="preserve">, </w:t>
      </w:r>
      <w:r w:rsidRPr="00EF4ED2">
        <w:rPr>
          <w:rFonts w:ascii="Liberation Serif" w:hAnsi="Liberation Serif"/>
          <w:color w:val="000000"/>
          <w:sz w:val="20"/>
          <w:szCs w:val="20"/>
        </w:rPr>
        <w:t>власне</w:t>
      </w:r>
      <w:r w:rsidRPr="00EF4ED2">
        <w:rPr>
          <w:rFonts w:hAnsi="Liberation Serif"/>
          <w:color w:val="000000"/>
          <w:sz w:val="20"/>
          <w:szCs w:val="20"/>
        </w:rPr>
        <w:t xml:space="preserve"> </w:t>
      </w:r>
      <w:r w:rsidRPr="00EF4ED2">
        <w:rPr>
          <w:rFonts w:ascii="Liberation Serif" w:hAnsi="Liberation Serif"/>
          <w:color w:val="000000"/>
          <w:sz w:val="20"/>
          <w:szCs w:val="20"/>
        </w:rPr>
        <w:t>імя</w:t>
      </w:r>
      <w:r w:rsidRPr="00EF4ED2">
        <w:rPr>
          <w:rFonts w:hAnsi="Liberation Serif"/>
          <w:color w:val="000000"/>
          <w:sz w:val="20"/>
          <w:szCs w:val="20"/>
        </w:rPr>
        <w:t xml:space="preserve">, </w:t>
      </w:r>
      <w:r w:rsidRPr="00EF4ED2">
        <w:rPr>
          <w:rFonts w:ascii="Liberation Serif" w:hAnsi="Liberation Serif"/>
          <w:color w:val="000000"/>
          <w:sz w:val="20"/>
          <w:szCs w:val="20"/>
        </w:rPr>
        <w:t>та</w:t>
      </w:r>
      <w:r w:rsidRPr="00EF4ED2">
        <w:rPr>
          <w:rFonts w:hAnsi="Liberation Serif"/>
          <w:color w:val="000000"/>
          <w:sz w:val="20"/>
          <w:szCs w:val="20"/>
        </w:rPr>
        <w:t xml:space="preserve"> </w:t>
      </w:r>
      <w:r w:rsidRPr="00EF4ED2">
        <w:rPr>
          <w:rFonts w:ascii="Liberation Serif" w:hAnsi="Liberation Serif"/>
          <w:color w:val="000000"/>
          <w:sz w:val="20"/>
          <w:szCs w:val="20"/>
        </w:rPr>
        <w:t>по</w:t>
      </w:r>
      <w:r w:rsidRPr="00EF4ED2">
        <w:rPr>
          <w:rFonts w:hAnsi="Liberation Serif"/>
          <w:color w:val="000000"/>
          <w:sz w:val="20"/>
          <w:szCs w:val="20"/>
        </w:rPr>
        <w:t xml:space="preserve"> </w:t>
      </w:r>
      <w:r w:rsidRPr="00EF4ED2">
        <w:rPr>
          <w:rFonts w:ascii="Liberation Serif" w:hAnsi="Liberation Serif"/>
          <w:color w:val="000000"/>
          <w:sz w:val="20"/>
          <w:szCs w:val="20"/>
        </w:rPr>
        <w:t>батькові</w:t>
      </w:r>
      <w:r w:rsidRPr="00EF4ED2">
        <w:rPr>
          <w:rFonts w:hAnsi="Liberation Serif"/>
          <w:color w:val="000000"/>
          <w:sz w:val="20"/>
          <w:szCs w:val="20"/>
        </w:rPr>
        <w:t xml:space="preserve">, </w:t>
      </w:r>
      <w:r w:rsidRPr="00EF4ED2">
        <w:rPr>
          <w:rFonts w:ascii="Liberation Serif" w:hAnsi="Liberation Serif"/>
          <w:color w:val="000000"/>
          <w:sz w:val="20"/>
          <w:szCs w:val="20"/>
        </w:rPr>
        <w:t>телефон</w:t>
      </w:r>
      <w:r w:rsidRPr="00EF4ED2">
        <w:rPr>
          <w:rFonts w:hAnsi="Liberation Serif"/>
          <w:color w:val="000000"/>
          <w:sz w:val="20"/>
          <w:szCs w:val="20"/>
        </w:rPr>
        <w:t xml:space="preserve">, </w:t>
      </w:r>
      <w:r w:rsidRPr="00EF4ED2">
        <w:rPr>
          <w:rFonts w:ascii="Liberation Serif" w:hAnsi="Liberation Serif"/>
          <w:color w:val="000000"/>
          <w:sz w:val="20"/>
          <w:szCs w:val="20"/>
        </w:rPr>
        <w:t>адреса</w:t>
      </w:r>
      <w:r w:rsidRPr="00EF4ED2">
        <w:rPr>
          <w:rFonts w:hAnsi="Liberation Serif"/>
          <w:color w:val="000000"/>
          <w:sz w:val="20"/>
          <w:szCs w:val="20"/>
        </w:rPr>
        <w:t xml:space="preserve"> </w:t>
      </w:r>
      <w:r w:rsidRPr="00EF4ED2">
        <w:rPr>
          <w:rFonts w:ascii="Liberation Serif" w:hAnsi="Liberation Serif"/>
          <w:color w:val="000000"/>
          <w:sz w:val="20"/>
          <w:szCs w:val="20"/>
        </w:rPr>
        <w:t>електронної</w:t>
      </w:r>
      <w:r w:rsidRPr="00EF4ED2">
        <w:rPr>
          <w:rFonts w:hAnsi="Liberation Serif"/>
          <w:color w:val="000000"/>
          <w:sz w:val="20"/>
          <w:szCs w:val="20"/>
        </w:rPr>
        <w:t xml:space="preserve"> </w:t>
      </w:r>
      <w:r w:rsidRPr="00EF4ED2">
        <w:rPr>
          <w:rFonts w:ascii="Liberation Serif" w:hAnsi="Liberation Serif"/>
          <w:color w:val="000000"/>
          <w:sz w:val="20"/>
          <w:szCs w:val="20"/>
        </w:rPr>
        <w:t>пошти</w:t>
      </w:r>
      <w:r w:rsidRPr="00EF4ED2">
        <w:rPr>
          <w:rFonts w:hAnsi="Liberation Serif"/>
          <w:color w:val="000000"/>
          <w:sz w:val="20"/>
          <w:szCs w:val="20"/>
        </w:rPr>
        <w:t xml:space="preserve"> </w:t>
      </w:r>
      <w:r w:rsidRPr="00EF4ED2">
        <w:rPr>
          <w:rFonts w:ascii="Liberation Serif" w:hAnsi="Liberation Serif"/>
          <w:color w:val="000000"/>
          <w:sz w:val="20"/>
          <w:szCs w:val="20"/>
        </w:rPr>
        <w:t>–</w:t>
      </w:r>
      <w:r w:rsidRPr="00EF4ED2">
        <w:rPr>
          <w:rFonts w:hAnsi="Liberation Serif"/>
          <w:color w:val="000000"/>
          <w:sz w:val="20"/>
          <w:szCs w:val="20"/>
        </w:rPr>
        <w:t xml:space="preserve"> </w:t>
      </w:r>
      <w:r w:rsidRPr="00EF4ED2">
        <w:rPr>
          <w:rFonts w:ascii="Liberation Serif" w:hAnsi="Liberation Serif"/>
          <w:color w:val="000000"/>
          <w:sz w:val="20"/>
          <w:szCs w:val="20"/>
        </w:rPr>
        <w:t>заповнюється</w:t>
      </w:r>
      <w:r w:rsidRPr="00EF4ED2">
        <w:rPr>
          <w:rFonts w:hAnsi="Liberation Serif"/>
          <w:color w:val="000000"/>
          <w:sz w:val="20"/>
          <w:szCs w:val="20"/>
        </w:rPr>
        <w:t xml:space="preserve"> </w:t>
      </w:r>
      <w:r w:rsidRPr="00EF4ED2">
        <w:rPr>
          <w:rFonts w:ascii="Liberation Serif" w:hAnsi="Liberation Serif"/>
          <w:color w:val="000000"/>
          <w:sz w:val="20"/>
          <w:szCs w:val="20"/>
        </w:rPr>
        <w:t>у</w:t>
      </w:r>
      <w:r w:rsidRPr="00EF4ED2">
        <w:rPr>
          <w:rFonts w:hAnsi="Liberation Serif"/>
          <w:color w:val="000000"/>
          <w:sz w:val="20"/>
          <w:szCs w:val="20"/>
        </w:rPr>
        <w:t xml:space="preserve"> </w:t>
      </w:r>
      <w:r w:rsidRPr="00EF4ED2">
        <w:rPr>
          <w:rFonts w:ascii="Liberation Serif" w:hAnsi="Liberation Serif"/>
          <w:color w:val="000000"/>
          <w:sz w:val="20"/>
          <w:szCs w:val="20"/>
        </w:rPr>
        <w:t>разі</w:t>
      </w:r>
      <w:r w:rsidRPr="00EF4ED2">
        <w:rPr>
          <w:rFonts w:hAnsi="Liberation Serif"/>
          <w:color w:val="000000"/>
          <w:sz w:val="20"/>
          <w:szCs w:val="20"/>
        </w:rPr>
        <w:t xml:space="preserve"> </w:t>
      </w:r>
      <w:r w:rsidRPr="00EF4ED2">
        <w:rPr>
          <w:rFonts w:ascii="Liberation Serif" w:hAnsi="Liberation Serif"/>
          <w:color w:val="000000"/>
          <w:sz w:val="20"/>
          <w:szCs w:val="20"/>
        </w:rPr>
        <w:t>подання</w:t>
      </w:r>
      <w:r w:rsidRPr="00EF4ED2">
        <w:rPr>
          <w:rFonts w:hAnsi="Liberation Serif"/>
          <w:color w:val="000000"/>
          <w:sz w:val="20"/>
          <w:szCs w:val="20"/>
        </w:rPr>
        <w:t xml:space="preserve"> </w:t>
      </w:r>
      <w:r w:rsidRPr="00EF4ED2">
        <w:rPr>
          <w:rFonts w:ascii="Liberation Serif" w:hAnsi="Liberation Serif"/>
          <w:color w:val="000000"/>
          <w:sz w:val="20"/>
          <w:szCs w:val="20"/>
        </w:rPr>
        <w:t>заяви</w:t>
      </w:r>
      <w:r w:rsidRPr="00EF4ED2">
        <w:rPr>
          <w:rFonts w:hAnsi="Liberation Serif"/>
          <w:color w:val="000000"/>
          <w:sz w:val="20"/>
          <w:szCs w:val="20"/>
        </w:rPr>
        <w:t xml:space="preserve"> </w:t>
      </w:r>
      <w:r w:rsidRPr="00EF4ED2">
        <w:rPr>
          <w:rFonts w:ascii="Liberation Serif" w:hAnsi="Liberation Serif"/>
          <w:color w:val="000000"/>
          <w:sz w:val="20"/>
          <w:szCs w:val="20"/>
        </w:rPr>
        <w:t>уповноваженою</w:t>
      </w:r>
      <w:r w:rsidRPr="00EF4ED2">
        <w:rPr>
          <w:rFonts w:hAnsi="Liberation Serif"/>
          <w:color w:val="000000"/>
          <w:sz w:val="20"/>
          <w:szCs w:val="20"/>
        </w:rPr>
        <w:t xml:space="preserve"> </w:t>
      </w:r>
      <w:r w:rsidRPr="00EF4ED2">
        <w:rPr>
          <w:rFonts w:ascii="Liberation Serif" w:hAnsi="Liberation Serif"/>
          <w:color w:val="000000"/>
          <w:sz w:val="20"/>
          <w:szCs w:val="20"/>
        </w:rPr>
        <w:t>особою</w:t>
      </w:r>
      <w:r w:rsidRPr="00EF4ED2">
        <w:rPr>
          <w:rFonts w:hAnsi="Liberation Serif"/>
          <w:color w:val="000000"/>
          <w:sz w:val="20"/>
          <w:szCs w:val="20"/>
        </w:rPr>
        <w:t>)</w:t>
      </w:r>
    </w:p>
    <w:p w:rsidR="00EF4ED2" w:rsidRPr="00EF4ED2" w:rsidRDefault="00EF4ED2" w:rsidP="00EF4ED2">
      <w:pPr>
        <w:suppressAutoHyphens/>
        <w:autoSpaceDE w:val="0"/>
        <w:autoSpaceDN w:val="0"/>
        <w:adjustRightInd w:val="0"/>
        <w:spacing w:before="100" w:beforeAutospacing="1" w:after="100" w:afterAutospacing="1"/>
        <w:rPr>
          <w:color w:val="FF0000"/>
          <w:sz w:val="20"/>
          <w:szCs w:val="20"/>
          <w:lang w:val="uk-UA"/>
        </w:rPr>
      </w:pPr>
      <w:r w:rsidRPr="00EF4ED2">
        <w:rPr>
          <w:rFonts w:ascii="Liberation Serif" w:hAnsi="Liberation Serif"/>
          <w:b/>
          <w:color w:val="000000"/>
        </w:rPr>
        <w:t>Прошу</w:t>
      </w:r>
      <w:r w:rsidRPr="00EF4ED2">
        <w:rPr>
          <w:rFonts w:hAnsi="Liberation Serif"/>
          <w:b/>
          <w:color w:val="000000"/>
        </w:rPr>
        <w:t xml:space="preserve"> </w:t>
      </w:r>
      <w:r w:rsidRPr="00EF4ED2">
        <w:rPr>
          <w:rFonts w:ascii="Liberation Serif" w:hAnsi="Liberation Serif"/>
          <w:b/>
          <w:color w:val="000000"/>
          <w:lang w:val="uk-UA"/>
        </w:rPr>
        <w:t xml:space="preserve">продовжити дію </w:t>
      </w:r>
      <w:r w:rsidRPr="00EF4ED2">
        <w:rPr>
          <w:rFonts w:hAnsi="Liberation Serif"/>
          <w:b/>
          <w:color w:val="000000"/>
        </w:rPr>
        <w:t xml:space="preserve"> </w:t>
      </w:r>
      <w:r w:rsidRPr="00EF4ED2">
        <w:rPr>
          <w:rFonts w:ascii="Liberation Serif" w:hAnsi="Liberation Serif"/>
          <w:b/>
          <w:color w:val="000000"/>
        </w:rPr>
        <w:t>дозв</w:t>
      </w:r>
      <w:r w:rsidRPr="00EF4ED2">
        <w:rPr>
          <w:rFonts w:ascii="Liberation Serif" w:hAnsi="Liberation Serif"/>
          <w:b/>
          <w:color w:val="000000"/>
          <w:lang w:val="uk-UA"/>
        </w:rPr>
        <w:t>о</w:t>
      </w:r>
      <w:r w:rsidRPr="00EF4ED2">
        <w:rPr>
          <w:rFonts w:ascii="Liberation Serif" w:hAnsi="Liberation Serif"/>
          <w:b/>
          <w:color w:val="000000"/>
        </w:rPr>
        <w:t>л</w:t>
      </w:r>
      <w:r w:rsidRPr="00EF4ED2">
        <w:rPr>
          <w:rFonts w:ascii="Liberation Serif" w:hAnsi="Liberation Serif"/>
          <w:b/>
          <w:color w:val="000000"/>
          <w:lang w:val="uk-UA"/>
        </w:rPr>
        <w:t xml:space="preserve">у </w:t>
      </w:r>
      <w:r w:rsidRPr="00EF4ED2">
        <w:rPr>
          <w:rFonts w:hAnsi="Liberation Serif"/>
          <w:b/>
          <w:color w:val="000000"/>
        </w:rPr>
        <w:t xml:space="preserve"> </w:t>
      </w:r>
      <w:r w:rsidRPr="00EF4ED2">
        <w:rPr>
          <w:rFonts w:ascii="Liberation Serif" w:hAnsi="Liberation Serif"/>
          <w:b/>
          <w:color w:val="000000"/>
        </w:rPr>
        <w:t>на</w:t>
      </w:r>
      <w:r w:rsidRPr="00EF4ED2">
        <w:rPr>
          <w:rFonts w:hAnsi="Liberation Serif"/>
          <w:b/>
          <w:color w:val="000000"/>
        </w:rPr>
        <w:t xml:space="preserve"> </w:t>
      </w:r>
      <w:r w:rsidRPr="00EF4ED2">
        <w:rPr>
          <w:rFonts w:ascii="Liberation Serif" w:hAnsi="Liberation Serif"/>
          <w:b/>
          <w:color w:val="000000"/>
        </w:rPr>
        <w:t>розміщення</w:t>
      </w:r>
      <w:r w:rsidRPr="00EF4ED2">
        <w:rPr>
          <w:rFonts w:hAnsi="Liberation Serif"/>
          <w:b/>
          <w:color w:val="000000"/>
        </w:rPr>
        <w:t xml:space="preserve"> </w:t>
      </w:r>
      <w:r w:rsidRPr="00EF4ED2">
        <w:rPr>
          <w:rFonts w:ascii="Liberation Serif" w:hAnsi="Liberation Serif"/>
          <w:b/>
          <w:color w:val="000000"/>
        </w:rPr>
        <w:t>зовнішньої</w:t>
      </w:r>
      <w:r w:rsidRPr="00EF4ED2">
        <w:rPr>
          <w:rFonts w:hAnsi="Liberation Serif"/>
          <w:b/>
          <w:color w:val="000000"/>
        </w:rPr>
        <w:t xml:space="preserve"> </w:t>
      </w:r>
      <w:r w:rsidRPr="00EF4ED2">
        <w:rPr>
          <w:rFonts w:ascii="Liberation Serif" w:hAnsi="Liberation Serif"/>
          <w:b/>
          <w:color w:val="000000"/>
        </w:rPr>
        <w:t>реклами</w:t>
      </w:r>
      <w:r w:rsidRPr="00EF4ED2">
        <w:rPr>
          <w:rFonts w:hAnsi="Liberation Serif"/>
          <w:color w:val="000000"/>
        </w:rPr>
        <w:t xml:space="preserve"> ________________________</w:t>
      </w:r>
      <w:r w:rsidRPr="00EF4ED2">
        <w:rPr>
          <w:rFonts w:hAnsi="Liberation Serif"/>
          <w:color w:val="000000"/>
          <w:lang w:val="uk-UA"/>
        </w:rPr>
        <w:t>_____________________________________________________</w:t>
      </w:r>
      <w:r w:rsidRPr="00EF4ED2">
        <w:rPr>
          <w:rFonts w:hAnsi="Liberation Serif"/>
          <w:color w:val="000000"/>
        </w:rPr>
        <w:br/>
      </w:r>
      <w:r w:rsidRPr="00EF4ED2">
        <w:rPr>
          <w:rFonts w:hAnsi="Liberation Serif"/>
          <w:color w:val="000000"/>
          <w:sz w:val="20"/>
          <w:szCs w:val="20"/>
        </w:rPr>
        <w:t xml:space="preserve">      (</w:t>
      </w:r>
      <w:r w:rsidRPr="00EF4ED2">
        <w:rPr>
          <w:rFonts w:ascii="Liberation Serif" w:hAnsi="Liberation Serif"/>
          <w:color w:val="000000"/>
          <w:sz w:val="20"/>
          <w:szCs w:val="20"/>
          <w:lang w:val="uk-UA"/>
        </w:rPr>
        <w:t xml:space="preserve">реквізити </w:t>
      </w:r>
      <w:r w:rsidRPr="00EF4ED2">
        <w:rPr>
          <w:rFonts w:ascii="Liberation Serif" w:hAnsi="Liberation Serif"/>
          <w:color w:val="000000"/>
          <w:sz w:val="20"/>
          <w:szCs w:val="20"/>
        </w:rPr>
        <w:t>дозволу</w:t>
      </w:r>
      <w:r w:rsidRPr="00EF4ED2">
        <w:rPr>
          <w:rFonts w:hAnsi="Liberation Serif"/>
          <w:color w:val="000000"/>
          <w:sz w:val="20"/>
          <w:szCs w:val="20"/>
        </w:rPr>
        <w:t>)</w:t>
      </w:r>
      <w:r w:rsidRPr="00EF4ED2">
        <w:rPr>
          <w:color w:val="FF0000"/>
          <w:sz w:val="20"/>
          <w:szCs w:val="20"/>
        </w:rPr>
        <w:t xml:space="preserve"> </w:t>
      </w:r>
    </w:p>
    <w:p w:rsidR="00EF4ED2" w:rsidRPr="00EF4ED2" w:rsidRDefault="00EF4ED2" w:rsidP="00EF4ED2">
      <w:pPr>
        <w:suppressAutoHyphens/>
        <w:autoSpaceDE w:val="0"/>
        <w:autoSpaceDN w:val="0"/>
        <w:adjustRightInd w:val="0"/>
        <w:spacing w:before="100" w:beforeAutospacing="1" w:after="100" w:afterAutospacing="1"/>
        <w:rPr>
          <w:color w:val="000000"/>
          <w:sz w:val="20"/>
          <w:szCs w:val="20"/>
          <w:lang w:val="uk-UA"/>
        </w:rPr>
      </w:pPr>
      <w:r w:rsidRPr="00EF4ED2">
        <w:rPr>
          <w:color w:val="000000"/>
          <w:sz w:val="20"/>
          <w:szCs w:val="20"/>
          <w:lang w:val="uk-UA"/>
        </w:rPr>
        <w:t>на строк ____________________________________________________________________________________</w:t>
      </w:r>
    </w:p>
    <w:p w:rsidR="00EF4ED2" w:rsidRPr="00EF4ED2" w:rsidRDefault="00EF4ED2" w:rsidP="00EF4ED2">
      <w:pPr>
        <w:suppressAutoHyphens/>
        <w:autoSpaceDE w:val="0"/>
        <w:autoSpaceDN w:val="0"/>
        <w:adjustRightInd w:val="0"/>
        <w:spacing w:before="100" w:beforeAutospacing="1" w:after="100" w:afterAutospacing="1"/>
        <w:rPr>
          <w:color w:val="000000"/>
          <w:sz w:val="20"/>
          <w:szCs w:val="20"/>
          <w:lang w:val="uk-UA"/>
        </w:rPr>
      </w:pPr>
      <w:r w:rsidRPr="00EF4ED2">
        <w:rPr>
          <w:color w:val="000000"/>
          <w:sz w:val="20"/>
          <w:szCs w:val="20"/>
          <w:lang w:val="uk-UA"/>
        </w:rPr>
        <w:t>До заяви додаю:</w:t>
      </w:r>
    </w:p>
    <w:p w:rsidR="00EF4ED2" w:rsidRPr="00EF4ED2" w:rsidRDefault="00EF4ED2" w:rsidP="00EF4ED2">
      <w:pPr>
        <w:numPr>
          <w:ilvl w:val="0"/>
          <w:numId w:val="25"/>
        </w:numPr>
        <w:suppressAutoHyphens/>
        <w:autoSpaceDE w:val="0"/>
        <w:autoSpaceDN w:val="0"/>
        <w:adjustRightInd w:val="0"/>
        <w:spacing w:before="100" w:beforeAutospacing="1" w:after="100" w:afterAutospacing="1" w:line="276" w:lineRule="auto"/>
        <w:contextualSpacing/>
        <w:rPr>
          <w:color w:val="000000"/>
          <w:sz w:val="20"/>
          <w:szCs w:val="20"/>
          <w:lang w:val="uk-UA"/>
        </w:rPr>
      </w:pPr>
      <w:r w:rsidRPr="00EF4ED2">
        <w:rPr>
          <w:color w:val="000000"/>
          <w:sz w:val="20"/>
          <w:szCs w:val="20"/>
          <w:lang w:val="uk-UA"/>
        </w:rPr>
        <w:t>Копія правовстановлюючих документів;</w:t>
      </w:r>
    </w:p>
    <w:p w:rsidR="00EF4ED2" w:rsidRPr="00EF4ED2" w:rsidRDefault="00EF4ED2" w:rsidP="00EF4ED2">
      <w:pPr>
        <w:numPr>
          <w:ilvl w:val="0"/>
          <w:numId w:val="25"/>
        </w:numPr>
        <w:suppressAutoHyphens/>
        <w:autoSpaceDE w:val="0"/>
        <w:autoSpaceDN w:val="0"/>
        <w:adjustRightInd w:val="0"/>
        <w:spacing w:before="100" w:beforeAutospacing="1" w:after="100" w:afterAutospacing="1" w:line="276" w:lineRule="auto"/>
        <w:contextualSpacing/>
        <w:rPr>
          <w:color w:val="FF0000"/>
          <w:sz w:val="20"/>
          <w:szCs w:val="20"/>
          <w:lang w:val="uk-UA"/>
        </w:rPr>
      </w:pPr>
      <w:r w:rsidRPr="00EF4ED2">
        <w:rPr>
          <w:color w:val="000000"/>
          <w:sz w:val="20"/>
          <w:szCs w:val="20"/>
          <w:lang w:val="uk-UA"/>
        </w:rPr>
        <w:t>Оригінал дозволу</w:t>
      </w:r>
      <w:r w:rsidRPr="00EF4ED2">
        <w:rPr>
          <w:color w:val="FF0000"/>
          <w:sz w:val="20"/>
          <w:szCs w:val="20"/>
          <w:lang w:val="uk-UA"/>
        </w:rPr>
        <w:t>;</w:t>
      </w:r>
    </w:p>
    <w:p w:rsidR="00EF4ED2" w:rsidRPr="00EF4ED2" w:rsidRDefault="00EF4ED2" w:rsidP="00EF4ED2">
      <w:pPr>
        <w:numPr>
          <w:ilvl w:val="0"/>
          <w:numId w:val="25"/>
        </w:numPr>
        <w:suppressAutoHyphens/>
        <w:autoSpaceDE w:val="0"/>
        <w:autoSpaceDN w:val="0"/>
        <w:adjustRightInd w:val="0"/>
        <w:spacing w:before="100" w:beforeAutospacing="1" w:after="100" w:afterAutospacing="1" w:line="276" w:lineRule="auto"/>
        <w:contextualSpacing/>
        <w:rPr>
          <w:sz w:val="20"/>
          <w:szCs w:val="20"/>
          <w:lang w:val="uk-UA"/>
        </w:rPr>
      </w:pPr>
      <w:r w:rsidRPr="00EF4ED2">
        <w:rPr>
          <w:sz w:val="20"/>
          <w:szCs w:val="20"/>
          <w:lang w:val="uk-UA"/>
        </w:rPr>
        <w:t>Ескіз рекламного засобу.</w:t>
      </w:r>
    </w:p>
    <w:p w:rsidR="00EF4ED2" w:rsidRPr="00EF4ED2" w:rsidRDefault="00EF4ED2" w:rsidP="00EF4ED2">
      <w:pPr>
        <w:numPr>
          <w:ilvl w:val="0"/>
          <w:numId w:val="25"/>
        </w:numPr>
        <w:suppressAutoHyphens/>
        <w:autoSpaceDE w:val="0"/>
        <w:autoSpaceDN w:val="0"/>
        <w:adjustRightInd w:val="0"/>
        <w:spacing w:before="100" w:beforeAutospacing="1" w:after="100" w:afterAutospacing="1" w:line="276" w:lineRule="auto"/>
        <w:contextualSpacing/>
        <w:rPr>
          <w:sz w:val="20"/>
          <w:szCs w:val="20"/>
          <w:lang w:val="uk-UA"/>
        </w:rPr>
      </w:pPr>
      <w:r w:rsidRPr="00EF4ED2">
        <w:rPr>
          <w:sz w:val="20"/>
          <w:szCs w:val="20"/>
          <w:lang w:val="uk-UA"/>
        </w:rPr>
        <w:t>______________________</w:t>
      </w:r>
    </w:p>
    <w:p w:rsidR="00EF4ED2" w:rsidRPr="00EF4ED2" w:rsidRDefault="00EF4ED2" w:rsidP="00EF4ED2">
      <w:pPr>
        <w:suppressAutoHyphens/>
        <w:autoSpaceDE w:val="0"/>
        <w:autoSpaceDN w:val="0"/>
        <w:adjustRightInd w:val="0"/>
        <w:spacing w:before="100" w:beforeAutospacing="1" w:after="100" w:afterAutospacing="1"/>
        <w:contextualSpacing/>
        <w:rPr>
          <w:sz w:val="20"/>
          <w:szCs w:val="20"/>
          <w:lang w:val="uk-UA"/>
        </w:rPr>
      </w:pPr>
    </w:p>
    <w:p w:rsidR="00EF4ED2" w:rsidRPr="00EF4ED2" w:rsidRDefault="00EF4ED2" w:rsidP="00EF4ED2">
      <w:pPr>
        <w:suppressAutoHyphens/>
        <w:autoSpaceDE w:val="0"/>
        <w:autoSpaceDN w:val="0"/>
        <w:adjustRightInd w:val="0"/>
        <w:spacing w:before="100" w:beforeAutospacing="1" w:after="100" w:afterAutospacing="1"/>
        <w:contextualSpacing/>
        <w:rPr>
          <w:sz w:val="20"/>
          <w:szCs w:val="20"/>
          <w:lang w:val="uk-UA"/>
        </w:rPr>
      </w:pPr>
      <w:r w:rsidRPr="00EF4ED2">
        <w:rPr>
          <w:sz w:val="20"/>
          <w:szCs w:val="20"/>
          <w:lang w:val="uk-UA"/>
        </w:rPr>
        <w:t>“_______”___________________ ________р.</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924"/>
        <w:gridCol w:w="3192"/>
        <w:gridCol w:w="3216"/>
      </w:tblGrid>
      <w:tr w:rsidR="00EF4ED2" w:rsidRPr="00EF4ED2" w:rsidTr="00EF4ED2">
        <w:tc>
          <w:tcPr>
            <w:tcW w:w="3924" w:type="dxa"/>
            <w:tcBorders>
              <w:top w:val="nil"/>
              <w:left w:val="nil"/>
              <w:bottom w:val="nil"/>
              <w:right w:val="nil"/>
            </w:tcBorders>
            <w:vAlign w:val="center"/>
          </w:tcPr>
          <w:p w:rsidR="00EF4ED2" w:rsidRPr="00EF4ED2" w:rsidRDefault="00EF4ED2" w:rsidP="00EF4ED2">
            <w:pPr>
              <w:suppressAutoHyphens/>
              <w:autoSpaceDE w:val="0"/>
              <w:autoSpaceDN w:val="0"/>
              <w:adjustRightInd w:val="0"/>
              <w:spacing w:before="100" w:beforeAutospacing="1" w:after="100" w:afterAutospacing="1"/>
              <w:jc w:val="both"/>
              <w:rPr>
                <w:rFonts w:hAnsi="Liberation Serif"/>
                <w:color w:val="000000"/>
              </w:rPr>
            </w:pPr>
            <w:r w:rsidRPr="00EF4ED2">
              <w:rPr>
                <w:rFonts w:ascii="Liberation Serif" w:hAnsi="Liberation Serif"/>
                <w:color w:val="000000"/>
              </w:rPr>
              <w:t>Заявник</w:t>
            </w:r>
            <w:r w:rsidRPr="00EF4ED2">
              <w:rPr>
                <w:rFonts w:hAnsi="Liberation Serif"/>
                <w:color w:val="000000"/>
              </w:rPr>
              <w:br/>
            </w:r>
            <w:r w:rsidRPr="00EF4ED2">
              <w:rPr>
                <w:rFonts w:ascii="Liberation Serif" w:hAnsi="Liberation Serif"/>
                <w:color w:val="000000"/>
              </w:rPr>
              <w:t>або</w:t>
            </w:r>
            <w:r w:rsidRPr="00EF4ED2">
              <w:rPr>
                <w:rFonts w:hAnsi="Liberation Serif"/>
                <w:color w:val="000000"/>
              </w:rPr>
              <w:t xml:space="preserve"> </w:t>
            </w:r>
            <w:r w:rsidRPr="00EF4ED2">
              <w:rPr>
                <w:rFonts w:ascii="Liberation Serif" w:hAnsi="Liberation Serif"/>
                <w:color w:val="000000"/>
              </w:rPr>
              <w:t>уповноважена</w:t>
            </w:r>
            <w:r w:rsidRPr="00EF4ED2">
              <w:rPr>
                <w:rFonts w:hAnsi="Liberation Serif"/>
                <w:color w:val="000000"/>
              </w:rPr>
              <w:t xml:space="preserve"> </w:t>
            </w:r>
            <w:r w:rsidRPr="00EF4ED2">
              <w:rPr>
                <w:rFonts w:ascii="Liberation Serif" w:hAnsi="Liberation Serif"/>
                <w:color w:val="000000"/>
              </w:rPr>
              <w:t>ним</w:t>
            </w:r>
            <w:r w:rsidRPr="00EF4ED2">
              <w:rPr>
                <w:rFonts w:hAnsi="Liberation Serif"/>
                <w:color w:val="000000"/>
              </w:rPr>
              <w:t xml:space="preserve"> </w:t>
            </w:r>
            <w:r w:rsidRPr="00EF4ED2">
              <w:rPr>
                <w:rFonts w:ascii="Liberation Serif" w:hAnsi="Liberation Serif"/>
                <w:color w:val="000000"/>
              </w:rPr>
              <w:t>особа</w:t>
            </w:r>
            <w:r w:rsidRPr="00EF4ED2">
              <w:rPr>
                <w:rFonts w:hAnsi="Liberation Serif"/>
                <w:color w:val="000000"/>
              </w:rPr>
              <w:t xml:space="preserve"> </w:t>
            </w:r>
            <w:r w:rsidRPr="00EF4ED2">
              <w:rPr>
                <w:rFonts w:hAnsi="Liberation Serif"/>
                <w:color w:val="000000"/>
              </w:rPr>
              <w:t> </w:t>
            </w:r>
          </w:p>
        </w:tc>
        <w:tc>
          <w:tcPr>
            <w:tcW w:w="3192" w:type="dxa"/>
            <w:tcBorders>
              <w:top w:val="nil"/>
              <w:left w:val="nil"/>
              <w:bottom w:val="nil"/>
              <w:right w:val="nil"/>
            </w:tcBorders>
            <w:vAlign w:val="center"/>
          </w:tcPr>
          <w:p w:rsidR="00EF4ED2" w:rsidRPr="00EF4ED2" w:rsidRDefault="00EF4ED2" w:rsidP="00EF4ED2">
            <w:pPr>
              <w:suppressAutoHyphens/>
              <w:autoSpaceDE w:val="0"/>
              <w:autoSpaceDN w:val="0"/>
              <w:adjustRightInd w:val="0"/>
              <w:spacing w:before="100" w:beforeAutospacing="1" w:after="100" w:afterAutospacing="1"/>
              <w:jc w:val="center"/>
              <w:rPr>
                <w:rFonts w:hAnsi="Liberation Serif"/>
                <w:color w:val="000000"/>
              </w:rPr>
            </w:pPr>
          </w:p>
          <w:p w:rsidR="00EF4ED2" w:rsidRPr="00EF4ED2" w:rsidRDefault="00EF4ED2" w:rsidP="00EF4ED2">
            <w:pPr>
              <w:suppressAutoHyphens/>
              <w:autoSpaceDE w:val="0"/>
              <w:autoSpaceDN w:val="0"/>
              <w:adjustRightInd w:val="0"/>
              <w:spacing w:before="100" w:beforeAutospacing="1" w:after="100" w:afterAutospacing="1"/>
              <w:jc w:val="center"/>
              <w:rPr>
                <w:rFonts w:hAnsi="Liberation Serif"/>
                <w:color w:val="000000"/>
              </w:rPr>
            </w:pPr>
            <w:r w:rsidRPr="00EF4ED2">
              <w:rPr>
                <w:rFonts w:hAnsi="Liberation Serif"/>
                <w:color w:val="000000"/>
              </w:rPr>
              <w:t>_________________</w:t>
            </w:r>
            <w:r w:rsidRPr="00EF4ED2">
              <w:rPr>
                <w:rFonts w:hAnsi="Liberation Serif"/>
                <w:color w:val="000000"/>
              </w:rPr>
              <w:br/>
            </w:r>
            <w:r w:rsidRPr="00EF4ED2">
              <w:rPr>
                <w:rFonts w:hAnsi="Liberation Serif"/>
                <w:color w:val="000000"/>
                <w:sz w:val="20"/>
                <w:szCs w:val="20"/>
              </w:rPr>
              <w:t>(</w:t>
            </w:r>
            <w:r w:rsidRPr="00EF4ED2">
              <w:rPr>
                <w:rFonts w:ascii="Liberation Serif" w:hAnsi="Liberation Serif"/>
                <w:color w:val="000000"/>
                <w:sz w:val="20"/>
                <w:szCs w:val="20"/>
              </w:rPr>
              <w:t>підпис</w:t>
            </w:r>
            <w:r w:rsidRPr="00EF4ED2">
              <w:rPr>
                <w:rFonts w:hAnsi="Liberation Serif"/>
                <w:color w:val="000000"/>
                <w:sz w:val="20"/>
                <w:szCs w:val="20"/>
              </w:rPr>
              <w:t>)</w:t>
            </w:r>
          </w:p>
        </w:tc>
        <w:tc>
          <w:tcPr>
            <w:tcW w:w="3216" w:type="dxa"/>
            <w:tcBorders>
              <w:top w:val="nil"/>
              <w:left w:val="nil"/>
              <w:bottom w:val="nil"/>
              <w:right w:val="nil"/>
            </w:tcBorders>
            <w:vAlign w:val="center"/>
          </w:tcPr>
          <w:p w:rsidR="00EF4ED2" w:rsidRPr="00EF4ED2" w:rsidRDefault="00EF4ED2" w:rsidP="00EF4ED2">
            <w:pPr>
              <w:suppressAutoHyphens/>
              <w:autoSpaceDE w:val="0"/>
              <w:autoSpaceDN w:val="0"/>
              <w:adjustRightInd w:val="0"/>
              <w:spacing w:before="100" w:beforeAutospacing="1" w:after="100" w:afterAutospacing="1"/>
              <w:jc w:val="center"/>
              <w:rPr>
                <w:rFonts w:hAnsi="Liberation Serif"/>
                <w:color w:val="000000"/>
              </w:rPr>
            </w:pPr>
          </w:p>
          <w:p w:rsidR="00EF4ED2" w:rsidRPr="00EF4ED2" w:rsidRDefault="00EF4ED2" w:rsidP="00EF4ED2">
            <w:pPr>
              <w:suppressAutoHyphens/>
              <w:autoSpaceDE w:val="0"/>
              <w:autoSpaceDN w:val="0"/>
              <w:adjustRightInd w:val="0"/>
              <w:spacing w:before="100" w:beforeAutospacing="1" w:after="100" w:afterAutospacing="1"/>
              <w:rPr>
                <w:rFonts w:hAnsi="Liberation Serif"/>
                <w:color w:val="000000"/>
              </w:rPr>
            </w:pPr>
            <w:r w:rsidRPr="00EF4ED2">
              <w:rPr>
                <w:rFonts w:hAnsi="Liberation Serif"/>
                <w:color w:val="000000"/>
              </w:rPr>
              <w:t>__________________</w:t>
            </w:r>
            <w:r w:rsidRPr="00EF4ED2">
              <w:rPr>
                <w:rFonts w:hAnsi="Liberation Serif"/>
                <w:color w:val="000000"/>
              </w:rPr>
              <w:br/>
            </w:r>
            <w:r w:rsidRPr="00EF4ED2">
              <w:rPr>
                <w:rFonts w:hAnsi="Liberation Serif"/>
                <w:color w:val="000000"/>
                <w:sz w:val="20"/>
                <w:szCs w:val="20"/>
              </w:rPr>
              <w:t>(</w:t>
            </w:r>
            <w:r w:rsidRPr="00EF4ED2">
              <w:rPr>
                <w:rFonts w:ascii="Liberation Serif" w:hAnsi="Liberation Serif"/>
                <w:color w:val="000000"/>
                <w:sz w:val="20"/>
                <w:szCs w:val="20"/>
              </w:rPr>
              <w:t>ініціали</w:t>
            </w:r>
            <w:r w:rsidRPr="00EF4ED2">
              <w:rPr>
                <w:rFonts w:hAnsi="Liberation Serif"/>
                <w:color w:val="000000"/>
                <w:sz w:val="20"/>
                <w:szCs w:val="20"/>
              </w:rPr>
              <w:t xml:space="preserve"> </w:t>
            </w:r>
            <w:r w:rsidRPr="00EF4ED2">
              <w:rPr>
                <w:rFonts w:ascii="Liberation Serif" w:hAnsi="Liberation Serif"/>
                <w:color w:val="000000"/>
                <w:sz w:val="20"/>
                <w:szCs w:val="20"/>
              </w:rPr>
              <w:t>та</w:t>
            </w:r>
            <w:r w:rsidRPr="00EF4ED2">
              <w:rPr>
                <w:rFonts w:hAnsi="Liberation Serif"/>
                <w:color w:val="000000"/>
                <w:sz w:val="20"/>
                <w:szCs w:val="20"/>
              </w:rPr>
              <w:t xml:space="preserve"> </w:t>
            </w:r>
            <w:r w:rsidRPr="00EF4ED2">
              <w:rPr>
                <w:rFonts w:ascii="Liberation Serif" w:hAnsi="Liberation Serif"/>
                <w:color w:val="000000"/>
                <w:sz w:val="20"/>
                <w:szCs w:val="20"/>
              </w:rPr>
              <w:t>прізвище</w:t>
            </w:r>
            <w:r w:rsidRPr="00EF4ED2">
              <w:rPr>
                <w:rFonts w:hAnsi="Liberation Serif"/>
                <w:color w:val="000000"/>
                <w:sz w:val="20"/>
                <w:szCs w:val="20"/>
              </w:rPr>
              <w:t>)</w:t>
            </w:r>
          </w:p>
        </w:tc>
      </w:tr>
    </w:tbl>
    <w:p w:rsidR="00EF4ED2" w:rsidRDefault="00EF4ED2" w:rsidP="00EF4ED2">
      <w:pPr>
        <w:suppressAutoHyphens/>
        <w:autoSpaceDE w:val="0"/>
        <w:autoSpaceDN w:val="0"/>
        <w:adjustRightInd w:val="0"/>
        <w:spacing w:before="100" w:beforeAutospacing="1" w:after="100" w:afterAutospacing="1"/>
        <w:jc w:val="center"/>
        <w:rPr>
          <w:rFonts w:hAnsi="Liberation Serif"/>
          <w:color w:val="000000"/>
        </w:rPr>
      </w:pPr>
      <w:r w:rsidRPr="00EF4ED2">
        <w:rPr>
          <w:rFonts w:hAnsi="Liberation Serif"/>
          <w:color w:val="000000"/>
        </w:rPr>
        <w:t xml:space="preserve">           </w:t>
      </w:r>
      <w:r w:rsidRPr="00EF4ED2">
        <w:rPr>
          <w:rFonts w:hAnsi="Liberation Serif"/>
          <w:color w:val="000000"/>
          <w:lang w:val="uk-UA"/>
        </w:rPr>
        <w:t xml:space="preserve">  </w:t>
      </w:r>
      <w:r w:rsidRPr="00EF4ED2">
        <w:rPr>
          <w:rFonts w:hAnsi="Liberation Serif"/>
          <w:color w:val="000000"/>
        </w:rPr>
        <w:t xml:space="preserve">  </w:t>
      </w:r>
      <w:r w:rsidRPr="00EF4ED2">
        <w:rPr>
          <w:rFonts w:ascii="Liberation Serif" w:hAnsi="Liberation Serif"/>
          <w:color w:val="000000"/>
        </w:rPr>
        <w:t>М</w:t>
      </w:r>
      <w:r w:rsidRPr="00EF4ED2">
        <w:rPr>
          <w:rFonts w:hAnsi="Liberation Serif"/>
          <w:color w:val="000000"/>
        </w:rPr>
        <w:t xml:space="preserve">. </w:t>
      </w:r>
      <w:r w:rsidRPr="00EF4ED2">
        <w:rPr>
          <w:rFonts w:ascii="Liberation Serif" w:hAnsi="Liberation Serif"/>
          <w:color w:val="000000"/>
        </w:rPr>
        <w:t>П</w:t>
      </w:r>
      <w:r w:rsidRPr="00EF4ED2">
        <w:rPr>
          <w:rFonts w:hAnsi="Liberation Serif"/>
          <w:color w:val="000000"/>
        </w:rPr>
        <w:t>.</w:t>
      </w:r>
    </w:p>
    <w:p w:rsidR="004B2A11" w:rsidRPr="00EF4ED2" w:rsidRDefault="004B2A11" w:rsidP="00EF4ED2">
      <w:pPr>
        <w:suppressAutoHyphens/>
        <w:autoSpaceDE w:val="0"/>
        <w:autoSpaceDN w:val="0"/>
        <w:adjustRightInd w:val="0"/>
        <w:spacing w:before="100" w:beforeAutospacing="1" w:after="100" w:afterAutospacing="1"/>
        <w:jc w:val="center"/>
        <w:rPr>
          <w:rFonts w:hAnsi="Liberation Serif"/>
          <w:color w:val="000000"/>
          <w:lang w:val="uk-UA"/>
        </w:rPr>
      </w:pPr>
    </w:p>
    <w:p w:rsidR="00EF4ED2" w:rsidRPr="00EF4ED2" w:rsidRDefault="00EF4ED2" w:rsidP="00EF4ED2">
      <w:pPr>
        <w:rPr>
          <w:rFonts w:eastAsia="Calibri"/>
          <w:lang w:val="uk-UA" w:eastAsia="en-US"/>
        </w:rPr>
      </w:pPr>
      <w:r w:rsidRPr="00EF4ED2">
        <w:rPr>
          <w:rFonts w:eastAsia="Calibri"/>
          <w:lang w:val="uk-UA" w:eastAsia="en-US"/>
        </w:rPr>
        <w:t xml:space="preserve">                                                                                                 Додаток 5</w:t>
      </w:r>
    </w:p>
    <w:p w:rsidR="00EF4ED2" w:rsidRPr="00EF4ED2" w:rsidRDefault="00EF4ED2" w:rsidP="00EF4ED2">
      <w:pPr>
        <w:rPr>
          <w:rFonts w:eastAsia="Calibri"/>
          <w:lang w:val="uk-UA" w:eastAsia="en-US"/>
        </w:rPr>
      </w:pPr>
      <w:r w:rsidRPr="00EF4ED2">
        <w:rPr>
          <w:rFonts w:eastAsia="Calibri"/>
          <w:lang w:val="uk-UA" w:eastAsia="en-US"/>
        </w:rPr>
        <w:t xml:space="preserve">                                                                                                 до рішення виконавчого комітету</w:t>
      </w:r>
    </w:p>
    <w:p w:rsidR="00EF4ED2" w:rsidRPr="00EF4ED2" w:rsidRDefault="00EF4ED2" w:rsidP="00EF4ED2">
      <w:pPr>
        <w:rPr>
          <w:rFonts w:eastAsia="Calibri"/>
          <w:lang w:val="uk-UA" w:eastAsia="en-US"/>
        </w:rPr>
      </w:pPr>
      <w:r w:rsidRPr="00EF4ED2">
        <w:rPr>
          <w:rFonts w:eastAsia="Calibri"/>
          <w:lang w:val="uk-UA" w:eastAsia="en-US"/>
        </w:rPr>
        <w:t xml:space="preserve">                                                                                                 Миколаївської міської ради</w:t>
      </w:r>
    </w:p>
    <w:p w:rsidR="00EF4ED2" w:rsidRPr="00EF4ED2" w:rsidRDefault="00EF4ED2" w:rsidP="00EF4ED2">
      <w:pPr>
        <w:rPr>
          <w:rFonts w:eastAsia="Calibri"/>
          <w:lang w:val="uk-UA" w:eastAsia="en-US"/>
        </w:rPr>
      </w:pPr>
      <w:r w:rsidRPr="00EF4ED2">
        <w:rPr>
          <w:rFonts w:eastAsia="Calibri"/>
          <w:lang w:val="uk-UA" w:eastAsia="en-US"/>
        </w:rPr>
        <w:t xml:space="preserve">                                                                                                 від 0</w:t>
      </w:r>
      <w:r w:rsidR="004B2A11">
        <w:rPr>
          <w:rFonts w:eastAsia="Calibri"/>
          <w:lang w:val="uk-UA" w:eastAsia="en-US"/>
        </w:rPr>
        <w:t>7.04</w:t>
      </w:r>
      <w:r w:rsidRPr="00EF4ED2">
        <w:rPr>
          <w:rFonts w:eastAsia="Calibri"/>
          <w:lang w:val="uk-UA" w:eastAsia="en-US"/>
        </w:rPr>
        <w:t>.2026 №______</w:t>
      </w:r>
    </w:p>
    <w:p w:rsidR="00EF4ED2" w:rsidRPr="00EF4ED2" w:rsidRDefault="00EF4ED2" w:rsidP="00EF4ED2">
      <w:pPr>
        <w:rPr>
          <w:rFonts w:eastAsia="Calibri"/>
          <w:lang w:val="uk-UA" w:eastAsia="en-US"/>
        </w:rPr>
      </w:pPr>
    </w:p>
    <w:p w:rsidR="00EF4ED2" w:rsidRPr="00EF4ED2" w:rsidRDefault="00EF4ED2" w:rsidP="00EF4ED2">
      <w:pPr>
        <w:jc w:val="center"/>
        <w:rPr>
          <w:rFonts w:eastAsia="Calibri"/>
          <w:lang w:val="uk-UA" w:eastAsia="en-US"/>
        </w:rPr>
      </w:pPr>
      <w:r w:rsidRPr="00EF4ED2">
        <w:rPr>
          <w:rFonts w:eastAsia="Calibri"/>
          <w:lang w:val="uk-UA" w:eastAsia="en-US"/>
        </w:rPr>
        <w:t>ІНФОРМАЦІЙНА КАРТКА</w:t>
      </w:r>
    </w:p>
    <w:p w:rsidR="00EF4ED2" w:rsidRPr="00EF4ED2" w:rsidRDefault="00EF4ED2" w:rsidP="00EF4ED2">
      <w:pPr>
        <w:jc w:val="center"/>
        <w:rPr>
          <w:rFonts w:eastAsia="Calibri"/>
          <w:lang w:val="uk-UA" w:eastAsia="en-US"/>
        </w:rPr>
      </w:pPr>
      <w:r w:rsidRPr="00EF4ED2">
        <w:rPr>
          <w:rFonts w:eastAsia="Calibri"/>
          <w:lang w:val="uk-UA" w:eastAsia="en-US"/>
        </w:rPr>
        <w:t>адміністративної послуги</w:t>
      </w:r>
    </w:p>
    <w:p w:rsidR="00EF4ED2" w:rsidRPr="00EF4ED2" w:rsidRDefault="00EF4ED2" w:rsidP="00EF4ED2">
      <w:pPr>
        <w:jc w:val="center"/>
        <w:rPr>
          <w:rFonts w:eastAsia="Calibri"/>
          <w:u w:val="single"/>
          <w:lang w:val="uk-UA" w:eastAsia="en-US"/>
        </w:rPr>
      </w:pPr>
      <w:r w:rsidRPr="00EF4ED2">
        <w:rPr>
          <w:rFonts w:eastAsia="Calibri"/>
          <w:u w:val="single"/>
          <w:lang w:val="uk-UA" w:eastAsia="en-US"/>
        </w:rPr>
        <w:t>Анулювання  дозволу на розміщення зовнішньої реклами</w:t>
      </w:r>
    </w:p>
    <w:p w:rsidR="00EF4ED2" w:rsidRPr="00EF4ED2" w:rsidRDefault="00EF4ED2" w:rsidP="00EF4ED2">
      <w:pPr>
        <w:jc w:val="center"/>
        <w:rPr>
          <w:rFonts w:eastAsia="Calibri"/>
          <w:sz w:val="20"/>
          <w:szCs w:val="20"/>
          <w:lang w:val="uk-UA" w:eastAsia="en-US"/>
        </w:rPr>
      </w:pPr>
      <w:r w:rsidRPr="00EF4ED2">
        <w:rPr>
          <w:rFonts w:eastAsia="Calibri"/>
          <w:lang w:val="uk-UA" w:eastAsia="en-US"/>
        </w:rPr>
        <w:t>(</w:t>
      </w:r>
      <w:r w:rsidRPr="00EF4ED2">
        <w:rPr>
          <w:rFonts w:eastAsia="Calibri"/>
          <w:sz w:val="20"/>
          <w:szCs w:val="20"/>
          <w:lang w:val="uk-UA" w:eastAsia="en-US"/>
        </w:rPr>
        <w:t>назва адміністративної послуги)</w:t>
      </w:r>
    </w:p>
    <w:p w:rsidR="00EF4ED2" w:rsidRPr="00EF4ED2" w:rsidRDefault="00EF4ED2" w:rsidP="00EF4ED2">
      <w:pPr>
        <w:jc w:val="center"/>
        <w:rPr>
          <w:rFonts w:eastAsia="Calibri"/>
          <w:lang w:val="uk-UA" w:eastAsia="en-US"/>
        </w:rPr>
      </w:pPr>
      <w:r w:rsidRPr="00EF4ED2">
        <w:rPr>
          <w:rFonts w:eastAsia="Calibri"/>
          <w:lang w:val="uk-UA" w:eastAsia="en-US"/>
        </w:rPr>
        <w:t>Ідентифікатор 00187</w:t>
      </w:r>
    </w:p>
    <w:p w:rsidR="00EF4ED2" w:rsidRPr="00EF4ED2" w:rsidRDefault="00EF4ED2" w:rsidP="00EF4ED2">
      <w:pPr>
        <w:jc w:val="center"/>
        <w:rPr>
          <w:rFonts w:eastAsia="Calibri"/>
          <w:u w:val="single"/>
          <w:lang w:val="uk-UA" w:eastAsia="en-US"/>
        </w:rPr>
      </w:pPr>
      <w:r w:rsidRPr="00EF4ED2">
        <w:rPr>
          <w:rFonts w:eastAsia="Calibri"/>
          <w:u w:val="single"/>
          <w:lang w:val="uk-UA" w:eastAsia="en-US"/>
        </w:rPr>
        <w:t>Управління капітального будівництва, економіки та комунальної власності Миколаївської міської ради Стрийського району Львівської області</w:t>
      </w:r>
    </w:p>
    <w:p w:rsidR="00EF4ED2" w:rsidRPr="00EF4ED2" w:rsidRDefault="00EF4ED2" w:rsidP="00EF4ED2">
      <w:pPr>
        <w:jc w:val="center"/>
        <w:rPr>
          <w:rFonts w:eastAsia="Calibri"/>
          <w:sz w:val="20"/>
          <w:szCs w:val="20"/>
          <w:u w:val="single"/>
          <w:lang w:val="uk-UA" w:eastAsia="en-US"/>
        </w:rPr>
      </w:pPr>
      <w:r w:rsidRPr="00EF4ED2">
        <w:rPr>
          <w:rFonts w:eastAsia="Calibri"/>
          <w:sz w:val="20"/>
          <w:szCs w:val="20"/>
          <w:u w:val="single"/>
          <w:lang w:val="uk-UA" w:eastAsia="en-US"/>
        </w:rPr>
        <w:t>(найменування суб’єкта надання адміністративної послуги)</w:t>
      </w:r>
    </w:p>
    <w:p w:rsidR="00EF4ED2" w:rsidRPr="00EF4ED2" w:rsidRDefault="00EF4ED2" w:rsidP="00EF4ED2">
      <w:pPr>
        <w:jc w:val="center"/>
        <w:rPr>
          <w:rFonts w:eastAsia="Calibri"/>
          <w:sz w:val="20"/>
          <w:szCs w:val="20"/>
          <w:u w:val="single"/>
          <w:lang w:val="uk-UA" w:eastAsia="en-US"/>
        </w:rPr>
      </w:pPr>
      <w:r w:rsidRPr="00EF4ED2">
        <w:rPr>
          <w:rFonts w:eastAsia="Calibri"/>
          <w:lang w:val="uk-UA" w:eastAsia="en-US"/>
        </w:rPr>
        <w:t xml:space="preserve">                              </w:t>
      </w:r>
    </w:p>
    <w:tbl>
      <w:tblPr>
        <w:tblW w:w="0" w:type="auto"/>
        <w:tblLayout w:type="fixed"/>
        <w:tblLook w:val="04A0" w:firstRow="1" w:lastRow="0" w:firstColumn="1" w:lastColumn="0" w:noHBand="0" w:noVBand="1"/>
      </w:tblPr>
      <w:tblGrid>
        <w:gridCol w:w="724"/>
        <w:gridCol w:w="2060"/>
        <w:gridCol w:w="6564"/>
      </w:tblGrid>
      <w:tr w:rsidR="00EF4ED2" w:rsidRPr="00EF4ED2" w:rsidTr="00EF4ED2">
        <w:tc>
          <w:tcPr>
            <w:tcW w:w="9348"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jc w:val="center"/>
              <w:rPr>
                <w:rFonts w:eastAsia="Calibri"/>
                <w:b/>
                <w:lang w:val="uk-UA"/>
              </w:rPr>
            </w:pPr>
            <w:r w:rsidRPr="00EF4ED2">
              <w:rPr>
                <w:rFonts w:eastAsia="Calibri"/>
                <w:b/>
                <w:lang w:val="uk-UA"/>
              </w:rPr>
              <w:t xml:space="preserve">Інформація про центр надання адміністративних послуг та суб’єкт надання адміністративної послуги </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en-US"/>
              </w:rPr>
              <w:t>1</w:t>
            </w:r>
            <w:r w:rsidRPr="00EF4ED2">
              <w:rPr>
                <w:rFonts w:eastAsia="Calibri"/>
                <w:lang w:val="uk-UA"/>
              </w:rPr>
              <w:t>.</w:t>
            </w:r>
          </w:p>
        </w:tc>
        <w:tc>
          <w:tcPr>
            <w:tcW w:w="20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Інформація про ЦНАП</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UA"/>
              </w:rPr>
              <w:t>Управління надання адміністративних послуг та державної реєстрації Миколаївської міської ради</w:t>
            </w:r>
          </w:p>
          <w:p w:rsidR="00EF4ED2" w:rsidRPr="00EF4ED2" w:rsidRDefault="00EF4ED2" w:rsidP="00EF4ED2">
            <w:pPr>
              <w:jc w:val="both"/>
              <w:rPr>
                <w:rFonts w:eastAsia="Calibri"/>
              </w:rPr>
            </w:pPr>
            <w:r w:rsidRPr="00EF4ED2">
              <w:rPr>
                <w:rFonts w:eastAsia="Calibri"/>
              </w:rPr>
              <w:t>Адреса: вул. І. Мазепи,</w:t>
            </w:r>
            <w:r w:rsidR="004B2A11">
              <w:rPr>
                <w:rFonts w:eastAsia="Calibri"/>
                <w:lang w:val="uk-UA"/>
              </w:rPr>
              <w:t xml:space="preserve"> </w:t>
            </w:r>
            <w:r w:rsidRPr="00EF4ED2">
              <w:rPr>
                <w:rFonts w:eastAsia="Calibri"/>
              </w:rPr>
              <w:t>37, м. Миколаїв, Стрийський район, Львівська область 81600</w:t>
            </w:r>
          </w:p>
          <w:p w:rsidR="00EF4ED2" w:rsidRPr="00EF4ED2" w:rsidRDefault="00EF4ED2" w:rsidP="00EF4ED2">
            <w:pPr>
              <w:jc w:val="both"/>
              <w:rPr>
                <w:rFonts w:eastAsia="Calibri"/>
              </w:rPr>
            </w:pPr>
            <w:r w:rsidRPr="00EF4ED2">
              <w:rPr>
                <w:rFonts w:eastAsia="Calibri"/>
              </w:rPr>
              <w:t>тел: (03241) 51444</w:t>
            </w:r>
          </w:p>
          <w:p w:rsidR="00EF4ED2" w:rsidRPr="00EF4ED2" w:rsidRDefault="00EF4ED2" w:rsidP="00EF4ED2">
            <w:pPr>
              <w:jc w:val="both"/>
              <w:rPr>
                <w:rFonts w:eastAsia="Calibri"/>
              </w:rPr>
            </w:pPr>
            <w:r w:rsidRPr="00EF4ED2">
              <w:rPr>
                <w:rFonts w:eastAsia="Calibri"/>
              </w:rPr>
              <w:t xml:space="preserve">Електронна пошта: </w:t>
            </w:r>
            <w:hyperlink r:id="rId15" w:history="1">
              <w:r w:rsidRPr="00EF4ED2">
                <w:rPr>
                  <w:rFonts w:eastAsia="Calibri"/>
                  <w:color w:val="0000FF"/>
                  <w:u w:val="single"/>
                </w:rPr>
                <w:t>cnap@mykolaivmr.gov.ua</w:t>
              </w:r>
            </w:hyperlink>
          </w:p>
          <w:p w:rsidR="00EF4ED2" w:rsidRPr="00EF4ED2" w:rsidRDefault="00EF4ED2" w:rsidP="00EF4ED2">
            <w:pPr>
              <w:jc w:val="both"/>
              <w:rPr>
                <w:rFonts w:eastAsia="Calibri"/>
              </w:rPr>
            </w:pPr>
            <w:r w:rsidRPr="00EF4ED2">
              <w:rPr>
                <w:rFonts w:eastAsia="Calibri"/>
              </w:rPr>
              <w:t>Режим роботи: пн-чт: 8:30</w:t>
            </w:r>
            <w:r w:rsidR="004B2A11">
              <w:rPr>
                <w:rFonts w:eastAsia="Calibri"/>
                <w:lang w:val="uk-UA"/>
              </w:rPr>
              <w:t xml:space="preserve"> </w:t>
            </w:r>
            <w:r w:rsidRPr="00EF4ED2">
              <w:rPr>
                <w:rFonts w:eastAsia="Calibri"/>
              </w:rPr>
              <w:t>год.-17.30 год; пт: 8.30 год.-16.15 год.</w:t>
            </w:r>
          </w:p>
          <w:p w:rsidR="00EF4ED2" w:rsidRPr="00EF4ED2" w:rsidRDefault="00EF4ED2" w:rsidP="00EF4ED2">
            <w:pPr>
              <w:jc w:val="both"/>
              <w:rPr>
                <w:rFonts w:eastAsia="Calibri"/>
              </w:rPr>
            </w:pPr>
            <w:r w:rsidRPr="00EF4ED2">
              <w:rPr>
                <w:rFonts w:eastAsia="Calibri"/>
              </w:rPr>
              <w:t>Субота-неділя – вихідні.</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2.</w:t>
            </w:r>
          </w:p>
        </w:tc>
        <w:tc>
          <w:tcPr>
            <w:tcW w:w="20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Суб’єкт надання адміністративної послуги (найменування, місце знаходження, режим роботи, адреса</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UA"/>
              </w:rPr>
              <w:t xml:space="preserve">Управління капітального будівництва, економіки та комунальної власності Миколаївської міської ради Стрийського району Львівської області </w:t>
            </w:r>
          </w:p>
          <w:p w:rsidR="00EF4ED2" w:rsidRPr="00EF4ED2" w:rsidRDefault="00EF4ED2" w:rsidP="00EF4ED2">
            <w:pPr>
              <w:jc w:val="both"/>
              <w:rPr>
                <w:rFonts w:eastAsia="Calibri"/>
                <w:lang w:val="uk-UA"/>
              </w:rPr>
            </w:pPr>
            <w:r w:rsidRPr="00EF4ED2">
              <w:rPr>
                <w:rFonts w:eastAsia="Calibri"/>
                <w:lang w:val="uk-UA"/>
              </w:rPr>
              <w:t>Адреса: вул. В. Великого, 6 (2 поверх),  м. Миколаїв, Стрийський район, Львівська область 81600</w:t>
            </w:r>
          </w:p>
          <w:p w:rsidR="00EF4ED2" w:rsidRPr="00EF4ED2" w:rsidRDefault="00EF4ED2" w:rsidP="00EF4ED2">
            <w:pPr>
              <w:jc w:val="both"/>
              <w:rPr>
                <w:rFonts w:eastAsia="Calibri"/>
                <w:lang w:val="uk-UA"/>
              </w:rPr>
            </w:pPr>
            <w:r w:rsidRPr="00EF4ED2">
              <w:rPr>
                <w:rFonts w:eastAsia="Calibri"/>
                <w:lang w:val="uk-UA"/>
              </w:rPr>
              <w:t>тел.:</w:t>
            </w:r>
            <w:r w:rsidRPr="00EF4ED2">
              <w:rPr>
                <w:rFonts w:eastAsia="Calibri"/>
              </w:rPr>
              <w:t xml:space="preserve"> (03241) 51</w:t>
            </w:r>
            <w:r w:rsidRPr="00EF4ED2">
              <w:rPr>
                <w:rFonts w:eastAsia="Calibri"/>
                <w:lang w:val="uk-UA"/>
              </w:rPr>
              <w:t>271</w:t>
            </w:r>
          </w:p>
          <w:p w:rsidR="00EF4ED2" w:rsidRPr="00EF4ED2" w:rsidRDefault="00EF4ED2" w:rsidP="00EF4ED2">
            <w:pPr>
              <w:jc w:val="both"/>
              <w:rPr>
                <w:rFonts w:eastAsia="Calibri"/>
                <w:lang w:val="uk-UA"/>
              </w:rPr>
            </w:pPr>
            <w:r w:rsidRPr="00EF4ED2">
              <w:rPr>
                <w:rFonts w:eastAsia="Calibri"/>
                <w:lang w:val="uk-UA"/>
              </w:rPr>
              <w:t xml:space="preserve">Електронна пошта: </w:t>
            </w:r>
            <w:hyperlink r:id="rId16" w:history="1">
              <w:r w:rsidRPr="00EF4ED2">
                <w:rPr>
                  <w:rFonts w:eastAsia="Calibri"/>
                  <w:color w:val="0000FF"/>
                  <w:u w:val="single"/>
                  <w:lang w:val="en-US"/>
                </w:rPr>
                <w:t>ukb</w:t>
              </w:r>
              <w:r w:rsidRPr="00EF4ED2">
                <w:rPr>
                  <w:rFonts w:eastAsia="Calibri"/>
                  <w:color w:val="0000FF"/>
                  <w:u w:val="single"/>
                </w:rPr>
                <w:t>@mykolaivmr.gov.ua</w:t>
              </w:r>
            </w:hyperlink>
          </w:p>
          <w:p w:rsidR="00EF4ED2" w:rsidRPr="00EF4ED2" w:rsidRDefault="00EF4ED2" w:rsidP="00EF4ED2">
            <w:pPr>
              <w:jc w:val="both"/>
              <w:rPr>
                <w:rFonts w:eastAsia="Calibri"/>
                <w:lang w:val="uk-UA"/>
              </w:rPr>
            </w:pPr>
            <w:r w:rsidRPr="00EF4ED2">
              <w:rPr>
                <w:rFonts w:eastAsia="Calibri"/>
              </w:rPr>
              <w:t>Режим роботи: пн-чт: 8:30</w:t>
            </w:r>
            <w:r w:rsidR="004B2A11">
              <w:rPr>
                <w:rFonts w:eastAsia="Calibri"/>
                <w:lang w:val="uk-UA"/>
              </w:rPr>
              <w:t xml:space="preserve"> </w:t>
            </w:r>
            <w:r w:rsidRPr="00EF4ED2">
              <w:rPr>
                <w:rFonts w:eastAsia="Calibri"/>
              </w:rPr>
              <w:t>год.-17</w:t>
            </w:r>
            <w:r w:rsidRPr="00EF4ED2">
              <w:rPr>
                <w:rFonts w:eastAsia="Calibri"/>
                <w:lang w:val="uk-UA"/>
              </w:rPr>
              <w:t>:</w:t>
            </w:r>
            <w:r w:rsidRPr="00EF4ED2">
              <w:rPr>
                <w:rFonts w:eastAsia="Calibri"/>
              </w:rPr>
              <w:t>30 год; пт: 8</w:t>
            </w:r>
            <w:r w:rsidRPr="00EF4ED2">
              <w:rPr>
                <w:rFonts w:eastAsia="Calibri"/>
                <w:lang w:val="uk-UA"/>
              </w:rPr>
              <w:t>:</w:t>
            </w:r>
            <w:r w:rsidRPr="00EF4ED2">
              <w:rPr>
                <w:rFonts w:eastAsia="Calibri"/>
              </w:rPr>
              <w:t>30 год.-16</w:t>
            </w:r>
            <w:r w:rsidRPr="00EF4ED2">
              <w:rPr>
                <w:rFonts w:eastAsia="Calibri"/>
                <w:lang w:val="uk-UA"/>
              </w:rPr>
              <w:t>:</w:t>
            </w:r>
            <w:r w:rsidRPr="00EF4ED2">
              <w:rPr>
                <w:rFonts w:eastAsia="Calibri"/>
              </w:rPr>
              <w:t>15 год.</w:t>
            </w:r>
            <w:r w:rsidRPr="00EF4ED2">
              <w:rPr>
                <w:rFonts w:eastAsia="Calibri"/>
                <w:lang w:val="uk-UA"/>
              </w:rPr>
              <w:t xml:space="preserve"> </w:t>
            </w:r>
          </w:p>
          <w:p w:rsidR="00EF4ED2" w:rsidRPr="00EF4ED2" w:rsidRDefault="00EF4ED2" w:rsidP="00EF4ED2">
            <w:pPr>
              <w:jc w:val="both"/>
              <w:rPr>
                <w:rFonts w:eastAsia="Calibri"/>
                <w:lang w:val="uk-UA"/>
              </w:rPr>
            </w:pPr>
            <w:r w:rsidRPr="00EF4ED2">
              <w:rPr>
                <w:rFonts w:eastAsia="Calibri"/>
                <w:lang w:val="uk-UA"/>
              </w:rPr>
              <w:t>Обідня перерва: з 12:00 год. – 12:45 год.</w:t>
            </w:r>
          </w:p>
          <w:p w:rsidR="00EF4ED2" w:rsidRPr="00EF4ED2" w:rsidRDefault="00EF4ED2" w:rsidP="00EF4ED2">
            <w:pPr>
              <w:jc w:val="both"/>
              <w:rPr>
                <w:rFonts w:eastAsia="Calibri"/>
                <w:lang w:val="uk-UA"/>
              </w:rPr>
            </w:pPr>
            <w:r w:rsidRPr="00EF4ED2">
              <w:rPr>
                <w:rFonts w:eastAsia="Calibri"/>
              </w:rPr>
              <w:t>Субота-неділя – вихідні</w:t>
            </w:r>
            <w:r w:rsidRPr="00EF4ED2">
              <w:rPr>
                <w:rFonts w:eastAsia="Calibri"/>
                <w:lang w:val="uk-UA"/>
              </w:rPr>
              <w:t xml:space="preserve"> дні.</w:t>
            </w:r>
          </w:p>
        </w:tc>
      </w:tr>
      <w:tr w:rsidR="00EF4ED2" w:rsidRPr="00EF4ED2" w:rsidTr="00EF4ED2">
        <w:tc>
          <w:tcPr>
            <w:tcW w:w="9348"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jc w:val="center"/>
              <w:rPr>
                <w:rFonts w:eastAsia="Calibri"/>
                <w:b/>
                <w:lang w:val="uk-UA"/>
              </w:rPr>
            </w:pPr>
            <w:r w:rsidRPr="00EF4ED2">
              <w:rPr>
                <w:rFonts w:eastAsia="Calibri"/>
                <w:b/>
                <w:lang w:val="uk-UA"/>
              </w:rPr>
              <w:t>Нормативні акти, якими регламентується надання адміністративної послуги</w:t>
            </w:r>
          </w:p>
        </w:tc>
      </w:tr>
      <w:tr w:rsidR="00EF4ED2" w:rsidRPr="00B547EA"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lang w:val="uk-UA"/>
              </w:rPr>
              <w:t>3</w:t>
            </w:r>
            <w:r w:rsidRPr="00EF4ED2">
              <w:rPr>
                <w:rFonts w:eastAsia="Calibri"/>
              </w:rPr>
              <w:t>.</w:t>
            </w:r>
          </w:p>
        </w:tc>
        <w:tc>
          <w:tcPr>
            <w:tcW w:w="20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rPr>
            </w:pPr>
            <w:r w:rsidRPr="00EF4ED2">
              <w:rPr>
                <w:rFonts w:eastAsia="Calibri"/>
                <w:lang w:val="uk-UA"/>
              </w:rPr>
              <w:t>Нормативні акти,  що регулюють порядок та умови надання адміністративної послуги</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tbl>
            <w:tblPr>
              <w:tblW w:w="0" w:type="auto"/>
              <w:tblLayout w:type="fixed"/>
              <w:tblLook w:val="04A0" w:firstRow="1" w:lastRow="0" w:firstColumn="1" w:lastColumn="0" w:noHBand="0" w:noVBand="1"/>
            </w:tblPr>
            <w:tblGrid>
              <w:gridCol w:w="6564"/>
            </w:tblGrid>
            <w:tr w:rsidR="00EF4ED2" w:rsidRPr="00B547EA" w:rsidTr="00EF4ED2">
              <w:tc>
                <w:tcPr>
                  <w:tcW w:w="6564" w:type="dxa"/>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UA"/>
                    </w:rPr>
                    <w:t>-</w:t>
                  </w:r>
                  <w:r w:rsidR="004B2A11">
                    <w:rPr>
                      <w:rFonts w:eastAsia="Calibri"/>
                      <w:lang w:val="uk-UA"/>
                    </w:rPr>
                    <w:t xml:space="preserve"> </w:t>
                  </w:r>
                  <w:r w:rsidRPr="00EF4ED2">
                    <w:rPr>
                      <w:rFonts w:eastAsia="Calibri"/>
                      <w:lang w:val="uk-UA"/>
                    </w:rPr>
                    <w:t>Закон України «Про місцеве самоврядування в Україні»;</w:t>
                  </w:r>
                </w:p>
                <w:p w:rsidR="00EF4ED2" w:rsidRPr="00EF4ED2" w:rsidRDefault="00EF4ED2" w:rsidP="00EF4ED2">
                  <w:pPr>
                    <w:jc w:val="both"/>
                    <w:rPr>
                      <w:rFonts w:eastAsia="Calibri"/>
                      <w:lang w:val="uk-UA"/>
                    </w:rPr>
                  </w:pPr>
                  <w:r w:rsidRPr="00EF4ED2">
                    <w:rPr>
                      <w:rFonts w:eastAsia="Calibri"/>
                      <w:lang w:val="uk-UA"/>
                    </w:rPr>
                    <w:t>-</w:t>
                  </w:r>
                  <w:r w:rsidR="004B2A11">
                    <w:rPr>
                      <w:rFonts w:eastAsia="Calibri"/>
                      <w:lang w:val="uk-UA"/>
                    </w:rPr>
                    <w:t xml:space="preserve"> </w:t>
                  </w:r>
                  <w:r w:rsidRPr="00EF4ED2">
                    <w:rPr>
                      <w:rFonts w:eastAsia="Calibri"/>
                      <w:lang w:val="uk-UA"/>
                    </w:rPr>
                    <w:t>Закон України «Про рекламу»;</w:t>
                  </w:r>
                </w:p>
                <w:p w:rsidR="00EF4ED2" w:rsidRPr="00EF4ED2" w:rsidRDefault="00EF4ED2" w:rsidP="00EF4ED2">
                  <w:pPr>
                    <w:jc w:val="both"/>
                    <w:rPr>
                      <w:rFonts w:eastAsia="Calibri"/>
                      <w:lang w:val="uk-UA"/>
                    </w:rPr>
                  </w:pPr>
                  <w:r w:rsidRPr="00EF4ED2">
                    <w:rPr>
                      <w:rFonts w:eastAsia="Calibri"/>
                      <w:lang w:val="uk-UA"/>
                    </w:rPr>
                    <w:t>-</w:t>
                  </w:r>
                  <w:r w:rsidR="004B2A11">
                    <w:rPr>
                      <w:rFonts w:eastAsia="Calibri"/>
                      <w:lang w:val="uk-UA"/>
                    </w:rPr>
                    <w:t xml:space="preserve"> </w:t>
                  </w:r>
                  <w:r w:rsidRPr="00EF4ED2">
                    <w:rPr>
                      <w:rFonts w:eastAsia="Calibri"/>
                      <w:lang w:val="uk-UA"/>
                    </w:rPr>
                    <w:t>Закон України «Про дозвільну систему у сфері господарської діяльності»;</w:t>
                  </w:r>
                </w:p>
                <w:p w:rsidR="00EF4ED2" w:rsidRPr="00EF4ED2" w:rsidRDefault="00EF4ED2" w:rsidP="00EF4ED2">
                  <w:pPr>
                    <w:jc w:val="both"/>
                    <w:rPr>
                      <w:rFonts w:eastAsia="Calibri"/>
                      <w:lang w:val="uk-UA"/>
                    </w:rPr>
                  </w:pPr>
                  <w:r w:rsidRPr="00EF4ED2">
                    <w:rPr>
                      <w:rFonts w:eastAsia="Calibri"/>
                      <w:lang w:val="uk-UA"/>
                    </w:rPr>
                    <w:t>-</w:t>
                  </w:r>
                  <w:r w:rsidR="004B2A11">
                    <w:rPr>
                      <w:rFonts w:eastAsia="Calibri"/>
                      <w:lang w:val="uk-UA"/>
                    </w:rPr>
                    <w:t xml:space="preserve"> </w:t>
                  </w:r>
                  <w:r w:rsidRPr="00EF4ED2">
                    <w:rPr>
                      <w:rFonts w:eastAsia="Calibri"/>
                      <w:lang w:val="uk-UA"/>
                    </w:rPr>
                    <w:t>Постанова Кабінету Міністрів України  від 29.12.2003 №2067 «Про затвердження Типових правил розміщення зовнішньої реклами»</w:t>
                  </w:r>
                  <w:r w:rsidR="004B2A11">
                    <w:rPr>
                      <w:rFonts w:eastAsia="Calibri"/>
                      <w:lang w:val="uk-UA"/>
                    </w:rPr>
                    <w:t>;</w:t>
                  </w:r>
                </w:p>
                <w:p w:rsidR="00EF4ED2" w:rsidRPr="00EF4ED2" w:rsidRDefault="00EF4ED2" w:rsidP="004B2A11">
                  <w:pPr>
                    <w:jc w:val="both"/>
                    <w:rPr>
                      <w:rFonts w:eastAsia="Calibri"/>
                      <w:lang w:val="uk-UA"/>
                    </w:rPr>
                  </w:pPr>
                  <w:r w:rsidRPr="00EF4ED2">
                    <w:rPr>
                      <w:rFonts w:eastAsia="Calibri"/>
                      <w:lang w:val="uk-UA"/>
                    </w:rPr>
                    <w:t>-</w:t>
                  </w:r>
                  <w:r w:rsidR="004B2A11">
                    <w:rPr>
                      <w:rFonts w:eastAsia="Calibri"/>
                      <w:lang w:val="uk-UA"/>
                    </w:rPr>
                    <w:t xml:space="preserve"> </w:t>
                  </w:r>
                  <w:r w:rsidRPr="00EF4ED2">
                    <w:rPr>
                      <w:rFonts w:eastAsia="Calibri"/>
                      <w:lang w:val="uk-UA"/>
                    </w:rPr>
                    <w:t xml:space="preserve">Правила розміщення зовнішньої реклами на території населених пунктів  Миколаївської міської територіальної громади, </w:t>
                  </w:r>
                  <w:r w:rsidR="004B2A11" w:rsidRPr="00EF4ED2">
                    <w:rPr>
                      <w:rFonts w:eastAsia="Calibri"/>
                      <w:lang w:val="uk-UA"/>
                    </w:rPr>
                    <w:t xml:space="preserve">затверджені рішенням </w:t>
                  </w:r>
                  <w:r w:rsidR="004B2A11">
                    <w:rPr>
                      <w:rFonts w:eastAsia="Calibri"/>
                      <w:lang w:val="uk-UA"/>
                    </w:rPr>
                    <w:t xml:space="preserve">міської ради </w:t>
                  </w:r>
                  <w:r w:rsidR="004B2A11" w:rsidRPr="00EF4ED2">
                    <w:rPr>
                      <w:rFonts w:eastAsia="Calibri"/>
                      <w:lang w:val="uk-UA"/>
                    </w:rPr>
                    <w:t>від 20.04.2022</w:t>
                  </w:r>
                  <w:r w:rsidR="004B2A11">
                    <w:rPr>
                      <w:rFonts w:eastAsia="Calibri"/>
                      <w:lang w:val="uk-UA"/>
                    </w:rPr>
                    <w:t xml:space="preserve"> </w:t>
                  </w:r>
                  <w:r w:rsidR="004B2A11" w:rsidRPr="00EF4ED2">
                    <w:rPr>
                      <w:rFonts w:eastAsia="Calibri"/>
                      <w:lang w:val="uk-UA"/>
                    </w:rPr>
                    <w:t>№</w:t>
                  </w:r>
                  <w:r w:rsidR="004B2A11">
                    <w:rPr>
                      <w:rFonts w:eastAsia="Calibri"/>
                      <w:lang w:val="uk-UA"/>
                    </w:rPr>
                    <w:t xml:space="preserve"> </w:t>
                  </w:r>
                  <w:r w:rsidR="004B2A11" w:rsidRPr="00EF4ED2">
                    <w:rPr>
                      <w:rFonts w:eastAsia="Calibri"/>
                      <w:lang w:val="uk-UA"/>
                    </w:rPr>
                    <w:t>1519 зі змінами</w:t>
                  </w:r>
                  <w:r w:rsidR="004B2A11">
                    <w:rPr>
                      <w:rFonts w:eastAsia="Calibri"/>
                      <w:lang w:val="uk-UA"/>
                    </w:rPr>
                    <w:t>,</w:t>
                  </w:r>
                  <w:r w:rsidR="004B2A11" w:rsidRPr="00EF4ED2">
                    <w:rPr>
                      <w:rFonts w:eastAsia="Calibri"/>
                      <w:lang w:val="uk-UA"/>
                    </w:rPr>
                    <w:t xml:space="preserve"> внесеними рішенням</w:t>
                  </w:r>
                  <w:r w:rsidR="004B2A11">
                    <w:rPr>
                      <w:rFonts w:eastAsia="Calibri"/>
                      <w:lang w:val="uk-UA"/>
                    </w:rPr>
                    <w:t xml:space="preserve"> міської ради </w:t>
                  </w:r>
                  <w:r w:rsidR="004B2A11" w:rsidRPr="00EF4ED2">
                    <w:rPr>
                      <w:rFonts w:eastAsia="Calibri"/>
                      <w:lang w:val="uk-UA"/>
                    </w:rPr>
                    <w:t xml:space="preserve"> від 18.02.2026</w:t>
                  </w:r>
                  <w:r w:rsidR="004B2A11">
                    <w:rPr>
                      <w:rFonts w:eastAsia="Calibri"/>
                      <w:lang w:val="uk-UA"/>
                    </w:rPr>
                    <w:t xml:space="preserve"> </w:t>
                  </w:r>
                  <w:r w:rsidR="004B2A11" w:rsidRPr="00EF4ED2">
                    <w:rPr>
                      <w:rFonts w:eastAsia="Calibri"/>
                      <w:lang w:val="uk-UA"/>
                    </w:rPr>
                    <w:t>№</w:t>
                  </w:r>
                  <w:r w:rsidR="004B2A11">
                    <w:rPr>
                      <w:rFonts w:eastAsia="Calibri"/>
                      <w:lang w:val="uk-UA"/>
                    </w:rPr>
                    <w:t xml:space="preserve"> </w:t>
                  </w:r>
                  <w:r w:rsidR="004B2A11" w:rsidRPr="00EF4ED2">
                    <w:rPr>
                      <w:rFonts w:eastAsia="Calibri"/>
                      <w:lang w:val="uk-UA"/>
                    </w:rPr>
                    <w:t>3497.</w:t>
                  </w:r>
                </w:p>
              </w:tc>
            </w:tr>
            <w:tr w:rsidR="00EF4ED2" w:rsidRPr="00B547EA" w:rsidTr="00EF4ED2">
              <w:tc>
                <w:tcPr>
                  <w:tcW w:w="6564" w:type="dxa"/>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p>
                <w:p w:rsidR="00EF4ED2" w:rsidRPr="00EF4ED2" w:rsidRDefault="00EF4ED2" w:rsidP="00EF4ED2">
                  <w:pPr>
                    <w:jc w:val="both"/>
                    <w:rPr>
                      <w:rFonts w:eastAsia="Calibri"/>
                      <w:lang w:val="uk-UA"/>
                    </w:rPr>
                  </w:pPr>
                </w:p>
              </w:tc>
            </w:tr>
          </w:tbl>
          <w:p w:rsidR="00EF4ED2" w:rsidRPr="00EF4ED2" w:rsidRDefault="00EF4ED2" w:rsidP="00EF4ED2">
            <w:pPr>
              <w:spacing w:before="100" w:beforeAutospacing="1"/>
              <w:jc w:val="both"/>
              <w:rPr>
                <w:rFonts w:eastAsia="Calibri"/>
                <w:lang w:val="uk-UA"/>
              </w:rPr>
            </w:pPr>
          </w:p>
        </w:tc>
      </w:tr>
      <w:tr w:rsidR="00EF4ED2" w:rsidRPr="00EF4ED2" w:rsidTr="00EF4ED2">
        <w:tc>
          <w:tcPr>
            <w:tcW w:w="9348"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b/>
                <w:lang w:val="uk-UA"/>
              </w:rPr>
            </w:pPr>
            <w:r w:rsidRPr="00EF4ED2">
              <w:rPr>
                <w:rFonts w:eastAsia="Calibri"/>
                <w:b/>
                <w:lang w:val="uk-UA"/>
              </w:rPr>
              <w:t xml:space="preserve">                             Умови отримання адміністративної послуги</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4.</w:t>
            </w:r>
          </w:p>
        </w:tc>
        <w:tc>
          <w:tcPr>
            <w:tcW w:w="20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Підстава для отримання</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UA"/>
              </w:rPr>
              <w:t xml:space="preserve">         Заява суб’єкта господарювання</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5.</w:t>
            </w:r>
          </w:p>
        </w:tc>
        <w:tc>
          <w:tcPr>
            <w:tcW w:w="20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Спосіб подання документів</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UA"/>
              </w:rPr>
              <w:t>Письмова заява  та документи, що додаються до неї подаються через Центр надання адміністративних послуг.</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6.</w:t>
            </w:r>
          </w:p>
        </w:tc>
        <w:tc>
          <w:tcPr>
            <w:tcW w:w="20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Вичерпний перелік документів для отримання послуги</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 xml:space="preserve">Заява про анулювання дозволу </w:t>
            </w:r>
            <w:r w:rsidRPr="00EF4ED2">
              <w:rPr>
                <w:rFonts w:eastAsia="Calibri"/>
                <w:color w:val="000000"/>
                <w:lang w:val="uk-UA"/>
              </w:rPr>
              <w:t>довільної форми;</w:t>
            </w:r>
          </w:p>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Копія правовстановлюючих документів юридичної особи, або документи, що посвідчують особу (для фізичних осіб);</w:t>
            </w:r>
          </w:p>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Документ, що підтверджує повноваження представника (у разі подання законним представником, або представником за довіреністю;</w:t>
            </w:r>
          </w:p>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Діючий дозвіл на розміщення зовнішньої реклами.</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7.</w:t>
            </w:r>
          </w:p>
        </w:tc>
        <w:tc>
          <w:tcPr>
            <w:tcW w:w="20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Платність (безоплатність) надання послуги</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p>
          <w:p w:rsidR="00EF4ED2" w:rsidRPr="00EF4ED2" w:rsidRDefault="00EF4ED2" w:rsidP="00EF4ED2">
            <w:pPr>
              <w:jc w:val="both"/>
              <w:rPr>
                <w:rFonts w:eastAsia="Calibri"/>
                <w:lang w:val="uk-UA"/>
              </w:rPr>
            </w:pPr>
            <w:r w:rsidRPr="00EF4ED2">
              <w:rPr>
                <w:rFonts w:eastAsia="Calibri"/>
                <w:lang w:val="uk-UA"/>
              </w:rPr>
              <w:t xml:space="preserve">            Безоплатно</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8.</w:t>
            </w:r>
          </w:p>
        </w:tc>
        <w:tc>
          <w:tcPr>
            <w:tcW w:w="20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Строк надання</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UA"/>
              </w:rPr>
              <w:t xml:space="preserve">До 30 календарних днів від дня подання суб’єктом звернення заяви та документів. </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9.</w:t>
            </w:r>
          </w:p>
        </w:tc>
        <w:tc>
          <w:tcPr>
            <w:tcW w:w="20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Перелік підстав для відмови у наданні адміністративної послуги</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Невідповідність документів.</w:t>
            </w:r>
          </w:p>
        </w:tc>
      </w:tr>
      <w:tr w:rsidR="00EF4ED2" w:rsidRPr="00B547EA"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10.</w:t>
            </w:r>
          </w:p>
        </w:tc>
        <w:tc>
          <w:tcPr>
            <w:tcW w:w="20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Результат надання адміністративної послуги</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Рішення виконавчого комітету Миколаївської міської ради «Про анулювання дозволу на розміщення зовнішньої реклами»</w:t>
            </w:r>
          </w:p>
          <w:p w:rsidR="00EF4ED2" w:rsidRPr="00EF4ED2" w:rsidRDefault="00EF4ED2" w:rsidP="00EF4ED2">
            <w:pPr>
              <w:jc w:val="both"/>
              <w:rPr>
                <w:rFonts w:eastAsia="Calibri"/>
                <w:lang w:val="uk-UA"/>
              </w:rPr>
            </w:pPr>
          </w:p>
        </w:tc>
      </w:tr>
      <w:tr w:rsidR="00EF4ED2" w:rsidRPr="00EF4ED2" w:rsidTr="00EF4ED2">
        <w:tc>
          <w:tcPr>
            <w:tcW w:w="724" w:type="dxa"/>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11.</w:t>
            </w:r>
          </w:p>
        </w:tc>
        <w:tc>
          <w:tcPr>
            <w:tcW w:w="2060" w:type="dxa"/>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Способи отримання відповіді (результату)</w:t>
            </w:r>
          </w:p>
        </w:tc>
        <w:tc>
          <w:tcPr>
            <w:tcW w:w="6564" w:type="dxa"/>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UA"/>
              </w:rPr>
              <w:t xml:space="preserve">    </w:t>
            </w:r>
          </w:p>
          <w:p w:rsidR="00EF4ED2" w:rsidRPr="00EF4ED2" w:rsidRDefault="00EF4ED2" w:rsidP="00EF4ED2">
            <w:pPr>
              <w:jc w:val="both"/>
              <w:rPr>
                <w:rFonts w:eastAsia="Calibri"/>
                <w:lang w:val="uk-UA"/>
              </w:rPr>
            </w:pPr>
            <w:r w:rsidRPr="00EF4ED2">
              <w:rPr>
                <w:rFonts w:eastAsia="Calibri"/>
                <w:lang w:val="uk-UA"/>
              </w:rPr>
              <w:t xml:space="preserve">           Особисто або поштою.</w:t>
            </w:r>
          </w:p>
        </w:tc>
      </w:tr>
      <w:tr w:rsidR="00EF4ED2" w:rsidRPr="00EF4ED2" w:rsidTr="00EF4ED2">
        <w:tc>
          <w:tcPr>
            <w:tcW w:w="724" w:type="dxa"/>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p>
        </w:tc>
        <w:tc>
          <w:tcPr>
            <w:tcW w:w="2060" w:type="dxa"/>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p>
        </w:tc>
        <w:tc>
          <w:tcPr>
            <w:tcW w:w="6564" w:type="dxa"/>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p>
        </w:tc>
      </w:tr>
      <w:tr w:rsidR="00EF4ED2" w:rsidRPr="00EF4ED2" w:rsidTr="00EF4ED2">
        <w:trPr>
          <w:trHeight w:val="53"/>
        </w:trPr>
        <w:tc>
          <w:tcPr>
            <w:tcW w:w="724"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p>
        </w:tc>
        <w:tc>
          <w:tcPr>
            <w:tcW w:w="206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p>
        </w:tc>
        <w:tc>
          <w:tcPr>
            <w:tcW w:w="6564"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p>
        </w:tc>
      </w:tr>
    </w:tbl>
    <w:p w:rsidR="00EF4ED2" w:rsidRPr="00EF4ED2" w:rsidRDefault="00EF4ED2" w:rsidP="00EF4ED2">
      <w:pPr>
        <w:spacing w:before="100" w:beforeAutospacing="1" w:after="100" w:afterAutospacing="1"/>
        <w:jc w:val="both"/>
        <w:rPr>
          <w:rFonts w:eastAsia="Calibri"/>
          <w:lang w:val="uk-UA"/>
        </w:rPr>
      </w:pPr>
    </w:p>
    <w:p w:rsidR="00EF4ED2" w:rsidRPr="00EF4ED2" w:rsidRDefault="00EF4ED2" w:rsidP="00EF4ED2">
      <w:pPr>
        <w:spacing w:before="100" w:beforeAutospacing="1" w:after="100" w:afterAutospacing="1"/>
        <w:jc w:val="both"/>
        <w:rPr>
          <w:rFonts w:eastAsia="Calibri"/>
          <w:lang w:val="uk-UA"/>
        </w:rPr>
      </w:pPr>
    </w:p>
    <w:p w:rsidR="00EF4ED2" w:rsidRPr="00EF4ED2" w:rsidRDefault="00EF4ED2" w:rsidP="00EF4ED2">
      <w:pPr>
        <w:spacing w:before="100" w:beforeAutospacing="1" w:after="100" w:afterAutospacing="1"/>
        <w:jc w:val="both"/>
        <w:rPr>
          <w:rFonts w:eastAsia="Calibri"/>
          <w:lang w:val="uk-UA"/>
        </w:rPr>
      </w:pPr>
    </w:p>
    <w:p w:rsidR="00EF4ED2" w:rsidRPr="00EF4ED2" w:rsidRDefault="00EF4ED2" w:rsidP="00EF4ED2">
      <w:pPr>
        <w:spacing w:before="100" w:beforeAutospacing="1" w:after="100" w:afterAutospacing="1"/>
        <w:jc w:val="both"/>
        <w:rPr>
          <w:rFonts w:eastAsia="Calibri"/>
          <w:lang w:val="uk-UA"/>
        </w:rPr>
      </w:pPr>
    </w:p>
    <w:p w:rsidR="00EF4ED2" w:rsidRPr="00EF4ED2" w:rsidRDefault="00EF4ED2" w:rsidP="00EF4ED2">
      <w:pPr>
        <w:spacing w:before="100" w:beforeAutospacing="1" w:after="100" w:afterAutospacing="1"/>
        <w:jc w:val="both"/>
        <w:rPr>
          <w:rFonts w:eastAsia="Calibri"/>
          <w:lang w:val="uk-UA"/>
        </w:rPr>
      </w:pPr>
    </w:p>
    <w:p w:rsidR="00EF4ED2" w:rsidRDefault="00EF4ED2" w:rsidP="00EF4ED2">
      <w:pPr>
        <w:spacing w:before="100" w:beforeAutospacing="1" w:after="100" w:afterAutospacing="1"/>
        <w:jc w:val="both"/>
        <w:rPr>
          <w:rFonts w:eastAsia="Calibri"/>
          <w:lang w:val="uk-UA"/>
        </w:rPr>
      </w:pPr>
    </w:p>
    <w:p w:rsidR="00EF4ED2" w:rsidRPr="00EF4ED2" w:rsidRDefault="00EF4ED2" w:rsidP="00EF4ED2">
      <w:pPr>
        <w:spacing w:before="100" w:beforeAutospacing="1"/>
        <w:jc w:val="center"/>
        <w:rPr>
          <w:rFonts w:eastAsia="Calibri"/>
          <w:b/>
          <w:bCs/>
          <w:lang w:val="uk-UA"/>
        </w:rPr>
      </w:pPr>
      <w:r w:rsidRPr="00EF4ED2">
        <w:rPr>
          <w:rFonts w:eastAsia="Calibri"/>
          <w:b/>
          <w:bCs/>
        </w:rPr>
        <w:t>ТЕХНОЛОГІЧНА КАРТКА</w:t>
      </w:r>
    </w:p>
    <w:p w:rsidR="00EF4ED2" w:rsidRPr="00EF4ED2" w:rsidRDefault="00EF4ED2" w:rsidP="00EF4ED2">
      <w:pPr>
        <w:jc w:val="center"/>
        <w:rPr>
          <w:rFonts w:eastAsia="Calibri"/>
          <w:lang w:val="uk-UA"/>
        </w:rPr>
      </w:pPr>
      <w:r w:rsidRPr="00EF4ED2">
        <w:rPr>
          <w:rFonts w:eastAsia="Calibri"/>
          <w:u w:val="single"/>
          <w:lang w:val="uk-UA" w:eastAsia="en-US"/>
        </w:rPr>
        <w:t>Анулювання дозволу на розміщення зовнішньої реклами</w:t>
      </w:r>
      <w:r w:rsidRPr="00EF4ED2">
        <w:rPr>
          <w:rFonts w:eastAsia="Calibri"/>
        </w:rPr>
        <w:t xml:space="preserve">                           </w:t>
      </w:r>
      <w:r w:rsidRPr="00EF4ED2">
        <w:rPr>
          <w:rFonts w:eastAsia="Calibri"/>
          <w:lang w:val="uk-UA"/>
        </w:rPr>
        <w:t xml:space="preserve">        </w:t>
      </w:r>
    </w:p>
    <w:p w:rsidR="00EF4ED2" w:rsidRDefault="00EF4ED2" w:rsidP="00EF4ED2">
      <w:pPr>
        <w:jc w:val="center"/>
        <w:rPr>
          <w:rFonts w:eastAsia="Calibri"/>
          <w:sz w:val="20"/>
          <w:szCs w:val="20"/>
        </w:rPr>
      </w:pPr>
      <w:r w:rsidRPr="00EF4ED2">
        <w:rPr>
          <w:rFonts w:eastAsia="Calibri"/>
          <w:lang w:val="uk-UA"/>
        </w:rPr>
        <w:t xml:space="preserve">    </w:t>
      </w:r>
      <w:r w:rsidRPr="00EF4ED2">
        <w:rPr>
          <w:rFonts w:eastAsia="Calibri"/>
        </w:rPr>
        <w:t xml:space="preserve"> </w:t>
      </w:r>
      <w:r w:rsidRPr="004B2A11">
        <w:rPr>
          <w:rFonts w:eastAsia="Calibri"/>
          <w:sz w:val="20"/>
          <w:szCs w:val="20"/>
        </w:rPr>
        <w:t>(назва адміністративної послуги)</w:t>
      </w:r>
    </w:p>
    <w:p w:rsidR="004B2A11" w:rsidRPr="004B2A11" w:rsidRDefault="004B2A11" w:rsidP="00EF4ED2">
      <w:pPr>
        <w:jc w:val="center"/>
        <w:rPr>
          <w:rFonts w:eastAsia="Calibri"/>
          <w:sz w:val="20"/>
          <w:szCs w:val="20"/>
          <w:u w:val="single"/>
          <w:lang w:val="uk-UA" w:eastAsia="en-US"/>
        </w:rPr>
      </w:pPr>
    </w:p>
    <w:tbl>
      <w:tblPr>
        <w:tblW w:w="0" w:type="auto"/>
        <w:tblInd w:w="-552" w:type="dxa"/>
        <w:tblLook w:val="04A0" w:firstRow="1" w:lastRow="0" w:firstColumn="1" w:lastColumn="0" w:noHBand="0" w:noVBand="1"/>
      </w:tblPr>
      <w:tblGrid>
        <w:gridCol w:w="566"/>
        <w:gridCol w:w="2934"/>
        <w:gridCol w:w="3870"/>
        <w:gridCol w:w="709"/>
        <w:gridCol w:w="1857"/>
      </w:tblGrid>
      <w:tr w:rsidR="00EF4ED2" w:rsidRPr="00EF4ED2" w:rsidTr="00EF4ED2">
        <w:tc>
          <w:tcPr>
            <w:tcW w:w="5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№з/п</w:t>
            </w:r>
          </w:p>
        </w:tc>
        <w:tc>
          <w:tcPr>
            <w:tcW w:w="29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Етапи послуги</w:t>
            </w:r>
          </w:p>
        </w:tc>
        <w:tc>
          <w:tcPr>
            <w:tcW w:w="38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Відповідальна посадова особа і структурний підрозділ</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rPr>
            </w:pPr>
            <w:r w:rsidRPr="00EF4ED2">
              <w:rPr>
                <w:rFonts w:eastAsia="Calibri"/>
              </w:rPr>
              <w:t>Дія (В, П)</w:t>
            </w:r>
          </w:p>
        </w:tc>
        <w:tc>
          <w:tcPr>
            <w:tcW w:w="185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Термін виконання (днів)</w:t>
            </w:r>
          </w:p>
        </w:tc>
      </w:tr>
      <w:tr w:rsidR="00EF4ED2" w:rsidRPr="00EF4ED2" w:rsidTr="00EF4ED2">
        <w:tc>
          <w:tcPr>
            <w:tcW w:w="56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1.</w:t>
            </w:r>
          </w:p>
        </w:tc>
        <w:tc>
          <w:tcPr>
            <w:tcW w:w="2934"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rPr>
            </w:pPr>
            <w:r w:rsidRPr="00EF4ED2">
              <w:rPr>
                <w:rFonts w:eastAsia="Calibri"/>
              </w:rPr>
              <w:t xml:space="preserve">Прийом і перевірка повноти пакету документів, реєстрація заяви, повідомлення замовника </w:t>
            </w:r>
          </w:p>
        </w:tc>
        <w:tc>
          <w:tcPr>
            <w:tcW w:w="38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Адміністратор Управління надання адміністративних послуг та державної реєстрації міської ради</w:t>
            </w:r>
          </w:p>
        </w:tc>
        <w:tc>
          <w:tcPr>
            <w:tcW w:w="709"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В</w:t>
            </w:r>
          </w:p>
        </w:tc>
        <w:tc>
          <w:tcPr>
            <w:tcW w:w="185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Протягом 1 дня</w:t>
            </w:r>
          </w:p>
        </w:tc>
      </w:tr>
      <w:tr w:rsidR="00EF4ED2" w:rsidRPr="00EF4ED2" w:rsidTr="00EF4ED2">
        <w:tc>
          <w:tcPr>
            <w:tcW w:w="56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2.</w:t>
            </w:r>
          </w:p>
        </w:tc>
        <w:tc>
          <w:tcPr>
            <w:tcW w:w="2934"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rPr>
            </w:pPr>
            <w:r w:rsidRPr="00EF4ED2">
              <w:rPr>
                <w:rFonts w:eastAsia="Calibri"/>
              </w:rPr>
              <w:t xml:space="preserve">Формування справи надання  адміністративної послуги, занесення даних  </w:t>
            </w:r>
          </w:p>
        </w:tc>
        <w:tc>
          <w:tcPr>
            <w:tcW w:w="38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Адміністратор Управління надання адміністративних послуг та державної реєстрації міської ради</w:t>
            </w:r>
          </w:p>
        </w:tc>
        <w:tc>
          <w:tcPr>
            <w:tcW w:w="709"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В</w:t>
            </w:r>
          </w:p>
        </w:tc>
        <w:tc>
          <w:tcPr>
            <w:tcW w:w="185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Протягом 1 дня</w:t>
            </w:r>
          </w:p>
        </w:tc>
      </w:tr>
      <w:tr w:rsidR="00EF4ED2" w:rsidRPr="00EF4ED2" w:rsidTr="00EF4ED2">
        <w:tc>
          <w:tcPr>
            <w:tcW w:w="567" w:type="dxa"/>
            <w:vMerge w:val="restart"/>
            <w:tcBorders>
              <w:top w:val="nil"/>
              <w:left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3.</w:t>
            </w:r>
          </w:p>
        </w:tc>
        <w:tc>
          <w:tcPr>
            <w:tcW w:w="2934"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rPr>
            </w:pPr>
            <w:r w:rsidRPr="00EF4ED2">
              <w:rPr>
                <w:rFonts w:eastAsia="Calibri"/>
              </w:rPr>
              <w:t>Передача пакету документів заявника в</w:t>
            </w:r>
            <w:r w:rsidRPr="00EF4ED2">
              <w:rPr>
                <w:rFonts w:eastAsia="Calibri"/>
                <w:lang w:val="uk-UA"/>
              </w:rPr>
              <w:t xml:space="preserve"> Управління капітального будівництва, економіки та комунальної власності </w:t>
            </w:r>
            <w:r w:rsidRPr="00EF4ED2">
              <w:rPr>
                <w:rFonts w:eastAsia="Calibri"/>
              </w:rPr>
              <w:t xml:space="preserve">  </w:t>
            </w:r>
          </w:p>
        </w:tc>
        <w:tc>
          <w:tcPr>
            <w:tcW w:w="38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Адміністратор Управління надання адміністративних послуг та державної реєстрації міської ради</w:t>
            </w:r>
          </w:p>
        </w:tc>
        <w:tc>
          <w:tcPr>
            <w:tcW w:w="709"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В</w:t>
            </w:r>
          </w:p>
        </w:tc>
        <w:tc>
          <w:tcPr>
            <w:tcW w:w="1857" w:type="dxa"/>
            <w:vMerge w:val="restart"/>
            <w:tcBorders>
              <w:top w:val="nil"/>
              <w:left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Протягом 1-2 днів</w:t>
            </w:r>
          </w:p>
        </w:tc>
      </w:tr>
      <w:tr w:rsidR="00EF4ED2" w:rsidRPr="00EF4ED2" w:rsidTr="00EF4ED2">
        <w:tc>
          <w:tcPr>
            <w:tcW w:w="567" w:type="dxa"/>
            <w:vMerge/>
            <w:tcBorders>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p>
        </w:tc>
        <w:tc>
          <w:tcPr>
            <w:tcW w:w="2934"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 xml:space="preserve">Накладення резолюції </w:t>
            </w:r>
          </w:p>
        </w:tc>
        <w:tc>
          <w:tcPr>
            <w:tcW w:w="38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Начальник УКБ</w:t>
            </w:r>
          </w:p>
        </w:tc>
        <w:tc>
          <w:tcPr>
            <w:tcW w:w="709"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В</w:t>
            </w:r>
          </w:p>
        </w:tc>
        <w:tc>
          <w:tcPr>
            <w:tcW w:w="1857" w:type="dxa"/>
            <w:vMerge/>
            <w:tcBorders>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p>
        </w:tc>
      </w:tr>
      <w:tr w:rsidR="00EF4ED2" w:rsidRPr="00EF4ED2" w:rsidTr="00EF4ED2">
        <w:trPr>
          <w:trHeight w:val="2303"/>
        </w:trPr>
        <w:tc>
          <w:tcPr>
            <w:tcW w:w="56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4.</w:t>
            </w:r>
          </w:p>
        </w:tc>
        <w:tc>
          <w:tcPr>
            <w:tcW w:w="2934"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rPr>
              <w:t>П</w:t>
            </w:r>
            <w:r w:rsidRPr="00EF4ED2">
              <w:rPr>
                <w:rFonts w:eastAsia="Calibri"/>
                <w:lang w:val="uk-UA"/>
              </w:rPr>
              <w:t>ідготовка проекту рішення на розгляд виконавчого комітету про анулювання  дозволу на розміщення зовнішньої реклами</w:t>
            </w:r>
          </w:p>
        </w:tc>
        <w:tc>
          <w:tcPr>
            <w:tcW w:w="38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Головний спеціаліст відділу капітального будівництва та комунальної власності Управління капітального будівництва, економіки та комунальної власності</w:t>
            </w:r>
          </w:p>
          <w:p w:rsidR="00EF4ED2" w:rsidRPr="00EF4ED2" w:rsidRDefault="00EF4ED2" w:rsidP="00EF4ED2">
            <w:pPr>
              <w:spacing w:before="100" w:beforeAutospacing="1" w:after="100" w:afterAutospacing="1"/>
              <w:rPr>
                <w:rFonts w:eastAsia="Calibri"/>
                <w:lang w:val="uk-UA"/>
              </w:rPr>
            </w:pPr>
            <w:r w:rsidRPr="00EF4ED2">
              <w:rPr>
                <w:rFonts w:eastAsia="Calibri"/>
                <w:lang w:val="uk-UA"/>
              </w:rPr>
              <w:t xml:space="preserve">                                              Начальник відділу </w:t>
            </w:r>
          </w:p>
          <w:p w:rsidR="00EF4ED2" w:rsidRPr="00EF4ED2" w:rsidRDefault="00EF4ED2" w:rsidP="00EF4ED2">
            <w:pPr>
              <w:spacing w:before="100" w:beforeAutospacing="1" w:after="100" w:afterAutospacing="1"/>
              <w:rPr>
                <w:rFonts w:eastAsia="Calibri"/>
                <w:lang w:val="uk-UA"/>
              </w:rPr>
            </w:pPr>
            <w:r w:rsidRPr="00EF4ED2">
              <w:rPr>
                <w:rFonts w:eastAsia="Calibri"/>
                <w:lang w:val="uk-UA"/>
              </w:rPr>
              <w:t>Начальник Управління</w:t>
            </w:r>
          </w:p>
        </w:tc>
        <w:tc>
          <w:tcPr>
            <w:tcW w:w="709"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В</w:t>
            </w:r>
          </w:p>
          <w:p w:rsidR="00EF4ED2" w:rsidRPr="00EF4ED2" w:rsidRDefault="00EF4ED2" w:rsidP="00EF4ED2">
            <w:pPr>
              <w:spacing w:before="100" w:beforeAutospacing="1" w:after="100" w:afterAutospacing="1"/>
              <w:jc w:val="both"/>
              <w:rPr>
                <w:rFonts w:eastAsia="Calibri"/>
                <w:lang w:val="uk-UA"/>
              </w:rPr>
            </w:pPr>
          </w:p>
          <w:p w:rsidR="00EF4ED2" w:rsidRPr="00EF4ED2" w:rsidRDefault="00EF4ED2" w:rsidP="00EF4ED2">
            <w:pPr>
              <w:spacing w:before="100" w:beforeAutospacing="1" w:after="100" w:afterAutospacing="1"/>
              <w:jc w:val="both"/>
              <w:rPr>
                <w:rFonts w:eastAsia="Calibri"/>
                <w:lang w:val="uk-UA"/>
              </w:rPr>
            </w:pPr>
          </w:p>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 xml:space="preserve">                   П</w:t>
            </w:r>
          </w:p>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П</w:t>
            </w:r>
          </w:p>
        </w:tc>
        <w:tc>
          <w:tcPr>
            <w:tcW w:w="185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10 робочих днів</w:t>
            </w:r>
          </w:p>
        </w:tc>
      </w:tr>
      <w:tr w:rsidR="00EF4ED2" w:rsidRPr="00EF4ED2" w:rsidTr="00EF4ED2">
        <w:tc>
          <w:tcPr>
            <w:tcW w:w="56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5.</w:t>
            </w:r>
          </w:p>
        </w:tc>
        <w:tc>
          <w:tcPr>
            <w:tcW w:w="2934"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Прийняття рішення виконавчого комітету про анулювання дозволу на розміщення зовнішньої реклами</w:t>
            </w:r>
          </w:p>
        </w:tc>
        <w:tc>
          <w:tcPr>
            <w:tcW w:w="38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Виконавчий комітет</w:t>
            </w:r>
          </w:p>
        </w:tc>
        <w:tc>
          <w:tcPr>
            <w:tcW w:w="709"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В</w:t>
            </w:r>
          </w:p>
        </w:tc>
        <w:tc>
          <w:tcPr>
            <w:tcW w:w="185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center"/>
              <w:rPr>
                <w:rFonts w:eastAsia="Calibri"/>
                <w:lang w:val="uk-UA"/>
              </w:rPr>
            </w:pPr>
            <w:r w:rsidRPr="00EF4ED2">
              <w:rPr>
                <w:rFonts w:eastAsia="Calibri"/>
                <w:lang w:val="uk-UA"/>
              </w:rPr>
              <w:t>В день проведення засідання (Прийняття рішення про анулювання дозволу, або відмова)</w:t>
            </w:r>
          </w:p>
        </w:tc>
      </w:tr>
      <w:tr w:rsidR="00EF4ED2" w:rsidRPr="00EF4ED2" w:rsidTr="00EF4ED2">
        <w:tc>
          <w:tcPr>
            <w:tcW w:w="56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6.</w:t>
            </w:r>
          </w:p>
        </w:tc>
        <w:tc>
          <w:tcPr>
            <w:tcW w:w="2934"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Занесення відомостей у реєстр дозволів на розміщення зовнішньої реклами та передача документів в ЦНАП</w:t>
            </w:r>
          </w:p>
        </w:tc>
        <w:tc>
          <w:tcPr>
            <w:tcW w:w="38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lang w:val="uk-UA"/>
              </w:rPr>
              <w:t>Головний спеціаліст відділу капітального будівництва та комунальної власності Управління капітального будівництва, економіки та комунальної власності</w:t>
            </w:r>
          </w:p>
        </w:tc>
        <w:tc>
          <w:tcPr>
            <w:tcW w:w="709"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В</w:t>
            </w:r>
          </w:p>
        </w:tc>
        <w:tc>
          <w:tcPr>
            <w:tcW w:w="185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Протягом дня</w:t>
            </w:r>
          </w:p>
        </w:tc>
      </w:tr>
      <w:tr w:rsidR="00EF4ED2" w:rsidRPr="00EF4ED2" w:rsidTr="00EF4ED2">
        <w:tc>
          <w:tcPr>
            <w:tcW w:w="56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lang w:val="uk-UA"/>
              </w:rPr>
              <w:t>7</w:t>
            </w:r>
            <w:r w:rsidRPr="00EF4ED2">
              <w:rPr>
                <w:rFonts w:eastAsia="Calibri"/>
              </w:rPr>
              <w:t>.</w:t>
            </w:r>
          </w:p>
        </w:tc>
        <w:tc>
          <w:tcPr>
            <w:tcW w:w="2934"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rPr>
            </w:pPr>
            <w:r w:rsidRPr="00EF4ED2">
              <w:rPr>
                <w:rFonts w:eastAsia="Calibri"/>
              </w:rPr>
              <w:t>Повідомлення заявника про результат отримання послуги</w:t>
            </w:r>
          </w:p>
        </w:tc>
        <w:tc>
          <w:tcPr>
            <w:tcW w:w="38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rPr>
            </w:pPr>
            <w:r w:rsidRPr="00EF4ED2">
              <w:rPr>
                <w:rFonts w:eastAsia="Calibri"/>
              </w:rPr>
              <w:t>Адміністратор Управління надання адміністративних послуг та державної реєстрації міської ради</w:t>
            </w:r>
          </w:p>
        </w:tc>
        <w:tc>
          <w:tcPr>
            <w:tcW w:w="709"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В</w:t>
            </w:r>
          </w:p>
        </w:tc>
        <w:tc>
          <w:tcPr>
            <w:tcW w:w="185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rPr>
            </w:pPr>
            <w:r w:rsidRPr="00EF4ED2">
              <w:rPr>
                <w:rFonts w:eastAsia="Calibri"/>
              </w:rPr>
              <w:t>1-2 робочих дні</w:t>
            </w:r>
          </w:p>
        </w:tc>
      </w:tr>
    </w:tbl>
    <w:p w:rsidR="00EF4ED2" w:rsidRPr="00EF4ED2" w:rsidRDefault="00EF4ED2" w:rsidP="00EF4ED2">
      <w:pPr>
        <w:spacing w:before="100" w:beforeAutospacing="1" w:after="100" w:afterAutospacing="1"/>
        <w:jc w:val="both"/>
        <w:rPr>
          <w:rFonts w:eastAsia="Calibri"/>
          <w:sz w:val="22"/>
          <w:szCs w:val="22"/>
          <w:lang w:val="uk-UA"/>
        </w:rPr>
      </w:pPr>
      <w:r w:rsidRPr="00EF4ED2">
        <w:rPr>
          <w:rFonts w:eastAsia="Calibri"/>
          <w:sz w:val="22"/>
          <w:szCs w:val="22"/>
          <w:lang w:val="uk-UA"/>
        </w:rPr>
        <w:t xml:space="preserve">Загальна кількість днів надання послуги - до 30 календарних днів від дня подання суб’єктом звернення заяви та документів. </w:t>
      </w:r>
    </w:p>
    <w:p w:rsidR="00EF4ED2" w:rsidRPr="00EF4ED2" w:rsidRDefault="00EF4ED2" w:rsidP="00EF4ED2">
      <w:pPr>
        <w:spacing w:before="100" w:beforeAutospacing="1" w:after="100" w:afterAutospacing="1"/>
        <w:jc w:val="both"/>
        <w:rPr>
          <w:rFonts w:eastAsia="Calibri"/>
          <w:sz w:val="22"/>
          <w:szCs w:val="22"/>
          <w:lang w:val="uk-UA"/>
        </w:rPr>
      </w:pPr>
      <w:r w:rsidRPr="00EF4ED2">
        <w:rPr>
          <w:rFonts w:eastAsia="Calibri"/>
          <w:sz w:val="22"/>
          <w:szCs w:val="22"/>
        </w:rPr>
        <w:t>Умовні позначки: В-виконує;  П – погоджу</w:t>
      </w:r>
      <w:r w:rsidRPr="00EF4ED2">
        <w:rPr>
          <w:rFonts w:eastAsia="Calibri"/>
          <w:sz w:val="22"/>
          <w:szCs w:val="22"/>
          <w:lang w:val="uk-UA"/>
        </w:rPr>
        <w:t>є</w:t>
      </w:r>
      <w:r w:rsidRPr="00EF4ED2">
        <w:rPr>
          <w:rFonts w:eastAsia="Calibri"/>
          <w:sz w:val="22"/>
          <w:szCs w:val="22"/>
        </w:rPr>
        <w:t>.</w:t>
      </w:r>
    </w:p>
    <w:p w:rsidR="00EF4ED2" w:rsidRPr="00EF4ED2" w:rsidRDefault="00EF4ED2" w:rsidP="00EF4ED2">
      <w:pPr>
        <w:spacing w:before="100" w:beforeAutospacing="1" w:after="100" w:afterAutospacing="1"/>
        <w:jc w:val="both"/>
        <w:rPr>
          <w:rFonts w:eastAsia="Calibri"/>
          <w:sz w:val="22"/>
          <w:szCs w:val="22"/>
          <w:lang w:val="uk-UA"/>
        </w:rPr>
      </w:pPr>
    </w:p>
    <w:p w:rsidR="00EF4ED2" w:rsidRPr="00EF4ED2" w:rsidRDefault="00EF4ED2" w:rsidP="00EF4ED2">
      <w:pPr>
        <w:spacing w:before="100" w:beforeAutospacing="1" w:after="100" w:afterAutospacing="1"/>
        <w:jc w:val="both"/>
        <w:rPr>
          <w:rFonts w:eastAsia="Calibri"/>
          <w:sz w:val="22"/>
          <w:szCs w:val="22"/>
          <w:lang w:val="uk-UA"/>
        </w:rPr>
      </w:pPr>
    </w:p>
    <w:p w:rsidR="00EF4ED2" w:rsidRPr="00EF4ED2" w:rsidRDefault="00EF4ED2" w:rsidP="00EF4ED2">
      <w:pPr>
        <w:rPr>
          <w:rFonts w:eastAsia="Calibri"/>
          <w:b/>
          <w:lang w:val="uk-UA"/>
        </w:rPr>
      </w:pPr>
      <w:r w:rsidRPr="00EF4ED2">
        <w:rPr>
          <w:rFonts w:eastAsia="Calibri"/>
          <w:b/>
          <w:lang w:val="uk-UA"/>
        </w:rPr>
        <w:t xml:space="preserve">                                                            Начальнику Управління капітального будівництва,</w:t>
      </w:r>
    </w:p>
    <w:p w:rsidR="00EF4ED2" w:rsidRPr="00EF4ED2" w:rsidRDefault="00EF4ED2" w:rsidP="00EF4ED2">
      <w:pPr>
        <w:rPr>
          <w:rFonts w:eastAsia="Calibri"/>
          <w:b/>
          <w:lang w:val="uk-UA"/>
        </w:rPr>
      </w:pPr>
      <w:r w:rsidRPr="00EF4ED2">
        <w:rPr>
          <w:rFonts w:eastAsia="Calibri"/>
          <w:b/>
          <w:lang w:val="uk-UA"/>
        </w:rPr>
        <w:t xml:space="preserve">                                                            економіки та комунальної власності </w:t>
      </w:r>
    </w:p>
    <w:p w:rsidR="00EF4ED2" w:rsidRPr="00EF4ED2" w:rsidRDefault="00EF4ED2" w:rsidP="00EF4ED2">
      <w:pPr>
        <w:jc w:val="center"/>
        <w:rPr>
          <w:rFonts w:eastAsia="Calibri"/>
          <w:b/>
          <w:lang w:val="uk-UA"/>
        </w:rPr>
      </w:pPr>
      <w:r w:rsidRPr="00EF4ED2">
        <w:rPr>
          <w:rFonts w:eastAsia="Calibri"/>
          <w:b/>
          <w:lang w:val="uk-UA"/>
        </w:rPr>
        <w:t xml:space="preserve">                                                     Миколаївської міської ради Стрийського району </w:t>
      </w:r>
    </w:p>
    <w:p w:rsidR="00EF4ED2" w:rsidRPr="00EF4ED2" w:rsidRDefault="00EF4ED2" w:rsidP="00EF4ED2">
      <w:pPr>
        <w:rPr>
          <w:rFonts w:eastAsia="Calibri"/>
          <w:b/>
          <w:lang w:val="uk-UA"/>
        </w:rPr>
      </w:pPr>
      <w:r w:rsidRPr="00EF4ED2">
        <w:rPr>
          <w:rFonts w:eastAsia="Calibri"/>
          <w:b/>
          <w:lang w:val="uk-UA"/>
        </w:rPr>
        <w:t xml:space="preserve">                                                           Львівської області</w:t>
      </w:r>
    </w:p>
    <w:p w:rsidR="00EF4ED2" w:rsidRPr="00EF4ED2" w:rsidRDefault="00EF4ED2" w:rsidP="00EF4ED2">
      <w:pPr>
        <w:rPr>
          <w:rFonts w:eastAsia="Calibri"/>
          <w:b/>
          <w:lang w:val="uk-UA"/>
        </w:rPr>
      </w:pPr>
      <w:r w:rsidRPr="00EF4ED2">
        <w:rPr>
          <w:rFonts w:eastAsia="Calibri"/>
          <w:b/>
          <w:lang w:val="uk-UA"/>
        </w:rPr>
        <w:t xml:space="preserve">                                                           _______________________________</w:t>
      </w:r>
    </w:p>
    <w:p w:rsidR="00EF4ED2" w:rsidRPr="00EF4ED2" w:rsidRDefault="00EF4ED2" w:rsidP="00EF4ED2">
      <w:pPr>
        <w:rPr>
          <w:rFonts w:eastAsia="Calibri"/>
          <w:sz w:val="20"/>
          <w:szCs w:val="20"/>
          <w:lang w:val="uk-UA"/>
        </w:rPr>
      </w:pPr>
      <w:r w:rsidRPr="00EF4ED2">
        <w:rPr>
          <w:rFonts w:eastAsia="Calibri"/>
          <w:sz w:val="20"/>
          <w:szCs w:val="20"/>
          <w:lang w:val="uk-UA"/>
        </w:rPr>
        <w:t xml:space="preserve">                                                                              (ініціали та прізвище)</w:t>
      </w:r>
    </w:p>
    <w:p w:rsidR="00EF4ED2" w:rsidRDefault="00EF4ED2" w:rsidP="00EF4ED2">
      <w:pPr>
        <w:rPr>
          <w:rFonts w:eastAsia="Calibri"/>
          <w:lang w:val="uk-UA"/>
        </w:rPr>
      </w:pPr>
    </w:p>
    <w:p w:rsidR="004B2A11" w:rsidRPr="00EF4ED2" w:rsidRDefault="004B2A11" w:rsidP="00EF4ED2">
      <w:pPr>
        <w:rPr>
          <w:rFonts w:eastAsia="Calibri"/>
          <w:lang w:val="uk-UA"/>
        </w:rPr>
      </w:pPr>
    </w:p>
    <w:p w:rsidR="00EF4ED2" w:rsidRPr="00EF4ED2" w:rsidRDefault="00EF4ED2" w:rsidP="00EF4ED2">
      <w:pPr>
        <w:suppressAutoHyphens/>
        <w:autoSpaceDE w:val="0"/>
        <w:autoSpaceDN w:val="0"/>
        <w:adjustRightInd w:val="0"/>
        <w:spacing w:before="100" w:beforeAutospacing="1" w:after="100" w:afterAutospacing="1"/>
        <w:jc w:val="center"/>
        <w:rPr>
          <w:rFonts w:hAnsi="Liberation Serif"/>
          <w:b/>
          <w:color w:val="000000"/>
        </w:rPr>
      </w:pPr>
      <w:r w:rsidRPr="00EF4ED2">
        <w:rPr>
          <w:rFonts w:ascii="Liberation Serif" w:hAnsi="Liberation Serif"/>
          <w:b/>
          <w:color w:val="000000"/>
        </w:rPr>
        <w:t>ЗАЯВА</w:t>
      </w:r>
      <w:r w:rsidRPr="00EF4ED2">
        <w:rPr>
          <w:rFonts w:hAnsi="Liberation Serif"/>
          <w:b/>
          <w:color w:val="000000"/>
        </w:rPr>
        <w:br/>
      </w:r>
      <w:r w:rsidRPr="00EF4ED2">
        <w:rPr>
          <w:rFonts w:ascii="Liberation Serif" w:hAnsi="Liberation Serif"/>
          <w:b/>
          <w:color w:val="000000"/>
        </w:rPr>
        <w:t>про</w:t>
      </w:r>
      <w:r w:rsidRPr="00EF4ED2">
        <w:rPr>
          <w:rFonts w:hAnsi="Liberation Serif"/>
          <w:b/>
          <w:color w:val="000000"/>
        </w:rPr>
        <w:t xml:space="preserve"> </w:t>
      </w:r>
      <w:r w:rsidRPr="00EF4ED2">
        <w:rPr>
          <w:rFonts w:ascii="Liberation Serif" w:hAnsi="Liberation Serif"/>
          <w:b/>
          <w:color w:val="000000"/>
        </w:rPr>
        <w:t>анулювання</w:t>
      </w:r>
      <w:r w:rsidRPr="00EF4ED2">
        <w:rPr>
          <w:rFonts w:hAnsi="Liberation Serif"/>
          <w:b/>
          <w:color w:val="000000"/>
        </w:rPr>
        <w:t xml:space="preserve"> </w:t>
      </w:r>
      <w:r w:rsidRPr="00EF4ED2">
        <w:rPr>
          <w:rFonts w:ascii="Liberation Serif" w:hAnsi="Liberation Serif"/>
          <w:b/>
          <w:color w:val="000000"/>
        </w:rPr>
        <w:t>дозволу</w:t>
      </w:r>
      <w:r w:rsidRPr="00EF4ED2">
        <w:rPr>
          <w:rFonts w:hAnsi="Liberation Serif"/>
          <w:b/>
          <w:color w:val="000000"/>
        </w:rPr>
        <w:t xml:space="preserve"> </w:t>
      </w:r>
      <w:r w:rsidRPr="00EF4ED2">
        <w:rPr>
          <w:rFonts w:ascii="Liberation Serif" w:hAnsi="Liberation Serif"/>
          <w:b/>
          <w:color w:val="000000"/>
        </w:rPr>
        <w:t>на</w:t>
      </w:r>
      <w:r w:rsidRPr="00EF4ED2">
        <w:rPr>
          <w:rFonts w:hAnsi="Liberation Serif"/>
          <w:b/>
          <w:color w:val="000000"/>
        </w:rPr>
        <w:t xml:space="preserve"> </w:t>
      </w:r>
      <w:r w:rsidRPr="00EF4ED2">
        <w:rPr>
          <w:rFonts w:ascii="Liberation Serif" w:hAnsi="Liberation Serif"/>
          <w:b/>
          <w:color w:val="000000"/>
        </w:rPr>
        <w:t>розміщення</w:t>
      </w:r>
      <w:r w:rsidRPr="00EF4ED2">
        <w:rPr>
          <w:rFonts w:hAnsi="Liberation Serif"/>
          <w:b/>
          <w:color w:val="000000"/>
        </w:rPr>
        <w:t xml:space="preserve"> </w:t>
      </w:r>
      <w:r w:rsidRPr="00EF4ED2">
        <w:rPr>
          <w:rFonts w:ascii="Liberation Serif" w:hAnsi="Liberation Serif"/>
          <w:b/>
          <w:color w:val="000000"/>
        </w:rPr>
        <w:t>зовнішньої</w:t>
      </w:r>
      <w:r w:rsidRPr="00EF4ED2">
        <w:rPr>
          <w:rFonts w:hAnsi="Liberation Serif"/>
          <w:b/>
          <w:color w:val="000000"/>
        </w:rPr>
        <w:t xml:space="preserve"> </w:t>
      </w:r>
      <w:r w:rsidRPr="00EF4ED2">
        <w:rPr>
          <w:rFonts w:ascii="Liberation Serif" w:hAnsi="Liberation Serif"/>
          <w:b/>
          <w:color w:val="000000"/>
        </w:rPr>
        <w:t>реклами</w:t>
      </w:r>
      <w:r w:rsidRPr="00EF4ED2">
        <w:rPr>
          <w:rFonts w:hAnsi="Liberation Serif"/>
          <w:b/>
          <w:color w:val="000000"/>
        </w:rPr>
        <w:t xml:space="preserve">  </w:t>
      </w:r>
    </w:p>
    <w:p w:rsidR="00EF4ED2" w:rsidRPr="00EF4ED2" w:rsidRDefault="00EF4ED2" w:rsidP="00EF4ED2">
      <w:pPr>
        <w:suppressAutoHyphens/>
        <w:autoSpaceDE w:val="0"/>
        <w:autoSpaceDN w:val="0"/>
        <w:adjustRightInd w:val="0"/>
        <w:spacing w:before="100" w:beforeAutospacing="1"/>
        <w:jc w:val="both"/>
        <w:rPr>
          <w:rFonts w:hAnsi="Liberation Serif"/>
          <w:color w:val="000000"/>
          <w:lang w:val="uk-UA"/>
        </w:rPr>
      </w:pPr>
      <w:r w:rsidRPr="00EF4ED2">
        <w:rPr>
          <w:rFonts w:ascii="Liberation Serif" w:hAnsi="Liberation Serif"/>
          <w:color w:val="000000"/>
        </w:rPr>
        <w:t>Заявник</w:t>
      </w:r>
      <w:r w:rsidRPr="00EF4ED2">
        <w:rPr>
          <w:rFonts w:hAnsi="Liberation Serif"/>
          <w:color w:val="000000"/>
        </w:rPr>
        <w:t xml:space="preserve"> ________________________________________________________________________</w:t>
      </w:r>
      <w:r w:rsidRPr="00EF4ED2">
        <w:rPr>
          <w:rFonts w:hAnsi="Liberation Serif"/>
          <w:color w:val="000000"/>
          <w:lang w:val="uk-UA"/>
        </w:rPr>
        <w:t xml:space="preserve">_____ </w:t>
      </w:r>
      <w:r w:rsidRPr="00EF4ED2">
        <w:rPr>
          <w:rFonts w:hAnsi="Liberation Serif"/>
          <w:color w:val="000000"/>
          <w:sz w:val="20"/>
          <w:szCs w:val="20"/>
          <w:lang w:val="uk-UA"/>
        </w:rPr>
        <w:t>(</w:t>
      </w:r>
      <w:r w:rsidRPr="00EF4ED2">
        <w:rPr>
          <w:rFonts w:ascii="Liberation Serif" w:hAnsi="Liberation Serif"/>
          <w:color w:val="000000"/>
          <w:sz w:val="20"/>
          <w:szCs w:val="20"/>
          <w:lang w:val="uk-UA"/>
        </w:rPr>
        <w:t>для</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юридичної</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особи</w:t>
      </w:r>
      <w:r w:rsidRPr="00EF4ED2">
        <w:rPr>
          <w:rFonts w:hAnsi="Liberation Serif"/>
          <w:color w:val="000000"/>
          <w:sz w:val="20"/>
          <w:szCs w:val="20"/>
          <w:lang w:val="uk-UA"/>
        </w:rPr>
        <w:t xml:space="preserve"> - </w:t>
      </w:r>
      <w:r w:rsidRPr="00EF4ED2">
        <w:rPr>
          <w:rFonts w:ascii="Liberation Serif" w:hAnsi="Liberation Serif"/>
          <w:color w:val="000000"/>
          <w:sz w:val="20"/>
          <w:szCs w:val="20"/>
          <w:lang w:val="uk-UA"/>
        </w:rPr>
        <w:t>повне</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найменування</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для</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фізичної</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 xml:space="preserve">особи </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прізвище</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ім</w:t>
      </w:r>
      <w:r w:rsidRPr="00EF4ED2">
        <w:rPr>
          <w:rFonts w:hAnsi="Liberation Serif"/>
          <w:color w:val="000000"/>
          <w:sz w:val="20"/>
          <w:szCs w:val="20"/>
          <w:lang w:val="uk-UA"/>
        </w:rPr>
        <w:t>'</w:t>
      </w:r>
      <w:r w:rsidRPr="00EF4ED2">
        <w:rPr>
          <w:rFonts w:ascii="Liberation Serif" w:hAnsi="Liberation Serif"/>
          <w:color w:val="000000"/>
          <w:sz w:val="20"/>
          <w:szCs w:val="20"/>
          <w:lang w:val="uk-UA"/>
        </w:rPr>
        <w:t>я</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та</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по</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батькові</w:t>
      </w:r>
      <w:r w:rsidRPr="00EF4ED2">
        <w:rPr>
          <w:rFonts w:hAnsi="Liberation Serif"/>
          <w:color w:val="000000"/>
          <w:sz w:val="20"/>
          <w:szCs w:val="20"/>
          <w:lang w:val="uk-UA"/>
        </w:rPr>
        <w:t>)</w:t>
      </w:r>
    </w:p>
    <w:p w:rsidR="00EF4ED2" w:rsidRPr="00EF4ED2" w:rsidRDefault="00EF4ED2" w:rsidP="00EF4ED2">
      <w:pPr>
        <w:suppressAutoHyphens/>
        <w:autoSpaceDE w:val="0"/>
        <w:autoSpaceDN w:val="0"/>
        <w:adjustRightInd w:val="0"/>
        <w:spacing w:before="100" w:beforeAutospacing="1" w:after="100" w:afterAutospacing="1"/>
        <w:rPr>
          <w:rFonts w:hAnsi="Liberation Serif"/>
          <w:color w:val="000000"/>
          <w:sz w:val="20"/>
          <w:szCs w:val="20"/>
          <w:lang w:val="uk-UA"/>
        </w:rPr>
      </w:pPr>
      <w:r w:rsidRPr="00EF4ED2">
        <w:rPr>
          <w:rFonts w:ascii="Liberation Serif" w:hAnsi="Liberation Serif"/>
          <w:color w:val="000000"/>
        </w:rPr>
        <w:t>Адреса</w:t>
      </w:r>
      <w:r w:rsidRPr="00EF4ED2">
        <w:rPr>
          <w:rFonts w:hAnsi="Liberation Serif"/>
          <w:color w:val="000000"/>
        </w:rPr>
        <w:t xml:space="preserve"> </w:t>
      </w:r>
      <w:r w:rsidRPr="00EF4ED2">
        <w:rPr>
          <w:rFonts w:ascii="Liberation Serif" w:hAnsi="Liberation Serif"/>
          <w:color w:val="000000"/>
        </w:rPr>
        <w:t>заявника</w:t>
      </w:r>
      <w:r w:rsidRPr="00EF4ED2">
        <w:rPr>
          <w:rFonts w:hAnsi="Liberation Serif"/>
          <w:color w:val="000000"/>
        </w:rPr>
        <w:t xml:space="preserve"> __________________________________________________________________</w:t>
      </w:r>
      <w:r w:rsidRPr="00EF4ED2">
        <w:rPr>
          <w:rFonts w:hAnsi="Liberation Serif"/>
          <w:color w:val="000000"/>
          <w:lang w:val="uk-UA"/>
        </w:rPr>
        <w:t>_________</w:t>
      </w:r>
      <w:r w:rsidRPr="00EF4ED2">
        <w:rPr>
          <w:rFonts w:hAnsi="Liberation Serif"/>
          <w:color w:val="000000"/>
        </w:rPr>
        <w:br/>
      </w:r>
      <w:r w:rsidRPr="00EF4ED2">
        <w:rPr>
          <w:rFonts w:hAnsi="Liberation Serif"/>
          <w:color w:val="000000"/>
          <w:lang w:val="uk-UA"/>
        </w:rPr>
        <w:t xml:space="preserve">   </w:t>
      </w:r>
      <w:r w:rsidRPr="00EF4ED2">
        <w:rPr>
          <w:rFonts w:hAnsi="Liberation Serif"/>
          <w:color w:val="000000"/>
          <w:sz w:val="20"/>
          <w:szCs w:val="20"/>
          <w:lang w:val="uk-UA"/>
        </w:rPr>
        <w:t>(</w:t>
      </w:r>
      <w:r w:rsidRPr="00EF4ED2">
        <w:rPr>
          <w:rFonts w:ascii="Liberation Serif" w:hAnsi="Liberation Serif"/>
          <w:color w:val="000000"/>
          <w:sz w:val="20"/>
          <w:szCs w:val="20"/>
          <w:lang w:val="uk-UA"/>
        </w:rPr>
        <w:t>для</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юридичної</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особи</w:t>
      </w:r>
      <w:r w:rsidRPr="00EF4ED2">
        <w:rPr>
          <w:rFonts w:hAnsi="Liberation Serif"/>
          <w:color w:val="000000"/>
          <w:sz w:val="20"/>
          <w:szCs w:val="20"/>
          <w:lang w:val="uk-UA"/>
        </w:rPr>
        <w:t xml:space="preserve"> - </w:t>
      </w:r>
      <w:r w:rsidRPr="00EF4ED2">
        <w:rPr>
          <w:rFonts w:ascii="Liberation Serif" w:hAnsi="Liberation Serif"/>
          <w:color w:val="000000"/>
          <w:sz w:val="20"/>
          <w:szCs w:val="20"/>
          <w:lang w:val="uk-UA"/>
        </w:rPr>
        <w:t>місцезнаходження</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для</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фізичної</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особи</w:t>
      </w:r>
      <w:r w:rsidRPr="00EF4ED2">
        <w:rPr>
          <w:rFonts w:hAnsi="Liberation Serif"/>
          <w:color w:val="000000"/>
          <w:sz w:val="20"/>
          <w:szCs w:val="20"/>
          <w:lang w:val="uk-UA"/>
        </w:rPr>
        <w:t xml:space="preserve"> </w:t>
      </w:r>
      <w:r w:rsidRPr="00EF4ED2">
        <w:rPr>
          <w:rFonts w:hAnsi="Liberation Serif"/>
          <w:color w:val="000000"/>
          <w:sz w:val="20"/>
          <w:szCs w:val="20"/>
          <w:lang w:val="uk-UA"/>
        </w:rPr>
        <w:br/>
      </w:r>
      <w:r w:rsidRPr="00EF4ED2">
        <w:rPr>
          <w:rFonts w:hAnsi="Liberation Serif"/>
          <w:color w:val="000000"/>
          <w:lang w:val="uk-UA"/>
        </w:rPr>
        <w:t>____________________________________________________________________________</w:t>
      </w:r>
      <w:r w:rsidRPr="00EF4ED2">
        <w:rPr>
          <w:rFonts w:hAnsi="Liberation Serif"/>
          <w:color w:val="000000"/>
          <w:lang w:val="uk-UA"/>
        </w:rPr>
        <w:br/>
        <w:t xml:space="preserve">                                          </w:t>
      </w:r>
      <w:r w:rsidRPr="00EF4ED2">
        <w:rPr>
          <w:rFonts w:ascii="Liberation Serif" w:hAnsi="Liberation Serif"/>
          <w:color w:val="000000"/>
          <w:sz w:val="20"/>
          <w:szCs w:val="20"/>
          <w:lang w:val="uk-UA"/>
        </w:rPr>
        <w:t>місце</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проживання</w:t>
      </w:r>
      <w:r w:rsidRPr="00EF4ED2">
        <w:rPr>
          <w:rFonts w:hAnsi="Liberation Serif"/>
          <w:color w:val="000000"/>
          <w:sz w:val="20"/>
          <w:szCs w:val="20"/>
          <w:lang w:val="uk-UA"/>
        </w:rPr>
        <w:t>)</w:t>
      </w:r>
    </w:p>
    <w:p w:rsidR="00EF4ED2" w:rsidRPr="00EF4ED2" w:rsidRDefault="00EF4ED2" w:rsidP="00EF4ED2">
      <w:pPr>
        <w:suppressAutoHyphens/>
        <w:autoSpaceDE w:val="0"/>
        <w:autoSpaceDN w:val="0"/>
        <w:adjustRightInd w:val="0"/>
        <w:spacing w:before="100" w:beforeAutospacing="1" w:after="100" w:afterAutospacing="1"/>
        <w:rPr>
          <w:rFonts w:hAnsi="Liberation Serif"/>
          <w:color w:val="000000"/>
          <w:lang w:val="uk-UA"/>
        </w:rPr>
      </w:pPr>
      <w:r w:rsidRPr="00EF4ED2">
        <w:rPr>
          <w:rFonts w:ascii="Liberation Serif" w:hAnsi="Liberation Serif"/>
          <w:color w:val="000000"/>
          <w:lang w:val="uk-UA"/>
        </w:rPr>
        <w:t>Ідентифікаційний</w:t>
      </w:r>
      <w:r w:rsidRPr="00EF4ED2">
        <w:rPr>
          <w:rFonts w:hAnsi="Liberation Serif"/>
          <w:color w:val="000000"/>
          <w:lang w:val="uk-UA"/>
        </w:rPr>
        <w:t xml:space="preserve"> </w:t>
      </w:r>
      <w:r w:rsidRPr="00EF4ED2">
        <w:rPr>
          <w:rFonts w:ascii="Liberation Serif" w:hAnsi="Liberation Serif"/>
          <w:color w:val="000000"/>
          <w:lang w:val="uk-UA"/>
        </w:rPr>
        <w:t>код</w:t>
      </w:r>
      <w:r w:rsidRPr="00EF4ED2">
        <w:rPr>
          <w:rFonts w:hAnsi="Liberation Serif"/>
          <w:color w:val="000000"/>
          <w:lang w:val="uk-UA"/>
        </w:rPr>
        <w:t xml:space="preserve"> </w:t>
      </w:r>
      <w:r w:rsidRPr="00EF4ED2">
        <w:rPr>
          <w:rFonts w:ascii="Liberation Serif" w:hAnsi="Liberation Serif"/>
          <w:color w:val="000000"/>
          <w:lang w:val="uk-UA"/>
        </w:rPr>
        <w:t>юридичної</w:t>
      </w:r>
      <w:r w:rsidRPr="00EF4ED2">
        <w:rPr>
          <w:rFonts w:hAnsi="Liberation Serif"/>
          <w:color w:val="000000"/>
          <w:lang w:val="uk-UA"/>
        </w:rPr>
        <w:t xml:space="preserve"> </w:t>
      </w:r>
      <w:r w:rsidRPr="00EF4ED2">
        <w:rPr>
          <w:rFonts w:ascii="Liberation Serif" w:hAnsi="Liberation Serif"/>
          <w:color w:val="000000"/>
          <w:lang w:val="uk-UA"/>
        </w:rPr>
        <w:t>особи</w:t>
      </w:r>
      <w:r w:rsidRPr="00EF4ED2">
        <w:rPr>
          <w:rFonts w:hAnsi="Liberation Serif"/>
          <w:color w:val="000000"/>
          <w:lang w:val="uk-UA"/>
        </w:rPr>
        <w:t xml:space="preserve"> </w:t>
      </w:r>
      <w:r w:rsidRPr="00EF4ED2">
        <w:rPr>
          <w:rFonts w:ascii="Liberation Serif" w:hAnsi="Liberation Serif"/>
          <w:color w:val="000000"/>
          <w:lang w:val="uk-UA"/>
        </w:rPr>
        <w:t>або</w:t>
      </w:r>
      <w:r w:rsidRPr="00EF4ED2">
        <w:rPr>
          <w:rFonts w:hAnsi="Liberation Serif"/>
          <w:color w:val="000000"/>
          <w:lang w:val="uk-UA"/>
        </w:rPr>
        <w:t xml:space="preserve"> </w:t>
      </w:r>
      <w:r w:rsidRPr="00EF4ED2">
        <w:rPr>
          <w:rFonts w:ascii="Liberation Serif" w:hAnsi="Liberation Serif"/>
          <w:color w:val="000000"/>
          <w:lang w:val="uk-UA"/>
        </w:rPr>
        <w:t>РНОКПП</w:t>
      </w:r>
      <w:r w:rsidRPr="00EF4ED2">
        <w:rPr>
          <w:rFonts w:hAnsi="Liberation Serif"/>
          <w:color w:val="000000"/>
          <w:lang w:val="uk-UA"/>
        </w:rPr>
        <w:t xml:space="preserve"> </w:t>
      </w:r>
      <w:r w:rsidRPr="00EF4ED2">
        <w:rPr>
          <w:rFonts w:ascii="Liberation Serif" w:hAnsi="Liberation Serif"/>
          <w:color w:val="000000"/>
          <w:lang w:val="uk-UA"/>
        </w:rPr>
        <w:t>фізичної</w:t>
      </w:r>
      <w:r w:rsidRPr="00EF4ED2">
        <w:rPr>
          <w:rFonts w:hAnsi="Liberation Serif"/>
          <w:color w:val="000000"/>
          <w:lang w:val="uk-UA"/>
        </w:rPr>
        <w:t xml:space="preserve"> </w:t>
      </w:r>
      <w:r w:rsidRPr="00EF4ED2">
        <w:rPr>
          <w:rFonts w:ascii="Liberation Serif" w:hAnsi="Liberation Serif"/>
          <w:color w:val="000000"/>
          <w:lang w:val="uk-UA"/>
        </w:rPr>
        <w:t>особи</w:t>
      </w:r>
      <w:r w:rsidRPr="00EF4ED2">
        <w:rPr>
          <w:rFonts w:hAnsi="Liberation Serif"/>
          <w:color w:val="000000"/>
          <w:lang w:val="uk-UA"/>
        </w:rPr>
        <w:t xml:space="preserve">  _____________________________</w:t>
      </w:r>
    </w:p>
    <w:p w:rsidR="00EF4ED2" w:rsidRPr="00EF4ED2" w:rsidRDefault="00EF4ED2" w:rsidP="00EF4ED2">
      <w:pPr>
        <w:suppressAutoHyphens/>
        <w:autoSpaceDE w:val="0"/>
        <w:autoSpaceDN w:val="0"/>
        <w:adjustRightInd w:val="0"/>
        <w:spacing w:before="100" w:beforeAutospacing="1" w:after="100" w:afterAutospacing="1"/>
        <w:jc w:val="both"/>
        <w:rPr>
          <w:rFonts w:hAnsi="Liberation Serif"/>
          <w:color w:val="000000"/>
        </w:rPr>
      </w:pPr>
      <w:r w:rsidRPr="00EF4ED2">
        <w:rPr>
          <w:rFonts w:ascii="Liberation Serif" w:hAnsi="Liberation Serif"/>
          <w:color w:val="000000"/>
        </w:rPr>
        <w:t>Телефон</w:t>
      </w:r>
      <w:r w:rsidRPr="00EF4ED2">
        <w:rPr>
          <w:rFonts w:hAnsi="Liberation Serif"/>
          <w:color w:val="000000"/>
        </w:rPr>
        <w:t xml:space="preserve"> </w:t>
      </w:r>
      <w:r w:rsidRPr="00EF4ED2">
        <w:rPr>
          <w:rFonts w:ascii="Liberation Serif" w:hAnsi="Liberation Serif"/>
          <w:color w:val="000000"/>
        </w:rPr>
        <w:t>заявника</w:t>
      </w:r>
      <w:r w:rsidRPr="00EF4ED2">
        <w:rPr>
          <w:rFonts w:hAnsi="Liberation Serif"/>
          <w:color w:val="000000"/>
        </w:rPr>
        <w:t xml:space="preserve"> - </w:t>
      </w:r>
      <w:r w:rsidRPr="00EF4ED2">
        <w:rPr>
          <w:rFonts w:ascii="Liberation Serif" w:hAnsi="Liberation Serif"/>
          <w:color w:val="000000"/>
        </w:rPr>
        <w:t>власника</w:t>
      </w:r>
      <w:r w:rsidRPr="00EF4ED2">
        <w:rPr>
          <w:rFonts w:hAnsi="Liberation Serif"/>
          <w:color w:val="000000"/>
        </w:rPr>
        <w:t xml:space="preserve"> </w:t>
      </w:r>
      <w:r w:rsidRPr="00EF4ED2">
        <w:rPr>
          <w:rFonts w:ascii="Liberation Serif" w:hAnsi="Liberation Serif"/>
          <w:color w:val="000000"/>
        </w:rPr>
        <w:t>РЗ</w:t>
      </w:r>
      <w:r w:rsidRPr="00EF4ED2">
        <w:rPr>
          <w:rFonts w:hAnsi="Liberation Serif"/>
          <w:color w:val="000000"/>
        </w:rPr>
        <w:t xml:space="preserve"> _________________________________________________ </w:t>
      </w:r>
    </w:p>
    <w:p w:rsidR="00EF4ED2" w:rsidRPr="00EF4ED2" w:rsidRDefault="00EF4ED2" w:rsidP="00EF4ED2">
      <w:pPr>
        <w:suppressAutoHyphens/>
        <w:autoSpaceDE w:val="0"/>
        <w:autoSpaceDN w:val="0"/>
        <w:adjustRightInd w:val="0"/>
        <w:spacing w:before="100" w:beforeAutospacing="1" w:after="100" w:afterAutospacing="1"/>
        <w:jc w:val="both"/>
        <w:rPr>
          <w:rFonts w:hAnsi="Liberation Serif"/>
          <w:color w:val="000000"/>
        </w:rPr>
      </w:pPr>
      <w:r w:rsidRPr="00EF4ED2">
        <w:rPr>
          <w:rFonts w:ascii="Liberation Serif" w:hAnsi="Liberation Serif"/>
          <w:color w:val="000000"/>
        </w:rPr>
        <w:t>Адреса</w:t>
      </w:r>
      <w:r w:rsidRPr="00EF4ED2">
        <w:rPr>
          <w:rFonts w:hAnsi="Liberation Serif"/>
          <w:color w:val="000000"/>
        </w:rPr>
        <w:t xml:space="preserve"> </w:t>
      </w:r>
      <w:r w:rsidRPr="00EF4ED2">
        <w:rPr>
          <w:rFonts w:ascii="Liberation Serif" w:hAnsi="Liberation Serif"/>
          <w:color w:val="000000"/>
        </w:rPr>
        <w:t>ел</w:t>
      </w:r>
      <w:r w:rsidRPr="00EF4ED2">
        <w:rPr>
          <w:rFonts w:hAnsi="Liberation Serif"/>
          <w:color w:val="000000"/>
        </w:rPr>
        <w:t xml:space="preserve">. </w:t>
      </w:r>
      <w:r w:rsidRPr="00EF4ED2">
        <w:rPr>
          <w:rFonts w:ascii="Liberation Serif" w:hAnsi="Liberation Serif"/>
          <w:color w:val="000000"/>
        </w:rPr>
        <w:t>пошти</w:t>
      </w:r>
      <w:r w:rsidRPr="00EF4ED2">
        <w:rPr>
          <w:rFonts w:hAnsi="Liberation Serif"/>
          <w:color w:val="000000"/>
        </w:rPr>
        <w:t xml:space="preserve"> </w:t>
      </w:r>
      <w:r w:rsidRPr="00EF4ED2">
        <w:rPr>
          <w:rFonts w:ascii="Liberation Serif" w:hAnsi="Liberation Serif"/>
          <w:color w:val="000000"/>
        </w:rPr>
        <w:t>заявника</w:t>
      </w:r>
      <w:r w:rsidRPr="00EF4ED2">
        <w:rPr>
          <w:rFonts w:hAnsi="Liberation Serif"/>
          <w:color w:val="000000"/>
        </w:rPr>
        <w:t xml:space="preserve"> - </w:t>
      </w:r>
      <w:r w:rsidRPr="00EF4ED2">
        <w:rPr>
          <w:rFonts w:ascii="Liberation Serif" w:hAnsi="Liberation Serif"/>
          <w:color w:val="000000"/>
        </w:rPr>
        <w:t>власника</w:t>
      </w:r>
      <w:r w:rsidRPr="00EF4ED2">
        <w:rPr>
          <w:rFonts w:hAnsi="Liberation Serif"/>
          <w:color w:val="000000"/>
        </w:rPr>
        <w:t xml:space="preserve"> </w:t>
      </w:r>
      <w:r w:rsidRPr="00EF4ED2">
        <w:rPr>
          <w:rFonts w:ascii="Liberation Serif" w:hAnsi="Liberation Serif"/>
          <w:color w:val="000000"/>
        </w:rPr>
        <w:t>РЗ</w:t>
      </w:r>
      <w:r w:rsidRPr="00EF4ED2">
        <w:rPr>
          <w:rFonts w:hAnsi="Liberation Serif"/>
          <w:color w:val="000000"/>
        </w:rPr>
        <w:t xml:space="preserve"> _________________________________________ </w:t>
      </w:r>
    </w:p>
    <w:p w:rsidR="00EF4ED2" w:rsidRPr="00EF4ED2" w:rsidRDefault="00EF4ED2" w:rsidP="00EF4ED2">
      <w:pPr>
        <w:suppressAutoHyphens/>
        <w:autoSpaceDE w:val="0"/>
        <w:autoSpaceDN w:val="0"/>
        <w:adjustRightInd w:val="0"/>
        <w:spacing w:before="100" w:beforeAutospacing="1" w:after="100" w:afterAutospacing="1"/>
        <w:rPr>
          <w:rFonts w:hAnsi="Liberation Serif"/>
          <w:color w:val="000000"/>
          <w:sz w:val="20"/>
          <w:szCs w:val="20"/>
        </w:rPr>
      </w:pPr>
      <w:r w:rsidRPr="00EF4ED2">
        <w:rPr>
          <w:rFonts w:ascii="Liberation Serif" w:hAnsi="Liberation Serif"/>
          <w:color w:val="000000"/>
        </w:rPr>
        <w:t>Уповноважена</w:t>
      </w:r>
      <w:r w:rsidRPr="00EF4ED2">
        <w:rPr>
          <w:rFonts w:hAnsi="Liberation Serif"/>
          <w:color w:val="000000"/>
        </w:rPr>
        <w:t xml:space="preserve"> </w:t>
      </w:r>
      <w:r w:rsidRPr="00EF4ED2">
        <w:rPr>
          <w:rFonts w:ascii="Liberation Serif" w:hAnsi="Liberation Serif"/>
          <w:color w:val="000000"/>
        </w:rPr>
        <w:t>особа</w:t>
      </w:r>
      <w:r w:rsidRPr="00EF4ED2">
        <w:rPr>
          <w:rFonts w:hAnsi="Liberation Serif"/>
          <w:color w:val="000000"/>
        </w:rPr>
        <w:t xml:space="preserve"> _______________________________________________________________</w:t>
      </w:r>
      <w:r w:rsidRPr="00EF4ED2">
        <w:rPr>
          <w:rFonts w:hAnsi="Liberation Serif"/>
          <w:color w:val="000000"/>
        </w:rPr>
        <w:br/>
        <w:t xml:space="preserve"> </w:t>
      </w:r>
      <w:r w:rsidRPr="00EF4ED2">
        <w:rPr>
          <w:rFonts w:hAnsi="Liberation Serif"/>
          <w:color w:val="000000"/>
          <w:sz w:val="20"/>
          <w:szCs w:val="20"/>
        </w:rPr>
        <w:t>(</w:t>
      </w:r>
      <w:r w:rsidRPr="00EF4ED2">
        <w:rPr>
          <w:rFonts w:ascii="Liberation Serif" w:hAnsi="Liberation Serif"/>
          <w:color w:val="000000"/>
          <w:sz w:val="20"/>
          <w:szCs w:val="20"/>
        </w:rPr>
        <w:t>прізвище</w:t>
      </w:r>
      <w:r w:rsidRPr="00EF4ED2">
        <w:rPr>
          <w:rFonts w:hAnsi="Liberation Serif"/>
          <w:color w:val="000000"/>
          <w:sz w:val="20"/>
          <w:szCs w:val="20"/>
        </w:rPr>
        <w:t xml:space="preserve">, </w:t>
      </w:r>
      <w:r w:rsidRPr="00EF4ED2">
        <w:rPr>
          <w:rFonts w:ascii="Liberation Serif" w:hAnsi="Liberation Serif"/>
          <w:color w:val="000000"/>
          <w:sz w:val="20"/>
          <w:szCs w:val="20"/>
        </w:rPr>
        <w:t>власне</w:t>
      </w:r>
      <w:r w:rsidRPr="00EF4ED2">
        <w:rPr>
          <w:rFonts w:hAnsi="Liberation Serif"/>
          <w:color w:val="000000"/>
          <w:sz w:val="20"/>
          <w:szCs w:val="20"/>
        </w:rPr>
        <w:t xml:space="preserve"> </w:t>
      </w:r>
      <w:r w:rsidRPr="00EF4ED2">
        <w:rPr>
          <w:rFonts w:ascii="Liberation Serif" w:hAnsi="Liberation Serif"/>
          <w:color w:val="000000"/>
          <w:sz w:val="20"/>
          <w:szCs w:val="20"/>
        </w:rPr>
        <w:t>імя</w:t>
      </w:r>
      <w:r w:rsidRPr="00EF4ED2">
        <w:rPr>
          <w:rFonts w:hAnsi="Liberation Serif"/>
          <w:color w:val="000000"/>
          <w:sz w:val="20"/>
          <w:szCs w:val="20"/>
        </w:rPr>
        <w:t xml:space="preserve">, </w:t>
      </w:r>
      <w:r w:rsidRPr="00EF4ED2">
        <w:rPr>
          <w:rFonts w:ascii="Liberation Serif" w:hAnsi="Liberation Serif"/>
          <w:color w:val="000000"/>
          <w:sz w:val="20"/>
          <w:szCs w:val="20"/>
        </w:rPr>
        <w:t>та</w:t>
      </w:r>
      <w:r w:rsidRPr="00EF4ED2">
        <w:rPr>
          <w:rFonts w:hAnsi="Liberation Serif"/>
          <w:color w:val="000000"/>
          <w:sz w:val="20"/>
          <w:szCs w:val="20"/>
        </w:rPr>
        <w:t xml:space="preserve"> </w:t>
      </w:r>
      <w:r w:rsidRPr="00EF4ED2">
        <w:rPr>
          <w:rFonts w:ascii="Liberation Serif" w:hAnsi="Liberation Serif"/>
          <w:color w:val="000000"/>
          <w:sz w:val="20"/>
          <w:szCs w:val="20"/>
        </w:rPr>
        <w:t>по</w:t>
      </w:r>
      <w:r w:rsidRPr="00EF4ED2">
        <w:rPr>
          <w:rFonts w:hAnsi="Liberation Serif"/>
          <w:color w:val="000000"/>
          <w:sz w:val="20"/>
          <w:szCs w:val="20"/>
        </w:rPr>
        <w:t xml:space="preserve"> </w:t>
      </w:r>
      <w:r w:rsidRPr="00EF4ED2">
        <w:rPr>
          <w:rFonts w:ascii="Liberation Serif" w:hAnsi="Liberation Serif"/>
          <w:color w:val="000000"/>
          <w:sz w:val="20"/>
          <w:szCs w:val="20"/>
        </w:rPr>
        <w:t>батькові</w:t>
      </w:r>
      <w:r w:rsidRPr="00EF4ED2">
        <w:rPr>
          <w:rFonts w:hAnsi="Liberation Serif"/>
          <w:color w:val="000000"/>
          <w:sz w:val="20"/>
          <w:szCs w:val="20"/>
        </w:rPr>
        <w:t xml:space="preserve">, </w:t>
      </w:r>
      <w:r w:rsidRPr="00EF4ED2">
        <w:rPr>
          <w:rFonts w:ascii="Liberation Serif" w:hAnsi="Liberation Serif"/>
          <w:color w:val="000000"/>
          <w:sz w:val="20"/>
          <w:szCs w:val="20"/>
        </w:rPr>
        <w:t>телефон</w:t>
      </w:r>
      <w:r w:rsidRPr="00EF4ED2">
        <w:rPr>
          <w:rFonts w:hAnsi="Liberation Serif"/>
          <w:color w:val="000000"/>
          <w:sz w:val="20"/>
          <w:szCs w:val="20"/>
        </w:rPr>
        <w:t xml:space="preserve">, </w:t>
      </w:r>
      <w:r w:rsidRPr="00EF4ED2">
        <w:rPr>
          <w:rFonts w:ascii="Liberation Serif" w:hAnsi="Liberation Serif"/>
          <w:color w:val="000000"/>
          <w:sz w:val="20"/>
          <w:szCs w:val="20"/>
        </w:rPr>
        <w:t>адреса</w:t>
      </w:r>
      <w:r w:rsidRPr="00EF4ED2">
        <w:rPr>
          <w:rFonts w:hAnsi="Liberation Serif"/>
          <w:color w:val="000000"/>
          <w:sz w:val="20"/>
          <w:szCs w:val="20"/>
        </w:rPr>
        <w:t xml:space="preserve"> </w:t>
      </w:r>
      <w:r w:rsidRPr="00EF4ED2">
        <w:rPr>
          <w:rFonts w:ascii="Liberation Serif" w:hAnsi="Liberation Serif"/>
          <w:color w:val="000000"/>
          <w:sz w:val="20"/>
          <w:szCs w:val="20"/>
        </w:rPr>
        <w:t>електронної</w:t>
      </w:r>
      <w:r w:rsidRPr="00EF4ED2">
        <w:rPr>
          <w:rFonts w:hAnsi="Liberation Serif"/>
          <w:color w:val="000000"/>
          <w:sz w:val="20"/>
          <w:szCs w:val="20"/>
        </w:rPr>
        <w:t xml:space="preserve"> </w:t>
      </w:r>
      <w:r w:rsidRPr="00EF4ED2">
        <w:rPr>
          <w:rFonts w:ascii="Liberation Serif" w:hAnsi="Liberation Serif"/>
          <w:color w:val="000000"/>
          <w:sz w:val="20"/>
          <w:szCs w:val="20"/>
        </w:rPr>
        <w:t>пошти</w:t>
      </w:r>
      <w:r w:rsidRPr="00EF4ED2">
        <w:rPr>
          <w:rFonts w:hAnsi="Liberation Serif"/>
          <w:color w:val="000000"/>
          <w:sz w:val="20"/>
          <w:szCs w:val="20"/>
        </w:rPr>
        <w:t xml:space="preserve"> </w:t>
      </w:r>
      <w:r w:rsidRPr="00EF4ED2">
        <w:rPr>
          <w:rFonts w:ascii="Liberation Serif" w:hAnsi="Liberation Serif"/>
          <w:color w:val="000000"/>
          <w:sz w:val="20"/>
          <w:szCs w:val="20"/>
        </w:rPr>
        <w:t>–</w:t>
      </w:r>
      <w:r w:rsidRPr="00EF4ED2">
        <w:rPr>
          <w:rFonts w:hAnsi="Liberation Serif"/>
          <w:color w:val="000000"/>
          <w:sz w:val="20"/>
          <w:szCs w:val="20"/>
        </w:rPr>
        <w:t xml:space="preserve"> </w:t>
      </w:r>
      <w:r w:rsidRPr="00EF4ED2">
        <w:rPr>
          <w:rFonts w:ascii="Liberation Serif" w:hAnsi="Liberation Serif"/>
          <w:color w:val="000000"/>
          <w:sz w:val="20"/>
          <w:szCs w:val="20"/>
        </w:rPr>
        <w:t>заповнюється</w:t>
      </w:r>
      <w:r w:rsidRPr="00EF4ED2">
        <w:rPr>
          <w:rFonts w:hAnsi="Liberation Serif"/>
          <w:color w:val="000000"/>
          <w:sz w:val="20"/>
          <w:szCs w:val="20"/>
        </w:rPr>
        <w:t xml:space="preserve"> </w:t>
      </w:r>
      <w:r w:rsidRPr="00EF4ED2">
        <w:rPr>
          <w:rFonts w:ascii="Liberation Serif" w:hAnsi="Liberation Serif"/>
          <w:color w:val="000000"/>
          <w:sz w:val="20"/>
          <w:szCs w:val="20"/>
        </w:rPr>
        <w:t>у</w:t>
      </w:r>
      <w:r w:rsidRPr="00EF4ED2">
        <w:rPr>
          <w:rFonts w:hAnsi="Liberation Serif"/>
          <w:color w:val="000000"/>
          <w:sz w:val="20"/>
          <w:szCs w:val="20"/>
        </w:rPr>
        <w:t xml:space="preserve"> </w:t>
      </w:r>
      <w:r w:rsidRPr="00EF4ED2">
        <w:rPr>
          <w:rFonts w:ascii="Liberation Serif" w:hAnsi="Liberation Serif"/>
          <w:color w:val="000000"/>
          <w:sz w:val="20"/>
          <w:szCs w:val="20"/>
        </w:rPr>
        <w:t>разі</w:t>
      </w:r>
      <w:r w:rsidRPr="00EF4ED2">
        <w:rPr>
          <w:rFonts w:hAnsi="Liberation Serif"/>
          <w:color w:val="000000"/>
          <w:sz w:val="20"/>
          <w:szCs w:val="20"/>
        </w:rPr>
        <w:t xml:space="preserve"> </w:t>
      </w:r>
      <w:r w:rsidRPr="00EF4ED2">
        <w:rPr>
          <w:rFonts w:ascii="Liberation Serif" w:hAnsi="Liberation Serif"/>
          <w:color w:val="000000"/>
          <w:sz w:val="20"/>
          <w:szCs w:val="20"/>
        </w:rPr>
        <w:t>подання</w:t>
      </w:r>
      <w:r w:rsidRPr="00EF4ED2">
        <w:rPr>
          <w:rFonts w:hAnsi="Liberation Serif"/>
          <w:color w:val="000000"/>
          <w:sz w:val="20"/>
          <w:szCs w:val="20"/>
        </w:rPr>
        <w:t xml:space="preserve"> </w:t>
      </w:r>
      <w:r w:rsidRPr="00EF4ED2">
        <w:rPr>
          <w:rFonts w:ascii="Liberation Serif" w:hAnsi="Liberation Serif"/>
          <w:color w:val="000000"/>
          <w:sz w:val="20"/>
          <w:szCs w:val="20"/>
        </w:rPr>
        <w:t>заяви</w:t>
      </w:r>
      <w:r w:rsidRPr="00EF4ED2">
        <w:rPr>
          <w:rFonts w:hAnsi="Liberation Serif"/>
          <w:color w:val="000000"/>
          <w:sz w:val="20"/>
          <w:szCs w:val="20"/>
        </w:rPr>
        <w:t xml:space="preserve"> </w:t>
      </w:r>
      <w:r w:rsidRPr="00EF4ED2">
        <w:rPr>
          <w:rFonts w:ascii="Liberation Serif" w:hAnsi="Liberation Serif"/>
          <w:color w:val="000000"/>
          <w:sz w:val="20"/>
          <w:szCs w:val="20"/>
        </w:rPr>
        <w:t>уповноваженою</w:t>
      </w:r>
      <w:r w:rsidRPr="00EF4ED2">
        <w:rPr>
          <w:rFonts w:hAnsi="Liberation Serif"/>
          <w:color w:val="000000"/>
          <w:sz w:val="20"/>
          <w:szCs w:val="20"/>
        </w:rPr>
        <w:t xml:space="preserve"> </w:t>
      </w:r>
      <w:r w:rsidRPr="00EF4ED2">
        <w:rPr>
          <w:rFonts w:ascii="Liberation Serif" w:hAnsi="Liberation Serif"/>
          <w:color w:val="000000"/>
          <w:sz w:val="20"/>
          <w:szCs w:val="20"/>
        </w:rPr>
        <w:t>особою</w:t>
      </w:r>
      <w:r w:rsidRPr="00EF4ED2">
        <w:rPr>
          <w:rFonts w:hAnsi="Liberation Serif"/>
          <w:color w:val="000000"/>
          <w:sz w:val="20"/>
          <w:szCs w:val="20"/>
        </w:rPr>
        <w:t>)</w:t>
      </w:r>
    </w:p>
    <w:p w:rsidR="00EF4ED2" w:rsidRPr="00EF4ED2" w:rsidRDefault="00EF4ED2" w:rsidP="00EF4ED2">
      <w:pPr>
        <w:suppressAutoHyphens/>
        <w:autoSpaceDE w:val="0"/>
        <w:autoSpaceDN w:val="0"/>
        <w:adjustRightInd w:val="0"/>
        <w:spacing w:before="100" w:beforeAutospacing="1" w:after="100" w:afterAutospacing="1"/>
        <w:rPr>
          <w:color w:val="FF0000"/>
          <w:sz w:val="20"/>
          <w:szCs w:val="20"/>
        </w:rPr>
      </w:pPr>
      <w:r w:rsidRPr="00EF4ED2">
        <w:rPr>
          <w:rFonts w:ascii="Liberation Serif" w:hAnsi="Liberation Serif"/>
          <w:b/>
          <w:color w:val="000000"/>
        </w:rPr>
        <w:t>Прошу</w:t>
      </w:r>
      <w:r w:rsidRPr="00EF4ED2">
        <w:rPr>
          <w:rFonts w:hAnsi="Liberation Serif"/>
          <w:b/>
          <w:color w:val="000000"/>
        </w:rPr>
        <w:t xml:space="preserve"> </w:t>
      </w:r>
      <w:r w:rsidRPr="00EF4ED2">
        <w:rPr>
          <w:rFonts w:ascii="Liberation Serif" w:hAnsi="Liberation Serif"/>
          <w:b/>
          <w:color w:val="000000"/>
        </w:rPr>
        <w:t>анулювати</w:t>
      </w:r>
      <w:r w:rsidRPr="00EF4ED2">
        <w:rPr>
          <w:rFonts w:hAnsi="Liberation Serif"/>
          <w:b/>
          <w:color w:val="000000"/>
        </w:rPr>
        <w:t xml:space="preserve"> </w:t>
      </w:r>
      <w:r w:rsidRPr="00EF4ED2">
        <w:rPr>
          <w:rFonts w:ascii="Liberation Serif" w:hAnsi="Liberation Serif"/>
          <w:b/>
          <w:color w:val="000000"/>
        </w:rPr>
        <w:t>дозвіл</w:t>
      </w:r>
      <w:r w:rsidRPr="00EF4ED2">
        <w:rPr>
          <w:rFonts w:hAnsi="Liberation Serif"/>
          <w:b/>
          <w:color w:val="000000"/>
        </w:rPr>
        <w:t xml:space="preserve"> </w:t>
      </w:r>
      <w:r w:rsidRPr="00EF4ED2">
        <w:rPr>
          <w:rFonts w:ascii="Liberation Serif" w:hAnsi="Liberation Serif"/>
          <w:b/>
          <w:color w:val="000000"/>
        </w:rPr>
        <w:t>на</w:t>
      </w:r>
      <w:r w:rsidRPr="00EF4ED2">
        <w:rPr>
          <w:rFonts w:hAnsi="Liberation Serif"/>
          <w:b/>
          <w:color w:val="000000"/>
        </w:rPr>
        <w:t xml:space="preserve"> </w:t>
      </w:r>
      <w:r w:rsidRPr="00EF4ED2">
        <w:rPr>
          <w:rFonts w:ascii="Liberation Serif" w:hAnsi="Liberation Serif"/>
          <w:b/>
          <w:color w:val="000000"/>
        </w:rPr>
        <w:t>розміщення</w:t>
      </w:r>
      <w:r w:rsidRPr="00EF4ED2">
        <w:rPr>
          <w:rFonts w:hAnsi="Liberation Serif"/>
          <w:b/>
          <w:color w:val="000000"/>
        </w:rPr>
        <w:t xml:space="preserve"> </w:t>
      </w:r>
      <w:r w:rsidRPr="00EF4ED2">
        <w:rPr>
          <w:rFonts w:ascii="Liberation Serif" w:hAnsi="Liberation Serif"/>
          <w:b/>
          <w:color w:val="000000"/>
        </w:rPr>
        <w:t>зовнішньої</w:t>
      </w:r>
      <w:r w:rsidRPr="00EF4ED2">
        <w:rPr>
          <w:rFonts w:hAnsi="Liberation Serif"/>
          <w:b/>
          <w:color w:val="000000"/>
        </w:rPr>
        <w:t xml:space="preserve"> </w:t>
      </w:r>
      <w:r w:rsidRPr="00EF4ED2">
        <w:rPr>
          <w:rFonts w:ascii="Liberation Serif" w:hAnsi="Liberation Serif"/>
          <w:b/>
          <w:color w:val="000000"/>
        </w:rPr>
        <w:t>реклами</w:t>
      </w:r>
      <w:r w:rsidRPr="00EF4ED2">
        <w:rPr>
          <w:rFonts w:hAnsi="Liberation Serif"/>
          <w:color w:val="000000"/>
        </w:rPr>
        <w:t xml:space="preserve"> ________________________</w:t>
      </w:r>
      <w:r w:rsidRPr="00EF4ED2">
        <w:rPr>
          <w:rFonts w:hAnsi="Liberation Serif"/>
          <w:color w:val="000000"/>
          <w:lang w:val="uk-UA"/>
        </w:rPr>
        <w:t>_____________________________________________________</w:t>
      </w:r>
      <w:r w:rsidRPr="00EF4ED2">
        <w:rPr>
          <w:rFonts w:hAnsi="Liberation Serif"/>
          <w:color w:val="000000"/>
        </w:rPr>
        <w:br/>
      </w:r>
      <w:r w:rsidRPr="00EF4ED2">
        <w:rPr>
          <w:rFonts w:hAnsi="Liberation Serif"/>
          <w:color w:val="000000"/>
          <w:sz w:val="20"/>
          <w:szCs w:val="20"/>
        </w:rPr>
        <w:t xml:space="preserve">      (</w:t>
      </w:r>
      <w:r w:rsidRPr="00EF4ED2">
        <w:rPr>
          <w:rFonts w:ascii="Liberation Serif" w:hAnsi="Liberation Serif"/>
          <w:color w:val="000000"/>
          <w:sz w:val="20"/>
          <w:szCs w:val="20"/>
          <w:lang w:val="uk-UA"/>
        </w:rPr>
        <w:t xml:space="preserve">реквізити </w:t>
      </w:r>
      <w:r w:rsidRPr="00EF4ED2">
        <w:rPr>
          <w:rFonts w:ascii="Liberation Serif" w:hAnsi="Liberation Serif"/>
          <w:color w:val="000000"/>
          <w:sz w:val="20"/>
          <w:szCs w:val="20"/>
        </w:rPr>
        <w:t>дозволу</w:t>
      </w:r>
      <w:r w:rsidRPr="00EF4ED2">
        <w:rPr>
          <w:rFonts w:hAnsi="Liberation Serif"/>
          <w:color w:val="000000"/>
          <w:sz w:val="20"/>
          <w:szCs w:val="20"/>
        </w:rPr>
        <w:t>)</w:t>
      </w:r>
      <w:r w:rsidRPr="00EF4ED2">
        <w:rPr>
          <w:color w:val="FF0000"/>
          <w:sz w:val="20"/>
          <w:szCs w:val="20"/>
        </w:rPr>
        <w:t xml:space="preserve"> </w:t>
      </w:r>
    </w:p>
    <w:p w:rsidR="00EF4ED2" w:rsidRPr="00EF4ED2" w:rsidRDefault="00EF4ED2" w:rsidP="00EF4ED2">
      <w:pPr>
        <w:suppressAutoHyphens/>
        <w:autoSpaceDE w:val="0"/>
        <w:autoSpaceDN w:val="0"/>
        <w:adjustRightInd w:val="0"/>
        <w:spacing w:before="100" w:beforeAutospacing="1" w:after="100" w:afterAutospacing="1"/>
        <w:rPr>
          <w:color w:val="000000"/>
          <w:sz w:val="20"/>
          <w:szCs w:val="20"/>
          <w:lang w:val="uk-UA"/>
        </w:rPr>
      </w:pPr>
      <w:r w:rsidRPr="00EF4ED2">
        <w:rPr>
          <w:color w:val="000000"/>
          <w:sz w:val="20"/>
          <w:szCs w:val="20"/>
          <w:lang w:val="uk-UA"/>
        </w:rPr>
        <w:t>“_________”__________________ __________р.</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924"/>
        <w:gridCol w:w="3192"/>
        <w:gridCol w:w="3216"/>
      </w:tblGrid>
      <w:tr w:rsidR="00EF4ED2" w:rsidRPr="00EF4ED2" w:rsidTr="00EF4ED2">
        <w:tc>
          <w:tcPr>
            <w:tcW w:w="3924" w:type="dxa"/>
            <w:tcBorders>
              <w:top w:val="nil"/>
              <w:left w:val="nil"/>
              <w:bottom w:val="nil"/>
              <w:right w:val="nil"/>
            </w:tcBorders>
            <w:vAlign w:val="center"/>
          </w:tcPr>
          <w:p w:rsidR="00EF4ED2" w:rsidRPr="00EF4ED2" w:rsidRDefault="00EF4ED2" w:rsidP="00EF4ED2">
            <w:pPr>
              <w:suppressAutoHyphens/>
              <w:autoSpaceDE w:val="0"/>
              <w:autoSpaceDN w:val="0"/>
              <w:adjustRightInd w:val="0"/>
              <w:spacing w:before="100" w:beforeAutospacing="1" w:after="100" w:afterAutospacing="1"/>
              <w:jc w:val="both"/>
              <w:rPr>
                <w:rFonts w:hAnsi="Liberation Serif"/>
                <w:color w:val="000000"/>
              </w:rPr>
            </w:pPr>
            <w:r w:rsidRPr="00EF4ED2">
              <w:rPr>
                <w:rFonts w:ascii="Liberation Serif" w:hAnsi="Liberation Serif"/>
                <w:color w:val="000000"/>
              </w:rPr>
              <w:t>Заявник</w:t>
            </w:r>
            <w:r w:rsidRPr="00EF4ED2">
              <w:rPr>
                <w:rFonts w:hAnsi="Liberation Serif"/>
                <w:color w:val="000000"/>
              </w:rPr>
              <w:br/>
            </w:r>
            <w:r w:rsidRPr="00EF4ED2">
              <w:rPr>
                <w:rFonts w:ascii="Liberation Serif" w:hAnsi="Liberation Serif"/>
                <w:color w:val="000000"/>
              </w:rPr>
              <w:t>або</w:t>
            </w:r>
            <w:r w:rsidRPr="00EF4ED2">
              <w:rPr>
                <w:rFonts w:hAnsi="Liberation Serif"/>
                <w:color w:val="000000"/>
              </w:rPr>
              <w:t xml:space="preserve"> </w:t>
            </w:r>
            <w:r w:rsidRPr="00EF4ED2">
              <w:rPr>
                <w:rFonts w:ascii="Liberation Serif" w:hAnsi="Liberation Serif"/>
                <w:color w:val="000000"/>
              </w:rPr>
              <w:t>уповноважена</w:t>
            </w:r>
            <w:r w:rsidRPr="00EF4ED2">
              <w:rPr>
                <w:rFonts w:hAnsi="Liberation Serif"/>
                <w:color w:val="000000"/>
              </w:rPr>
              <w:t xml:space="preserve"> </w:t>
            </w:r>
            <w:r w:rsidRPr="00EF4ED2">
              <w:rPr>
                <w:rFonts w:ascii="Liberation Serif" w:hAnsi="Liberation Serif"/>
                <w:color w:val="000000"/>
              </w:rPr>
              <w:t>ним</w:t>
            </w:r>
            <w:r w:rsidRPr="00EF4ED2">
              <w:rPr>
                <w:rFonts w:hAnsi="Liberation Serif"/>
                <w:color w:val="000000"/>
              </w:rPr>
              <w:t xml:space="preserve"> </w:t>
            </w:r>
            <w:r w:rsidRPr="00EF4ED2">
              <w:rPr>
                <w:rFonts w:ascii="Liberation Serif" w:hAnsi="Liberation Serif"/>
                <w:color w:val="000000"/>
              </w:rPr>
              <w:t>особа</w:t>
            </w:r>
            <w:r w:rsidRPr="00EF4ED2">
              <w:rPr>
                <w:rFonts w:hAnsi="Liberation Serif"/>
                <w:color w:val="000000"/>
              </w:rPr>
              <w:t xml:space="preserve"> </w:t>
            </w:r>
            <w:r w:rsidRPr="00EF4ED2">
              <w:rPr>
                <w:rFonts w:hAnsi="Liberation Serif"/>
                <w:color w:val="000000"/>
              </w:rPr>
              <w:t> </w:t>
            </w:r>
          </w:p>
        </w:tc>
        <w:tc>
          <w:tcPr>
            <w:tcW w:w="3192" w:type="dxa"/>
            <w:tcBorders>
              <w:top w:val="nil"/>
              <w:left w:val="nil"/>
              <w:bottom w:val="nil"/>
              <w:right w:val="nil"/>
            </w:tcBorders>
            <w:vAlign w:val="center"/>
          </w:tcPr>
          <w:p w:rsidR="00EF4ED2" w:rsidRPr="00EF4ED2" w:rsidRDefault="00EF4ED2" w:rsidP="00EF4ED2">
            <w:pPr>
              <w:suppressAutoHyphens/>
              <w:autoSpaceDE w:val="0"/>
              <w:autoSpaceDN w:val="0"/>
              <w:adjustRightInd w:val="0"/>
              <w:spacing w:before="100" w:beforeAutospacing="1" w:after="100" w:afterAutospacing="1"/>
              <w:jc w:val="center"/>
              <w:rPr>
                <w:rFonts w:hAnsi="Liberation Serif"/>
                <w:color w:val="000000"/>
              </w:rPr>
            </w:pPr>
          </w:p>
          <w:p w:rsidR="00EF4ED2" w:rsidRPr="00EF4ED2" w:rsidRDefault="00EF4ED2" w:rsidP="00EF4ED2">
            <w:pPr>
              <w:suppressAutoHyphens/>
              <w:autoSpaceDE w:val="0"/>
              <w:autoSpaceDN w:val="0"/>
              <w:adjustRightInd w:val="0"/>
              <w:spacing w:before="100" w:beforeAutospacing="1" w:after="100" w:afterAutospacing="1"/>
              <w:jc w:val="center"/>
              <w:rPr>
                <w:rFonts w:hAnsi="Liberation Serif"/>
                <w:color w:val="000000"/>
              </w:rPr>
            </w:pPr>
            <w:r w:rsidRPr="00EF4ED2">
              <w:rPr>
                <w:rFonts w:hAnsi="Liberation Serif"/>
                <w:color w:val="000000"/>
              </w:rPr>
              <w:t>_________________</w:t>
            </w:r>
            <w:r w:rsidRPr="00EF4ED2">
              <w:rPr>
                <w:rFonts w:hAnsi="Liberation Serif"/>
                <w:color w:val="000000"/>
              </w:rPr>
              <w:br/>
            </w:r>
            <w:r w:rsidRPr="00EF4ED2">
              <w:rPr>
                <w:rFonts w:hAnsi="Liberation Serif"/>
                <w:color w:val="000000"/>
                <w:sz w:val="20"/>
                <w:szCs w:val="20"/>
              </w:rPr>
              <w:t>(</w:t>
            </w:r>
            <w:r w:rsidRPr="00EF4ED2">
              <w:rPr>
                <w:rFonts w:ascii="Liberation Serif" w:hAnsi="Liberation Serif"/>
                <w:color w:val="000000"/>
                <w:sz w:val="20"/>
                <w:szCs w:val="20"/>
              </w:rPr>
              <w:t>підпис</w:t>
            </w:r>
            <w:r w:rsidRPr="00EF4ED2">
              <w:rPr>
                <w:rFonts w:hAnsi="Liberation Serif"/>
                <w:color w:val="000000"/>
                <w:sz w:val="20"/>
                <w:szCs w:val="20"/>
              </w:rPr>
              <w:t>)</w:t>
            </w:r>
          </w:p>
        </w:tc>
        <w:tc>
          <w:tcPr>
            <w:tcW w:w="3216" w:type="dxa"/>
            <w:tcBorders>
              <w:top w:val="nil"/>
              <w:left w:val="nil"/>
              <w:bottom w:val="nil"/>
              <w:right w:val="nil"/>
            </w:tcBorders>
            <w:vAlign w:val="center"/>
          </w:tcPr>
          <w:p w:rsidR="00EF4ED2" w:rsidRPr="00EF4ED2" w:rsidRDefault="00EF4ED2" w:rsidP="00EF4ED2">
            <w:pPr>
              <w:suppressAutoHyphens/>
              <w:autoSpaceDE w:val="0"/>
              <w:autoSpaceDN w:val="0"/>
              <w:adjustRightInd w:val="0"/>
              <w:spacing w:before="100" w:beforeAutospacing="1" w:after="100" w:afterAutospacing="1"/>
              <w:jc w:val="center"/>
              <w:rPr>
                <w:rFonts w:hAnsi="Liberation Serif"/>
                <w:color w:val="000000"/>
              </w:rPr>
            </w:pPr>
          </w:p>
          <w:p w:rsidR="00EF4ED2" w:rsidRPr="00EF4ED2" w:rsidRDefault="00EF4ED2" w:rsidP="00EF4ED2">
            <w:pPr>
              <w:suppressAutoHyphens/>
              <w:autoSpaceDE w:val="0"/>
              <w:autoSpaceDN w:val="0"/>
              <w:adjustRightInd w:val="0"/>
              <w:spacing w:before="100" w:beforeAutospacing="1" w:after="100" w:afterAutospacing="1"/>
              <w:rPr>
                <w:rFonts w:hAnsi="Liberation Serif"/>
                <w:color w:val="000000"/>
              </w:rPr>
            </w:pPr>
            <w:r w:rsidRPr="00EF4ED2">
              <w:rPr>
                <w:rFonts w:hAnsi="Liberation Serif"/>
                <w:color w:val="000000"/>
              </w:rPr>
              <w:t>__________________</w:t>
            </w:r>
            <w:r w:rsidRPr="00EF4ED2">
              <w:rPr>
                <w:rFonts w:hAnsi="Liberation Serif"/>
                <w:color w:val="000000"/>
              </w:rPr>
              <w:br/>
            </w:r>
            <w:r w:rsidRPr="00EF4ED2">
              <w:rPr>
                <w:rFonts w:hAnsi="Liberation Serif"/>
                <w:color w:val="000000"/>
                <w:sz w:val="20"/>
                <w:szCs w:val="20"/>
              </w:rPr>
              <w:t>(</w:t>
            </w:r>
            <w:r w:rsidRPr="00EF4ED2">
              <w:rPr>
                <w:rFonts w:ascii="Liberation Serif" w:hAnsi="Liberation Serif"/>
                <w:color w:val="000000"/>
                <w:sz w:val="20"/>
                <w:szCs w:val="20"/>
              </w:rPr>
              <w:t>ініціали</w:t>
            </w:r>
            <w:r w:rsidRPr="00EF4ED2">
              <w:rPr>
                <w:rFonts w:hAnsi="Liberation Serif"/>
                <w:color w:val="000000"/>
                <w:sz w:val="20"/>
                <w:szCs w:val="20"/>
              </w:rPr>
              <w:t xml:space="preserve"> </w:t>
            </w:r>
            <w:r w:rsidRPr="00EF4ED2">
              <w:rPr>
                <w:rFonts w:ascii="Liberation Serif" w:hAnsi="Liberation Serif"/>
                <w:color w:val="000000"/>
                <w:sz w:val="20"/>
                <w:szCs w:val="20"/>
              </w:rPr>
              <w:t>та</w:t>
            </w:r>
            <w:r w:rsidRPr="00EF4ED2">
              <w:rPr>
                <w:rFonts w:hAnsi="Liberation Serif"/>
                <w:color w:val="000000"/>
                <w:sz w:val="20"/>
                <w:szCs w:val="20"/>
              </w:rPr>
              <w:t xml:space="preserve"> </w:t>
            </w:r>
            <w:r w:rsidRPr="00EF4ED2">
              <w:rPr>
                <w:rFonts w:ascii="Liberation Serif" w:hAnsi="Liberation Serif"/>
                <w:color w:val="000000"/>
                <w:sz w:val="20"/>
                <w:szCs w:val="20"/>
              </w:rPr>
              <w:t>прізвище</w:t>
            </w:r>
            <w:r w:rsidRPr="00EF4ED2">
              <w:rPr>
                <w:rFonts w:hAnsi="Liberation Serif"/>
                <w:color w:val="000000"/>
                <w:sz w:val="20"/>
                <w:szCs w:val="20"/>
              </w:rPr>
              <w:t>)</w:t>
            </w:r>
          </w:p>
        </w:tc>
      </w:tr>
    </w:tbl>
    <w:p w:rsidR="00EF4ED2" w:rsidRPr="00EF4ED2" w:rsidRDefault="00EF4ED2" w:rsidP="00EF4ED2">
      <w:pPr>
        <w:suppressAutoHyphens/>
        <w:autoSpaceDE w:val="0"/>
        <w:autoSpaceDN w:val="0"/>
        <w:adjustRightInd w:val="0"/>
        <w:spacing w:before="100" w:beforeAutospacing="1" w:after="100" w:afterAutospacing="1"/>
        <w:jc w:val="center"/>
        <w:rPr>
          <w:rFonts w:hAnsi="Liberation Serif"/>
          <w:color w:val="000000"/>
        </w:rPr>
      </w:pPr>
      <w:r w:rsidRPr="00EF4ED2">
        <w:rPr>
          <w:rFonts w:hAnsi="Liberation Serif"/>
          <w:color w:val="000000"/>
        </w:rPr>
        <w:t xml:space="preserve">           </w:t>
      </w:r>
      <w:r w:rsidRPr="00EF4ED2">
        <w:rPr>
          <w:rFonts w:hAnsi="Liberation Serif"/>
          <w:color w:val="000000"/>
          <w:lang w:val="uk-UA"/>
        </w:rPr>
        <w:t xml:space="preserve">  </w:t>
      </w:r>
      <w:r w:rsidRPr="00EF4ED2">
        <w:rPr>
          <w:rFonts w:hAnsi="Liberation Serif"/>
          <w:color w:val="000000"/>
        </w:rPr>
        <w:t xml:space="preserve">  </w:t>
      </w:r>
      <w:r w:rsidRPr="00EF4ED2">
        <w:rPr>
          <w:rFonts w:ascii="Liberation Serif" w:hAnsi="Liberation Serif"/>
          <w:color w:val="000000"/>
        </w:rPr>
        <w:t>М</w:t>
      </w:r>
      <w:r w:rsidRPr="00EF4ED2">
        <w:rPr>
          <w:rFonts w:hAnsi="Liberation Serif"/>
          <w:color w:val="000000"/>
        </w:rPr>
        <w:t xml:space="preserve">. </w:t>
      </w:r>
      <w:r w:rsidRPr="00EF4ED2">
        <w:rPr>
          <w:rFonts w:ascii="Liberation Serif" w:hAnsi="Liberation Serif"/>
          <w:color w:val="000000"/>
        </w:rPr>
        <w:t>П</w:t>
      </w:r>
      <w:r w:rsidRPr="00EF4ED2">
        <w:rPr>
          <w:rFonts w:hAnsi="Liberation Serif"/>
          <w:color w:val="000000"/>
        </w:rPr>
        <w:t>.</w:t>
      </w:r>
    </w:p>
    <w:p w:rsidR="00EF4ED2" w:rsidRPr="00EF4ED2" w:rsidRDefault="00EF4ED2" w:rsidP="00EF4ED2">
      <w:pPr>
        <w:spacing w:after="200" w:line="276" w:lineRule="auto"/>
        <w:rPr>
          <w:rFonts w:ascii="Calibri" w:eastAsia="Calibri" w:hAnsi="Calibri"/>
          <w:sz w:val="22"/>
          <w:szCs w:val="22"/>
          <w:lang w:eastAsia="en-US"/>
        </w:rPr>
      </w:pPr>
    </w:p>
    <w:p w:rsidR="00EF4ED2" w:rsidRDefault="00EF4ED2" w:rsidP="00EF4ED2">
      <w:pPr>
        <w:spacing w:before="100" w:beforeAutospacing="1" w:after="100" w:afterAutospacing="1"/>
        <w:jc w:val="both"/>
        <w:rPr>
          <w:rFonts w:eastAsia="Calibri"/>
          <w:lang w:val="uk-UA"/>
        </w:rPr>
      </w:pPr>
    </w:p>
    <w:p w:rsidR="004B2A11" w:rsidRPr="00EF4ED2" w:rsidRDefault="004B2A11" w:rsidP="00EF4ED2">
      <w:pPr>
        <w:spacing w:before="100" w:beforeAutospacing="1" w:after="100" w:afterAutospacing="1"/>
        <w:jc w:val="both"/>
        <w:rPr>
          <w:rFonts w:eastAsia="Calibri"/>
          <w:lang w:val="uk-UA"/>
        </w:rPr>
      </w:pPr>
    </w:p>
    <w:p w:rsidR="00EF4ED2" w:rsidRPr="00EF4ED2" w:rsidRDefault="00EF4ED2" w:rsidP="00EF4ED2">
      <w:pPr>
        <w:rPr>
          <w:rFonts w:eastAsia="Calibri"/>
          <w:lang w:val="uk-UA" w:eastAsia="en-US"/>
        </w:rPr>
      </w:pPr>
      <w:r w:rsidRPr="00EF4ED2">
        <w:rPr>
          <w:rFonts w:eastAsia="Calibri"/>
          <w:lang w:val="uk-UA" w:eastAsia="en-US"/>
        </w:rPr>
        <w:t xml:space="preserve">                                                                                                 Додаток 6</w:t>
      </w:r>
    </w:p>
    <w:p w:rsidR="00EF4ED2" w:rsidRPr="00EF4ED2" w:rsidRDefault="00EF4ED2" w:rsidP="00EF4ED2">
      <w:pPr>
        <w:rPr>
          <w:rFonts w:eastAsia="Calibri"/>
          <w:lang w:val="uk-UA" w:eastAsia="en-US"/>
        </w:rPr>
      </w:pPr>
      <w:r w:rsidRPr="00EF4ED2">
        <w:rPr>
          <w:rFonts w:eastAsia="Calibri"/>
          <w:lang w:val="uk-UA" w:eastAsia="en-US"/>
        </w:rPr>
        <w:t xml:space="preserve">                                                                                                 до рішення виконавчого комітету</w:t>
      </w:r>
    </w:p>
    <w:p w:rsidR="00EF4ED2" w:rsidRPr="00EF4ED2" w:rsidRDefault="00EF4ED2" w:rsidP="00EF4ED2">
      <w:pPr>
        <w:rPr>
          <w:rFonts w:eastAsia="Calibri"/>
          <w:lang w:val="uk-UA" w:eastAsia="en-US"/>
        </w:rPr>
      </w:pPr>
      <w:r w:rsidRPr="00EF4ED2">
        <w:rPr>
          <w:rFonts w:eastAsia="Calibri"/>
          <w:lang w:val="uk-UA" w:eastAsia="en-US"/>
        </w:rPr>
        <w:t xml:space="preserve">                                                                                                 Миколаївської міської ради</w:t>
      </w:r>
    </w:p>
    <w:p w:rsidR="00EF4ED2" w:rsidRPr="00EF4ED2" w:rsidRDefault="00EF4ED2" w:rsidP="00EF4ED2">
      <w:pPr>
        <w:rPr>
          <w:rFonts w:eastAsia="Calibri"/>
          <w:lang w:val="uk-UA" w:eastAsia="en-US"/>
        </w:rPr>
      </w:pPr>
      <w:r w:rsidRPr="00EF4ED2">
        <w:rPr>
          <w:rFonts w:eastAsia="Calibri"/>
          <w:lang w:val="uk-UA" w:eastAsia="en-US"/>
        </w:rPr>
        <w:t xml:space="preserve">                                                                                                 від 03.03.2026 №______</w:t>
      </w:r>
    </w:p>
    <w:p w:rsidR="00EF4ED2" w:rsidRPr="00EF4ED2" w:rsidRDefault="00EF4ED2" w:rsidP="00EF4ED2">
      <w:pPr>
        <w:rPr>
          <w:rFonts w:eastAsia="Calibri"/>
          <w:lang w:val="uk-UA" w:eastAsia="en-US"/>
        </w:rPr>
      </w:pPr>
    </w:p>
    <w:p w:rsidR="00EF4ED2" w:rsidRPr="00EF4ED2" w:rsidRDefault="00EF4ED2" w:rsidP="00EF4ED2">
      <w:pPr>
        <w:jc w:val="center"/>
        <w:rPr>
          <w:rFonts w:eastAsia="Calibri"/>
          <w:lang w:val="uk-UA" w:eastAsia="en-US"/>
        </w:rPr>
      </w:pPr>
      <w:r w:rsidRPr="00EF4ED2">
        <w:rPr>
          <w:rFonts w:eastAsia="Calibri"/>
          <w:lang w:val="uk-UA" w:eastAsia="en-US"/>
        </w:rPr>
        <w:t>ІНФОРМАЦІЙНА КАРТКА</w:t>
      </w:r>
    </w:p>
    <w:p w:rsidR="00EF4ED2" w:rsidRPr="00EF4ED2" w:rsidRDefault="00EF4ED2" w:rsidP="00EF4ED2">
      <w:pPr>
        <w:jc w:val="center"/>
        <w:rPr>
          <w:rFonts w:eastAsia="Calibri"/>
          <w:lang w:val="uk-UA" w:eastAsia="en-US"/>
        </w:rPr>
      </w:pPr>
      <w:r w:rsidRPr="00EF4ED2">
        <w:rPr>
          <w:rFonts w:eastAsia="Calibri"/>
          <w:lang w:val="uk-UA" w:eastAsia="en-US"/>
        </w:rPr>
        <w:t>адміністративної послуги</w:t>
      </w:r>
    </w:p>
    <w:p w:rsidR="00EF4ED2" w:rsidRPr="00EF4ED2" w:rsidRDefault="00EF4ED2" w:rsidP="00EF4ED2">
      <w:pPr>
        <w:jc w:val="center"/>
        <w:rPr>
          <w:rFonts w:eastAsia="Calibri"/>
          <w:u w:val="single"/>
          <w:lang w:val="uk-UA" w:eastAsia="en-US"/>
        </w:rPr>
      </w:pPr>
      <w:r w:rsidRPr="00EF4ED2">
        <w:rPr>
          <w:rFonts w:eastAsia="Calibri"/>
          <w:u w:val="single"/>
          <w:lang w:val="uk-UA" w:eastAsia="en-US"/>
        </w:rPr>
        <w:t>Внесення змін у дозвіл на розміщення зовнішньої реклами</w:t>
      </w:r>
    </w:p>
    <w:p w:rsidR="00EF4ED2" w:rsidRPr="00EF4ED2" w:rsidRDefault="00EF4ED2" w:rsidP="00EF4ED2">
      <w:pPr>
        <w:jc w:val="center"/>
        <w:rPr>
          <w:rFonts w:eastAsia="Calibri"/>
          <w:sz w:val="20"/>
          <w:szCs w:val="20"/>
          <w:lang w:val="uk-UA" w:eastAsia="en-US"/>
        </w:rPr>
      </w:pPr>
      <w:r w:rsidRPr="00EF4ED2">
        <w:rPr>
          <w:rFonts w:eastAsia="Calibri"/>
          <w:lang w:val="uk-UA" w:eastAsia="en-US"/>
        </w:rPr>
        <w:t>(</w:t>
      </w:r>
      <w:r w:rsidRPr="00EF4ED2">
        <w:rPr>
          <w:rFonts w:eastAsia="Calibri"/>
          <w:sz w:val="20"/>
          <w:szCs w:val="20"/>
          <w:lang w:val="uk-UA" w:eastAsia="en-US"/>
        </w:rPr>
        <w:t>назва адміністративної послуги)</w:t>
      </w:r>
    </w:p>
    <w:p w:rsidR="00EF4ED2" w:rsidRPr="00EF4ED2" w:rsidRDefault="00EF4ED2" w:rsidP="00EF4ED2">
      <w:pPr>
        <w:jc w:val="center"/>
        <w:rPr>
          <w:rFonts w:eastAsia="Calibri"/>
          <w:lang w:val="uk-UA" w:eastAsia="en-US"/>
        </w:rPr>
      </w:pPr>
      <w:r w:rsidRPr="00EF4ED2">
        <w:rPr>
          <w:rFonts w:eastAsia="Calibri"/>
          <w:lang w:val="uk-UA" w:eastAsia="en-US"/>
        </w:rPr>
        <w:t>Ідентифікатор 01346</w:t>
      </w:r>
    </w:p>
    <w:p w:rsidR="00EF4ED2" w:rsidRPr="00EF4ED2" w:rsidRDefault="00EF4ED2" w:rsidP="00EF4ED2">
      <w:pPr>
        <w:jc w:val="center"/>
        <w:rPr>
          <w:rFonts w:eastAsia="Calibri"/>
          <w:u w:val="single"/>
          <w:lang w:val="uk-UA" w:eastAsia="en-US"/>
        </w:rPr>
      </w:pPr>
      <w:r w:rsidRPr="00EF4ED2">
        <w:rPr>
          <w:rFonts w:eastAsia="Calibri"/>
          <w:u w:val="single"/>
          <w:lang w:val="uk-UA" w:eastAsia="en-US"/>
        </w:rPr>
        <w:t>Управління капітального будівництва, економіки та комунальної власності Миколаївської міської ради Стрийського району Львівської області</w:t>
      </w:r>
    </w:p>
    <w:p w:rsidR="00EF4ED2" w:rsidRPr="00EF4ED2" w:rsidRDefault="00EF4ED2" w:rsidP="00EF4ED2">
      <w:pPr>
        <w:jc w:val="center"/>
        <w:rPr>
          <w:rFonts w:eastAsia="Calibri"/>
          <w:sz w:val="20"/>
          <w:szCs w:val="20"/>
          <w:u w:val="single"/>
          <w:lang w:val="uk-UA" w:eastAsia="en-US"/>
        </w:rPr>
      </w:pPr>
      <w:r w:rsidRPr="00EF4ED2">
        <w:rPr>
          <w:rFonts w:eastAsia="Calibri"/>
          <w:sz w:val="20"/>
          <w:szCs w:val="20"/>
          <w:u w:val="single"/>
          <w:lang w:val="uk-UA" w:eastAsia="en-US"/>
        </w:rPr>
        <w:t>(найменування суб’єкта надання адміністративної послуги)</w:t>
      </w:r>
    </w:p>
    <w:p w:rsidR="00EF4ED2" w:rsidRPr="00EF4ED2" w:rsidRDefault="00EF4ED2" w:rsidP="00EF4ED2">
      <w:pPr>
        <w:jc w:val="center"/>
        <w:rPr>
          <w:rFonts w:eastAsia="Calibri"/>
          <w:sz w:val="20"/>
          <w:szCs w:val="20"/>
          <w:u w:val="single"/>
          <w:lang w:val="uk-UA" w:eastAsia="en-US"/>
        </w:rPr>
      </w:pPr>
      <w:r w:rsidRPr="00EF4ED2">
        <w:rPr>
          <w:rFonts w:eastAsia="Calibri"/>
          <w:lang w:val="uk-UA" w:eastAsia="en-US"/>
        </w:rPr>
        <w:t xml:space="preserve">                              </w:t>
      </w:r>
    </w:p>
    <w:tbl>
      <w:tblPr>
        <w:tblW w:w="0" w:type="auto"/>
        <w:tblLayout w:type="fixed"/>
        <w:tblLook w:val="04A0" w:firstRow="1" w:lastRow="0" w:firstColumn="1" w:lastColumn="0" w:noHBand="0" w:noVBand="1"/>
      </w:tblPr>
      <w:tblGrid>
        <w:gridCol w:w="724"/>
        <w:gridCol w:w="2060"/>
        <w:gridCol w:w="6564"/>
      </w:tblGrid>
      <w:tr w:rsidR="00EF4ED2" w:rsidRPr="00EF4ED2" w:rsidTr="00EF4ED2">
        <w:tc>
          <w:tcPr>
            <w:tcW w:w="9348"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jc w:val="center"/>
              <w:rPr>
                <w:rFonts w:eastAsia="Calibri"/>
                <w:b/>
                <w:lang w:val="uk-UA"/>
              </w:rPr>
            </w:pPr>
            <w:r w:rsidRPr="00EF4ED2">
              <w:rPr>
                <w:rFonts w:eastAsia="Calibri"/>
                <w:b/>
                <w:lang w:val="uk-UA"/>
              </w:rPr>
              <w:t xml:space="preserve">Інформація про центр надання адміністративних послуг та суб’єкт надання адміністративної послуги </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en-US"/>
              </w:rPr>
              <w:t>1</w:t>
            </w:r>
            <w:r w:rsidRPr="00EF4ED2">
              <w:rPr>
                <w:rFonts w:eastAsia="Calibri"/>
                <w:lang w:val="uk-UA"/>
              </w:rPr>
              <w:t>.</w:t>
            </w:r>
          </w:p>
        </w:tc>
        <w:tc>
          <w:tcPr>
            <w:tcW w:w="20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Інформація про ЦНАП</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UA"/>
              </w:rPr>
              <w:t>Управління надання адміністративних послуг та державної реєстрації Миколаївської міської ради</w:t>
            </w:r>
          </w:p>
          <w:p w:rsidR="00EF4ED2" w:rsidRPr="00EF4ED2" w:rsidRDefault="00EF4ED2" w:rsidP="00EF4ED2">
            <w:pPr>
              <w:jc w:val="both"/>
              <w:rPr>
                <w:rFonts w:eastAsia="Calibri"/>
              </w:rPr>
            </w:pPr>
            <w:r w:rsidRPr="00EF4ED2">
              <w:rPr>
                <w:rFonts w:eastAsia="Calibri"/>
              </w:rPr>
              <w:t>Адреса: вул. І. Мазепи,</w:t>
            </w:r>
            <w:r w:rsidR="004B2A11">
              <w:rPr>
                <w:rFonts w:eastAsia="Calibri"/>
                <w:lang w:val="uk-UA"/>
              </w:rPr>
              <w:t xml:space="preserve"> </w:t>
            </w:r>
            <w:r w:rsidRPr="00EF4ED2">
              <w:rPr>
                <w:rFonts w:eastAsia="Calibri"/>
              </w:rPr>
              <w:t>37, м. Миколаїв, Стрийський район, Львівська область 81600</w:t>
            </w:r>
          </w:p>
          <w:p w:rsidR="00EF4ED2" w:rsidRPr="00EF4ED2" w:rsidRDefault="00EF4ED2" w:rsidP="00EF4ED2">
            <w:pPr>
              <w:jc w:val="both"/>
              <w:rPr>
                <w:rFonts w:eastAsia="Calibri"/>
              </w:rPr>
            </w:pPr>
            <w:r w:rsidRPr="00EF4ED2">
              <w:rPr>
                <w:rFonts w:eastAsia="Calibri"/>
              </w:rPr>
              <w:t>тел: (03241) 51444</w:t>
            </w:r>
          </w:p>
          <w:p w:rsidR="00EF4ED2" w:rsidRPr="00EF4ED2" w:rsidRDefault="00EF4ED2" w:rsidP="00EF4ED2">
            <w:pPr>
              <w:jc w:val="both"/>
              <w:rPr>
                <w:rFonts w:eastAsia="Calibri"/>
              </w:rPr>
            </w:pPr>
            <w:r w:rsidRPr="00EF4ED2">
              <w:rPr>
                <w:rFonts w:eastAsia="Calibri"/>
              </w:rPr>
              <w:t xml:space="preserve">Електронна пошта: </w:t>
            </w:r>
            <w:hyperlink r:id="rId17" w:history="1">
              <w:r w:rsidRPr="00EF4ED2">
                <w:rPr>
                  <w:rFonts w:eastAsia="Calibri"/>
                  <w:color w:val="0000FF"/>
                  <w:u w:val="single"/>
                </w:rPr>
                <w:t>cnap@mykolaivmr.gov.ua</w:t>
              </w:r>
            </w:hyperlink>
          </w:p>
          <w:p w:rsidR="00EF4ED2" w:rsidRPr="00EF4ED2" w:rsidRDefault="00EF4ED2" w:rsidP="00EF4ED2">
            <w:pPr>
              <w:jc w:val="both"/>
              <w:rPr>
                <w:rFonts w:eastAsia="Calibri"/>
              </w:rPr>
            </w:pPr>
            <w:r w:rsidRPr="00EF4ED2">
              <w:rPr>
                <w:rFonts w:eastAsia="Calibri"/>
              </w:rPr>
              <w:t>Режим роботи: пн-чт: 8:30</w:t>
            </w:r>
            <w:r w:rsidR="004B2A11">
              <w:rPr>
                <w:rFonts w:eastAsia="Calibri"/>
                <w:lang w:val="uk-UA"/>
              </w:rPr>
              <w:t xml:space="preserve"> </w:t>
            </w:r>
            <w:r w:rsidRPr="00EF4ED2">
              <w:rPr>
                <w:rFonts w:eastAsia="Calibri"/>
              </w:rPr>
              <w:t>год.-17.30 год; пт: 8.30 год.-16.15 год.</w:t>
            </w:r>
          </w:p>
          <w:p w:rsidR="00EF4ED2" w:rsidRPr="00EF4ED2" w:rsidRDefault="00EF4ED2" w:rsidP="00EF4ED2">
            <w:pPr>
              <w:jc w:val="both"/>
              <w:rPr>
                <w:rFonts w:eastAsia="Calibri"/>
              </w:rPr>
            </w:pPr>
            <w:r w:rsidRPr="00EF4ED2">
              <w:rPr>
                <w:rFonts w:eastAsia="Calibri"/>
              </w:rPr>
              <w:t>Субота-неділя – вихідні.</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2.</w:t>
            </w:r>
          </w:p>
        </w:tc>
        <w:tc>
          <w:tcPr>
            <w:tcW w:w="20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Суб’єкт надання адміністративної послуги (найменування, місце знаходження, режим роботи, адреса</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UA"/>
              </w:rPr>
              <w:t xml:space="preserve">Управління капітального будівництва, економіки та комунальної власності Миколаївської міської ради Стрийського району Львівської області </w:t>
            </w:r>
          </w:p>
          <w:p w:rsidR="00EF4ED2" w:rsidRPr="00EF4ED2" w:rsidRDefault="00EF4ED2" w:rsidP="00EF4ED2">
            <w:pPr>
              <w:jc w:val="both"/>
              <w:rPr>
                <w:rFonts w:eastAsia="Calibri"/>
                <w:lang w:val="uk-UA"/>
              </w:rPr>
            </w:pPr>
            <w:r w:rsidRPr="00EF4ED2">
              <w:rPr>
                <w:rFonts w:eastAsia="Calibri"/>
                <w:lang w:val="uk-UA"/>
              </w:rPr>
              <w:t>Адреса: вул. В. Великого, 6 (2 поверх),  м. Миколаїв, Стрийський район, Львівська область 81600</w:t>
            </w:r>
          </w:p>
          <w:p w:rsidR="00EF4ED2" w:rsidRPr="00EF4ED2" w:rsidRDefault="00EF4ED2" w:rsidP="00EF4ED2">
            <w:pPr>
              <w:jc w:val="both"/>
              <w:rPr>
                <w:rFonts w:eastAsia="Calibri"/>
                <w:lang w:val="uk-UA"/>
              </w:rPr>
            </w:pPr>
            <w:r w:rsidRPr="00EF4ED2">
              <w:rPr>
                <w:rFonts w:eastAsia="Calibri"/>
                <w:lang w:val="uk-UA"/>
              </w:rPr>
              <w:t>тел.:</w:t>
            </w:r>
            <w:r w:rsidRPr="00EF4ED2">
              <w:rPr>
                <w:rFonts w:eastAsia="Calibri"/>
              </w:rPr>
              <w:t xml:space="preserve"> (03241) 51</w:t>
            </w:r>
            <w:r w:rsidRPr="00EF4ED2">
              <w:rPr>
                <w:rFonts w:eastAsia="Calibri"/>
                <w:lang w:val="uk-UA"/>
              </w:rPr>
              <w:t>271</w:t>
            </w:r>
          </w:p>
          <w:p w:rsidR="00EF4ED2" w:rsidRPr="00EF4ED2" w:rsidRDefault="00EF4ED2" w:rsidP="00EF4ED2">
            <w:pPr>
              <w:jc w:val="both"/>
              <w:rPr>
                <w:rFonts w:eastAsia="Calibri"/>
                <w:lang w:val="uk-UA"/>
              </w:rPr>
            </w:pPr>
            <w:r w:rsidRPr="00EF4ED2">
              <w:rPr>
                <w:rFonts w:eastAsia="Calibri"/>
                <w:lang w:val="uk-UA"/>
              </w:rPr>
              <w:t xml:space="preserve">Електронна пошта: </w:t>
            </w:r>
            <w:hyperlink r:id="rId18" w:history="1">
              <w:r w:rsidRPr="00EF4ED2">
                <w:rPr>
                  <w:rFonts w:eastAsia="Calibri"/>
                  <w:color w:val="0000FF"/>
                  <w:u w:val="single"/>
                  <w:lang w:val="en-US"/>
                </w:rPr>
                <w:t>ukb</w:t>
              </w:r>
              <w:r w:rsidRPr="00EF4ED2">
                <w:rPr>
                  <w:rFonts w:eastAsia="Calibri"/>
                  <w:color w:val="0000FF"/>
                  <w:u w:val="single"/>
                </w:rPr>
                <w:t>@mykolaivmr.gov.ua</w:t>
              </w:r>
            </w:hyperlink>
          </w:p>
          <w:p w:rsidR="00EF4ED2" w:rsidRPr="00EF4ED2" w:rsidRDefault="00EF4ED2" w:rsidP="00EF4ED2">
            <w:pPr>
              <w:jc w:val="both"/>
              <w:rPr>
                <w:rFonts w:eastAsia="Calibri"/>
                <w:lang w:val="uk-UA"/>
              </w:rPr>
            </w:pPr>
            <w:r w:rsidRPr="00EF4ED2">
              <w:rPr>
                <w:rFonts w:eastAsia="Calibri"/>
              </w:rPr>
              <w:t>Режим роботи: пн-чт: 8:30</w:t>
            </w:r>
            <w:r w:rsidR="004B2A11">
              <w:rPr>
                <w:rFonts w:eastAsia="Calibri"/>
                <w:lang w:val="uk-UA"/>
              </w:rPr>
              <w:t xml:space="preserve"> </w:t>
            </w:r>
            <w:r w:rsidRPr="00EF4ED2">
              <w:rPr>
                <w:rFonts w:eastAsia="Calibri"/>
              </w:rPr>
              <w:t>год.-17</w:t>
            </w:r>
            <w:r w:rsidRPr="00EF4ED2">
              <w:rPr>
                <w:rFonts w:eastAsia="Calibri"/>
                <w:lang w:val="uk-UA"/>
              </w:rPr>
              <w:t>:</w:t>
            </w:r>
            <w:r w:rsidRPr="00EF4ED2">
              <w:rPr>
                <w:rFonts w:eastAsia="Calibri"/>
              </w:rPr>
              <w:t>30 год; пт: 8</w:t>
            </w:r>
            <w:r w:rsidRPr="00EF4ED2">
              <w:rPr>
                <w:rFonts w:eastAsia="Calibri"/>
                <w:lang w:val="uk-UA"/>
              </w:rPr>
              <w:t>:</w:t>
            </w:r>
            <w:r w:rsidRPr="00EF4ED2">
              <w:rPr>
                <w:rFonts w:eastAsia="Calibri"/>
              </w:rPr>
              <w:t>30 год.-16</w:t>
            </w:r>
            <w:r w:rsidRPr="00EF4ED2">
              <w:rPr>
                <w:rFonts w:eastAsia="Calibri"/>
                <w:lang w:val="uk-UA"/>
              </w:rPr>
              <w:t>:</w:t>
            </w:r>
            <w:r w:rsidRPr="00EF4ED2">
              <w:rPr>
                <w:rFonts w:eastAsia="Calibri"/>
              </w:rPr>
              <w:t>15 год.</w:t>
            </w:r>
            <w:r w:rsidRPr="00EF4ED2">
              <w:rPr>
                <w:rFonts w:eastAsia="Calibri"/>
                <w:lang w:val="uk-UA"/>
              </w:rPr>
              <w:t xml:space="preserve"> </w:t>
            </w:r>
          </w:p>
          <w:p w:rsidR="00EF4ED2" w:rsidRPr="00EF4ED2" w:rsidRDefault="00EF4ED2" w:rsidP="00EF4ED2">
            <w:pPr>
              <w:jc w:val="both"/>
              <w:rPr>
                <w:rFonts w:eastAsia="Calibri"/>
                <w:lang w:val="uk-UA"/>
              </w:rPr>
            </w:pPr>
            <w:r w:rsidRPr="00EF4ED2">
              <w:rPr>
                <w:rFonts w:eastAsia="Calibri"/>
                <w:lang w:val="uk-UA"/>
              </w:rPr>
              <w:t>Обідня перерва: з 12:00 год. – 12:45 год.</w:t>
            </w:r>
          </w:p>
          <w:p w:rsidR="00EF4ED2" w:rsidRPr="00EF4ED2" w:rsidRDefault="00EF4ED2" w:rsidP="00EF4ED2">
            <w:pPr>
              <w:jc w:val="both"/>
              <w:rPr>
                <w:rFonts w:eastAsia="Calibri"/>
                <w:lang w:val="uk-UA"/>
              </w:rPr>
            </w:pPr>
            <w:r w:rsidRPr="00EF4ED2">
              <w:rPr>
                <w:rFonts w:eastAsia="Calibri"/>
              </w:rPr>
              <w:t>Субота-неділя – вихідні</w:t>
            </w:r>
            <w:r w:rsidRPr="00EF4ED2">
              <w:rPr>
                <w:rFonts w:eastAsia="Calibri"/>
                <w:lang w:val="uk-UA"/>
              </w:rPr>
              <w:t xml:space="preserve"> дні.</w:t>
            </w:r>
          </w:p>
        </w:tc>
      </w:tr>
      <w:tr w:rsidR="00EF4ED2" w:rsidRPr="00EF4ED2" w:rsidTr="00EF4ED2">
        <w:tc>
          <w:tcPr>
            <w:tcW w:w="9348"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jc w:val="center"/>
              <w:rPr>
                <w:rFonts w:eastAsia="Calibri"/>
                <w:b/>
                <w:lang w:val="uk-UA"/>
              </w:rPr>
            </w:pPr>
            <w:r w:rsidRPr="00EF4ED2">
              <w:rPr>
                <w:rFonts w:eastAsia="Calibri"/>
                <w:b/>
                <w:lang w:val="uk-UA"/>
              </w:rPr>
              <w:t>Нормативно-правові акти, якими регламентується надання адміністративної послуги</w:t>
            </w:r>
          </w:p>
        </w:tc>
      </w:tr>
      <w:tr w:rsidR="00EF4ED2" w:rsidRPr="00B547EA"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lang w:val="uk-UA"/>
              </w:rPr>
              <w:t>3</w:t>
            </w:r>
            <w:r w:rsidRPr="00EF4ED2">
              <w:rPr>
                <w:rFonts w:eastAsia="Calibri"/>
              </w:rPr>
              <w:t>.</w:t>
            </w:r>
          </w:p>
        </w:tc>
        <w:tc>
          <w:tcPr>
            <w:tcW w:w="20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rPr>
            </w:pPr>
            <w:r w:rsidRPr="00EF4ED2">
              <w:rPr>
                <w:rFonts w:eastAsia="Calibri"/>
                <w:lang w:val="uk-UA"/>
              </w:rPr>
              <w:t>Нормативні акти,  що регулюють порядок та умови надання адміністративної послуги</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tbl>
            <w:tblPr>
              <w:tblW w:w="0" w:type="auto"/>
              <w:tblLayout w:type="fixed"/>
              <w:tblLook w:val="04A0" w:firstRow="1" w:lastRow="0" w:firstColumn="1" w:lastColumn="0" w:noHBand="0" w:noVBand="1"/>
            </w:tblPr>
            <w:tblGrid>
              <w:gridCol w:w="6564"/>
            </w:tblGrid>
            <w:tr w:rsidR="00EF4ED2" w:rsidRPr="00B547EA" w:rsidTr="00EF4ED2">
              <w:trPr>
                <w:trHeight w:val="3053"/>
              </w:trPr>
              <w:tc>
                <w:tcPr>
                  <w:tcW w:w="6564" w:type="dxa"/>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UA"/>
                    </w:rPr>
                    <w:t>-</w:t>
                  </w:r>
                  <w:r w:rsidR="004B2A11">
                    <w:rPr>
                      <w:rFonts w:eastAsia="Calibri"/>
                      <w:lang w:val="uk-UA"/>
                    </w:rPr>
                    <w:t xml:space="preserve"> </w:t>
                  </w:r>
                  <w:r w:rsidRPr="00EF4ED2">
                    <w:rPr>
                      <w:rFonts w:eastAsia="Calibri"/>
                      <w:lang w:val="uk-UA"/>
                    </w:rPr>
                    <w:t>Закон України «Про місцеве самоврядування в Україні»;</w:t>
                  </w:r>
                </w:p>
                <w:p w:rsidR="00EF4ED2" w:rsidRPr="00EF4ED2" w:rsidRDefault="00EF4ED2" w:rsidP="00EF4ED2">
                  <w:pPr>
                    <w:jc w:val="both"/>
                    <w:rPr>
                      <w:rFonts w:eastAsia="Calibri"/>
                      <w:lang w:val="uk-UA"/>
                    </w:rPr>
                  </w:pPr>
                  <w:r w:rsidRPr="00EF4ED2">
                    <w:rPr>
                      <w:rFonts w:eastAsia="Calibri"/>
                      <w:lang w:val="uk-UA"/>
                    </w:rPr>
                    <w:t>-</w:t>
                  </w:r>
                  <w:r w:rsidR="004B2A11">
                    <w:rPr>
                      <w:rFonts w:eastAsia="Calibri"/>
                      <w:lang w:val="uk-UA"/>
                    </w:rPr>
                    <w:t xml:space="preserve"> </w:t>
                  </w:r>
                  <w:r w:rsidRPr="00EF4ED2">
                    <w:rPr>
                      <w:rFonts w:eastAsia="Calibri"/>
                      <w:lang w:val="uk-UA"/>
                    </w:rPr>
                    <w:t>Закон України «Про рекламу»;</w:t>
                  </w:r>
                </w:p>
                <w:p w:rsidR="00EF4ED2" w:rsidRPr="00EF4ED2" w:rsidRDefault="00EF4ED2" w:rsidP="00EF4ED2">
                  <w:pPr>
                    <w:jc w:val="both"/>
                    <w:rPr>
                      <w:rFonts w:eastAsia="Calibri"/>
                      <w:lang w:val="uk-UA"/>
                    </w:rPr>
                  </w:pPr>
                  <w:r w:rsidRPr="00EF4ED2">
                    <w:rPr>
                      <w:rFonts w:eastAsia="Calibri"/>
                      <w:lang w:val="uk-UA"/>
                    </w:rPr>
                    <w:t>-</w:t>
                  </w:r>
                  <w:r w:rsidR="004B2A11">
                    <w:rPr>
                      <w:rFonts w:eastAsia="Calibri"/>
                      <w:lang w:val="uk-UA"/>
                    </w:rPr>
                    <w:t xml:space="preserve"> </w:t>
                  </w:r>
                  <w:r w:rsidRPr="00EF4ED2">
                    <w:rPr>
                      <w:rFonts w:eastAsia="Calibri"/>
                      <w:lang w:val="uk-UA"/>
                    </w:rPr>
                    <w:t>Закон України «Про дозвільну систему у сфері господарської діяльності»;</w:t>
                  </w:r>
                </w:p>
                <w:p w:rsidR="00EF4ED2" w:rsidRPr="00EF4ED2" w:rsidRDefault="00EF4ED2" w:rsidP="00EF4ED2">
                  <w:pPr>
                    <w:jc w:val="both"/>
                    <w:rPr>
                      <w:rFonts w:eastAsia="Calibri"/>
                      <w:lang w:val="uk-UA"/>
                    </w:rPr>
                  </w:pPr>
                  <w:r w:rsidRPr="00EF4ED2">
                    <w:rPr>
                      <w:rFonts w:eastAsia="Calibri"/>
                      <w:lang w:val="uk-UA"/>
                    </w:rPr>
                    <w:t>-</w:t>
                  </w:r>
                  <w:r w:rsidR="004B2A11">
                    <w:rPr>
                      <w:rFonts w:eastAsia="Calibri"/>
                      <w:lang w:val="uk-UA"/>
                    </w:rPr>
                    <w:t xml:space="preserve"> </w:t>
                  </w:r>
                  <w:r w:rsidRPr="00EF4ED2">
                    <w:rPr>
                      <w:rFonts w:eastAsia="Calibri"/>
                      <w:lang w:val="uk-UA"/>
                    </w:rPr>
                    <w:t>Постанова Кабінету Міністрів України  від 29.12.2003 №2067 «Про затвердження Типових правил розміщення зовнішньої реклами»</w:t>
                  </w:r>
                  <w:r w:rsidR="004B2A11">
                    <w:rPr>
                      <w:rFonts w:eastAsia="Calibri"/>
                      <w:lang w:val="uk-UA"/>
                    </w:rPr>
                    <w:t xml:space="preserve">; </w:t>
                  </w:r>
                </w:p>
                <w:p w:rsidR="00EF4ED2" w:rsidRPr="00EF4ED2" w:rsidRDefault="00EF4ED2" w:rsidP="004B2A11">
                  <w:pPr>
                    <w:jc w:val="both"/>
                    <w:rPr>
                      <w:rFonts w:eastAsia="Calibri"/>
                      <w:lang w:val="uk-UA"/>
                    </w:rPr>
                  </w:pPr>
                  <w:r w:rsidRPr="00EF4ED2">
                    <w:rPr>
                      <w:rFonts w:eastAsia="Calibri"/>
                      <w:lang w:val="uk-UA"/>
                    </w:rPr>
                    <w:t>-</w:t>
                  </w:r>
                  <w:r w:rsidR="004B2A11">
                    <w:rPr>
                      <w:rFonts w:eastAsia="Calibri"/>
                      <w:lang w:val="uk-UA"/>
                    </w:rPr>
                    <w:t xml:space="preserve"> </w:t>
                  </w:r>
                  <w:r w:rsidRPr="00EF4ED2">
                    <w:rPr>
                      <w:rFonts w:eastAsia="Calibri"/>
                      <w:lang w:val="uk-UA"/>
                    </w:rPr>
                    <w:t xml:space="preserve">Правила розміщення зовнішньої реклами на території населених пунктів  Миколаївської міської територіальної громади, </w:t>
                  </w:r>
                  <w:r w:rsidR="004B2A11" w:rsidRPr="00EF4ED2">
                    <w:rPr>
                      <w:rFonts w:eastAsia="Calibri"/>
                      <w:lang w:val="uk-UA"/>
                    </w:rPr>
                    <w:t xml:space="preserve">затверджені рішенням </w:t>
                  </w:r>
                  <w:r w:rsidR="004B2A11">
                    <w:rPr>
                      <w:rFonts w:eastAsia="Calibri"/>
                      <w:lang w:val="uk-UA"/>
                    </w:rPr>
                    <w:t xml:space="preserve">міської ради </w:t>
                  </w:r>
                  <w:r w:rsidR="004B2A11" w:rsidRPr="00EF4ED2">
                    <w:rPr>
                      <w:rFonts w:eastAsia="Calibri"/>
                      <w:lang w:val="uk-UA"/>
                    </w:rPr>
                    <w:t>від 20.04.2022</w:t>
                  </w:r>
                  <w:r w:rsidR="004B2A11">
                    <w:rPr>
                      <w:rFonts w:eastAsia="Calibri"/>
                      <w:lang w:val="uk-UA"/>
                    </w:rPr>
                    <w:t xml:space="preserve"> </w:t>
                  </w:r>
                  <w:r w:rsidR="004B2A11" w:rsidRPr="00EF4ED2">
                    <w:rPr>
                      <w:rFonts w:eastAsia="Calibri"/>
                      <w:lang w:val="uk-UA"/>
                    </w:rPr>
                    <w:t>№</w:t>
                  </w:r>
                  <w:r w:rsidR="004B2A11">
                    <w:rPr>
                      <w:rFonts w:eastAsia="Calibri"/>
                      <w:lang w:val="uk-UA"/>
                    </w:rPr>
                    <w:t xml:space="preserve"> </w:t>
                  </w:r>
                  <w:r w:rsidR="004B2A11" w:rsidRPr="00EF4ED2">
                    <w:rPr>
                      <w:rFonts w:eastAsia="Calibri"/>
                      <w:lang w:val="uk-UA"/>
                    </w:rPr>
                    <w:t>1519 зі змінами</w:t>
                  </w:r>
                  <w:r w:rsidR="004B2A11">
                    <w:rPr>
                      <w:rFonts w:eastAsia="Calibri"/>
                      <w:lang w:val="uk-UA"/>
                    </w:rPr>
                    <w:t>,</w:t>
                  </w:r>
                  <w:r w:rsidR="004B2A11" w:rsidRPr="00EF4ED2">
                    <w:rPr>
                      <w:rFonts w:eastAsia="Calibri"/>
                      <w:lang w:val="uk-UA"/>
                    </w:rPr>
                    <w:t xml:space="preserve"> внесеними рішенням</w:t>
                  </w:r>
                  <w:r w:rsidR="004B2A11">
                    <w:rPr>
                      <w:rFonts w:eastAsia="Calibri"/>
                      <w:lang w:val="uk-UA"/>
                    </w:rPr>
                    <w:t xml:space="preserve"> міської ради </w:t>
                  </w:r>
                  <w:r w:rsidR="004B2A11" w:rsidRPr="00EF4ED2">
                    <w:rPr>
                      <w:rFonts w:eastAsia="Calibri"/>
                      <w:lang w:val="uk-UA"/>
                    </w:rPr>
                    <w:t xml:space="preserve"> від 18.02.2026</w:t>
                  </w:r>
                  <w:r w:rsidR="004B2A11">
                    <w:rPr>
                      <w:rFonts w:eastAsia="Calibri"/>
                      <w:lang w:val="uk-UA"/>
                    </w:rPr>
                    <w:t xml:space="preserve"> </w:t>
                  </w:r>
                  <w:r w:rsidR="004B2A11" w:rsidRPr="00EF4ED2">
                    <w:rPr>
                      <w:rFonts w:eastAsia="Calibri"/>
                      <w:lang w:val="uk-UA"/>
                    </w:rPr>
                    <w:t>№</w:t>
                  </w:r>
                  <w:r w:rsidR="004B2A11">
                    <w:rPr>
                      <w:rFonts w:eastAsia="Calibri"/>
                      <w:lang w:val="uk-UA"/>
                    </w:rPr>
                    <w:t xml:space="preserve"> </w:t>
                  </w:r>
                  <w:r w:rsidR="004B2A11" w:rsidRPr="00EF4ED2">
                    <w:rPr>
                      <w:rFonts w:eastAsia="Calibri"/>
                      <w:lang w:val="uk-UA"/>
                    </w:rPr>
                    <w:t>3497.</w:t>
                  </w:r>
                </w:p>
              </w:tc>
            </w:tr>
            <w:tr w:rsidR="00EF4ED2" w:rsidRPr="00B547EA" w:rsidTr="00EF4ED2">
              <w:tc>
                <w:tcPr>
                  <w:tcW w:w="6564" w:type="dxa"/>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p>
                <w:p w:rsidR="00EF4ED2" w:rsidRPr="00EF4ED2" w:rsidRDefault="00EF4ED2" w:rsidP="00EF4ED2">
                  <w:pPr>
                    <w:jc w:val="both"/>
                    <w:rPr>
                      <w:rFonts w:eastAsia="Calibri"/>
                      <w:lang w:val="uk-UA"/>
                    </w:rPr>
                  </w:pPr>
                </w:p>
              </w:tc>
            </w:tr>
          </w:tbl>
          <w:p w:rsidR="00EF4ED2" w:rsidRPr="00EF4ED2" w:rsidRDefault="00EF4ED2" w:rsidP="00EF4ED2">
            <w:pPr>
              <w:spacing w:before="100" w:beforeAutospacing="1"/>
              <w:jc w:val="both"/>
              <w:rPr>
                <w:rFonts w:eastAsia="Calibri"/>
                <w:lang w:val="uk-UA"/>
              </w:rPr>
            </w:pPr>
          </w:p>
        </w:tc>
      </w:tr>
      <w:tr w:rsidR="00EF4ED2" w:rsidRPr="00EF4ED2" w:rsidTr="00EF4ED2">
        <w:tc>
          <w:tcPr>
            <w:tcW w:w="9348"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b/>
                <w:lang w:val="uk-UA"/>
              </w:rPr>
            </w:pPr>
            <w:r w:rsidRPr="00EF4ED2">
              <w:rPr>
                <w:rFonts w:eastAsia="Calibri"/>
                <w:b/>
                <w:lang w:val="uk-UA"/>
              </w:rPr>
              <w:t xml:space="preserve">                             Умови отримання адміністративної послуги</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4.</w:t>
            </w:r>
          </w:p>
        </w:tc>
        <w:tc>
          <w:tcPr>
            <w:tcW w:w="20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Підстава для отримання</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UA"/>
              </w:rPr>
              <w:t xml:space="preserve">         Заява та пакет документів</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5.</w:t>
            </w:r>
          </w:p>
        </w:tc>
        <w:tc>
          <w:tcPr>
            <w:tcW w:w="20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Спосіб подання документів</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UA"/>
              </w:rPr>
              <w:t>Письмова заява  та документи, що додаються до неї подаються через Центр надання адміністративних послуг.</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6.</w:t>
            </w:r>
          </w:p>
        </w:tc>
        <w:tc>
          <w:tcPr>
            <w:tcW w:w="20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Вичерпний перелік документів для отримання послуги</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UA"/>
              </w:rPr>
              <w:t xml:space="preserve"> Якщо протягом строку дії дозволу виникла потреба у зміні технологічної схеми рекламного засобу на ділянці розміщення, розповсюджувач, або уповноважена ним особа звертається з заявою про внесення відповідних змін.</w:t>
            </w:r>
          </w:p>
          <w:p w:rsidR="00EF4ED2" w:rsidRPr="00EF4ED2" w:rsidRDefault="00EF4ED2" w:rsidP="004B2A11">
            <w:pPr>
              <w:numPr>
                <w:ilvl w:val="0"/>
                <w:numId w:val="24"/>
              </w:numPr>
              <w:ind w:left="357" w:hanging="357"/>
              <w:contextualSpacing/>
              <w:jc w:val="both"/>
              <w:rPr>
                <w:rFonts w:eastAsia="Calibri"/>
                <w:color w:val="000000"/>
                <w:lang w:val="uk-UA"/>
              </w:rPr>
            </w:pPr>
            <w:r w:rsidRPr="00EF4ED2">
              <w:rPr>
                <w:rFonts w:eastAsia="Calibri"/>
                <w:lang w:val="uk-UA"/>
              </w:rPr>
              <w:t xml:space="preserve">Заява про внесення змін до дозволу </w:t>
            </w:r>
            <w:r w:rsidRPr="00EF4ED2">
              <w:rPr>
                <w:rFonts w:eastAsia="Calibri"/>
                <w:color w:val="000000"/>
                <w:lang w:val="uk-UA"/>
              </w:rPr>
              <w:t>встановленого зразка;</w:t>
            </w:r>
          </w:p>
          <w:p w:rsidR="00EF4ED2" w:rsidRPr="00EF4ED2" w:rsidRDefault="00EF4ED2" w:rsidP="004B2A11">
            <w:pPr>
              <w:numPr>
                <w:ilvl w:val="0"/>
                <w:numId w:val="24"/>
              </w:numPr>
              <w:ind w:left="357" w:hanging="357"/>
              <w:contextualSpacing/>
              <w:jc w:val="both"/>
              <w:rPr>
                <w:rFonts w:eastAsia="Calibri"/>
                <w:lang w:val="uk-UA"/>
              </w:rPr>
            </w:pPr>
            <w:r w:rsidRPr="00EF4ED2">
              <w:rPr>
                <w:rFonts w:eastAsia="Calibri"/>
                <w:lang w:val="uk-UA"/>
              </w:rPr>
              <w:t>Технічна характеристика змін у технологічній схемі рекламного засобу;</w:t>
            </w:r>
          </w:p>
          <w:p w:rsidR="00EF4ED2" w:rsidRPr="00EF4ED2" w:rsidRDefault="00EF4ED2" w:rsidP="004B2A11">
            <w:pPr>
              <w:numPr>
                <w:ilvl w:val="0"/>
                <w:numId w:val="24"/>
              </w:numPr>
              <w:ind w:left="357" w:hanging="357"/>
              <w:contextualSpacing/>
              <w:jc w:val="both"/>
              <w:rPr>
                <w:rFonts w:eastAsia="Calibri"/>
                <w:lang w:val="uk-UA"/>
              </w:rPr>
            </w:pPr>
            <w:r w:rsidRPr="00EF4ED2">
              <w:rPr>
                <w:rFonts w:eastAsia="Calibri"/>
                <w:lang w:val="uk-UA"/>
              </w:rPr>
              <w:t>Фотокартка рекламного засобу та ескіз з конструктивним рішенням/змін/.</w:t>
            </w:r>
          </w:p>
          <w:p w:rsidR="00EF4ED2" w:rsidRPr="00EF4ED2" w:rsidRDefault="00EF4ED2" w:rsidP="004B2A11">
            <w:pPr>
              <w:numPr>
                <w:ilvl w:val="0"/>
                <w:numId w:val="24"/>
              </w:numPr>
              <w:ind w:left="357" w:hanging="357"/>
              <w:contextualSpacing/>
              <w:jc w:val="both"/>
              <w:rPr>
                <w:rFonts w:eastAsia="Calibri"/>
                <w:lang w:val="uk-UA"/>
              </w:rPr>
            </w:pPr>
            <w:r w:rsidRPr="00EF4ED2">
              <w:rPr>
                <w:rFonts w:eastAsia="Calibri"/>
                <w:lang w:val="uk-UA"/>
              </w:rPr>
              <w:t>Копія правовстановлюючих документів юридичної особи, або документи, що посвідчують особу (для фізичних осіб);</w:t>
            </w:r>
          </w:p>
          <w:p w:rsidR="00EF4ED2" w:rsidRPr="00EF4ED2" w:rsidRDefault="00EF4ED2" w:rsidP="004B2A11">
            <w:pPr>
              <w:numPr>
                <w:ilvl w:val="0"/>
                <w:numId w:val="24"/>
              </w:numPr>
              <w:ind w:left="357" w:hanging="357"/>
              <w:contextualSpacing/>
              <w:jc w:val="both"/>
              <w:rPr>
                <w:rFonts w:eastAsia="Calibri"/>
                <w:lang w:val="uk-UA"/>
              </w:rPr>
            </w:pPr>
            <w:r w:rsidRPr="00EF4ED2">
              <w:rPr>
                <w:rFonts w:eastAsia="Calibri"/>
                <w:lang w:val="uk-UA"/>
              </w:rPr>
              <w:t>Документ, що підтверджує повноваження представника (у разі подання законним представником або представником за довіреністю);</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7.</w:t>
            </w:r>
          </w:p>
        </w:tc>
        <w:tc>
          <w:tcPr>
            <w:tcW w:w="20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Платність (безоплатність) надання послуги</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p>
          <w:p w:rsidR="00EF4ED2" w:rsidRPr="00EF4ED2" w:rsidRDefault="00EF4ED2" w:rsidP="00EF4ED2">
            <w:pPr>
              <w:jc w:val="both"/>
              <w:rPr>
                <w:rFonts w:eastAsia="Calibri"/>
                <w:lang w:val="uk-UA"/>
              </w:rPr>
            </w:pPr>
            <w:r w:rsidRPr="00EF4ED2">
              <w:rPr>
                <w:rFonts w:eastAsia="Calibri"/>
                <w:lang w:val="uk-UA"/>
              </w:rPr>
              <w:t xml:space="preserve">            Безоплатно</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8.</w:t>
            </w:r>
          </w:p>
        </w:tc>
        <w:tc>
          <w:tcPr>
            <w:tcW w:w="20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Строк надання</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UA"/>
              </w:rPr>
              <w:t xml:space="preserve">До 30 календарних днів від дня подання суб’єктом звернення заяви та документів. </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9.</w:t>
            </w:r>
          </w:p>
        </w:tc>
        <w:tc>
          <w:tcPr>
            <w:tcW w:w="20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Перелік підстав для відмови у наданні адміністративної послуги</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4B2A11">
            <w:pPr>
              <w:numPr>
                <w:ilvl w:val="0"/>
                <w:numId w:val="24"/>
              </w:numPr>
              <w:ind w:left="357" w:hanging="357"/>
              <w:contextualSpacing/>
              <w:jc w:val="both"/>
              <w:rPr>
                <w:rFonts w:eastAsia="Calibri"/>
                <w:lang w:val="uk-UA"/>
              </w:rPr>
            </w:pPr>
            <w:r w:rsidRPr="00EF4ED2">
              <w:rPr>
                <w:rFonts w:eastAsia="Calibri"/>
                <w:lang w:val="uk-UA"/>
              </w:rPr>
              <w:t>Подання суб’єктом господарювання неповного пакету документів, необхідного для внесення змін, згідно із встановленим переліком;</w:t>
            </w:r>
          </w:p>
          <w:p w:rsidR="00EF4ED2" w:rsidRPr="00EF4ED2" w:rsidRDefault="00EF4ED2" w:rsidP="004B2A11">
            <w:pPr>
              <w:numPr>
                <w:ilvl w:val="0"/>
                <w:numId w:val="24"/>
              </w:numPr>
              <w:ind w:left="357" w:hanging="357"/>
              <w:contextualSpacing/>
              <w:jc w:val="both"/>
              <w:rPr>
                <w:rFonts w:eastAsia="Calibri"/>
                <w:lang w:val="uk-UA"/>
              </w:rPr>
            </w:pPr>
            <w:r w:rsidRPr="00EF4ED2">
              <w:rPr>
                <w:rFonts w:eastAsia="Calibri"/>
                <w:lang w:val="uk-UA"/>
              </w:rPr>
              <w:t>Виявлення в документах, поданих суб’єктом господарювання, недостовірних відомостей;</w:t>
            </w:r>
          </w:p>
          <w:p w:rsidR="00EF4ED2" w:rsidRPr="00EF4ED2" w:rsidRDefault="00EF4ED2" w:rsidP="00EF4ED2">
            <w:pPr>
              <w:jc w:val="both"/>
              <w:rPr>
                <w:rFonts w:eastAsia="Calibri"/>
                <w:lang w:val="uk-UA"/>
              </w:rPr>
            </w:pP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10.</w:t>
            </w:r>
          </w:p>
        </w:tc>
        <w:tc>
          <w:tcPr>
            <w:tcW w:w="20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Результат надання адміністративної послуги</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4B2A11">
            <w:pPr>
              <w:numPr>
                <w:ilvl w:val="0"/>
                <w:numId w:val="24"/>
              </w:numPr>
              <w:ind w:left="357" w:hanging="357"/>
              <w:contextualSpacing/>
              <w:jc w:val="both"/>
              <w:rPr>
                <w:rFonts w:eastAsia="Calibri"/>
                <w:lang w:val="uk-UA"/>
              </w:rPr>
            </w:pPr>
            <w:r w:rsidRPr="00EF4ED2">
              <w:rPr>
                <w:rFonts w:eastAsia="Calibri"/>
                <w:lang w:val="uk-UA"/>
              </w:rPr>
              <w:t>Рішення виконавчого комітету Миколаївської міської ради «Про внесення змін у дозвіл на розміщення зовнішньої реклами»;</w:t>
            </w:r>
          </w:p>
          <w:p w:rsidR="00EF4ED2" w:rsidRPr="00EF4ED2" w:rsidRDefault="00EF4ED2" w:rsidP="004B2A11">
            <w:pPr>
              <w:numPr>
                <w:ilvl w:val="0"/>
                <w:numId w:val="24"/>
              </w:numPr>
              <w:ind w:left="357" w:hanging="357"/>
              <w:contextualSpacing/>
              <w:jc w:val="both"/>
              <w:rPr>
                <w:rFonts w:eastAsia="Calibri"/>
                <w:lang w:val="uk-UA"/>
              </w:rPr>
            </w:pPr>
            <w:r w:rsidRPr="00EF4ED2">
              <w:rPr>
                <w:rFonts w:eastAsia="Calibri"/>
                <w:lang w:val="uk-UA"/>
              </w:rPr>
              <w:t>Мотивована відмова  із зазначенням підстав.</w:t>
            </w:r>
          </w:p>
        </w:tc>
      </w:tr>
      <w:tr w:rsidR="00EF4ED2" w:rsidRPr="00EF4ED2" w:rsidTr="00EF4ED2">
        <w:tc>
          <w:tcPr>
            <w:tcW w:w="724" w:type="dxa"/>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11.</w:t>
            </w:r>
          </w:p>
        </w:tc>
        <w:tc>
          <w:tcPr>
            <w:tcW w:w="2060" w:type="dxa"/>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Способи отримання відповіді (результату)</w:t>
            </w:r>
          </w:p>
        </w:tc>
        <w:tc>
          <w:tcPr>
            <w:tcW w:w="6564" w:type="dxa"/>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UA"/>
              </w:rPr>
              <w:t xml:space="preserve">    </w:t>
            </w:r>
          </w:p>
          <w:p w:rsidR="00EF4ED2" w:rsidRPr="00EF4ED2" w:rsidRDefault="00EF4ED2" w:rsidP="00EF4ED2">
            <w:pPr>
              <w:jc w:val="both"/>
              <w:rPr>
                <w:rFonts w:eastAsia="Calibri"/>
                <w:lang w:val="uk-UA"/>
              </w:rPr>
            </w:pPr>
            <w:r w:rsidRPr="00EF4ED2">
              <w:rPr>
                <w:rFonts w:eastAsia="Calibri"/>
                <w:lang w:val="uk-UA"/>
              </w:rPr>
              <w:t xml:space="preserve">           Особисто або поштою.</w:t>
            </w:r>
          </w:p>
        </w:tc>
      </w:tr>
      <w:tr w:rsidR="00EF4ED2" w:rsidRPr="00EF4ED2" w:rsidTr="00EF4ED2">
        <w:tc>
          <w:tcPr>
            <w:tcW w:w="724" w:type="dxa"/>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p>
        </w:tc>
        <w:tc>
          <w:tcPr>
            <w:tcW w:w="2060" w:type="dxa"/>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p>
        </w:tc>
        <w:tc>
          <w:tcPr>
            <w:tcW w:w="6564" w:type="dxa"/>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p>
        </w:tc>
      </w:tr>
      <w:tr w:rsidR="00EF4ED2" w:rsidRPr="00EF4ED2" w:rsidTr="00EF4ED2">
        <w:trPr>
          <w:trHeight w:val="53"/>
        </w:trPr>
        <w:tc>
          <w:tcPr>
            <w:tcW w:w="724"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p>
        </w:tc>
        <w:tc>
          <w:tcPr>
            <w:tcW w:w="206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p>
        </w:tc>
        <w:tc>
          <w:tcPr>
            <w:tcW w:w="6564"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p>
        </w:tc>
      </w:tr>
    </w:tbl>
    <w:p w:rsidR="00EF4ED2" w:rsidRPr="00EF4ED2" w:rsidRDefault="00EF4ED2" w:rsidP="00EF4ED2">
      <w:pPr>
        <w:spacing w:before="100" w:beforeAutospacing="1" w:after="100" w:afterAutospacing="1"/>
        <w:jc w:val="both"/>
        <w:rPr>
          <w:rFonts w:eastAsia="Calibri"/>
          <w:lang w:val="uk-UA"/>
        </w:rPr>
      </w:pPr>
    </w:p>
    <w:p w:rsidR="00EF4ED2" w:rsidRDefault="00EF4ED2" w:rsidP="00EF4ED2">
      <w:pPr>
        <w:spacing w:before="100" w:beforeAutospacing="1" w:after="100" w:afterAutospacing="1"/>
        <w:jc w:val="both"/>
        <w:rPr>
          <w:rFonts w:eastAsia="Calibri"/>
          <w:lang w:val="uk-UA"/>
        </w:rPr>
      </w:pPr>
    </w:p>
    <w:p w:rsidR="004B2A11" w:rsidRDefault="004B2A11" w:rsidP="00EF4ED2">
      <w:pPr>
        <w:spacing w:before="100" w:beforeAutospacing="1" w:after="100" w:afterAutospacing="1"/>
        <w:jc w:val="both"/>
        <w:rPr>
          <w:rFonts w:eastAsia="Calibri"/>
          <w:lang w:val="uk-UA"/>
        </w:rPr>
      </w:pPr>
    </w:p>
    <w:p w:rsidR="004B2A11" w:rsidRDefault="004B2A11" w:rsidP="00EF4ED2">
      <w:pPr>
        <w:spacing w:before="100" w:beforeAutospacing="1" w:after="100" w:afterAutospacing="1"/>
        <w:jc w:val="both"/>
        <w:rPr>
          <w:rFonts w:eastAsia="Calibri"/>
          <w:lang w:val="uk-UA"/>
        </w:rPr>
      </w:pPr>
    </w:p>
    <w:p w:rsidR="004B2A11" w:rsidRPr="00EF4ED2" w:rsidRDefault="004B2A11" w:rsidP="00EF4ED2">
      <w:pPr>
        <w:spacing w:before="100" w:beforeAutospacing="1" w:after="100" w:afterAutospacing="1"/>
        <w:jc w:val="both"/>
        <w:rPr>
          <w:rFonts w:eastAsia="Calibri"/>
          <w:lang w:val="uk-UA"/>
        </w:rPr>
      </w:pPr>
    </w:p>
    <w:p w:rsidR="00EF4ED2" w:rsidRPr="00EF4ED2" w:rsidRDefault="00EF4ED2" w:rsidP="00EF4ED2">
      <w:pPr>
        <w:spacing w:before="100" w:beforeAutospacing="1" w:after="100" w:afterAutospacing="1"/>
        <w:jc w:val="both"/>
        <w:rPr>
          <w:rFonts w:eastAsia="Calibri"/>
          <w:lang w:val="uk-UA"/>
        </w:rPr>
      </w:pPr>
    </w:p>
    <w:p w:rsidR="00EF4ED2" w:rsidRPr="00EF4ED2" w:rsidRDefault="00EF4ED2" w:rsidP="00EF4ED2">
      <w:pPr>
        <w:rPr>
          <w:rFonts w:eastAsia="Calibri"/>
          <w:b/>
          <w:lang w:val="uk-UA"/>
        </w:rPr>
      </w:pPr>
      <w:r w:rsidRPr="00EF4ED2">
        <w:rPr>
          <w:rFonts w:eastAsia="Calibri"/>
          <w:b/>
          <w:lang w:val="uk-UA"/>
        </w:rPr>
        <w:t xml:space="preserve">                                                            Начальнику Управління капітального будівництва,</w:t>
      </w:r>
    </w:p>
    <w:p w:rsidR="00EF4ED2" w:rsidRPr="00EF4ED2" w:rsidRDefault="00EF4ED2" w:rsidP="00EF4ED2">
      <w:pPr>
        <w:rPr>
          <w:rFonts w:eastAsia="Calibri"/>
          <w:b/>
          <w:lang w:val="uk-UA"/>
        </w:rPr>
      </w:pPr>
      <w:r w:rsidRPr="00EF4ED2">
        <w:rPr>
          <w:rFonts w:eastAsia="Calibri"/>
          <w:b/>
          <w:lang w:val="uk-UA"/>
        </w:rPr>
        <w:t xml:space="preserve">                                                            економіки та комунальної власності </w:t>
      </w:r>
    </w:p>
    <w:p w:rsidR="00EF4ED2" w:rsidRPr="00EF4ED2" w:rsidRDefault="00EF4ED2" w:rsidP="00EF4ED2">
      <w:pPr>
        <w:jc w:val="center"/>
        <w:rPr>
          <w:rFonts w:eastAsia="Calibri"/>
          <w:b/>
          <w:lang w:val="uk-UA"/>
        </w:rPr>
      </w:pPr>
      <w:r w:rsidRPr="00EF4ED2">
        <w:rPr>
          <w:rFonts w:eastAsia="Calibri"/>
          <w:b/>
          <w:lang w:val="uk-UA"/>
        </w:rPr>
        <w:t xml:space="preserve">                                                     Миколаївської міської ради Стрийського району </w:t>
      </w:r>
    </w:p>
    <w:p w:rsidR="00EF4ED2" w:rsidRPr="00EF4ED2" w:rsidRDefault="00EF4ED2" w:rsidP="00EF4ED2">
      <w:pPr>
        <w:rPr>
          <w:rFonts w:eastAsia="Calibri"/>
          <w:b/>
          <w:lang w:val="uk-UA"/>
        </w:rPr>
      </w:pPr>
      <w:r w:rsidRPr="00EF4ED2">
        <w:rPr>
          <w:rFonts w:eastAsia="Calibri"/>
          <w:b/>
          <w:lang w:val="uk-UA"/>
        </w:rPr>
        <w:t xml:space="preserve">                                                           Львівської області</w:t>
      </w:r>
    </w:p>
    <w:p w:rsidR="00EF4ED2" w:rsidRPr="00EF4ED2" w:rsidRDefault="00EF4ED2" w:rsidP="00EF4ED2">
      <w:pPr>
        <w:rPr>
          <w:rFonts w:eastAsia="Calibri"/>
          <w:b/>
          <w:lang w:val="uk-UA"/>
        </w:rPr>
      </w:pPr>
      <w:r w:rsidRPr="00EF4ED2">
        <w:rPr>
          <w:rFonts w:eastAsia="Calibri"/>
          <w:b/>
          <w:lang w:val="uk-UA"/>
        </w:rPr>
        <w:t xml:space="preserve">                                                           _______________________________</w:t>
      </w:r>
    </w:p>
    <w:p w:rsidR="00EF4ED2" w:rsidRPr="00EF4ED2" w:rsidRDefault="00EF4ED2" w:rsidP="00EF4ED2">
      <w:pPr>
        <w:rPr>
          <w:rFonts w:eastAsia="Calibri"/>
          <w:sz w:val="20"/>
          <w:szCs w:val="20"/>
          <w:lang w:val="uk-UA"/>
        </w:rPr>
      </w:pPr>
      <w:r w:rsidRPr="00EF4ED2">
        <w:rPr>
          <w:rFonts w:eastAsia="Calibri"/>
          <w:sz w:val="20"/>
          <w:szCs w:val="20"/>
          <w:lang w:val="uk-UA"/>
        </w:rPr>
        <w:t xml:space="preserve">                                                                              (ініціали та прізвище)</w:t>
      </w:r>
    </w:p>
    <w:p w:rsidR="00EF4ED2" w:rsidRDefault="00EF4ED2" w:rsidP="00EF4ED2">
      <w:pPr>
        <w:rPr>
          <w:rFonts w:eastAsia="Calibri"/>
          <w:lang w:val="uk-UA"/>
        </w:rPr>
      </w:pPr>
    </w:p>
    <w:p w:rsidR="004B2A11" w:rsidRPr="00EF4ED2" w:rsidRDefault="004B2A11" w:rsidP="00EF4ED2">
      <w:pPr>
        <w:rPr>
          <w:rFonts w:eastAsia="Calibri"/>
          <w:lang w:val="uk-UA"/>
        </w:rPr>
      </w:pPr>
    </w:p>
    <w:p w:rsidR="00EF4ED2" w:rsidRPr="00EF4ED2" w:rsidRDefault="00EF4ED2" w:rsidP="00EF4ED2">
      <w:pPr>
        <w:suppressAutoHyphens/>
        <w:autoSpaceDE w:val="0"/>
        <w:autoSpaceDN w:val="0"/>
        <w:adjustRightInd w:val="0"/>
        <w:spacing w:before="100" w:beforeAutospacing="1" w:after="100" w:afterAutospacing="1"/>
        <w:jc w:val="center"/>
        <w:rPr>
          <w:rFonts w:hAnsi="Liberation Serif"/>
          <w:b/>
          <w:color w:val="000000"/>
        </w:rPr>
      </w:pPr>
      <w:r w:rsidRPr="00EF4ED2">
        <w:rPr>
          <w:rFonts w:ascii="Liberation Serif" w:hAnsi="Liberation Serif"/>
          <w:b/>
          <w:color w:val="000000"/>
        </w:rPr>
        <w:t>ЗАЯВА</w:t>
      </w:r>
      <w:r w:rsidRPr="00EF4ED2">
        <w:rPr>
          <w:rFonts w:hAnsi="Liberation Serif"/>
          <w:b/>
          <w:color w:val="000000"/>
        </w:rPr>
        <w:br/>
      </w:r>
      <w:r w:rsidRPr="00EF4ED2">
        <w:rPr>
          <w:rFonts w:ascii="Liberation Serif" w:hAnsi="Liberation Serif"/>
          <w:b/>
          <w:color w:val="000000"/>
        </w:rPr>
        <w:t>про</w:t>
      </w:r>
      <w:r w:rsidRPr="00EF4ED2">
        <w:rPr>
          <w:rFonts w:hAnsi="Liberation Serif"/>
          <w:b/>
          <w:color w:val="000000"/>
        </w:rPr>
        <w:t xml:space="preserve"> </w:t>
      </w:r>
      <w:r w:rsidRPr="00EF4ED2">
        <w:rPr>
          <w:rFonts w:ascii="Liberation Serif" w:hAnsi="Liberation Serif"/>
          <w:b/>
          <w:color w:val="000000"/>
          <w:lang w:val="uk-UA"/>
        </w:rPr>
        <w:t xml:space="preserve">внесення змін у </w:t>
      </w:r>
      <w:r w:rsidRPr="00EF4ED2">
        <w:rPr>
          <w:rFonts w:hAnsi="Liberation Serif"/>
          <w:b/>
          <w:color w:val="000000"/>
        </w:rPr>
        <w:t xml:space="preserve"> </w:t>
      </w:r>
      <w:r w:rsidRPr="00EF4ED2">
        <w:rPr>
          <w:rFonts w:ascii="Liberation Serif" w:hAnsi="Liberation Serif"/>
          <w:b/>
          <w:color w:val="000000"/>
        </w:rPr>
        <w:t>дозв</w:t>
      </w:r>
      <w:r w:rsidRPr="00EF4ED2">
        <w:rPr>
          <w:rFonts w:ascii="Liberation Serif" w:hAnsi="Liberation Serif"/>
          <w:b/>
          <w:color w:val="000000"/>
          <w:lang w:val="uk-UA"/>
        </w:rPr>
        <w:t>іл</w:t>
      </w:r>
      <w:r w:rsidRPr="00EF4ED2">
        <w:rPr>
          <w:rFonts w:hAnsi="Liberation Serif"/>
          <w:b/>
          <w:color w:val="000000"/>
        </w:rPr>
        <w:t xml:space="preserve"> </w:t>
      </w:r>
      <w:r w:rsidRPr="00EF4ED2">
        <w:rPr>
          <w:rFonts w:ascii="Liberation Serif" w:hAnsi="Liberation Serif"/>
          <w:b/>
          <w:color w:val="000000"/>
        </w:rPr>
        <w:t>на</w:t>
      </w:r>
      <w:r w:rsidRPr="00EF4ED2">
        <w:rPr>
          <w:rFonts w:hAnsi="Liberation Serif"/>
          <w:b/>
          <w:color w:val="000000"/>
        </w:rPr>
        <w:t xml:space="preserve"> </w:t>
      </w:r>
      <w:r w:rsidRPr="00EF4ED2">
        <w:rPr>
          <w:rFonts w:ascii="Liberation Serif" w:hAnsi="Liberation Serif"/>
          <w:b/>
          <w:color w:val="000000"/>
        </w:rPr>
        <w:t>розміщення</w:t>
      </w:r>
      <w:r w:rsidRPr="00EF4ED2">
        <w:rPr>
          <w:rFonts w:hAnsi="Liberation Serif"/>
          <w:b/>
          <w:color w:val="000000"/>
        </w:rPr>
        <w:t xml:space="preserve"> </w:t>
      </w:r>
      <w:r w:rsidRPr="00EF4ED2">
        <w:rPr>
          <w:rFonts w:ascii="Liberation Serif" w:hAnsi="Liberation Serif"/>
          <w:b/>
          <w:color w:val="000000"/>
        </w:rPr>
        <w:t>зовнішньої</w:t>
      </w:r>
      <w:r w:rsidRPr="00EF4ED2">
        <w:rPr>
          <w:rFonts w:hAnsi="Liberation Serif"/>
          <w:b/>
          <w:color w:val="000000"/>
        </w:rPr>
        <w:t xml:space="preserve"> </w:t>
      </w:r>
      <w:r w:rsidRPr="00EF4ED2">
        <w:rPr>
          <w:rFonts w:ascii="Liberation Serif" w:hAnsi="Liberation Serif"/>
          <w:b/>
          <w:color w:val="000000"/>
        </w:rPr>
        <w:t>реклами</w:t>
      </w:r>
      <w:r w:rsidRPr="00EF4ED2">
        <w:rPr>
          <w:rFonts w:hAnsi="Liberation Serif"/>
          <w:b/>
          <w:color w:val="000000"/>
        </w:rPr>
        <w:t xml:space="preserve">  </w:t>
      </w:r>
    </w:p>
    <w:p w:rsidR="00EF4ED2" w:rsidRPr="00EF4ED2" w:rsidRDefault="00EF4ED2" w:rsidP="00EF4ED2">
      <w:pPr>
        <w:suppressAutoHyphens/>
        <w:autoSpaceDE w:val="0"/>
        <w:autoSpaceDN w:val="0"/>
        <w:adjustRightInd w:val="0"/>
        <w:spacing w:before="100" w:beforeAutospacing="1"/>
        <w:jc w:val="both"/>
        <w:rPr>
          <w:rFonts w:hAnsi="Liberation Serif"/>
          <w:color w:val="000000"/>
          <w:lang w:val="uk-UA"/>
        </w:rPr>
      </w:pPr>
      <w:r w:rsidRPr="00EF4ED2">
        <w:rPr>
          <w:rFonts w:ascii="Liberation Serif" w:hAnsi="Liberation Serif"/>
          <w:color w:val="000000"/>
        </w:rPr>
        <w:t>Заявник</w:t>
      </w:r>
      <w:r w:rsidRPr="00EF4ED2">
        <w:rPr>
          <w:rFonts w:hAnsi="Liberation Serif"/>
          <w:color w:val="000000"/>
        </w:rPr>
        <w:t xml:space="preserve"> ________________________________________________________________________</w:t>
      </w:r>
      <w:r w:rsidRPr="00EF4ED2">
        <w:rPr>
          <w:rFonts w:hAnsi="Liberation Serif"/>
          <w:color w:val="000000"/>
          <w:lang w:val="uk-UA"/>
        </w:rPr>
        <w:t xml:space="preserve">_____ </w:t>
      </w:r>
      <w:r w:rsidRPr="00EF4ED2">
        <w:rPr>
          <w:rFonts w:hAnsi="Liberation Serif"/>
          <w:color w:val="000000"/>
          <w:sz w:val="20"/>
          <w:szCs w:val="20"/>
          <w:lang w:val="uk-UA"/>
        </w:rPr>
        <w:t>(</w:t>
      </w:r>
      <w:r w:rsidRPr="00EF4ED2">
        <w:rPr>
          <w:rFonts w:ascii="Liberation Serif" w:hAnsi="Liberation Serif"/>
          <w:color w:val="000000"/>
          <w:sz w:val="20"/>
          <w:szCs w:val="20"/>
          <w:lang w:val="uk-UA"/>
        </w:rPr>
        <w:t>для</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юридичної</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особи</w:t>
      </w:r>
      <w:r w:rsidRPr="00EF4ED2">
        <w:rPr>
          <w:rFonts w:hAnsi="Liberation Serif"/>
          <w:color w:val="000000"/>
          <w:sz w:val="20"/>
          <w:szCs w:val="20"/>
          <w:lang w:val="uk-UA"/>
        </w:rPr>
        <w:t xml:space="preserve"> - </w:t>
      </w:r>
      <w:r w:rsidRPr="00EF4ED2">
        <w:rPr>
          <w:rFonts w:ascii="Liberation Serif" w:hAnsi="Liberation Serif"/>
          <w:color w:val="000000"/>
          <w:sz w:val="20"/>
          <w:szCs w:val="20"/>
          <w:lang w:val="uk-UA"/>
        </w:rPr>
        <w:t>повне</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найменування</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для</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фізичної</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особи - прізвище</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ім</w:t>
      </w:r>
      <w:r w:rsidRPr="00EF4ED2">
        <w:rPr>
          <w:rFonts w:hAnsi="Liberation Serif"/>
          <w:color w:val="000000"/>
          <w:sz w:val="20"/>
          <w:szCs w:val="20"/>
          <w:lang w:val="uk-UA"/>
        </w:rPr>
        <w:t>'</w:t>
      </w:r>
      <w:r w:rsidRPr="00EF4ED2">
        <w:rPr>
          <w:rFonts w:ascii="Liberation Serif" w:hAnsi="Liberation Serif"/>
          <w:color w:val="000000"/>
          <w:sz w:val="20"/>
          <w:szCs w:val="20"/>
          <w:lang w:val="uk-UA"/>
        </w:rPr>
        <w:t>я</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та</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по</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батькові</w:t>
      </w:r>
      <w:r w:rsidRPr="00EF4ED2">
        <w:rPr>
          <w:rFonts w:hAnsi="Liberation Serif"/>
          <w:color w:val="000000"/>
          <w:sz w:val="20"/>
          <w:szCs w:val="20"/>
          <w:lang w:val="uk-UA"/>
        </w:rPr>
        <w:t>)</w:t>
      </w:r>
    </w:p>
    <w:p w:rsidR="00EF4ED2" w:rsidRPr="00EF4ED2" w:rsidRDefault="00EF4ED2" w:rsidP="00EF4ED2">
      <w:pPr>
        <w:suppressAutoHyphens/>
        <w:autoSpaceDE w:val="0"/>
        <w:autoSpaceDN w:val="0"/>
        <w:adjustRightInd w:val="0"/>
        <w:spacing w:before="100" w:beforeAutospacing="1" w:after="100" w:afterAutospacing="1"/>
        <w:rPr>
          <w:rFonts w:hAnsi="Liberation Serif"/>
          <w:color w:val="000000"/>
          <w:sz w:val="20"/>
          <w:szCs w:val="20"/>
          <w:lang w:val="uk-UA"/>
        </w:rPr>
      </w:pPr>
      <w:r w:rsidRPr="00EF4ED2">
        <w:rPr>
          <w:rFonts w:ascii="Liberation Serif" w:hAnsi="Liberation Serif"/>
          <w:color w:val="000000"/>
        </w:rPr>
        <w:t>Адреса</w:t>
      </w:r>
      <w:r w:rsidRPr="00EF4ED2">
        <w:rPr>
          <w:rFonts w:hAnsi="Liberation Serif"/>
          <w:color w:val="000000"/>
        </w:rPr>
        <w:t xml:space="preserve"> </w:t>
      </w:r>
      <w:r w:rsidRPr="00EF4ED2">
        <w:rPr>
          <w:rFonts w:ascii="Liberation Serif" w:hAnsi="Liberation Serif"/>
          <w:color w:val="000000"/>
        </w:rPr>
        <w:t>заявника</w:t>
      </w:r>
      <w:r w:rsidRPr="00EF4ED2">
        <w:rPr>
          <w:rFonts w:hAnsi="Liberation Serif"/>
          <w:color w:val="000000"/>
        </w:rPr>
        <w:t xml:space="preserve"> __________________________________________________________________</w:t>
      </w:r>
      <w:r w:rsidRPr="00EF4ED2">
        <w:rPr>
          <w:rFonts w:hAnsi="Liberation Serif"/>
          <w:color w:val="000000"/>
          <w:lang w:val="uk-UA"/>
        </w:rPr>
        <w:t>_________</w:t>
      </w:r>
      <w:r w:rsidRPr="00EF4ED2">
        <w:rPr>
          <w:rFonts w:hAnsi="Liberation Serif"/>
          <w:color w:val="000000"/>
        </w:rPr>
        <w:br/>
      </w:r>
      <w:r w:rsidRPr="00EF4ED2">
        <w:rPr>
          <w:rFonts w:hAnsi="Liberation Serif"/>
          <w:color w:val="000000"/>
          <w:lang w:val="uk-UA"/>
        </w:rPr>
        <w:t xml:space="preserve">   </w:t>
      </w:r>
      <w:r w:rsidRPr="00EF4ED2">
        <w:rPr>
          <w:rFonts w:hAnsi="Liberation Serif"/>
          <w:color w:val="000000"/>
          <w:sz w:val="20"/>
          <w:szCs w:val="20"/>
          <w:lang w:val="uk-UA"/>
        </w:rPr>
        <w:t>(</w:t>
      </w:r>
      <w:r w:rsidRPr="00EF4ED2">
        <w:rPr>
          <w:rFonts w:ascii="Liberation Serif" w:hAnsi="Liberation Serif"/>
          <w:color w:val="000000"/>
          <w:sz w:val="20"/>
          <w:szCs w:val="20"/>
          <w:lang w:val="uk-UA"/>
        </w:rPr>
        <w:t>для</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юридичної</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особи</w:t>
      </w:r>
      <w:r w:rsidRPr="00EF4ED2">
        <w:rPr>
          <w:rFonts w:hAnsi="Liberation Serif"/>
          <w:color w:val="000000"/>
          <w:sz w:val="20"/>
          <w:szCs w:val="20"/>
          <w:lang w:val="uk-UA"/>
        </w:rPr>
        <w:t xml:space="preserve"> - </w:t>
      </w:r>
      <w:r w:rsidRPr="00EF4ED2">
        <w:rPr>
          <w:rFonts w:ascii="Liberation Serif" w:hAnsi="Liberation Serif"/>
          <w:color w:val="000000"/>
          <w:sz w:val="20"/>
          <w:szCs w:val="20"/>
          <w:lang w:val="uk-UA"/>
        </w:rPr>
        <w:t>місцезнаходження</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для</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фізичної</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особи</w:t>
      </w:r>
      <w:r w:rsidRPr="00EF4ED2">
        <w:rPr>
          <w:rFonts w:hAnsi="Liberation Serif"/>
          <w:color w:val="000000"/>
          <w:sz w:val="20"/>
          <w:szCs w:val="20"/>
          <w:lang w:val="uk-UA"/>
        </w:rPr>
        <w:t xml:space="preserve"> </w:t>
      </w:r>
      <w:r w:rsidRPr="00EF4ED2">
        <w:rPr>
          <w:rFonts w:hAnsi="Liberation Serif"/>
          <w:color w:val="000000"/>
          <w:sz w:val="20"/>
          <w:szCs w:val="20"/>
          <w:lang w:val="uk-UA"/>
        </w:rPr>
        <w:br/>
      </w:r>
      <w:r w:rsidRPr="00EF4ED2">
        <w:rPr>
          <w:rFonts w:hAnsi="Liberation Serif"/>
          <w:color w:val="000000"/>
          <w:lang w:val="uk-UA"/>
        </w:rPr>
        <w:t>____________________________________________________________________________</w:t>
      </w:r>
      <w:r w:rsidRPr="00EF4ED2">
        <w:rPr>
          <w:rFonts w:hAnsi="Liberation Serif"/>
          <w:color w:val="000000"/>
          <w:lang w:val="uk-UA"/>
        </w:rPr>
        <w:br/>
        <w:t xml:space="preserve">                                          </w:t>
      </w:r>
      <w:r w:rsidRPr="00EF4ED2">
        <w:rPr>
          <w:rFonts w:ascii="Liberation Serif" w:hAnsi="Liberation Serif"/>
          <w:color w:val="000000"/>
          <w:sz w:val="20"/>
          <w:szCs w:val="20"/>
          <w:lang w:val="uk-UA"/>
        </w:rPr>
        <w:t>місце</w:t>
      </w:r>
      <w:r w:rsidRPr="00EF4ED2">
        <w:rPr>
          <w:rFonts w:hAnsi="Liberation Serif"/>
          <w:color w:val="000000"/>
          <w:sz w:val="20"/>
          <w:szCs w:val="20"/>
          <w:lang w:val="uk-UA"/>
        </w:rPr>
        <w:t xml:space="preserve"> </w:t>
      </w:r>
      <w:r w:rsidRPr="00EF4ED2">
        <w:rPr>
          <w:rFonts w:ascii="Liberation Serif" w:hAnsi="Liberation Serif"/>
          <w:color w:val="000000"/>
          <w:sz w:val="20"/>
          <w:szCs w:val="20"/>
          <w:lang w:val="uk-UA"/>
        </w:rPr>
        <w:t>проживання</w:t>
      </w:r>
      <w:r w:rsidRPr="00EF4ED2">
        <w:rPr>
          <w:rFonts w:hAnsi="Liberation Serif"/>
          <w:color w:val="000000"/>
          <w:sz w:val="20"/>
          <w:szCs w:val="20"/>
          <w:lang w:val="uk-UA"/>
        </w:rPr>
        <w:t>)</w:t>
      </w:r>
    </w:p>
    <w:p w:rsidR="00EF4ED2" w:rsidRPr="00EF4ED2" w:rsidRDefault="00EF4ED2" w:rsidP="00EF4ED2">
      <w:pPr>
        <w:suppressAutoHyphens/>
        <w:autoSpaceDE w:val="0"/>
        <w:autoSpaceDN w:val="0"/>
        <w:adjustRightInd w:val="0"/>
        <w:spacing w:before="100" w:beforeAutospacing="1" w:after="100" w:afterAutospacing="1"/>
        <w:rPr>
          <w:rFonts w:hAnsi="Liberation Serif"/>
          <w:color w:val="000000"/>
          <w:lang w:val="uk-UA"/>
        </w:rPr>
      </w:pPr>
      <w:r w:rsidRPr="00EF4ED2">
        <w:rPr>
          <w:rFonts w:ascii="Liberation Serif" w:hAnsi="Liberation Serif"/>
          <w:color w:val="000000"/>
          <w:lang w:val="uk-UA"/>
        </w:rPr>
        <w:t>Ідентифікаційний</w:t>
      </w:r>
      <w:r w:rsidRPr="00EF4ED2">
        <w:rPr>
          <w:rFonts w:hAnsi="Liberation Serif"/>
          <w:color w:val="000000"/>
          <w:lang w:val="uk-UA"/>
        </w:rPr>
        <w:t xml:space="preserve"> </w:t>
      </w:r>
      <w:r w:rsidRPr="00EF4ED2">
        <w:rPr>
          <w:rFonts w:ascii="Liberation Serif" w:hAnsi="Liberation Serif"/>
          <w:color w:val="000000"/>
          <w:lang w:val="uk-UA"/>
        </w:rPr>
        <w:t>код</w:t>
      </w:r>
      <w:r w:rsidRPr="00EF4ED2">
        <w:rPr>
          <w:rFonts w:hAnsi="Liberation Serif"/>
          <w:color w:val="000000"/>
          <w:lang w:val="uk-UA"/>
        </w:rPr>
        <w:t xml:space="preserve"> </w:t>
      </w:r>
      <w:r w:rsidRPr="00EF4ED2">
        <w:rPr>
          <w:rFonts w:ascii="Liberation Serif" w:hAnsi="Liberation Serif"/>
          <w:color w:val="000000"/>
          <w:lang w:val="uk-UA"/>
        </w:rPr>
        <w:t>юридичної</w:t>
      </w:r>
      <w:r w:rsidRPr="00EF4ED2">
        <w:rPr>
          <w:rFonts w:hAnsi="Liberation Serif"/>
          <w:color w:val="000000"/>
          <w:lang w:val="uk-UA"/>
        </w:rPr>
        <w:t xml:space="preserve"> </w:t>
      </w:r>
      <w:r w:rsidRPr="00EF4ED2">
        <w:rPr>
          <w:rFonts w:ascii="Liberation Serif" w:hAnsi="Liberation Serif"/>
          <w:color w:val="000000"/>
          <w:lang w:val="uk-UA"/>
        </w:rPr>
        <w:t>особи</w:t>
      </w:r>
      <w:r w:rsidRPr="00EF4ED2">
        <w:rPr>
          <w:rFonts w:hAnsi="Liberation Serif"/>
          <w:color w:val="000000"/>
          <w:lang w:val="uk-UA"/>
        </w:rPr>
        <w:t xml:space="preserve"> </w:t>
      </w:r>
      <w:r w:rsidRPr="00EF4ED2">
        <w:rPr>
          <w:rFonts w:ascii="Liberation Serif" w:hAnsi="Liberation Serif"/>
          <w:color w:val="000000"/>
          <w:lang w:val="uk-UA"/>
        </w:rPr>
        <w:t>або</w:t>
      </w:r>
      <w:r w:rsidRPr="00EF4ED2">
        <w:rPr>
          <w:rFonts w:hAnsi="Liberation Serif"/>
          <w:color w:val="000000"/>
          <w:lang w:val="uk-UA"/>
        </w:rPr>
        <w:t xml:space="preserve"> </w:t>
      </w:r>
      <w:r w:rsidRPr="00EF4ED2">
        <w:rPr>
          <w:rFonts w:ascii="Liberation Serif" w:hAnsi="Liberation Serif"/>
          <w:color w:val="000000"/>
          <w:lang w:val="uk-UA"/>
        </w:rPr>
        <w:t>РНОКПП</w:t>
      </w:r>
      <w:r w:rsidRPr="00EF4ED2">
        <w:rPr>
          <w:rFonts w:hAnsi="Liberation Serif"/>
          <w:color w:val="000000"/>
          <w:lang w:val="uk-UA"/>
        </w:rPr>
        <w:t xml:space="preserve"> </w:t>
      </w:r>
      <w:r w:rsidRPr="00EF4ED2">
        <w:rPr>
          <w:rFonts w:ascii="Liberation Serif" w:hAnsi="Liberation Serif"/>
          <w:color w:val="000000"/>
          <w:lang w:val="uk-UA"/>
        </w:rPr>
        <w:t>фізичної</w:t>
      </w:r>
      <w:r w:rsidRPr="00EF4ED2">
        <w:rPr>
          <w:rFonts w:hAnsi="Liberation Serif"/>
          <w:color w:val="000000"/>
          <w:lang w:val="uk-UA"/>
        </w:rPr>
        <w:t xml:space="preserve"> </w:t>
      </w:r>
      <w:r w:rsidRPr="00EF4ED2">
        <w:rPr>
          <w:rFonts w:ascii="Liberation Serif" w:hAnsi="Liberation Serif"/>
          <w:color w:val="000000"/>
          <w:lang w:val="uk-UA"/>
        </w:rPr>
        <w:t>особи</w:t>
      </w:r>
      <w:r w:rsidRPr="00EF4ED2">
        <w:rPr>
          <w:rFonts w:hAnsi="Liberation Serif"/>
          <w:color w:val="000000"/>
          <w:lang w:val="uk-UA"/>
        </w:rPr>
        <w:t xml:space="preserve">  _____________________________</w:t>
      </w:r>
    </w:p>
    <w:p w:rsidR="00EF4ED2" w:rsidRPr="00EF4ED2" w:rsidRDefault="00EF4ED2" w:rsidP="00EF4ED2">
      <w:pPr>
        <w:suppressAutoHyphens/>
        <w:autoSpaceDE w:val="0"/>
        <w:autoSpaceDN w:val="0"/>
        <w:adjustRightInd w:val="0"/>
        <w:spacing w:before="100" w:beforeAutospacing="1" w:after="100" w:afterAutospacing="1"/>
        <w:jc w:val="both"/>
        <w:rPr>
          <w:rFonts w:hAnsi="Liberation Serif"/>
          <w:color w:val="000000"/>
        </w:rPr>
      </w:pPr>
      <w:r w:rsidRPr="00EF4ED2">
        <w:rPr>
          <w:rFonts w:ascii="Liberation Serif" w:hAnsi="Liberation Serif"/>
          <w:color w:val="000000"/>
        </w:rPr>
        <w:t>Телефон</w:t>
      </w:r>
      <w:r w:rsidRPr="00EF4ED2">
        <w:rPr>
          <w:rFonts w:hAnsi="Liberation Serif"/>
          <w:color w:val="000000"/>
        </w:rPr>
        <w:t xml:space="preserve"> </w:t>
      </w:r>
      <w:r w:rsidRPr="00EF4ED2">
        <w:rPr>
          <w:rFonts w:ascii="Liberation Serif" w:hAnsi="Liberation Serif"/>
          <w:color w:val="000000"/>
        </w:rPr>
        <w:t>заявника</w:t>
      </w:r>
      <w:r w:rsidRPr="00EF4ED2">
        <w:rPr>
          <w:rFonts w:hAnsi="Liberation Serif"/>
          <w:color w:val="000000"/>
        </w:rPr>
        <w:t xml:space="preserve"> - </w:t>
      </w:r>
      <w:r w:rsidRPr="00EF4ED2">
        <w:rPr>
          <w:rFonts w:ascii="Liberation Serif" w:hAnsi="Liberation Serif"/>
          <w:color w:val="000000"/>
        </w:rPr>
        <w:t>власника</w:t>
      </w:r>
      <w:r w:rsidRPr="00EF4ED2">
        <w:rPr>
          <w:rFonts w:hAnsi="Liberation Serif"/>
          <w:color w:val="000000"/>
        </w:rPr>
        <w:t xml:space="preserve"> </w:t>
      </w:r>
      <w:r w:rsidRPr="00EF4ED2">
        <w:rPr>
          <w:rFonts w:ascii="Liberation Serif" w:hAnsi="Liberation Serif"/>
          <w:color w:val="000000"/>
        </w:rPr>
        <w:t>РЗ</w:t>
      </w:r>
      <w:r w:rsidRPr="00EF4ED2">
        <w:rPr>
          <w:rFonts w:hAnsi="Liberation Serif"/>
          <w:color w:val="000000"/>
        </w:rPr>
        <w:t xml:space="preserve"> _________________________________________________ </w:t>
      </w:r>
    </w:p>
    <w:p w:rsidR="00EF4ED2" w:rsidRPr="00EF4ED2" w:rsidRDefault="00EF4ED2" w:rsidP="00EF4ED2">
      <w:pPr>
        <w:suppressAutoHyphens/>
        <w:autoSpaceDE w:val="0"/>
        <w:autoSpaceDN w:val="0"/>
        <w:adjustRightInd w:val="0"/>
        <w:spacing w:before="100" w:beforeAutospacing="1" w:after="100" w:afterAutospacing="1"/>
        <w:jc w:val="both"/>
        <w:rPr>
          <w:rFonts w:hAnsi="Liberation Serif"/>
          <w:color w:val="000000"/>
        </w:rPr>
      </w:pPr>
      <w:r w:rsidRPr="00EF4ED2">
        <w:rPr>
          <w:rFonts w:ascii="Liberation Serif" w:hAnsi="Liberation Serif"/>
          <w:color w:val="000000"/>
        </w:rPr>
        <w:t>Адреса</w:t>
      </w:r>
      <w:r w:rsidRPr="00EF4ED2">
        <w:rPr>
          <w:rFonts w:hAnsi="Liberation Serif"/>
          <w:color w:val="000000"/>
        </w:rPr>
        <w:t xml:space="preserve"> </w:t>
      </w:r>
      <w:r w:rsidRPr="00EF4ED2">
        <w:rPr>
          <w:rFonts w:ascii="Liberation Serif" w:hAnsi="Liberation Serif"/>
          <w:color w:val="000000"/>
        </w:rPr>
        <w:t>ел</w:t>
      </w:r>
      <w:r w:rsidRPr="00EF4ED2">
        <w:rPr>
          <w:rFonts w:hAnsi="Liberation Serif"/>
          <w:color w:val="000000"/>
        </w:rPr>
        <w:t xml:space="preserve">. </w:t>
      </w:r>
      <w:r w:rsidRPr="00EF4ED2">
        <w:rPr>
          <w:rFonts w:ascii="Liberation Serif" w:hAnsi="Liberation Serif"/>
          <w:color w:val="000000"/>
        </w:rPr>
        <w:t>пошти</w:t>
      </w:r>
      <w:r w:rsidRPr="00EF4ED2">
        <w:rPr>
          <w:rFonts w:hAnsi="Liberation Serif"/>
          <w:color w:val="000000"/>
        </w:rPr>
        <w:t xml:space="preserve"> </w:t>
      </w:r>
      <w:r w:rsidRPr="00EF4ED2">
        <w:rPr>
          <w:rFonts w:ascii="Liberation Serif" w:hAnsi="Liberation Serif"/>
          <w:color w:val="000000"/>
        </w:rPr>
        <w:t>заявника</w:t>
      </w:r>
      <w:r w:rsidRPr="00EF4ED2">
        <w:rPr>
          <w:rFonts w:hAnsi="Liberation Serif"/>
          <w:color w:val="000000"/>
        </w:rPr>
        <w:t xml:space="preserve"> - </w:t>
      </w:r>
      <w:r w:rsidRPr="00EF4ED2">
        <w:rPr>
          <w:rFonts w:ascii="Liberation Serif" w:hAnsi="Liberation Serif"/>
          <w:color w:val="000000"/>
        </w:rPr>
        <w:t>власника</w:t>
      </w:r>
      <w:r w:rsidRPr="00EF4ED2">
        <w:rPr>
          <w:rFonts w:hAnsi="Liberation Serif"/>
          <w:color w:val="000000"/>
        </w:rPr>
        <w:t xml:space="preserve"> </w:t>
      </w:r>
      <w:r w:rsidRPr="00EF4ED2">
        <w:rPr>
          <w:rFonts w:ascii="Liberation Serif" w:hAnsi="Liberation Serif"/>
          <w:color w:val="000000"/>
        </w:rPr>
        <w:t>РЗ</w:t>
      </w:r>
      <w:r w:rsidRPr="00EF4ED2">
        <w:rPr>
          <w:rFonts w:hAnsi="Liberation Serif"/>
          <w:color w:val="000000"/>
        </w:rPr>
        <w:t xml:space="preserve"> _________________________________________ </w:t>
      </w:r>
    </w:p>
    <w:p w:rsidR="00EF4ED2" w:rsidRPr="00EF4ED2" w:rsidRDefault="00EF4ED2" w:rsidP="00EF4ED2">
      <w:pPr>
        <w:suppressAutoHyphens/>
        <w:autoSpaceDE w:val="0"/>
        <w:autoSpaceDN w:val="0"/>
        <w:adjustRightInd w:val="0"/>
        <w:spacing w:before="100" w:beforeAutospacing="1" w:after="100" w:afterAutospacing="1"/>
        <w:rPr>
          <w:rFonts w:hAnsi="Liberation Serif"/>
          <w:color w:val="000000"/>
          <w:sz w:val="20"/>
          <w:szCs w:val="20"/>
        </w:rPr>
      </w:pPr>
      <w:r w:rsidRPr="00EF4ED2">
        <w:rPr>
          <w:rFonts w:ascii="Liberation Serif" w:hAnsi="Liberation Serif"/>
          <w:color w:val="000000"/>
        </w:rPr>
        <w:t>Уповноважена</w:t>
      </w:r>
      <w:r w:rsidRPr="00EF4ED2">
        <w:rPr>
          <w:rFonts w:hAnsi="Liberation Serif"/>
          <w:color w:val="000000"/>
        </w:rPr>
        <w:t xml:space="preserve"> </w:t>
      </w:r>
      <w:r w:rsidRPr="00EF4ED2">
        <w:rPr>
          <w:rFonts w:ascii="Liberation Serif" w:hAnsi="Liberation Serif"/>
          <w:color w:val="000000"/>
        </w:rPr>
        <w:t>особа</w:t>
      </w:r>
      <w:r w:rsidRPr="00EF4ED2">
        <w:rPr>
          <w:rFonts w:hAnsi="Liberation Serif"/>
          <w:color w:val="000000"/>
        </w:rPr>
        <w:t xml:space="preserve"> _______________________________________________________________</w:t>
      </w:r>
      <w:r w:rsidRPr="00EF4ED2">
        <w:rPr>
          <w:rFonts w:hAnsi="Liberation Serif"/>
          <w:color w:val="000000"/>
        </w:rPr>
        <w:br/>
        <w:t xml:space="preserve"> </w:t>
      </w:r>
      <w:r w:rsidRPr="00EF4ED2">
        <w:rPr>
          <w:rFonts w:hAnsi="Liberation Serif"/>
          <w:color w:val="000000"/>
          <w:sz w:val="20"/>
          <w:szCs w:val="20"/>
        </w:rPr>
        <w:t>(</w:t>
      </w:r>
      <w:r w:rsidRPr="00EF4ED2">
        <w:rPr>
          <w:rFonts w:ascii="Liberation Serif" w:hAnsi="Liberation Serif"/>
          <w:color w:val="000000"/>
          <w:sz w:val="20"/>
          <w:szCs w:val="20"/>
        </w:rPr>
        <w:t>прізвище</w:t>
      </w:r>
      <w:r w:rsidRPr="00EF4ED2">
        <w:rPr>
          <w:rFonts w:hAnsi="Liberation Serif"/>
          <w:color w:val="000000"/>
          <w:sz w:val="20"/>
          <w:szCs w:val="20"/>
        </w:rPr>
        <w:t xml:space="preserve">, </w:t>
      </w:r>
      <w:r w:rsidRPr="00EF4ED2">
        <w:rPr>
          <w:rFonts w:ascii="Liberation Serif" w:hAnsi="Liberation Serif"/>
          <w:color w:val="000000"/>
          <w:sz w:val="20"/>
          <w:szCs w:val="20"/>
        </w:rPr>
        <w:t>власне</w:t>
      </w:r>
      <w:r w:rsidRPr="00EF4ED2">
        <w:rPr>
          <w:rFonts w:hAnsi="Liberation Serif"/>
          <w:color w:val="000000"/>
          <w:sz w:val="20"/>
          <w:szCs w:val="20"/>
        </w:rPr>
        <w:t xml:space="preserve"> </w:t>
      </w:r>
      <w:r w:rsidRPr="00EF4ED2">
        <w:rPr>
          <w:rFonts w:ascii="Liberation Serif" w:hAnsi="Liberation Serif"/>
          <w:color w:val="000000"/>
          <w:sz w:val="20"/>
          <w:szCs w:val="20"/>
        </w:rPr>
        <w:t>імя</w:t>
      </w:r>
      <w:r w:rsidRPr="00EF4ED2">
        <w:rPr>
          <w:rFonts w:hAnsi="Liberation Serif"/>
          <w:color w:val="000000"/>
          <w:sz w:val="20"/>
          <w:szCs w:val="20"/>
        </w:rPr>
        <w:t xml:space="preserve">, </w:t>
      </w:r>
      <w:r w:rsidRPr="00EF4ED2">
        <w:rPr>
          <w:rFonts w:ascii="Liberation Serif" w:hAnsi="Liberation Serif"/>
          <w:color w:val="000000"/>
          <w:sz w:val="20"/>
          <w:szCs w:val="20"/>
        </w:rPr>
        <w:t>та</w:t>
      </w:r>
      <w:r w:rsidRPr="00EF4ED2">
        <w:rPr>
          <w:rFonts w:hAnsi="Liberation Serif"/>
          <w:color w:val="000000"/>
          <w:sz w:val="20"/>
          <w:szCs w:val="20"/>
        </w:rPr>
        <w:t xml:space="preserve"> </w:t>
      </w:r>
      <w:r w:rsidRPr="00EF4ED2">
        <w:rPr>
          <w:rFonts w:ascii="Liberation Serif" w:hAnsi="Liberation Serif"/>
          <w:color w:val="000000"/>
          <w:sz w:val="20"/>
          <w:szCs w:val="20"/>
        </w:rPr>
        <w:t>по</w:t>
      </w:r>
      <w:r w:rsidRPr="00EF4ED2">
        <w:rPr>
          <w:rFonts w:hAnsi="Liberation Serif"/>
          <w:color w:val="000000"/>
          <w:sz w:val="20"/>
          <w:szCs w:val="20"/>
        </w:rPr>
        <w:t xml:space="preserve"> </w:t>
      </w:r>
      <w:r w:rsidRPr="00EF4ED2">
        <w:rPr>
          <w:rFonts w:ascii="Liberation Serif" w:hAnsi="Liberation Serif"/>
          <w:color w:val="000000"/>
          <w:sz w:val="20"/>
          <w:szCs w:val="20"/>
        </w:rPr>
        <w:t>батькові</w:t>
      </w:r>
      <w:r w:rsidRPr="00EF4ED2">
        <w:rPr>
          <w:rFonts w:hAnsi="Liberation Serif"/>
          <w:color w:val="000000"/>
          <w:sz w:val="20"/>
          <w:szCs w:val="20"/>
        </w:rPr>
        <w:t xml:space="preserve">, </w:t>
      </w:r>
      <w:r w:rsidRPr="00EF4ED2">
        <w:rPr>
          <w:rFonts w:ascii="Liberation Serif" w:hAnsi="Liberation Serif"/>
          <w:color w:val="000000"/>
          <w:sz w:val="20"/>
          <w:szCs w:val="20"/>
        </w:rPr>
        <w:t>телефон</w:t>
      </w:r>
      <w:r w:rsidRPr="00EF4ED2">
        <w:rPr>
          <w:rFonts w:hAnsi="Liberation Serif"/>
          <w:color w:val="000000"/>
          <w:sz w:val="20"/>
          <w:szCs w:val="20"/>
        </w:rPr>
        <w:t xml:space="preserve">, </w:t>
      </w:r>
      <w:r w:rsidRPr="00EF4ED2">
        <w:rPr>
          <w:rFonts w:ascii="Liberation Serif" w:hAnsi="Liberation Serif"/>
          <w:color w:val="000000"/>
          <w:sz w:val="20"/>
          <w:szCs w:val="20"/>
        </w:rPr>
        <w:t>адреса</w:t>
      </w:r>
      <w:r w:rsidRPr="00EF4ED2">
        <w:rPr>
          <w:rFonts w:hAnsi="Liberation Serif"/>
          <w:color w:val="000000"/>
          <w:sz w:val="20"/>
          <w:szCs w:val="20"/>
        </w:rPr>
        <w:t xml:space="preserve"> </w:t>
      </w:r>
      <w:r w:rsidRPr="00EF4ED2">
        <w:rPr>
          <w:rFonts w:ascii="Liberation Serif" w:hAnsi="Liberation Serif"/>
          <w:color w:val="000000"/>
          <w:sz w:val="20"/>
          <w:szCs w:val="20"/>
        </w:rPr>
        <w:t>електронної</w:t>
      </w:r>
      <w:r w:rsidRPr="00EF4ED2">
        <w:rPr>
          <w:rFonts w:hAnsi="Liberation Serif"/>
          <w:color w:val="000000"/>
          <w:sz w:val="20"/>
          <w:szCs w:val="20"/>
        </w:rPr>
        <w:t xml:space="preserve"> </w:t>
      </w:r>
      <w:r w:rsidRPr="00EF4ED2">
        <w:rPr>
          <w:rFonts w:ascii="Liberation Serif" w:hAnsi="Liberation Serif"/>
          <w:color w:val="000000"/>
          <w:sz w:val="20"/>
          <w:szCs w:val="20"/>
        </w:rPr>
        <w:t>пошти</w:t>
      </w:r>
      <w:r w:rsidRPr="00EF4ED2">
        <w:rPr>
          <w:rFonts w:hAnsi="Liberation Serif"/>
          <w:color w:val="000000"/>
          <w:sz w:val="20"/>
          <w:szCs w:val="20"/>
        </w:rPr>
        <w:t xml:space="preserve"> </w:t>
      </w:r>
      <w:r w:rsidRPr="00EF4ED2">
        <w:rPr>
          <w:rFonts w:ascii="Liberation Serif" w:hAnsi="Liberation Serif"/>
          <w:color w:val="000000"/>
          <w:sz w:val="20"/>
          <w:szCs w:val="20"/>
        </w:rPr>
        <w:t>–</w:t>
      </w:r>
      <w:r w:rsidRPr="00EF4ED2">
        <w:rPr>
          <w:rFonts w:hAnsi="Liberation Serif"/>
          <w:color w:val="000000"/>
          <w:sz w:val="20"/>
          <w:szCs w:val="20"/>
        </w:rPr>
        <w:t xml:space="preserve"> </w:t>
      </w:r>
      <w:r w:rsidRPr="00EF4ED2">
        <w:rPr>
          <w:rFonts w:ascii="Liberation Serif" w:hAnsi="Liberation Serif"/>
          <w:color w:val="000000"/>
          <w:sz w:val="20"/>
          <w:szCs w:val="20"/>
        </w:rPr>
        <w:t>заповнюється</w:t>
      </w:r>
      <w:r w:rsidRPr="00EF4ED2">
        <w:rPr>
          <w:rFonts w:hAnsi="Liberation Serif"/>
          <w:color w:val="000000"/>
          <w:sz w:val="20"/>
          <w:szCs w:val="20"/>
        </w:rPr>
        <w:t xml:space="preserve"> </w:t>
      </w:r>
      <w:r w:rsidRPr="00EF4ED2">
        <w:rPr>
          <w:rFonts w:ascii="Liberation Serif" w:hAnsi="Liberation Serif"/>
          <w:color w:val="000000"/>
          <w:sz w:val="20"/>
          <w:szCs w:val="20"/>
        </w:rPr>
        <w:t>у</w:t>
      </w:r>
      <w:r w:rsidRPr="00EF4ED2">
        <w:rPr>
          <w:rFonts w:hAnsi="Liberation Serif"/>
          <w:color w:val="000000"/>
          <w:sz w:val="20"/>
          <w:szCs w:val="20"/>
        </w:rPr>
        <w:t xml:space="preserve"> </w:t>
      </w:r>
      <w:r w:rsidRPr="00EF4ED2">
        <w:rPr>
          <w:rFonts w:ascii="Liberation Serif" w:hAnsi="Liberation Serif"/>
          <w:color w:val="000000"/>
          <w:sz w:val="20"/>
          <w:szCs w:val="20"/>
        </w:rPr>
        <w:t>разі</w:t>
      </w:r>
      <w:r w:rsidRPr="00EF4ED2">
        <w:rPr>
          <w:rFonts w:hAnsi="Liberation Serif"/>
          <w:color w:val="000000"/>
          <w:sz w:val="20"/>
          <w:szCs w:val="20"/>
        </w:rPr>
        <w:t xml:space="preserve"> </w:t>
      </w:r>
      <w:r w:rsidRPr="00EF4ED2">
        <w:rPr>
          <w:rFonts w:ascii="Liberation Serif" w:hAnsi="Liberation Serif"/>
          <w:color w:val="000000"/>
          <w:sz w:val="20"/>
          <w:szCs w:val="20"/>
        </w:rPr>
        <w:t>подання</w:t>
      </w:r>
      <w:r w:rsidRPr="00EF4ED2">
        <w:rPr>
          <w:rFonts w:hAnsi="Liberation Serif"/>
          <w:color w:val="000000"/>
          <w:sz w:val="20"/>
          <w:szCs w:val="20"/>
        </w:rPr>
        <w:t xml:space="preserve"> </w:t>
      </w:r>
      <w:r w:rsidRPr="00EF4ED2">
        <w:rPr>
          <w:rFonts w:ascii="Liberation Serif" w:hAnsi="Liberation Serif"/>
          <w:color w:val="000000"/>
          <w:sz w:val="20"/>
          <w:szCs w:val="20"/>
        </w:rPr>
        <w:t>заяви</w:t>
      </w:r>
      <w:r w:rsidRPr="00EF4ED2">
        <w:rPr>
          <w:rFonts w:hAnsi="Liberation Serif"/>
          <w:color w:val="000000"/>
          <w:sz w:val="20"/>
          <w:szCs w:val="20"/>
        </w:rPr>
        <w:t xml:space="preserve"> </w:t>
      </w:r>
      <w:r w:rsidRPr="00EF4ED2">
        <w:rPr>
          <w:rFonts w:ascii="Liberation Serif" w:hAnsi="Liberation Serif"/>
          <w:color w:val="000000"/>
          <w:sz w:val="20"/>
          <w:szCs w:val="20"/>
        </w:rPr>
        <w:t>уповноваженою</w:t>
      </w:r>
      <w:r w:rsidRPr="00EF4ED2">
        <w:rPr>
          <w:rFonts w:hAnsi="Liberation Serif"/>
          <w:color w:val="000000"/>
          <w:sz w:val="20"/>
          <w:szCs w:val="20"/>
        </w:rPr>
        <w:t xml:space="preserve"> </w:t>
      </w:r>
      <w:r w:rsidRPr="00EF4ED2">
        <w:rPr>
          <w:rFonts w:ascii="Liberation Serif" w:hAnsi="Liberation Serif"/>
          <w:color w:val="000000"/>
          <w:sz w:val="20"/>
          <w:szCs w:val="20"/>
        </w:rPr>
        <w:t>особою</w:t>
      </w:r>
      <w:r w:rsidRPr="00EF4ED2">
        <w:rPr>
          <w:rFonts w:hAnsi="Liberation Serif"/>
          <w:color w:val="000000"/>
          <w:sz w:val="20"/>
          <w:szCs w:val="20"/>
        </w:rPr>
        <w:t>)</w:t>
      </w:r>
    </w:p>
    <w:p w:rsidR="00EF4ED2" w:rsidRPr="00EF4ED2" w:rsidRDefault="00EF4ED2" w:rsidP="00EF4ED2">
      <w:pPr>
        <w:suppressAutoHyphens/>
        <w:autoSpaceDE w:val="0"/>
        <w:autoSpaceDN w:val="0"/>
        <w:adjustRightInd w:val="0"/>
        <w:spacing w:before="100" w:beforeAutospacing="1" w:after="100" w:afterAutospacing="1"/>
        <w:rPr>
          <w:color w:val="FF0000"/>
          <w:sz w:val="20"/>
          <w:szCs w:val="20"/>
          <w:lang w:val="uk-UA"/>
        </w:rPr>
      </w:pPr>
      <w:r w:rsidRPr="00EF4ED2">
        <w:rPr>
          <w:rFonts w:ascii="Liberation Serif" w:hAnsi="Liberation Serif"/>
          <w:b/>
          <w:color w:val="000000"/>
        </w:rPr>
        <w:t>Прошу</w:t>
      </w:r>
      <w:r w:rsidRPr="00EF4ED2">
        <w:rPr>
          <w:rFonts w:hAnsi="Liberation Serif"/>
          <w:b/>
          <w:color w:val="000000"/>
        </w:rPr>
        <w:t xml:space="preserve"> </w:t>
      </w:r>
      <w:r w:rsidRPr="00EF4ED2">
        <w:rPr>
          <w:rFonts w:ascii="Liberation Serif" w:hAnsi="Liberation Serif"/>
          <w:b/>
          <w:color w:val="000000"/>
          <w:lang w:val="uk-UA"/>
        </w:rPr>
        <w:t>внести зміни у</w:t>
      </w:r>
      <w:r w:rsidRPr="00EF4ED2">
        <w:rPr>
          <w:rFonts w:hAnsi="Liberation Serif"/>
          <w:b/>
          <w:color w:val="000000"/>
        </w:rPr>
        <w:t xml:space="preserve"> </w:t>
      </w:r>
      <w:r w:rsidRPr="00EF4ED2">
        <w:rPr>
          <w:rFonts w:ascii="Liberation Serif" w:hAnsi="Liberation Serif"/>
          <w:b/>
          <w:color w:val="000000"/>
        </w:rPr>
        <w:t>дозвіл</w:t>
      </w:r>
      <w:r w:rsidRPr="00EF4ED2">
        <w:rPr>
          <w:rFonts w:hAnsi="Liberation Serif"/>
          <w:b/>
          <w:color w:val="000000"/>
        </w:rPr>
        <w:t xml:space="preserve"> </w:t>
      </w:r>
      <w:r w:rsidRPr="00EF4ED2">
        <w:rPr>
          <w:rFonts w:ascii="Liberation Serif" w:hAnsi="Liberation Serif"/>
          <w:b/>
          <w:color w:val="000000"/>
        </w:rPr>
        <w:t>на</w:t>
      </w:r>
      <w:r w:rsidRPr="00EF4ED2">
        <w:rPr>
          <w:rFonts w:hAnsi="Liberation Serif"/>
          <w:b/>
          <w:color w:val="000000"/>
        </w:rPr>
        <w:t xml:space="preserve"> </w:t>
      </w:r>
      <w:r w:rsidRPr="00EF4ED2">
        <w:rPr>
          <w:rFonts w:ascii="Liberation Serif" w:hAnsi="Liberation Serif"/>
          <w:b/>
          <w:color w:val="000000"/>
        </w:rPr>
        <w:t>розміщення</w:t>
      </w:r>
      <w:r w:rsidRPr="00EF4ED2">
        <w:rPr>
          <w:rFonts w:hAnsi="Liberation Serif"/>
          <w:b/>
          <w:color w:val="000000"/>
        </w:rPr>
        <w:t xml:space="preserve"> </w:t>
      </w:r>
      <w:r w:rsidRPr="00EF4ED2">
        <w:rPr>
          <w:rFonts w:ascii="Liberation Serif" w:hAnsi="Liberation Serif"/>
          <w:b/>
          <w:color w:val="000000"/>
        </w:rPr>
        <w:t>зовнішньої</w:t>
      </w:r>
      <w:r w:rsidRPr="00EF4ED2">
        <w:rPr>
          <w:rFonts w:hAnsi="Liberation Serif"/>
          <w:b/>
          <w:color w:val="000000"/>
        </w:rPr>
        <w:t xml:space="preserve"> </w:t>
      </w:r>
      <w:r w:rsidRPr="00EF4ED2">
        <w:rPr>
          <w:rFonts w:ascii="Liberation Serif" w:hAnsi="Liberation Serif"/>
          <w:b/>
          <w:color w:val="000000"/>
        </w:rPr>
        <w:t>реклами</w:t>
      </w:r>
      <w:r w:rsidRPr="00EF4ED2">
        <w:rPr>
          <w:rFonts w:hAnsi="Liberation Serif"/>
          <w:color w:val="000000"/>
        </w:rPr>
        <w:t xml:space="preserve"> ________________________</w:t>
      </w:r>
      <w:r w:rsidRPr="00EF4ED2">
        <w:rPr>
          <w:rFonts w:hAnsi="Liberation Serif"/>
          <w:color w:val="000000"/>
          <w:lang w:val="uk-UA"/>
        </w:rPr>
        <w:t>_____________________________________________________</w:t>
      </w:r>
      <w:r w:rsidRPr="00EF4ED2">
        <w:rPr>
          <w:rFonts w:hAnsi="Liberation Serif"/>
          <w:color w:val="000000"/>
        </w:rPr>
        <w:br/>
      </w:r>
      <w:r w:rsidRPr="00EF4ED2">
        <w:rPr>
          <w:rFonts w:hAnsi="Liberation Serif"/>
          <w:color w:val="000000"/>
          <w:sz w:val="20"/>
          <w:szCs w:val="20"/>
        </w:rPr>
        <w:t xml:space="preserve">      (</w:t>
      </w:r>
      <w:r w:rsidRPr="00EF4ED2">
        <w:rPr>
          <w:rFonts w:ascii="Liberation Serif" w:hAnsi="Liberation Serif"/>
          <w:color w:val="000000"/>
          <w:sz w:val="20"/>
          <w:szCs w:val="20"/>
          <w:lang w:val="uk-UA"/>
        </w:rPr>
        <w:t xml:space="preserve">реквізити </w:t>
      </w:r>
      <w:r w:rsidRPr="00EF4ED2">
        <w:rPr>
          <w:rFonts w:ascii="Liberation Serif" w:hAnsi="Liberation Serif"/>
          <w:color w:val="000000"/>
          <w:sz w:val="20"/>
          <w:szCs w:val="20"/>
        </w:rPr>
        <w:t>дозволу</w:t>
      </w:r>
      <w:r w:rsidRPr="00EF4ED2">
        <w:rPr>
          <w:rFonts w:hAnsi="Liberation Serif"/>
          <w:color w:val="000000"/>
          <w:sz w:val="20"/>
          <w:szCs w:val="20"/>
        </w:rPr>
        <w:t>)</w:t>
      </w:r>
      <w:r w:rsidRPr="00EF4ED2">
        <w:rPr>
          <w:color w:val="FF0000"/>
          <w:sz w:val="20"/>
          <w:szCs w:val="20"/>
        </w:rPr>
        <w:t xml:space="preserve"> </w:t>
      </w:r>
    </w:p>
    <w:p w:rsidR="00EF4ED2" w:rsidRPr="00EF4ED2" w:rsidRDefault="00EF4ED2" w:rsidP="00EF4ED2">
      <w:pPr>
        <w:suppressAutoHyphens/>
        <w:autoSpaceDE w:val="0"/>
        <w:autoSpaceDN w:val="0"/>
        <w:adjustRightInd w:val="0"/>
        <w:spacing w:before="100" w:beforeAutospacing="1" w:after="100" w:afterAutospacing="1"/>
        <w:rPr>
          <w:b/>
          <w:lang w:val="uk-UA"/>
        </w:rPr>
      </w:pPr>
      <w:r w:rsidRPr="00EF4ED2">
        <w:rPr>
          <w:b/>
          <w:lang w:val="uk-UA"/>
        </w:rPr>
        <w:t>До заяви додаю:</w:t>
      </w:r>
    </w:p>
    <w:p w:rsidR="00EF4ED2" w:rsidRPr="00EF4ED2" w:rsidRDefault="00EF4ED2" w:rsidP="00EF4ED2">
      <w:pPr>
        <w:suppressAutoHyphens/>
        <w:autoSpaceDE w:val="0"/>
        <w:autoSpaceDN w:val="0"/>
        <w:adjustRightInd w:val="0"/>
        <w:rPr>
          <w:b/>
          <w:sz w:val="20"/>
          <w:szCs w:val="20"/>
          <w:lang w:val="uk-UA"/>
        </w:rPr>
      </w:pPr>
      <w:r w:rsidRPr="00EF4ED2">
        <w:rPr>
          <w:b/>
          <w:sz w:val="20"/>
          <w:szCs w:val="20"/>
          <w:lang w:val="uk-UA"/>
        </w:rPr>
        <w:t>1.</w:t>
      </w:r>
      <w:r w:rsidRPr="00EF4ED2">
        <w:rPr>
          <w:rFonts w:eastAsia="Calibri"/>
          <w:lang w:val="uk-UA"/>
        </w:rPr>
        <w:t>Технічна характеристика змін у технологічній схемі рекламного засобу;</w:t>
      </w:r>
    </w:p>
    <w:p w:rsidR="00EF4ED2" w:rsidRPr="00EF4ED2" w:rsidRDefault="00EF4ED2" w:rsidP="00EF4ED2">
      <w:pPr>
        <w:suppressAutoHyphens/>
        <w:autoSpaceDE w:val="0"/>
        <w:autoSpaceDN w:val="0"/>
        <w:adjustRightInd w:val="0"/>
        <w:rPr>
          <w:b/>
          <w:sz w:val="20"/>
          <w:szCs w:val="20"/>
          <w:lang w:val="uk-UA"/>
        </w:rPr>
      </w:pPr>
      <w:r w:rsidRPr="00EF4ED2">
        <w:rPr>
          <w:b/>
          <w:sz w:val="20"/>
          <w:szCs w:val="20"/>
          <w:lang w:val="uk-UA"/>
        </w:rPr>
        <w:t>2.</w:t>
      </w:r>
      <w:r w:rsidRPr="00EF4ED2">
        <w:rPr>
          <w:rFonts w:eastAsia="Calibri"/>
          <w:lang w:val="uk-UA"/>
        </w:rPr>
        <w:t>Фотокартка рекламного засобу та ескіз з конструктивним рішенням/змін/.</w:t>
      </w:r>
    </w:p>
    <w:p w:rsidR="00EF4ED2" w:rsidRPr="00EF4ED2" w:rsidRDefault="00EF4ED2" w:rsidP="00EF4ED2">
      <w:pPr>
        <w:jc w:val="both"/>
        <w:rPr>
          <w:rFonts w:eastAsia="Calibri"/>
          <w:lang w:val="uk-UA"/>
        </w:rPr>
      </w:pPr>
      <w:r w:rsidRPr="00EF4ED2">
        <w:rPr>
          <w:rFonts w:eastAsia="Calibri"/>
          <w:lang w:val="uk-UA"/>
        </w:rPr>
        <w:t>3.Копія правовстановлюючих документів.</w:t>
      </w:r>
    </w:p>
    <w:p w:rsidR="00EF4ED2" w:rsidRPr="00EF4ED2" w:rsidRDefault="00EF4ED2" w:rsidP="00EF4ED2">
      <w:pPr>
        <w:suppressAutoHyphens/>
        <w:autoSpaceDE w:val="0"/>
        <w:autoSpaceDN w:val="0"/>
        <w:adjustRightInd w:val="0"/>
        <w:spacing w:before="100" w:beforeAutospacing="1"/>
        <w:rPr>
          <w:rFonts w:hAnsi="Liberation Serif"/>
          <w:b/>
          <w:sz w:val="20"/>
          <w:szCs w:val="20"/>
          <w:lang w:val="uk-UA"/>
        </w:rPr>
      </w:pPr>
      <w:r w:rsidRPr="00EF4ED2">
        <w:rPr>
          <w:rFonts w:hAnsi="Liberation Serif"/>
          <w:b/>
          <w:sz w:val="20"/>
          <w:szCs w:val="20"/>
          <w:lang w:val="uk-UA"/>
        </w:rPr>
        <w:t>“</w:t>
      </w:r>
      <w:r w:rsidRPr="00EF4ED2">
        <w:rPr>
          <w:rFonts w:hAnsi="Liberation Serif"/>
          <w:b/>
          <w:sz w:val="20"/>
          <w:szCs w:val="20"/>
          <w:lang w:val="uk-UA"/>
        </w:rPr>
        <w:t>________</w:t>
      </w:r>
      <w:r w:rsidRPr="00EF4ED2">
        <w:rPr>
          <w:rFonts w:hAnsi="Liberation Serif"/>
          <w:b/>
          <w:sz w:val="20"/>
          <w:szCs w:val="20"/>
          <w:lang w:val="uk-UA"/>
        </w:rPr>
        <w:t>”</w:t>
      </w:r>
      <w:r w:rsidRPr="00EF4ED2">
        <w:rPr>
          <w:rFonts w:hAnsi="Liberation Serif"/>
          <w:b/>
          <w:sz w:val="20"/>
          <w:szCs w:val="20"/>
          <w:lang w:val="uk-UA"/>
        </w:rPr>
        <w:t>________________ ___________</w:t>
      </w:r>
      <w:r w:rsidRPr="00EF4ED2">
        <w:rPr>
          <w:rFonts w:hAnsi="Liberation Serif"/>
          <w:b/>
          <w:sz w:val="20"/>
          <w:szCs w:val="20"/>
          <w:lang w:val="uk-UA"/>
        </w:rPr>
        <w:t>р</w:t>
      </w:r>
      <w:r w:rsidRPr="00EF4ED2">
        <w:rPr>
          <w:rFonts w:hAnsi="Liberation Serif"/>
          <w:b/>
          <w:sz w:val="20"/>
          <w:szCs w:val="20"/>
          <w:lang w:val="uk-UA"/>
        </w:rPr>
        <w:t>.</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924"/>
        <w:gridCol w:w="3192"/>
        <w:gridCol w:w="3216"/>
      </w:tblGrid>
      <w:tr w:rsidR="00EF4ED2" w:rsidRPr="00EF4ED2" w:rsidTr="00EF4ED2">
        <w:tc>
          <w:tcPr>
            <w:tcW w:w="3924" w:type="dxa"/>
            <w:tcBorders>
              <w:top w:val="nil"/>
              <w:left w:val="nil"/>
              <w:bottom w:val="nil"/>
              <w:right w:val="nil"/>
            </w:tcBorders>
            <w:vAlign w:val="center"/>
          </w:tcPr>
          <w:p w:rsidR="00EF4ED2" w:rsidRPr="00EF4ED2" w:rsidRDefault="00EF4ED2" w:rsidP="00EF4ED2">
            <w:pPr>
              <w:suppressAutoHyphens/>
              <w:autoSpaceDE w:val="0"/>
              <w:autoSpaceDN w:val="0"/>
              <w:adjustRightInd w:val="0"/>
              <w:spacing w:before="100" w:beforeAutospacing="1" w:after="100" w:afterAutospacing="1"/>
              <w:jc w:val="both"/>
              <w:rPr>
                <w:rFonts w:hAnsi="Liberation Serif"/>
                <w:color w:val="000000"/>
              </w:rPr>
            </w:pPr>
            <w:r w:rsidRPr="00EF4ED2">
              <w:rPr>
                <w:rFonts w:ascii="Liberation Serif" w:hAnsi="Liberation Serif"/>
                <w:color w:val="000000"/>
              </w:rPr>
              <w:t>Заявник</w:t>
            </w:r>
            <w:r w:rsidRPr="00EF4ED2">
              <w:rPr>
                <w:rFonts w:hAnsi="Liberation Serif"/>
                <w:color w:val="000000"/>
              </w:rPr>
              <w:br/>
            </w:r>
            <w:r w:rsidRPr="00EF4ED2">
              <w:rPr>
                <w:rFonts w:ascii="Liberation Serif" w:hAnsi="Liberation Serif"/>
                <w:color w:val="000000"/>
              </w:rPr>
              <w:t>або</w:t>
            </w:r>
            <w:r w:rsidRPr="00EF4ED2">
              <w:rPr>
                <w:rFonts w:hAnsi="Liberation Serif"/>
                <w:color w:val="000000"/>
              </w:rPr>
              <w:t xml:space="preserve"> </w:t>
            </w:r>
            <w:r w:rsidRPr="00EF4ED2">
              <w:rPr>
                <w:rFonts w:ascii="Liberation Serif" w:hAnsi="Liberation Serif"/>
                <w:color w:val="000000"/>
              </w:rPr>
              <w:t>уповноважена</w:t>
            </w:r>
            <w:r w:rsidRPr="00EF4ED2">
              <w:rPr>
                <w:rFonts w:hAnsi="Liberation Serif"/>
                <w:color w:val="000000"/>
              </w:rPr>
              <w:t xml:space="preserve"> </w:t>
            </w:r>
            <w:r w:rsidRPr="00EF4ED2">
              <w:rPr>
                <w:rFonts w:ascii="Liberation Serif" w:hAnsi="Liberation Serif"/>
                <w:color w:val="000000"/>
              </w:rPr>
              <w:t>ним</w:t>
            </w:r>
            <w:r w:rsidRPr="00EF4ED2">
              <w:rPr>
                <w:rFonts w:hAnsi="Liberation Serif"/>
                <w:color w:val="000000"/>
              </w:rPr>
              <w:t xml:space="preserve"> </w:t>
            </w:r>
            <w:r w:rsidRPr="00EF4ED2">
              <w:rPr>
                <w:rFonts w:ascii="Liberation Serif" w:hAnsi="Liberation Serif"/>
                <w:color w:val="000000"/>
              </w:rPr>
              <w:t>особа</w:t>
            </w:r>
            <w:r w:rsidRPr="00EF4ED2">
              <w:rPr>
                <w:rFonts w:hAnsi="Liberation Serif"/>
                <w:color w:val="000000"/>
              </w:rPr>
              <w:t xml:space="preserve"> </w:t>
            </w:r>
            <w:r w:rsidRPr="00EF4ED2">
              <w:rPr>
                <w:rFonts w:hAnsi="Liberation Serif"/>
                <w:color w:val="000000"/>
              </w:rPr>
              <w:t> </w:t>
            </w:r>
          </w:p>
        </w:tc>
        <w:tc>
          <w:tcPr>
            <w:tcW w:w="3192" w:type="dxa"/>
            <w:tcBorders>
              <w:top w:val="nil"/>
              <w:left w:val="nil"/>
              <w:bottom w:val="nil"/>
              <w:right w:val="nil"/>
            </w:tcBorders>
            <w:vAlign w:val="center"/>
          </w:tcPr>
          <w:p w:rsidR="00EF4ED2" w:rsidRPr="00EF4ED2" w:rsidRDefault="00EF4ED2" w:rsidP="00EF4ED2">
            <w:pPr>
              <w:suppressAutoHyphens/>
              <w:autoSpaceDE w:val="0"/>
              <w:autoSpaceDN w:val="0"/>
              <w:adjustRightInd w:val="0"/>
              <w:spacing w:before="100" w:beforeAutospacing="1" w:after="100" w:afterAutospacing="1"/>
              <w:jc w:val="center"/>
              <w:rPr>
                <w:rFonts w:hAnsi="Liberation Serif"/>
                <w:color w:val="000000"/>
              </w:rPr>
            </w:pPr>
          </w:p>
          <w:p w:rsidR="00EF4ED2" w:rsidRPr="00EF4ED2" w:rsidRDefault="00EF4ED2" w:rsidP="00EF4ED2">
            <w:pPr>
              <w:suppressAutoHyphens/>
              <w:autoSpaceDE w:val="0"/>
              <w:autoSpaceDN w:val="0"/>
              <w:adjustRightInd w:val="0"/>
              <w:spacing w:before="100" w:beforeAutospacing="1" w:after="100" w:afterAutospacing="1"/>
              <w:jc w:val="center"/>
              <w:rPr>
                <w:rFonts w:hAnsi="Liberation Serif"/>
                <w:color w:val="000000"/>
              </w:rPr>
            </w:pPr>
            <w:r w:rsidRPr="00EF4ED2">
              <w:rPr>
                <w:rFonts w:hAnsi="Liberation Serif"/>
                <w:color w:val="000000"/>
              </w:rPr>
              <w:t>_________________</w:t>
            </w:r>
            <w:r w:rsidRPr="00EF4ED2">
              <w:rPr>
                <w:rFonts w:hAnsi="Liberation Serif"/>
                <w:color w:val="000000"/>
              </w:rPr>
              <w:br/>
            </w:r>
            <w:r w:rsidRPr="00EF4ED2">
              <w:rPr>
                <w:rFonts w:hAnsi="Liberation Serif"/>
                <w:color w:val="000000"/>
                <w:sz w:val="20"/>
                <w:szCs w:val="20"/>
              </w:rPr>
              <w:t>(</w:t>
            </w:r>
            <w:r w:rsidRPr="00EF4ED2">
              <w:rPr>
                <w:rFonts w:ascii="Liberation Serif" w:hAnsi="Liberation Serif"/>
                <w:color w:val="000000"/>
                <w:sz w:val="20"/>
                <w:szCs w:val="20"/>
              </w:rPr>
              <w:t>підпис</w:t>
            </w:r>
            <w:r w:rsidRPr="00EF4ED2">
              <w:rPr>
                <w:rFonts w:hAnsi="Liberation Serif"/>
                <w:color w:val="000000"/>
                <w:sz w:val="20"/>
                <w:szCs w:val="20"/>
              </w:rPr>
              <w:t>)</w:t>
            </w:r>
          </w:p>
        </w:tc>
        <w:tc>
          <w:tcPr>
            <w:tcW w:w="3216" w:type="dxa"/>
            <w:tcBorders>
              <w:top w:val="nil"/>
              <w:left w:val="nil"/>
              <w:bottom w:val="nil"/>
              <w:right w:val="nil"/>
            </w:tcBorders>
            <w:vAlign w:val="center"/>
          </w:tcPr>
          <w:p w:rsidR="00EF4ED2" w:rsidRPr="00EF4ED2" w:rsidRDefault="00EF4ED2" w:rsidP="00EF4ED2">
            <w:pPr>
              <w:suppressAutoHyphens/>
              <w:autoSpaceDE w:val="0"/>
              <w:autoSpaceDN w:val="0"/>
              <w:adjustRightInd w:val="0"/>
              <w:spacing w:before="100" w:beforeAutospacing="1" w:after="100" w:afterAutospacing="1"/>
              <w:jc w:val="center"/>
              <w:rPr>
                <w:rFonts w:hAnsi="Liberation Serif"/>
                <w:color w:val="000000"/>
              </w:rPr>
            </w:pPr>
          </w:p>
          <w:p w:rsidR="00EF4ED2" w:rsidRPr="00EF4ED2" w:rsidRDefault="00EF4ED2" w:rsidP="00EF4ED2">
            <w:pPr>
              <w:suppressAutoHyphens/>
              <w:autoSpaceDE w:val="0"/>
              <w:autoSpaceDN w:val="0"/>
              <w:adjustRightInd w:val="0"/>
              <w:spacing w:before="100" w:beforeAutospacing="1" w:after="100" w:afterAutospacing="1"/>
              <w:rPr>
                <w:rFonts w:hAnsi="Liberation Serif"/>
                <w:color w:val="000000"/>
              </w:rPr>
            </w:pPr>
            <w:r w:rsidRPr="00EF4ED2">
              <w:rPr>
                <w:rFonts w:hAnsi="Liberation Serif"/>
                <w:color w:val="000000"/>
              </w:rPr>
              <w:t>__________________</w:t>
            </w:r>
            <w:r w:rsidRPr="00EF4ED2">
              <w:rPr>
                <w:rFonts w:hAnsi="Liberation Serif"/>
                <w:color w:val="000000"/>
              </w:rPr>
              <w:br/>
            </w:r>
            <w:r w:rsidRPr="00EF4ED2">
              <w:rPr>
                <w:rFonts w:hAnsi="Liberation Serif"/>
                <w:color w:val="000000"/>
                <w:sz w:val="20"/>
                <w:szCs w:val="20"/>
              </w:rPr>
              <w:t>(</w:t>
            </w:r>
            <w:r w:rsidRPr="00EF4ED2">
              <w:rPr>
                <w:rFonts w:ascii="Liberation Serif" w:hAnsi="Liberation Serif"/>
                <w:color w:val="000000"/>
                <w:sz w:val="20"/>
                <w:szCs w:val="20"/>
              </w:rPr>
              <w:t>ініціали</w:t>
            </w:r>
            <w:r w:rsidRPr="00EF4ED2">
              <w:rPr>
                <w:rFonts w:hAnsi="Liberation Serif"/>
                <w:color w:val="000000"/>
                <w:sz w:val="20"/>
                <w:szCs w:val="20"/>
              </w:rPr>
              <w:t xml:space="preserve"> </w:t>
            </w:r>
            <w:r w:rsidRPr="00EF4ED2">
              <w:rPr>
                <w:rFonts w:ascii="Liberation Serif" w:hAnsi="Liberation Serif"/>
                <w:color w:val="000000"/>
                <w:sz w:val="20"/>
                <w:szCs w:val="20"/>
              </w:rPr>
              <w:t>та</w:t>
            </w:r>
            <w:r w:rsidRPr="00EF4ED2">
              <w:rPr>
                <w:rFonts w:hAnsi="Liberation Serif"/>
                <w:color w:val="000000"/>
                <w:sz w:val="20"/>
                <w:szCs w:val="20"/>
              </w:rPr>
              <w:t xml:space="preserve"> </w:t>
            </w:r>
            <w:r w:rsidRPr="00EF4ED2">
              <w:rPr>
                <w:rFonts w:ascii="Liberation Serif" w:hAnsi="Liberation Serif"/>
                <w:color w:val="000000"/>
                <w:sz w:val="20"/>
                <w:szCs w:val="20"/>
              </w:rPr>
              <w:t>прізвище</w:t>
            </w:r>
            <w:r w:rsidRPr="00EF4ED2">
              <w:rPr>
                <w:rFonts w:hAnsi="Liberation Serif"/>
                <w:color w:val="000000"/>
                <w:sz w:val="20"/>
                <w:szCs w:val="20"/>
              </w:rPr>
              <w:t>)</w:t>
            </w:r>
          </w:p>
        </w:tc>
      </w:tr>
    </w:tbl>
    <w:p w:rsidR="00EF4ED2" w:rsidRDefault="00EF4ED2" w:rsidP="00EF4ED2">
      <w:pPr>
        <w:suppressAutoHyphens/>
        <w:autoSpaceDE w:val="0"/>
        <w:autoSpaceDN w:val="0"/>
        <w:adjustRightInd w:val="0"/>
        <w:spacing w:before="100" w:beforeAutospacing="1" w:after="100" w:afterAutospacing="1"/>
        <w:jc w:val="center"/>
        <w:rPr>
          <w:rFonts w:hAnsi="Liberation Serif"/>
          <w:color w:val="000000"/>
        </w:rPr>
      </w:pPr>
      <w:r w:rsidRPr="00EF4ED2">
        <w:rPr>
          <w:rFonts w:hAnsi="Liberation Serif"/>
          <w:color w:val="000000"/>
        </w:rPr>
        <w:t xml:space="preserve">           </w:t>
      </w:r>
      <w:r w:rsidRPr="00EF4ED2">
        <w:rPr>
          <w:rFonts w:hAnsi="Liberation Serif"/>
          <w:color w:val="000000"/>
          <w:lang w:val="uk-UA"/>
        </w:rPr>
        <w:t xml:space="preserve">  </w:t>
      </w:r>
      <w:r w:rsidRPr="00EF4ED2">
        <w:rPr>
          <w:rFonts w:hAnsi="Liberation Serif"/>
          <w:color w:val="000000"/>
        </w:rPr>
        <w:t xml:space="preserve">  </w:t>
      </w:r>
      <w:r w:rsidRPr="00EF4ED2">
        <w:rPr>
          <w:rFonts w:ascii="Liberation Serif" w:hAnsi="Liberation Serif"/>
          <w:color w:val="000000"/>
        </w:rPr>
        <w:t>М</w:t>
      </w:r>
      <w:r w:rsidRPr="00EF4ED2">
        <w:rPr>
          <w:rFonts w:hAnsi="Liberation Serif"/>
          <w:color w:val="000000"/>
        </w:rPr>
        <w:t xml:space="preserve">. </w:t>
      </w:r>
      <w:r w:rsidRPr="00EF4ED2">
        <w:rPr>
          <w:rFonts w:ascii="Liberation Serif" w:hAnsi="Liberation Serif"/>
          <w:color w:val="000000"/>
        </w:rPr>
        <w:t>П</w:t>
      </w:r>
      <w:r w:rsidRPr="00EF4ED2">
        <w:rPr>
          <w:rFonts w:hAnsi="Liberation Serif"/>
          <w:color w:val="000000"/>
        </w:rPr>
        <w:t>.</w:t>
      </w:r>
    </w:p>
    <w:p w:rsidR="004B2A11" w:rsidRPr="00EF4ED2" w:rsidRDefault="004B2A11" w:rsidP="00EF4ED2">
      <w:pPr>
        <w:suppressAutoHyphens/>
        <w:autoSpaceDE w:val="0"/>
        <w:autoSpaceDN w:val="0"/>
        <w:adjustRightInd w:val="0"/>
        <w:spacing w:before="100" w:beforeAutospacing="1" w:after="100" w:afterAutospacing="1"/>
        <w:jc w:val="center"/>
        <w:rPr>
          <w:rFonts w:hAnsi="Liberation Serif"/>
          <w:color w:val="000000"/>
          <w:lang w:val="uk-UA"/>
        </w:rPr>
      </w:pPr>
    </w:p>
    <w:p w:rsidR="00EF4ED2" w:rsidRPr="00EF4ED2" w:rsidRDefault="00EF4ED2" w:rsidP="00EF4ED2">
      <w:pPr>
        <w:spacing w:before="100" w:beforeAutospacing="1"/>
        <w:jc w:val="center"/>
        <w:rPr>
          <w:rFonts w:eastAsia="Calibri"/>
          <w:b/>
          <w:bCs/>
          <w:lang w:val="uk-UA"/>
        </w:rPr>
      </w:pPr>
      <w:r w:rsidRPr="00EF4ED2">
        <w:rPr>
          <w:rFonts w:eastAsia="Calibri"/>
          <w:b/>
          <w:bCs/>
        </w:rPr>
        <w:t>ТЕХНОЛОГІЧНА КАРТКА</w:t>
      </w:r>
    </w:p>
    <w:p w:rsidR="00EF4ED2" w:rsidRPr="00EF4ED2" w:rsidRDefault="00EF4ED2" w:rsidP="00EF4ED2">
      <w:pPr>
        <w:jc w:val="center"/>
        <w:rPr>
          <w:rFonts w:eastAsia="Calibri"/>
          <w:lang w:val="uk-UA"/>
        </w:rPr>
      </w:pPr>
      <w:r w:rsidRPr="00EF4ED2">
        <w:rPr>
          <w:rFonts w:eastAsia="Calibri"/>
          <w:u w:val="single"/>
          <w:lang w:val="uk-UA" w:eastAsia="en-US"/>
        </w:rPr>
        <w:t xml:space="preserve"> Внесення змін у дозвіл на розміщення зовнішньої реклами</w:t>
      </w:r>
      <w:r w:rsidRPr="00EF4ED2">
        <w:rPr>
          <w:rFonts w:eastAsia="Calibri"/>
        </w:rPr>
        <w:t xml:space="preserve">               </w:t>
      </w:r>
    </w:p>
    <w:p w:rsidR="00EF4ED2" w:rsidRDefault="00EF4ED2" w:rsidP="00EF4ED2">
      <w:pPr>
        <w:jc w:val="center"/>
        <w:rPr>
          <w:rFonts w:eastAsia="Calibri"/>
          <w:sz w:val="20"/>
          <w:szCs w:val="20"/>
        </w:rPr>
      </w:pPr>
      <w:r w:rsidRPr="004B2A11">
        <w:rPr>
          <w:rFonts w:eastAsia="Calibri"/>
          <w:sz w:val="20"/>
          <w:szCs w:val="20"/>
          <w:lang w:val="uk-UA"/>
        </w:rPr>
        <w:t xml:space="preserve">  </w:t>
      </w:r>
      <w:r w:rsidRPr="004B2A11">
        <w:rPr>
          <w:rFonts w:eastAsia="Calibri"/>
          <w:sz w:val="20"/>
          <w:szCs w:val="20"/>
        </w:rPr>
        <w:t xml:space="preserve"> (назва адміністративної послуги)</w:t>
      </w:r>
    </w:p>
    <w:p w:rsidR="004B2A11" w:rsidRPr="004B2A11" w:rsidRDefault="004B2A11" w:rsidP="00EF4ED2">
      <w:pPr>
        <w:jc w:val="center"/>
        <w:rPr>
          <w:rFonts w:eastAsia="Calibri"/>
          <w:sz w:val="20"/>
          <w:szCs w:val="20"/>
          <w:u w:val="single"/>
          <w:lang w:val="uk-UA" w:eastAsia="en-US"/>
        </w:rPr>
      </w:pPr>
    </w:p>
    <w:tbl>
      <w:tblPr>
        <w:tblW w:w="0" w:type="auto"/>
        <w:tblInd w:w="-269" w:type="dxa"/>
        <w:tblLayout w:type="fixed"/>
        <w:tblLook w:val="04A0" w:firstRow="1" w:lastRow="0" w:firstColumn="1" w:lastColumn="0" w:noHBand="0" w:noVBand="1"/>
      </w:tblPr>
      <w:tblGrid>
        <w:gridCol w:w="426"/>
        <w:gridCol w:w="2792"/>
        <w:gridCol w:w="3870"/>
        <w:gridCol w:w="567"/>
        <w:gridCol w:w="1999"/>
      </w:tblGrid>
      <w:tr w:rsidR="00EF4ED2" w:rsidRPr="00EF4ED2" w:rsidTr="00EF4ED2">
        <w:tc>
          <w:tcPr>
            <w:tcW w:w="4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№з/п</w:t>
            </w:r>
          </w:p>
        </w:tc>
        <w:tc>
          <w:tcPr>
            <w:tcW w:w="27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Етапи послуги</w:t>
            </w:r>
          </w:p>
        </w:tc>
        <w:tc>
          <w:tcPr>
            <w:tcW w:w="38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Відповідальна посадова особа і структурний підрозділ</w:t>
            </w:r>
          </w:p>
        </w:tc>
        <w:tc>
          <w:tcPr>
            <w:tcW w:w="5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rPr>
            </w:pPr>
            <w:r w:rsidRPr="00EF4ED2">
              <w:rPr>
                <w:rFonts w:eastAsia="Calibri"/>
              </w:rPr>
              <w:t>Дія (В, П,З)</w:t>
            </w:r>
          </w:p>
        </w:tc>
        <w:tc>
          <w:tcPr>
            <w:tcW w:w="19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Термін виконання (днів)</w:t>
            </w:r>
          </w:p>
        </w:tc>
      </w:tr>
      <w:tr w:rsidR="00EF4ED2" w:rsidRPr="00EF4ED2" w:rsidTr="00EF4ED2">
        <w:tc>
          <w:tcPr>
            <w:tcW w:w="426"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1.</w:t>
            </w:r>
          </w:p>
        </w:tc>
        <w:tc>
          <w:tcPr>
            <w:tcW w:w="2792"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rPr>
            </w:pPr>
            <w:r w:rsidRPr="00EF4ED2">
              <w:rPr>
                <w:rFonts w:eastAsia="Calibri"/>
              </w:rPr>
              <w:t xml:space="preserve">Прийом і перевірка повноти пакету документів, реєстрація заяви, повідомлення замовника </w:t>
            </w:r>
          </w:p>
        </w:tc>
        <w:tc>
          <w:tcPr>
            <w:tcW w:w="38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Адміністратор Управління надання адміністративних послуг та державної реєстрації міської ради</w:t>
            </w:r>
          </w:p>
        </w:tc>
        <w:tc>
          <w:tcPr>
            <w:tcW w:w="56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В</w:t>
            </w:r>
          </w:p>
        </w:tc>
        <w:tc>
          <w:tcPr>
            <w:tcW w:w="1999"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Протягом 1 дня</w:t>
            </w:r>
          </w:p>
        </w:tc>
      </w:tr>
      <w:tr w:rsidR="00EF4ED2" w:rsidRPr="00EF4ED2" w:rsidTr="00EF4ED2">
        <w:tc>
          <w:tcPr>
            <w:tcW w:w="426"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2.</w:t>
            </w:r>
          </w:p>
        </w:tc>
        <w:tc>
          <w:tcPr>
            <w:tcW w:w="2792"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rPr>
            </w:pPr>
            <w:r w:rsidRPr="00EF4ED2">
              <w:rPr>
                <w:rFonts w:eastAsia="Calibri"/>
              </w:rPr>
              <w:t xml:space="preserve">Формування справи надання  адміністративної послуги, занесення даних  </w:t>
            </w:r>
          </w:p>
        </w:tc>
        <w:tc>
          <w:tcPr>
            <w:tcW w:w="38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Адміністратор Управління надання адміністративних послуг та державної реєстрації міської ради</w:t>
            </w:r>
          </w:p>
        </w:tc>
        <w:tc>
          <w:tcPr>
            <w:tcW w:w="56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В</w:t>
            </w:r>
          </w:p>
        </w:tc>
        <w:tc>
          <w:tcPr>
            <w:tcW w:w="1999"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Протягом 1 дня</w:t>
            </w:r>
          </w:p>
        </w:tc>
      </w:tr>
      <w:tr w:rsidR="00EF4ED2" w:rsidRPr="00EF4ED2" w:rsidTr="00EF4ED2">
        <w:tc>
          <w:tcPr>
            <w:tcW w:w="426" w:type="dxa"/>
            <w:vMerge w:val="restart"/>
            <w:tcBorders>
              <w:top w:val="nil"/>
              <w:left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3.</w:t>
            </w:r>
          </w:p>
        </w:tc>
        <w:tc>
          <w:tcPr>
            <w:tcW w:w="2792"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rPr>
            </w:pPr>
            <w:r w:rsidRPr="00EF4ED2">
              <w:rPr>
                <w:rFonts w:eastAsia="Calibri"/>
              </w:rPr>
              <w:t>Передача пакету документів заявника в</w:t>
            </w:r>
            <w:r w:rsidRPr="00EF4ED2">
              <w:rPr>
                <w:rFonts w:eastAsia="Calibri"/>
                <w:lang w:val="uk-UA"/>
              </w:rPr>
              <w:t xml:space="preserve"> Управління капітального будівництва, економіки та комунальної власності </w:t>
            </w:r>
            <w:r w:rsidRPr="00EF4ED2">
              <w:rPr>
                <w:rFonts w:eastAsia="Calibri"/>
              </w:rPr>
              <w:t xml:space="preserve">  </w:t>
            </w:r>
          </w:p>
        </w:tc>
        <w:tc>
          <w:tcPr>
            <w:tcW w:w="38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Адміністратор Управління надання адміністративних послуг та державної реєстрації міської ради</w:t>
            </w:r>
          </w:p>
        </w:tc>
        <w:tc>
          <w:tcPr>
            <w:tcW w:w="56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В</w:t>
            </w:r>
          </w:p>
        </w:tc>
        <w:tc>
          <w:tcPr>
            <w:tcW w:w="1999" w:type="dxa"/>
            <w:vMerge w:val="restart"/>
            <w:tcBorders>
              <w:top w:val="nil"/>
              <w:left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p>
          <w:p w:rsidR="00EF4ED2" w:rsidRPr="00EF4ED2" w:rsidRDefault="00EF4ED2" w:rsidP="00EF4ED2">
            <w:pPr>
              <w:spacing w:before="100" w:beforeAutospacing="1" w:after="100" w:afterAutospacing="1"/>
              <w:jc w:val="both"/>
              <w:rPr>
                <w:rFonts w:eastAsia="Calibri"/>
              </w:rPr>
            </w:pPr>
            <w:r w:rsidRPr="00EF4ED2">
              <w:rPr>
                <w:rFonts w:eastAsia="Calibri"/>
              </w:rPr>
              <w:t xml:space="preserve">Протягом 1-2 </w:t>
            </w:r>
            <w:r w:rsidRPr="00EF4ED2">
              <w:rPr>
                <w:rFonts w:eastAsia="Calibri"/>
                <w:lang w:val="uk-UA"/>
              </w:rPr>
              <w:t xml:space="preserve">робочих </w:t>
            </w:r>
            <w:r w:rsidRPr="00EF4ED2">
              <w:rPr>
                <w:rFonts w:eastAsia="Calibri"/>
              </w:rPr>
              <w:t>днів</w:t>
            </w:r>
          </w:p>
        </w:tc>
      </w:tr>
      <w:tr w:rsidR="00EF4ED2" w:rsidRPr="00EF4ED2" w:rsidTr="00EF4ED2">
        <w:tc>
          <w:tcPr>
            <w:tcW w:w="426" w:type="dxa"/>
            <w:vMerge/>
            <w:tcBorders>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p>
        </w:tc>
        <w:tc>
          <w:tcPr>
            <w:tcW w:w="2792"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Накладення резолюції</w:t>
            </w:r>
          </w:p>
        </w:tc>
        <w:tc>
          <w:tcPr>
            <w:tcW w:w="38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Начальник Управління</w:t>
            </w:r>
          </w:p>
        </w:tc>
        <w:tc>
          <w:tcPr>
            <w:tcW w:w="56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В</w:t>
            </w:r>
          </w:p>
        </w:tc>
        <w:tc>
          <w:tcPr>
            <w:tcW w:w="1999" w:type="dxa"/>
            <w:vMerge/>
            <w:tcBorders>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p>
        </w:tc>
      </w:tr>
      <w:tr w:rsidR="00EF4ED2" w:rsidRPr="00EF4ED2" w:rsidTr="00EF4ED2">
        <w:trPr>
          <w:trHeight w:val="2303"/>
        </w:trPr>
        <w:tc>
          <w:tcPr>
            <w:tcW w:w="426"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4.</w:t>
            </w:r>
          </w:p>
        </w:tc>
        <w:tc>
          <w:tcPr>
            <w:tcW w:w="2792"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rPr>
              <w:t>П</w:t>
            </w:r>
            <w:r w:rsidRPr="00EF4ED2">
              <w:rPr>
                <w:rFonts w:eastAsia="Calibri"/>
                <w:lang w:val="uk-UA"/>
              </w:rPr>
              <w:t>ідготовка проекту рішення на розгляд виконавчого комітету про внесення змін у дозвіл на розміщення зовнішньої реклами</w:t>
            </w:r>
          </w:p>
        </w:tc>
        <w:tc>
          <w:tcPr>
            <w:tcW w:w="38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rPr>
            </w:pPr>
            <w:r w:rsidRPr="00EF4ED2">
              <w:rPr>
                <w:rFonts w:eastAsia="Calibri"/>
                <w:lang w:val="uk-UA"/>
              </w:rPr>
              <w:t>Головний спеціаліст відділу капітального будівництва та комунальної власності Управління капітального будівництва, економіки та комунальної власності</w:t>
            </w:r>
          </w:p>
          <w:p w:rsidR="00EF4ED2" w:rsidRPr="00EF4ED2" w:rsidRDefault="00EF4ED2" w:rsidP="00EF4ED2">
            <w:pPr>
              <w:spacing w:before="100" w:beforeAutospacing="1" w:after="100" w:afterAutospacing="1"/>
              <w:rPr>
                <w:rFonts w:eastAsia="Calibri"/>
                <w:lang w:val="uk-UA"/>
              </w:rPr>
            </w:pPr>
            <w:r w:rsidRPr="00EF4ED2">
              <w:rPr>
                <w:rFonts w:eastAsia="Calibri"/>
                <w:lang w:val="uk-UA"/>
              </w:rPr>
              <w:t xml:space="preserve">Начальник відділу </w:t>
            </w:r>
          </w:p>
          <w:p w:rsidR="00EF4ED2" w:rsidRPr="00EF4ED2" w:rsidRDefault="00EF4ED2" w:rsidP="00EF4ED2">
            <w:pPr>
              <w:spacing w:before="100" w:beforeAutospacing="1" w:after="100" w:afterAutospacing="1"/>
              <w:rPr>
                <w:rFonts w:eastAsia="Calibri"/>
                <w:lang w:val="uk-UA"/>
              </w:rPr>
            </w:pPr>
            <w:r w:rsidRPr="00EF4ED2">
              <w:rPr>
                <w:rFonts w:eastAsia="Calibri"/>
                <w:lang w:val="uk-UA"/>
              </w:rPr>
              <w:t>Начальник Управління</w:t>
            </w:r>
          </w:p>
        </w:tc>
        <w:tc>
          <w:tcPr>
            <w:tcW w:w="56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В</w:t>
            </w:r>
          </w:p>
          <w:p w:rsidR="00EF4ED2" w:rsidRPr="00EF4ED2" w:rsidRDefault="00EF4ED2" w:rsidP="00EF4ED2">
            <w:pPr>
              <w:spacing w:before="100" w:beforeAutospacing="1" w:after="100" w:afterAutospacing="1"/>
              <w:jc w:val="both"/>
              <w:rPr>
                <w:rFonts w:eastAsia="Calibri"/>
                <w:lang w:val="uk-UA"/>
              </w:rPr>
            </w:pPr>
          </w:p>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 xml:space="preserve">            </w:t>
            </w:r>
          </w:p>
          <w:p w:rsidR="00EF4ED2" w:rsidRPr="00EF4ED2" w:rsidRDefault="00EF4ED2" w:rsidP="00EF4ED2">
            <w:pPr>
              <w:spacing w:before="100" w:beforeAutospacing="1" w:after="100" w:afterAutospacing="1"/>
              <w:jc w:val="both"/>
              <w:rPr>
                <w:rFonts w:eastAsia="Calibri"/>
                <w:lang w:val="en-US"/>
              </w:rPr>
            </w:pPr>
            <w:r w:rsidRPr="00EF4ED2">
              <w:rPr>
                <w:rFonts w:eastAsia="Calibri"/>
                <w:lang w:val="uk-UA"/>
              </w:rPr>
              <w:t>П</w:t>
            </w:r>
          </w:p>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П</w:t>
            </w:r>
          </w:p>
        </w:tc>
        <w:tc>
          <w:tcPr>
            <w:tcW w:w="1999"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10 робочих днів</w:t>
            </w:r>
          </w:p>
        </w:tc>
      </w:tr>
      <w:tr w:rsidR="00EF4ED2" w:rsidRPr="00EF4ED2" w:rsidTr="00EF4ED2">
        <w:tc>
          <w:tcPr>
            <w:tcW w:w="426"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5.</w:t>
            </w:r>
          </w:p>
        </w:tc>
        <w:tc>
          <w:tcPr>
            <w:tcW w:w="2792"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Прийняття рішення виконавчого комітету про внесення змін у дозвіл на  розміщення зовнішньої реклами</w:t>
            </w:r>
          </w:p>
        </w:tc>
        <w:tc>
          <w:tcPr>
            <w:tcW w:w="38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Виконавчий комітет</w:t>
            </w:r>
          </w:p>
        </w:tc>
        <w:tc>
          <w:tcPr>
            <w:tcW w:w="56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В</w:t>
            </w:r>
          </w:p>
        </w:tc>
        <w:tc>
          <w:tcPr>
            <w:tcW w:w="1999"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В день проведення засідання    (Рішення про внесення змін у дозвіл, або відмова)</w:t>
            </w:r>
          </w:p>
        </w:tc>
      </w:tr>
      <w:tr w:rsidR="00EF4ED2" w:rsidRPr="00EF4ED2" w:rsidTr="00EF4ED2">
        <w:tc>
          <w:tcPr>
            <w:tcW w:w="426"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6.</w:t>
            </w:r>
          </w:p>
        </w:tc>
        <w:tc>
          <w:tcPr>
            <w:tcW w:w="2792"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Внесення відомостей у реєстр дозволів на розміщення зовнішньої реклами та передача документів в ЦНАП</w:t>
            </w:r>
          </w:p>
        </w:tc>
        <w:tc>
          <w:tcPr>
            <w:tcW w:w="38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rPr>
            </w:pPr>
            <w:r w:rsidRPr="00EF4ED2">
              <w:rPr>
                <w:rFonts w:eastAsia="Calibri"/>
                <w:lang w:val="uk-UA"/>
              </w:rPr>
              <w:t>Головний спеціаліст відділу капітального будівництва та комунальної власності Управління капітального будівництва, економіки та комунальної власності</w:t>
            </w:r>
          </w:p>
        </w:tc>
        <w:tc>
          <w:tcPr>
            <w:tcW w:w="56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В</w:t>
            </w:r>
          </w:p>
        </w:tc>
        <w:tc>
          <w:tcPr>
            <w:tcW w:w="1999"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Протягом дня</w:t>
            </w:r>
          </w:p>
        </w:tc>
      </w:tr>
      <w:tr w:rsidR="00EF4ED2" w:rsidRPr="00EF4ED2" w:rsidTr="00EF4ED2">
        <w:tc>
          <w:tcPr>
            <w:tcW w:w="426"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lang w:val="uk-UA"/>
              </w:rPr>
              <w:t>7</w:t>
            </w:r>
            <w:r w:rsidRPr="00EF4ED2">
              <w:rPr>
                <w:rFonts w:eastAsia="Calibri"/>
              </w:rPr>
              <w:t>.</w:t>
            </w:r>
          </w:p>
        </w:tc>
        <w:tc>
          <w:tcPr>
            <w:tcW w:w="2792"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rPr>
            </w:pPr>
            <w:r w:rsidRPr="00EF4ED2">
              <w:rPr>
                <w:rFonts w:eastAsia="Calibri"/>
              </w:rPr>
              <w:t>Повідомлення заявника про результат отримання послуги</w:t>
            </w:r>
          </w:p>
        </w:tc>
        <w:tc>
          <w:tcPr>
            <w:tcW w:w="387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rPr>
            </w:pPr>
            <w:r w:rsidRPr="00EF4ED2">
              <w:rPr>
                <w:rFonts w:eastAsia="Calibri"/>
              </w:rPr>
              <w:t>Адміністратор Управління надання адміністративних послуг та державної реєстрації міської ради</w:t>
            </w:r>
          </w:p>
        </w:tc>
        <w:tc>
          <w:tcPr>
            <w:tcW w:w="56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В</w:t>
            </w:r>
          </w:p>
        </w:tc>
        <w:tc>
          <w:tcPr>
            <w:tcW w:w="1999"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rPr>
            </w:pPr>
            <w:r w:rsidRPr="00EF4ED2">
              <w:rPr>
                <w:rFonts w:eastAsia="Calibri"/>
              </w:rPr>
              <w:t>1-2 робочих дні</w:t>
            </w:r>
          </w:p>
        </w:tc>
      </w:tr>
    </w:tbl>
    <w:p w:rsidR="00EF4ED2" w:rsidRPr="00EF4ED2" w:rsidRDefault="00EF4ED2" w:rsidP="00EF4ED2">
      <w:pPr>
        <w:spacing w:before="100" w:beforeAutospacing="1" w:after="100" w:afterAutospacing="1"/>
        <w:jc w:val="both"/>
        <w:rPr>
          <w:rFonts w:eastAsia="Calibri"/>
          <w:sz w:val="20"/>
          <w:szCs w:val="20"/>
        </w:rPr>
      </w:pPr>
      <w:r w:rsidRPr="00EF4ED2">
        <w:rPr>
          <w:rFonts w:eastAsia="Calibri"/>
          <w:sz w:val="20"/>
          <w:szCs w:val="20"/>
          <w:lang w:val="uk-UA"/>
        </w:rPr>
        <w:t xml:space="preserve">Загальна кількість днів надання послуги - до 30 календарних днів від дня подання суб’єктом звернення заяви та документів. </w:t>
      </w:r>
    </w:p>
    <w:p w:rsidR="00EF4ED2" w:rsidRPr="00EF4ED2" w:rsidRDefault="00EF4ED2" w:rsidP="00EF4ED2">
      <w:pPr>
        <w:spacing w:before="100" w:beforeAutospacing="1" w:after="100" w:afterAutospacing="1"/>
        <w:jc w:val="both"/>
        <w:rPr>
          <w:rFonts w:eastAsia="Calibri"/>
          <w:sz w:val="20"/>
          <w:szCs w:val="20"/>
          <w:lang w:val="uk-UA"/>
        </w:rPr>
      </w:pPr>
      <w:r w:rsidRPr="00EF4ED2">
        <w:rPr>
          <w:rFonts w:eastAsia="Calibri"/>
          <w:sz w:val="20"/>
          <w:szCs w:val="20"/>
        </w:rPr>
        <w:t>Умовні позначки: В-виконує;  П – погоджує; З – затверджує.</w:t>
      </w:r>
    </w:p>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 xml:space="preserve"> </w:t>
      </w:r>
    </w:p>
    <w:p w:rsidR="00EF4ED2" w:rsidRPr="00EF4ED2" w:rsidRDefault="00EF4ED2" w:rsidP="00EF4ED2">
      <w:pPr>
        <w:spacing w:before="100" w:beforeAutospacing="1" w:after="100" w:afterAutospacing="1"/>
        <w:jc w:val="both"/>
        <w:rPr>
          <w:rFonts w:eastAsia="Calibri"/>
          <w:lang w:val="uk-UA"/>
        </w:rPr>
      </w:pPr>
    </w:p>
    <w:p w:rsidR="00EF4ED2" w:rsidRPr="00EF4ED2" w:rsidRDefault="00EF4ED2" w:rsidP="00EF4ED2">
      <w:pPr>
        <w:rPr>
          <w:rFonts w:eastAsia="Calibri"/>
          <w:lang w:val="uk-UA" w:eastAsia="en-US"/>
        </w:rPr>
      </w:pPr>
      <w:r w:rsidRPr="00EF4ED2">
        <w:rPr>
          <w:rFonts w:eastAsia="Calibri"/>
          <w:lang w:val="uk-UA" w:eastAsia="en-US"/>
        </w:rPr>
        <w:t xml:space="preserve">                                                                                                 Додаток 7</w:t>
      </w:r>
    </w:p>
    <w:p w:rsidR="00EF4ED2" w:rsidRPr="00EF4ED2" w:rsidRDefault="00EF4ED2" w:rsidP="00EF4ED2">
      <w:pPr>
        <w:rPr>
          <w:rFonts w:eastAsia="Calibri"/>
          <w:lang w:val="uk-UA" w:eastAsia="en-US"/>
        </w:rPr>
      </w:pPr>
      <w:r w:rsidRPr="00EF4ED2">
        <w:rPr>
          <w:rFonts w:eastAsia="Calibri"/>
          <w:lang w:val="uk-UA" w:eastAsia="en-US"/>
        </w:rPr>
        <w:t xml:space="preserve">                                                                                                 до рішення виконавчого комітету</w:t>
      </w:r>
    </w:p>
    <w:p w:rsidR="00EF4ED2" w:rsidRPr="00EF4ED2" w:rsidRDefault="00EF4ED2" w:rsidP="00EF4ED2">
      <w:pPr>
        <w:rPr>
          <w:rFonts w:eastAsia="Calibri"/>
          <w:lang w:val="uk-UA" w:eastAsia="en-US"/>
        </w:rPr>
      </w:pPr>
      <w:r w:rsidRPr="00EF4ED2">
        <w:rPr>
          <w:rFonts w:eastAsia="Calibri"/>
          <w:lang w:val="uk-UA" w:eastAsia="en-US"/>
        </w:rPr>
        <w:t xml:space="preserve">                                                                                                 Миколаївської міської ради</w:t>
      </w:r>
    </w:p>
    <w:p w:rsidR="00EF4ED2" w:rsidRPr="00EF4ED2" w:rsidRDefault="00EF4ED2" w:rsidP="00EF4ED2">
      <w:pPr>
        <w:rPr>
          <w:rFonts w:eastAsia="Calibri"/>
          <w:lang w:val="uk-UA" w:eastAsia="en-US"/>
        </w:rPr>
      </w:pPr>
      <w:r w:rsidRPr="00EF4ED2">
        <w:rPr>
          <w:rFonts w:eastAsia="Calibri"/>
          <w:lang w:val="uk-UA" w:eastAsia="en-US"/>
        </w:rPr>
        <w:t xml:space="preserve">                                                                                                 від 0</w:t>
      </w:r>
      <w:r w:rsidR="004B2A11">
        <w:rPr>
          <w:rFonts w:eastAsia="Calibri"/>
          <w:lang w:val="uk-UA" w:eastAsia="en-US"/>
        </w:rPr>
        <w:t>7</w:t>
      </w:r>
      <w:r w:rsidRPr="00EF4ED2">
        <w:rPr>
          <w:rFonts w:eastAsia="Calibri"/>
          <w:lang w:val="uk-UA" w:eastAsia="en-US"/>
        </w:rPr>
        <w:t>.0</w:t>
      </w:r>
      <w:r w:rsidR="004B2A11">
        <w:rPr>
          <w:rFonts w:eastAsia="Calibri"/>
          <w:lang w:val="uk-UA" w:eastAsia="en-US"/>
        </w:rPr>
        <w:t>4</w:t>
      </w:r>
      <w:r w:rsidRPr="00EF4ED2">
        <w:rPr>
          <w:rFonts w:eastAsia="Calibri"/>
          <w:lang w:val="uk-UA" w:eastAsia="en-US"/>
        </w:rPr>
        <w:t>.2026 №______</w:t>
      </w:r>
    </w:p>
    <w:p w:rsidR="00EF4ED2" w:rsidRPr="00EF4ED2" w:rsidRDefault="00EF4ED2" w:rsidP="00EF4ED2">
      <w:pPr>
        <w:rPr>
          <w:rFonts w:eastAsia="Calibri"/>
          <w:lang w:val="uk-UA" w:eastAsia="en-US"/>
        </w:rPr>
      </w:pPr>
    </w:p>
    <w:p w:rsidR="00EF4ED2" w:rsidRPr="00EF4ED2" w:rsidRDefault="00EF4ED2" w:rsidP="00EF4ED2">
      <w:pPr>
        <w:jc w:val="center"/>
        <w:rPr>
          <w:rFonts w:eastAsia="Calibri"/>
          <w:lang w:val="uk-UA" w:eastAsia="en-US"/>
        </w:rPr>
      </w:pPr>
      <w:r w:rsidRPr="00EF4ED2">
        <w:rPr>
          <w:rFonts w:eastAsia="Calibri"/>
          <w:lang w:val="uk-UA" w:eastAsia="en-US"/>
        </w:rPr>
        <w:t>ІНФОРМАЦІЙНА КАРТКА</w:t>
      </w:r>
    </w:p>
    <w:p w:rsidR="00EF4ED2" w:rsidRPr="00EF4ED2" w:rsidRDefault="00EF4ED2" w:rsidP="00EF4ED2">
      <w:pPr>
        <w:jc w:val="center"/>
        <w:rPr>
          <w:rFonts w:eastAsia="Calibri"/>
          <w:lang w:val="uk-UA" w:eastAsia="en-US"/>
        </w:rPr>
      </w:pPr>
      <w:r w:rsidRPr="00EF4ED2">
        <w:rPr>
          <w:rFonts w:eastAsia="Calibri"/>
          <w:lang w:val="uk-UA" w:eastAsia="en-US"/>
        </w:rPr>
        <w:t>адміністративної послуги</w:t>
      </w:r>
    </w:p>
    <w:p w:rsidR="00EF4ED2" w:rsidRPr="00EF4ED2" w:rsidRDefault="00EF4ED2" w:rsidP="00EF4ED2">
      <w:pPr>
        <w:jc w:val="center"/>
        <w:rPr>
          <w:rFonts w:eastAsia="Calibri"/>
          <w:u w:val="single"/>
          <w:lang w:val="uk-UA" w:eastAsia="en-US"/>
        </w:rPr>
      </w:pPr>
      <w:r w:rsidRPr="00EF4ED2">
        <w:rPr>
          <w:rFonts w:eastAsia="Calibri"/>
          <w:u w:val="single"/>
          <w:lang w:val="uk-UA" w:eastAsia="en-US"/>
        </w:rPr>
        <w:t>Видача дубліката дозволу на розміщення зовнішньої реклами</w:t>
      </w:r>
    </w:p>
    <w:p w:rsidR="00EF4ED2" w:rsidRPr="00EF4ED2" w:rsidRDefault="00EF4ED2" w:rsidP="00EF4ED2">
      <w:pPr>
        <w:jc w:val="center"/>
        <w:rPr>
          <w:rFonts w:eastAsia="Calibri"/>
          <w:sz w:val="20"/>
          <w:szCs w:val="20"/>
          <w:lang w:val="uk-UA" w:eastAsia="en-US"/>
        </w:rPr>
      </w:pPr>
      <w:r w:rsidRPr="00EF4ED2">
        <w:rPr>
          <w:rFonts w:eastAsia="Calibri"/>
          <w:lang w:val="uk-UA" w:eastAsia="en-US"/>
        </w:rPr>
        <w:t>(</w:t>
      </w:r>
      <w:r w:rsidRPr="00EF4ED2">
        <w:rPr>
          <w:rFonts w:eastAsia="Calibri"/>
          <w:sz w:val="20"/>
          <w:szCs w:val="20"/>
          <w:lang w:val="uk-UA" w:eastAsia="en-US"/>
        </w:rPr>
        <w:t>назва адміністративної послуги)</w:t>
      </w:r>
    </w:p>
    <w:p w:rsidR="00EF4ED2" w:rsidRPr="00EF4ED2" w:rsidRDefault="00EF4ED2" w:rsidP="00EF4ED2">
      <w:pPr>
        <w:jc w:val="center"/>
        <w:rPr>
          <w:rFonts w:eastAsia="Calibri"/>
          <w:lang w:val="uk-UA" w:eastAsia="en-US"/>
        </w:rPr>
      </w:pPr>
      <w:r w:rsidRPr="00EF4ED2">
        <w:rPr>
          <w:rFonts w:eastAsia="Calibri"/>
          <w:lang w:val="uk-UA" w:eastAsia="en-US"/>
        </w:rPr>
        <w:t>Ідентифікатор 01370</w:t>
      </w:r>
    </w:p>
    <w:p w:rsidR="00EF4ED2" w:rsidRPr="00EF4ED2" w:rsidRDefault="00EF4ED2" w:rsidP="00EF4ED2">
      <w:pPr>
        <w:jc w:val="center"/>
        <w:rPr>
          <w:rFonts w:eastAsia="Calibri"/>
          <w:u w:val="single"/>
          <w:lang w:val="uk-UA" w:eastAsia="en-US"/>
        </w:rPr>
      </w:pPr>
      <w:r w:rsidRPr="00EF4ED2">
        <w:rPr>
          <w:rFonts w:eastAsia="Calibri"/>
          <w:u w:val="single"/>
          <w:lang w:val="uk-UA" w:eastAsia="en-US"/>
        </w:rPr>
        <w:t>Управління капітального будівництва, економіки та комунальної власності Миколаївської міської ради Стрийського району Львівської області</w:t>
      </w:r>
    </w:p>
    <w:p w:rsidR="00EF4ED2" w:rsidRPr="00EF4ED2" w:rsidRDefault="00EF4ED2" w:rsidP="00EF4ED2">
      <w:pPr>
        <w:jc w:val="center"/>
        <w:rPr>
          <w:rFonts w:eastAsia="Calibri"/>
          <w:sz w:val="20"/>
          <w:szCs w:val="20"/>
          <w:u w:val="single"/>
          <w:lang w:val="uk-UA" w:eastAsia="en-US"/>
        </w:rPr>
      </w:pPr>
      <w:r w:rsidRPr="00EF4ED2">
        <w:rPr>
          <w:rFonts w:eastAsia="Calibri"/>
          <w:sz w:val="20"/>
          <w:szCs w:val="20"/>
          <w:u w:val="single"/>
          <w:lang w:val="uk-UA" w:eastAsia="en-US"/>
        </w:rPr>
        <w:t>(найменування суб’єкта надання адміністративної послуги)</w:t>
      </w:r>
      <w:r w:rsidRPr="00EF4ED2">
        <w:rPr>
          <w:rFonts w:eastAsia="Calibri"/>
          <w:lang w:val="uk-UA" w:eastAsia="en-US"/>
        </w:rPr>
        <w:t xml:space="preserve">                              </w:t>
      </w:r>
    </w:p>
    <w:tbl>
      <w:tblPr>
        <w:tblW w:w="0" w:type="auto"/>
        <w:tblLayout w:type="fixed"/>
        <w:tblLook w:val="04A0" w:firstRow="1" w:lastRow="0" w:firstColumn="1" w:lastColumn="0" w:noHBand="0" w:noVBand="1"/>
      </w:tblPr>
      <w:tblGrid>
        <w:gridCol w:w="724"/>
        <w:gridCol w:w="2060"/>
        <w:gridCol w:w="6564"/>
      </w:tblGrid>
      <w:tr w:rsidR="00EF4ED2" w:rsidRPr="00EF4ED2" w:rsidTr="00EF4ED2">
        <w:tc>
          <w:tcPr>
            <w:tcW w:w="9348"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jc w:val="center"/>
              <w:rPr>
                <w:rFonts w:eastAsia="Calibri"/>
                <w:b/>
                <w:lang w:val="uk-UA"/>
              </w:rPr>
            </w:pPr>
            <w:r w:rsidRPr="00EF4ED2">
              <w:rPr>
                <w:rFonts w:eastAsia="Calibri"/>
                <w:b/>
                <w:lang w:val="uk-UA"/>
              </w:rPr>
              <w:t xml:space="preserve">Інформація про центр надання адміністративних послуг та суб’єкт надання адміністративної послуги </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en-US"/>
              </w:rPr>
              <w:t>1</w:t>
            </w:r>
            <w:r w:rsidRPr="00EF4ED2">
              <w:rPr>
                <w:rFonts w:eastAsia="Calibri"/>
                <w:lang w:val="uk-UA"/>
              </w:rPr>
              <w:t>.</w:t>
            </w:r>
          </w:p>
        </w:tc>
        <w:tc>
          <w:tcPr>
            <w:tcW w:w="20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Інформація про ЦНАП</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UA"/>
              </w:rPr>
              <w:t>Управління надання адміністративних послуг та державної реєстрації Миколаївської міської ради</w:t>
            </w:r>
          </w:p>
          <w:p w:rsidR="00EF4ED2" w:rsidRPr="00EF4ED2" w:rsidRDefault="00EF4ED2" w:rsidP="00EF4ED2">
            <w:pPr>
              <w:jc w:val="both"/>
              <w:rPr>
                <w:rFonts w:eastAsia="Calibri"/>
              </w:rPr>
            </w:pPr>
            <w:r w:rsidRPr="00EF4ED2">
              <w:rPr>
                <w:rFonts w:eastAsia="Calibri"/>
              </w:rPr>
              <w:t>Адреса: вул. І. Мазепи,</w:t>
            </w:r>
            <w:r w:rsidR="00530363">
              <w:rPr>
                <w:rFonts w:eastAsia="Calibri"/>
                <w:lang w:val="uk-UA"/>
              </w:rPr>
              <w:t xml:space="preserve"> </w:t>
            </w:r>
            <w:r w:rsidRPr="00EF4ED2">
              <w:rPr>
                <w:rFonts w:eastAsia="Calibri"/>
              </w:rPr>
              <w:t>37, м. Миколаїв, Стрийський район, Львівська область 81600</w:t>
            </w:r>
          </w:p>
          <w:p w:rsidR="00EF4ED2" w:rsidRPr="00EF4ED2" w:rsidRDefault="00EF4ED2" w:rsidP="00EF4ED2">
            <w:pPr>
              <w:jc w:val="both"/>
              <w:rPr>
                <w:rFonts w:eastAsia="Calibri"/>
              </w:rPr>
            </w:pPr>
            <w:r w:rsidRPr="00EF4ED2">
              <w:rPr>
                <w:rFonts w:eastAsia="Calibri"/>
              </w:rPr>
              <w:t>тел: (03241) 51444</w:t>
            </w:r>
          </w:p>
          <w:p w:rsidR="00EF4ED2" w:rsidRPr="00EF4ED2" w:rsidRDefault="00EF4ED2" w:rsidP="00EF4ED2">
            <w:pPr>
              <w:jc w:val="both"/>
              <w:rPr>
                <w:rFonts w:eastAsia="Calibri"/>
              </w:rPr>
            </w:pPr>
            <w:r w:rsidRPr="00EF4ED2">
              <w:rPr>
                <w:rFonts w:eastAsia="Calibri"/>
              </w:rPr>
              <w:t xml:space="preserve">Електронна пошта: </w:t>
            </w:r>
            <w:hyperlink r:id="rId19" w:history="1">
              <w:r w:rsidRPr="00EF4ED2">
                <w:rPr>
                  <w:rFonts w:eastAsia="Calibri"/>
                  <w:color w:val="0000FF"/>
                  <w:u w:val="single"/>
                </w:rPr>
                <w:t>cnap@mykolaivmr.gov.ua</w:t>
              </w:r>
            </w:hyperlink>
          </w:p>
          <w:p w:rsidR="00EF4ED2" w:rsidRPr="00EF4ED2" w:rsidRDefault="00EF4ED2" w:rsidP="00EF4ED2">
            <w:pPr>
              <w:jc w:val="both"/>
              <w:rPr>
                <w:rFonts w:eastAsia="Calibri"/>
              </w:rPr>
            </w:pPr>
            <w:r w:rsidRPr="00EF4ED2">
              <w:rPr>
                <w:rFonts w:eastAsia="Calibri"/>
              </w:rPr>
              <w:t>Режим роботи: пн-чт: 8:30</w:t>
            </w:r>
            <w:r w:rsidR="00530363">
              <w:rPr>
                <w:rFonts w:eastAsia="Calibri"/>
                <w:lang w:val="uk-UA"/>
              </w:rPr>
              <w:t xml:space="preserve"> </w:t>
            </w:r>
            <w:r w:rsidRPr="00EF4ED2">
              <w:rPr>
                <w:rFonts w:eastAsia="Calibri"/>
              </w:rPr>
              <w:t>год.-17.30 год; пт: 8.30 год.-16.15 год.</w:t>
            </w:r>
          </w:p>
          <w:p w:rsidR="00EF4ED2" w:rsidRPr="00EF4ED2" w:rsidRDefault="00EF4ED2" w:rsidP="00EF4ED2">
            <w:pPr>
              <w:jc w:val="both"/>
              <w:rPr>
                <w:rFonts w:eastAsia="Calibri"/>
              </w:rPr>
            </w:pPr>
            <w:r w:rsidRPr="00EF4ED2">
              <w:rPr>
                <w:rFonts w:eastAsia="Calibri"/>
              </w:rPr>
              <w:t>Субота-неділя – вихідні.</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2.</w:t>
            </w:r>
          </w:p>
        </w:tc>
        <w:tc>
          <w:tcPr>
            <w:tcW w:w="20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Суб’єкт надання адміністративної послуги (найменування, місце знаходження, режим роботи, адреса</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UA"/>
              </w:rPr>
              <w:t xml:space="preserve">Управління капітального будівництва, економіки та комунальної власності Миколаївської міської ради Стрийського району Львівської області </w:t>
            </w:r>
          </w:p>
          <w:p w:rsidR="00EF4ED2" w:rsidRPr="00EF4ED2" w:rsidRDefault="00EF4ED2" w:rsidP="00EF4ED2">
            <w:pPr>
              <w:jc w:val="both"/>
              <w:rPr>
                <w:rFonts w:eastAsia="Calibri"/>
                <w:lang w:val="uk-UA"/>
              </w:rPr>
            </w:pPr>
            <w:r w:rsidRPr="00EF4ED2">
              <w:rPr>
                <w:rFonts w:eastAsia="Calibri"/>
                <w:lang w:val="uk-UA"/>
              </w:rPr>
              <w:t>Адреса: вул. В. Великого, 6 (2 поверх),  м. Миколаїв, Стрийський район, Львівська область 81600</w:t>
            </w:r>
          </w:p>
          <w:p w:rsidR="00EF4ED2" w:rsidRPr="00EF4ED2" w:rsidRDefault="00EF4ED2" w:rsidP="00EF4ED2">
            <w:pPr>
              <w:jc w:val="both"/>
              <w:rPr>
                <w:rFonts w:eastAsia="Calibri"/>
                <w:lang w:val="uk-UA"/>
              </w:rPr>
            </w:pPr>
            <w:r w:rsidRPr="00EF4ED2">
              <w:rPr>
                <w:rFonts w:eastAsia="Calibri"/>
                <w:lang w:val="uk-UA"/>
              </w:rPr>
              <w:t>тел.:</w:t>
            </w:r>
            <w:r w:rsidRPr="00EF4ED2">
              <w:rPr>
                <w:rFonts w:eastAsia="Calibri"/>
              </w:rPr>
              <w:t xml:space="preserve"> (03241) 51</w:t>
            </w:r>
            <w:r w:rsidRPr="00EF4ED2">
              <w:rPr>
                <w:rFonts w:eastAsia="Calibri"/>
                <w:lang w:val="uk-UA"/>
              </w:rPr>
              <w:t>271</w:t>
            </w:r>
          </w:p>
          <w:p w:rsidR="00EF4ED2" w:rsidRPr="00EF4ED2" w:rsidRDefault="00EF4ED2" w:rsidP="00EF4ED2">
            <w:pPr>
              <w:jc w:val="both"/>
              <w:rPr>
                <w:rFonts w:eastAsia="Calibri"/>
                <w:lang w:val="uk-UA"/>
              </w:rPr>
            </w:pPr>
            <w:r w:rsidRPr="00EF4ED2">
              <w:rPr>
                <w:rFonts w:eastAsia="Calibri"/>
                <w:lang w:val="uk-UA"/>
              </w:rPr>
              <w:t xml:space="preserve">Електронна пошта: </w:t>
            </w:r>
            <w:hyperlink r:id="rId20" w:history="1">
              <w:r w:rsidRPr="00EF4ED2">
                <w:rPr>
                  <w:rFonts w:eastAsia="Calibri"/>
                  <w:color w:val="0000FF"/>
                  <w:u w:val="single"/>
                  <w:lang w:val="en-US"/>
                </w:rPr>
                <w:t>ukb</w:t>
              </w:r>
              <w:r w:rsidRPr="00EF4ED2">
                <w:rPr>
                  <w:rFonts w:eastAsia="Calibri"/>
                  <w:color w:val="0000FF"/>
                  <w:u w:val="single"/>
                </w:rPr>
                <w:t>@mykolaivmr.gov.ua</w:t>
              </w:r>
            </w:hyperlink>
          </w:p>
          <w:p w:rsidR="00EF4ED2" w:rsidRPr="00EF4ED2" w:rsidRDefault="00EF4ED2" w:rsidP="00EF4ED2">
            <w:pPr>
              <w:jc w:val="both"/>
              <w:rPr>
                <w:rFonts w:eastAsia="Calibri"/>
                <w:lang w:val="uk-UA"/>
              </w:rPr>
            </w:pPr>
            <w:r w:rsidRPr="00EF4ED2">
              <w:rPr>
                <w:rFonts w:eastAsia="Calibri"/>
              </w:rPr>
              <w:t>Режим роботи: пн-чт: 8:30</w:t>
            </w:r>
            <w:r w:rsidR="00530363">
              <w:rPr>
                <w:rFonts w:eastAsia="Calibri"/>
                <w:lang w:val="uk-UA"/>
              </w:rPr>
              <w:t xml:space="preserve"> </w:t>
            </w:r>
            <w:r w:rsidRPr="00EF4ED2">
              <w:rPr>
                <w:rFonts w:eastAsia="Calibri"/>
              </w:rPr>
              <w:t>год.-17</w:t>
            </w:r>
            <w:r w:rsidRPr="00EF4ED2">
              <w:rPr>
                <w:rFonts w:eastAsia="Calibri"/>
                <w:lang w:val="uk-UA"/>
              </w:rPr>
              <w:t>:</w:t>
            </w:r>
            <w:r w:rsidRPr="00EF4ED2">
              <w:rPr>
                <w:rFonts w:eastAsia="Calibri"/>
              </w:rPr>
              <w:t>30 год; пт: 8</w:t>
            </w:r>
            <w:r w:rsidRPr="00EF4ED2">
              <w:rPr>
                <w:rFonts w:eastAsia="Calibri"/>
                <w:lang w:val="uk-UA"/>
              </w:rPr>
              <w:t>:</w:t>
            </w:r>
            <w:r w:rsidRPr="00EF4ED2">
              <w:rPr>
                <w:rFonts w:eastAsia="Calibri"/>
              </w:rPr>
              <w:t>30 год.-16</w:t>
            </w:r>
            <w:r w:rsidRPr="00EF4ED2">
              <w:rPr>
                <w:rFonts w:eastAsia="Calibri"/>
                <w:lang w:val="uk-UA"/>
              </w:rPr>
              <w:t>:</w:t>
            </w:r>
            <w:r w:rsidRPr="00EF4ED2">
              <w:rPr>
                <w:rFonts w:eastAsia="Calibri"/>
              </w:rPr>
              <w:t>15 год.</w:t>
            </w:r>
            <w:r w:rsidRPr="00EF4ED2">
              <w:rPr>
                <w:rFonts w:eastAsia="Calibri"/>
                <w:lang w:val="uk-UA"/>
              </w:rPr>
              <w:t xml:space="preserve"> </w:t>
            </w:r>
          </w:p>
          <w:p w:rsidR="00EF4ED2" w:rsidRPr="00EF4ED2" w:rsidRDefault="00EF4ED2" w:rsidP="00EF4ED2">
            <w:pPr>
              <w:jc w:val="both"/>
              <w:rPr>
                <w:rFonts w:eastAsia="Calibri"/>
                <w:lang w:val="uk-UA"/>
              </w:rPr>
            </w:pPr>
            <w:r w:rsidRPr="00EF4ED2">
              <w:rPr>
                <w:rFonts w:eastAsia="Calibri"/>
                <w:lang w:val="uk-UA"/>
              </w:rPr>
              <w:t>Обідня перерва: з 12:00 год. – 12:45 год.</w:t>
            </w:r>
          </w:p>
          <w:p w:rsidR="00EF4ED2" w:rsidRPr="00EF4ED2" w:rsidRDefault="00EF4ED2" w:rsidP="00EF4ED2">
            <w:pPr>
              <w:jc w:val="both"/>
              <w:rPr>
                <w:rFonts w:eastAsia="Calibri"/>
                <w:lang w:val="uk-UA"/>
              </w:rPr>
            </w:pPr>
            <w:r w:rsidRPr="00EF4ED2">
              <w:rPr>
                <w:rFonts w:eastAsia="Calibri"/>
              </w:rPr>
              <w:t>Субота-неділя – вихідні</w:t>
            </w:r>
            <w:r w:rsidRPr="00EF4ED2">
              <w:rPr>
                <w:rFonts w:eastAsia="Calibri"/>
                <w:lang w:val="uk-UA"/>
              </w:rPr>
              <w:t xml:space="preserve"> дні.</w:t>
            </w:r>
          </w:p>
        </w:tc>
      </w:tr>
      <w:tr w:rsidR="00EF4ED2" w:rsidRPr="00EF4ED2" w:rsidTr="00EF4ED2">
        <w:tc>
          <w:tcPr>
            <w:tcW w:w="9348"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jc w:val="center"/>
              <w:rPr>
                <w:rFonts w:eastAsia="Calibri"/>
                <w:b/>
                <w:lang w:val="uk-UA"/>
              </w:rPr>
            </w:pPr>
            <w:r w:rsidRPr="00EF4ED2">
              <w:rPr>
                <w:rFonts w:eastAsia="Calibri"/>
                <w:b/>
                <w:lang w:val="uk-UA"/>
              </w:rPr>
              <w:t>Нормативні акти, якими регламентується надання адміністративної послуги</w:t>
            </w:r>
          </w:p>
        </w:tc>
      </w:tr>
      <w:tr w:rsidR="00EF4ED2" w:rsidRPr="00B547EA"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lang w:val="uk-UA"/>
              </w:rPr>
              <w:t>3</w:t>
            </w:r>
            <w:r w:rsidRPr="00EF4ED2">
              <w:rPr>
                <w:rFonts w:eastAsia="Calibri"/>
              </w:rPr>
              <w:t>.</w:t>
            </w:r>
          </w:p>
        </w:tc>
        <w:tc>
          <w:tcPr>
            <w:tcW w:w="20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rPr>
            </w:pPr>
            <w:r w:rsidRPr="00EF4ED2">
              <w:rPr>
                <w:rFonts w:eastAsia="Calibri"/>
                <w:lang w:val="uk-UA"/>
              </w:rPr>
              <w:t>Нормативні акти,  що регулюють порядок та умови надання адміністративної послуги</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tbl>
            <w:tblPr>
              <w:tblW w:w="0" w:type="auto"/>
              <w:tblLayout w:type="fixed"/>
              <w:tblLook w:val="04A0" w:firstRow="1" w:lastRow="0" w:firstColumn="1" w:lastColumn="0" w:noHBand="0" w:noVBand="1"/>
            </w:tblPr>
            <w:tblGrid>
              <w:gridCol w:w="6564"/>
            </w:tblGrid>
            <w:tr w:rsidR="00EF4ED2" w:rsidRPr="00B547EA" w:rsidTr="00EF4ED2">
              <w:tc>
                <w:tcPr>
                  <w:tcW w:w="6564" w:type="dxa"/>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UA"/>
                    </w:rPr>
                    <w:t>-</w:t>
                  </w:r>
                  <w:r w:rsidR="00530363">
                    <w:rPr>
                      <w:rFonts w:eastAsia="Calibri"/>
                      <w:lang w:val="uk-UA"/>
                    </w:rPr>
                    <w:t xml:space="preserve"> </w:t>
                  </w:r>
                  <w:r w:rsidRPr="00EF4ED2">
                    <w:rPr>
                      <w:rFonts w:eastAsia="Calibri"/>
                      <w:lang w:val="uk-UA"/>
                    </w:rPr>
                    <w:t>Закон України «Про місцеве самоврядування в Україні»;</w:t>
                  </w:r>
                </w:p>
                <w:p w:rsidR="00EF4ED2" w:rsidRPr="00EF4ED2" w:rsidRDefault="00EF4ED2" w:rsidP="00EF4ED2">
                  <w:pPr>
                    <w:jc w:val="both"/>
                    <w:rPr>
                      <w:rFonts w:eastAsia="Calibri"/>
                      <w:lang w:val="uk-UA"/>
                    </w:rPr>
                  </w:pPr>
                  <w:r w:rsidRPr="00EF4ED2">
                    <w:rPr>
                      <w:rFonts w:eastAsia="Calibri"/>
                      <w:lang w:val="uk-UA"/>
                    </w:rPr>
                    <w:t>-</w:t>
                  </w:r>
                  <w:r w:rsidR="00530363">
                    <w:rPr>
                      <w:rFonts w:eastAsia="Calibri"/>
                      <w:lang w:val="uk-UA"/>
                    </w:rPr>
                    <w:t xml:space="preserve"> </w:t>
                  </w:r>
                  <w:r w:rsidRPr="00EF4ED2">
                    <w:rPr>
                      <w:rFonts w:eastAsia="Calibri"/>
                      <w:lang w:val="uk-UA"/>
                    </w:rPr>
                    <w:t>Закон України «Про рекламу»;</w:t>
                  </w:r>
                </w:p>
                <w:p w:rsidR="00EF4ED2" w:rsidRPr="00EF4ED2" w:rsidRDefault="00EF4ED2" w:rsidP="00EF4ED2">
                  <w:pPr>
                    <w:jc w:val="both"/>
                    <w:rPr>
                      <w:rFonts w:eastAsia="Calibri"/>
                      <w:lang w:val="uk-UA"/>
                    </w:rPr>
                  </w:pPr>
                  <w:r w:rsidRPr="00EF4ED2">
                    <w:rPr>
                      <w:rFonts w:eastAsia="Calibri"/>
                      <w:lang w:val="uk-UA"/>
                    </w:rPr>
                    <w:t>-</w:t>
                  </w:r>
                  <w:r w:rsidR="00530363">
                    <w:rPr>
                      <w:rFonts w:eastAsia="Calibri"/>
                      <w:lang w:val="uk-UA"/>
                    </w:rPr>
                    <w:t xml:space="preserve"> </w:t>
                  </w:r>
                  <w:r w:rsidRPr="00EF4ED2">
                    <w:rPr>
                      <w:rFonts w:eastAsia="Calibri"/>
                      <w:lang w:val="uk-UA"/>
                    </w:rPr>
                    <w:t>Закон України «Про дозвільну систему у сфері господарської діяльності»;</w:t>
                  </w:r>
                </w:p>
                <w:p w:rsidR="00EF4ED2" w:rsidRPr="00EF4ED2" w:rsidRDefault="00EF4ED2" w:rsidP="00EF4ED2">
                  <w:pPr>
                    <w:jc w:val="both"/>
                    <w:rPr>
                      <w:rFonts w:eastAsia="Calibri"/>
                      <w:lang w:val="uk-UA"/>
                    </w:rPr>
                  </w:pPr>
                  <w:r w:rsidRPr="00EF4ED2">
                    <w:rPr>
                      <w:rFonts w:eastAsia="Calibri"/>
                      <w:lang w:val="uk-UA"/>
                    </w:rPr>
                    <w:t>-</w:t>
                  </w:r>
                  <w:r w:rsidR="00530363">
                    <w:rPr>
                      <w:rFonts w:eastAsia="Calibri"/>
                      <w:lang w:val="uk-UA"/>
                    </w:rPr>
                    <w:t xml:space="preserve"> </w:t>
                  </w:r>
                  <w:r w:rsidRPr="00EF4ED2">
                    <w:rPr>
                      <w:rFonts w:eastAsia="Calibri"/>
                      <w:lang w:val="uk-UA"/>
                    </w:rPr>
                    <w:t>Постанова Кабінету Міністрів України  від 29.12.2003 №2067 «Про затвердження Типових правил розміщення зовнішньої реклами»</w:t>
                  </w:r>
                  <w:r w:rsidR="00530363">
                    <w:rPr>
                      <w:rFonts w:eastAsia="Calibri"/>
                      <w:lang w:val="uk-UA"/>
                    </w:rPr>
                    <w:t>;</w:t>
                  </w:r>
                </w:p>
                <w:p w:rsidR="00EF4ED2" w:rsidRPr="00EF4ED2" w:rsidRDefault="00EF4ED2" w:rsidP="00530363">
                  <w:pPr>
                    <w:jc w:val="both"/>
                    <w:rPr>
                      <w:rFonts w:eastAsia="Calibri"/>
                      <w:lang w:val="uk-UA"/>
                    </w:rPr>
                  </w:pPr>
                  <w:r w:rsidRPr="00EF4ED2">
                    <w:rPr>
                      <w:rFonts w:eastAsia="Calibri"/>
                      <w:lang w:val="uk-UA"/>
                    </w:rPr>
                    <w:t>-</w:t>
                  </w:r>
                  <w:r w:rsidR="00530363">
                    <w:rPr>
                      <w:rFonts w:eastAsia="Calibri"/>
                      <w:lang w:val="uk-UA"/>
                    </w:rPr>
                    <w:t xml:space="preserve"> </w:t>
                  </w:r>
                  <w:r w:rsidRPr="00EF4ED2">
                    <w:rPr>
                      <w:rFonts w:eastAsia="Calibri"/>
                      <w:lang w:val="uk-UA"/>
                    </w:rPr>
                    <w:t xml:space="preserve">Правила розміщення зовнішньої реклами на території населених пунктів  Миколаївської міської територіальної громади, </w:t>
                  </w:r>
                  <w:r w:rsidR="00530363" w:rsidRPr="00EF4ED2">
                    <w:rPr>
                      <w:rFonts w:eastAsia="Calibri"/>
                      <w:lang w:val="uk-UA"/>
                    </w:rPr>
                    <w:t xml:space="preserve">затверджені рішенням </w:t>
                  </w:r>
                  <w:r w:rsidR="00530363">
                    <w:rPr>
                      <w:rFonts w:eastAsia="Calibri"/>
                      <w:lang w:val="uk-UA"/>
                    </w:rPr>
                    <w:t xml:space="preserve">міської ради </w:t>
                  </w:r>
                  <w:r w:rsidR="00530363" w:rsidRPr="00EF4ED2">
                    <w:rPr>
                      <w:rFonts w:eastAsia="Calibri"/>
                      <w:lang w:val="uk-UA"/>
                    </w:rPr>
                    <w:t>від 20.04.2022</w:t>
                  </w:r>
                  <w:r w:rsidR="00530363">
                    <w:rPr>
                      <w:rFonts w:eastAsia="Calibri"/>
                      <w:lang w:val="uk-UA"/>
                    </w:rPr>
                    <w:t xml:space="preserve"> </w:t>
                  </w:r>
                  <w:r w:rsidR="00530363" w:rsidRPr="00EF4ED2">
                    <w:rPr>
                      <w:rFonts w:eastAsia="Calibri"/>
                      <w:lang w:val="uk-UA"/>
                    </w:rPr>
                    <w:t>№</w:t>
                  </w:r>
                  <w:r w:rsidR="00530363">
                    <w:rPr>
                      <w:rFonts w:eastAsia="Calibri"/>
                      <w:lang w:val="uk-UA"/>
                    </w:rPr>
                    <w:t xml:space="preserve"> </w:t>
                  </w:r>
                  <w:r w:rsidR="00530363" w:rsidRPr="00EF4ED2">
                    <w:rPr>
                      <w:rFonts w:eastAsia="Calibri"/>
                      <w:lang w:val="uk-UA"/>
                    </w:rPr>
                    <w:t>1519 зі змінами</w:t>
                  </w:r>
                  <w:r w:rsidR="00530363">
                    <w:rPr>
                      <w:rFonts w:eastAsia="Calibri"/>
                      <w:lang w:val="uk-UA"/>
                    </w:rPr>
                    <w:t>,</w:t>
                  </w:r>
                  <w:r w:rsidR="00530363" w:rsidRPr="00EF4ED2">
                    <w:rPr>
                      <w:rFonts w:eastAsia="Calibri"/>
                      <w:lang w:val="uk-UA"/>
                    </w:rPr>
                    <w:t xml:space="preserve"> внесеними рішенням</w:t>
                  </w:r>
                  <w:r w:rsidR="00530363">
                    <w:rPr>
                      <w:rFonts w:eastAsia="Calibri"/>
                      <w:lang w:val="uk-UA"/>
                    </w:rPr>
                    <w:t xml:space="preserve"> міської ради </w:t>
                  </w:r>
                  <w:r w:rsidR="00530363" w:rsidRPr="00EF4ED2">
                    <w:rPr>
                      <w:rFonts w:eastAsia="Calibri"/>
                      <w:lang w:val="uk-UA"/>
                    </w:rPr>
                    <w:t xml:space="preserve"> від 18.02.2026</w:t>
                  </w:r>
                  <w:r w:rsidR="00530363">
                    <w:rPr>
                      <w:rFonts w:eastAsia="Calibri"/>
                      <w:lang w:val="uk-UA"/>
                    </w:rPr>
                    <w:t xml:space="preserve"> </w:t>
                  </w:r>
                  <w:r w:rsidR="00530363" w:rsidRPr="00EF4ED2">
                    <w:rPr>
                      <w:rFonts w:eastAsia="Calibri"/>
                      <w:lang w:val="uk-UA"/>
                    </w:rPr>
                    <w:t>№</w:t>
                  </w:r>
                  <w:r w:rsidR="00530363">
                    <w:rPr>
                      <w:rFonts w:eastAsia="Calibri"/>
                      <w:lang w:val="uk-UA"/>
                    </w:rPr>
                    <w:t xml:space="preserve"> </w:t>
                  </w:r>
                  <w:r w:rsidR="00530363" w:rsidRPr="00EF4ED2">
                    <w:rPr>
                      <w:rFonts w:eastAsia="Calibri"/>
                      <w:lang w:val="uk-UA"/>
                    </w:rPr>
                    <w:t>3497.</w:t>
                  </w:r>
                </w:p>
              </w:tc>
            </w:tr>
            <w:tr w:rsidR="00EF4ED2" w:rsidRPr="00B547EA" w:rsidTr="00EF4ED2">
              <w:tc>
                <w:tcPr>
                  <w:tcW w:w="6564" w:type="dxa"/>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p>
              </w:tc>
            </w:tr>
          </w:tbl>
          <w:p w:rsidR="00EF4ED2" w:rsidRPr="00EF4ED2" w:rsidRDefault="00EF4ED2" w:rsidP="00EF4ED2">
            <w:pPr>
              <w:spacing w:before="100" w:beforeAutospacing="1"/>
              <w:jc w:val="both"/>
              <w:rPr>
                <w:rFonts w:eastAsia="Calibri"/>
                <w:lang w:val="uk-UA"/>
              </w:rPr>
            </w:pPr>
          </w:p>
        </w:tc>
      </w:tr>
      <w:tr w:rsidR="00EF4ED2" w:rsidRPr="00EF4ED2" w:rsidTr="00EF4ED2">
        <w:tc>
          <w:tcPr>
            <w:tcW w:w="9348"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b/>
                <w:lang w:val="uk-UA"/>
              </w:rPr>
            </w:pPr>
            <w:r w:rsidRPr="00EF4ED2">
              <w:rPr>
                <w:rFonts w:eastAsia="Calibri"/>
                <w:b/>
                <w:lang w:val="uk-UA"/>
              </w:rPr>
              <w:t xml:space="preserve">                             Умови отримання адміністративної послуги</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4.</w:t>
            </w:r>
          </w:p>
        </w:tc>
        <w:tc>
          <w:tcPr>
            <w:tcW w:w="20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Підстава для отримання</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UA"/>
              </w:rPr>
              <w:t xml:space="preserve">         Заява суб’єкта господарювання</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5.</w:t>
            </w:r>
          </w:p>
        </w:tc>
        <w:tc>
          <w:tcPr>
            <w:tcW w:w="20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Спосіб подання документів</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UA"/>
              </w:rPr>
              <w:t>Подати заяву на отримання послуги заявник може особисто або через законного представника, а також шляхом відправлення документів поштою (рекомендованим листом).</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6.</w:t>
            </w:r>
          </w:p>
        </w:tc>
        <w:tc>
          <w:tcPr>
            <w:tcW w:w="20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Вичерпний перелік документів для отримання послуги</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Заява про видачу дублікату дозволу;</w:t>
            </w:r>
          </w:p>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Оригінал зареєстрованого дозволу (у разі пошкодження);</w:t>
            </w:r>
          </w:p>
          <w:p w:rsid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Копія правовстановлюючих документів юридичної особи, або документи, що посвідчують особу (для фізичних осіб);</w:t>
            </w:r>
          </w:p>
          <w:p w:rsidR="00EF4ED2" w:rsidRPr="00EF4ED2" w:rsidRDefault="00530363" w:rsidP="00530363">
            <w:pPr>
              <w:ind w:left="357"/>
              <w:contextualSpacing/>
              <w:jc w:val="both"/>
              <w:rPr>
                <w:rFonts w:eastAsia="Calibri"/>
                <w:lang w:val="uk-UA"/>
              </w:rPr>
            </w:pPr>
            <w:r>
              <w:rPr>
                <w:rFonts w:eastAsia="Calibri"/>
                <w:lang w:val="uk-UA"/>
              </w:rPr>
              <w:t xml:space="preserve">-  </w:t>
            </w:r>
            <w:r w:rsidR="00EF4ED2" w:rsidRPr="00EF4ED2">
              <w:rPr>
                <w:rFonts w:eastAsia="Calibri"/>
                <w:lang w:val="uk-UA"/>
              </w:rPr>
              <w:t>Документ, що підтверджує повноваження представника (у разі подання законним представником або представником за довіреністю);</w:t>
            </w:r>
          </w:p>
          <w:p w:rsidR="00EF4ED2" w:rsidRPr="00EF4ED2" w:rsidRDefault="00EF4ED2" w:rsidP="00EF4ED2">
            <w:pPr>
              <w:contextualSpacing/>
              <w:jc w:val="both"/>
              <w:rPr>
                <w:rFonts w:eastAsia="Calibri"/>
                <w:lang w:val="uk-UA"/>
              </w:rPr>
            </w:pP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7.</w:t>
            </w:r>
          </w:p>
        </w:tc>
        <w:tc>
          <w:tcPr>
            <w:tcW w:w="20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Платність (безоплатність) надання послуги</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p>
          <w:p w:rsidR="00EF4ED2" w:rsidRPr="00EF4ED2" w:rsidRDefault="00EF4ED2" w:rsidP="00EF4ED2">
            <w:pPr>
              <w:jc w:val="both"/>
              <w:rPr>
                <w:rFonts w:eastAsia="Calibri"/>
                <w:lang w:val="uk-UA"/>
              </w:rPr>
            </w:pPr>
            <w:r w:rsidRPr="00EF4ED2">
              <w:rPr>
                <w:rFonts w:eastAsia="Calibri"/>
                <w:lang w:val="uk-UA"/>
              </w:rPr>
              <w:t xml:space="preserve">            Безоплатно</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8.</w:t>
            </w:r>
          </w:p>
        </w:tc>
        <w:tc>
          <w:tcPr>
            <w:tcW w:w="20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Строк надання</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UA"/>
              </w:rPr>
              <w:t xml:space="preserve">           10 робочих днів.</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9.</w:t>
            </w:r>
          </w:p>
        </w:tc>
        <w:tc>
          <w:tcPr>
            <w:tcW w:w="20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Перелік підстав для відмови у наданні адміністративної послуги</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Подання суб’єктом господарювання неповного пакету документів;</w:t>
            </w:r>
          </w:p>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Виявлення в документах, поданих суб’єктом господарювання, недостовірних відомостей;</w:t>
            </w:r>
          </w:p>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Заява подана неналежною особою.</w:t>
            </w:r>
          </w:p>
        </w:tc>
      </w:tr>
      <w:tr w:rsidR="00EF4ED2" w:rsidRPr="00EF4ED2" w:rsidTr="00EF4ED2">
        <w:tc>
          <w:tcPr>
            <w:tcW w:w="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10.</w:t>
            </w:r>
          </w:p>
        </w:tc>
        <w:tc>
          <w:tcPr>
            <w:tcW w:w="20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Результат надання адміністративної послуги</w:t>
            </w:r>
          </w:p>
        </w:tc>
        <w:tc>
          <w:tcPr>
            <w:tcW w:w="65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Дублікат дозволу на розміщення зовнішньої реклами;</w:t>
            </w:r>
          </w:p>
          <w:p w:rsidR="00EF4ED2" w:rsidRPr="00EF4ED2" w:rsidRDefault="00EF4ED2" w:rsidP="00EF4ED2">
            <w:pPr>
              <w:numPr>
                <w:ilvl w:val="0"/>
                <w:numId w:val="24"/>
              </w:numPr>
              <w:spacing w:after="200" w:line="276" w:lineRule="auto"/>
              <w:contextualSpacing/>
              <w:jc w:val="both"/>
              <w:rPr>
                <w:rFonts w:eastAsia="Calibri"/>
                <w:lang w:val="uk-UA"/>
              </w:rPr>
            </w:pPr>
            <w:r w:rsidRPr="00EF4ED2">
              <w:rPr>
                <w:rFonts w:eastAsia="Calibri"/>
                <w:lang w:val="uk-UA"/>
              </w:rPr>
              <w:t>Мотивована відмова у наданні дублікату дозволу на розміщення зовнішньої реклами.</w:t>
            </w:r>
          </w:p>
        </w:tc>
      </w:tr>
      <w:tr w:rsidR="00EF4ED2" w:rsidRPr="00EF4ED2" w:rsidTr="00EF4ED2">
        <w:tc>
          <w:tcPr>
            <w:tcW w:w="724" w:type="dxa"/>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11.</w:t>
            </w:r>
          </w:p>
        </w:tc>
        <w:tc>
          <w:tcPr>
            <w:tcW w:w="2060" w:type="dxa"/>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Способи отримання відповіді (результату)</w:t>
            </w:r>
          </w:p>
        </w:tc>
        <w:tc>
          <w:tcPr>
            <w:tcW w:w="6564" w:type="dxa"/>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r w:rsidRPr="00EF4ED2">
              <w:rPr>
                <w:rFonts w:eastAsia="Calibri"/>
                <w:lang w:val="uk-UA"/>
              </w:rPr>
              <w:t xml:space="preserve">    </w:t>
            </w:r>
          </w:p>
          <w:p w:rsidR="00EF4ED2" w:rsidRPr="00EF4ED2" w:rsidRDefault="00EF4ED2" w:rsidP="00EF4ED2">
            <w:pPr>
              <w:jc w:val="both"/>
              <w:rPr>
                <w:rFonts w:eastAsia="Calibri"/>
                <w:lang w:val="uk-UA"/>
              </w:rPr>
            </w:pPr>
            <w:r w:rsidRPr="00EF4ED2">
              <w:rPr>
                <w:rFonts w:eastAsia="Calibri"/>
                <w:lang w:val="uk-UA"/>
              </w:rPr>
              <w:t xml:space="preserve">           Особисто (через законного представника), або поштою.</w:t>
            </w:r>
          </w:p>
        </w:tc>
      </w:tr>
      <w:tr w:rsidR="00EF4ED2" w:rsidRPr="00EF4ED2" w:rsidTr="00EF4ED2">
        <w:tc>
          <w:tcPr>
            <w:tcW w:w="724" w:type="dxa"/>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p>
        </w:tc>
        <w:tc>
          <w:tcPr>
            <w:tcW w:w="2060" w:type="dxa"/>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p>
        </w:tc>
        <w:tc>
          <w:tcPr>
            <w:tcW w:w="6564" w:type="dxa"/>
            <w:tcBorders>
              <w:top w:val="nil"/>
              <w:left w:val="outset" w:sz="6" w:space="0" w:color="auto"/>
              <w:bottom w:val="nil"/>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p>
        </w:tc>
      </w:tr>
      <w:tr w:rsidR="00EF4ED2" w:rsidRPr="00EF4ED2" w:rsidTr="00EF4ED2">
        <w:trPr>
          <w:trHeight w:val="53"/>
        </w:trPr>
        <w:tc>
          <w:tcPr>
            <w:tcW w:w="724"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p>
        </w:tc>
        <w:tc>
          <w:tcPr>
            <w:tcW w:w="206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p>
        </w:tc>
        <w:tc>
          <w:tcPr>
            <w:tcW w:w="6564"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jc w:val="both"/>
              <w:rPr>
                <w:rFonts w:eastAsia="Calibri"/>
                <w:lang w:val="uk-UA"/>
              </w:rPr>
            </w:pPr>
          </w:p>
        </w:tc>
      </w:tr>
    </w:tbl>
    <w:p w:rsidR="00EF4ED2" w:rsidRPr="00EF4ED2" w:rsidRDefault="00EF4ED2" w:rsidP="00EF4ED2">
      <w:pPr>
        <w:spacing w:before="100" w:beforeAutospacing="1" w:after="100" w:afterAutospacing="1"/>
        <w:jc w:val="both"/>
        <w:rPr>
          <w:rFonts w:eastAsia="Calibri"/>
          <w:lang w:val="uk-UA"/>
        </w:rPr>
      </w:pPr>
    </w:p>
    <w:p w:rsidR="00EF4ED2" w:rsidRPr="00EF4ED2" w:rsidRDefault="00EF4ED2" w:rsidP="00EF4ED2">
      <w:pPr>
        <w:spacing w:before="100" w:beforeAutospacing="1" w:after="100" w:afterAutospacing="1"/>
        <w:jc w:val="both"/>
        <w:rPr>
          <w:rFonts w:eastAsia="Calibri"/>
          <w:lang w:val="uk-UA"/>
        </w:rPr>
      </w:pPr>
    </w:p>
    <w:p w:rsidR="00EF4ED2" w:rsidRPr="00EF4ED2" w:rsidRDefault="00EF4ED2" w:rsidP="00EF4ED2">
      <w:pPr>
        <w:spacing w:before="100" w:beforeAutospacing="1" w:after="100" w:afterAutospacing="1"/>
        <w:jc w:val="both"/>
        <w:rPr>
          <w:rFonts w:eastAsia="Calibri"/>
          <w:lang w:val="uk-UA"/>
        </w:rPr>
      </w:pPr>
    </w:p>
    <w:p w:rsidR="00EF4ED2" w:rsidRPr="00EF4ED2" w:rsidRDefault="00EF4ED2" w:rsidP="00EF4ED2">
      <w:pPr>
        <w:spacing w:before="100" w:beforeAutospacing="1" w:after="100" w:afterAutospacing="1"/>
        <w:jc w:val="both"/>
        <w:rPr>
          <w:rFonts w:eastAsia="Calibri"/>
          <w:lang w:val="uk-UA"/>
        </w:rPr>
      </w:pPr>
    </w:p>
    <w:p w:rsidR="00EF4ED2" w:rsidRPr="00EF4ED2" w:rsidRDefault="00EF4ED2" w:rsidP="00EF4ED2">
      <w:pPr>
        <w:spacing w:before="100" w:beforeAutospacing="1" w:after="100" w:afterAutospacing="1"/>
        <w:jc w:val="both"/>
        <w:rPr>
          <w:rFonts w:eastAsia="Calibri"/>
          <w:lang w:val="uk-UA"/>
        </w:rPr>
      </w:pPr>
    </w:p>
    <w:p w:rsidR="00EF4ED2" w:rsidRPr="00EF4ED2" w:rsidRDefault="00EF4ED2" w:rsidP="00EF4ED2">
      <w:pPr>
        <w:spacing w:before="100" w:beforeAutospacing="1" w:after="100" w:afterAutospacing="1"/>
        <w:jc w:val="both"/>
        <w:rPr>
          <w:rFonts w:eastAsia="Calibri"/>
          <w:lang w:val="uk-UA"/>
        </w:rPr>
      </w:pPr>
    </w:p>
    <w:p w:rsidR="00EF4ED2" w:rsidRPr="00EF4ED2" w:rsidRDefault="00EF4ED2" w:rsidP="00EF4ED2">
      <w:pPr>
        <w:spacing w:before="100" w:beforeAutospacing="1" w:after="100" w:afterAutospacing="1"/>
        <w:jc w:val="both"/>
        <w:rPr>
          <w:rFonts w:eastAsia="Calibri"/>
          <w:lang w:val="uk-UA"/>
        </w:rPr>
      </w:pPr>
    </w:p>
    <w:p w:rsidR="00EF4ED2" w:rsidRDefault="00EF4ED2" w:rsidP="00EF4ED2">
      <w:pPr>
        <w:spacing w:before="100" w:beforeAutospacing="1" w:after="100" w:afterAutospacing="1"/>
        <w:jc w:val="both"/>
        <w:rPr>
          <w:rFonts w:eastAsia="Calibri"/>
          <w:lang w:val="uk-UA"/>
        </w:rPr>
      </w:pPr>
    </w:p>
    <w:p w:rsidR="00530363" w:rsidRPr="00EF4ED2" w:rsidRDefault="00530363" w:rsidP="00EF4ED2">
      <w:pPr>
        <w:spacing w:before="100" w:beforeAutospacing="1" w:after="100" w:afterAutospacing="1"/>
        <w:jc w:val="both"/>
        <w:rPr>
          <w:rFonts w:eastAsia="Calibri"/>
          <w:lang w:val="uk-UA"/>
        </w:rPr>
      </w:pPr>
    </w:p>
    <w:p w:rsidR="00EF4ED2" w:rsidRPr="00EF4ED2" w:rsidRDefault="00EF4ED2" w:rsidP="00EF4ED2">
      <w:pPr>
        <w:spacing w:before="100" w:beforeAutospacing="1"/>
        <w:jc w:val="center"/>
        <w:rPr>
          <w:rFonts w:eastAsia="Calibri"/>
          <w:b/>
          <w:bCs/>
          <w:lang w:val="uk-UA"/>
        </w:rPr>
      </w:pPr>
      <w:r w:rsidRPr="00EF4ED2">
        <w:rPr>
          <w:rFonts w:eastAsia="Calibri"/>
          <w:b/>
          <w:bCs/>
        </w:rPr>
        <w:t>ТЕХНОЛОГІЧНА КАРТКА</w:t>
      </w:r>
    </w:p>
    <w:p w:rsidR="00530363" w:rsidRDefault="00EF4ED2" w:rsidP="00EF4ED2">
      <w:pPr>
        <w:jc w:val="center"/>
        <w:rPr>
          <w:rFonts w:eastAsia="Calibri"/>
        </w:rPr>
      </w:pPr>
      <w:r w:rsidRPr="00EF4ED2">
        <w:rPr>
          <w:rFonts w:eastAsia="Calibri"/>
          <w:u w:val="single"/>
          <w:lang w:val="uk-UA" w:eastAsia="en-US"/>
        </w:rPr>
        <w:t>Видача дубліката дозволу на розміщення зовнішньої реклами</w:t>
      </w:r>
      <w:r w:rsidRPr="00EF4ED2">
        <w:rPr>
          <w:rFonts w:eastAsia="Calibri"/>
        </w:rPr>
        <w:t xml:space="preserve">                 </w:t>
      </w:r>
    </w:p>
    <w:p w:rsidR="00EF4ED2" w:rsidRDefault="00EF4ED2" w:rsidP="00EF4ED2">
      <w:pPr>
        <w:jc w:val="center"/>
        <w:rPr>
          <w:rFonts w:eastAsia="Calibri"/>
          <w:sz w:val="20"/>
          <w:szCs w:val="20"/>
        </w:rPr>
      </w:pPr>
      <w:r w:rsidRPr="00EF4ED2">
        <w:rPr>
          <w:rFonts w:eastAsia="Calibri"/>
          <w:lang w:val="uk-UA"/>
        </w:rPr>
        <w:t xml:space="preserve"> </w:t>
      </w:r>
      <w:r w:rsidRPr="00EF4ED2">
        <w:rPr>
          <w:rFonts w:eastAsia="Calibri"/>
        </w:rPr>
        <w:t xml:space="preserve"> </w:t>
      </w:r>
      <w:r w:rsidRPr="00530363">
        <w:rPr>
          <w:rFonts w:eastAsia="Calibri"/>
          <w:sz w:val="20"/>
          <w:szCs w:val="20"/>
        </w:rPr>
        <w:t>(назва адміністративної послуги)</w:t>
      </w:r>
    </w:p>
    <w:p w:rsidR="00530363" w:rsidRPr="00530363" w:rsidRDefault="00530363" w:rsidP="00EF4ED2">
      <w:pPr>
        <w:jc w:val="center"/>
        <w:rPr>
          <w:rFonts w:eastAsia="Calibri"/>
          <w:sz w:val="20"/>
          <w:szCs w:val="20"/>
          <w:u w:val="single"/>
          <w:lang w:val="uk-UA" w:eastAsia="en-US"/>
        </w:rPr>
      </w:pPr>
    </w:p>
    <w:tbl>
      <w:tblPr>
        <w:tblW w:w="0" w:type="auto"/>
        <w:tblInd w:w="-269" w:type="dxa"/>
        <w:tblLook w:val="04A0" w:firstRow="1" w:lastRow="0" w:firstColumn="1" w:lastColumn="0" w:noHBand="0" w:noVBand="1"/>
      </w:tblPr>
      <w:tblGrid>
        <w:gridCol w:w="567"/>
        <w:gridCol w:w="2650"/>
        <w:gridCol w:w="3587"/>
        <w:gridCol w:w="752"/>
        <w:gridCol w:w="2097"/>
      </w:tblGrid>
      <w:tr w:rsidR="00EF4ED2" w:rsidRPr="00EF4ED2" w:rsidTr="00EF4ED2">
        <w:tc>
          <w:tcPr>
            <w:tcW w:w="5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№з/п</w:t>
            </w:r>
          </w:p>
        </w:tc>
        <w:tc>
          <w:tcPr>
            <w:tcW w:w="26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Етапи послуги</w:t>
            </w:r>
          </w:p>
        </w:tc>
        <w:tc>
          <w:tcPr>
            <w:tcW w:w="358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Відповідальна посадова особа і структурний підрозділ</w:t>
            </w:r>
          </w:p>
        </w:tc>
        <w:tc>
          <w:tcPr>
            <w:tcW w:w="7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rPr>
            </w:pPr>
            <w:r w:rsidRPr="00EF4ED2">
              <w:rPr>
                <w:rFonts w:eastAsia="Calibri"/>
              </w:rPr>
              <w:t>Дія (В, П,З)</w:t>
            </w:r>
          </w:p>
        </w:tc>
        <w:tc>
          <w:tcPr>
            <w:tcW w:w="209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Термін виконання (днів)</w:t>
            </w:r>
          </w:p>
        </w:tc>
      </w:tr>
      <w:tr w:rsidR="00EF4ED2" w:rsidRPr="00EF4ED2" w:rsidTr="00EF4ED2">
        <w:tc>
          <w:tcPr>
            <w:tcW w:w="568"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1.</w:t>
            </w:r>
          </w:p>
        </w:tc>
        <w:tc>
          <w:tcPr>
            <w:tcW w:w="265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rPr>
            </w:pPr>
            <w:r w:rsidRPr="00EF4ED2">
              <w:rPr>
                <w:rFonts w:eastAsia="Calibri"/>
              </w:rPr>
              <w:t xml:space="preserve">Прийом і перевірка повноти пакету документів, реєстрація заяви, повідомлення замовника </w:t>
            </w:r>
          </w:p>
        </w:tc>
        <w:tc>
          <w:tcPr>
            <w:tcW w:w="358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Адміністратор Управління надання адміністративних послуг та державної реєстрації міської ради</w:t>
            </w:r>
          </w:p>
        </w:tc>
        <w:tc>
          <w:tcPr>
            <w:tcW w:w="752"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В</w:t>
            </w:r>
          </w:p>
        </w:tc>
        <w:tc>
          <w:tcPr>
            <w:tcW w:w="209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Протягом 1 дня</w:t>
            </w:r>
          </w:p>
        </w:tc>
      </w:tr>
      <w:tr w:rsidR="00EF4ED2" w:rsidRPr="00EF4ED2" w:rsidTr="00EF4ED2">
        <w:tc>
          <w:tcPr>
            <w:tcW w:w="568"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2.</w:t>
            </w:r>
          </w:p>
        </w:tc>
        <w:tc>
          <w:tcPr>
            <w:tcW w:w="265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rPr>
            </w:pPr>
            <w:r w:rsidRPr="00EF4ED2">
              <w:rPr>
                <w:rFonts w:eastAsia="Calibri"/>
              </w:rPr>
              <w:t xml:space="preserve">Формування справи надання  адміністративної послуги, занесення даних  </w:t>
            </w:r>
          </w:p>
        </w:tc>
        <w:tc>
          <w:tcPr>
            <w:tcW w:w="358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Адміністратор Управління надання адміністративних послуг та державної реєстрації міської ради</w:t>
            </w:r>
          </w:p>
        </w:tc>
        <w:tc>
          <w:tcPr>
            <w:tcW w:w="752"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В</w:t>
            </w:r>
          </w:p>
        </w:tc>
        <w:tc>
          <w:tcPr>
            <w:tcW w:w="209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Протягом 1 дня</w:t>
            </w:r>
          </w:p>
        </w:tc>
      </w:tr>
      <w:tr w:rsidR="00EF4ED2" w:rsidRPr="00EF4ED2" w:rsidTr="00EF4ED2">
        <w:tc>
          <w:tcPr>
            <w:tcW w:w="568" w:type="dxa"/>
            <w:vMerge w:val="restart"/>
            <w:tcBorders>
              <w:top w:val="nil"/>
              <w:left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3.</w:t>
            </w:r>
          </w:p>
        </w:tc>
        <w:tc>
          <w:tcPr>
            <w:tcW w:w="265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rPr>
            </w:pPr>
            <w:r w:rsidRPr="00EF4ED2">
              <w:rPr>
                <w:rFonts w:eastAsia="Calibri"/>
              </w:rPr>
              <w:t>Передача пакету документів заявника в</w:t>
            </w:r>
            <w:r w:rsidRPr="00EF4ED2">
              <w:rPr>
                <w:rFonts w:eastAsia="Calibri"/>
                <w:lang w:val="uk-UA"/>
              </w:rPr>
              <w:t xml:space="preserve"> Управління капітального будівництва, економіки та комунальної власності </w:t>
            </w:r>
            <w:r w:rsidRPr="00EF4ED2">
              <w:rPr>
                <w:rFonts w:eastAsia="Calibri"/>
              </w:rPr>
              <w:t xml:space="preserve">  </w:t>
            </w:r>
          </w:p>
        </w:tc>
        <w:tc>
          <w:tcPr>
            <w:tcW w:w="358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Адміністратор Управління надання адміністративних послуг та державної реєстрації міської ради</w:t>
            </w:r>
          </w:p>
        </w:tc>
        <w:tc>
          <w:tcPr>
            <w:tcW w:w="752"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В</w:t>
            </w:r>
          </w:p>
        </w:tc>
        <w:tc>
          <w:tcPr>
            <w:tcW w:w="2097" w:type="dxa"/>
            <w:vMerge w:val="restart"/>
            <w:tcBorders>
              <w:top w:val="nil"/>
              <w:left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 xml:space="preserve">Протягом 1-2 </w:t>
            </w:r>
            <w:r w:rsidRPr="00EF4ED2">
              <w:rPr>
                <w:rFonts w:eastAsia="Calibri"/>
                <w:lang w:val="uk-UA"/>
              </w:rPr>
              <w:t xml:space="preserve">робочих </w:t>
            </w:r>
            <w:r w:rsidRPr="00EF4ED2">
              <w:rPr>
                <w:rFonts w:eastAsia="Calibri"/>
              </w:rPr>
              <w:t>днів</w:t>
            </w:r>
          </w:p>
        </w:tc>
      </w:tr>
      <w:tr w:rsidR="00EF4ED2" w:rsidRPr="00EF4ED2" w:rsidTr="00EF4ED2">
        <w:tc>
          <w:tcPr>
            <w:tcW w:w="568" w:type="dxa"/>
            <w:vMerge/>
            <w:tcBorders>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p>
        </w:tc>
        <w:tc>
          <w:tcPr>
            <w:tcW w:w="265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Накладення резолюції</w:t>
            </w:r>
          </w:p>
        </w:tc>
        <w:tc>
          <w:tcPr>
            <w:tcW w:w="358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Начальник УКБ</w:t>
            </w:r>
          </w:p>
        </w:tc>
        <w:tc>
          <w:tcPr>
            <w:tcW w:w="752"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В</w:t>
            </w:r>
          </w:p>
        </w:tc>
        <w:tc>
          <w:tcPr>
            <w:tcW w:w="2097" w:type="dxa"/>
            <w:vMerge/>
            <w:tcBorders>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p>
        </w:tc>
      </w:tr>
      <w:tr w:rsidR="00EF4ED2" w:rsidRPr="00EF4ED2" w:rsidTr="00EF4ED2">
        <w:trPr>
          <w:trHeight w:val="2303"/>
        </w:trPr>
        <w:tc>
          <w:tcPr>
            <w:tcW w:w="568"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4.</w:t>
            </w:r>
          </w:p>
        </w:tc>
        <w:tc>
          <w:tcPr>
            <w:tcW w:w="265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rPr>
              <w:t>П</w:t>
            </w:r>
            <w:r w:rsidRPr="00EF4ED2">
              <w:rPr>
                <w:rFonts w:eastAsia="Calibri"/>
                <w:lang w:val="uk-UA"/>
              </w:rPr>
              <w:t>ідготовка та оформлення дублікату дозволу на розміщення зовнішньої реклами</w:t>
            </w:r>
          </w:p>
        </w:tc>
        <w:tc>
          <w:tcPr>
            <w:tcW w:w="358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lang w:val="uk-UA"/>
              </w:rPr>
            </w:pPr>
            <w:r w:rsidRPr="00EF4ED2">
              <w:rPr>
                <w:rFonts w:eastAsia="Calibri"/>
                <w:lang w:val="uk-UA"/>
              </w:rPr>
              <w:t>Головний спеціаліст відділу капітального будівництва та комунальної власності Управління капітального будівництва, економіки та комунальної власності</w:t>
            </w:r>
          </w:p>
          <w:p w:rsidR="00EF4ED2" w:rsidRPr="00EF4ED2" w:rsidRDefault="00EF4ED2" w:rsidP="00EF4ED2">
            <w:pPr>
              <w:spacing w:before="100" w:beforeAutospacing="1" w:after="100" w:afterAutospacing="1"/>
              <w:rPr>
                <w:rFonts w:eastAsia="Calibri"/>
                <w:lang w:val="uk-UA"/>
              </w:rPr>
            </w:pPr>
            <w:r w:rsidRPr="00EF4ED2">
              <w:rPr>
                <w:rFonts w:eastAsia="Calibri"/>
                <w:lang w:val="uk-UA"/>
              </w:rPr>
              <w:t xml:space="preserve">Начальник відділу </w:t>
            </w:r>
          </w:p>
          <w:p w:rsidR="00EF4ED2" w:rsidRPr="00EF4ED2" w:rsidRDefault="00EF4ED2" w:rsidP="00EF4ED2">
            <w:pPr>
              <w:spacing w:before="100" w:beforeAutospacing="1" w:after="100" w:afterAutospacing="1"/>
              <w:rPr>
                <w:rFonts w:eastAsia="Calibri"/>
                <w:lang w:val="uk-UA"/>
              </w:rPr>
            </w:pPr>
            <w:r w:rsidRPr="00EF4ED2">
              <w:rPr>
                <w:rFonts w:eastAsia="Calibri"/>
                <w:lang w:val="uk-UA"/>
              </w:rPr>
              <w:t>Начальник Управління</w:t>
            </w:r>
          </w:p>
        </w:tc>
        <w:tc>
          <w:tcPr>
            <w:tcW w:w="752"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В</w:t>
            </w:r>
          </w:p>
          <w:p w:rsidR="00EF4ED2" w:rsidRPr="00EF4ED2" w:rsidRDefault="00EF4ED2" w:rsidP="00EF4ED2">
            <w:pPr>
              <w:spacing w:before="100" w:beforeAutospacing="1" w:after="100" w:afterAutospacing="1"/>
              <w:jc w:val="both"/>
              <w:rPr>
                <w:rFonts w:eastAsia="Calibri"/>
                <w:lang w:val="uk-UA"/>
              </w:rPr>
            </w:pPr>
          </w:p>
          <w:p w:rsidR="00EF4ED2" w:rsidRPr="00EF4ED2" w:rsidRDefault="00EF4ED2" w:rsidP="00EF4ED2">
            <w:pPr>
              <w:spacing w:before="100" w:beforeAutospacing="1" w:after="100" w:afterAutospacing="1"/>
              <w:jc w:val="both"/>
              <w:rPr>
                <w:rFonts w:eastAsia="Calibri"/>
                <w:lang w:val="uk-UA"/>
              </w:rPr>
            </w:pPr>
          </w:p>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 xml:space="preserve">                   П</w:t>
            </w:r>
          </w:p>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П</w:t>
            </w:r>
          </w:p>
        </w:tc>
        <w:tc>
          <w:tcPr>
            <w:tcW w:w="209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 xml:space="preserve">2 </w:t>
            </w:r>
            <w:r w:rsidRPr="00EF4ED2">
              <w:rPr>
                <w:rFonts w:eastAsia="Calibri"/>
              </w:rPr>
              <w:t>робочих дні</w:t>
            </w:r>
          </w:p>
        </w:tc>
      </w:tr>
      <w:tr w:rsidR="00EF4ED2" w:rsidRPr="00EF4ED2" w:rsidTr="00EF4ED2">
        <w:tc>
          <w:tcPr>
            <w:tcW w:w="568"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lang w:val="uk-UA"/>
              </w:rPr>
              <w:t>5</w:t>
            </w:r>
            <w:r w:rsidRPr="00EF4ED2">
              <w:rPr>
                <w:rFonts w:eastAsia="Calibri"/>
              </w:rPr>
              <w:t>.</w:t>
            </w:r>
          </w:p>
        </w:tc>
        <w:tc>
          <w:tcPr>
            <w:tcW w:w="265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Реєстрація та передача дублікату дозволу на розміщення зовнішньої реклами  в ЦНАП</w:t>
            </w:r>
          </w:p>
        </w:tc>
        <w:tc>
          <w:tcPr>
            <w:tcW w:w="358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lang w:val="uk-UA"/>
              </w:rPr>
              <w:t>Головний спеціаліст відділу капітального будівництва та комунальної власності Управління капітального будівництва, економіки та комунальної власності</w:t>
            </w:r>
          </w:p>
        </w:tc>
        <w:tc>
          <w:tcPr>
            <w:tcW w:w="752"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В</w:t>
            </w:r>
          </w:p>
        </w:tc>
        <w:tc>
          <w:tcPr>
            <w:tcW w:w="209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lang w:val="uk-UA"/>
              </w:rPr>
            </w:pPr>
            <w:r w:rsidRPr="00EF4ED2">
              <w:rPr>
                <w:rFonts w:eastAsia="Calibri"/>
                <w:lang w:val="uk-UA"/>
              </w:rPr>
              <w:t>Протягом дня</w:t>
            </w:r>
          </w:p>
        </w:tc>
      </w:tr>
      <w:tr w:rsidR="00EF4ED2" w:rsidRPr="00EF4ED2" w:rsidTr="00EF4ED2">
        <w:tc>
          <w:tcPr>
            <w:tcW w:w="568"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lang w:val="uk-UA"/>
              </w:rPr>
              <w:t>6</w:t>
            </w:r>
            <w:r w:rsidRPr="00EF4ED2">
              <w:rPr>
                <w:rFonts w:eastAsia="Calibri"/>
              </w:rPr>
              <w:t>.</w:t>
            </w:r>
          </w:p>
        </w:tc>
        <w:tc>
          <w:tcPr>
            <w:tcW w:w="2650"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rPr>
            </w:pPr>
            <w:r w:rsidRPr="00EF4ED2">
              <w:rPr>
                <w:rFonts w:eastAsia="Calibri"/>
              </w:rPr>
              <w:t>Повідомлення заявника про результат отримання послуги</w:t>
            </w:r>
          </w:p>
        </w:tc>
        <w:tc>
          <w:tcPr>
            <w:tcW w:w="358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rPr>
            </w:pPr>
            <w:r w:rsidRPr="00EF4ED2">
              <w:rPr>
                <w:rFonts w:eastAsia="Calibri"/>
              </w:rPr>
              <w:t>Адміністратор Управління надання адміністративних послуг та державної реєстрації міської ради</w:t>
            </w:r>
          </w:p>
        </w:tc>
        <w:tc>
          <w:tcPr>
            <w:tcW w:w="752"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jc w:val="both"/>
              <w:rPr>
                <w:rFonts w:eastAsia="Calibri"/>
              </w:rPr>
            </w:pPr>
            <w:r w:rsidRPr="00EF4ED2">
              <w:rPr>
                <w:rFonts w:eastAsia="Calibri"/>
              </w:rPr>
              <w:t>В</w:t>
            </w:r>
          </w:p>
        </w:tc>
        <w:tc>
          <w:tcPr>
            <w:tcW w:w="209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F4ED2" w:rsidRPr="00EF4ED2" w:rsidRDefault="00EF4ED2" w:rsidP="00EF4ED2">
            <w:pPr>
              <w:spacing w:before="100" w:beforeAutospacing="1" w:after="100" w:afterAutospacing="1"/>
              <w:rPr>
                <w:rFonts w:eastAsia="Calibri"/>
              </w:rPr>
            </w:pPr>
            <w:r w:rsidRPr="00EF4ED2">
              <w:rPr>
                <w:rFonts w:eastAsia="Calibri"/>
              </w:rPr>
              <w:t>1-2 робочих дні</w:t>
            </w:r>
          </w:p>
        </w:tc>
      </w:tr>
    </w:tbl>
    <w:p w:rsidR="00EF4ED2" w:rsidRPr="00EF4ED2" w:rsidRDefault="00EF4ED2" w:rsidP="00EF4ED2">
      <w:pPr>
        <w:spacing w:before="100" w:beforeAutospacing="1" w:after="100" w:afterAutospacing="1"/>
        <w:jc w:val="both"/>
        <w:rPr>
          <w:rFonts w:eastAsia="Calibri"/>
          <w:sz w:val="22"/>
          <w:szCs w:val="22"/>
          <w:lang w:val="uk-UA"/>
        </w:rPr>
      </w:pPr>
      <w:r w:rsidRPr="00EF4ED2">
        <w:rPr>
          <w:rFonts w:eastAsia="Calibri"/>
          <w:sz w:val="22"/>
          <w:szCs w:val="22"/>
          <w:lang w:val="uk-UA"/>
        </w:rPr>
        <w:t xml:space="preserve">Загальна кількість днів надання послуги - до 10 робочих днів від дня подання суб’єктом звернення заяви та документів. </w:t>
      </w:r>
    </w:p>
    <w:p w:rsidR="00EF4ED2" w:rsidRPr="00EF4ED2" w:rsidRDefault="00EF4ED2" w:rsidP="00EF4ED2">
      <w:pPr>
        <w:spacing w:before="100" w:beforeAutospacing="1" w:after="100" w:afterAutospacing="1"/>
        <w:jc w:val="both"/>
        <w:rPr>
          <w:rFonts w:eastAsia="Calibri"/>
          <w:sz w:val="22"/>
          <w:szCs w:val="22"/>
          <w:lang w:val="uk-UA"/>
        </w:rPr>
      </w:pPr>
      <w:r w:rsidRPr="00EF4ED2">
        <w:rPr>
          <w:rFonts w:eastAsia="Calibri"/>
          <w:sz w:val="22"/>
          <w:szCs w:val="22"/>
        </w:rPr>
        <w:t>Умовні позначки: В-виконує;  П – погоджує; З – затверджує.</w:t>
      </w:r>
    </w:p>
    <w:p w:rsidR="00EF4ED2" w:rsidRPr="00EF4ED2" w:rsidRDefault="00EF4ED2" w:rsidP="00EF4ED2">
      <w:pPr>
        <w:spacing w:before="100" w:beforeAutospacing="1" w:after="100" w:afterAutospacing="1"/>
        <w:jc w:val="both"/>
        <w:rPr>
          <w:rFonts w:eastAsia="Calibri"/>
        </w:rPr>
      </w:pPr>
      <w:r w:rsidRPr="00EF4ED2">
        <w:rPr>
          <w:rFonts w:eastAsia="Calibri"/>
          <w:lang w:val="uk-UA"/>
        </w:rPr>
        <w:t xml:space="preserve"> </w:t>
      </w:r>
    </w:p>
    <w:p w:rsidR="006A6BE1" w:rsidRDefault="006A6BE1" w:rsidP="00EF4ED2">
      <w:pPr>
        <w:spacing w:before="100" w:beforeAutospacing="1" w:after="100" w:afterAutospacing="1"/>
        <w:jc w:val="both"/>
        <w:rPr>
          <w:rFonts w:eastAsia="Calibri"/>
        </w:rPr>
      </w:pPr>
    </w:p>
    <w:p w:rsidR="00B015D0" w:rsidRPr="00B015D0" w:rsidRDefault="00B015D0" w:rsidP="00B015D0">
      <w:pPr>
        <w:jc w:val="both"/>
        <w:rPr>
          <w:rFonts w:eastAsia="Calibri"/>
          <w:sz w:val="28"/>
          <w:szCs w:val="28"/>
          <w:lang w:val="uk-UA" w:eastAsia="en-US"/>
        </w:rPr>
      </w:pPr>
      <w:r w:rsidRPr="00B015D0">
        <w:rPr>
          <w:rFonts w:eastAsia="Calibri"/>
          <w:sz w:val="28"/>
          <w:szCs w:val="28"/>
          <w:lang w:val="uk-UA" w:eastAsia="en-US"/>
        </w:rPr>
        <w:t>ПРОЄКТ  РІШЕННЯ</w:t>
      </w:r>
    </w:p>
    <w:p w:rsidR="00B015D0" w:rsidRPr="00B015D0" w:rsidRDefault="00B015D0" w:rsidP="00B015D0">
      <w:pPr>
        <w:jc w:val="both"/>
        <w:rPr>
          <w:rFonts w:eastAsia="Calibri"/>
          <w:b/>
          <w:lang w:val="uk-UA" w:eastAsia="en-US"/>
        </w:rPr>
      </w:pPr>
    </w:p>
    <w:p w:rsidR="00B015D0" w:rsidRPr="00B015D0" w:rsidRDefault="00B015D0" w:rsidP="00B015D0">
      <w:pPr>
        <w:jc w:val="both"/>
        <w:rPr>
          <w:bCs/>
          <w:sz w:val="28"/>
          <w:szCs w:val="28"/>
          <w:lang w:val="uk-UA" w:eastAsia="en-US"/>
        </w:rPr>
      </w:pPr>
      <w:r w:rsidRPr="00B015D0">
        <w:rPr>
          <w:bCs/>
          <w:sz w:val="28"/>
          <w:szCs w:val="28"/>
          <w:lang w:val="uk-UA"/>
        </w:rPr>
        <w:t xml:space="preserve">Про затвердження розпорядження </w:t>
      </w:r>
    </w:p>
    <w:p w:rsidR="00B015D0" w:rsidRPr="00B015D0" w:rsidRDefault="00B015D0" w:rsidP="00B015D0">
      <w:pPr>
        <w:jc w:val="both"/>
        <w:rPr>
          <w:bCs/>
          <w:sz w:val="28"/>
          <w:szCs w:val="28"/>
          <w:lang w:val="uk-UA"/>
        </w:rPr>
      </w:pPr>
      <w:r w:rsidRPr="00B015D0">
        <w:rPr>
          <w:bCs/>
          <w:sz w:val="28"/>
          <w:szCs w:val="28"/>
          <w:lang w:val="uk-UA"/>
        </w:rPr>
        <w:t>міського голови від 31.03.2026</w:t>
      </w:r>
    </w:p>
    <w:p w:rsidR="00B015D0" w:rsidRPr="00B015D0" w:rsidRDefault="00B015D0" w:rsidP="00B015D0">
      <w:pPr>
        <w:jc w:val="both"/>
        <w:rPr>
          <w:bCs/>
          <w:sz w:val="28"/>
          <w:szCs w:val="28"/>
          <w:lang w:val="uk-UA"/>
        </w:rPr>
      </w:pPr>
      <w:r w:rsidRPr="00B015D0">
        <w:rPr>
          <w:bCs/>
          <w:sz w:val="28"/>
          <w:szCs w:val="28"/>
          <w:lang w:val="uk-UA"/>
        </w:rPr>
        <w:t xml:space="preserve">№ 55/03-06 </w:t>
      </w:r>
    </w:p>
    <w:p w:rsidR="00B015D0" w:rsidRPr="00B015D0" w:rsidRDefault="00B015D0" w:rsidP="00B015D0">
      <w:pPr>
        <w:jc w:val="both"/>
        <w:rPr>
          <w:sz w:val="28"/>
          <w:szCs w:val="28"/>
          <w:lang w:val="uk-UA"/>
        </w:rPr>
      </w:pPr>
    </w:p>
    <w:p w:rsidR="00B015D0" w:rsidRPr="00B015D0" w:rsidRDefault="00B015D0" w:rsidP="00B015D0">
      <w:pPr>
        <w:jc w:val="both"/>
        <w:rPr>
          <w:b/>
          <w:sz w:val="28"/>
          <w:szCs w:val="28"/>
          <w:lang w:val="uk-UA"/>
        </w:rPr>
      </w:pPr>
      <w:r w:rsidRPr="00B015D0">
        <w:rPr>
          <w:sz w:val="28"/>
          <w:szCs w:val="28"/>
          <w:lang w:val="uk-UA"/>
        </w:rPr>
        <w:t xml:space="preserve">     Розглянувши розпорядження міського голови від 31.03.2026 № 55/03-06 «Про завершення опалювального сезону 2025/2026 років на території Миколаївської міської територіальної громади», враховуючи розпорядження начальника Стрийської районної військової адміністрації Б. Янка від 26.03.2026 № 33 «Про завершення опалювального сезону 2025/2026 років» та інформаційний лист Львівського РЦГМ від 30.03.2026 № 991201-507/9912-8,  відповідно до ст. 29, 40 Закону України «Про місцеве самоврядування в Україні», виконавчий комітет Миколаївської міської ради </w:t>
      </w:r>
      <w:r w:rsidRPr="00B015D0">
        <w:rPr>
          <w:b/>
          <w:sz w:val="28"/>
          <w:szCs w:val="28"/>
          <w:lang w:val="uk-UA"/>
        </w:rPr>
        <w:t>ВИРІШИВ:</w:t>
      </w:r>
    </w:p>
    <w:p w:rsidR="00B015D0" w:rsidRPr="00B015D0" w:rsidRDefault="00B015D0" w:rsidP="00B015D0">
      <w:pPr>
        <w:ind w:firstLine="709"/>
        <w:jc w:val="both"/>
        <w:rPr>
          <w:sz w:val="28"/>
          <w:szCs w:val="28"/>
          <w:lang w:val="uk-UA"/>
        </w:rPr>
      </w:pPr>
    </w:p>
    <w:p w:rsidR="00B015D0" w:rsidRPr="00B015D0" w:rsidRDefault="00B015D0" w:rsidP="00B015D0">
      <w:pPr>
        <w:jc w:val="both"/>
        <w:rPr>
          <w:sz w:val="28"/>
          <w:szCs w:val="28"/>
          <w:lang w:val="uk-UA"/>
        </w:rPr>
      </w:pPr>
      <w:r w:rsidRPr="00B015D0">
        <w:rPr>
          <w:sz w:val="28"/>
          <w:szCs w:val="28"/>
          <w:lang w:val="uk-UA"/>
        </w:rPr>
        <w:t>1. Затвердити розпорядження міського голови від 31.03.2026 № 55/03-06 «Про завершення опалювального сезону 2025/2026 років на території Миколаївської міської територіальної громади».</w:t>
      </w:r>
    </w:p>
    <w:p w:rsidR="00B015D0" w:rsidRPr="00B015D0" w:rsidRDefault="00B015D0" w:rsidP="00B015D0">
      <w:pPr>
        <w:jc w:val="both"/>
        <w:rPr>
          <w:sz w:val="28"/>
          <w:szCs w:val="28"/>
          <w:lang w:val="uk-UA"/>
        </w:rPr>
      </w:pPr>
      <w:r w:rsidRPr="00B015D0">
        <w:rPr>
          <w:sz w:val="28"/>
          <w:szCs w:val="28"/>
          <w:lang w:val="uk-UA"/>
        </w:rPr>
        <w:t>2. Контроль за виконанням цього рішення покласти на секретаря міської ради Андрійчика І.І. та заступника міського голови Шпака Ю.А. відповідно до розподілу функціональних обов</w:t>
      </w:r>
      <w:r w:rsidRPr="00B547EA">
        <w:rPr>
          <w:sz w:val="28"/>
          <w:szCs w:val="28"/>
        </w:rPr>
        <w:t>’</w:t>
      </w:r>
      <w:r w:rsidRPr="00B015D0">
        <w:rPr>
          <w:sz w:val="28"/>
          <w:szCs w:val="28"/>
          <w:lang w:val="uk-UA"/>
        </w:rPr>
        <w:t>язків.</w:t>
      </w:r>
    </w:p>
    <w:p w:rsidR="00B015D0" w:rsidRPr="00B015D0" w:rsidRDefault="00B015D0" w:rsidP="00B015D0">
      <w:pPr>
        <w:ind w:firstLine="709"/>
        <w:jc w:val="both"/>
        <w:rPr>
          <w:sz w:val="28"/>
          <w:szCs w:val="28"/>
        </w:rPr>
      </w:pPr>
    </w:p>
    <w:p w:rsidR="00B015D0" w:rsidRPr="00B015D0" w:rsidRDefault="00B015D0" w:rsidP="00B015D0">
      <w:pPr>
        <w:ind w:firstLine="709"/>
        <w:jc w:val="both"/>
        <w:rPr>
          <w:sz w:val="28"/>
          <w:szCs w:val="28"/>
        </w:rPr>
      </w:pPr>
    </w:p>
    <w:p w:rsidR="00B015D0" w:rsidRPr="00B015D0" w:rsidRDefault="00B015D0" w:rsidP="00B015D0">
      <w:pPr>
        <w:ind w:firstLine="709"/>
        <w:jc w:val="both"/>
        <w:rPr>
          <w:sz w:val="28"/>
          <w:szCs w:val="28"/>
          <w:lang w:val="uk-UA"/>
        </w:rPr>
      </w:pPr>
    </w:p>
    <w:p w:rsidR="00B015D0" w:rsidRPr="00B015D0" w:rsidRDefault="00B015D0" w:rsidP="00B015D0">
      <w:pPr>
        <w:jc w:val="both"/>
        <w:rPr>
          <w:b/>
          <w:bCs/>
          <w:sz w:val="28"/>
          <w:szCs w:val="28"/>
          <w:lang w:val="uk-UA"/>
        </w:rPr>
      </w:pPr>
      <w:r w:rsidRPr="00B015D0">
        <w:rPr>
          <w:b/>
          <w:bCs/>
          <w:sz w:val="28"/>
          <w:szCs w:val="28"/>
          <w:lang w:val="uk-UA"/>
        </w:rPr>
        <w:t>Міський голова</w:t>
      </w:r>
      <w:r w:rsidRPr="00B015D0">
        <w:rPr>
          <w:b/>
          <w:bCs/>
          <w:sz w:val="28"/>
          <w:szCs w:val="28"/>
          <w:lang w:val="uk-UA"/>
        </w:rPr>
        <w:tab/>
      </w:r>
      <w:r w:rsidRPr="00B015D0">
        <w:rPr>
          <w:b/>
          <w:bCs/>
          <w:sz w:val="28"/>
          <w:szCs w:val="28"/>
          <w:lang w:val="uk-UA"/>
        </w:rPr>
        <w:tab/>
        <w:t xml:space="preserve">                  </w:t>
      </w:r>
      <w:r w:rsidRPr="00B015D0">
        <w:rPr>
          <w:b/>
          <w:bCs/>
          <w:sz w:val="28"/>
          <w:szCs w:val="28"/>
          <w:lang w:val="uk-UA"/>
        </w:rPr>
        <w:tab/>
        <w:t xml:space="preserve">          Андрій ЩЕБЕЛЬ</w:t>
      </w:r>
    </w:p>
    <w:p w:rsidR="00B015D0" w:rsidRDefault="00B015D0" w:rsidP="00EF4ED2">
      <w:pPr>
        <w:spacing w:before="100" w:beforeAutospacing="1" w:after="100" w:afterAutospacing="1"/>
        <w:jc w:val="both"/>
        <w:rPr>
          <w:rFonts w:eastAsia="Calibri"/>
        </w:rPr>
      </w:pPr>
    </w:p>
    <w:p w:rsidR="00B015D0" w:rsidRDefault="00B015D0" w:rsidP="00EF4ED2">
      <w:pPr>
        <w:spacing w:before="100" w:beforeAutospacing="1" w:after="100" w:afterAutospacing="1"/>
        <w:jc w:val="both"/>
        <w:rPr>
          <w:rFonts w:eastAsia="Calibri"/>
        </w:rPr>
      </w:pPr>
    </w:p>
    <w:p w:rsidR="00907A44" w:rsidRDefault="00907A44" w:rsidP="00EF4ED2">
      <w:pPr>
        <w:spacing w:before="100" w:beforeAutospacing="1" w:after="100" w:afterAutospacing="1"/>
        <w:jc w:val="both"/>
        <w:rPr>
          <w:rFonts w:eastAsia="Calibri"/>
        </w:rPr>
      </w:pPr>
    </w:p>
    <w:p w:rsidR="00907A44" w:rsidRDefault="00907A44" w:rsidP="00EF4ED2">
      <w:pPr>
        <w:spacing w:before="100" w:beforeAutospacing="1" w:after="100" w:afterAutospacing="1"/>
        <w:jc w:val="both"/>
        <w:rPr>
          <w:rFonts w:eastAsia="Calibri"/>
          <w:lang w:val="uk-UA"/>
        </w:rPr>
      </w:pPr>
    </w:p>
    <w:p w:rsidR="00CC5A22" w:rsidRDefault="00CC5A22" w:rsidP="00EF4ED2">
      <w:pPr>
        <w:spacing w:before="100" w:beforeAutospacing="1" w:after="100" w:afterAutospacing="1"/>
        <w:jc w:val="both"/>
        <w:rPr>
          <w:rFonts w:eastAsia="Calibri"/>
          <w:lang w:val="uk-UA"/>
        </w:rPr>
      </w:pPr>
    </w:p>
    <w:p w:rsidR="00CC5A22" w:rsidRPr="00CC5A22" w:rsidRDefault="00CC5A22" w:rsidP="00EF4ED2">
      <w:pPr>
        <w:spacing w:before="100" w:beforeAutospacing="1" w:after="100" w:afterAutospacing="1"/>
        <w:jc w:val="both"/>
        <w:rPr>
          <w:rFonts w:eastAsia="Calibri"/>
          <w:lang w:val="uk-UA"/>
        </w:rPr>
      </w:pPr>
    </w:p>
    <w:p w:rsidR="00907A44" w:rsidRDefault="00907A44" w:rsidP="00EF4ED2">
      <w:pPr>
        <w:spacing w:before="100" w:beforeAutospacing="1" w:after="100" w:afterAutospacing="1"/>
        <w:jc w:val="both"/>
        <w:rPr>
          <w:rFonts w:eastAsia="Calibri"/>
        </w:rPr>
      </w:pPr>
    </w:p>
    <w:p w:rsidR="00907A44" w:rsidRDefault="00907A44" w:rsidP="00EF4ED2">
      <w:pPr>
        <w:spacing w:before="100" w:beforeAutospacing="1" w:after="100" w:afterAutospacing="1"/>
        <w:jc w:val="both"/>
        <w:rPr>
          <w:rFonts w:eastAsia="Calibri"/>
        </w:rPr>
      </w:pPr>
    </w:p>
    <w:p w:rsidR="00907A44" w:rsidRDefault="00907A44" w:rsidP="00EF4ED2">
      <w:pPr>
        <w:spacing w:before="100" w:beforeAutospacing="1" w:after="100" w:afterAutospacing="1"/>
        <w:jc w:val="both"/>
        <w:rPr>
          <w:rFonts w:eastAsia="Calibri"/>
        </w:rPr>
      </w:pPr>
    </w:p>
    <w:p w:rsidR="00907A44" w:rsidRDefault="00907A44" w:rsidP="00EF4ED2">
      <w:pPr>
        <w:spacing w:before="100" w:beforeAutospacing="1" w:after="100" w:afterAutospacing="1"/>
        <w:jc w:val="both"/>
        <w:rPr>
          <w:rFonts w:eastAsia="Calibri"/>
        </w:rPr>
      </w:pPr>
    </w:p>
    <w:p w:rsidR="00B015D0" w:rsidRDefault="00B015D0" w:rsidP="00EF4ED2">
      <w:pPr>
        <w:spacing w:before="100" w:beforeAutospacing="1" w:after="100" w:afterAutospacing="1"/>
        <w:jc w:val="both"/>
        <w:rPr>
          <w:rFonts w:eastAsia="Calibri"/>
        </w:rPr>
      </w:pPr>
    </w:p>
    <w:p w:rsidR="006A6BE1" w:rsidRDefault="006A6BE1" w:rsidP="006A6BE1">
      <w:pPr>
        <w:jc w:val="both"/>
        <w:rPr>
          <w:sz w:val="25"/>
          <w:szCs w:val="25"/>
        </w:rPr>
      </w:pPr>
      <w:r>
        <w:rPr>
          <w:sz w:val="25"/>
          <w:szCs w:val="25"/>
        </w:rPr>
        <w:t>ПРОЄКТ  РІШЕННЯ</w:t>
      </w:r>
    </w:p>
    <w:p w:rsidR="006A6BE1" w:rsidRDefault="006A6BE1" w:rsidP="006A6BE1">
      <w:pPr>
        <w:jc w:val="both"/>
        <w:rPr>
          <w:sz w:val="25"/>
          <w:szCs w:val="25"/>
        </w:rPr>
      </w:pPr>
    </w:p>
    <w:p w:rsidR="006A6BE1" w:rsidRPr="00D20A66" w:rsidRDefault="006A6BE1" w:rsidP="006A6BE1">
      <w:pPr>
        <w:jc w:val="both"/>
      </w:pPr>
      <w:r w:rsidRPr="00D20A66">
        <w:t xml:space="preserve">Про надання фізичній особі-підприємцю </w:t>
      </w:r>
    </w:p>
    <w:p w:rsidR="006A6BE1" w:rsidRPr="00D20A66" w:rsidRDefault="006A6BE1" w:rsidP="006A6BE1">
      <w:pPr>
        <w:jc w:val="both"/>
      </w:pPr>
      <w:r w:rsidRPr="00D20A66">
        <w:t xml:space="preserve">Возняк О. Б.  дозволу на розміщення </w:t>
      </w:r>
    </w:p>
    <w:p w:rsidR="006A6BE1" w:rsidRPr="00D20A66" w:rsidRDefault="006A6BE1" w:rsidP="006A6BE1">
      <w:pPr>
        <w:jc w:val="both"/>
      </w:pPr>
      <w:r w:rsidRPr="00D20A66">
        <w:t>пересувної споруди-об’єкта сезонної торгівлі</w:t>
      </w:r>
    </w:p>
    <w:p w:rsidR="006A6BE1" w:rsidRPr="00D20A66" w:rsidRDefault="006A6BE1" w:rsidP="006A6BE1">
      <w:pPr>
        <w:jc w:val="both"/>
      </w:pPr>
      <w:r w:rsidRPr="00D20A66">
        <w:t>та укладення договору щодо пайової участі в</w:t>
      </w:r>
    </w:p>
    <w:p w:rsidR="006A6BE1" w:rsidRPr="00D20A66" w:rsidRDefault="006A6BE1" w:rsidP="006A6BE1">
      <w:pPr>
        <w:jc w:val="both"/>
      </w:pPr>
      <w:r w:rsidRPr="00D20A66">
        <w:t xml:space="preserve">утриманні об’єкта благоустрою </w:t>
      </w:r>
    </w:p>
    <w:p w:rsidR="006A6BE1" w:rsidRPr="00D20A66" w:rsidRDefault="006A6BE1" w:rsidP="006A6BE1">
      <w:pPr>
        <w:jc w:val="both"/>
      </w:pPr>
    </w:p>
    <w:p w:rsidR="006A6BE1" w:rsidRPr="00D20A66" w:rsidRDefault="006A6BE1" w:rsidP="006A6BE1">
      <w:pPr>
        <w:jc w:val="both"/>
        <w:rPr>
          <w:b/>
        </w:rPr>
      </w:pPr>
      <w:r w:rsidRPr="00D20A66">
        <w:t xml:space="preserve">         Розглянувши заяву фізичної особи-підприємця Возняк Олени Богданівни (м. Миколаїв, вул. Коновальця, 2) від 17.03.2026 реєстраційний №</w:t>
      </w:r>
      <w:r>
        <w:t xml:space="preserve"> </w:t>
      </w:r>
      <w:r w:rsidRPr="00D20A66">
        <w:t>2026956 про погодження розміщен</w:t>
      </w:r>
      <w:r>
        <w:t>ня  пересувної споруди - об’єкта</w:t>
      </w:r>
      <w:r w:rsidRPr="00D20A66">
        <w:t xml:space="preserve"> сезонної торгівлі (літнього майданчика відкритого типу) поблизу стаціонарного закладу громадського харчування по пл. Ринок,</w:t>
      </w:r>
      <w:r>
        <w:t xml:space="preserve"> </w:t>
      </w:r>
      <w:r w:rsidRPr="00D20A66">
        <w:t xml:space="preserve">2 в м. Миколаєві  Стрийського району Львівської області, протокол комісії </w:t>
      </w:r>
      <w:r w:rsidRPr="00D20A66">
        <w:rPr>
          <w:bCs/>
        </w:rPr>
        <w:t>з</w:t>
      </w:r>
      <w:r w:rsidRPr="00D20A66">
        <w:rPr>
          <w:b/>
        </w:rPr>
        <w:t xml:space="preserve"> </w:t>
      </w:r>
      <w:r w:rsidRPr="00D20A66">
        <w:t>питань</w:t>
      </w:r>
      <w:r w:rsidRPr="00D20A66">
        <w:rPr>
          <w:b/>
        </w:rPr>
        <w:t xml:space="preserve"> </w:t>
      </w:r>
      <w:r w:rsidRPr="00D20A66">
        <w:t xml:space="preserve">розміщення пересувних споруд та визначення обсягу пайової участі в утриманні об’єктів благоустрою Миколаївської </w:t>
      </w:r>
      <w:r>
        <w:t xml:space="preserve">міської територіальної громади </w:t>
      </w:r>
      <w:r w:rsidRPr="00D20A66">
        <w:t>від 24.03.2026 №</w:t>
      </w:r>
      <w:r>
        <w:t xml:space="preserve"> </w:t>
      </w:r>
      <w:r w:rsidRPr="00D20A66">
        <w:t>01/26, схему розміщення об'єкт</w:t>
      </w:r>
      <w:r>
        <w:t>а</w:t>
      </w:r>
      <w:r w:rsidRPr="00D20A66">
        <w:t>, інші додані матеріали, відповідно до Порядку визначення обсягів пайової участі власників пересувних споруд торговельного, побутового та іншого призначення для провадження підприємницької діяльності в утриманні об’єктів благоустрою на території Миколаївської міської територіальної громади, затвердженого рішенням Миколаївської міської ради від 18.12.2024 №</w:t>
      </w:r>
      <w:r>
        <w:t xml:space="preserve"> </w:t>
      </w:r>
      <w:r w:rsidRPr="00D20A66">
        <w:t xml:space="preserve">2947, керуючись ст. 30, 52, 53, 59, 73 Закону України «Про місцеве самоврядування в Україні», виконавчий комітет Миколаївської міської  ради </w:t>
      </w:r>
      <w:r w:rsidRPr="00D20A66">
        <w:rPr>
          <w:b/>
        </w:rPr>
        <w:t xml:space="preserve">ВИРІШИВ: </w:t>
      </w:r>
    </w:p>
    <w:p w:rsidR="006A6BE1" w:rsidRPr="00D20A66" w:rsidRDefault="006A6BE1" w:rsidP="006A6BE1">
      <w:pPr>
        <w:jc w:val="both"/>
        <w:rPr>
          <w:b/>
        </w:rPr>
      </w:pPr>
    </w:p>
    <w:p w:rsidR="006A6BE1" w:rsidRPr="00D20A66" w:rsidRDefault="006A6BE1" w:rsidP="006A6BE1">
      <w:pPr>
        <w:jc w:val="both"/>
      </w:pPr>
      <w:r w:rsidRPr="00D20A66">
        <w:t>1.</w:t>
      </w:r>
      <w:r>
        <w:t xml:space="preserve"> </w:t>
      </w:r>
      <w:r w:rsidRPr="00D20A66">
        <w:t>Надати дозвіл фізичній особі-підприємцю Возняк О. Б. (ІПН № 3366405161) на тимчасове розміщення пересувної споруди - об’єкт</w:t>
      </w:r>
      <w:r>
        <w:t>а</w:t>
      </w:r>
      <w:r w:rsidRPr="00D20A66">
        <w:t xml:space="preserve"> сезонної торгівлі (літнього майданчика відкритого типу), розміром 5,50 м х 5,00 м, загальною площею 27,50 кв.м</w:t>
      </w:r>
      <w:r>
        <w:t>,</w:t>
      </w:r>
      <w:r w:rsidRPr="00D20A66">
        <w:t xml:space="preserve"> на території загального користування, прилеглій до стаціонарного закладу харчування «Шаурма Львів» по пл. Ринок, 2 в м. Миколаєві Стрийського району Львівської області, згідно доданої схеми розміщення об'єкт</w:t>
      </w:r>
      <w:r>
        <w:t>а</w:t>
      </w:r>
      <w:r w:rsidRPr="00D20A66">
        <w:t xml:space="preserve"> та відповідно до режиму роботи стаціонарного закладу, але не довше 22.00 год, на строк  з 07.04.2026 по 30.11.2026 включно.</w:t>
      </w:r>
    </w:p>
    <w:p w:rsidR="006A6BE1" w:rsidRPr="00D20A66" w:rsidRDefault="006A6BE1" w:rsidP="006A6BE1">
      <w:pPr>
        <w:jc w:val="both"/>
      </w:pPr>
      <w:r w:rsidRPr="00D20A66">
        <w:t>2.</w:t>
      </w:r>
      <w:r>
        <w:t xml:space="preserve"> </w:t>
      </w:r>
      <w:r w:rsidRPr="00D20A66">
        <w:t>Затвердити розрахунок розміру пайової участі щодо утримання об’єкт</w:t>
      </w:r>
      <w:r>
        <w:t>а</w:t>
      </w:r>
      <w:r w:rsidRPr="00D20A66">
        <w:t xml:space="preserve"> благоустрою, що підлягає сплаті до міського бюджету ФОП Возняк О.Б, протокол комісії </w:t>
      </w:r>
      <w:r w:rsidRPr="00D20A66">
        <w:rPr>
          <w:bCs/>
        </w:rPr>
        <w:t>з</w:t>
      </w:r>
      <w:r w:rsidRPr="00D20A66">
        <w:rPr>
          <w:b/>
        </w:rPr>
        <w:t xml:space="preserve"> </w:t>
      </w:r>
      <w:r w:rsidRPr="00D20A66">
        <w:t>питань</w:t>
      </w:r>
      <w:r w:rsidRPr="00D20A66">
        <w:rPr>
          <w:b/>
        </w:rPr>
        <w:t xml:space="preserve"> </w:t>
      </w:r>
      <w:r w:rsidRPr="00D20A66">
        <w:t>розміщення пересувних споруд та визначення обсягу пайової участі в утриманні об’єктів благоустрою Миколаївської міської територіальної громади від 24.03.2026 №</w:t>
      </w:r>
      <w:r>
        <w:t xml:space="preserve"> </w:t>
      </w:r>
      <w:r w:rsidRPr="00D20A66">
        <w:t>01/26.</w:t>
      </w:r>
    </w:p>
    <w:p w:rsidR="006A6BE1" w:rsidRPr="00D20A66" w:rsidRDefault="006A6BE1" w:rsidP="006A6BE1">
      <w:pPr>
        <w:jc w:val="both"/>
      </w:pPr>
      <w:r w:rsidRPr="00D20A66">
        <w:t>3. Фізичній особі – підприємцю  Возняк Олені Богданівні:</w:t>
      </w:r>
    </w:p>
    <w:p w:rsidR="006A6BE1" w:rsidRPr="00D20A66" w:rsidRDefault="006A6BE1" w:rsidP="006A6BE1">
      <w:pPr>
        <w:jc w:val="both"/>
      </w:pPr>
      <w:r w:rsidRPr="00D20A66">
        <w:t xml:space="preserve">- укласти з Управлінням капітального будівництва, економіки та комунальної власності Миколаївської міської ради Стрийського району Львівської області та МКП «Житлово-комунальне управління» договір щодо пайової участі в утриманні об’єкта благоустрою та забезпечити сплату пайової участі (внеску) до міського бюджету у встановлені  договірні строки; </w:t>
      </w:r>
    </w:p>
    <w:p w:rsidR="006A6BE1" w:rsidRPr="00D20A66" w:rsidRDefault="006A6BE1" w:rsidP="006A6BE1">
      <w:pPr>
        <w:jc w:val="both"/>
      </w:pPr>
      <w:r>
        <w:t>-   розміщення об’єкта</w:t>
      </w:r>
      <w:r w:rsidRPr="00D20A66">
        <w:t xml:space="preserve"> здійснювати згідно погодженої схеми та режиму роботи;</w:t>
      </w:r>
    </w:p>
    <w:p w:rsidR="006A6BE1" w:rsidRPr="00D20A66" w:rsidRDefault="006A6BE1" w:rsidP="006A6BE1">
      <w:pPr>
        <w:jc w:val="both"/>
      </w:pPr>
      <w:r w:rsidRPr="00D20A66">
        <w:t>- дотримуватись на території об’єкта та прилеглій місцевості (по периметру) належного протипожежного, санітарного стану; укласти договір з МКП «Житлово-комунальне управління» у сфері управління побутовими відходами;</w:t>
      </w:r>
    </w:p>
    <w:p w:rsidR="006A6BE1" w:rsidRDefault="006A6BE1" w:rsidP="006A6BE1">
      <w:pPr>
        <w:jc w:val="both"/>
      </w:pPr>
      <w:r w:rsidRPr="00D20A66">
        <w:t>- забезпечити належний технічний, санітарний та естетичний стан розміщеного об'єкт</w:t>
      </w:r>
      <w:r>
        <w:t>а</w:t>
      </w:r>
      <w:r w:rsidRPr="00D20A66">
        <w:t xml:space="preserve">, створення необхідних санітарно-побутових умов для дотримання правил особистої гігієни </w:t>
      </w:r>
    </w:p>
    <w:p w:rsidR="006A6BE1" w:rsidRDefault="006A6BE1" w:rsidP="006A6BE1">
      <w:pPr>
        <w:jc w:val="both"/>
      </w:pPr>
    </w:p>
    <w:p w:rsidR="006A6BE1" w:rsidRPr="00D20A66" w:rsidRDefault="006A6BE1" w:rsidP="006A6BE1">
      <w:pPr>
        <w:jc w:val="both"/>
      </w:pPr>
      <w:r w:rsidRPr="00D20A66">
        <w:t>відвідувачів та при здійсненні торговельної діяльності дотримуватися вимог та норм чинного законодавства України, в т.ч. Закону України «Про внесення змін до деяких законодавчих актів України щодо захисту населення від впливу шуму»;</w:t>
      </w:r>
    </w:p>
    <w:p w:rsidR="006A6BE1" w:rsidRPr="00D20A66" w:rsidRDefault="006A6BE1" w:rsidP="006A6BE1">
      <w:pPr>
        <w:jc w:val="both"/>
      </w:pPr>
      <w:r w:rsidRPr="00D20A66">
        <w:t xml:space="preserve">- після закінчення </w:t>
      </w:r>
      <w:r>
        <w:t>строку</w:t>
      </w:r>
      <w:r w:rsidRPr="00D20A66">
        <w:t xml:space="preserve"> дії дозволу в одноденний термін здійснити демонтаж розміщеного об’єкт</w:t>
      </w:r>
      <w:r>
        <w:t>а</w:t>
      </w:r>
      <w:r w:rsidRPr="00D20A66">
        <w:t>.</w:t>
      </w:r>
    </w:p>
    <w:p w:rsidR="006A6BE1" w:rsidRPr="00D20A66" w:rsidRDefault="006A6BE1" w:rsidP="006A6BE1">
      <w:pPr>
        <w:jc w:val="both"/>
      </w:pPr>
      <w:r w:rsidRPr="00D20A66">
        <w:t>4.</w:t>
      </w:r>
      <w:r>
        <w:t xml:space="preserve"> </w:t>
      </w:r>
      <w:r w:rsidRPr="00D20A66">
        <w:t>МКП «Житлово-комунальне управління» (оператор з контролю за розміщенням пересувних споруд) забезпечити контроль за розміщенням об’</w:t>
      </w:r>
      <w:r>
        <w:t>єкта</w:t>
      </w:r>
      <w:r w:rsidRPr="00D20A66">
        <w:t xml:space="preserve"> відповідно до погодженої схеми.</w:t>
      </w:r>
    </w:p>
    <w:p w:rsidR="006A6BE1" w:rsidRPr="00D20A66" w:rsidRDefault="006A6BE1" w:rsidP="006A6BE1">
      <w:pPr>
        <w:jc w:val="both"/>
      </w:pPr>
      <w:r w:rsidRPr="00D20A66">
        <w:t>5. Відповідальність за стан розміщеного пересувного об'єкт</w:t>
      </w:r>
      <w:r>
        <w:t>а</w:t>
      </w:r>
      <w:r w:rsidRPr="00D20A66">
        <w:t>, виконання інших обов’язків  при здійсненні підприємницької діяльності покласти на  фізичну особу – підприємця Возняк Олену Богданівну.</w:t>
      </w:r>
    </w:p>
    <w:p w:rsidR="006A6BE1" w:rsidRPr="00D20A66" w:rsidRDefault="006A6BE1" w:rsidP="006A6BE1">
      <w:pPr>
        <w:jc w:val="both"/>
      </w:pPr>
      <w:r w:rsidRPr="00D20A66">
        <w:t>6. Відкликати це рішення виконавчого комітету у випадку допущення ФОП Возняк О.Б. порушень п.</w:t>
      </w:r>
      <w:r>
        <w:t xml:space="preserve"> </w:t>
      </w:r>
      <w:r w:rsidRPr="00D20A66">
        <w:t>3 рішення, або заборгованості по сплаті пайової участі в утриманні об’єкта благоустрою більше 2-</w:t>
      </w:r>
      <w:r>
        <w:t xml:space="preserve"> </w:t>
      </w:r>
      <w:r w:rsidRPr="00D20A66">
        <w:t>місячного терміну.</w:t>
      </w:r>
    </w:p>
    <w:p w:rsidR="006A6BE1" w:rsidRPr="00D20A66" w:rsidRDefault="006A6BE1" w:rsidP="006A6BE1">
      <w:pPr>
        <w:jc w:val="both"/>
      </w:pPr>
      <w:r w:rsidRPr="00D20A66">
        <w:t>7.</w:t>
      </w:r>
      <w:r>
        <w:t xml:space="preserve"> </w:t>
      </w:r>
      <w:r w:rsidRPr="00D20A66">
        <w:t>Контроль за виконанням цього рішення покласти на секретаря міської ради Андрійчика</w:t>
      </w:r>
      <w:r>
        <w:t xml:space="preserve"> І. І.</w:t>
      </w:r>
      <w:r w:rsidRPr="00D20A66">
        <w:t>, координацію за його виконанням – на начальника Управління капітального будівництва, економіки та комунальної власності Бачика</w:t>
      </w:r>
      <w:r>
        <w:t xml:space="preserve"> А.С.</w:t>
      </w:r>
      <w:r w:rsidRPr="00D20A66">
        <w:t xml:space="preserve"> та МКП «Житлово-комунальне управління» (директор В. Леськів).</w:t>
      </w:r>
    </w:p>
    <w:p w:rsidR="006A6BE1" w:rsidRDefault="006A6BE1" w:rsidP="006A6BE1">
      <w:pPr>
        <w:pStyle w:val="a8"/>
      </w:pPr>
    </w:p>
    <w:p w:rsidR="006A6BE1" w:rsidRDefault="006A6BE1" w:rsidP="006A6BE1">
      <w:pPr>
        <w:pStyle w:val="a8"/>
      </w:pPr>
      <w:r>
        <w:rPr>
          <w:b/>
          <w:sz w:val="26"/>
          <w:szCs w:val="26"/>
        </w:rPr>
        <w:t>Міський голова                                                        Андрій ЩЕБЕЛЬ</w:t>
      </w:r>
    </w:p>
    <w:p w:rsidR="006A6BE1" w:rsidRDefault="006A6BE1" w:rsidP="006A6BE1">
      <w:pPr>
        <w:pStyle w:val="a8"/>
      </w:pPr>
    </w:p>
    <w:p w:rsidR="006A6BE1" w:rsidRDefault="006A6BE1" w:rsidP="006A6BE1">
      <w:pPr>
        <w:pStyle w:val="a8"/>
      </w:pPr>
    </w:p>
    <w:p w:rsidR="006A6BE1" w:rsidRDefault="006A6BE1" w:rsidP="006A6BE1">
      <w:pPr>
        <w:pStyle w:val="a8"/>
      </w:pPr>
    </w:p>
    <w:p w:rsidR="006A6BE1" w:rsidRDefault="006A6BE1" w:rsidP="006A6BE1">
      <w:pPr>
        <w:pStyle w:val="a8"/>
      </w:pPr>
    </w:p>
    <w:p w:rsidR="006A6BE1" w:rsidRDefault="006A6BE1" w:rsidP="006A6BE1">
      <w:pPr>
        <w:pStyle w:val="a8"/>
      </w:pPr>
    </w:p>
    <w:p w:rsidR="006A6BE1" w:rsidRDefault="006A6BE1" w:rsidP="006A6BE1">
      <w:pPr>
        <w:pStyle w:val="a8"/>
      </w:pPr>
    </w:p>
    <w:p w:rsidR="006A6BE1" w:rsidRDefault="006A6BE1" w:rsidP="006A6BE1">
      <w:pPr>
        <w:pStyle w:val="a8"/>
      </w:pPr>
    </w:p>
    <w:p w:rsidR="006A6BE1" w:rsidRDefault="006A6BE1" w:rsidP="006A6BE1">
      <w:pPr>
        <w:pStyle w:val="a8"/>
      </w:pPr>
    </w:p>
    <w:p w:rsidR="006A6BE1" w:rsidRDefault="006A6BE1" w:rsidP="006A6BE1">
      <w:pPr>
        <w:pStyle w:val="a8"/>
      </w:pPr>
    </w:p>
    <w:p w:rsidR="006A6BE1" w:rsidRDefault="006A6BE1" w:rsidP="006A6BE1">
      <w:pPr>
        <w:pStyle w:val="a8"/>
      </w:pPr>
    </w:p>
    <w:p w:rsidR="00907A44" w:rsidRDefault="00907A44" w:rsidP="006A6BE1">
      <w:pPr>
        <w:pStyle w:val="a8"/>
      </w:pPr>
    </w:p>
    <w:p w:rsidR="00907A44" w:rsidRDefault="00907A44" w:rsidP="006A6BE1">
      <w:pPr>
        <w:pStyle w:val="a8"/>
      </w:pPr>
    </w:p>
    <w:p w:rsidR="00907A44" w:rsidRDefault="00907A44" w:rsidP="006A6BE1">
      <w:pPr>
        <w:pStyle w:val="a8"/>
      </w:pPr>
    </w:p>
    <w:p w:rsidR="00907A44" w:rsidRDefault="00907A44" w:rsidP="006A6BE1">
      <w:pPr>
        <w:pStyle w:val="a8"/>
      </w:pPr>
    </w:p>
    <w:p w:rsidR="00907A44" w:rsidRDefault="00907A44" w:rsidP="006A6BE1">
      <w:pPr>
        <w:pStyle w:val="a8"/>
      </w:pPr>
    </w:p>
    <w:p w:rsidR="00907A44" w:rsidRDefault="00907A44" w:rsidP="006A6BE1">
      <w:pPr>
        <w:pStyle w:val="a8"/>
      </w:pPr>
    </w:p>
    <w:p w:rsidR="00907A44" w:rsidRDefault="00907A44" w:rsidP="006A6BE1">
      <w:pPr>
        <w:pStyle w:val="a8"/>
      </w:pPr>
    </w:p>
    <w:p w:rsidR="00907A44" w:rsidRDefault="00907A44" w:rsidP="006A6BE1">
      <w:pPr>
        <w:pStyle w:val="a8"/>
      </w:pPr>
    </w:p>
    <w:p w:rsidR="00907A44" w:rsidRDefault="00907A44" w:rsidP="006A6BE1">
      <w:pPr>
        <w:pStyle w:val="a8"/>
      </w:pPr>
    </w:p>
    <w:p w:rsidR="00907A44" w:rsidRDefault="00907A44" w:rsidP="006A6BE1">
      <w:pPr>
        <w:pStyle w:val="a8"/>
      </w:pPr>
    </w:p>
    <w:p w:rsidR="00907A44" w:rsidRDefault="00907A44" w:rsidP="006A6BE1">
      <w:pPr>
        <w:pStyle w:val="a8"/>
      </w:pPr>
    </w:p>
    <w:p w:rsidR="00907A44" w:rsidRDefault="00907A44" w:rsidP="006A6BE1">
      <w:pPr>
        <w:pStyle w:val="a8"/>
      </w:pPr>
    </w:p>
    <w:p w:rsidR="00907A44" w:rsidRDefault="00907A44" w:rsidP="006A6BE1">
      <w:pPr>
        <w:pStyle w:val="a8"/>
      </w:pPr>
    </w:p>
    <w:p w:rsidR="00907A44" w:rsidRDefault="00907A44" w:rsidP="006A6BE1">
      <w:pPr>
        <w:pStyle w:val="a8"/>
      </w:pPr>
    </w:p>
    <w:p w:rsidR="00907A44" w:rsidRDefault="00907A44" w:rsidP="006A6BE1">
      <w:pPr>
        <w:pStyle w:val="a8"/>
      </w:pPr>
    </w:p>
    <w:p w:rsidR="00907A44" w:rsidRDefault="00907A44" w:rsidP="006A6BE1">
      <w:pPr>
        <w:pStyle w:val="a8"/>
      </w:pPr>
    </w:p>
    <w:p w:rsidR="00907A44" w:rsidRDefault="00907A44" w:rsidP="006A6BE1">
      <w:pPr>
        <w:pStyle w:val="a8"/>
      </w:pPr>
    </w:p>
    <w:p w:rsidR="00907A44" w:rsidRDefault="00907A44" w:rsidP="006A6BE1">
      <w:pPr>
        <w:pStyle w:val="a8"/>
      </w:pPr>
    </w:p>
    <w:p w:rsidR="00907A44" w:rsidRDefault="00907A44" w:rsidP="006A6BE1">
      <w:pPr>
        <w:pStyle w:val="a8"/>
      </w:pPr>
    </w:p>
    <w:p w:rsidR="006A6BE1" w:rsidRDefault="006A6BE1" w:rsidP="006A6BE1">
      <w:pPr>
        <w:pStyle w:val="a8"/>
      </w:pPr>
    </w:p>
    <w:p w:rsidR="006A6BE1" w:rsidRDefault="006A6BE1" w:rsidP="006A6BE1">
      <w:pPr>
        <w:pStyle w:val="a8"/>
      </w:pPr>
    </w:p>
    <w:p w:rsidR="006A6BE1" w:rsidRDefault="006A6BE1" w:rsidP="006A6BE1">
      <w:pPr>
        <w:jc w:val="both"/>
        <w:rPr>
          <w:rFonts w:eastAsiaTheme="minorEastAsia"/>
          <w:sz w:val="26"/>
          <w:szCs w:val="26"/>
          <w:lang w:eastAsia="uk-UA"/>
        </w:rPr>
      </w:pPr>
      <w:r>
        <w:rPr>
          <w:rFonts w:eastAsiaTheme="minorEastAsia"/>
          <w:sz w:val="26"/>
          <w:szCs w:val="26"/>
          <w:lang w:eastAsia="uk-UA"/>
        </w:rPr>
        <w:t>ПРОЄКТ  РІШЕННЯ</w:t>
      </w:r>
    </w:p>
    <w:p w:rsidR="006A6BE1" w:rsidRDefault="006A6BE1" w:rsidP="006A6BE1">
      <w:pPr>
        <w:jc w:val="both"/>
        <w:rPr>
          <w:rFonts w:eastAsiaTheme="minorEastAsia"/>
          <w:sz w:val="26"/>
          <w:szCs w:val="26"/>
          <w:lang w:eastAsia="uk-UA"/>
        </w:rPr>
      </w:pPr>
    </w:p>
    <w:p w:rsidR="006A6BE1" w:rsidRDefault="006A6BE1" w:rsidP="006A6BE1">
      <w:pPr>
        <w:jc w:val="both"/>
        <w:rPr>
          <w:rFonts w:eastAsiaTheme="minorEastAsia"/>
          <w:sz w:val="26"/>
          <w:szCs w:val="26"/>
          <w:lang w:eastAsia="uk-UA"/>
        </w:rPr>
      </w:pPr>
      <w:r>
        <w:rPr>
          <w:rFonts w:eastAsiaTheme="minorEastAsia"/>
          <w:sz w:val="26"/>
          <w:szCs w:val="26"/>
          <w:lang w:eastAsia="uk-UA"/>
        </w:rPr>
        <w:t>Про надання фізичній особі-підприємцю</w:t>
      </w:r>
    </w:p>
    <w:p w:rsidR="006A6BE1" w:rsidRDefault="006A6BE1" w:rsidP="006A6BE1">
      <w:pPr>
        <w:jc w:val="both"/>
        <w:rPr>
          <w:rFonts w:eastAsiaTheme="minorEastAsia"/>
          <w:sz w:val="26"/>
          <w:szCs w:val="26"/>
          <w:lang w:eastAsia="uk-UA"/>
        </w:rPr>
      </w:pPr>
      <w:r>
        <w:rPr>
          <w:rFonts w:eastAsiaTheme="minorEastAsia"/>
          <w:sz w:val="26"/>
          <w:szCs w:val="26"/>
          <w:lang w:eastAsia="uk-UA"/>
        </w:rPr>
        <w:t>Котовій О.З. дозволу на розміщення</w:t>
      </w:r>
    </w:p>
    <w:p w:rsidR="006A6BE1" w:rsidRDefault="006A6BE1" w:rsidP="006A6BE1">
      <w:pPr>
        <w:jc w:val="both"/>
        <w:rPr>
          <w:rFonts w:eastAsiaTheme="minorEastAsia"/>
          <w:sz w:val="26"/>
          <w:szCs w:val="26"/>
          <w:lang w:eastAsia="uk-UA"/>
        </w:rPr>
      </w:pPr>
      <w:r>
        <w:rPr>
          <w:rFonts w:eastAsiaTheme="minorEastAsia"/>
          <w:sz w:val="26"/>
          <w:szCs w:val="26"/>
          <w:lang w:eastAsia="uk-UA"/>
        </w:rPr>
        <w:t xml:space="preserve">пересувної споруди - об’єкта торгівлі </w:t>
      </w:r>
    </w:p>
    <w:p w:rsidR="006A6BE1" w:rsidRDefault="006A6BE1" w:rsidP="006A6BE1">
      <w:pPr>
        <w:jc w:val="both"/>
        <w:rPr>
          <w:rFonts w:eastAsiaTheme="minorEastAsia"/>
          <w:sz w:val="26"/>
          <w:szCs w:val="26"/>
          <w:lang w:eastAsia="uk-UA"/>
        </w:rPr>
      </w:pPr>
      <w:r>
        <w:rPr>
          <w:rFonts w:eastAsiaTheme="minorEastAsia"/>
          <w:sz w:val="26"/>
          <w:szCs w:val="26"/>
          <w:lang w:eastAsia="uk-UA"/>
        </w:rPr>
        <w:t>для здійснення підприємницької</w:t>
      </w:r>
    </w:p>
    <w:p w:rsidR="006A6BE1" w:rsidRDefault="006A6BE1" w:rsidP="006A6BE1">
      <w:pPr>
        <w:jc w:val="both"/>
        <w:rPr>
          <w:rFonts w:eastAsiaTheme="minorEastAsia"/>
          <w:sz w:val="26"/>
          <w:szCs w:val="26"/>
          <w:lang w:eastAsia="uk-UA"/>
        </w:rPr>
      </w:pPr>
      <w:r>
        <w:rPr>
          <w:rFonts w:eastAsiaTheme="minorEastAsia"/>
          <w:sz w:val="26"/>
          <w:szCs w:val="26"/>
          <w:lang w:eastAsia="uk-UA"/>
        </w:rPr>
        <w:t>діяльності та укладення договору щодо</w:t>
      </w:r>
    </w:p>
    <w:p w:rsidR="006A6BE1" w:rsidRDefault="006A6BE1" w:rsidP="006A6BE1">
      <w:pPr>
        <w:jc w:val="both"/>
        <w:rPr>
          <w:rFonts w:eastAsiaTheme="minorEastAsia"/>
          <w:sz w:val="26"/>
          <w:szCs w:val="26"/>
          <w:lang w:eastAsia="uk-UA"/>
        </w:rPr>
      </w:pPr>
      <w:r>
        <w:rPr>
          <w:rFonts w:eastAsiaTheme="minorEastAsia"/>
          <w:sz w:val="26"/>
          <w:szCs w:val="26"/>
          <w:lang w:eastAsia="uk-UA"/>
        </w:rPr>
        <w:t xml:space="preserve">пайової участі в утриманні об’єкта </w:t>
      </w:r>
    </w:p>
    <w:p w:rsidR="006A6BE1" w:rsidRDefault="006A6BE1" w:rsidP="006A6BE1">
      <w:pPr>
        <w:jc w:val="both"/>
        <w:rPr>
          <w:rFonts w:eastAsiaTheme="minorEastAsia"/>
          <w:sz w:val="26"/>
          <w:szCs w:val="26"/>
          <w:lang w:eastAsia="uk-UA"/>
        </w:rPr>
      </w:pPr>
      <w:r>
        <w:rPr>
          <w:rFonts w:eastAsiaTheme="minorEastAsia"/>
          <w:sz w:val="26"/>
          <w:szCs w:val="26"/>
          <w:lang w:eastAsia="uk-UA"/>
        </w:rPr>
        <w:t>благоустрою</w:t>
      </w:r>
    </w:p>
    <w:p w:rsidR="006A6BE1" w:rsidRDefault="006A6BE1" w:rsidP="006A6BE1">
      <w:pPr>
        <w:jc w:val="both"/>
        <w:rPr>
          <w:rFonts w:eastAsiaTheme="minorEastAsia"/>
          <w:sz w:val="26"/>
          <w:szCs w:val="26"/>
          <w:lang w:eastAsia="uk-UA"/>
        </w:rPr>
      </w:pPr>
    </w:p>
    <w:p w:rsidR="006A6BE1" w:rsidRDefault="006A6BE1" w:rsidP="006A6BE1">
      <w:pPr>
        <w:jc w:val="both"/>
        <w:rPr>
          <w:rFonts w:eastAsiaTheme="minorEastAsia"/>
          <w:b/>
          <w:sz w:val="26"/>
          <w:szCs w:val="26"/>
          <w:lang w:eastAsia="uk-UA"/>
        </w:rPr>
      </w:pPr>
      <w:r>
        <w:rPr>
          <w:rFonts w:eastAsiaTheme="minorEastAsia"/>
          <w:sz w:val="26"/>
          <w:szCs w:val="26"/>
          <w:lang w:eastAsia="uk-UA"/>
        </w:rPr>
        <w:t xml:space="preserve">     Розглянувши заяву фізичної особи-підприємця Котової Ольги Зенонівни (м. Миколаїв, вул. Олімпійська, 3) від </w:t>
      </w:r>
      <w:r w:rsidRPr="00B547EA">
        <w:rPr>
          <w:rFonts w:eastAsiaTheme="minorEastAsia"/>
          <w:sz w:val="26"/>
          <w:szCs w:val="26"/>
          <w:lang w:eastAsia="uk-UA"/>
        </w:rPr>
        <w:t xml:space="preserve">20.03.2026 </w:t>
      </w:r>
      <w:r>
        <w:rPr>
          <w:rFonts w:eastAsiaTheme="minorEastAsia"/>
          <w:sz w:val="26"/>
          <w:szCs w:val="26"/>
          <w:lang w:eastAsia="uk-UA"/>
        </w:rPr>
        <w:t xml:space="preserve">реєстраційний № </w:t>
      </w:r>
      <w:r w:rsidRPr="00B547EA">
        <w:rPr>
          <w:rFonts w:eastAsiaTheme="minorEastAsia"/>
          <w:sz w:val="26"/>
          <w:szCs w:val="26"/>
          <w:lang w:eastAsia="uk-UA"/>
        </w:rPr>
        <w:t>20261114</w:t>
      </w:r>
      <w:r>
        <w:rPr>
          <w:rFonts w:eastAsiaTheme="minorEastAsia"/>
          <w:sz w:val="26"/>
          <w:szCs w:val="26"/>
          <w:lang w:eastAsia="uk-UA"/>
        </w:rPr>
        <w:t xml:space="preserve"> про надання дозволу на розміщення пересувної споруди - об’єкта торгівлі (збірно–розбірної торгової палатки) по вул. Базарній в м. Миколаєві Стрийського району Львівської області, протокол комісії з питань розміщення пересувних споруд та визначення обсягу пайової участі в утриманні об’єктів благоустрою Миколаївської міської територіальної громади від </w:t>
      </w:r>
      <w:r w:rsidRPr="00B547EA">
        <w:rPr>
          <w:rFonts w:eastAsiaTheme="minorEastAsia"/>
          <w:sz w:val="26"/>
          <w:szCs w:val="26"/>
          <w:lang w:eastAsia="uk-UA"/>
        </w:rPr>
        <w:t xml:space="preserve">30.03.2026 </w:t>
      </w:r>
      <w:r>
        <w:rPr>
          <w:rFonts w:eastAsiaTheme="minorEastAsia"/>
          <w:sz w:val="26"/>
          <w:szCs w:val="26"/>
          <w:lang w:eastAsia="uk-UA"/>
        </w:rPr>
        <w:t xml:space="preserve">№ </w:t>
      </w:r>
      <w:r w:rsidRPr="00B547EA">
        <w:rPr>
          <w:rFonts w:eastAsiaTheme="minorEastAsia"/>
          <w:sz w:val="26"/>
          <w:szCs w:val="26"/>
          <w:lang w:eastAsia="uk-UA"/>
        </w:rPr>
        <w:t>03/26</w:t>
      </w:r>
      <w:r>
        <w:rPr>
          <w:rFonts w:eastAsiaTheme="minorEastAsia"/>
          <w:sz w:val="26"/>
          <w:szCs w:val="26"/>
          <w:lang w:eastAsia="uk-UA"/>
        </w:rPr>
        <w:t xml:space="preserve">, схему розміщення об’єкта, інші додані матеріали, відповідно до Порядку визначення обсягів пайової участі власників пересувних споруд торговельного, побутового та іншого призначення для провадження підприємницької діяльності в утриманні об’єктів благоустрою на території Миколаївської міської територіальної громади, затвердженого рішенням Миколаївської міської ради від 18.12.2024 № 2947, п.п. 1, п.п. 7, п.п. 8, п.п. 9 п. а), п.п. 1, п.п. 2 п. б) ст. 30 Закону України «Про місцеве самоврядування в Україні», виконавчий комітет Миколаївської міської  ради </w:t>
      </w:r>
      <w:r>
        <w:rPr>
          <w:rFonts w:eastAsiaTheme="minorEastAsia"/>
          <w:b/>
          <w:sz w:val="26"/>
          <w:szCs w:val="26"/>
          <w:lang w:eastAsia="uk-UA"/>
        </w:rPr>
        <w:t xml:space="preserve">ВИРІШИВ: </w:t>
      </w:r>
    </w:p>
    <w:p w:rsidR="006A6BE1" w:rsidRPr="00B547EA" w:rsidRDefault="006A6BE1" w:rsidP="006A6BE1">
      <w:pPr>
        <w:jc w:val="both"/>
        <w:rPr>
          <w:rFonts w:eastAsiaTheme="minorEastAsia"/>
          <w:sz w:val="26"/>
          <w:szCs w:val="26"/>
          <w:lang w:eastAsia="uk-UA"/>
        </w:rPr>
      </w:pPr>
    </w:p>
    <w:p w:rsidR="006A6BE1" w:rsidRDefault="006A6BE1" w:rsidP="006A6BE1">
      <w:pPr>
        <w:jc w:val="both"/>
        <w:rPr>
          <w:rFonts w:eastAsiaTheme="minorEastAsia"/>
          <w:sz w:val="26"/>
          <w:szCs w:val="26"/>
          <w:lang w:eastAsia="uk-UA"/>
        </w:rPr>
      </w:pPr>
      <w:r w:rsidRPr="00B547EA">
        <w:rPr>
          <w:rFonts w:eastAsiaTheme="minorEastAsia"/>
          <w:sz w:val="26"/>
          <w:szCs w:val="26"/>
          <w:lang w:eastAsia="uk-UA"/>
        </w:rPr>
        <w:t>1.</w:t>
      </w:r>
      <w:r>
        <w:rPr>
          <w:rFonts w:eastAsiaTheme="minorEastAsia"/>
          <w:sz w:val="26"/>
          <w:szCs w:val="26"/>
          <w:lang w:eastAsia="uk-UA"/>
        </w:rPr>
        <w:t xml:space="preserve"> Надати дозвіл фізичній особі-підприємцю Котовій О.З.  (ІПН№ 2979612927) на розміщення пересувної споруди - об’єкта торгівлі (збірно–розбірної торгової палатки), розміром 2,00</w:t>
      </w:r>
      <w:r w:rsidRPr="00B547EA">
        <w:rPr>
          <w:rFonts w:eastAsiaTheme="minorEastAsia"/>
          <w:sz w:val="26"/>
          <w:szCs w:val="26"/>
          <w:lang w:eastAsia="uk-UA"/>
        </w:rPr>
        <w:t xml:space="preserve"> </w:t>
      </w:r>
      <w:r>
        <w:rPr>
          <w:rFonts w:eastAsiaTheme="minorEastAsia"/>
          <w:sz w:val="26"/>
          <w:szCs w:val="26"/>
          <w:lang w:eastAsia="uk-UA"/>
        </w:rPr>
        <w:t>м х 3,00</w:t>
      </w:r>
      <w:r w:rsidRPr="00B547EA">
        <w:rPr>
          <w:rFonts w:eastAsiaTheme="minorEastAsia"/>
          <w:sz w:val="26"/>
          <w:szCs w:val="26"/>
          <w:lang w:eastAsia="uk-UA"/>
        </w:rPr>
        <w:t xml:space="preserve"> </w:t>
      </w:r>
      <w:r>
        <w:rPr>
          <w:rFonts w:eastAsiaTheme="minorEastAsia"/>
          <w:sz w:val="26"/>
          <w:szCs w:val="26"/>
          <w:lang w:eastAsia="uk-UA"/>
        </w:rPr>
        <w:t>м, кількістю 2 од.</w:t>
      </w:r>
      <w:r w:rsidRPr="00B547EA">
        <w:rPr>
          <w:rFonts w:eastAsiaTheme="minorEastAsia"/>
          <w:sz w:val="26"/>
          <w:szCs w:val="26"/>
          <w:lang w:eastAsia="uk-UA"/>
        </w:rPr>
        <w:t>,</w:t>
      </w:r>
      <w:r>
        <w:rPr>
          <w:rFonts w:eastAsiaTheme="minorEastAsia"/>
          <w:sz w:val="26"/>
          <w:szCs w:val="26"/>
          <w:lang w:eastAsia="uk-UA"/>
        </w:rPr>
        <w:t xml:space="preserve"> загальною площею 12,00 кв. м, для здійснення підприємницької діяльності на території загального користування по вул. Базарній в м.Миколаєві Стрийського району Львівської області, згідно доданої схеми розташування об'єкта </w:t>
      </w:r>
      <w:r>
        <w:rPr>
          <w:rFonts w:eastAsiaTheme="minorEastAsia"/>
          <w:sz w:val="26"/>
          <w:szCs w:val="26"/>
          <w:shd w:val="clear" w:color="auto" w:fill="FFFFFF"/>
          <w:lang w:eastAsia="uk-UA"/>
        </w:rPr>
        <w:t xml:space="preserve">та відповідно до </w:t>
      </w:r>
      <w:r>
        <w:rPr>
          <w:rFonts w:eastAsiaTheme="minorEastAsia"/>
          <w:sz w:val="26"/>
          <w:szCs w:val="26"/>
          <w:lang w:eastAsia="uk-UA"/>
        </w:rPr>
        <w:t>режиму роботи: понеділок-субота з 07.00 год до 15.00 год,  на строк  з 07.04.2026 по 07.04.2027 включно.</w:t>
      </w:r>
    </w:p>
    <w:p w:rsidR="006A6BE1" w:rsidRDefault="006A6BE1" w:rsidP="006A6BE1">
      <w:pPr>
        <w:jc w:val="both"/>
        <w:rPr>
          <w:rFonts w:eastAsiaTheme="minorEastAsia"/>
          <w:sz w:val="26"/>
          <w:szCs w:val="26"/>
          <w:lang w:eastAsia="uk-UA"/>
        </w:rPr>
      </w:pPr>
      <w:r w:rsidRPr="00B547EA">
        <w:rPr>
          <w:rFonts w:eastAsiaTheme="minorEastAsia"/>
          <w:sz w:val="26"/>
          <w:szCs w:val="26"/>
          <w:lang w:eastAsia="uk-UA"/>
        </w:rPr>
        <w:t>2.</w:t>
      </w:r>
      <w:r>
        <w:rPr>
          <w:rFonts w:eastAsiaTheme="minorEastAsia"/>
          <w:sz w:val="26"/>
          <w:szCs w:val="26"/>
          <w:lang w:eastAsia="uk-UA"/>
        </w:rPr>
        <w:t xml:space="preserve"> </w:t>
      </w:r>
      <w:r w:rsidRPr="00B547EA">
        <w:rPr>
          <w:rFonts w:eastAsiaTheme="minorEastAsia"/>
          <w:sz w:val="26"/>
          <w:szCs w:val="26"/>
          <w:lang w:eastAsia="uk-UA"/>
        </w:rPr>
        <w:t>Затвердити розрахунок розміру пайової участі щодо утримання об’єкт</w:t>
      </w:r>
      <w:r>
        <w:rPr>
          <w:rFonts w:eastAsiaTheme="minorEastAsia"/>
          <w:sz w:val="26"/>
          <w:szCs w:val="26"/>
          <w:lang w:eastAsia="uk-UA"/>
        </w:rPr>
        <w:t>а</w:t>
      </w:r>
      <w:r w:rsidRPr="00B547EA">
        <w:rPr>
          <w:rFonts w:eastAsiaTheme="minorEastAsia"/>
          <w:sz w:val="26"/>
          <w:szCs w:val="26"/>
          <w:lang w:eastAsia="uk-UA"/>
        </w:rPr>
        <w:t xml:space="preserve"> благоустрою, що підлягає сплаті до міського бюджету ФОП Котовою О.З.,  протокол комісії з питань розміщення пересувних споруд та визначення обсягу пайової участі в утриманні об’єктів благоустрою Миколаївської міської територіальної громади від 30.03.2026 №</w:t>
      </w:r>
      <w:r>
        <w:rPr>
          <w:rFonts w:eastAsiaTheme="minorEastAsia"/>
          <w:sz w:val="26"/>
          <w:szCs w:val="26"/>
          <w:lang w:eastAsia="uk-UA"/>
        </w:rPr>
        <w:t xml:space="preserve"> </w:t>
      </w:r>
      <w:r w:rsidRPr="00B547EA">
        <w:rPr>
          <w:rFonts w:eastAsiaTheme="minorEastAsia"/>
          <w:sz w:val="26"/>
          <w:szCs w:val="26"/>
          <w:lang w:eastAsia="uk-UA"/>
        </w:rPr>
        <w:t>03/26.</w:t>
      </w:r>
    </w:p>
    <w:p w:rsidR="006A6BE1" w:rsidRDefault="006A6BE1" w:rsidP="006A6BE1">
      <w:pPr>
        <w:jc w:val="both"/>
        <w:rPr>
          <w:rFonts w:eastAsiaTheme="minorEastAsia"/>
          <w:sz w:val="26"/>
          <w:szCs w:val="26"/>
          <w:lang w:eastAsia="uk-UA"/>
        </w:rPr>
      </w:pPr>
      <w:r w:rsidRPr="00B547EA">
        <w:rPr>
          <w:rFonts w:eastAsiaTheme="minorEastAsia"/>
          <w:sz w:val="26"/>
          <w:szCs w:val="26"/>
          <w:lang w:eastAsia="uk-UA"/>
        </w:rPr>
        <w:t>3</w:t>
      </w:r>
      <w:r>
        <w:rPr>
          <w:rFonts w:eastAsiaTheme="minorEastAsia"/>
          <w:sz w:val="26"/>
          <w:szCs w:val="26"/>
          <w:lang w:eastAsia="uk-UA"/>
        </w:rPr>
        <w:t>. Фізичній особі – підприємцю  Котовій Ользі Зенонівні:</w:t>
      </w:r>
    </w:p>
    <w:p w:rsidR="006A6BE1" w:rsidRDefault="006A6BE1" w:rsidP="006A6BE1">
      <w:pPr>
        <w:jc w:val="both"/>
        <w:rPr>
          <w:sz w:val="26"/>
          <w:szCs w:val="26"/>
        </w:rPr>
      </w:pPr>
      <w:r>
        <w:rPr>
          <w:sz w:val="26"/>
          <w:szCs w:val="26"/>
        </w:rPr>
        <w:t>- укласти з Управлінням капітального будівництва, економіки та комунальної власності Миколаївської міської ради Стрийського району Львівської області та МКП «Житлово-комунальне управління» договір щодо пайової  участі в утриманні об’єкта благоустрою та забезпечити сплату пайової участі (внеску) до міського бюджету у встановлені  договірні строки;</w:t>
      </w:r>
    </w:p>
    <w:p w:rsidR="006A6BE1" w:rsidRDefault="006A6BE1" w:rsidP="006A6BE1">
      <w:pPr>
        <w:jc w:val="both"/>
        <w:rPr>
          <w:sz w:val="26"/>
          <w:szCs w:val="26"/>
        </w:rPr>
      </w:pPr>
      <w:r>
        <w:rPr>
          <w:sz w:val="26"/>
          <w:szCs w:val="26"/>
        </w:rPr>
        <w:t>-  розміщення об’єкта здійснювати згідно погодженої схеми та режиму роботи;</w:t>
      </w:r>
    </w:p>
    <w:p w:rsidR="006A6BE1" w:rsidRDefault="006A6BE1" w:rsidP="006A6BE1">
      <w:pPr>
        <w:jc w:val="both"/>
        <w:rPr>
          <w:sz w:val="26"/>
          <w:szCs w:val="26"/>
        </w:rPr>
      </w:pPr>
      <w:r>
        <w:rPr>
          <w:sz w:val="26"/>
          <w:szCs w:val="26"/>
        </w:rPr>
        <w:t>- дотримуватись на території об’єкта та прилеглій місцевості (по периметру) належного протипожежного, санітарного стану; укласти договір з МКП «Житлово-комунальне управління» у сфері управління побутовими відходами;</w:t>
      </w:r>
    </w:p>
    <w:p w:rsidR="006A6BE1" w:rsidRDefault="006A6BE1" w:rsidP="006A6BE1">
      <w:pPr>
        <w:jc w:val="both"/>
        <w:rPr>
          <w:sz w:val="26"/>
          <w:szCs w:val="26"/>
        </w:rPr>
      </w:pPr>
      <w:r>
        <w:rPr>
          <w:sz w:val="26"/>
          <w:szCs w:val="26"/>
        </w:rPr>
        <w:t xml:space="preserve">- забезпечити належний технічний, санітарний та естетичний стан розміщеного об'єкта; </w:t>
      </w:r>
    </w:p>
    <w:p w:rsidR="006A6BE1" w:rsidRDefault="006A6BE1" w:rsidP="006A6BE1">
      <w:pPr>
        <w:jc w:val="both"/>
        <w:rPr>
          <w:sz w:val="26"/>
          <w:szCs w:val="26"/>
        </w:rPr>
      </w:pPr>
      <w:r>
        <w:rPr>
          <w:sz w:val="26"/>
          <w:szCs w:val="26"/>
        </w:rPr>
        <w:t>- після закінчення строку дії дозволу в одноденний термін здійснити демонтаж розміщеного об’єкта.</w:t>
      </w:r>
    </w:p>
    <w:p w:rsidR="006A6BE1" w:rsidRDefault="006A6BE1" w:rsidP="006A6BE1">
      <w:pPr>
        <w:jc w:val="both"/>
        <w:rPr>
          <w:sz w:val="26"/>
          <w:szCs w:val="26"/>
        </w:rPr>
      </w:pPr>
      <w:r>
        <w:rPr>
          <w:sz w:val="26"/>
          <w:szCs w:val="26"/>
        </w:rPr>
        <w:t>4. МКП «Житлово-комунальне управління» (оператор з контролю за розміщенням пересувних споруд) забезпечити контроль за розміщенням об’єкта відповідно до погодженої схеми.</w:t>
      </w:r>
    </w:p>
    <w:p w:rsidR="006A6BE1" w:rsidRDefault="006A6BE1" w:rsidP="006A6BE1">
      <w:pPr>
        <w:jc w:val="both"/>
        <w:rPr>
          <w:sz w:val="26"/>
          <w:szCs w:val="26"/>
        </w:rPr>
      </w:pPr>
      <w:r>
        <w:rPr>
          <w:sz w:val="26"/>
          <w:szCs w:val="26"/>
        </w:rPr>
        <w:t>5. Відповідальність за стан розміщеного пересувного об'єкту, виконання інших обов’язків  при здійсненні підприємницької діяльності покласти на ФОП Котову О.З.</w:t>
      </w:r>
    </w:p>
    <w:p w:rsidR="006A6BE1" w:rsidRDefault="006A6BE1" w:rsidP="006A6BE1">
      <w:pPr>
        <w:jc w:val="both"/>
        <w:rPr>
          <w:sz w:val="26"/>
          <w:szCs w:val="26"/>
        </w:rPr>
      </w:pPr>
      <w:r>
        <w:rPr>
          <w:sz w:val="26"/>
          <w:szCs w:val="26"/>
        </w:rPr>
        <w:t>6. Відкликати це рішення виконавчого комітету у випадку допущення ФОП Котовою О.З. порушень п. 3 рішення,  або  заборгованості по сплаті пайової участі в утриманні об’єкта благоустрою більше 2-місячного терміну.</w:t>
      </w:r>
    </w:p>
    <w:p w:rsidR="006A6BE1" w:rsidRDefault="006A6BE1" w:rsidP="006A6BE1">
      <w:pPr>
        <w:jc w:val="both"/>
        <w:rPr>
          <w:sz w:val="26"/>
          <w:szCs w:val="26"/>
        </w:rPr>
      </w:pPr>
      <w:r>
        <w:rPr>
          <w:sz w:val="26"/>
          <w:szCs w:val="26"/>
        </w:rPr>
        <w:t>7. Контроль за виконанням цього рішення покласти на секретаря міської ради  Андрійчика І.І., координацію за його виконанням – на начальника Управління капітального будівництва, економіки та комунальної власності Бачика А.С. та МКП «Житлово-комунальне управління» (директор В. Леськів).</w:t>
      </w:r>
    </w:p>
    <w:p w:rsidR="006A6BE1" w:rsidRDefault="006A6BE1" w:rsidP="006A6BE1">
      <w:pPr>
        <w:jc w:val="both"/>
        <w:rPr>
          <w:rFonts w:eastAsiaTheme="minorEastAsia"/>
          <w:sz w:val="26"/>
          <w:szCs w:val="26"/>
          <w:lang w:eastAsia="uk-UA"/>
        </w:rPr>
      </w:pPr>
      <w:r>
        <w:rPr>
          <w:rFonts w:eastAsiaTheme="minorEastAsia"/>
          <w:sz w:val="26"/>
          <w:szCs w:val="26"/>
          <w:lang w:eastAsia="uk-UA"/>
        </w:rPr>
        <w:t xml:space="preserve">                </w:t>
      </w:r>
    </w:p>
    <w:p w:rsidR="006A6BE1" w:rsidRDefault="006A6BE1" w:rsidP="006A6BE1">
      <w:pPr>
        <w:jc w:val="both"/>
        <w:rPr>
          <w:rFonts w:eastAsiaTheme="minorEastAsia"/>
          <w:sz w:val="26"/>
          <w:szCs w:val="26"/>
          <w:lang w:eastAsia="uk-UA"/>
        </w:rPr>
      </w:pPr>
    </w:p>
    <w:p w:rsidR="006A6BE1" w:rsidRDefault="006A6BE1" w:rsidP="006A6BE1">
      <w:pPr>
        <w:jc w:val="both"/>
        <w:rPr>
          <w:rFonts w:eastAsiaTheme="minorEastAsia"/>
          <w:sz w:val="26"/>
          <w:szCs w:val="26"/>
          <w:lang w:eastAsia="uk-UA"/>
        </w:rPr>
      </w:pPr>
    </w:p>
    <w:p w:rsidR="006A6BE1" w:rsidRDefault="006A6BE1" w:rsidP="006A6BE1">
      <w:pPr>
        <w:jc w:val="both"/>
        <w:rPr>
          <w:rFonts w:eastAsiaTheme="minorEastAsia"/>
          <w:b/>
          <w:sz w:val="26"/>
          <w:szCs w:val="26"/>
          <w:lang w:eastAsia="uk-UA"/>
        </w:rPr>
      </w:pPr>
      <w:r>
        <w:rPr>
          <w:rFonts w:eastAsiaTheme="minorEastAsia"/>
          <w:b/>
          <w:sz w:val="26"/>
          <w:szCs w:val="26"/>
          <w:lang w:eastAsia="uk-UA"/>
        </w:rPr>
        <w:t xml:space="preserve"> Міський голова                                                                                  Андрій ЩЕБЕЛЬ</w:t>
      </w:r>
    </w:p>
    <w:p w:rsidR="006A6BE1" w:rsidRDefault="006A6BE1" w:rsidP="006A6BE1">
      <w:pPr>
        <w:jc w:val="both"/>
        <w:rPr>
          <w:rFonts w:eastAsiaTheme="minorEastAsia"/>
          <w:b/>
          <w:sz w:val="26"/>
          <w:szCs w:val="26"/>
          <w:lang w:eastAsia="uk-UA"/>
        </w:rPr>
      </w:pPr>
    </w:p>
    <w:p w:rsidR="006A6BE1" w:rsidRDefault="006A6BE1" w:rsidP="006A6BE1">
      <w:pPr>
        <w:pStyle w:val="a8"/>
      </w:pPr>
    </w:p>
    <w:p w:rsidR="006A6BE1" w:rsidRDefault="006A6BE1" w:rsidP="006A6BE1">
      <w:pPr>
        <w:pStyle w:val="a8"/>
      </w:pPr>
    </w:p>
    <w:p w:rsidR="006A6BE1" w:rsidRDefault="006A6BE1" w:rsidP="006A6BE1">
      <w:pPr>
        <w:pStyle w:val="a8"/>
      </w:pPr>
    </w:p>
    <w:p w:rsidR="006A6BE1" w:rsidRDefault="006A6BE1" w:rsidP="006A6BE1">
      <w:pPr>
        <w:pStyle w:val="a8"/>
      </w:pPr>
    </w:p>
    <w:p w:rsidR="006A6BE1" w:rsidRDefault="006A6BE1" w:rsidP="006A6BE1">
      <w:pPr>
        <w:pStyle w:val="a8"/>
      </w:pPr>
    </w:p>
    <w:p w:rsidR="006A6BE1" w:rsidRDefault="006A6BE1" w:rsidP="006A6BE1">
      <w:pPr>
        <w:pStyle w:val="a8"/>
      </w:pPr>
    </w:p>
    <w:p w:rsidR="00CC5A22" w:rsidRDefault="00CC5A22" w:rsidP="006A6BE1">
      <w:pPr>
        <w:pStyle w:val="a8"/>
      </w:pPr>
    </w:p>
    <w:p w:rsidR="006A6BE1" w:rsidRDefault="006A6BE1" w:rsidP="006A6BE1">
      <w:pPr>
        <w:pStyle w:val="a8"/>
      </w:pPr>
    </w:p>
    <w:p w:rsidR="006A6BE1" w:rsidRDefault="006A6BE1" w:rsidP="006A6BE1">
      <w:pPr>
        <w:pStyle w:val="a8"/>
      </w:pPr>
    </w:p>
    <w:p w:rsidR="006A6BE1" w:rsidRDefault="006A6BE1" w:rsidP="006A6BE1">
      <w:pPr>
        <w:pStyle w:val="a8"/>
      </w:pPr>
    </w:p>
    <w:p w:rsidR="00907A44" w:rsidRDefault="00907A44" w:rsidP="006A6BE1">
      <w:pPr>
        <w:pStyle w:val="a8"/>
      </w:pPr>
    </w:p>
    <w:p w:rsidR="00907A44" w:rsidRDefault="00907A44" w:rsidP="006A6BE1">
      <w:pPr>
        <w:pStyle w:val="a8"/>
      </w:pPr>
    </w:p>
    <w:p w:rsidR="00907A44" w:rsidRDefault="00907A44" w:rsidP="006A6BE1">
      <w:pPr>
        <w:pStyle w:val="a8"/>
      </w:pPr>
    </w:p>
    <w:p w:rsidR="00907A44" w:rsidRDefault="00907A44" w:rsidP="006A6BE1">
      <w:pPr>
        <w:pStyle w:val="a8"/>
      </w:pPr>
    </w:p>
    <w:p w:rsidR="00907A44" w:rsidRDefault="00907A44" w:rsidP="006A6BE1">
      <w:pPr>
        <w:pStyle w:val="a8"/>
      </w:pPr>
    </w:p>
    <w:p w:rsidR="00907A44" w:rsidRDefault="00907A44" w:rsidP="006A6BE1">
      <w:pPr>
        <w:pStyle w:val="a8"/>
      </w:pPr>
    </w:p>
    <w:p w:rsidR="00907A44" w:rsidRDefault="00907A44" w:rsidP="006A6BE1">
      <w:pPr>
        <w:pStyle w:val="a8"/>
      </w:pPr>
    </w:p>
    <w:p w:rsidR="00907A44" w:rsidRDefault="00907A44" w:rsidP="006A6BE1">
      <w:pPr>
        <w:pStyle w:val="a8"/>
      </w:pPr>
    </w:p>
    <w:p w:rsidR="00907A44" w:rsidRDefault="00907A44" w:rsidP="006A6BE1">
      <w:pPr>
        <w:pStyle w:val="a8"/>
      </w:pPr>
    </w:p>
    <w:p w:rsidR="00907A44" w:rsidRDefault="00907A44" w:rsidP="006A6BE1">
      <w:pPr>
        <w:pStyle w:val="a8"/>
      </w:pPr>
    </w:p>
    <w:p w:rsidR="00907A44" w:rsidRDefault="00907A44" w:rsidP="006A6BE1">
      <w:pPr>
        <w:pStyle w:val="a8"/>
      </w:pPr>
    </w:p>
    <w:p w:rsidR="00907A44" w:rsidRDefault="00907A44" w:rsidP="006A6BE1">
      <w:pPr>
        <w:pStyle w:val="a8"/>
      </w:pPr>
    </w:p>
    <w:p w:rsidR="00907A44" w:rsidRDefault="00907A44" w:rsidP="006A6BE1">
      <w:pPr>
        <w:pStyle w:val="a8"/>
      </w:pPr>
    </w:p>
    <w:p w:rsidR="00907A44" w:rsidRDefault="00907A44" w:rsidP="006A6BE1">
      <w:pPr>
        <w:pStyle w:val="a8"/>
      </w:pPr>
    </w:p>
    <w:p w:rsidR="006A6BE1" w:rsidRDefault="006A6BE1" w:rsidP="006A6BE1">
      <w:pPr>
        <w:pStyle w:val="a8"/>
      </w:pPr>
    </w:p>
    <w:p w:rsidR="006A6BE1" w:rsidRDefault="006A6BE1" w:rsidP="006A6BE1">
      <w:pPr>
        <w:jc w:val="both"/>
        <w:rPr>
          <w:rFonts w:eastAsiaTheme="minorEastAsia"/>
          <w:sz w:val="26"/>
          <w:szCs w:val="26"/>
          <w:lang w:eastAsia="uk-UA"/>
        </w:rPr>
      </w:pPr>
      <w:r>
        <w:rPr>
          <w:rFonts w:eastAsiaTheme="minorEastAsia"/>
          <w:sz w:val="26"/>
          <w:szCs w:val="26"/>
          <w:lang w:eastAsia="uk-UA"/>
        </w:rPr>
        <w:t>ПРОЄКТ  РІШЕННЯ</w:t>
      </w:r>
    </w:p>
    <w:p w:rsidR="006A6BE1" w:rsidRDefault="006A6BE1" w:rsidP="006A6BE1">
      <w:pPr>
        <w:jc w:val="both"/>
        <w:rPr>
          <w:rFonts w:eastAsiaTheme="minorEastAsia"/>
          <w:sz w:val="26"/>
          <w:szCs w:val="26"/>
          <w:lang w:eastAsia="uk-UA"/>
        </w:rPr>
      </w:pPr>
    </w:p>
    <w:p w:rsidR="006A6BE1" w:rsidRDefault="006A6BE1" w:rsidP="006A6BE1">
      <w:pPr>
        <w:jc w:val="both"/>
        <w:rPr>
          <w:rFonts w:eastAsiaTheme="minorEastAsia"/>
          <w:sz w:val="26"/>
          <w:szCs w:val="26"/>
          <w:lang w:eastAsia="uk-UA"/>
        </w:rPr>
      </w:pPr>
      <w:r>
        <w:rPr>
          <w:rFonts w:eastAsiaTheme="minorEastAsia"/>
          <w:sz w:val="26"/>
          <w:szCs w:val="26"/>
          <w:lang w:eastAsia="uk-UA"/>
        </w:rPr>
        <w:t>Про надання фізичній особі-підприємцю</w:t>
      </w:r>
    </w:p>
    <w:p w:rsidR="006A6BE1" w:rsidRDefault="006A6BE1" w:rsidP="006A6BE1">
      <w:pPr>
        <w:jc w:val="both"/>
        <w:rPr>
          <w:rFonts w:eastAsiaTheme="minorEastAsia"/>
          <w:sz w:val="26"/>
          <w:szCs w:val="26"/>
          <w:lang w:eastAsia="uk-UA"/>
        </w:rPr>
      </w:pPr>
      <w:r>
        <w:rPr>
          <w:rFonts w:eastAsiaTheme="minorEastAsia"/>
          <w:sz w:val="26"/>
          <w:szCs w:val="26"/>
          <w:lang w:eastAsia="uk-UA"/>
        </w:rPr>
        <w:t>Лісович Г.Я. дозволу на розміщення</w:t>
      </w:r>
    </w:p>
    <w:p w:rsidR="006A6BE1" w:rsidRDefault="006A6BE1" w:rsidP="006A6BE1">
      <w:pPr>
        <w:jc w:val="both"/>
        <w:rPr>
          <w:rFonts w:eastAsiaTheme="minorEastAsia"/>
          <w:sz w:val="26"/>
          <w:szCs w:val="26"/>
          <w:lang w:eastAsia="uk-UA"/>
        </w:rPr>
      </w:pPr>
      <w:r>
        <w:rPr>
          <w:rFonts w:eastAsiaTheme="minorEastAsia"/>
          <w:sz w:val="26"/>
          <w:szCs w:val="26"/>
          <w:lang w:eastAsia="uk-UA"/>
        </w:rPr>
        <w:t xml:space="preserve">пересувної споруди - об’єкта торгівлі </w:t>
      </w:r>
    </w:p>
    <w:p w:rsidR="006A6BE1" w:rsidRDefault="006A6BE1" w:rsidP="006A6BE1">
      <w:pPr>
        <w:jc w:val="both"/>
        <w:rPr>
          <w:rFonts w:eastAsiaTheme="minorEastAsia"/>
          <w:sz w:val="26"/>
          <w:szCs w:val="26"/>
          <w:lang w:eastAsia="uk-UA"/>
        </w:rPr>
      </w:pPr>
      <w:r>
        <w:rPr>
          <w:rFonts w:eastAsiaTheme="minorEastAsia"/>
          <w:sz w:val="26"/>
          <w:szCs w:val="26"/>
          <w:lang w:eastAsia="uk-UA"/>
        </w:rPr>
        <w:t>для здійснення підприємницької</w:t>
      </w:r>
    </w:p>
    <w:p w:rsidR="006A6BE1" w:rsidRDefault="006A6BE1" w:rsidP="006A6BE1">
      <w:pPr>
        <w:jc w:val="both"/>
        <w:rPr>
          <w:rFonts w:eastAsiaTheme="minorEastAsia"/>
          <w:sz w:val="26"/>
          <w:szCs w:val="26"/>
          <w:lang w:eastAsia="uk-UA"/>
        </w:rPr>
      </w:pPr>
      <w:r>
        <w:rPr>
          <w:rFonts w:eastAsiaTheme="minorEastAsia"/>
          <w:sz w:val="26"/>
          <w:szCs w:val="26"/>
          <w:lang w:eastAsia="uk-UA"/>
        </w:rPr>
        <w:t>діяльності та укладення договору щодо</w:t>
      </w:r>
    </w:p>
    <w:p w:rsidR="006A6BE1" w:rsidRDefault="006A6BE1" w:rsidP="006A6BE1">
      <w:pPr>
        <w:jc w:val="both"/>
        <w:rPr>
          <w:rFonts w:eastAsiaTheme="minorEastAsia"/>
          <w:sz w:val="26"/>
          <w:szCs w:val="26"/>
          <w:lang w:eastAsia="uk-UA"/>
        </w:rPr>
      </w:pPr>
      <w:r>
        <w:rPr>
          <w:rFonts w:eastAsiaTheme="minorEastAsia"/>
          <w:sz w:val="26"/>
          <w:szCs w:val="26"/>
          <w:lang w:eastAsia="uk-UA"/>
        </w:rPr>
        <w:t xml:space="preserve">пайової участі в утриманні об’єкта </w:t>
      </w:r>
    </w:p>
    <w:p w:rsidR="006A6BE1" w:rsidRDefault="006A6BE1" w:rsidP="006A6BE1">
      <w:pPr>
        <w:jc w:val="both"/>
        <w:rPr>
          <w:rFonts w:eastAsiaTheme="minorEastAsia"/>
          <w:sz w:val="26"/>
          <w:szCs w:val="26"/>
          <w:lang w:eastAsia="uk-UA"/>
        </w:rPr>
      </w:pPr>
      <w:r>
        <w:rPr>
          <w:rFonts w:eastAsiaTheme="minorEastAsia"/>
          <w:sz w:val="26"/>
          <w:szCs w:val="26"/>
          <w:lang w:eastAsia="uk-UA"/>
        </w:rPr>
        <w:t>благоустрою</w:t>
      </w:r>
    </w:p>
    <w:p w:rsidR="006A6BE1" w:rsidRDefault="006A6BE1" w:rsidP="006A6BE1">
      <w:pPr>
        <w:jc w:val="both"/>
        <w:rPr>
          <w:rFonts w:eastAsiaTheme="minorEastAsia"/>
          <w:sz w:val="26"/>
          <w:szCs w:val="26"/>
          <w:lang w:eastAsia="uk-UA"/>
        </w:rPr>
      </w:pPr>
    </w:p>
    <w:p w:rsidR="006A6BE1" w:rsidRDefault="006A6BE1" w:rsidP="006A6BE1">
      <w:pPr>
        <w:jc w:val="both"/>
        <w:rPr>
          <w:rFonts w:eastAsiaTheme="minorEastAsia"/>
          <w:b/>
          <w:sz w:val="26"/>
          <w:szCs w:val="26"/>
          <w:lang w:eastAsia="uk-UA"/>
        </w:rPr>
      </w:pPr>
      <w:r>
        <w:rPr>
          <w:rFonts w:eastAsiaTheme="minorEastAsia"/>
          <w:sz w:val="26"/>
          <w:szCs w:val="26"/>
          <w:lang w:eastAsia="uk-UA"/>
        </w:rPr>
        <w:t xml:space="preserve">     Розглянувши заяву фізичної особи-підприємця Лісович Галини Ярославівни (м. Миколаїв, пл. Ринок, 4, кв. 8)  від 20.03.2026</w:t>
      </w:r>
      <w:r w:rsidRPr="00B547EA">
        <w:rPr>
          <w:rFonts w:eastAsiaTheme="minorEastAsia"/>
          <w:sz w:val="26"/>
          <w:szCs w:val="26"/>
          <w:lang w:eastAsia="uk-UA"/>
        </w:rPr>
        <w:t xml:space="preserve"> </w:t>
      </w:r>
      <w:r>
        <w:rPr>
          <w:rFonts w:eastAsiaTheme="minorEastAsia"/>
          <w:sz w:val="26"/>
          <w:szCs w:val="26"/>
          <w:lang w:eastAsia="uk-UA"/>
        </w:rPr>
        <w:t>реєстраційний № 20261109  про надання дозволу на розміщення пересувної споруди - об’єкта торгівлі (збірно-розбірного торгового павільйону) по вул. Просвіти в м. Миколаєві Стрийського району Львівської області, протокол комісії з питань розміщення пересувних споруд та визначення обсягу пайової участі в утриманні об’єктів благоустрою Миколаївської міської територіальної громади  від 26.03.2026</w:t>
      </w:r>
      <w:r w:rsidRPr="00B547EA">
        <w:rPr>
          <w:rFonts w:eastAsiaTheme="minorEastAsia"/>
          <w:sz w:val="26"/>
          <w:szCs w:val="26"/>
          <w:lang w:eastAsia="uk-UA"/>
        </w:rPr>
        <w:t xml:space="preserve"> </w:t>
      </w:r>
      <w:r>
        <w:rPr>
          <w:rFonts w:eastAsiaTheme="minorEastAsia"/>
          <w:sz w:val="26"/>
          <w:szCs w:val="26"/>
          <w:lang w:eastAsia="uk-UA"/>
        </w:rPr>
        <w:t xml:space="preserve">№ 02/26, схему розміщення об’єкта, інші додані матеріали, відповідно до Порядку визначення обсягів пайової участі власників пересувних споруд торговельного, побутового та іншого призначення для провадження підприємницької діяльності в утриманні об’єктів благоустрою на території Миколаївської міської територіальної громади, затвердженого рішенням Миколаївської міської ради від 18.12.2024 № 2947, п.п. 1, п.п. 7, п.п. 8, п.п. 9 п. а), п.п. 1, п.п. 2 п. б) ст. 30 Закону України «Про місцеве самоврядування в Україні», виконавчий комітет Миколаївської міської  ради </w:t>
      </w:r>
      <w:r>
        <w:rPr>
          <w:rFonts w:eastAsiaTheme="minorEastAsia"/>
          <w:b/>
          <w:sz w:val="26"/>
          <w:szCs w:val="26"/>
          <w:lang w:eastAsia="uk-UA"/>
        </w:rPr>
        <w:t xml:space="preserve">ВИРІШИВ: </w:t>
      </w:r>
    </w:p>
    <w:p w:rsidR="006A6BE1" w:rsidRDefault="006A6BE1" w:rsidP="006A6BE1">
      <w:pPr>
        <w:jc w:val="both"/>
        <w:rPr>
          <w:rFonts w:eastAsiaTheme="minorEastAsia"/>
          <w:b/>
          <w:sz w:val="26"/>
          <w:szCs w:val="26"/>
          <w:lang w:eastAsia="uk-UA"/>
        </w:rPr>
      </w:pPr>
    </w:p>
    <w:p w:rsidR="006A6BE1" w:rsidRDefault="006A6BE1" w:rsidP="006A6BE1">
      <w:pPr>
        <w:numPr>
          <w:ilvl w:val="0"/>
          <w:numId w:val="26"/>
        </w:numPr>
        <w:jc w:val="both"/>
        <w:rPr>
          <w:rFonts w:eastAsiaTheme="minorEastAsia"/>
          <w:sz w:val="26"/>
          <w:szCs w:val="26"/>
          <w:lang w:eastAsia="uk-UA"/>
        </w:rPr>
      </w:pPr>
      <w:r>
        <w:rPr>
          <w:rFonts w:eastAsiaTheme="minorEastAsia"/>
          <w:sz w:val="26"/>
          <w:szCs w:val="26"/>
          <w:lang w:eastAsia="uk-UA"/>
        </w:rPr>
        <w:t>Надати дозвіл фізичній особі-підприємцю Лісович Г.Я. (ІПН№ 2901313363) на розміщення пересувної споруди - об’єкта торгівлі (збірно-розбірного торгового павільйону), розміром</w:t>
      </w:r>
      <w:r w:rsidRPr="00B547EA">
        <w:rPr>
          <w:rFonts w:eastAsiaTheme="minorEastAsia"/>
          <w:sz w:val="26"/>
          <w:szCs w:val="26"/>
          <w:lang w:eastAsia="uk-UA"/>
        </w:rPr>
        <w:t xml:space="preserve"> 2,65 м х 3,53 м, </w:t>
      </w:r>
      <w:r>
        <w:rPr>
          <w:rFonts w:eastAsiaTheme="minorEastAsia"/>
          <w:sz w:val="26"/>
          <w:szCs w:val="26"/>
          <w:lang w:eastAsia="uk-UA"/>
        </w:rPr>
        <w:t xml:space="preserve">загальною площею 9,35 кв.м, для здійснення підприємницької діяльності на території загального користування по вул. Просвіти (біля магазину «Казка») в м. Миколаєві Стрийського району Львівської області,  згідно доданої схеми розташування об'єкта </w:t>
      </w:r>
      <w:r>
        <w:rPr>
          <w:rFonts w:eastAsiaTheme="minorEastAsia"/>
          <w:sz w:val="26"/>
          <w:szCs w:val="26"/>
          <w:shd w:val="clear" w:color="auto" w:fill="FFFFFF"/>
          <w:lang w:eastAsia="uk-UA"/>
        </w:rPr>
        <w:t xml:space="preserve">та відповідно до </w:t>
      </w:r>
      <w:r>
        <w:rPr>
          <w:rFonts w:eastAsiaTheme="minorEastAsia"/>
          <w:sz w:val="26"/>
          <w:szCs w:val="26"/>
          <w:lang w:eastAsia="uk-UA"/>
        </w:rPr>
        <w:t>режиму роботи: понеділок-субота на строк з 07.04.2026 по 30.11.2026 включно.</w:t>
      </w:r>
    </w:p>
    <w:p w:rsidR="006A6BE1" w:rsidRDefault="006A6BE1" w:rsidP="006A6BE1">
      <w:pPr>
        <w:jc w:val="both"/>
        <w:rPr>
          <w:rFonts w:eastAsiaTheme="minorEastAsia"/>
          <w:sz w:val="26"/>
          <w:szCs w:val="26"/>
          <w:lang w:eastAsia="uk-UA"/>
        </w:rPr>
      </w:pPr>
      <w:r w:rsidRPr="00B547EA">
        <w:rPr>
          <w:rFonts w:eastAsiaTheme="minorEastAsia"/>
          <w:sz w:val="26"/>
          <w:szCs w:val="26"/>
          <w:lang w:eastAsia="uk-UA"/>
        </w:rPr>
        <w:t>2.</w:t>
      </w:r>
      <w:r>
        <w:rPr>
          <w:rFonts w:eastAsiaTheme="minorEastAsia"/>
          <w:sz w:val="26"/>
          <w:szCs w:val="26"/>
          <w:lang w:eastAsia="uk-UA"/>
        </w:rPr>
        <w:t xml:space="preserve"> </w:t>
      </w:r>
      <w:r w:rsidRPr="00B547EA">
        <w:rPr>
          <w:rFonts w:eastAsiaTheme="minorEastAsia"/>
          <w:sz w:val="26"/>
          <w:szCs w:val="26"/>
          <w:lang w:eastAsia="uk-UA"/>
        </w:rPr>
        <w:t>Затвердити розрахунок розміру пайової участі щодо утримання об’єкт</w:t>
      </w:r>
      <w:r>
        <w:rPr>
          <w:rFonts w:eastAsiaTheme="minorEastAsia"/>
          <w:sz w:val="26"/>
          <w:szCs w:val="26"/>
          <w:lang w:eastAsia="uk-UA"/>
        </w:rPr>
        <w:t>а</w:t>
      </w:r>
      <w:r w:rsidRPr="00B547EA">
        <w:rPr>
          <w:rFonts w:eastAsiaTheme="minorEastAsia"/>
          <w:sz w:val="26"/>
          <w:szCs w:val="26"/>
          <w:lang w:eastAsia="uk-UA"/>
        </w:rPr>
        <w:t xml:space="preserve"> благоустрою, що підлягає сплаті до міського бюджету ФОП Лісович Г.Я.,  протокол комісії з питань розміщення пересувних споруд та визначення обсягу пайової участі в утриманні об’єктів благоустрою Миколаївської міської територіальної громади від 26.03.2026 №</w:t>
      </w:r>
      <w:r>
        <w:rPr>
          <w:rFonts w:eastAsiaTheme="minorEastAsia"/>
          <w:sz w:val="26"/>
          <w:szCs w:val="26"/>
          <w:lang w:eastAsia="uk-UA"/>
        </w:rPr>
        <w:t xml:space="preserve"> </w:t>
      </w:r>
      <w:r w:rsidRPr="00B547EA">
        <w:rPr>
          <w:rFonts w:eastAsiaTheme="minorEastAsia"/>
          <w:sz w:val="26"/>
          <w:szCs w:val="26"/>
          <w:lang w:eastAsia="uk-UA"/>
        </w:rPr>
        <w:t>02/26.</w:t>
      </w:r>
    </w:p>
    <w:p w:rsidR="006A6BE1" w:rsidRDefault="006A6BE1" w:rsidP="006A6BE1">
      <w:pPr>
        <w:jc w:val="both"/>
        <w:rPr>
          <w:rFonts w:eastAsiaTheme="minorEastAsia"/>
          <w:sz w:val="26"/>
          <w:szCs w:val="26"/>
          <w:lang w:eastAsia="uk-UA"/>
        </w:rPr>
      </w:pPr>
      <w:r w:rsidRPr="00B547EA">
        <w:rPr>
          <w:rFonts w:eastAsiaTheme="minorEastAsia"/>
          <w:sz w:val="26"/>
          <w:szCs w:val="26"/>
          <w:lang w:eastAsia="uk-UA"/>
        </w:rPr>
        <w:t>3</w:t>
      </w:r>
      <w:r>
        <w:rPr>
          <w:rFonts w:eastAsiaTheme="minorEastAsia"/>
          <w:sz w:val="26"/>
          <w:szCs w:val="26"/>
          <w:lang w:eastAsia="uk-UA"/>
        </w:rPr>
        <w:t>. Фізичній особі – підприємцю  Лісович Галині Ярославівні:</w:t>
      </w:r>
    </w:p>
    <w:p w:rsidR="006A6BE1" w:rsidRDefault="006A6BE1" w:rsidP="006A6BE1">
      <w:pPr>
        <w:jc w:val="both"/>
        <w:rPr>
          <w:rFonts w:eastAsiaTheme="minorEastAsia"/>
          <w:sz w:val="26"/>
          <w:szCs w:val="26"/>
          <w:lang w:eastAsia="uk-UA"/>
        </w:rPr>
      </w:pPr>
      <w:r>
        <w:rPr>
          <w:sz w:val="26"/>
          <w:szCs w:val="26"/>
        </w:rPr>
        <w:t xml:space="preserve">- укласти з Управлінням капітального будівництва, економіки та комунальної власності Миколаївської міської ради Стрийського району Львівської області та МКП «Житлово-комунальне управління» договір щодо пайової участі в утриманні об’єкта благоустрою та забезпечити сплату пайової участі (внеску) до міського бюджету у встановлені договірні строки; </w:t>
      </w:r>
    </w:p>
    <w:p w:rsidR="006A6BE1" w:rsidRDefault="006A6BE1" w:rsidP="006A6BE1">
      <w:pPr>
        <w:jc w:val="both"/>
        <w:rPr>
          <w:sz w:val="26"/>
          <w:szCs w:val="26"/>
        </w:rPr>
      </w:pPr>
      <w:r>
        <w:rPr>
          <w:sz w:val="26"/>
          <w:szCs w:val="26"/>
        </w:rPr>
        <w:t>-  розміщення об’єкта здійснювати згідно погодженої схеми та режиму роботи;</w:t>
      </w:r>
    </w:p>
    <w:p w:rsidR="006A6BE1" w:rsidRDefault="006A6BE1" w:rsidP="006A6BE1">
      <w:pPr>
        <w:jc w:val="both"/>
        <w:rPr>
          <w:sz w:val="26"/>
          <w:szCs w:val="26"/>
        </w:rPr>
      </w:pPr>
      <w:r>
        <w:rPr>
          <w:sz w:val="26"/>
          <w:szCs w:val="26"/>
        </w:rPr>
        <w:t>- дотримуватись на території об’єкта та прилеглій місцевості (по периметру) належного протипожежного, санітарного стану; укласти договір з МКП «Житлово-комунальне управління» у сфері управління побутовими відходами;</w:t>
      </w:r>
    </w:p>
    <w:p w:rsidR="006A6BE1" w:rsidRDefault="006A6BE1" w:rsidP="006A6BE1">
      <w:pPr>
        <w:jc w:val="both"/>
        <w:rPr>
          <w:sz w:val="26"/>
          <w:szCs w:val="26"/>
        </w:rPr>
      </w:pPr>
      <w:r>
        <w:rPr>
          <w:sz w:val="26"/>
          <w:szCs w:val="26"/>
        </w:rPr>
        <w:t xml:space="preserve">- забезпечити належний технічний, санітарний та естетичний стан розміщеного об'єкта; </w:t>
      </w:r>
    </w:p>
    <w:p w:rsidR="006A6BE1" w:rsidRDefault="006A6BE1" w:rsidP="006A6BE1">
      <w:pPr>
        <w:jc w:val="both"/>
        <w:rPr>
          <w:sz w:val="26"/>
          <w:szCs w:val="26"/>
        </w:rPr>
      </w:pPr>
      <w:r>
        <w:rPr>
          <w:sz w:val="26"/>
          <w:szCs w:val="26"/>
        </w:rPr>
        <w:t>- після закінчення строку дії дозволу в одноденний термін здійснити демонтаж розміщеного об’єкта.</w:t>
      </w:r>
    </w:p>
    <w:p w:rsidR="006A6BE1" w:rsidRDefault="006A6BE1" w:rsidP="006A6BE1">
      <w:pPr>
        <w:jc w:val="both"/>
        <w:rPr>
          <w:sz w:val="26"/>
          <w:szCs w:val="26"/>
        </w:rPr>
      </w:pPr>
      <w:r>
        <w:rPr>
          <w:sz w:val="26"/>
          <w:szCs w:val="26"/>
        </w:rPr>
        <w:t>4. МКП «Житлово-комунальне управління» (оператор з контролю за розміщенням пересувних споруд) забезпечити контроль за розміщенням об’єкта відповідно до погодженої схеми.</w:t>
      </w:r>
    </w:p>
    <w:p w:rsidR="006A6BE1" w:rsidRDefault="006A6BE1" w:rsidP="006A6BE1">
      <w:pPr>
        <w:jc w:val="both"/>
        <w:rPr>
          <w:sz w:val="26"/>
          <w:szCs w:val="26"/>
        </w:rPr>
      </w:pPr>
      <w:r>
        <w:rPr>
          <w:sz w:val="26"/>
          <w:szCs w:val="26"/>
        </w:rPr>
        <w:t>5. Відповідальність за стан розміщеного пересувного об'єкта, виконання інших обов’язків при здійсненні підприємницької діяльності покласти на  ФОП Лісович Г.Я.</w:t>
      </w:r>
    </w:p>
    <w:p w:rsidR="006A6BE1" w:rsidRDefault="006A6BE1" w:rsidP="006A6BE1">
      <w:pPr>
        <w:jc w:val="both"/>
        <w:rPr>
          <w:sz w:val="26"/>
          <w:szCs w:val="26"/>
        </w:rPr>
      </w:pPr>
      <w:r>
        <w:rPr>
          <w:sz w:val="26"/>
          <w:szCs w:val="26"/>
        </w:rPr>
        <w:t>6. Відкликати це рішення виконавчого комітету у випадку допущення  ФОП Лісович Г.Я. порушень п. 3 рішення, або заборгованості по сплаті пайової участі в утриманні об’єкта благоустрою більше 2-місячного терміну.</w:t>
      </w:r>
    </w:p>
    <w:p w:rsidR="006A6BE1" w:rsidRDefault="006A6BE1" w:rsidP="006A6BE1">
      <w:pPr>
        <w:jc w:val="both"/>
        <w:rPr>
          <w:sz w:val="26"/>
          <w:szCs w:val="26"/>
        </w:rPr>
      </w:pPr>
      <w:r>
        <w:rPr>
          <w:sz w:val="26"/>
          <w:szCs w:val="26"/>
        </w:rPr>
        <w:t>7. Контроль за виконанням цього рішення покласти на секретаря міської ради  Андрійчика І.І., координацію за його виконанням – на начальника Управління капітального будівництва, економіки та комунальної власності Бачика А.С. та МКП «Житлово-комунальне управління» (директор В.Леськів).</w:t>
      </w:r>
    </w:p>
    <w:p w:rsidR="006A6BE1" w:rsidRDefault="006A6BE1" w:rsidP="006A6BE1">
      <w:pPr>
        <w:jc w:val="both"/>
        <w:rPr>
          <w:rFonts w:eastAsiaTheme="minorEastAsia"/>
          <w:sz w:val="26"/>
          <w:szCs w:val="26"/>
          <w:lang w:eastAsia="uk-UA"/>
        </w:rPr>
      </w:pPr>
      <w:r>
        <w:rPr>
          <w:rFonts w:eastAsiaTheme="minorEastAsia"/>
          <w:sz w:val="26"/>
          <w:szCs w:val="26"/>
          <w:lang w:eastAsia="uk-UA"/>
        </w:rPr>
        <w:t xml:space="preserve">                </w:t>
      </w:r>
    </w:p>
    <w:p w:rsidR="006A6BE1" w:rsidRDefault="006A6BE1" w:rsidP="006A6BE1">
      <w:pPr>
        <w:jc w:val="both"/>
        <w:rPr>
          <w:rFonts w:eastAsiaTheme="minorEastAsia"/>
          <w:sz w:val="26"/>
          <w:szCs w:val="26"/>
          <w:lang w:eastAsia="uk-UA"/>
        </w:rPr>
      </w:pPr>
    </w:p>
    <w:p w:rsidR="006A6BE1" w:rsidRDefault="006A6BE1" w:rsidP="006A6BE1">
      <w:pPr>
        <w:jc w:val="both"/>
        <w:rPr>
          <w:rFonts w:eastAsiaTheme="minorEastAsia"/>
          <w:sz w:val="26"/>
          <w:szCs w:val="26"/>
          <w:lang w:eastAsia="uk-UA"/>
        </w:rPr>
      </w:pPr>
    </w:p>
    <w:p w:rsidR="006A6BE1" w:rsidRDefault="006A6BE1" w:rsidP="006A6BE1">
      <w:pPr>
        <w:jc w:val="both"/>
        <w:rPr>
          <w:rFonts w:eastAsiaTheme="minorEastAsia"/>
          <w:b/>
          <w:sz w:val="26"/>
          <w:szCs w:val="26"/>
          <w:lang w:eastAsia="uk-UA"/>
        </w:rPr>
      </w:pPr>
      <w:r>
        <w:rPr>
          <w:rFonts w:eastAsiaTheme="minorEastAsia"/>
          <w:b/>
          <w:sz w:val="26"/>
          <w:szCs w:val="26"/>
          <w:lang w:eastAsia="uk-UA"/>
        </w:rPr>
        <w:t xml:space="preserve"> Міський голова                                                                                  Андрій ЩЕБЕЛЬ</w:t>
      </w:r>
    </w:p>
    <w:p w:rsidR="006A6BE1" w:rsidRDefault="006A6BE1" w:rsidP="006A6BE1">
      <w:pPr>
        <w:jc w:val="both"/>
        <w:rPr>
          <w:rFonts w:eastAsiaTheme="minorEastAsia"/>
          <w:b/>
          <w:sz w:val="26"/>
          <w:szCs w:val="26"/>
          <w:lang w:eastAsia="uk-UA"/>
        </w:rPr>
      </w:pPr>
    </w:p>
    <w:p w:rsidR="006A6BE1" w:rsidRDefault="006A6BE1" w:rsidP="006A6BE1">
      <w:pPr>
        <w:pStyle w:val="a8"/>
      </w:pPr>
    </w:p>
    <w:p w:rsidR="006A6BE1" w:rsidRDefault="006A6BE1" w:rsidP="006A6BE1">
      <w:pPr>
        <w:pStyle w:val="a8"/>
      </w:pPr>
    </w:p>
    <w:p w:rsidR="006A6BE1" w:rsidRDefault="006A6BE1" w:rsidP="006A6BE1">
      <w:pPr>
        <w:pStyle w:val="a8"/>
      </w:pPr>
    </w:p>
    <w:p w:rsidR="006A6BE1" w:rsidRDefault="006A6BE1" w:rsidP="006A6BE1">
      <w:pPr>
        <w:pStyle w:val="a8"/>
      </w:pPr>
    </w:p>
    <w:p w:rsidR="006A6BE1" w:rsidRDefault="006A6BE1" w:rsidP="006A6BE1">
      <w:pPr>
        <w:pStyle w:val="a8"/>
      </w:pPr>
    </w:p>
    <w:p w:rsidR="006A6BE1" w:rsidRDefault="006A6BE1" w:rsidP="006A6BE1">
      <w:pPr>
        <w:pStyle w:val="a8"/>
      </w:pPr>
    </w:p>
    <w:p w:rsidR="006A6BE1" w:rsidRDefault="006A6BE1" w:rsidP="006A6BE1">
      <w:pPr>
        <w:pStyle w:val="a8"/>
      </w:pPr>
    </w:p>
    <w:p w:rsidR="00CC5A22" w:rsidRDefault="00CC5A22" w:rsidP="006A6BE1">
      <w:pPr>
        <w:pStyle w:val="a8"/>
      </w:pPr>
    </w:p>
    <w:p w:rsidR="00907A44" w:rsidRDefault="00907A44" w:rsidP="006A6BE1">
      <w:pPr>
        <w:pStyle w:val="a8"/>
      </w:pPr>
    </w:p>
    <w:p w:rsidR="00907A44" w:rsidRDefault="00907A44" w:rsidP="006A6BE1">
      <w:pPr>
        <w:pStyle w:val="a8"/>
      </w:pPr>
    </w:p>
    <w:p w:rsidR="00907A44" w:rsidRDefault="00907A44" w:rsidP="006A6BE1">
      <w:pPr>
        <w:pStyle w:val="a8"/>
      </w:pPr>
    </w:p>
    <w:p w:rsidR="00907A44" w:rsidRDefault="00907A44" w:rsidP="006A6BE1">
      <w:pPr>
        <w:pStyle w:val="a8"/>
      </w:pPr>
    </w:p>
    <w:p w:rsidR="00907A44" w:rsidRDefault="00907A44" w:rsidP="006A6BE1">
      <w:pPr>
        <w:pStyle w:val="a8"/>
      </w:pPr>
    </w:p>
    <w:p w:rsidR="00907A44" w:rsidRDefault="00907A44" w:rsidP="006A6BE1">
      <w:pPr>
        <w:pStyle w:val="a8"/>
      </w:pPr>
    </w:p>
    <w:p w:rsidR="00907A44" w:rsidRDefault="00907A44" w:rsidP="006A6BE1">
      <w:pPr>
        <w:pStyle w:val="a8"/>
      </w:pPr>
    </w:p>
    <w:p w:rsidR="00907A44" w:rsidRDefault="00907A44" w:rsidP="006A6BE1">
      <w:pPr>
        <w:pStyle w:val="a8"/>
      </w:pPr>
    </w:p>
    <w:p w:rsidR="00907A44" w:rsidRDefault="00907A44" w:rsidP="006A6BE1">
      <w:pPr>
        <w:pStyle w:val="a8"/>
      </w:pPr>
    </w:p>
    <w:p w:rsidR="00907A44" w:rsidRDefault="00907A44" w:rsidP="006A6BE1">
      <w:pPr>
        <w:pStyle w:val="a8"/>
      </w:pPr>
    </w:p>
    <w:p w:rsidR="00907A44" w:rsidRDefault="00907A44" w:rsidP="006A6BE1">
      <w:pPr>
        <w:pStyle w:val="a8"/>
      </w:pPr>
    </w:p>
    <w:p w:rsidR="00907A44" w:rsidRDefault="00907A44" w:rsidP="006A6BE1">
      <w:pPr>
        <w:pStyle w:val="a8"/>
      </w:pPr>
    </w:p>
    <w:p w:rsidR="00907A44" w:rsidRDefault="00907A44" w:rsidP="006A6BE1">
      <w:pPr>
        <w:pStyle w:val="a8"/>
      </w:pPr>
    </w:p>
    <w:p w:rsidR="00907A44" w:rsidRDefault="00907A44" w:rsidP="006A6BE1">
      <w:pPr>
        <w:pStyle w:val="a8"/>
      </w:pPr>
    </w:p>
    <w:p w:rsidR="006A6BE1" w:rsidRDefault="006A6BE1" w:rsidP="006A6BE1">
      <w:pPr>
        <w:pStyle w:val="a8"/>
      </w:pPr>
    </w:p>
    <w:p w:rsidR="006A6BE1" w:rsidRDefault="006A6BE1" w:rsidP="006A6BE1">
      <w:pPr>
        <w:jc w:val="both"/>
        <w:rPr>
          <w:rFonts w:eastAsiaTheme="minorEastAsia"/>
          <w:sz w:val="26"/>
          <w:szCs w:val="26"/>
          <w:lang w:eastAsia="uk-UA"/>
        </w:rPr>
      </w:pPr>
      <w:r>
        <w:rPr>
          <w:rFonts w:eastAsiaTheme="minorEastAsia"/>
          <w:sz w:val="26"/>
          <w:szCs w:val="26"/>
          <w:lang w:eastAsia="uk-UA"/>
        </w:rPr>
        <w:t>ПРОЄКТ  РІШЕННЯ</w:t>
      </w:r>
    </w:p>
    <w:p w:rsidR="006A6BE1" w:rsidRDefault="006A6BE1" w:rsidP="006A6BE1">
      <w:pPr>
        <w:jc w:val="both"/>
        <w:rPr>
          <w:rFonts w:eastAsiaTheme="minorEastAsia"/>
          <w:sz w:val="26"/>
          <w:szCs w:val="26"/>
          <w:lang w:eastAsia="uk-UA"/>
        </w:rPr>
      </w:pPr>
    </w:p>
    <w:p w:rsidR="006A6BE1" w:rsidRDefault="006A6BE1" w:rsidP="006A6BE1">
      <w:pPr>
        <w:jc w:val="both"/>
        <w:rPr>
          <w:rFonts w:eastAsiaTheme="minorEastAsia"/>
          <w:sz w:val="26"/>
          <w:szCs w:val="26"/>
          <w:lang w:eastAsia="uk-UA"/>
        </w:rPr>
      </w:pPr>
      <w:r>
        <w:rPr>
          <w:rFonts w:eastAsiaTheme="minorEastAsia"/>
          <w:sz w:val="26"/>
          <w:szCs w:val="26"/>
          <w:lang w:eastAsia="uk-UA"/>
        </w:rPr>
        <w:t>Про надання фізичній особі-підприємцю</w:t>
      </w:r>
    </w:p>
    <w:p w:rsidR="006A6BE1" w:rsidRDefault="006A6BE1" w:rsidP="006A6BE1">
      <w:pPr>
        <w:jc w:val="both"/>
        <w:rPr>
          <w:rFonts w:eastAsiaTheme="minorEastAsia"/>
          <w:sz w:val="26"/>
          <w:szCs w:val="26"/>
          <w:lang w:eastAsia="uk-UA"/>
        </w:rPr>
      </w:pPr>
      <w:r>
        <w:rPr>
          <w:rFonts w:eastAsiaTheme="minorEastAsia"/>
          <w:sz w:val="26"/>
          <w:szCs w:val="26"/>
          <w:lang w:eastAsia="uk-UA"/>
        </w:rPr>
        <w:t>Мартинець О.М. дозволу на розміщення</w:t>
      </w:r>
    </w:p>
    <w:p w:rsidR="006A6BE1" w:rsidRDefault="006A6BE1" w:rsidP="006A6BE1">
      <w:pPr>
        <w:jc w:val="both"/>
        <w:rPr>
          <w:rFonts w:eastAsiaTheme="minorEastAsia"/>
          <w:sz w:val="26"/>
          <w:szCs w:val="26"/>
          <w:lang w:eastAsia="uk-UA"/>
        </w:rPr>
      </w:pPr>
      <w:r>
        <w:rPr>
          <w:rFonts w:eastAsiaTheme="minorEastAsia"/>
          <w:sz w:val="26"/>
          <w:szCs w:val="26"/>
          <w:lang w:eastAsia="uk-UA"/>
        </w:rPr>
        <w:t xml:space="preserve">пересувної споруди - об’єкта торгівлі </w:t>
      </w:r>
    </w:p>
    <w:p w:rsidR="006A6BE1" w:rsidRDefault="006A6BE1" w:rsidP="006A6BE1">
      <w:pPr>
        <w:jc w:val="both"/>
        <w:rPr>
          <w:rFonts w:eastAsiaTheme="minorEastAsia"/>
          <w:sz w:val="26"/>
          <w:szCs w:val="26"/>
          <w:lang w:eastAsia="uk-UA"/>
        </w:rPr>
      </w:pPr>
      <w:r>
        <w:rPr>
          <w:rFonts w:eastAsiaTheme="minorEastAsia"/>
          <w:sz w:val="26"/>
          <w:szCs w:val="26"/>
          <w:lang w:eastAsia="uk-UA"/>
        </w:rPr>
        <w:t>для здійснення підприємницької</w:t>
      </w:r>
    </w:p>
    <w:p w:rsidR="006A6BE1" w:rsidRDefault="006A6BE1" w:rsidP="006A6BE1">
      <w:pPr>
        <w:jc w:val="both"/>
        <w:rPr>
          <w:rFonts w:eastAsiaTheme="minorEastAsia"/>
          <w:sz w:val="26"/>
          <w:szCs w:val="26"/>
          <w:lang w:eastAsia="uk-UA"/>
        </w:rPr>
      </w:pPr>
      <w:r>
        <w:rPr>
          <w:rFonts w:eastAsiaTheme="minorEastAsia"/>
          <w:sz w:val="26"/>
          <w:szCs w:val="26"/>
          <w:lang w:eastAsia="uk-UA"/>
        </w:rPr>
        <w:t>діяльності та укладення договору щодо</w:t>
      </w:r>
    </w:p>
    <w:p w:rsidR="006A6BE1" w:rsidRDefault="006A6BE1" w:rsidP="006A6BE1">
      <w:pPr>
        <w:jc w:val="both"/>
        <w:rPr>
          <w:rFonts w:eastAsiaTheme="minorEastAsia"/>
          <w:sz w:val="26"/>
          <w:szCs w:val="26"/>
          <w:lang w:eastAsia="uk-UA"/>
        </w:rPr>
      </w:pPr>
      <w:r>
        <w:rPr>
          <w:rFonts w:eastAsiaTheme="minorEastAsia"/>
          <w:sz w:val="26"/>
          <w:szCs w:val="26"/>
          <w:lang w:eastAsia="uk-UA"/>
        </w:rPr>
        <w:t>пайової участі в утриманні об’єкта</w:t>
      </w:r>
    </w:p>
    <w:p w:rsidR="006A6BE1" w:rsidRDefault="006A6BE1" w:rsidP="006A6BE1">
      <w:pPr>
        <w:jc w:val="both"/>
        <w:rPr>
          <w:rFonts w:eastAsiaTheme="minorEastAsia"/>
          <w:sz w:val="26"/>
          <w:szCs w:val="26"/>
          <w:lang w:eastAsia="uk-UA"/>
        </w:rPr>
      </w:pPr>
      <w:r>
        <w:rPr>
          <w:rFonts w:eastAsiaTheme="minorEastAsia"/>
          <w:sz w:val="26"/>
          <w:szCs w:val="26"/>
          <w:lang w:eastAsia="uk-UA"/>
        </w:rPr>
        <w:t>благоустрою</w:t>
      </w:r>
    </w:p>
    <w:p w:rsidR="006A6BE1" w:rsidRDefault="006A6BE1" w:rsidP="006A6BE1">
      <w:pPr>
        <w:jc w:val="both"/>
        <w:rPr>
          <w:rFonts w:eastAsiaTheme="minorEastAsia"/>
          <w:sz w:val="26"/>
          <w:szCs w:val="26"/>
          <w:lang w:eastAsia="uk-UA"/>
        </w:rPr>
      </w:pPr>
    </w:p>
    <w:p w:rsidR="006A6BE1" w:rsidRDefault="006A6BE1" w:rsidP="006A6BE1">
      <w:pPr>
        <w:jc w:val="both"/>
        <w:rPr>
          <w:rFonts w:eastAsiaTheme="minorEastAsia"/>
          <w:b/>
          <w:sz w:val="26"/>
          <w:szCs w:val="26"/>
          <w:lang w:eastAsia="uk-UA"/>
        </w:rPr>
      </w:pPr>
      <w:r>
        <w:rPr>
          <w:rFonts w:eastAsiaTheme="minorEastAsia"/>
          <w:sz w:val="26"/>
          <w:szCs w:val="26"/>
          <w:lang w:eastAsia="uk-UA"/>
        </w:rPr>
        <w:t xml:space="preserve">     Розглянувши заяву фізичної особи-підприємця Мартинець Ольги Миколаївни (м. Миколаїв, вул. Олімпійська, 2) від 17.03.2026</w:t>
      </w:r>
      <w:r w:rsidRPr="00B547EA">
        <w:rPr>
          <w:rFonts w:eastAsiaTheme="minorEastAsia"/>
          <w:sz w:val="26"/>
          <w:szCs w:val="26"/>
          <w:lang w:eastAsia="uk-UA"/>
        </w:rPr>
        <w:t xml:space="preserve"> </w:t>
      </w:r>
      <w:r>
        <w:rPr>
          <w:rFonts w:eastAsiaTheme="minorEastAsia"/>
          <w:sz w:val="26"/>
          <w:szCs w:val="26"/>
          <w:lang w:eastAsia="uk-UA"/>
        </w:rPr>
        <w:t>реєстраційний № 2026991 про надання дозволу на розміщення пересувної споруди - об’єкта торгівлі (збірно–розбірної торгової палатки) по вул. Базарній в м. Миколаєві Стрийського району Львівської області, протокол комісії з питань розміщення пересувних споруд та визначення обсягу пайової участі в утриманні об’єктів благоустрою Миколаївської міської територіальної громади від 24.03.2026</w:t>
      </w:r>
      <w:r w:rsidRPr="00B547EA">
        <w:rPr>
          <w:rFonts w:eastAsiaTheme="minorEastAsia"/>
          <w:sz w:val="26"/>
          <w:szCs w:val="26"/>
          <w:lang w:eastAsia="uk-UA"/>
        </w:rPr>
        <w:t xml:space="preserve"> </w:t>
      </w:r>
      <w:r>
        <w:rPr>
          <w:rFonts w:eastAsiaTheme="minorEastAsia"/>
          <w:sz w:val="26"/>
          <w:szCs w:val="26"/>
          <w:lang w:eastAsia="uk-UA"/>
        </w:rPr>
        <w:t xml:space="preserve">№ 01/26, схему розміщення об’єкта, інші додані матеріали, відповідно до Порядку визначення обсягів пайової участі власників пересувних споруд торговельного, побутового та іншого призначення для провадження підприємницької діяльності в утриманні об’єктів благоустрою на території Миколаївської міської територіальної громади, затвердженого рішенням Миколаївської міської ради від 18.12.2024 № 2947, п.п. 1, п.п. 7, п.п. 8, п.п. 9 п. а), п.п. 1, п.п. 2 п. б) ст. 30 Закону України «Про місцеве самоврядування в Україні», виконавчий комітет Миколаївської міської  ради </w:t>
      </w:r>
      <w:r>
        <w:rPr>
          <w:rFonts w:eastAsiaTheme="minorEastAsia"/>
          <w:b/>
          <w:sz w:val="26"/>
          <w:szCs w:val="26"/>
          <w:lang w:eastAsia="uk-UA"/>
        </w:rPr>
        <w:t xml:space="preserve">ВИРІШИВ: </w:t>
      </w:r>
    </w:p>
    <w:p w:rsidR="006A6BE1" w:rsidRDefault="006A6BE1" w:rsidP="006A6BE1">
      <w:pPr>
        <w:jc w:val="both"/>
        <w:rPr>
          <w:rFonts w:eastAsiaTheme="minorEastAsia"/>
          <w:b/>
          <w:sz w:val="26"/>
          <w:szCs w:val="26"/>
          <w:lang w:eastAsia="uk-UA"/>
        </w:rPr>
      </w:pPr>
    </w:p>
    <w:p w:rsidR="006A6BE1" w:rsidRDefault="006A6BE1" w:rsidP="006A6BE1">
      <w:pPr>
        <w:numPr>
          <w:ilvl w:val="0"/>
          <w:numId w:val="27"/>
        </w:numPr>
        <w:jc w:val="both"/>
        <w:rPr>
          <w:rFonts w:eastAsiaTheme="minorEastAsia"/>
          <w:sz w:val="26"/>
          <w:szCs w:val="26"/>
          <w:lang w:eastAsia="uk-UA"/>
        </w:rPr>
      </w:pPr>
      <w:r>
        <w:rPr>
          <w:rFonts w:eastAsiaTheme="minorEastAsia"/>
          <w:sz w:val="26"/>
          <w:szCs w:val="26"/>
          <w:lang w:eastAsia="uk-UA"/>
        </w:rPr>
        <w:t>Надати дозвіл фізичній особі-підприємцю Мартинець О. М. (ІПН№ 2111216122) на розміщення пересувної споруди - об’єкта торгівлі (збірно–розбірної торгової палатки),</w:t>
      </w:r>
      <w:r w:rsidRPr="00B547EA">
        <w:rPr>
          <w:rFonts w:eastAsiaTheme="minorEastAsia"/>
          <w:sz w:val="26"/>
          <w:szCs w:val="26"/>
          <w:lang w:eastAsia="uk-UA"/>
        </w:rPr>
        <w:t xml:space="preserve"> розміром 2,00 м х 3,00 м,</w:t>
      </w:r>
      <w:r>
        <w:rPr>
          <w:rFonts w:eastAsiaTheme="minorEastAsia"/>
          <w:sz w:val="26"/>
          <w:szCs w:val="26"/>
          <w:lang w:eastAsia="uk-UA"/>
        </w:rPr>
        <w:t xml:space="preserve"> загальною площею 6,00 кв.м, для здійснення підприємницької діяльності на території загального користування по вул. Базарній в м.Миколаєві Стрийського району Львівської області, згідно доданої схеми розташування об'єкта </w:t>
      </w:r>
      <w:r>
        <w:rPr>
          <w:rFonts w:eastAsiaTheme="minorEastAsia"/>
          <w:sz w:val="26"/>
          <w:szCs w:val="26"/>
          <w:shd w:val="clear" w:color="auto" w:fill="FFFFFF"/>
          <w:lang w:eastAsia="uk-UA"/>
        </w:rPr>
        <w:t xml:space="preserve">та відповідно до </w:t>
      </w:r>
      <w:r>
        <w:rPr>
          <w:rFonts w:eastAsiaTheme="minorEastAsia"/>
          <w:sz w:val="26"/>
          <w:szCs w:val="26"/>
          <w:lang w:eastAsia="uk-UA"/>
        </w:rPr>
        <w:t>режиму роботи: понеділок-субота з 07.00 год до 15.00 год,  на строк  з 07.04.2026 по 07.04.2027 включно.</w:t>
      </w:r>
    </w:p>
    <w:p w:rsidR="006A6BE1" w:rsidRDefault="006A6BE1" w:rsidP="006A6BE1">
      <w:pPr>
        <w:jc w:val="both"/>
        <w:rPr>
          <w:rFonts w:eastAsiaTheme="minorEastAsia"/>
          <w:sz w:val="26"/>
          <w:szCs w:val="26"/>
          <w:lang w:eastAsia="uk-UA"/>
        </w:rPr>
      </w:pPr>
      <w:r w:rsidRPr="00B547EA">
        <w:rPr>
          <w:rFonts w:eastAsiaTheme="minorEastAsia"/>
          <w:sz w:val="26"/>
          <w:szCs w:val="26"/>
          <w:lang w:eastAsia="uk-UA"/>
        </w:rPr>
        <w:t>2.</w:t>
      </w:r>
      <w:r>
        <w:rPr>
          <w:rFonts w:eastAsiaTheme="minorEastAsia"/>
          <w:sz w:val="26"/>
          <w:szCs w:val="26"/>
          <w:lang w:eastAsia="uk-UA"/>
        </w:rPr>
        <w:t xml:space="preserve"> </w:t>
      </w:r>
      <w:r w:rsidRPr="00B547EA">
        <w:rPr>
          <w:rFonts w:eastAsiaTheme="minorEastAsia"/>
          <w:sz w:val="26"/>
          <w:szCs w:val="26"/>
          <w:lang w:eastAsia="uk-UA"/>
        </w:rPr>
        <w:t>Затвердити розрахунок розміру пайової участі щодо утримання об’єкт</w:t>
      </w:r>
      <w:r>
        <w:rPr>
          <w:rFonts w:eastAsiaTheme="minorEastAsia"/>
          <w:sz w:val="26"/>
          <w:szCs w:val="26"/>
          <w:lang w:eastAsia="uk-UA"/>
        </w:rPr>
        <w:t>а</w:t>
      </w:r>
      <w:r w:rsidRPr="00B547EA">
        <w:rPr>
          <w:rFonts w:eastAsiaTheme="minorEastAsia"/>
          <w:sz w:val="26"/>
          <w:szCs w:val="26"/>
          <w:lang w:eastAsia="uk-UA"/>
        </w:rPr>
        <w:t xml:space="preserve"> благоустрою, що підлягає сплаті до міського бюджету ФОП Мартинець О.М.,  протокол комісії з питань розміщення пересувних споруд та визначення обсягу пайової участі в утриманні об’єктів благоустрою Миколаївської міської територіальної громади від 24.03.2026 №</w:t>
      </w:r>
      <w:r>
        <w:rPr>
          <w:rFonts w:eastAsiaTheme="minorEastAsia"/>
          <w:sz w:val="26"/>
          <w:szCs w:val="26"/>
          <w:lang w:eastAsia="uk-UA"/>
        </w:rPr>
        <w:t xml:space="preserve"> </w:t>
      </w:r>
      <w:r w:rsidRPr="00B547EA">
        <w:rPr>
          <w:rFonts w:eastAsiaTheme="minorEastAsia"/>
          <w:sz w:val="26"/>
          <w:szCs w:val="26"/>
          <w:lang w:eastAsia="uk-UA"/>
        </w:rPr>
        <w:t>01/26.</w:t>
      </w:r>
    </w:p>
    <w:p w:rsidR="006A6BE1" w:rsidRDefault="006A6BE1" w:rsidP="006A6BE1">
      <w:pPr>
        <w:jc w:val="both"/>
        <w:rPr>
          <w:rFonts w:eastAsiaTheme="minorEastAsia"/>
          <w:sz w:val="26"/>
          <w:szCs w:val="26"/>
          <w:lang w:eastAsia="uk-UA"/>
        </w:rPr>
      </w:pPr>
      <w:r w:rsidRPr="00B547EA">
        <w:rPr>
          <w:rFonts w:eastAsiaTheme="minorEastAsia"/>
          <w:sz w:val="26"/>
          <w:szCs w:val="26"/>
          <w:lang w:eastAsia="uk-UA"/>
        </w:rPr>
        <w:t>3</w:t>
      </w:r>
      <w:r>
        <w:rPr>
          <w:rFonts w:eastAsiaTheme="minorEastAsia"/>
          <w:sz w:val="26"/>
          <w:szCs w:val="26"/>
          <w:lang w:eastAsia="uk-UA"/>
        </w:rPr>
        <w:t>. Фізичній особі – підприємцю  Мартинець Ользі Миколаївні:</w:t>
      </w:r>
    </w:p>
    <w:p w:rsidR="006A6BE1" w:rsidRDefault="006A6BE1" w:rsidP="006A6BE1">
      <w:pPr>
        <w:jc w:val="both"/>
        <w:rPr>
          <w:sz w:val="26"/>
          <w:szCs w:val="26"/>
        </w:rPr>
      </w:pPr>
      <w:r>
        <w:rPr>
          <w:sz w:val="26"/>
          <w:szCs w:val="26"/>
        </w:rPr>
        <w:t>- укласти з Управлінням капітального будівництва, економіки та комунальної власності Миколаївської міської ради Стрийського району Львівської області та МКП «Житлово-комунальне управління» договір щодо  пайової  участі в утриманні об’єкта благоустрою та забезпечити сплату пайової участі (внеску) до міського бюджету у встановлені  договірні строки;</w:t>
      </w:r>
    </w:p>
    <w:p w:rsidR="006A6BE1" w:rsidRDefault="006A6BE1" w:rsidP="006A6BE1">
      <w:pPr>
        <w:jc w:val="both"/>
        <w:rPr>
          <w:sz w:val="26"/>
          <w:szCs w:val="26"/>
        </w:rPr>
      </w:pPr>
      <w:r>
        <w:rPr>
          <w:sz w:val="26"/>
          <w:szCs w:val="26"/>
        </w:rPr>
        <w:t>-  розміщення об’єкта здійснювати згідно погодженої схеми та режиму роботи;</w:t>
      </w:r>
    </w:p>
    <w:p w:rsidR="006A6BE1" w:rsidRDefault="006A6BE1" w:rsidP="006A6BE1">
      <w:pPr>
        <w:jc w:val="both"/>
        <w:rPr>
          <w:sz w:val="26"/>
          <w:szCs w:val="26"/>
        </w:rPr>
      </w:pPr>
      <w:r>
        <w:rPr>
          <w:sz w:val="26"/>
          <w:szCs w:val="26"/>
        </w:rPr>
        <w:t>- дотримуватись на території об’єкта та прилеглій місцевості (по периметру) належного протипожежного, санітарного стану; укласти договір з МКП «Житлово-комунальне управління» у сфері управління побутовими відходами;</w:t>
      </w:r>
    </w:p>
    <w:p w:rsidR="006A6BE1" w:rsidRDefault="006A6BE1" w:rsidP="006A6BE1">
      <w:pPr>
        <w:jc w:val="both"/>
        <w:rPr>
          <w:sz w:val="26"/>
          <w:szCs w:val="26"/>
        </w:rPr>
      </w:pPr>
      <w:r>
        <w:rPr>
          <w:sz w:val="26"/>
          <w:szCs w:val="26"/>
        </w:rPr>
        <w:t xml:space="preserve">- забезпечити належний технічний, санітарний та естетичний стан розміщеного об'єкта; </w:t>
      </w:r>
    </w:p>
    <w:p w:rsidR="006A6BE1" w:rsidRDefault="006A6BE1" w:rsidP="006A6BE1">
      <w:pPr>
        <w:jc w:val="both"/>
        <w:rPr>
          <w:sz w:val="26"/>
          <w:szCs w:val="26"/>
        </w:rPr>
      </w:pPr>
      <w:r>
        <w:rPr>
          <w:sz w:val="26"/>
          <w:szCs w:val="26"/>
        </w:rPr>
        <w:t>- після закінчення строку дії дозволу  в одноденний  термін здійснити демонтаж розміщеного об’єкта.</w:t>
      </w:r>
    </w:p>
    <w:p w:rsidR="006A6BE1" w:rsidRDefault="006A6BE1" w:rsidP="006A6BE1">
      <w:pPr>
        <w:jc w:val="both"/>
        <w:rPr>
          <w:sz w:val="26"/>
          <w:szCs w:val="26"/>
        </w:rPr>
      </w:pPr>
      <w:r>
        <w:rPr>
          <w:sz w:val="26"/>
          <w:szCs w:val="26"/>
        </w:rPr>
        <w:t>4. МКП «Житлово-комунальне управління» (оператор з контролю за розміщенням пересувних споруд) забезпечити контроль за розміщенням об’єкта відповідно до погодженої схеми.</w:t>
      </w:r>
    </w:p>
    <w:p w:rsidR="006A6BE1" w:rsidRDefault="006A6BE1" w:rsidP="006A6BE1">
      <w:pPr>
        <w:jc w:val="both"/>
        <w:rPr>
          <w:sz w:val="26"/>
          <w:szCs w:val="26"/>
        </w:rPr>
      </w:pPr>
      <w:r>
        <w:rPr>
          <w:sz w:val="26"/>
          <w:szCs w:val="26"/>
        </w:rPr>
        <w:t>5. Відповідальність за стан розміщеного пересувного об'єкта, виконання  інших обов’язків при здійсненні підприємницької діяльності покласти на ФОП Мартинець О.М.</w:t>
      </w:r>
    </w:p>
    <w:p w:rsidR="006A6BE1" w:rsidRDefault="006A6BE1" w:rsidP="006A6BE1">
      <w:pPr>
        <w:jc w:val="both"/>
        <w:rPr>
          <w:sz w:val="26"/>
          <w:szCs w:val="26"/>
        </w:rPr>
      </w:pPr>
      <w:r>
        <w:rPr>
          <w:sz w:val="26"/>
          <w:szCs w:val="26"/>
        </w:rPr>
        <w:t>6. Відкликати це рішення виконавчого комітету у випадку допущення ФОП Мартинець О.М. порушень п. 3 рішення,  або заборгованості по сплаті пайової участі в утриманні об’єкта благоустрою більше 2-місячного терміну.</w:t>
      </w:r>
    </w:p>
    <w:p w:rsidR="006A6BE1" w:rsidRDefault="006A6BE1" w:rsidP="006A6BE1">
      <w:pPr>
        <w:jc w:val="both"/>
        <w:rPr>
          <w:sz w:val="26"/>
          <w:szCs w:val="26"/>
        </w:rPr>
      </w:pPr>
      <w:r>
        <w:rPr>
          <w:sz w:val="26"/>
          <w:szCs w:val="26"/>
        </w:rPr>
        <w:t>7. Контроль за виконанням цього рішення покласти на секретаря міської ради  Андрійчика І.І., координацію за його виконанням – на начальника Управління капітального будівництва, економіки та комунальної власності Бачика А.С. та МКП «Житлово-комунальне управління» (директор В.Леськів).</w:t>
      </w:r>
    </w:p>
    <w:p w:rsidR="006A6BE1" w:rsidRDefault="006A6BE1" w:rsidP="006A6BE1">
      <w:pPr>
        <w:jc w:val="both"/>
        <w:rPr>
          <w:rFonts w:eastAsiaTheme="minorEastAsia"/>
          <w:sz w:val="26"/>
          <w:szCs w:val="26"/>
          <w:lang w:eastAsia="uk-UA"/>
        </w:rPr>
      </w:pPr>
      <w:r>
        <w:rPr>
          <w:rFonts w:eastAsiaTheme="minorEastAsia"/>
          <w:sz w:val="26"/>
          <w:szCs w:val="26"/>
          <w:lang w:eastAsia="uk-UA"/>
        </w:rPr>
        <w:t xml:space="preserve">                </w:t>
      </w:r>
    </w:p>
    <w:p w:rsidR="006A6BE1" w:rsidRDefault="006A6BE1" w:rsidP="006A6BE1">
      <w:pPr>
        <w:jc w:val="both"/>
        <w:rPr>
          <w:rFonts w:eastAsiaTheme="minorEastAsia"/>
          <w:sz w:val="26"/>
          <w:szCs w:val="26"/>
          <w:lang w:eastAsia="uk-UA"/>
        </w:rPr>
      </w:pPr>
    </w:p>
    <w:p w:rsidR="006A6BE1" w:rsidRDefault="006A6BE1" w:rsidP="006A6BE1">
      <w:pPr>
        <w:jc w:val="both"/>
        <w:rPr>
          <w:rFonts w:eastAsiaTheme="minorEastAsia"/>
          <w:sz w:val="26"/>
          <w:szCs w:val="26"/>
          <w:lang w:eastAsia="uk-UA"/>
        </w:rPr>
      </w:pPr>
    </w:p>
    <w:p w:rsidR="006A6BE1" w:rsidRDefault="006A6BE1" w:rsidP="006A6BE1">
      <w:pPr>
        <w:rPr>
          <w:rFonts w:asciiTheme="minorHAnsi" w:eastAsiaTheme="minorHAnsi" w:hAnsiTheme="minorHAnsi" w:cstheme="minorBidi"/>
          <w:sz w:val="22"/>
          <w:szCs w:val="22"/>
          <w:lang w:eastAsia="en-US"/>
        </w:rPr>
      </w:pPr>
      <w:r>
        <w:rPr>
          <w:rFonts w:eastAsiaTheme="minorEastAsia"/>
          <w:b/>
          <w:sz w:val="26"/>
          <w:szCs w:val="26"/>
          <w:lang w:eastAsia="uk-UA"/>
        </w:rPr>
        <w:t xml:space="preserve"> Міський голова                                                                               Андрій ЩЕБЕЛЬ</w:t>
      </w:r>
    </w:p>
    <w:p w:rsidR="006A6BE1" w:rsidRDefault="006A6BE1" w:rsidP="00EF4ED2">
      <w:pPr>
        <w:spacing w:before="100" w:beforeAutospacing="1" w:after="100" w:afterAutospacing="1"/>
        <w:jc w:val="both"/>
        <w:rPr>
          <w:rFonts w:eastAsia="Calibri"/>
          <w:lang w:val="uk-UA"/>
        </w:rPr>
      </w:pPr>
    </w:p>
    <w:p w:rsidR="00907A44" w:rsidRDefault="00907A44" w:rsidP="00EF4ED2">
      <w:pPr>
        <w:spacing w:before="100" w:beforeAutospacing="1" w:after="100" w:afterAutospacing="1"/>
        <w:jc w:val="both"/>
        <w:rPr>
          <w:rFonts w:eastAsia="Calibri"/>
          <w:lang w:val="uk-UA"/>
        </w:rPr>
      </w:pPr>
    </w:p>
    <w:p w:rsidR="00907A44" w:rsidRDefault="00907A44" w:rsidP="00EF4ED2">
      <w:pPr>
        <w:spacing w:before="100" w:beforeAutospacing="1" w:after="100" w:afterAutospacing="1"/>
        <w:jc w:val="both"/>
        <w:rPr>
          <w:rFonts w:eastAsia="Calibri"/>
          <w:lang w:val="uk-UA"/>
        </w:rPr>
      </w:pPr>
    </w:p>
    <w:p w:rsidR="00907A44" w:rsidRDefault="00907A44" w:rsidP="00EF4ED2">
      <w:pPr>
        <w:spacing w:before="100" w:beforeAutospacing="1" w:after="100" w:afterAutospacing="1"/>
        <w:jc w:val="both"/>
        <w:rPr>
          <w:rFonts w:eastAsia="Calibri"/>
          <w:lang w:val="uk-UA"/>
        </w:rPr>
      </w:pPr>
    </w:p>
    <w:p w:rsidR="00907A44" w:rsidRDefault="00907A44" w:rsidP="00EF4ED2">
      <w:pPr>
        <w:spacing w:before="100" w:beforeAutospacing="1" w:after="100" w:afterAutospacing="1"/>
        <w:jc w:val="both"/>
        <w:rPr>
          <w:rFonts w:eastAsia="Calibri"/>
          <w:lang w:val="uk-UA"/>
        </w:rPr>
      </w:pPr>
    </w:p>
    <w:p w:rsidR="00CC5A22" w:rsidRDefault="00CC5A22" w:rsidP="00EF4ED2">
      <w:pPr>
        <w:spacing w:before="100" w:beforeAutospacing="1" w:after="100" w:afterAutospacing="1"/>
        <w:jc w:val="both"/>
        <w:rPr>
          <w:rFonts w:eastAsia="Calibri"/>
          <w:lang w:val="uk-UA"/>
        </w:rPr>
      </w:pPr>
    </w:p>
    <w:p w:rsidR="00907A44" w:rsidRDefault="00907A44" w:rsidP="00EF4ED2">
      <w:pPr>
        <w:spacing w:before="100" w:beforeAutospacing="1" w:after="100" w:afterAutospacing="1"/>
        <w:jc w:val="both"/>
        <w:rPr>
          <w:rFonts w:eastAsia="Calibri"/>
          <w:lang w:val="uk-UA"/>
        </w:rPr>
      </w:pPr>
    </w:p>
    <w:p w:rsidR="00907A44" w:rsidRDefault="00907A44" w:rsidP="00EF4ED2">
      <w:pPr>
        <w:spacing w:before="100" w:beforeAutospacing="1" w:after="100" w:afterAutospacing="1"/>
        <w:jc w:val="both"/>
        <w:rPr>
          <w:rFonts w:eastAsia="Calibri"/>
          <w:lang w:val="uk-UA"/>
        </w:rPr>
      </w:pPr>
    </w:p>
    <w:p w:rsidR="00907A44" w:rsidRDefault="00907A44" w:rsidP="00EF4ED2">
      <w:pPr>
        <w:spacing w:before="100" w:beforeAutospacing="1" w:after="100" w:afterAutospacing="1"/>
        <w:jc w:val="both"/>
        <w:rPr>
          <w:rFonts w:eastAsia="Calibri"/>
          <w:lang w:val="uk-UA"/>
        </w:rPr>
      </w:pPr>
    </w:p>
    <w:p w:rsidR="00907A44" w:rsidRDefault="00907A44" w:rsidP="00EF4ED2">
      <w:pPr>
        <w:spacing w:before="100" w:beforeAutospacing="1" w:after="100" w:afterAutospacing="1"/>
        <w:jc w:val="both"/>
        <w:rPr>
          <w:rFonts w:eastAsia="Calibri"/>
          <w:lang w:val="uk-UA"/>
        </w:rPr>
      </w:pPr>
    </w:p>
    <w:p w:rsidR="00907A44" w:rsidRDefault="00907A44" w:rsidP="00EF4ED2">
      <w:pPr>
        <w:spacing w:before="100" w:beforeAutospacing="1" w:after="100" w:afterAutospacing="1"/>
        <w:jc w:val="both"/>
        <w:rPr>
          <w:rFonts w:eastAsia="Calibri"/>
          <w:lang w:val="uk-UA"/>
        </w:rPr>
      </w:pPr>
    </w:p>
    <w:p w:rsidR="00907A44" w:rsidRDefault="00907A44" w:rsidP="00EF4ED2">
      <w:pPr>
        <w:spacing w:before="100" w:beforeAutospacing="1" w:after="100" w:afterAutospacing="1"/>
        <w:jc w:val="both"/>
        <w:rPr>
          <w:rFonts w:eastAsia="Calibri"/>
          <w:lang w:val="uk-UA"/>
        </w:rPr>
      </w:pPr>
    </w:p>
    <w:p w:rsidR="00907A44" w:rsidRDefault="00907A44" w:rsidP="00EF4ED2">
      <w:pPr>
        <w:spacing w:before="100" w:beforeAutospacing="1" w:after="100" w:afterAutospacing="1"/>
        <w:jc w:val="both"/>
        <w:rPr>
          <w:rFonts w:eastAsia="Calibri"/>
          <w:lang w:val="uk-UA"/>
        </w:rPr>
      </w:pPr>
    </w:p>
    <w:p w:rsidR="00907A44" w:rsidRDefault="00907A44" w:rsidP="00EF4ED2">
      <w:pPr>
        <w:spacing w:before="100" w:beforeAutospacing="1" w:after="100" w:afterAutospacing="1"/>
        <w:jc w:val="both"/>
        <w:rPr>
          <w:rFonts w:eastAsia="Calibri"/>
          <w:lang w:val="uk-UA"/>
        </w:rPr>
      </w:pPr>
    </w:p>
    <w:p w:rsidR="00907A44" w:rsidRDefault="00907A44" w:rsidP="00EF4ED2">
      <w:pPr>
        <w:spacing w:before="100" w:beforeAutospacing="1" w:after="100" w:afterAutospacing="1"/>
        <w:jc w:val="both"/>
        <w:rPr>
          <w:rFonts w:eastAsia="Calibri"/>
          <w:lang w:val="uk-UA"/>
        </w:rPr>
      </w:pPr>
    </w:p>
    <w:p w:rsidR="00907A44" w:rsidRPr="00EF4ED2" w:rsidRDefault="00907A44" w:rsidP="00EF4ED2">
      <w:pPr>
        <w:spacing w:before="100" w:beforeAutospacing="1" w:after="100" w:afterAutospacing="1"/>
        <w:jc w:val="both"/>
        <w:rPr>
          <w:rFonts w:eastAsia="Calibri"/>
          <w:lang w:val="uk-UA"/>
        </w:rPr>
      </w:pPr>
    </w:p>
    <w:p w:rsidR="00B015D0" w:rsidRDefault="00B015D0" w:rsidP="00B015D0">
      <w:pPr>
        <w:jc w:val="both"/>
        <w:rPr>
          <w:rFonts w:eastAsiaTheme="minorEastAsia"/>
          <w:sz w:val="26"/>
          <w:szCs w:val="26"/>
          <w:lang w:val="uk-UA" w:eastAsia="uk-UA"/>
        </w:rPr>
      </w:pPr>
      <w:r>
        <w:rPr>
          <w:rFonts w:eastAsiaTheme="minorEastAsia"/>
          <w:sz w:val="26"/>
          <w:szCs w:val="26"/>
          <w:lang w:val="uk-UA" w:eastAsia="uk-UA"/>
        </w:rPr>
        <w:t>ПРОЄКТ  РІШЕННЯ</w:t>
      </w:r>
    </w:p>
    <w:p w:rsidR="00B015D0" w:rsidRDefault="00B015D0" w:rsidP="00B015D0">
      <w:pPr>
        <w:jc w:val="both"/>
        <w:rPr>
          <w:rFonts w:eastAsiaTheme="minorEastAsia"/>
          <w:sz w:val="26"/>
          <w:szCs w:val="26"/>
          <w:lang w:val="uk-UA" w:eastAsia="uk-UA"/>
        </w:rPr>
      </w:pPr>
    </w:p>
    <w:p w:rsidR="00B015D0" w:rsidRDefault="00B015D0" w:rsidP="00B015D0">
      <w:pPr>
        <w:jc w:val="both"/>
        <w:rPr>
          <w:rFonts w:eastAsiaTheme="minorEastAsia"/>
          <w:sz w:val="26"/>
          <w:szCs w:val="26"/>
          <w:lang w:val="uk-UA" w:eastAsia="uk-UA"/>
        </w:rPr>
      </w:pPr>
      <w:r>
        <w:rPr>
          <w:rFonts w:eastAsiaTheme="minorEastAsia"/>
          <w:sz w:val="26"/>
          <w:szCs w:val="26"/>
          <w:lang w:val="uk-UA" w:eastAsia="uk-UA"/>
        </w:rPr>
        <w:t>Про надання фізичній особі-підприємцю</w:t>
      </w:r>
    </w:p>
    <w:p w:rsidR="00B015D0" w:rsidRDefault="00B015D0" w:rsidP="00B015D0">
      <w:pPr>
        <w:jc w:val="both"/>
        <w:rPr>
          <w:rFonts w:eastAsiaTheme="minorEastAsia"/>
          <w:sz w:val="26"/>
          <w:szCs w:val="26"/>
          <w:lang w:val="uk-UA" w:eastAsia="uk-UA"/>
        </w:rPr>
      </w:pPr>
      <w:r>
        <w:rPr>
          <w:rFonts w:eastAsiaTheme="minorEastAsia"/>
          <w:sz w:val="26"/>
          <w:szCs w:val="26"/>
          <w:lang w:val="uk-UA" w:eastAsia="uk-UA"/>
        </w:rPr>
        <w:t>Мельничуку М.І. дозволу на розміщення</w:t>
      </w:r>
    </w:p>
    <w:p w:rsidR="00B015D0" w:rsidRDefault="00B015D0" w:rsidP="00B015D0">
      <w:pPr>
        <w:jc w:val="both"/>
        <w:rPr>
          <w:rFonts w:eastAsiaTheme="minorEastAsia"/>
          <w:sz w:val="26"/>
          <w:szCs w:val="26"/>
          <w:lang w:val="uk-UA" w:eastAsia="uk-UA"/>
        </w:rPr>
      </w:pPr>
      <w:r>
        <w:rPr>
          <w:rFonts w:eastAsiaTheme="minorEastAsia"/>
          <w:sz w:val="26"/>
          <w:szCs w:val="26"/>
          <w:lang w:val="uk-UA" w:eastAsia="uk-UA"/>
        </w:rPr>
        <w:t>пересувної споруди - об’єкт</w:t>
      </w:r>
      <w:r w:rsidR="00907A44">
        <w:rPr>
          <w:rFonts w:eastAsiaTheme="minorEastAsia"/>
          <w:sz w:val="26"/>
          <w:szCs w:val="26"/>
          <w:lang w:val="uk-UA" w:eastAsia="uk-UA"/>
        </w:rPr>
        <w:t>а</w:t>
      </w:r>
      <w:r>
        <w:rPr>
          <w:rFonts w:eastAsiaTheme="minorEastAsia"/>
          <w:sz w:val="26"/>
          <w:szCs w:val="26"/>
          <w:lang w:val="uk-UA" w:eastAsia="uk-UA"/>
        </w:rPr>
        <w:t xml:space="preserve"> торгівлі </w:t>
      </w:r>
    </w:p>
    <w:p w:rsidR="00B015D0" w:rsidRDefault="00B015D0" w:rsidP="00B015D0">
      <w:pPr>
        <w:jc w:val="both"/>
        <w:rPr>
          <w:rFonts w:eastAsiaTheme="minorEastAsia"/>
          <w:sz w:val="26"/>
          <w:szCs w:val="26"/>
          <w:lang w:val="uk-UA" w:eastAsia="uk-UA"/>
        </w:rPr>
      </w:pPr>
      <w:r>
        <w:rPr>
          <w:rFonts w:eastAsiaTheme="minorEastAsia"/>
          <w:sz w:val="26"/>
          <w:szCs w:val="26"/>
          <w:lang w:val="uk-UA" w:eastAsia="uk-UA"/>
        </w:rPr>
        <w:t>для здійснення підприємницької</w:t>
      </w:r>
    </w:p>
    <w:p w:rsidR="00B015D0" w:rsidRDefault="00B015D0" w:rsidP="00B015D0">
      <w:pPr>
        <w:jc w:val="both"/>
        <w:rPr>
          <w:rFonts w:eastAsiaTheme="minorEastAsia"/>
          <w:sz w:val="26"/>
          <w:szCs w:val="26"/>
          <w:lang w:val="uk-UA" w:eastAsia="uk-UA"/>
        </w:rPr>
      </w:pPr>
      <w:r>
        <w:rPr>
          <w:rFonts w:eastAsiaTheme="minorEastAsia"/>
          <w:sz w:val="26"/>
          <w:szCs w:val="26"/>
          <w:lang w:val="uk-UA" w:eastAsia="uk-UA"/>
        </w:rPr>
        <w:t>діяльності та укладення договору щодо</w:t>
      </w:r>
    </w:p>
    <w:p w:rsidR="00B015D0" w:rsidRDefault="00B015D0" w:rsidP="00B015D0">
      <w:pPr>
        <w:jc w:val="both"/>
        <w:rPr>
          <w:rFonts w:eastAsiaTheme="minorEastAsia"/>
          <w:sz w:val="26"/>
          <w:szCs w:val="26"/>
          <w:lang w:val="uk-UA" w:eastAsia="uk-UA"/>
        </w:rPr>
      </w:pPr>
      <w:r>
        <w:rPr>
          <w:rFonts w:eastAsiaTheme="minorEastAsia"/>
          <w:sz w:val="26"/>
          <w:szCs w:val="26"/>
          <w:lang w:val="uk-UA" w:eastAsia="uk-UA"/>
        </w:rPr>
        <w:t xml:space="preserve">пайової участі в утриманні об’єкта </w:t>
      </w:r>
    </w:p>
    <w:p w:rsidR="00B015D0" w:rsidRDefault="00B015D0" w:rsidP="00B015D0">
      <w:pPr>
        <w:jc w:val="both"/>
        <w:rPr>
          <w:rFonts w:eastAsiaTheme="minorEastAsia"/>
          <w:sz w:val="26"/>
          <w:szCs w:val="26"/>
          <w:lang w:val="uk-UA" w:eastAsia="uk-UA"/>
        </w:rPr>
      </w:pPr>
      <w:r>
        <w:rPr>
          <w:rFonts w:eastAsiaTheme="minorEastAsia"/>
          <w:sz w:val="26"/>
          <w:szCs w:val="26"/>
          <w:lang w:val="uk-UA" w:eastAsia="uk-UA"/>
        </w:rPr>
        <w:t>благоустрою</w:t>
      </w:r>
    </w:p>
    <w:p w:rsidR="00B015D0" w:rsidRDefault="00B015D0" w:rsidP="00B015D0">
      <w:pPr>
        <w:jc w:val="both"/>
        <w:rPr>
          <w:rFonts w:eastAsiaTheme="minorEastAsia"/>
          <w:sz w:val="26"/>
          <w:szCs w:val="26"/>
          <w:lang w:val="uk-UA" w:eastAsia="uk-UA"/>
        </w:rPr>
      </w:pPr>
    </w:p>
    <w:p w:rsidR="00B015D0" w:rsidRDefault="00907A44" w:rsidP="00B015D0">
      <w:pPr>
        <w:jc w:val="both"/>
        <w:rPr>
          <w:rFonts w:eastAsiaTheme="minorEastAsia"/>
          <w:b/>
          <w:sz w:val="26"/>
          <w:szCs w:val="26"/>
          <w:lang w:val="uk-UA" w:eastAsia="uk-UA"/>
        </w:rPr>
      </w:pPr>
      <w:r>
        <w:rPr>
          <w:rFonts w:eastAsiaTheme="minorEastAsia"/>
          <w:sz w:val="26"/>
          <w:szCs w:val="26"/>
          <w:lang w:val="uk-UA" w:eastAsia="uk-UA"/>
        </w:rPr>
        <w:t xml:space="preserve">      </w:t>
      </w:r>
      <w:r w:rsidR="00B015D0">
        <w:rPr>
          <w:rFonts w:eastAsiaTheme="minorEastAsia"/>
          <w:sz w:val="26"/>
          <w:szCs w:val="26"/>
          <w:lang w:val="uk-UA" w:eastAsia="uk-UA"/>
        </w:rPr>
        <w:t>Розглянувши заяву фізичної особи-підприємця Мельничука Михайла Івановича (м. Миколаїв, вул. Космонавтів,</w:t>
      </w:r>
      <w:r w:rsidR="00B015D0" w:rsidRPr="00B547EA">
        <w:rPr>
          <w:rFonts w:eastAsiaTheme="minorEastAsia"/>
          <w:sz w:val="26"/>
          <w:szCs w:val="26"/>
          <w:lang w:val="uk-UA" w:eastAsia="uk-UA"/>
        </w:rPr>
        <w:t xml:space="preserve"> </w:t>
      </w:r>
      <w:r w:rsidR="00B015D0">
        <w:rPr>
          <w:rFonts w:eastAsiaTheme="minorEastAsia"/>
          <w:sz w:val="26"/>
          <w:szCs w:val="26"/>
          <w:lang w:val="uk-UA" w:eastAsia="uk-UA"/>
        </w:rPr>
        <w:t xml:space="preserve">40) від </w:t>
      </w:r>
      <w:r w:rsidR="00B015D0" w:rsidRPr="00B547EA">
        <w:rPr>
          <w:rFonts w:eastAsiaTheme="minorEastAsia"/>
          <w:sz w:val="26"/>
          <w:szCs w:val="26"/>
          <w:lang w:val="uk-UA" w:eastAsia="uk-UA"/>
        </w:rPr>
        <w:t xml:space="preserve">19.03.2026 </w:t>
      </w:r>
      <w:r w:rsidR="00B015D0">
        <w:rPr>
          <w:rFonts w:eastAsiaTheme="minorEastAsia"/>
          <w:sz w:val="26"/>
          <w:szCs w:val="26"/>
          <w:lang w:val="uk-UA" w:eastAsia="uk-UA"/>
        </w:rPr>
        <w:t>реєстраційний №</w:t>
      </w:r>
      <w:r>
        <w:rPr>
          <w:rFonts w:eastAsiaTheme="minorEastAsia"/>
          <w:sz w:val="26"/>
          <w:szCs w:val="26"/>
          <w:lang w:val="uk-UA" w:eastAsia="uk-UA"/>
        </w:rPr>
        <w:t xml:space="preserve"> </w:t>
      </w:r>
      <w:r w:rsidR="00B015D0" w:rsidRPr="00B547EA">
        <w:rPr>
          <w:rFonts w:eastAsiaTheme="minorEastAsia"/>
          <w:sz w:val="26"/>
          <w:szCs w:val="26"/>
          <w:lang w:val="uk-UA" w:eastAsia="uk-UA"/>
        </w:rPr>
        <w:t>20261055</w:t>
      </w:r>
      <w:r w:rsidR="00B015D0">
        <w:rPr>
          <w:rFonts w:eastAsiaTheme="minorEastAsia"/>
          <w:sz w:val="26"/>
          <w:szCs w:val="26"/>
          <w:lang w:val="uk-UA" w:eastAsia="uk-UA"/>
        </w:rPr>
        <w:t xml:space="preserve"> про надання дозволу на розміщення пересувної споруди - об’єкт</w:t>
      </w:r>
      <w:r>
        <w:rPr>
          <w:rFonts w:eastAsiaTheme="minorEastAsia"/>
          <w:sz w:val="26"/>
          <w:szCs w:val="26"/>
          <w:lang w:val="uk-UA" w:eastAsia="uk-UA"/>
        </w:rPr>
        <w:t>а</w:t>
      </w:r>
      <w:r w:rsidR="00B015D0">
        <w:rPr>
          <w:rFonts w:eastAsiaTheme="minorEastAsia"/>
          <w:sz w:val="26"/>
          <w:szCs w:val="26"/>
          <w:lang w:val="uk-UA" w:eastAsia="uk-UA"/>
        </w:rPr>
        <w:t xml:space="preserve"> торгівлі (збірно–розбірної торгової палатки) по вул.</w:t>
      </w:r>
      <w:r>
        <w:rPr>
          <w:rFonts w:eastAsiaTheme="minorEastAsia"/>
          <w:sz w:val="26"/>
          <w:szCs w:val="26"/>
          <w:lang w:val="uk-UA" w:eastAsia="uk-UA"/>
        </w:rPr>
        <w:t xml:space="preserve"> </w:t>
      </w:r>
      <w:r w:rsidR="00B015D0">
        <w:rPr>
          <w:rFonts w:eastAsiaTheme="minorEastAsia"/>
          <w:sz w:val="26"/>
          <w:szCs w:val="26"/>
          <w:lang w:val="uk-UA" w:eastAsia="uk-UA"/>
        </w:rPr>
        <w:t xml:space="preserve">Базарній в м. Миколаєві Стрийського району Львівської області, протокол комісії з питань розміщення пересувних споруд та визначення обсягу пайової участі в утриманні об’єктів благоустрою Миколаївської міської територіальної громади  від </w:t>
      </w:r>
      <w:r w:rsidR="00B015D0" w:rsidRPr="00B547EA">
        <w:rPr>
          <w:rFonts w:eastAsiaTheme="minorEastAsia"/>
          <w:sz w:val="26"/>
          <w:szCs w:val="26"/>
          <w:lang w:val="uk-UA" w:eastAsia="uk-UA"/>
        </w:rPr>
        <w:t xml:space="preserve">26.03.2026 </w:t>
      </w:r>
      <w:r w:rsidR="00B015D0">
        <w:rPr>
          <w:rFonts w:eastAsiaTheme="minorEastAsia"/>
          <w:sz w:val="26"/>
          <w:szCs w:val="26"/>
          <w:lang w:val="uk-UA" w:eastAsia="uk-UA"/>
        </w:rPr>
        <w:t>№</w:t>
      </w:r>
      <w:r>
        <w:rPr>
          <w:rFonts w:eastAsiaTheme="minorEastAsia"/>
          <w:sz w:val="26"/>
          <w:szCs w:val="26"/>
          <w:lang w:val="uk-UA" w:eastAsia="uk-UA"/>
        </w:rPr>
        <w:t xml:space="preserve"> </w:t>
      </w:r>
      <w:r w:rsidR="00B015D0" w:rsidRPr="00B547EA">
        <w:rPr>
          <w:rFonts w:eastAsiaTheme="minorEastAsia"/>
          <w:sz w:val="26"/>
          <w:szCs w:val="26"/>
          <w:lang w:val="uk-UA" w:eastAsia="uk-UA"/>
        </w:rPr>
        <w:t>02/26</w:t>
      </w:r>
      <w:r w:rsidR="00B015D0">
        <w:rPr>
          <w:rFonts w:eastAsiaTheme="minorEastAsia"/>
          <w:sz w:val="26"/>
          <w:szCs w:val="26"/>
          <w:lang w:val="uk-UA" w:eastAsia="uk-UA"/>
        </w:rPr>
        <w:t>, схему розміщення об’єкт</w:t>
      </w:r>
      <w:r>
        <w:rPr>
          <w:rFonts w:eastAsiaTheme="minorEastAsia"/>
          <w:sz w:val="26"/>
          <w:szCs w:val="26"/>
          <w:lang w:val="uk-UA" w:eastAsia="uk-UA"/>
        </w:rPr>
        <w:t>а</w:t>
      </w:r>
      <w:r w:rsidR="00B015D0">
        <w:rPr>
          <w:rFonts w:eastAsiaTheme="minorEastAsia"/>
          <w:sz w:val="26"/>
          <w:szCs w:val="26"/>
          <w:lang w:val="uk-UA" w:eastAsia="uk-UA"/>
        </w:rPr>
        <w:t>, інші д</w:t>
      </w:r>
      <w:r>
        <w:rPr>
          <w:rFonts w:eastAsiaTheme="minorEastAsia"/>
          <w:sz w:val="26"/>
          <w:szCs w:val="26"/>
          <w:lang w:val="uk-UA" w:eastAsia="uk-UA"/>
        </w:rPr>
        <w:t xml:space="preserve">одані матеріали, відповідно до </w:t>
      </w:r>
      <w:r w:rsidR="00B015D0">
        <w:rPr>
          <w:rFonts w:eastAsiaTheme="minorEastAsia"/>
          <w:sz w:val="26"/>
          <w:szCs w:val="26"/>
          <w:lang w:val="uk-UA" w:eastAsia="uk-UA"/>
        </w:rPr>
        <w:t>Порядку визначення обсягів пайової участі власників пересувних споруд торговельного, побутового та іншого призначення для провадження підприємницької діяльності в утриманні об’єктів благоустрою на території Миколаївської міської територіальної громади, затвердженого рішенням Миколаївської міської ради від 18.12.2024 № 2947, п.п.</w:t>
      </w:r>
      <w:r>
        <w:rPr>
          <w:rFonts w:eastAsiaTheme="minorEastAsia"/>
          <w:sz w:val="26"/>
          <w:szCs w:val="26"/>
          <w:lang w:val="uk-UA" w:eastAsia="uk-UA"/>
        </w:rPr>
        <w:t xml:space="preserve"> </w:t>
      </w:r>
      <w:r w:rsidR="00B015D0">
        <w:rPr>
          <w:rFonts w:eastAsiaTheme="minorEastAsia"/>
          <w:sz w:val="26"/>
          <w:szCs w:val="26"/>
          <w:lang w:val="uk-UA" w:eastAsia="uk-UA"/>
        </w:rPr>
        <w:t>1, п.п.</w:t>
      </w:r>
      <w:r>
        <w:rPr>
          <w:rFonts w:eastAsiaTheme="minorEastAsia"/>
          <w:sz w:val="26"/>
          <w:szCs w:val="26"/>
          <w:lang w:val="uk-UA" w:eastAsia="uk-UA"/>
        </w:rPr>
        <w:t xml:space="preserve"> </w:t>
      </w:r>
      <w:r w:rsidR="00B015D0">
        <w:rPr>
          <w:rFonts w:eastAsiaTheme="minorEastAsia"/>
          <w:sz w:val="26"/>
          <w:szCs w:val="26"/>
          <w:lang w:val="uk-UA" w:eastAsia="uk-UA"/>
        </w:rPr>
        <w:t>7, п.п.</w:t>
      </w:r>
      <w:r>
        <w:rPr>
          <w:rFonts w:eastAsiaTheme="minorEastAsia"/>
          <w:sz w:val="26"/>
          <w:szCs w:val="26"/>
          <w:lang w:val="uk-UA" w:eastAsia="uk-UA"/>
        </w:rPr>
        <w:t xml:space="preserve"> </w:t>
      </w:r>
      <w:r w:rsidR="00B015D0">
        <w:rPr>
          <w:rFonts w:eastAsiaTheme="minorEastAsia"/>
          <w:sz w:val="26"/>
          <w:szCs w:val="26"/>
          <w:lang w:val="uk-UA" w:eastAsia="uk-UA"/>
        </w:rPr>
        <w:t>8, п.п.</w:t>
      </w:r>
      <w:r>
        <w:rPr>
          <w:rFonts w:eastAsiaTheme="minorEastAsia"/>
          <w:sz w:val="26"/>
          <w:szCs w:val="26"/>
          <w:lang w:val="uk-UA" w:eastAsia="uk-UA"/>
        </w:rPr>
        <w:t xml:space="preserve"> </w:t>
      </w:r>
      <w:r w:rsidR="00B015D0">
        <w:rPr>
          <w:rFonts w:eastAsiaTheme="minorEastAsia"/>
          <w:sz w:val="26"/>
          <w:szCs w:val="26"/>
          <w:lang w:val="uk-UA" w:eastAsia="uk-UA"/>
        </w:rPr>
        <w:t>9 п.</w:t>
      </w:r>
      <w:r>
        <w:rPr>
          <w:rFonts w:eastAsiaTheme="minorEastAsia"/>
          <w:sz w:val="26"/>
          <w:szCs w:val="26"/>
          <w:lang w:val="uk-UA" w:eastAsia="uk-UA"/>
        </w:rPr>
        <w:t xml:space="preserve"> </w:t>
      </w:r>
      <w:r w:rsidR="00B015D0">
        <w:rPr>
          <w:rFonts w:eastAsiaTheme="minorEastAsia"/>
          <w:sz w:val="26"/>
          <w:szCs w:val="26"/>
          <w:lang w:val="uk-UA" w:eastAsia="uk-UA"/>
        </w:rPr>
        <w:t>а), п.п.</w:t>
      </w:r>
      <w:r>
        <w:rPr>
          <w:rFonts w:eastAsiaTheme="minorEastAsia"/>
          <w:sz w:val="26"/>
          <w:szCs w:val="26"/>
          <w:lang w:val="uk-UA" w:eastAsia="uk-UA"/>
        </w:rPr>
        <w:t xml:space="preserve"> </w:t>
      </w:r>
      <w:r w:rsidR="00B015D0">
        <w:rPr>
          <w:rFonts w:eastAsiaTheme="minorEastAsia"/>
          <w:sz w:val="26"/>
          <w:szCs w:val="26"/>
          <w:lang w:val="uk-UA" w:eastAsia="uk-UA"/>
        </w:rPr>
        <w:t>1, п.п.</w:t>
      </w:r>
      <w:r>
        <w:rPr>
          <w:rFonts w:eastAsiaTheme="minorEastAsia"/>
          <w:sz w:val="26"/>
          <w:szCs w:val="26"/>
          <w:lang w:val="uk-UA" w:eastAsia="uk-UA"/>
        </w:rPr>
        <w:t xml:space="preserve"> </w:t>
      </w:r>
      <w:r w:rsidR="00B015D0">
        <w:rPr>
          <w:rFonts w:eastAsiaTheme="minorEastAsia"/>
          <w:sz w:val="26"/>
          <w:szCs w:val="26"/>
          <w:lang w:val="uk-UA" w:eastAsia="uk-UA"/>
        </w:rPr>
        <w:t>2 п.</w:t>
      </w:r>
      <w:r>
        <w:rPr>
          <w:rFonts w:eastAsiaTheme="minorEastAsia"/>
          <w:sz w:val="26"/>
          <w:szCs w:val="26"/>
          <w:lang w:val="uk-UA" w:eastAsia="uk-UA"/>
        </w:rPr>
        <w:t xml:space="preserve"> </w:t>
      </w:r>
      <w:r w:rsidR="00B015D0">
        <w:rPr>
          <w:rFonts w:eastAsiaTheme="minorEastAsia"/>
          <w:sz w:val="26"/>
          <w:szCs w:val="26"/>
          <w:lang w:val="uk-UA" w:eastAsia="uk-UA"/>
        </w:rPr>
        <w:t>б) ст.</w:t>
      </w:r>
      <w:r>
        <w:rPr>
          <w:rFonts w:eastAsiaTheme="minorEastAsia"/>
          <w:sz w:val="26"/>
          <w:szCs w:val="26"/>
          <w:lang w:val="uk-UA" w:eastAsia="uk-UA"/>
        </w:rPr>
        <w:t xml:space="preserve"> </w:t>
      </w:r>
      <w:r w:rsidR="00B015D0">
        <w:rPr>
          <w:rFonts w:eastAsiaTheme="minorEastAsia"/>
          <w:sz w:val="26"/>
          <w:szCs w:val="26"/>
          <w:lang w:val="uk-UA" w:eastAsia="uk-UA"/>
        </w:rPr>
        <w:t xml:space="preserve">30 Закону України «Про місцеве самоврядування в Україні», виконавчий комітет Миколаївської міської  ради </w:t>
      </w:r>
      <w:r w:rsidR="00B015D0">
        <w:rPr>
          <w:rFonts w:eastAsiaTheme="minorEastAsia"/>
          <w:b/>
          <w:sz w:val="26"/>
          <w:szCs w:val="26"/>
          <w:lang w:val="uk-UA" w:eastAsia="uk-UA"/>
        </w:rPr>
        <w:t xml:space="preserve">ВИРІШИВ: </w:t>
      </w:r>
    </w:p>
    <w:p w:rsidR="00B015D0" w:rsidRDefault="00B015D0" w:rsidP="00B015D0">
      <w:pPr>
        <w:jc w:val="both"/>
        <w:rPr>
          <w:rFonts w:eastAsiaTheme="minorEastAsia"/>
          <w:b/>
          <w:sz w:val="26"/>
          <w:szCs w:val="26"/>
          <w:lang w:val="uk-UA" w:eastAsia="uk-UA"/>
        </w:rPr>
      </w:pPr>
    </w:p>
    <w:p w:rsidR="00B015D0" w:rsidRDefault="00B015D0" w:rsidP="00B015D0">
      <w:pPr>
        <w:jc w:val="both"/>
        <w:rPr>
          <w:rFonts w:eastAsiaTheme="minorEastAsia"/>
          <w:sz w:val="26"/>
          <w:szCs w:val="26"/>
          <w:lang w:val="uk-UA" w:eastAsia="uk-UA"/>
        </w:rPr>
      </w:pPr>
      <w:r w:rsidRPr="00B547EA">
        <w:rPr>
          <w:rFonts w:eastAsiaTheme="minorEastAsia"/>
          <w:sz w:val="26"/>
          <w:szCs w:val="26"/>
          <w:lang w:val="uk-UA" w:eastAsia="uk-UA"/>
        </w:rPr>
        <w:t>1.</w:t>
      </w:r>
      <w:r w:rsidR="00907A44">
        <w:rPr>
          <w:rFonts w:eastAsiaTheme="minorEastAsia"/>
          <w:sz w:val="26"/>
          <w:szCs w:val="26"/>
          <w:lang w:val="uk-UA" w:eastAsia="uk-UA"/>
        </w:rPr>
        <w:t xml:space="preserve"> </w:t>
      </w:r>
      <w:r>
        <w:rPr>
          <w:rFonts w:eastAsiaTheme="minorEastAsia"/>
          <w:sz w:val="26"/>
          <w:szCs w:val="26"/>
          <w:lang w:val="uk-UA" w:eastAsia="uk-UA"/>
        </w:rPr>
        <w:t>Надати дозвіл фізичній особі-підприємцю Мельничуку М.І.</w:t>
      </w:r>
      <w:r w:rsidR="00907A44">
        <w:rPr>
          <w:rFonts w:eastAsiaTheme="minorEastAsia"/>
          <w:sz w:val="26"/>
          <w:szCs w:val="26"/>
          <w:lang w:val="uk-UA" w:eastAsia="uk-UA"/>
        </w:rPr>
        <w:t xml:space="preserve"> </w:t>
      </w:r>
      <w:r>
        <w:rPr>
          <w:rFonts w:eastAsiaTheme="minorEastAsia"/>
          <w:sz w:val="26"/>
          <w:szCs w:val="26"/>
          <w:lang w:val="uk-UA" w:eastAsia="uk-UA"/>
        </w:rPr>
        <w:t>(ІПН№2698711798) на розміщення пересувної споруди - об’єкт</w:t>
      </w:r>
      <w:r w:rsidR="00907A44">
        <w:rPr>
          <w:rFonts w:eastAsiaTheme="minorEastAsia"/>
          <w:sz w:val="26"/>
          <w:szCs w:val="26"/>
          <w:lang w:val="uk-UA" w:eastAsia="uk-UA"/>
        </w:rPr>
        <w:t>а</w:t>
      </w:r>
      <w:r>
        <w:rPr>
          <w:rFonts w:eastAsiaTheme="minorEastAsia"/>
          <w:sz w:val="26"/>
          <w:szCs w:val="26"/>
          <w:lang w:val="uk-UA" w:eastAsia="uk-UA"/>
        </w:rPr>
        <w:t xml:space="preserve"> торгівлі (збірно–розбірної торгової палатки), розміром</w:t>
      </w:r>
      <w:r w:rsidRPr="00B547EA">
        <w:rPr>
          <w:rFonts w:eastAsiaTheme="minorEastAsia"/>
          <w:sz w:val="26"/>
          <w:szCs w:val="26"/>
          <w:lang w:val="uk-UA" w:eastAsia="uk-UA"/>
        </w:rPr>
        <w:t xml:space="preserve"> 2,00 м х 3,00 м</w:t>
      </w:r>
      <w:r>
        <w:rPr>
          <w:rFonts w:eastAsiaTheme="minorEastAsia"/>
          <w:sz w:val="26"/>
          <w:szCs w:val="26"/>
          <w:lang w:val="uk-UA" w:eastAsia="uk-UA"/>
        </w:rPr>
        <w:t>,  загальною площею 6,00 кв.</w:t>
      </w:r>
      <w:r w:rsidR="00907A44" w:rsidRPr="00907A44">
        <w:rPr>
          <w:rFonts w:eastAsiaTheme="minorEastAsia"/>
          <w:sz w:val="26"/>
          <w:szCs w:val="26"/>
          <w:lang w:val="uk-UA" w:eastAsia="uk-UA"/>
        </w:rPr>
        <w:t xml:space="preserve"> </w:t>
      </w:r>
      <w:r w:rsidR="00907A44">
        <w:rPr>
          <w:rFonts w:eastAsiaTheme="minorEastAsia"/>
          <w:sz w:val="26"/>
          <w:szCs w:val="26"/>
          <w:lang w:val="uk-UA" w:eastAsia="uk-UA"/>
        </w:rPr>
        <w:t>м</w:t>
      </w:r>
      <w:r>
        <w:rPr>
          <w:rFonts w:eastAsiaTheme="minorEastAsia"/>
          <w:sz w:val="26"/>
          <w:szCs w:val="26"/>
          <w:lang w:val="uk-UA" w:eastAsia="uk-UA"/>
        </w:rPr>
        <w:t>, для здійснення підприємницької діяльності на території загального користування по вул.</w:t>
      </w:r>
      <w:r w:rsidR="00907A44">
        <w:rPr>
          <w:rFonts w:eastAsiaTheme="minorEastAsia"/>
          <w:sz w:val="26"/>
          <w:szCs w:val="26"/>
          <w:lang w:val="uk-UA" w:eastAsia="uk-UA"/>
        </w:rPr>
        <w:t xml:space="preserve"> </w:t>
      </w:r>
      <w:r>
        <w:rPr>
          <w:rFonts w:eastAsiaTheme="minorEastAsia"/>
          <w:sz w:val="26"/>
          <w:szCs w:val="26"/>
          <w:lang w:val="uk-UA" w:eastAsia="uk-UA"/>
        </w:rPr>
        <w:t>Базарній в м.Миколаєві Стрийс</w:t>
      </w:r>
      <w:r w:rsidR="00907A44">
        <w:rPr>
          <w:rFonts w:eastAsiaTheme="minorEastAsia"/>
          <w:sz w:val="26"/>
          <w:szCs w:val="26"/>
          <w:lang w:val="uk-UA" w:eastAsia="uk-UA"/>
        </w:rPr>
        <w:t xml:space="preserve">ького району Львівської області </w:t>
      </w:r>
      <w:r>
        <w:rPr>
          <w:rFonts w:eastAsiaTheme="minorEastAsia"/>
          <w:sz w:val="26"/>
          <w:szCs w:val="26"/>
          <w:lang w:val="uk-UA" w:eastAsia="uk-UA"/>
        </w:rPr>
        <w:t>згідно доданої схеми розташування об'єкт</w:t>
      </w:r>
      <w:r w:rsidR="00907A44">
        <w:rPr>
          <w:rFonts w:eastAsiaTheme="minorEastAsia"/>
          <w:sz w:val="26"/>
          <w:szCs w:val="26"/>
          <w:lang w:val="uk-UA" w:eastAsia="uk-UA"/>
        </w:rPr>
        <w:t>а</w:t>
      </w:r>
      <w:r>
        <w:rPr>
          <w:rFonts w:eastAsiaTheme="minorEastAsia"/>
          <w:sz w:val="26"/>
          <w:szCs w:val="26"/>
          <w:lang w:val="uk-UA" w:eastAsia="uk-UA"/>
        </w:rPr>
        <w:t xml:space="preserve"> </w:t>
      </w:r>
      <w:r>
        <w:rPr>
          <w:rFonts w:eastAsiaTheme="minorEastAsia"/>
          <w:sz w:val="26"/>
          <w:szCs w:val="26"/>
          <w:shd w:val="clear" w:color="auto" w:fill="FFFFFF"/>
          <w:lang w:val="uk-UA" w:eastAsia="uk-UA"/>
        </w:rPr>
        <w:t xml:space="preserve">та відповідно до </w:t>
      </w:r>
      <w:r>
        <w:rPr>
          <w:rFonts w:eastAsiaTheme="minorEastAsia"/>
          <w:sz w:val="26"/>
          <w:szCs w:val="26"/>
          <w:lang w:val="uk-UA" w:eastAsia="uk-UA"/>
        </w:rPr>
        <w:t>режиму роботи: понеділок-субота з 07.00 год до 15.00 год,  на строк  з 07.04.2026 по 07.04.2027 включно.</w:t>
      </w:r>
    </w:p>
    <w:p w:rsidR="00B015D0" w:rsidRPr="00B547EA" w:rsidRDefault="00B015D0" w:rsidP="00B015D0">
      <w:pPr>
        <w:jc w:val="both"/>
        <w:rPr>
          <w:rFonts w:eastAsiaTheme="minorEastAsia"/>
          <w:sz w:val="26"/>
          <w:szCs w:val="26"/>
          <w:lang w:val="uk-UA" w:eastAsia="uk-UA"/>
        </w:rPr>
      </w:pPr>
      <w:r w:rsidRPr="00B547EA">
        <w:rPr>
          <w:rFonts w:eastAsiaTheme="minorEastAsia"/>
          <w:sz w:val="26"/>
          <w:szCs w:val="26"/>
          <w:lang w:val="uk-UA" w:eastAsia="uk-UA"/>
        </w:rPr>
        <w:t>2.</w:t>
      </w:r>
      <w:r w:rsidR="00907A44">
        <w:rPr>
          <w:rFonts w:eastAsiaTheme="minorEastAsia"/>
          <w:sz w:val="26"/>
          <w:szCs w:val="26"/>
          <w:lang w:val="uk-UA" w:eastAsia="uk-UA"/>
        </w:rPr>
        <w:t xml:space="preserve"> </w:t>
      </w:r>
      <w:r w:rsidRPr="00B547EA">
        <w:rPr>
          <w:rFonts w:eastAsiaTheme="minorEastAsia"/>
          <w:sz w:val="26"/>
          <w:szCs w:val="26"/>
          <w:lang w:val="uk-UA" w:eastAsia="uk-UA"/>
        </w:rPr>
        <w:t>Затвердити розрахунок розміру пайової участі щодо утримання об’єкт</w:t>
      </w:r>
      <w:r w:rsidR="00907A44">
        <w:rPr>
          <w:rFonts w:eastAsiaTheme="minorEastAsia"/>
          <w:sz w:val="26"/>
          <w:szCs w:val="26"/>
          <w:lang w:val="uk-UA" w:eastAsia="uk-UA"/>
        </w:rPr>
        <w:t>а</w:t>
      </w:r>
      <w:r w:rsidRPr="00B547EA">
        <w:rPr>
          <w:rFonts w:eastAsiaTheme="minorEastAsia"/>
          <w:sz w:val="26"/>
          <w:szCs w:val="26"/>
          <w:lang w:val="uk-UA" w:eastAsia="uk-UA"/>
        </w:rPr>
        <w:t xml:space="preserve"> благоустрою, що підлягає сплаті до міського бюджету ФОП Мельничуком М.І.,  протокол комісії з питань розміщення пересувних споруд та визначення обсягу пайової участі в утриманні об’єктів благоустрою Миколаївської міської територіальної громади   від 26.03.2026 №</w:t>
      </w:r>
      <w:r w:rsidR="00907A44">
        <w:rPr>
          <w:rFonts w:eastAsiaTheme="minorEastAsia"/>
          <w:sz w:val="26"/>
          <w:szCs w:val="26"/>
          <w:lang w:val="uk-UA" w:eastAsia="uk-UA"/>
        </w:rPr>
        <w:t xml:space="preserve"> </w:t>
      </w:r>
      <w:r w:rsidRPr="00B547EA">
        <w:rPr>
          <w:rFonts w:eastAsiaTheme="minorEastAsia"/>
          <w:sz w:val="26"/>
          <w:szCs w:val="26"/>
          <w:lang w:val="uk-UA" w:eastAsia="uk-UA"/>
        </w:rPr>
        <w:t>02/26.</w:t>
      </w:r>
    </w:p>
    <w:p w:rsidR="00B015D0" w:rsidRDefault="00B015D0" w:rsidP="00B015D0">
      <w:pPr>
        <w:jc w:val="both"/>
        <w:rPr>
          <w:rFonts w:eastAsiaTheme="minorEastAsia"/>
          <w:sz w:val="26"/>
          <w:szCs w:val="26"/>
          <w:lang w:val="uk-UA" w:eastAsia="uk-UA"/>
        </w:rPr>
      </w:pPr>
      <w:r>
        <w:rPr>
          <w:rFonts w:eastAsiaTheme="minorEastAsia"/>
          <w:sz w:val="26"/>
          <w:szCs w:val="26"/>
          <w:lang w:val="uk-UA" w:eastAsia="uk-UA"/>
        </w:rPr>
        <w:t>3.</w:t>
      </w:r>
      <w:r w:rsidR="00907A44">
        <w:rPr>
          <w:rFonts w:eastAsiaTheme="minorEastAsia"/>
          <w:sz w:val="26"/>
          <w:szCs w:val="26"/>
          <w:lang w:val="uk-UA" w:eastAsia="uk-UA"/>
        </w:rPr>
        <w:t xml:space="preserve"> </w:t>
      </w:r>
      <w:r>
        <w:rPr>
          <w:rFonts w:eastAsiaTheme="minorEastAsia"/>
          <w:sz w:val="26"/>
          <w:szCs w:val="26"/>
          <w:lang w:val="uk-UA" w:eastAsia="uk-UA"/>
        </w:rPr>
        <w:t>Фізичній особі – підприємцю  Мельничуку Михайлу Івановичу:</w:t>
      </w:r>
    </w:p>
    <w:p w:rsidR="00B015D0" w:rsidRDefault="00B015D0" w:rsidP="00B015D0">
      <w:pPr>
        <w:jc w:val="both"/>
        <w:rPr>
          <w:sz w:val="26"/>
          <w:szCs w:val="26"/>
          <w:lang w:val="uk-UA"/>
        </w:rPr>
      </w:pPr>
      <w:r>
        <w:rPr>
          <w:sz w:val="26"/>
          <w:szCs w:val="26"/>
          <w:lang w:val="uk-UA"/>
        </w:rPr>
        <w:t>- укласти з Управлінням капітального будівництва, економіки та комунальної власності Миколаївської міської ради Стрийського району Львівської області та МКП «Житлово-комунальне управління» договір щодо  пайової  участі в утриманні об’єкта благоустрою та забезпечити сплату пайової участі (внеску) до міського бюджету у встановлені  договірні строки;</w:t>
      </w:r>
    </w:p>
    <w:p w:rsidR="00B015D0" w:rsidRDefault="00B015D0" w:rsidP="00B015D0">
      <w:pPr>
        <w:jc w:val="both"/>
        <w:rPr>
          <w:sz w:val="26"/>
          <w:szCs w:val="26"/>
          <w:lang w:val="uk-UA"/>
        </w:rPr>
      </w:pPr>
      <w:r>
        <w:rPr>
          <w:sz w:val="26"/>
          <w:szCs w:val="26"/>
          <w:lang w:val="uk-UA"/>
        </w:rPr>
        <w:t>-  розміщення об’єкт</w:t>
      </w:r>
      <w:r w:rsidR="00907A44">
        <w:rPr>
          <w:sz w:val="26"/>
          <w:szCs w:val="26"/>
          <w:lang w:val="uk-UA"/>
        </w:rPr>
        <w:t>а</w:t>
      </w:r>
      <w:r>
        <w:rPr>
          <w:sz w:val="26"/>
          <w:szCs w:val="26"/>
          <w:lang w:val="uk-UA"/>
        </w:rPr>
        <w:t xml:space="preserve"> здійснювати згідно погодженої схеми та режиму роботи;</w:t>
      </w:r>
    </w:p>
    <w:p w:rsidR="00B015D0" w:rsidRDefault="00B015D0" w:rsidP="00B015D0">
      <w:pPr>
        <w:jc w:val="both"/>
        <w:rPr>
          <w:sz w:val="26"/>
          <w:szCs w:val="26"/>
          <w:lang w:val="uk-UA"/>
        </w:rPr>
      </w:pPr>
      <w:r>
        <w:rPr>
          <w:sz w:val="26"/>
          <w:szCs w:val="26"/>
          <w:lang w:val="uk-UA"/>
        </w:rPr>
        <w:t>- дотримуватись на території об’єкта та прилеглій місцевості (по периметру) належного протипожежного, санітарного стану; укласти договір з МКП “Житлово-комунальне управління” у сфері управління побутовими відходами;</w:t>
      </w:r>
    </w:p>
    <w:p w:rsidR="00B015D0" w:rsidRDefault="00B015D0" w:rsidP="00B015D0">
      <w:pPr>
        <w:jc w:val="both"/>
        <w:rPr>
          <w:sz w:val="26"/>
          <w:szCs w:val="26"/>
          <w:lang w:val="uk-UA"/>
        </w:rPr>
      </w:pPr>
      <w:r>
        <w:rPr>
          <w:sz w:val="26"/>
          <w:szCs w:val="26"/>
          <w:lang w:val="uk-UA"/>
        </w:rPr>
        <w:t>- забезпечити належний технічний, санітарний та естетичний стан розміщеного об'єкт</w:t>
      </w:r>
      <w:r w:rsidR="00907A44">
        <w:rPr>
          <w:sz w:val="26"/>
          <w:szCs w:val="26"/>
          <w:lang w:val="uk-UA"/>
        </w:rPr>
        <w:t>а</w:t>
      </w:r>
      <w:r>
        <w:rPr>
          <w:sz w:val="26"/>
          <w:szCs w:val="26"/>
          <w:lang w:val="uk-UA"/>
        </w:rPr>
        <w:t xml:space="preserve">; </w:t>
      </w:r>
    </w:p>
    <w:p w:rsidR="00B015D0" w:rsidRDefault="00B015D0" w:rsidP="00B015D0">
      <w:pPr>
        <w:jc w:val="both"/>
        <w:rPr>
          <w:sz w:val="26"/>
          <w:szCs w:val="26"/>
          <w:lang w:val="uk-UA"/>
        </w:rPr>
      </w:pPr>
      <w:r>
        <w:rPr>
          <w:sz w:val="26"/>
          <w:szCs w:val="26"/>
          <w:lang w:val="uk-UA"/>
        </w:rPr>
        <w:t xml:space="preserve">- після закінчення </w:t>
      </w:r>
      <w:r w:rsidR="00907A44">
        <w:rPr>
          <w:sz w:val="26"/>
          <w:szCs w:val="26"/>
          <w:lang w:val="uk-UA"/>
        </w:rPr>
        <w:t xml:space="preserve">строку </w:t>
      </w:r>
      <w:r>
        <w:rPr>
          <w:sz w:val="26"/>
          <w:szCs w:val="26"/>
          <w:lang w:val="uk-UA"/>
        </w:rPr>
        <w:t xml:space="preserve">дії дозволу  в одноденний  </w:t>
      </w:r>
      <w:r w:rsidR="00907A44">
        <w:rPr>
          <w:sz w:val="26"/>
          <w:szCs w:val="26"/>
          <w:lang w:val="uk-UA"/>
        </w:rPr>
        <w:t xml:space="preserve">термін </w:t>
      </w:r>
      <w:r>
        <w:rPr>
          <w:sz w:val="26"/>
          <w:szCs w:val="26"/>
          <w:lang w:val="uk-UA"/>
        </w:rPr>
        <w:t>здійснити демонтаж розміщеного об’єкт</w:t>
      </w:r>
      <w:r w:rsidR="00907A44">
        <w:rPr>
          <w:sz w:val="26"/>
          <w:szCs w:val="26"/>
          <w:lang w:val="uk-UA"/>
        </w:rPr>
        <w:t>а</w:t>
      </w:r>
      <w:r>
        <w:rPr>
          <w:sz w:val="26"/>
          <w:szCs w:val="26"/>
          <w:lang w:val="uk-UA"/>
        </w:rPr>
        <w:t>.</w:t>
      </w:r>
    </w:p>
    <w:p w:rsidR="00B015D0" w:rsidRDefault="00B015D0" w:rsidP="00B015D0">
      <w:pPr>
        <w:jc w:val="both"/>
        <w:rPr>
          <w:sz w:val="26"/>
          <w:szCs w:val="26"/>
          <w:lang w:val="uk-UA"/>
        </w:rPr>
      </w:pPr>
      <w:r>
        <w:rPr>
          <w:sz w:val="26"/>
          <w:szCs w:val="26"/>
          <w:lang w:val="uk-UA"/>
        </w:rPr>
        <w:t>4.</w:t>
      </w:r>
      <w:r w:rsidR="00907A44">
        <w:rPr>
          <w:sz w:val="26"/>
          <w:szCs w:val="26"/>
          <w:lang w:val="uk-UA"/>
        </w:rPr>
        <w:t xml:space="preserve"> </w:t>
      </w:r>
      <w:r>
        <w:rPr>
          <w:sz w:val="26"/>
          <w:szCs w:val="26"/>
          <w:lang w:val="uk-UA"/>
        </w:rPr>
        <w:t>МКП «Житлово-комунальне управління» (оператору з контролю за розміщенням пересувних споруд) забезпечити контроль за розміщенням об’єкт</w:t>
      </w:r>
      <w:r w:rsidR="00907A44">
        <w:rPr>
          <w:sz w:val="26"/>
          <w:szCs w:val="26"/>
          <w:lang w:val="uk-UA"/>
        </w:rPr>
        <w:t>а</w:t>
      </w:r>
      <w:r>
        <w:rPr>
          <w:sz w:val="26"/>
          <w:szCs w:val="26"/>
          <w:lang w:val="uk-UA"/>
        </w:rPr>
        <w:t xml:space="preserve"> відповідно до погодженої схеми.</w:t>
      </w:r>
    </w:p>
    <w:p w:rsidR="00B015D0" w:rsidRDefault="00B015D0" w:rsidP="00B015D0">
      <w:pPr>
        <w:jc w:val="both"/>
        <w:rPr>
          <w:sz w:val="26"/>
          <w:szCs w:val="26"/>
          <w:lang w:val="uk-UA"/>
        </w:rPr>
      </w:pPr>
      <w:r>
        <w:rPr>
          <w:sz w:val="26"/>
          <w:szCs w:val="26"/>
          <w:lang w:val="uk-UA"/>
        </w:rPr>
        <w:t>5.</w:t>
      </w:r>
      <w:r w:rsidR="00907A44">
        <w:rPr>
          <w:sz w:val="26"/>
          <w:szCs w:val="26"/>
          <w:lang w:val="uk-UA"/>
        </w:rPr>
        <w:t xml:space="preserve"> </w:t>
      </w:r>
      <w:r>
        <w:rPr>
          <w:sz w:val="26"/>
          <w:szCs w:val="26"/>
          <w:lang w:val="uk-UA"/>
        </w:rPr>
        <w:t>Відповідальність за стан</w:t>
      </w:r>
      <w:r w:rsidR="00907A44">
        <w:rPr>
          <w:sz w:val="26"/>
          <w:szCs w:val="26"/>
          <w:lang w:val="uk-UA"/>
        </w:rPr>
        <w:t xml:space="preserve"> розміщеного пересувного об'єкта</w:t>
      </w:r>
      <w:r>
        <w:rPr>
          <w:sz w:val="26"/>
          <w:szCs w:val="26"/>
          <w:lang w:val="uk-UA"/>
        </w:rPr>
        <w:t>, виконання інших обов’язків при здійсненні підприємницької діяльності покласти на ФОП Мельничука М.І.</w:t>
      </w:r>
    </w:p>
    <w:p w:rsidR="00B015D0" w:rsidRDefault="00B015D0" w:rsidP="00B015D0">
      <w:pPr>
        <w:jc w:val="both"/>
        <w:rPr>
          <w:sz w:val="26"/>
          <w:szCs w:val="26"/>
          <w:lang w:val="uk-UA"/>
        </w:rPr>
      </w:pPr>
      <w:r>
        <w:rPr>
          <w:sz w:val="26"/>
          <w:szCs w:val="26"/>
          <w:lang w:val="uk-UA"/>
        </w:rPr>
        <w:t>6.Відкликати це рішення виконавчого комітету у випадку допущення ФОП Мельничуком М.І. порушень п.</w:t>
      </w:r>
      <w:r w:rsidR="00907A44">
        <w:rPr>
          <w:sz w:val="26"/>
          <w:szCs w:val="26"/>
          <w:lang w:val="uk-UA"/>
        </w:rPr>
        <w:t xml:space="preserve"> </w:t>
      </w:r>
      <w:r>
        <w:rPr>
          <w:sz w:val="26"/>
          <w:szCs w:val="26"/>
          <w:lang w:val="uk-UA"/>
        </w:rPr>
        <w:t>3 рішення, або заборгованості по сплаті пайової участі в утриманні об’єкта благоустрою більше 2-місячного терміну.</w:t>
      </w:r>
    </w:p>
    <w:p w:rsidR="00B015D0" w:rsidRDefault="00B015D0" w:rsidP="00B015D0">
      <w:pPr>
        <w:jc w:val="both"/>
        <w:rPr>
          <w:sz w:val="26"/>
          <w:szCs w:val="26"/>
          <w:lang w:val="uk-UA"/>
        </w:rPr>
      </w:pPr>
      <w:r>
        <w:rPr>
          <w:sz w:val="26"/>
          <w:szCs w:val="26"/>
          <w:lang w:val="uk-UA"/>
        </w:rPr>
        <w:t>7</w:t>
      </w:r>
      <w:r>
        <w:rPr>
          <w:sz w:val="26"/>
          <w:szCs w:val="26"/>
        </w:rPr>
        <w:t>.</w:t>
      </w:r>
      <w:r w:rsidR="00907A44">
        <w:rPr>
          <w:sz w:val="26"/>
          <w:szCs w:val="26"/>
          <w:lang w:val="uk-UA"/>
        </w:rPr>
        <w:t xml:space="preserve"> </w:t>
      </w:r>
      <w:r>
        <w:rPr>
          <w:sz w:val="26"/>
          <w:szCs w:val="26"/>
        </w:rPr>
        <w:t xml:space="preserve">Контроль за виконанням </w:t>
      </w:r>
      <w:r>
        <w:rPr>
          <w:sz w:val="26"/>
          <w:szCs w:val="26"/>
          <w:lang w:val="uk-UA"/>
        </w:rPr>
        <w:t xml:space="preserve">цього </w:t>
      </w:r>
      <w:r>
        <w:rPr>
          <w:sz w:val="26"/>
          <w:szCs w:val="26"/>
        </w:rPr>
        <w:t xml:space="preserve">рішення покласти на </w:t>
      </w:r>
      <w:r>
        <w:rPr>
          <w:sz w:val="26"/>
          <w:szCs w:val="26"/>
          <w:lang w:val="uk-UA"/>
        </w:rPr>
        <w:t>секретаря міської ради  Андрійчика</w:t>
      </w:r>
      <w:r w:rsidR="00907A44">
        <w:rPr>
          <w:sz w:val="26"/>
          <w:szCs w:val="26"/>
          <w:lang w:val="uk-UA"/>
        </w:rPr>
        <w:t xml:space="preserve"> І.І.</w:t>
      </w:r>
      <w:r>
        <w:rPr>
          <w:sz w:val="26"/>
          <w:szCs w:val="26"/>
          <w:lang w:val="uk-UA"/>
        </w:rPr>
        <w:t xml:space="preserve">, координацію за його виконанням – на начальника Управління капітального будівництва, економіки та комунальної власності Бачика </w:t>
      </w:r>
      <w:r w:rsidR="00907A44">
        <w:rPr>
          <w:sz w:val="26"/>
          <w:szCs w:val="26"/>
          <w:lang w:val="uk-UA"/>
        </w:rPr>
        <w:t xml:space="preserve">А.С. </w:t>
      </w:r>
      <w:r>
        <w:rPr>
          <w:sz w:val="26"/>
          <w:szCs w:val="26"/>
          <w:lang w:val="uk-UA"/>
        </w:rPr>
        <w:t>та МКП «Житлово-комунальне управління» (директор В. Леськів).</w:t>
      </w:r>
    </w:p>
    <w:p w:rsidR="00B015D0" w:rsidRDefault="00B015D0" w:rsidP="00B015D0">
      <w:pPr>
        <w:jc w:val="both"/>
        <w:rPr>
          <w:rFonts w:eastAsiaTheme="minorEastAsia"/>
          <w:sz w:val="26"/>
          <w:szCs w:val="26"/>
          <w:lang w:val="uk-UA" w:eastAsia="uk-UA"/>
        </w:rPr>
      </w:pPr>
      <w:r>
        <w:rPr>
          <w:rFonts w:eastAsiaTheme="minorEastAsia"/>
          <w:sz w:val="26"/>
          <w:szCs w:val="26"/>
          <w:lang w:val="uk-UA" w:eastAsia="uk-UA"/>
        </w:rPr>
        <w:t xml:space="preserve">                </w:t>
      </w:r>
    </w:p>
    <w:p w:rsidR="00B015D0" w:rsidRDefault="00B015D0" w:rsidP="00B015D0">
      <w:pPr>
        <w:jc w:val="both"/>
        <w:rPr>
          <w:rFonts w:eastAsiaTheme="minorEastAsia"/>
          <w:sz w:val="26"/>
          <w:szCs w:val="26"/>
          <w:lang w:val="uk-UA" w:eastAsia="uk-UA"/>
        </w:rPr>
      </w:pPr>
    </w:p>
    <w:p w:rsidR="00B015D0" w:rsidRDefault="00B015D0" w:rsidP="00B015D0">
      <w:pPr>
        <w:jc w:val="both"/>
        <w:rPr>
          <w:rFonts w:eastAsiaTheme="minorEastAsia"/>
          <w:sz w:val="26"/>
          <w:szCs w:val="26"/>
          <w:lang w:val="uk-UA" w:eastAsia="uk-UA"/>
        </w:rPr>
      </w:pPr>
    </w:p>
    <w:p w:rsidR="00B015D0" w:rsidRDefault="00B015D0" w:rsidP="00B015D0">
      <w:pPr>
        <w:jc w:val="both"/>
        <w:rPr>
          <w:rFonts w:eastAsiaTheme="minorEastAsia"/>
          <w:b/>
          <w:sz w:val="26"/>
          <w:szCs w:val="26"/>
          <w:lang w:val="uk-UA" w:eastAsia="uk-UA"/>
        </w:rPr>
      </w:pPr>
      <w:r>
        <w:rPr>
          <w:rFonts w:eastAsiaTheme="minorEastAsia"/>
          <w:b/>
          <w:sz w:val="26"/>
          <w:szCs w:val="26"/>
          <w:lang w:val="uk-UA" w:eastAsia="uk-UA"/>
        </w:rPr>
        <w:t xml:space="preserve"> Міський голова                                                                                Андрій ЩЕБЕЛЬ</w:t>
      </w:r>
    </w:p>
    <w:p w:rsidR="00EF4ED2" w:rsidRDefault="00EF4ED2" w:rsidP="00EF4ED2">
      <w:pPr>
        <w:suppressAutoHyphens/>
        <w:autoSpaceDE w:val="0"/>
        <w:rPr>
          <w:lang w:val="uk-UA" w:eastAsia="uk-UA"/>
        </w:rPr>
      </w:pPr>
    </w:p>
    <w:p w:rsidR="00B015D0" w:rsidRDefault="00B015D0"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r>
        <w:rPr>
          <w:lang w:val="uk-UA" w:eastAsia="uk-UA"/>
        </w:rPr>
        <w:t>ПРОЄКТ   РІШЕННЯ</w:t>
      </w:r>
    </w:p>
    <w:p w:rsidR="00B015D0" w:rsidRDefault="00B015D0" w:rsidP="00EF4ED2">
      <w:pPr>
        <w:suppressAutoHyphens/>
        <w:autoSpaceDE w:val="0"/>
        <w:rPr>
          <w:lang w:val="uk-UA" w:eastAsia="uk-UA"/>
        </w:rPr>
      </w:pPr>
    </w:p>
    <w:p w:rsidR="00B015D0" w:rsidRDefault="00B015D0" w:rsidP="00B015D0">
      <w:pPr>
        <w:jc w:val="both"/>
        <w:rPr>
          <w:rFonts w:eastAsiaTheme="minorEastAsia"/>
          <w:sz w:val="26"/>
          <w:szCs w:val="26"/>
          <w:lang w:val="uk-UA" w:eastAsia="uk-UA"/>
        </w:rPr>
      </w:pPr>
      <w:r>
        <w:rPr>
          <w:rFonts w:eastAsiaTheme="minorEastAsia"/>
          <w:sz w:val="26"/>
          <w:szCs w:val="26"/>
          <w:lang w:val="uk-UA" w:eastAsia="uk-UA"/>
        </w:rPr>
        <w:t>Про надання фізичній особі-підприємцю</w:t>
      </w:r>
    </w:p>
    <w:p w:rsidR="00B015D0" w:rsidRDefault="00B015D0" w:rsidP="00B015D0">
      <w:pPr>
        <w:jc w:val="both"/>
        <w:rPr>
          <w:rFonts w:eastAsiaTheme="minorEastAsia"/>
          <w:sz w:val="26"/>
          <w:szCs w:val="26"/>
          <w:lang w:val="uk-UA" w:eastAsia="uk-UA"/>
        </w:rPr>
      </w:pPr>
      <w:r>
        <w:rPr>
          <w:rFonts w:eastAsiaTheme="minorEastAsia"/>
          <w:sz w:val="26"/>
          <w:szCs w:val="26"/>
          <w:lang w:val="uk-UA" w:eastAsia="uk-UA"/>
        </w:rPr>
        <w:t>Гамайді М.Я. дозволу на розміщення</w:t>
      </w:r>
    </w:p>
    <w:p w:rsidR="00B015D0" w:rsidRDefault="00B015D0" w:rsidP="00B015D0">
      <w:pPr>
        <w:jc w:val="both"/>
        <w:rPr>
          <w:rFonts w:eastAsiaTheme="minorEastAsia"/>
          <w:sz w:val="26"/>
          <w:szCs w:val="26"/>
          <w:lang w:val="uk-UA" w:eastAsia="uk-UA"/>
        </w:rPr>
      </w:pPr>
      <w:r>
        <w:rPr>
          <w:rFonts w:eastAsiaTheme="minorEastAsia"/>
          <w:sz w:val="26"/>
          <w:szCs w:val="26"/>
          <w:lang w:val="uk-UA" w:eastAsia="uk-UA"/>
        </w:rPr>
        <w:t>пересувної споруди - об’єкт</w:t>
      </w:r>
      <w:r w:rsidR="00907A44">
        <w:rPr>
          <w:rFonts w:eastAsiaTheme="minorEastAsia"/>
          <w:sz w:val="26"/>
          <w:szCs w:val="26"/>
          <w:lang w:val="uk-UA" w:eastAsia="uk-UA"/>
        </w:rPr>
        <w:t>а</w:t>
      </w:r>
      <w:r>
        <w:rPr>
          <w:rFonts w:eastAsiaTheme="minorEastAsia"/>
          <w:sz w:val="26"/>
          <w:szCs w:val="26"/>
          <w:lang w:val="uk-UA" w:eastAsia="uk-UA"/>
        </w:rPr>
        <w:t xml:space="preserve"> торгівлі </w:t>
      </w:r>
    </w:p>
    <w:p w:rsidR="00B015D0" w:rsidRDefault="00B015D0" w:rsidP="00B015D0">
      <w:pPr>
        <w:jc w:val="both"/>
        <w:rPr>
          <w:rFonts w:eastAsiaTheme="minorEastAsia"/>
          <w:sz w:val="26"/>
          <w:szCs w:val="26"/>
          <w:lang w:val="uk-UA" w:eastAsia="uk-UA"/>
        </w:rPr>
      </w:pPr>
      <w:r>
        <w:rPr>
          <w:rFonts w:eastAsiaTheme="minorEastAsia"/>
          <w:sz w:val="26"/>
          <w:szCs w:val="26"/>
          <w:lang w:val="uk-UA" w:eastAsia="uk-UA"/>
        </w:rPr>
        <w:t>для здійснення підприємницької</w:t>
      </w:r>
    </w:p>
    <w:p w:rsidR="00B015D0" w:rsidRDefault="00B015D0" w:rsidP="00B015D0">
      <w:pPr>
        <w:jc w:val="both"/>
        <w:rPr>
          <w:rFonts w:eastAsiaTheme="minorEastAsia"/>
          <w:sz w:val="26"/>
          <w:szCs w:val="26"/>
          <w:lang w:val="uk-UA" w:eastAsia="uk-UA"/>
        </w:rPr>
      </w:pPr>
      <w:r>
        <w:rPr>
          <w:rFonts w:eastAsiaTheme="minorEastAsia"/>
          <w:sz w:val="26"/>
          <w:szCs w:val="26"/>
          <w:lang w:val="uk-UA" w:eastAsia="uk-UA"/>
        </w:rPr>
        <w:t>діяльності та укладення договору щодо</w:t>
      </w:r>
    </w:p>
    <w:p w:rsidR="00B015D0" w:rsidRDefault="00B015D0" w:rsidP="00B015D0">
      <w:pPr>
        <w:jc w:val="both"/>
        <w:rPr>
          <w:rFonts w:eastAsiaTheme="minorEastAsia"/>
          <w:sz w:val="26"/>
          <w:szCs w:val="26"/>
          <w:lang w:val="uk-UA" w:eastAsia="uk-UA"/>
        </w:rPr>
      </w:pPr>
      <w:r>
        <w:rPr>
          <w:rFonts w:eastAsiaTheme="minorEastAsia"/>
          <w:sz w:val="26"/>
          <w:szCs w:val="26"/>
          <w:lang w:val="uk-UA" w:eastAsia="uk-UA"/>
        </w:rPr>
        <w:t xml:space="preserve">пайової участі в утриманні об’єкта </w:t>
      </w:r>
    </w:p>
    <w:p w:rsidR="00B015D0" w:rsidRDefault="00B015D0" w:rsidP="00B015D0">
      <w:pPr>
        <w:jc w:val="both"/>
        <w:rPr>
          <w:rFonts w:eastAsiaTheme="minorEastAsia"/>
          <w:sz w:val="26"/>
          <w:szCs w:val="26"/>
          <w:lang w:val="uk-UA" w:eastAsia="uk-UA"/>
        </w:rPr>
      </w:pPr>
      <w:r>
        <w:rPr>
          <w:rFonts w:eastAsiaTheme="minorEastAsia"/>
          <w:sz w:val="26"/>
          <w:szCs w:val="26"/>
          <w:lang w:val="uk-UA" w:eastAsia="uk-UA"/>
        </w:rPr>
        <w:t>благоустрою</w:t>
      </w:r>
    </w:p>
    <w:p w:rsidR="00B015D0" w:rsidRDefault="00B015D0" w:rsidP="00B015D0">
      <w:pPr>
        <w:jc w:val="both"/>
        <w:rPr>
          <w:rFonts w:eastAsiaTheme="minorEastAsia"/>
          <w:sz w:val="26"/>
          <w:szCs w:val="26"/>
          <w:lang w:val="uk-UA" w:eastAsia="uk-UA"/>
        </w:rPr>
      </w:pPr>
    </w:p>
    <w:p w:rsidR="00B015D0" w:rsidRDefault="00907A44" w:rsidP="00B015D0">
      <w:pPr>
        <w:jc w:val="both"/>
        <w:rPr>
          <w:rFonts w:eastAsiaTheme="minorEastAsia"/>
          <w:b/>
          <w:sz w:val="26"/>
          <w:szCs w:val="26"/>
          <w:lang w:val="uk-UA" w:eastAsia="uk-UA"/>
        </w:rPr>
      </w:pPr>
      <w:r>
        <w:rPr>
          <w:rFonts w:eastAsiaTheme="minorEastAsia"/>
          <w:sz w:val="26"/>
          <w:szCs w:val="26"/>
          <w:lang w:val="uk-UA" w:eastAsia="uk-UA"/>
        </w:rPr>
        <w:t xml:space="preserve">     </w:t>
      </w:r>
      <w:r w:rsidR="00B015D0">
        <w:rPr>
          <w:rFonts w:eastAsiaTheme="minorEastAsia"/>
          <w:sz w:val="26"/>
          <w:szCs w:val="26"/>
          <w:lang w:val="uk-UA" w:eastAsia="uk-UA"/>
        </w:rPr>
        <w:t>Розглянувши заяву фізичної особи-підприємця Гамайди Михайла Ярославовича (м. Миколаїв, вул. Федьковича, 2, кв.</w:t>
      </w:r>
      <w:r>
        <w:rPr>
          <w:rFonts w:eastAsiaTheme="minorEastAsia"/>
          <w:sz w:val="26"/>
          <w:szCs w:val="26"/>
          <w:lang w:val="uk-UA" w:eastAsia="uk-UA"/>
        </w:rPr>
        <w:t xml:space="preserve"> </w:t>
      </w:r>
      <w:r w:rsidR="00B015D0">
        <w:rPr>
          <w:rFonts w:eastAsiaTheme="minorEastAsia"/>
          <w:sz w:val="26"/>
          <w:szCs w:val="26"/>
          <w:lang w:val="uk-UA" w:eastAsia="uk-UA"/>
        </w:rPr>
        <w:t>31) від 16.03.2026 реєстраційний №</w:t>
      </w:r>
      <w:r>
        <w:rPr>
          <w:rFonts w:eastAsiaTheme="minorEastAsia"/>
          <w:sz w:val="26"/>
          <w:szCs w:val="26"/>
          <w:lang w:val="uk-UA" w:eastAsia="uk-UA"/>
        </w:rPr>
        <w:t xml:space="preserve"> </w:t>
      </w:r>
      <w:r w:rsidR="00B015D0">
        <w:rPr>
          <w:rFonts w:eastAsiaTheme="minorEastAsia"/>
          <w:sz w:val="26"/>
          <w:szCs w:val="26"/>
          <w:lang w:val="uk-UA" w:eastAsia="uk-UA"/>
        </w:rPr>
        <w:t>2026954 про надання дозволу на розміщення пересувної споруди - об’єкт</w:t>
      </w:r>
      <w:r>
        <w:rPr>
          <w:rFonts w:eastAsiaTheme="minorEastAsia"/>
          <w:sz w:val="26"/>
          <w:szCs w:val="26"/>
          <w:lang w:val="uk-UA" w:eastAsia="uk-UA"/>
        </w:rPr>
        <w:t>а</w:t>
      </w:r>
      <w:r w:rsidR="00B015D0">
        <w:rPr>
          <w:rFonts w:eastAsiaTheme="minorEastAsia"/>
          <w:sz w:val="26"/>
          <w:szCs w:val="26"/>
          <w:lang w:val="uk-UA" w:eastAsia="uk-UA"/>
        </w:rPr>
        <w:t xml:space="preserve"> торгівлі (збірно–розбірної торгової палатки) по вул. Базарній в м. Миколаєві Стрийського району Львівської області, протокол комісії з питань розміщення пересувних споруд та визначення обсягу пайової участі в утриманні об’єктів благоустрою Миколаївської міської територіальної громади від 24.03.2026 №</w:t>
      </w:r>
      <w:r>
        <w:rPr>
          <w:rFonts w:eastAsiaTheme="minorEastAsia"/>
          <w:sz w:val="26"/>
          <w:szCs w:val="26"/>
          <w:lang w:val="uk-UA" w:eastAsia="uk-UA"/>
        </w:rPr>
        <w:t xml:space="preserve"> </w:t>
      </w:r>
      <w:r w:rsidR="00B015D0">
        <w:rPr>
          <w:rFonts w:eastAsiaTheme="minorEastAsia"/>
          <w:sz w:val="26"/>
          <w:szCs w:val="26"/>
          <w:lang w:val="uk-UA" w:eastAsia="uk-UA"/>
        </w:rPr>
        <w:t>01/26, схему розміщення об’єкт</w:t>
      </w:r>
      <w:r>
        <w:rPr>
          <w:rFonts w:eastAsiaTheme="minorEastAsia"/>
          <w:sz w:val="26"/>
          <w:szCs w:val="26"/>
          <w:lang w:val="uk-UA" w:eastAsia="uk-UA"/>
        </w:rPr>
        <w:t>а</w:t>
      </w:r>
      <w:r w:rsidR="00B015D0">
        <w:rPr>
          <w:rFonts w:eastAsiaTheme="minorEastAsia"/>
          <w:sz w:val="26"/>
          <w:szCs w:val="26"/>
          <w:lang w:val="uk-UA" w:eastAsia="uk-UA"/>
        </w:rPr>
        <w:t>, інші додані матеріали, відповідно до</w:t>
      </w:r>
      <w:r w:rsidR="00FA54E7">
        <w:rPr>
          <w:rFonts w:eastAsiaTheme="minorEastAsia"/>
          <w:sz w:val="26"/>
          <w:szCs w:val="26"/>
          <w:lang w:val="uk-UA" w:eastAsia="uk-UA"/>
        </w:rPr>
        <w:t xml:space="preserve"> </w:t>
      </w:r>
      <w:r w:rsidR="00B015D0">
        <w:rPr>
          <w:rFonts w:eastAsiaTheme="minorEastAsia"/>
          <w:sz w:val="26"/>
          <w:szCs w:val="26"/>
          <w:lang w:val="uk-UA" w:eastAsia="uk-UA"/>
        </w:rPr>
        <w:t>Порядку визначення обсягів пайової участі власників пересувних споруд торговельного, побутового та іншого призначення для провадження підприємницької діяльності в утриманні об’єктів благоустрою на території Миколаївської міської територіальної громади, затвердженого рішенням Миколаївської міської ради від 18.12.2024 № 2947, п.п.</w:t>
      </w:r>
      <w:r w:rsidR="00FA54E7">
        <w:rPr>
          <w:rFonts w:eastAsiaTheme="minorEastAsia"/>
          <w:sz w:val="26"/>
          <w:szCs w:val="26"/>
          <w:lang w:val="uk-UA" w:eastAsia="uk-UA"/>
        </w:rPr>
        <w:t xml:space="preserve"> </w:t>
      </w:r>
      <w:r w:rsidR="00B015D0">
        <w:rPr>
          <w:rFonts w:eastAsiaTheme="minorEastAsia"/>
          <w:sz w:val="26"/>
          <w:szCs w:val="26"/>
          <w:lang w:val="uk-UA" w:eastAsia="uk-UA"/>
        </w:rPr>
        <w:t>1, п.п.</w:t>
      </w:r>
      <w:r w:rsidR="00FA54E7">
        <w:rPr>
          <w:rFonts w:eastAsiaTheme="minorEastAsia"/>
          <w:sz w:val="26"/>
          <w:szCs w:val="26"/>
          <w:lang w:val="uk-UA" w:eastAsia="uk-UA"/>
        </w:rPr>
        <w:t xml:space="preserve"> </w:t>
      </w:r>
      <w:r w:rsidR="00B015D0">
        <w:rPr>
          <w:rFonts w:eastAsiaTheme="minorEastAsia"/>
          <w:sz w:val="26"/>
          <w:szCs w:val="26"/>
          <w:lang w:val="uk-UA" w:eastAsia="uk-UA"/>
        </w:rPr>
        <w:t>7, п.п.</w:t>
      </w:r>
      <w:r w:rsidR="00FA54E7">
        <w:rPr>
          <w:rFonts w:eastAsiaTheme="minorEastAsia"/>
          <w:sz w:val="26"/>
          <w:szCs w:val="26"/>
          <w:lang w:val="uk-UA" w:eastAsia="uk-UA"/>
        </w:rPr>
        <w:t xml:space="preserve"> </w:t>
      </w:r>
      <w:r w:rsidR="00B015D0">
        <w:rPr>
          <w:rFonts w:eastAsiaTheme="minorEastAsia"/>
          <w:sz w:val="26"/>
          <w:szCs w:val="26"/>
          <w:lang w:val="uk-UA" w:eastAsia="uk-UA"/>
        </w:rPr>
        <w:t>8, п.п.</w:t>
      </w:r>
      <w:r w:rsidR="00FA54E7">
        <w:rPr>
          <w:rFonts w:eastAsiaTheme="minorEastAsia"/>
          <w:sz w:val="26"/>
          <w:szCs w:val="26"/>
          <w:lang w:val="uk-UA" w:eastAsia="uk-UA"/>
        </w:rPr>
        <w:t xml:space="preserve"> </w:t>
      </w:r>
      <w:r w:rsidR="00B015D0">
        <w:rPr>
          <w:rFonts w:eastAsiaTheme="minorEastAsia"/>
          <w:sz w:val="26"/>
          <w:szCs w:val="26"/>
          <w:lang w:val="uk-UA" w:eastAsia="uk-UA"/>
        </w:rPr>
        <w:t>9 п.</w:t>
      </w:r>
      <w:r w:rsidR="00FA54E7">
        <w:rPr>
          <w:rFonts w:eastAsiaTheme="minorEastAsia"/>
          <w:sz w:val="26"/>
          <w:szCs w:val="26"/>
          <w:lang w:val="uk-UA" w:eastAsia="uk-UA"/>
        </w:rPr>
        <w:t xml:space="preserve"> </w:t>
      </w:r>
      <w:r w:rsidR="00B015D0">
        <w:rPr>
          <w:rFonts w:eastAsiaTheme="minorEastAsia"/>
          <w:sz w:val="26"/>
          <w:szCs w:val="26"/>
          <w:lang w:val="uk-UA" w:eastAsia="uk-UA"/>
        </w:rPr>
        <w:t>а), п.п.</w:t>
      </w:r>
      <w:r w:rsidR="00FA54E7">
        <w:rPr>
          <w:rFonts w:eastAsiaTheme="minorEastAsia"/>
          <w:sz w:val="26"/>
          <w:szCs w:val="26"/>
          <w:lang w:val="uk-UA" w:eastAsia="uk-UA"/>
        </w:rPr>
        <w:t xml:space="preserve"> </w:t>
      </w:r>
      <w:r w:rsidR="00B015D0">
        <w:rPr>
          <w:rFonts w:eastAsiaTheme="minorEastAsia"/>
          <w:sz w:val="26"/>
          <w:szCs w:val="26"/>
          <w:lang w:val="uk-UA" w:eastAsia="uk-UA"/>
        </w:rPr>
        <w:t>1, п.п.</w:t>
      </w:r>
      <w:r w:rsidR="00FA54E7">
        <w:rPr>
          <w:rFonts w:eastAsiaTheme="minorEastAsia"/>
          <w:sz w:val="26"/>
          <w:szCs w:val="26"/>
          <w:lang w:val="uk-UA" w:eastAsia="uk-UA"/>
        </w:rPr>
        <w:t xml:space="preserve"> </w:t>
      </w:r>
      <w:r w:rsidR="00B015D0">
        <w:rPr>
          <w:rFonts w:eastAsiaTheme="minorEastAsia"/>
          <w:sz w:val="26"/>
          <w:szCs w:val="26"/>
          <w:lang w:val="uk-UA" w:eastAsia="uk-UA"/>
        </w:rPr>
        <w:t>2 п.</w:t>
      </w:r>
      <w:r w:rsidR="00FA54E7">
        <w:rPr>
          <w:rFonts w:eastAsiaTheme="minorEastAsia"/>
          <w:sz w:val="26"/>
          <w:szCs w:val="26"/>
          <w:lang w:val="uk-UA" w:eastAsia="uk-UA"/>
        </w:rPr>
        <w:t xml:space="preserve"> </w:t>
      </w:r>
      <w:r w:rsidR="00B015D0">
        <w:rPr>
          <w:rFonts w:eastAsiaTheme="minorEastAsia"/>
          <w:sz w:val="26"/>
          <w:szCs w:val="26"/>
          <w:lang w:val="uk-UA" w:eastAsia="uk-UA"/>
        </w:rPr>
        <w:t>б) ст.</w:t>
      </w:r>
      <w:r w:rsidR="00FA54E7">
        <w:rPr>
          <w:rFonts w:eastAsiaTheme="minorEastAsia"/>
          <w:sz w:val="26"/>
          <w:szCs w:val="26"/>
          <w:lang w:val="uk-UA" w:eastAsia="uk-UA"/>
        </w:rPr>
        <w:t xml:space="preserve"> </w:t>
      </w:r>
      <w:r w:rsidR="00B015D0">
        <w:rPr>
          <w:rFonts w:eastAsiaTheme="minorEastAsia"/>
          <w:sz w:val="26"/>
          <w:szCs w:val="26"/>
          <w:lang w:val="uk-UA" w:eastAsia="uk-UA"/>
        </w:rPr>
        <w:t xml:space="preserve">30 Закону України «Про місцеве самоврядування в Україні», виконавчий комітет Миколаївської міської  ради </w:t>
      </w:r>
      <w:r w:rsidR="00B015D0">
        <w:rPr>
          <w:rFonts w:eastAsiaTheme="minorEastAsia"/>
          <w:b/>
          <w:sz w:val="26"/>
          <w:szCs w:val="26"/>
          <w:lang w:val="uk-UA" w:eastAsia="uk-UA"/>
        </w:rPr>
        <w:t xml:space="preserve">ВИРІШИВ: </w:t>
      </w:r>
    </w:p>
    <w:p w:rsidR="00B015D0" w:rsidRDefault="00B015D0" w:rsidP="00B015D0">
      <w:pPr>
        <w:jc w:val="both"/>
        <w:rPr>
          <w:rFonts w:eastAsiaTheme="minorEastAsia"/>
          <w:b/>
          <w:sz w:val="26"/>
          <w:szCs w:val="26"/>
          <w:lang w:val="uk-UA" w:eastAsia="uk-UA"/>
        </w:rPr>
      </w:pPr>
    </w:p>
    <w:p w:rsidR="00B015D0" w:rsidRDefault="00B015D0" w:rsidP="00B015D0">
      <w:pPr>
        <w:numPr>
          <w:ilvl w:val="0"/>
          <w:numId w:val="28"/>
        </w:numPr>
        <w:jc w:val="both"/>
        <w:rPr>
          <w:rFonts w:eastAsiaTheme="minorEastAsia"/>
          <w:sz w:val="26"/>
          <w:szCs w:val="26"/>
          <w:lang w:val="uk-UA" w:eastAsia="uk-UA"/>
        </w:rPr>
      </w:pPr>
      <w:r>
        <w:rPr>
          <w:rFonts w:eastAsiaTheme="minorEastAsia"/>
          <w:sz w:val="26"/>
          <w:szCs w:val="26"/>
          <w:lang w:val="uk-UA" w:eastAsia="uk-UA"/>
        </w:rPr>
        <w:t>Надати дозвіл фізичній особі-підприємцю Гамайді М.Я. (ІПН№ 2797811518) на розміщення пересувної споруди - об’єкт</w:t>
      </w:r>
      <w:r w:rsidR="00FA54E7">
        <w:rPr>
          <w:rFonts w:eastAsiaTheme="minorEastAsia"/>
          <w:sz w:val="26"/>
          <w:szCs w:val="26"/>
          <w:lang w:val="uk-UA" w:eastAsia="uk-UA"/>
        </w:rPr>
        <w:t>а</w:t>
      </w:r>
      <w:r>
        <w:rPr>
          <w:rFonts w:eastAsiaTheme="minorEastAsia"/>
          <w:sz w:val="26"/>
          <w:szCs w:val="26"/>
          <w:lang w:val="uk-UA" w:eastAsia="uk-UA"/>
        </w:rPr>
        <w:t xml:space="preserve"> торгівлі (збірно–розбірної торгової палатки), розміром  2,00 м х 3,00 м, загальною площею 6,00 кв.</w:t>
      </w:r>
      <w:r w:rsidR="00FA54E7">
        <w:rPr>
          <w:rFonts w:eastAsiaTheme="minorEastAsia"/>
          <w:sz w:val="26"/>
          <w:szCs w:val="26"/>
          <w:lang w:val="uk-UA" w:eastAsia="uk-UA"/>
        </w:rPr>
        <w:t xml:space="preserve"> м</w:t>
      </w:r>
      <w:r>
        <w:rPr>
          <w:rFonts w:eastAsiaTheme="minorEastAsia"/>
          <w:sz w:val="26"/>
          <w:szCs w:val="26"/>
          <w:lang w:val="uk-UA" w:eastAsia="uk-UA"/>
        </w:rPr>
        <w:t>, для здійснення підприємницької діяльності на території загального користування по вул.</w:t>
      </w:r>
      <w:r w:rsidR="00FA54E7">
        <w:rPr>
          <w:rFonts w:eastAsiaTheme="minorEastAsia"/>
          <w:sz w:val="26"/>
          <w:szCs w:val="26"/>
          <w:lang w:val="uk-UA" w:eastAsia="uk-UA"/>
        </w:rPr>
        <w:t xml:space="preserve"> </w:t>
      </w:r>
      <w:r>
        <w:rPr>
          <w:rFonts w:eastAsiaTheme="minorEastAsia"/>
          <w:sz w:val="26"/>
          <w:szCs w:val="26"/>
          <w:lang w:val="uk-UA" w:eastAsia="uk-UA"/>
        </w:rPr>
        <w:t>Базарній  в м.</w:t>
      </w:r>
      <w:r w:rsidR="00FA54E7">
        <w:rPr>
          <w:rFonts w:eastAsiaTheme="minorEastAsia"/>
          <w:sz w:val="26"/>
          <w:szCs w:val="26"/>
          <w:lang w:val="uk-UA" w:eastAsia="uk-UA"/>
        </w:rPr>
        <w:t xml:space="preserve"> </w:t>
      </w:r>
      <w:r>
        <w:rPr>
          <w:rFonts w:eastAsiaTheme="minorEastAsia"/>
          <w:sz w:val="26"/>
          <w:szCs w:val="26"/>
          <w:lang w:val="uk-UA" w:eastAsia="uk-UA"/>
        </w:rPr>
        <w:t>Миколаєві Стрийсь</w:t>
      </w:r>
      <w:r w:rsidR="00FA54E7">
        <w:rPr>
          <w:rFonts w:eastAsiaTheme="minorEastAsia"/>
          <w:sz w:val="26"/>
          <w:szCs w:val="26"/>
          <w:lang w:val="uk-UA" w:eastAsia="uk-UA"/>
        </w:rPr>
        <w:t xml:space="preserve">кого району Львівської області </w:t>
      </w:r>
      <w:r>
        <w:rPr>
          <w:rFonts w:eastAsiaTheme="minorEastAsia"/>
          <w:sz w:val="26"/>
          <w:szCs w:val="26"/>
          <w:lang w:val="uk-UA" w:eastAsia="uk-UA"/>
        </w:rPr>
        <w:t>згідно доданої схеми розташування об'єкт</w:t>
      </w:r>
      <w:r w:rsidR="00FA54E7">
        <w:rPr>
          <w:rFonts w:eastAsiaTheme="minorEastAsia"/>
          <w:sz w:val="26"/>
          <w:szCs w:val="26"/>
          <w:lang w:val="uk-UA" w:eastAsia="uk-UA"/>
        </w:rPr>
        <w:t>а</w:t>
      </w:r>
      <w:r>
        <w:rPr>
          <w:rFonts w:eastAsiaTheme="minorEastAsia"/>
          <w:sz w:val="26"/>
          <w:szCs w:val="26"/>
          <w:lang w:val="uk-UA" w:eastAsia="uk-UA"/>
        </w:rPr>
        <w:t xml:space="preserve"> </w:t>
      </w:r>
      <w:r>
        <w:rPr>
          <w:rFonts w:eastAsiaTheme="minorEastAsia"/>
          <w:sz w:val="26"/>
          <w:szCs w:val="26"/>
          <w:shd w:val="clear" w:color="auto" w:fill="FFFFFF"/>
          <w:lang w:val="uk-UA" w:eastAsia="uk-UA"/>
        </w:rPr>
        <w:t xml:space="preserve">та відповідно до </w:t>
      </w:r>
      <w:r>
        <w:rPr>
          <w:rFonts w:eastAsiaTheme="minorEastAsia"/>
          <w:sz w:val="26"/>
          <w:szCs w:val="26"/>
          <w:lang w:val="uk-UA" w:eastAsia="uk-UA"/>
        </w:rPr>
        <w:t>режиму роботи: понеділок-субота з 07.00 год до 15.00 год,  на строк з 07.04.2026 по 07.04.2027 включно.</w:t>
      </w:r>
    </w:p>
    <w:p w:rsidR="00B015D0" w:rsidRDefault="00B015D0" w:rsidP="00B015D0">
      <w:pPr>
        <w:jc w:val="both"/>
        <w:rPr>
          <w:rFonts w:eastAsiaTheme="minorEastAsia"/>
          <w:sz w:val="26"/>
          <w:szCs w:val="26"/>
          <w:lang w:val="uk-UA" w:eastAsia="uk-UA"/>
        </w:rPr>
      </w:pPr>
      <w:r>
        <w:rPr>
          <w:rFonts w:eastAsiaTheme="minorEastAsia"/>
          <w:sz w:val="26"/>
          <w:szCs w:val="26"/>
          <w:lang w:val="uk-UA" w:eastAsia="uk-UA"/>
        </w:rPr>
        <w:t>2.</w:t>
      </w:r>
      <w:r w:rsidR="00FA54E7">
        <w:rPr>
          <w:rFonts w:eastAsiaTheme="minorEastAsia"/>
          <w:sz w:val="26"/>
          <w:szCs w:val="26"/>
          <w:lang w:val="uk-UA" w:eastAsia="uk-UA"/>
        </w:rPr>
        <w:t xml:space="preserve"> </w:t>
      </w:r>
      <w:r>
        <w:rPr>
          <w:rFonts w:eastAsiaTheme="minorEastAsia"/>
          <w:sz w:val="26"/>
          <w:szCs w:val="26"/>
          <w:lang w:val="uk-UA" w:eastAsia="uk-UA"/>
        </w:rPr>
        <w:t>Затвердити розрахунок розміру пайової участі щодо утримання об’єкт</w:t>
      </w:r>
      <w:r w:rsidR="00FA54E7">
        <w:rPr>
          <w:rFonts w:eastAsiaTheme="minorEastAsia"/>
          <w:sz w:val="26"/>
          <w:szCs w:val="26"/>
          <w:lang w:val="uk-UA" w:eastAsia="uk-UA"/>
        </w:rPr>
        <w:t>а</w:t>
      </w:r>
      <w:r>
        <w:rPr>
          <w:rFonts w:eastAsiaTheme="minorEastAsia"/>
          <w:sz w:val="26"/>
          <w:szCs w:val="26"/>
          <w:lang w:val="uk-UA" w:eastAsia="uk-UA"/>
        </w:rPr>
        <w:t xml:space="preserve"> благоустрою, що підлягає сплаті до міського бюджету ФОП Гамайдою М.Я.,  протокол комісії з питань розміщення пересувних споруд та визначення обсягу пайової участі в утриманні об’єктів благоустрою Миколаївської міської територіальної громади   від 24.03.2026 №</w:t>
      </w:r>
      <w:r w:rsidR="00FA54E7">
        <w:rPr>
          <w:rFonts w:eastAsiaTheme="minorEastAsia"/>
          <w:sz w:val="26"/>
          <w:szCs w:val="26"/>
          <w:lang w:val="uk-UA" w:eastAsia="uk-UA"/>
        </w:rPr>
        <w:t xml:space="preserve"> </w:t>
      </w:r>
      <w:r>
        <w:rPr>
          <w:rFonts w:eastAsiaTheme="minorEastAsia"/>
          <w:sz w:val="26"/>
          <w:szCs w:val="26"/>
          <w:lang w:val="uk-UA" w:eastAsia="uk-UA"/>
        </w:rPr>
        <w:t>01/26.</w:t>
      </w:r>
    </w:p>
    <w:p w:rsidR="00B015D0" w:rsidRDefault="00B015D0" w:rsidP="00B015D0">
      <w:pPr>
        <w:jc w:val="both"/>
        <w:rPr>
          <w:rFonts w:eastAsiaTheme="minorEastAsia"/>
          <w:sz w:val="26"/>
          <w:szCs w:val="26"/>
          <w:lang w:val="uk-UA" w:eastAsia="uk-UA"/>
        </w:rPr>
      </w:pPr>
      <w:r>
        <w:rPr>
          <w:rFonts w:eastAsiaTheme="minorEastAsia"/>
          <w:sz w:val="26"/>
          <w:szCs w:val="26"/>
          <w:lang w:val="uk-UA" w:eastAsia="uk-UA"/>
        </w:rPr>
        <w:t>3.</w:t>
      </w:r>
      <w:r w:rsidR="00FA54E7">
        <w:rPr>
          <w:rFonts w:eastAsiaTheme="minorEastAsia"/>
          <w:sz w:val="26"/>
          <w:szCs w:val="26"/>
          <w:lang w:val="uk-UA" w:eastAsia="uk-UA"/>
        </w:rPr>
        <w:t xml:space="preserve"> </w:t>
      </w:r>
      <w:r>
        <w:rPr>
          <w:rFonts w:eastAsiaTheme="minorEastAsia"/>
          <w:sz w:val="26"/>
          <w:szCs w:val="26"/>
          <w:lang w:val="uk-UA" w:eastAsia="uk-UA"/>
        </w:rPr>
        <w:t>Фізичній особі – підприємцю  Гамайді Михайлу Ярославовичу:</w:t>
      </w:r>
    </w:p>
    <w:p w:rsidR="00B015D0" w:rsidRDefault="00B015D0" w:rsidP="00B015D0">
      <w:pPr>
        <w:jc w:val="both"/>
        <w:rPr>
          <w:sz w:val="26"/>
          <w:szCs w:val="26"/>
          <w:lang w:val="uk-UA"/>
        </w:rPr>
      </w:pPr>
      <w:r>
        <w:rPr>
          <w:sz w:val="26"/>
          <w:szCs w:val="26"/>
          <w:lang w:val="uk-UA"/>
        </w:rPr>
        <w:t>- укласти з Управлінням капітального будівництва, економіки та комунальної власності Миколаївської міської ради Стрийського району Львівської області та МКП «Житлово-комунальне управління» договір щодо  пайової  участі в утриманні об’єкта благоустрою та забезпечити сплату пайової участі (внеску) до міського бюджету у встановлені  договірні строки;</w:t>
      </w:r>
    </w:p>
    <w:p w:rsidR="00B015D0" w:rsidRDefault="00B015D0" w:rsidP="00B015D0">
      <w:pPr>
        <w:jc w:val="both"/>
        <w:rPr>
          <w:sz w:val="26"/>
          <w:szCs w:val="26"/>
          <w:lang w:val="uk-UA"/>
        </w:rPr>
      </w:pPr>
      <w:r>
        <w:rPr>
          <w:sz w:val="26"/>
          <w:szCs w:val="26"/>
          <w:lang w:val="uk-UA"/>
        </w:rPr>
        <w:t>-  розміщення об’єкт</w:t>
      </w:r>
      <w:r w:rsidR="00FA54E7">
        <w:rPr>
          <w:sz w:val="26"/>
          <w:szCs w:val="26"/>
          <w:lang w:val="uk-UA"/>
        </w:rPr>
        <w:t>а</w:t>
      </w:r>
      <w:r>
        <w:rPr>
          <w:sz w:val="26"/>
          <w:szCs w:val="26"/>
          <w:lang w:val="uk-UA"/>
        </w:rPr>
        <w:t xml:space="preserve"> здійснювати згідно погодженої схеми та режиму роботи;</w:t>
      </w:r>
    </w:p>
    <w:p w:rsidR="00B015D0" w:rsidRDefault="00B015D0" w:rsidP="00B015D0">
      <w:pPr>
        <w:jc w:val="both"/>
        <w:rPr>
          <w:sz w:val="26"/>
          <w:szCs w:val="26"/>
          <w:lang w:val="uk-UA"/>
        </w:rPr>
      </w:pPr>
      <w:r>
        <w:rPr>
          <w:sz w:val="26"/>
          <w:szCs w:val="26"/>
          <w:lang w:val="uk-UA"/>
        </w:rPr>
        <w:t>- дотримуватись на території об’єкта та прилеглій місцевості (по периметру) належного протипожежного, санітарного стану; укласти договір з МКП  “Житлово-комунальне управління” у сфері управління побутовими відходами;</w:t>
      </w:r>
    </w:p>
    <w:p w:rsidR="00B015D0" w:rsidRDefault="00B015D0" w:rsidP="00B015D0">
      <w:pPr>
        <w:jc w:val="both"/>
        <w:rPr>
          <w:sz w:val="26"/>
          <w:szCs w:val="26"/>
          <w:lang w:val="uk-UA"/>
        </w:rPr>
      </w:pPr>
      <w:r>
        <w:rPr>
          <w:sz w:val="26"/>
          <w:szCs w:val="26"/>
          <w:lang w:val="uk-UA"/>
        </w:rPr>
        <w:t>- забезпечити належний технічний, санітарний та естетичний стан розміщеного об'єкт</w:t>
      </w:r>
      <w:r w:rsidR="00FA54E7">
        <w:rPr>
          <w:sz w:val="26"/>
          <w:szCs w:val="26"/>
          <w:lang w:val="uk-UA"/>
        </w:rPr>
        <w:t>а</w:t>
      </w:r>
      <w:r>
        <w:rPr>
          <w:sz w:val="26"/>
          <w:szCs w:val="26"/>
          <w:lang w:val="uk-UA"/>
        </w:rPr>
        <w:t xml:space="preserve">; </w:t>
      </w:r>
    </w:p>
    <w:p w:rsidR="00B015D0" w:rsidRDefault="00B015D0" w:rsidP="00B015D0">
      <w:pPr>
        <w:jc w:val="both"/>
        <w:rPr>
          <w:sz w:val="26"/>
          <w:szCs w:val="26"/>
          <w:lang w:val="uk-UA"/>
        </w:rPr>
      </w:pPr>
      <w:r>
        <w:rPr>
          <w:sz w:val="26"/>
          <w:szCs w:val="26"/>
          <w:lang w:val="uk-UA"/>
        </w:rPr>
        <w:t xml:space="preserve">- після закінчення </w:t>
      </w:r>
      <w:r w:rsidR="00FA54E7">
        <w:rPr>
          <w:sz w:val="26"/>
          <w:szCs w:val="26"/>
          <w:lang w:val="uk-UA"/>
        </w:rPr>
        <w:t xml:space="preserve">строку </w:t>
      </w:r>
      <w:r>
        <w:rPr>
          <w:sz w:val="26"/>
          <w:szCs w:val="26"/>
          <w:lang w:val="uk-UA"/>
        </w:rPr>
        <w:t xml:space="preserve">дії дозволу  в одноденний  </w:t>
      </w:r>
      <w:r w:rsidR="00FA54E7">
        <w:rPr>
          <w:sz w:val="26"/>
          <w:szCs w:val="26"/>
          <w:lang w:val="uk-UA"/>
        </w:rPr>
        <w:t xml:space="preserve">термін </w:t>
      </w:r>
      <w:r>
        <w:rPr>
          <w:sz w:val="26"/>
          <w:szCs w:val="26"/>
          <w:lang w:val="uk-UA"/>
        </w:rPr>
        <w:t>здійснити демонтаж розміщеного об’єкту.</w:t>
      </w:r>
    </w:p>
    <w:p w:rsidR="00B015D0" w:rsidRDefault="00B015D0" w:rsidP="00B015D0">
      <w:pPr>
        <w:jc w:val="both"/>
        <w:rPr>
          <w:sz w:val="26"/>
          <w:szCs w:val="26"/>
          <w:lang w:val="uk-UA"/>
        </w:rPr>
      </w:pPr>
      <w:r>
        <w:rPr>
          <w:sz w:val="26"/>
          <w:szCs w:val="26"/>
          <w:lang w:val="uk-UA"/>
        </w:rPr>
        <w:t>4.</w:t>
      </w:r>
      <w:r w:rsidR="00FA54E7">
        <w:rPr>
          <w:sz w:val="26"/>
          <w:szCs w:val="26"/>
          <w:lang w:val="uk-UA"/>
        </w:rPr>
        <w:t xml:space="preserve"> </w:t>
      </w:r>
      <w:r>
        <w:rPr>
          <w:sz w:val="26"/>
          <w:szCs w:val="26"/>
          <w:lang w:val="uk-UA"/>
        </w:rPr>
        <w:t>МКП «Житлово-комунальне управління» (оператор з контролю за розміщенням пересувних споруд) забезпечити контроль за розміщенням об’єкт</w:t>
      </w:r>
      <w:r w:rsidR="00FA54E7">
        <w:rPr>
          <w:sz w:val="26"/>
          <w:szCs w:val="26"/>
          <w:lang w:val="uk-UA"/>
        </w:rPr>
        <w:t>а</w:t>
      </w:r>
      <w:r>
        <w:rPr>
          <w:sz w:val="26"/>
          <w:szCs w:val="26"/>
          <w:lang w:val="uk-UA"/>
        </w:rPr>
        <w:t xml:space="preserve"> відповідно до погодженої схеми.</w:t>
      </w:r>
    </w:p>
    <w:p w:rsidR="00B015D0" w:rsidRDefault="00B015D0" w:rsidP="00B015D0">
      <w:pPr>
        <w:jc w:val="both"/>
        <w:rPr>
          <w:sz w:val="26"/>
          <w:szCs w:val="26"/>
          <w:lang w:val="uk-UA"/>
        </w:rPr>
      </w:pPr>
      <w:r>
        <w:rPr>
          <w:sz w:val="26"/>
          <w:szCs w:val="26"/>
          <w:lang w:val="uk-UA"/>
        </w:rPr>
        <w:t>5.</w:t>
      </w:r>
      <w:r w:rsidR="00FA54E7">
        <w:rPr>
          <w:sz w:val="26"/>
          <w:szCs w:val="26"/>
          <w:lang w:val="uk-UA"/>
        </w:rPr>
        <w:t xml:space="preserve"> </w:t>
      </w:r>
      <w:r>
        <w:rPr>
          <w:sz w:val="26"/>
          <w:szCs w:val="26"/>
          <w:lang w:val="uk-UA"/>
        </w:rPr>
        <w:t>Відповідальність за стан розміщеного пересувного об'єкт</w:t>
      </w:r>
      <w:r w:rsidR="00FA54E7">
        <w:rPr>
          <w:sz w:val="26"/>
          <w:szCs w:val="26"/>
          <w:lang w:val="uk-UA"/>
        </w:rPr>
        <w:t>а</w:t>
      </w:r>
      <w:r>
        <w:rPr>
          <w:sz w:val="26"/>
          <w:szCs w:val="26"/>
          <w:lang w:val="uk-UA"/>
        </w:rPr>
        <w:t>, виконання інших обов’язків при здійсненні підприємницької діяльності покласти на ФОП Гамайду М.Я.</w:t>
      </w:r>
    </w:p>
    <w:p w:rsidR="00B015D0" w:rsidRDefault="00B015D0" w:rsidP="00B015D0">
      <w:pPr>
        <w:jc w:val="both"/>
        <w:rPr>
          <w:sz w:val="26"/>
          <w:szCs w:val="26"/>
          <w:lang w:val="uk-UA"/>
        </w:rPr>
      </w:pPr>
      <w:r>
        <w:rPr>
          <w:sz w:val="26"/>
          <w:szCs w:val="26"/>
          <w:lang w:val="uk-UA"/>
        </w:rPr>
        <w:t>6.</w:t>
      </w:r>
      <w:r w:rsidR="00FA54E7">
        <w:rPr>
          <w:sz w:val="26"/>
          <w:szCs w:val="26"/>
          <w:lang w:val="uk-UA"/>
        </w:rPr>
        <w:t xml:space="preserve"> </w:t>
      </w:r>
      <w:r>
        <w:rPr>
          <w:sz w:val="26"/>
          <w:szCs w:val="26"/>
          <w:lang w:val="uk-UA"/>
        </w:rPr>
        <w:t>Відкликати це рішення виконавчого комітету у випадку допущення ФОП Гамайдою М.Я. порушень п. рішення, або заборгованості по сплаті пайової участі в утриманні об’єкта благоустрою більше 2-місячного терміну.</w:t>
      </w:r>
    </w:p>
    <w:p w:rsidR="00B015D0" w:rsidRDefault="00B015D0" w:rsidP="00B015D0">
      <w:pPr>
        <w:jc w:val="both"/>
        <w:rPr>
          <w:sz w:val="26"/>
          <w:szCs w:val="26"/>
          <w:lang w:val="uk-UA"/>
        </w:rPr>
      </w:pPr>
      <w:r>
        <w:rPr>
          <w:sz w:val="26"/>
          <w:szCs w:val="26"/>
          <w:lang w:val="uk-UA"/>
        </w:rPr>
        <w:t>7</w:t>
      </w:r>
      <w:r>
        <w:rPr>
          <w:sz w:val="26"/>
          <w:szCs w:val="26"/>
        </w:rPr>
        <w:t>.</w:t>
      </w:r>
      <w:r w:rsidR="00FA54E7">
        <w:rPr>
          <w:sz w:val="26"/>
          <w:szCs w:val="26"/>
          <w:lang w:val="uk-UA"/>
        </w:rPr>
        <w:t xml:space="preserve"> </w:t>
      </w:r>
      <w:r>
        <w:rPr>
          <w:sz w:val="26"/>
          <w:szCs w:val="26"/>
        </w:rPr>
        <w:t xml:space="preserve">Контроль за виконанням </w:t>
      </w:r>
      <w:r>
        <w:rPr>
          <w:sz w:val="26"/>
          <w:szCs w:val="26"/>
          <w:lang w:val="uk-UA"/>
        </w:rPr>
        <w:t xml:space="preserve">цього </w:t>
      </w:r>
      <w:r>
        <w:rPr>
          <w:sz w:val="26"/>
          <w:szCs w:val="26"/>
        </w:rPr>
        <w:t xml:space="preserve">рішення покласти на </w:t>
      </w:r>
      <w:r>
        <w:rPr>
          <w:sz w:val="26"/>
          <w:szCs w:val="26"/>
          <w:lang w:val="uk-UA"/>
        </w:rPr>
        <w:t>секретаря міської ради Андрійчика</w:t>
      </w:r>
      <w:r w:rsidR="00FA54E7">
        <w:rPr>
          <w:sz w:val="26"/>
          <w:szCs w:val="26"/>
          <w:lang w:val="uk-UA"/>
        </w:rPr>
        <w:t xml:space="preserve"> І.І.</w:t>
      </w:r>
      <w:r>
        <w:rPr>
          <w:sz w:val="26"/>
          <w:szCs w:val="26"/>
          <w:lang w:val="uk-UA"/>
        </w:rPr>
        <w:t xml:space="preserve">, координацію за його виконанням – на начальника Управління капітального будівництва, економіки та комунальної власності Бачика </w:t>
      </w:r>
      <w:r w:rsidR="00FA54E7">
        <w:rPr>
          <w:sz w:val="26"/>
          <w:szCs w:val="26"/>
          <w:lang w:val="uk-UA"/>
        </w:rPr>
        <w:t xml:space="preserve">А.С. </w:t>
      </w:r>
      <w:r>
        <w:rPr>
          <w:sz w:val="26"/>
          <w:szCs w:val="26"/>
          <w:lang w:val="uk-UA"/>
        </w:rPr>
        <w:t>та МКП «Житлово-комунальне управління» (директор В.Леськів).</w:t>
      </w:r>
    </w:p>
    <w:p w:rsidR="00B015D0" w:rsidRDefault="00B015D0" w:rsidP="00B015D0">
      <w:pPr>
        <w:jc w:val="both"/>
        <w:rPr>
          <w:rFonts w:eastAsiaTheme="minorEastAsia"/>
          <w:sz w:val="26"/>
          <w:szCs w:val="26"/>
          <w:lang w:val="uk-UA" w:eastAsia="uk-UA"/>
        </w:rPr>
      </w:pPr>
      <w:r>
        <w:rPr>
          <w:rFonts w:eastAsiaTheme="minorEastAsia"/>
          <w:sz w:val="26"/>
          <w:szCs w:val="26"/>
          <w:lang w:val="uk-UA" w:eastAsia="uk-UA"/>
        </w:rPr>
        <w:t xml:space="preserve">                </w:t>
      </w:r>
    </w:p>
    <w:p w:rsidR="00B015D0" w:rsidRDefault="00B015D0" w:rsidP="00B015D0">
      <w:pPr>
        <w:jc w:val="both"/>
        <w:rPr>
          <w:rFonts w:eastAsiaTheme="minorEastAsia"/>
          <w:sz w:val="26"/>
          <w:szCs w:val="26"/>
          <w:lang w:val="uk-UA" w:eastAsia="uk-UA"/>
        </w:rPr>
      </w:pPr>
    </w:p>
    <w:p w:rsidR="00B015D0" w:rsidRDefault="00B015D0" w:rsidP="00B015D0">
      <w:pPr>
        <w:jc w:val="both"/>
        <w:rPr>
          <w:rFonts w:eastAsiaTheme="minorEastAsia"/>
          <w:sz w:val="26"/>
          <w:szCs w:val="26"/>
          <w:lang w:val="uk-UA" w:eastAsia="uk-UA"/>
        </w:rPr>
      </w:pPr>
    </w:p>
    <w:p w:rsidR="00B015D0" w:rsidRDefault="00B015D0" w:rsidP="00B015D0">
      <w:pPr>
        <w:jc w:val="both"/>
        <w:rPr>
          <w:rFonts w:eastAsiaTheme="minorEastAsia"/>
          <w:b/>
          <w:sz w:val="26"/>
          <w:szCs w:val="26"/>
          <w:lang w:val="uk-UA" w:eastAsia="uk-UA"/>
        </w:rPr>
      </w:pPr>
      <w:r>
        <w:rPr>
          <w:rFonts w:eastAsiaTheme="minorEastAsia"/>
          <w:b/>
          <w:sz w:val="26"/>
          <w:szCs w:val="26"/>
          <w:lang w:val="uk-UA" w:eastAsia="uk-UA"/>
        </w:rPr>
        <w:t xml:space="preserve"> Міський голова                                                                                 Андрій ЩЕБЕЛЬ</w:t>
      </w:r>
    </w:p>
    <w:p w:rsidR="00B015D0" w:rsidRDefault="00B015D0" w:rsidP="00EF4ED2">
      <w:pPr>
        <w:suppressAutoHyphens/>
        <w:autoSpaceDE w:val="0"/>
        <w:rPr>
          <w:lang w:val="uk-UA" w:eastAsia="uk-UA"/>
        </w:rPr>
      </w:pPr>
    </w:p>
    <w:p w:rsidR="00B015D0" w:rsidRDefault="00B015D0" w:rsidP="00EF4ED2">
      <w:pPr>
        <w:suppressAutoHyphens/>
        <w:autoSpaceDE w:val="0"/>
        <w:rPr>
          <w:lang w:val="uk-UA" w:eastAsia="uk-UA"/>
        </w:rPr>
      </w:pPr>
    </w:p>
    <w:p w:rsidR="00B015D0" w:rsidRDefault="00B015D0" w:rsidP="00EF4ED2">
      <w:pPr>
        <w:suppressAutoHyphens/>
        <w:autoSpaceDE w:val="0"/>
        <w:rPr>
          <w:lang w:val="uk-UA" w:eastAsia="uk-UA"/>
        </w:rPr>
      </w:pPr>
    </w:p>
    <w:p w:rsidR="00B015D0" w:rsidRDefault="00B015D0" w:rsidP="00EF4ED2">
      <w:pPr>
        <w:suppressAutoHyphens/>
        <w:autoSpaceDE w:val="0"/>
        <w:rPr>
          <w:lang w:val="uk-UA" w:eastAsia="uk-UA"/>
        </w:rPr>
      </w:pPr>
    </w:p>
    <w:p w:rsidR="00CC5A22" w:rsidRDefault="00CC5A22" w:rsidP="00EF4ED2">
      <w:pPr>
        <w:suppressAutoHyphens/>
        <w:autoSpaceDE w:val="0"/>
        <w:rPr>
          <w:lang w:val="uk-UA" w:eastAsia="uk-UA"/>
        </w:rPr>
      </w:pPr>
    </w:p>
    <w:p w:rsidR="00B015D0" w:rsidRDefault="00B015D0"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907A44" w:rsidRDefault="00907A44" w:rsidP="00EF4ED2">
      <w:pPr>
        <w:suppressAutoHyphens/>
        <w:autoSpaceDE w:val="0"/>
        <w:rPr>
          <w:lang w:val="uk-UA" w:eastAsia="uk-UA"/>
        </w:rPr>
      </w:pPr>
    </w:p>
    <w:p w:rsidR="00B015D0" w:rsidRDefault="00B015D0" w:rsidP="00EF4ED2">
      <w:pPr>
        <w:suppressAutoHyphens/>
        <w:autoSpaceDE w:val="0"/>
        <w:rPr>
          <w:lang w:val="uk-UA" w:eastAsia="uk-UA"/>
        </w:rPr>
      </w:pPr>
    </w:p>
    <w:p w:rsidR="00B015D0" w:rsidRDefault="00B015D0" w:rsidP="00EF4ED2">
      <w:pPr>
        <w:suppressAutoHyphens/>
        <w:autoSpaceDE w:val="0"/>
        <w:rPr>
          <w:lang w:val="uk-UA" w:eastAsia="uk-UA"/>
        </w:rPr>
      </w:pPr>
    </w:p>
    <w:p w:rsidR="00B015D0" w:rsidRPr="00B015D0" w:rsidRDefault="00B015D0" w:rsidP="00B015D0">
      <w:pPr>
        <w:jc w:val="both"/>
        <w:rPr>
          <w:sz w:val="26"/>
          <w:szCs w:val="26"/>
          <w:lang w:val="uk-UA"/>
        </w:rPr>
      </w:pPr>
      <w:r>
        <w:rPr>
          <w:sz w:val="26"/>
          <w:szCs w:val="26"/>
          <w:lang w:val="uk-UA"/>
        </w:rPr>
        <w:t>ПРОЄКТ   РІШЕННЯ</w:t>
      </w:r>
    </w:p>
    <w:p w:rsidR="00B015D0" w:rsidRDefault="00B015D0" w:rsidP="00B015D0">
      <w:pPr>
        <w:jc w:val="both"/>
        <w:rPr>
          <w:sz w:val="26"/>
          <w:szCs w:val="26"/>
        </w:rPr>
      </w:pPr>
    </w:p>
    <w:p w:rsidR="00B015D0" w:rsidRDefault="00B015D0" w:rsidP="00B015D0">
      <w:pPr>
        <w:jc w:val="both"/>
        <w:rPr>
          <w:sz w:val="26"/>
          <w:szCs w:val="26"/>
        </w:rPr>
      </w:pPr>
      <w:r>
        <w:rPr>
          <w:sz w:val="26"/>
          <w:szCs w:val="26"/>
        </w:rPr>
        <w:t xml:space="preserve">Про надання фізичній особі-підприємцю </w:t>
      </w:r>
    </w:p>
    <w:p w:rsidR="00B015D0" w:rsidRDefault="00B015D0" w:rsidP="00B015D0">
      <w:pPr>
        <w:jc w:val="both"/>
        <w:rPr>
          <w:sz w:val="26"/>
          <w:szCs w:val="26"/>
        </w:rPr>
      </w:pPr>
      <w:r>
        <w:rPr>
          <w:sz w:val="26"/>
          <w:szCs w:val="26"/>
        </w:rPr>
        <w:t>Янкевичу В</w:t>
      </w:r>
      <w:r>
        <w:rPr>
          <w:sz w:val="26"/>
          <w:szCs w:val="26"/>
          <w:lang w:val="uk-UA"/>
        </w:rPr>
        <w:t>. Р.</w:t>
      </w:r>
      <w:r w:rsidR="00FA54E7">
        <w:rPr>
          <w:sz w:val="26"/>
          <w:szCs w:val="26"/>
          <w:lang w:val="uk-UA"/>
        </w:rPr>
        <w:t xml:space="preserve"> </w:t>
      </w:r>
      <w:r>
        <w:rPr>
          <w:sz w:val="26"/>
          <w:szCs w:val="26"/>
        </w:rPr>
        <w:t>дозволу на розміщення об’єктів</w:t>
      </w:r>
    </w:p>
    <w:p w:rsidR="00B015D0" w:rsidRDefault="00B015D0" w:rsidP="00B015D0">
      <w:pPr>
        <w:jc w:val="both"/>
        <w:rPr>
          <w:sz w:val="26"/>
          <w:szCs w:val="26"/>
        </w:rPr>
      </w:pPr>
      <w:r>
        <w:rPr>
          <w:sz w:val="26"/>
          <w:szCs w:val="26"/>
        </w:rPr>
        <w:t xml:space="preserve">у сфері розваг (електросамокатів) в м. Миколаєві </w:t>
      </w:r>
    </w:p>
    <w:p w:rsidR="00FA54E7" w:rsidRDefault="00B015D0" w:rsidP="00B015D0">
      <w:pPr>
        <w:jc w:val="both"/>
        <w:rPr>
          <w:sz w:val="26"/>
          <w:szCs w:val="26"/>
        </w:rPr>
      </w:pPr>
      <w:r>
        <w:rPr>
          <w:sz w:val="26"/>
          <w:szCs w:val="26"/>
        </w:rPr>
        <w:t>Стрийського району</w:t>
      </w:r>
      <w:r>
        <w:rPr>
          <w:sz w:val="26"/>
          <w:szCs w:val="26"/>
          <w:lang w:val="uk-UA"/>
        </w:rPr>
        <w:t xml:space="preserve"> </w:t>
      </w:r>
      <w:r>
        <w:rPr>
          <w:sz w:val="26"/>
          <w:szCs w:val="26"/>
        </w:rPr>
        <w:t xml:space="preserve">Львівської області та </w:t>
      </w:r>
    </w:p>
    <w:p w:rsidR="00FA54E7" w:rsidRDefault="00FA54E7" w:rsidP="00B015D0">
      <w:pPr>
        <w:jc w:val="both"/>
        <w:rPr>
          <w:sz w:val="26"/>
          <w:szCs w:val="26"/>
        </w:rPr>
      </w:pPr>
      <w:r>
        <w:rPr>
          <w:sz w:val="26"/>
          <w:szCs w:val="26"/>
          <w:lang w:val="uk-UA"/>
        </w:rPr>
        <w:t>у</w:t>
      </w:r>
      <w:r w:rsidR="00B015D0">
        <w:rPr>
          <w:sz w:val="26"/>
          <w:szCs w:val="26"/>
        </w:rPr>
        <w:t>кладення</w:t>
      </w:r>
      <w:r>
        <w:rPr>
          <w:sz w:val="26"/>
          <w:szCs w:val="26"/>
          <w:lang w:val="uk-UA"/>
        </w:rPr>
        <w:t xml:space="preserve"> </w:t>
      </w:r>
      <w:r w:rsidR="00B015D0">
        <w:rPr>
          <w:sz w:val="26"/>
          <w:szCs w:val="26"/>
        </w:rPr>
        <w:t xml:space="preserve">договору щодо пайової участі </w:t>
      </w:r>
    </w:p>
    <w:p w:rsidR="00B015D0" w:rsidRDefault="00B015D0" w:rsidP="00B015D0">
      <w:pPr>
        <w:jc w:val="both"/>
        <w:rPr>
          <w:sz w:val="26"/>
          <w:szCs w:val="26"/>
        </w:rPr>
      </w:pPr>
      <w:r>
        <w:rPr>
          <w:sz w:val="26"/>
          <w:szCs w:val="26"/>
        </w:rPr>
        <w:t xml:space="preserve">в утриманні об’єкта благоустрою </w:t>
      </w:r>
    </w:p>
    <w:p w:rsidR="00B015D0" w:rsidRDefault="00B015D0" w:rsidP="00B015D0">
      <w:pPr>
        <w:jc w:val="both"/>
        <w:rPr>
          <w:sz w:val="26"/>
          <w:szCs w:val="26"/>
        </w:rPr>
      </w:pPr>
      <w:r>
        <w:rPr>
          <w:sz w:val="26"/>
          <w:szCs w:val="26"/>
        </w:rPr>
        <w:t xml:space="preserve"> </w:t>
      </w:r>
    </w:p>
    <w:p w:rsidR="00B015D0" w:rsidRDefault="00B015D0" w:rsidP="00B015D0">
      <w:pPr>
        <w:jc w:val="both"/>
        <w:rPr>
          <w:sz w:val="26"/>
          <w:szCs w:val="26"/>
          <w:lang w:val="uk-UA"/>
        </w:rPr>
      </w:pPr>
      <w:r>
        <w:rPr>
          <w:sz w:val="26"/>
          <w:szCs w:val="26"/>
        </w:rPr>
        <w:t xml:space="preserve">         Розглянувши заяву фізичної особи-підприємця Янкевича Володимира Романовича </w:t>
      </w:r>
      <w:r>
        <w:rPr>
          <w:sz w:val="26"/>
          <w:szCs w:val="26"/>
          <w:lang w:val="uk-UA"/>
        </w:rPr>
        <w:t>(</w:t>
      </w:r>
      <w:r>
        <w:rPr>
          <w:sz w:val="26"/>
          <w:szCs w:val="26"/>
        </w:rPr>
        <w:t>м. Миколаїв, вул. Д. Галицького, 5 кв.</w:t>
      </w:r>
      <w:r w:rsidR="00FA54E7">
        <w:rPr>
          <w:sz w:val="26"/>
          <w:szCs w:val="26"/>
          <w:lang w:val="uk-UA"/>
        </w:rPr>
        <w:t xml:space="preserve"> </w:t>
      </w:r>
      <w:r>
        <w:rPr>
          <w:sz w:val="26"/>
          <w:szCs w:val="26"/>
        </w:rPr>
        <w:t xml:space="preserve">1) від </w:t>
      </w:r>
      <w:r>
        <w:rPr>
          <w:sz w:val="26"/>
          <w:szCs w:val="26"/>
          <w:lang w:val="uk-UA"/>
        </w:rPr>
        <w:t>20</w:t>
      </w:r>
      <w:r>
        <w:rPr>
          <w:sz w:val="26"/>
          <w:szCs w:val="26"/>
        </w:rPr>
        <w:t>.0</w:t>
      </w:r>
      <w:r>
        <w:rPr>
          <w:sz w:val="26"/>
          <w:szCs w:val="26"/>
          <w:lang w:val="uk-UA"/>
        </w:rPr>
        <w:t>3</w:t>
      </w:r>
      <w:r>
        <w:rPr>
          <w:sz w:val="26"/>
          <w:szCs w:val="26"/>
        </w:rPr>
        <w:t>.202</w:t>
      </w:r>
      <w:r>
        <w:rPr>
          <w:sz w:val="26"/>
          <w:szCs w:val="26"/>
          <w:lang w:val="uk-UA"/>
        </w:rPr>
        <w:t xml:space="preserve">6 </w:t>
      </w:r>
      <w:r>
        <w:rPr>
          <w:sz w:val="26"/>
          <w:szCs w:val="26"/>
        </w:rPr>
        <w:t>реєстраційний</w:t>
      </w:r>
      <w:r>
        <w:rPr>
          <w:sz w:val="26"/>
          <w:szCs w:val="26"/>
          <w:lang w:val="uk-UA"/>
        </w:rPr>
        <w:t xml:space="preserve"> </w:t>
      </w:r>
      <w:r>
        <w:rPr>
          <w:sz w:val="26"/>
          <w:szCs w:val="26"/>
        </w:rPr>
        <w:t>№</w:t>
      </w:r>
      <w:r w:rsidR="00FA54E7">
        <w:rPr>
          <w:sz w:val="26"/>
          <w:szCs w:val="26"/>
          <w:lang w:val="uk-UA"/>
        </w:rPr>
        <w:t xml:space="preserve"> </w:t>
      </w:r>
      <w:r>
        <w:rPr>
          <w:sz w:val="26"/>
          <w:szCs w:val="26"/>
          <w:lang w:val="uk-UA"/>
        </w:rPr>
        <w:t>20261095</w:t>
      </w:r>
      <w:r w:rsidR="00FA54E7">
        <w:rPr>
          <w:sz w:val="26"/>
          <w:szCs w:val="26"/>
          <w:lang w:val="uk-UA"/>
        </w:rPr>
        <w:t xml:space="preserve"> </w:t>
      </w:r>
      <w:r>
        <w:rPr>
          <w:sz w:val="26"/>
          <w:szCs w:val="26"/>
        </w:rPr>
        <w:t xml:space="preserve">про погодження розміщення об’єктів у сфері розваг (електросамокатів) в м. Миколаєві Стрийського району Львівської області, протокол комісії </w:t>
      </w:r>
      <w:r>
        <w:rPr>
          <w:bCs/>
          <w:sz w:val="26"/>
          <w:szCs w:val="26"/>
        </w:rPr>
        <w:t>з</w:t>
      </w:r>
      <w:r>
        <w:rPr>
          <w:b/>
          <w:sz w:val="26"/>
          <w:szCs w:val="26"/>
        </w:rPr>
        <w:t xml:space="preserve"> </w:t>
      </w:r>
      <w:r>
        <w:rPr>
          <w:sz w:val="26"/>
          <w:szCs w:val="26"/>
        </w:rPr>
        <w:t>питань</w:t>
      </w:r>
      <w:r>
        <w:rPr>
          <w:b/>
          <w:sz w:val="26"/>
          <w:szCs w:val="26"/>
        </w:rPr>
        <w:t xml:space="preserve"> </w:t>
      </w:r>
      <w:r>
        <w:rPr>
          <w:sz w:val="26"/>
          <w:szCs w:val="26"/>
        </w:rPr>
        <w:t xml:space="preserve">розміщення пересувних споруд та визначення обсягу пайової участі в утриманні об’єктів благоустрою Миколаївської міської територіальної громади </w:t>
      </w:r>
      <w:r>
        <w:rPr>
          <w:sz w:val="26"/>
          <w:szCs w:val="26"/>
          <w:lang w:val="uk-UA"/>
        </w:rPr>
        <w:t xml:space="preserve"> від 26.03.2026 </w:t>
      </w:r>
      <w:r>
        <w:rPr>
          <w:sz w:val="26"/>
          <w:szCs w:val="26"/>
        </w:rPr>
        <w:t>№</w:t>
      </w:r>
      <w:r w:rsidR="00FA54E7">
        <w:rPr>
          <w:sz w:val="26"/>
          <w:szCs w:val="26"/>
          <w:lang w:val="uk-UA"/>
        </w:rPr>
        <w:t xml:space="preserve"> </w:t>
      </w:r>
      <w:r>
        <w:rPr>
          <w:sz w:val="26"/>
          <w:szCs w:val="26"/>
        </w:rPr>
        <w:t>0</w:t>
      </w:r>
      <w:r>
        <w:rPr>
          <w:sz w:val="26"/>
          <w:szCs w:val="26"/>
          <w:lang w:val="uk-UA"/>
        </w:rPr>
        <w:t>2</w:t>
      </w:r>
      <w:r>
        <w:rPr>
          <w:sz w:val="26"/>
          <w:szCs w:val="26"/>
        </w:rPr>
        <w:t>/2</w:t>
      </w:r>
      <w:r>
        <w:rPr>
          <w:sz w:val="26"/>
          <w:szCs w:val="26"/>
          <w:lang w:val="uk-UA"/>
        </w:rPr>
        <w:t>6</w:t>
      </w:r>
      <w:r>
        <w:rPr>
          <w:sz w:val="26"/>
          <w:szCs w:val="26"/>
        </w:rPr>
        <w:t>, схему розміщення об'єктів, інші додані матеріали, відповідно до Порядку визначення обсягів пайової участі власників пересувних споруд торговельного, побутового та іншого призначення для провадження підприємницької діяльності в утриманні об’єктів благоустрою на території Миколаївської міської територіальної громади, затвердженого рішенням Миколаївської міської ради від 18.12.2024 №</w:t>
      </w:r>
      <w:r w:rsidR="00FA54E7">
        <w:rPr>
          <w:sz w:val="26"/>
          <w:szCs w:val="26"/>
          <w:lang w:val="uk-UA"/>
        </w:rPr>
        <w:t xml:space="preserve"> </w:t>
      </w:r>
      <w:r>
        <w:rPr>
          <w:sz w:val="26"/>
          <w:szCs w:val="26"/>
        </w:rPr>
        <w:t>2947,</w:t>
      </w:r>
      <w:r>
        <w:rPr>
          <w:sz w:val="26"/>
          <w:szCs w:val="26"/>
          <w:lang w:val="uk-UA"/>
        </w:rPr>
        <w:t xml:space="preserve"> </w:t>
      </w:r>
      <w:r>
        <w:rPr>
          <w:sz w:val="26"/>
          <w:szCs w:val="26"/>
        </w:rPr>
        <w:t xml:space="preserve">керуючись ст. 30, 52, 53, 59, 73 Закону України «Про місцеве самоврядування в Україні», виконавчий комітет Миколаївської міської  ради </w:t>
      </w:r>
      <w:r>
        <w:rPr>
          <w:b/>
          <w:sz w:val="26"/>
          <w:szCs w:val="26"/>
          <w:lang w:val="uk-UA"/>
        </w:rPr>
        <w:t xml:space="preserve">ВИРІШИВ: </w:t>
      </w:r>
    </w:p>
    <w:p w:rsidR="00B015D0" w:rsidRDefault="00B015D0" w:rsidP="00B015D0">
      <w:pPr>
        <w:jc w:val="both"/>
        <w:rPr>
          <w:b/>
          <w:sz w:val="26"/>
          <w:szCs w:val="26"/>
          <w:lang w:val="uk-UA"/>
        </w:rPr>
      </w:pPr>
      <w:r>
        <w:rPr>
          <w:b/>
          <w:sz w:val="26"/>
          <w:szCs w:val="26"/>
          <w:lang w:val="uk-UA"/>
        </w:rPr>
        <w:t xml:space="preserve"> </w:t>
      </w:r>
    </w:p>
    <w:p w:rsidR="00B015D0" w:rsidRDefault="00B015D0" w:rsidP="00B015D0">
      <w:pPr>
        <w:jc w:val="both"/>
        <w:rPr>
          <w:sz w:val="26"/>
          <w:szCs w:val="26"/>
        </w:rPr>
      </w:pPr>
      <w:r>
        <w:rPr>
          <w:sz w:val="26"/>
          <w:szCs w:val="26"/>
          <w:lang w:val="uk-UA"/>
        </w:rPr>
        <w:t>1.</w:t>
      </w:r>
      <w:r w:rsidR="00FA54E7">
        <w:rPr>
          <w:sz w:val="26"/>
          <w:szCs w:val="26"/>
          <w:lang w:val="uk-UA"/>
        </w:rPr>
        <w:t xml:space="preserve"> </w:t>
      </w:r>
      <w:r>
        <w:rPr>
          <w:sz w:val="26"/>
          <w:szCs w:val="26"/>
          <w:lang w:val="uk-UA"/>
        </w:rPr>
        <w:t xml:space="preserve">Надати дозвіл фізичній особі-підприємцю Янкевичу Володимиру Романовичу (ІПН №3411604658) на тимчасове розміщення об’єктів у сфері розваг – пересувних електросамокатів, загальною кількістю </w:t>
      </w:r>
      <w:r>
        <w:rPr>
          <w:sz w:val="26"/>
          <w:szCs w:val="26"/>
        </w:rPr>
        <w:t xml:space="preserve">10 одиниць, загальною площею 10,00 кв. </w:t>
      </w:r>
      <w:r w:rsidR="00FA54E7">
        <w:rPr>
          <w:sz w:val="26"/>
          <w:szCs w:val="26"/>
        </w:rPr>
        <w:t>м</w:t>
      </w:r>
      <w:r w:rsidR="00FA54E7">
        <w:rPr>
          <w:sz w:val="26"/>
          <w:szCs w:val="26"/>
          <w:lang w:val="uk-UA"/>
        </w:rPr>
        <w:t xml:space="preserve"> </w:t>
      </w:r>
      <w:r>
        <w:rPr>
          <w:sz w:val="26"/>
          <w:szCs w:val="26"/>
        </w:rPr>
        <w:t xml:space="preserve">на території загального користування в м. Миколаєві Стрийського району Львівської області, на строк з </w:t>
      </w:r>
      <w:r>
        <w:rPr>
          <w:sz w:val="26"/>
          <w:szCs w:val="26"/>
          <w:lang w:val="uk-UA"/>
        </w:rPr>
        <w:t>07</w:t>
      </w:r>
      <w:r>
        <w:rPr>
          <w:sz w:val="26"/>
          <w:szCs w:val="26"/>
        </w:rPr>
        <w:t>.0</w:t>
      </w:r>
      <w:r>
        <w:rPr>
          <w:sz w:val="26"/>
          <w:szCs w:val="26"/>
          <w:lang w:val="uk-UA"/>
        </w:rPr>
        <w:t>4</w:t>
      </w:r>
      <w:r>
        <w:rPr>
          <w:sz w:val="26"/>
          <w:szCs w:val="26"/>
        </w:rPr>
        <w:t>.202</w:t>
      </w:r>
      <w:r>
        <w:rPr>
          <w:sz w:val="26"/>
          <w:szCs w:val="26"/>
          <w:lang w:val="uk-UA"/>
        </w:rPr>
        <w:t>6</w:t>
      </w:r>
      <w:r>
        <w:rPr>
          <w:sz w:val="26"/>
          <w:szCs w:val="26"/>
        </w:rPr>
        <w:t xml:space="preserve"> по 3</w:t>
      </w:r>
      <w:r>
        <w:rPr>
          <w:sz w:val="26"/>
          <w:szCs w:val="26"/>
          <w:lang w:val="uk-UA"/>
        </w:rPr>
        <w:t>1</w:t>
      </w:r>
      <w:r>
        <w:rPr>
          <w:sz w:val="26"/>
          <w:szCs w:val="26"/>
        </w:rPr>
        <w:t>.1</w:t>
      </w:r>
      <w:r>
        <w:rPr>
          <w:sz w:val="26"/>
          <w:szCs w:val="26"/>
          <w:lang w:val="uk-UA"/>
        </w:rPr>
        <w:t>0</w:t>
      </w:r>
      <w:r>
        <w:rPr>
          <w:sz w:val="26"/>
          <w:szCs w:val="26"/>
        </w:rPr>
        <w:t>.202</w:t>
      </w:r>
      <w:r>
        <w:rPr>
          <w:sz w:val="26"/>
          <w:szCs w:val="26"/>
          <w:lang w:val="uk-UA"/>
        </w:rPr>
        <w:t>6</w:t>
      </w:r>
      <w:r>
        <w:rPr>
          <w:sz w:val="26"/>
          <w:szCs w:val="26"/>
        </w:rPr>
        <w:t xml:space="preserve"> включно,  </w:t>
      </w:r>
      <w:r>
        <w:rPr>
          <w:sz w:val="26"/>
          <w:szCs w:val="26"/>
          <w:lang w:val="uk-UA"/>
        </w:rPr>
        <w:t>а саме</w:t>
      </w:r>
      <w:r>
        <w:rPr>
          <w:sz w:val="26"/>
          <w:szCs w:val="26"/>
        </w:rPr>
        <w:t>:</w:t>
      </w:r>
    </w:p>
    <w:p w:rsidR="00B015D0" w:rsidRDefault="00B015D0" w:rsidP="00B015D0">
      <w:pPr>
        <w:jc w:val="both"/>
        <w:rPr>
          <w:sz w:val="26"/>
          <w:szCs w:val="26"/>
        </w:rPr>
      </w:pPr>
      <w:r>
        <w:rPr>
          <w:sz w:val="26"/>
          <w:szCs w:val="26"/>
        </w:rPr>
        <w:t xml:space="preserve">- </w:t>
      </w:r>
      <w:r>
        <w:rPr>
          <w:sz w:val="26"/>
          <w:szCs w:val="26"/>
          <w:lang w:val="uk-UA"/>
        </w:rPr>
        <w:t xml:space="preserve">по </w:t>
      </w:r>
      <w:r>
        <w:rPr>
          <w:sz w:val="26"/>
          <w:szCs w:val="26"/>
        </w:rPr>
        <w:t xml:space="preserve">вул. Чайковського, 18, м. Миколаїв, Стрийський район, Львівська область (поблизу  магазину «ФОРА»), </w:t>
      </w:r>
      <w:r>
        <w:rPr>
          <w:sz w:val="26"/>
          <w:szCs w:val="26"/>
          <w:lang w:val="uk-UA"/>
        </w:rPr>
        <w:t xml:space="preserve">кількість – 5 одиниць, </w:t>
      </w:r>
      <w:r>
        <w:rPr>
          <w:sz w:val="26"/>
          <w:szCs w:val="26"/>
        </w:rPr>
        <w:t>пло</w:t>
      </w:r>
      <w:r>
        <w:rPr>
          <w:sz w:val="26"/>
          <w:szCs w:val="26"/>
          <w:lang w:val="uk-UA"/>
        </w:rPr>
        <w:t>ща -</w:t>
      </w:r>
      <w:r>
        <w:rPr>
          <w:sz w:val="26"/>
          <w:szCs w:val="26"/>
        </w:rPr>
        <w:t xml:space="preserve"> 5,00 кв.</w:t>
      </w:r>
      <w:r w:rsidR="00FA54E7" w:rsidRPr="00FA54E7">
        <w:rPr>
          <w:sz w:val="26"/>
          <w:szCs w:val="26"/>
        </w:rPr>
        <w:t xml:space="preserve"> </w:t>
      </w:r>
      <w:r w:rsidR="00FA54E7">
        <w:rPr>
          <w:sz w:val="26"/>
          <w:szCs w:val="26"/>
        </w:rPr>
        <w:t>м</w:t>
      </w:r>
      <w:r>
        <w:rPr>
          <w:sz w:val="26"/>
          <w:szCs w:val="26"/>
        </w:rPr>
        <w:t>;</w:t>
      </w:r>
    </w:p>
    <w:p w:rsidR="00B015D0" w:rsidRDefault="00B015D0" w:rsidP="00B015D0">
      <w:pPr>
        <w:jc w:val="both"/>
        <w:rPr>
          <w:sz w:val="26"/>
          <w:szCs w:val="26"/>
        </w:rPr>
      </w:pPr>
      <w:r>
        <w:rPr>
          <w:sz w:val="26"/>
          <w:szCs w:val="26"/>
        </w:rPr>
        <w:t xml:space="preserve">- </w:t>
      </w:r>
      <w:r>
        <w:rPr>
          <w:sz w:val="26"/>
          <w:szCs w:val="26"/>
          <w:lang w:val="uk-UA"/>
        </w:rPr>
        <w:t xml:space="preserve">по </w:t>
      </w:r>
      <w:r>
        <w:rPr>
          <w:sz w:val="26"/>
          <w:szCs w:val="26"/>
        </w:rPr>
        <w:t>пл. Ринок, 2, м. Миколаїв, Стрийський район, Львівська область (поблизу закладу громадського харчування «Шаурма  Львів»)</w:t>
      </w:r>
      <w:r>
        <w:rPr>
          <w:sz w:val="26"/>
          <w:szCs w:val="26"/>
          <w:lang w:val="uk-UA"/>
        </w:rPr>
        <w:t>, кількість – 5 одиниць,</w:t>
      </w:r>
      <w:r>
        <w:rPr>
          <w:sz w:val="26"/>
          <w:szCs w:val="26"/>
        </w:rPr>
        <w:t xml:space="preserve"> площ</w:t>
      </w:r>
      <w:r>
        <w:rPr>
          <w:sz w:val="26"/>
          <w:szCs w:val="26"/>
          <w:lang w:val="uk-UA"/>
        </w:rPr>
        <w:t>а -</w:t>
      </w:r>
      <w:r>
        <w:rPr>
          <w:sz w:val="26"/>
          <w:szCs w:val="26"/>
        </w:rPr>
        <w:t xml:space="preserve"> 5,00 кв.</w:t>
      </w:r>
      <w:r w:rsidR="00FA54E7" w:rsidRPr="00FA54E7">
        <w:rPr>
          <w:sz w:val="26"/>
          <w:szCs w:val="26"/>
        </w:rPr>
        <w:t xml:space="preserve"> </w:t>
      </w:r>
      <w:r w:rsidR="00FA54E7">
        <w:rPr>
          <w:sz w:val="26"/>
          <w:szCs w:val="26"/>
        </w:rPr>
        <w:t>м.</w:t>
      </w:r>
    </w:p>
    <w:p w:rsidR="00B015D0" w:rsidRDefault="00B015D0" w:rsidP="00B015D0">
      <w:pPr>
        <w:numPr>
          <w:ilvl w:val="0"/>
          <w:numId w:val="29"/>
        </w:numPr>
        <w:jc w:val="both"/>
        <w:rPr>
          <w:sz w:val="26"/>
          <w:szCs w:val="26"/>
          <w:lang w:val="uk-UA"/>
        </w:rPr>
      </w:pPr>
      <w:r>
        <w:rPr>
          <w:rFonts w:eastAsiaTheme="minorEastAsia"/>
          <w:sz w:val="26"/>
          <w:szCs w:val="26"/>
          <w:lang w:eastAsia="uk-UA"/>
        </w:rPr>
        <w:t>Затвердити розрахунок розміру пайової участі щодо утримання об’єкт</w:t>
      </w:r>
      <w:r w:rsidR="00FA54E7">
        <w:rPr>
          <w:rFonts w:eastAsiaTheme="minorEastAsia"/>
          <w:sz w:val="26"/>
          <w:szCs w:val="26"/>
          <w:lang w:val="uk-UA" w:eastAsia="uk-UA"/>
        </w:rPr>
        <w:t>а</w:t>
      </w:r>
      <w:r>
        <w:rPr>
          <w:rFonts w:eastAsiaTheme="minorEastAsia"/>
          <w:sz w:val="26"/>
          <w:szCs w:val="26"/>
          <w:lang w:eastAsia="uk-UA"/>
        </w:rPr>
        <w:t xml:space="preserve"> благоустрою, що підлягає сплаті до міського бюджету ФОП Янкевичем</w:t>
      </w:r>
      <w:r w:rsidRPr="00B547EA">
        <w:rPr>
          <w:rFonts w:eastAsiaTheme="minorEastAsia"/>
          <w:sz w:val="26"/>
          <w:szCs w:val="26"/>
          <w:lang w:eastAsia="uk-UA"/>
        </w:rPr>
        <w:t xml:space="preserve"> В.Р.</w:t>
      </w:r>
      <w:r>
        <w:rPr>
          <w:rFonts w:eastAsiaTheme="minorEastAsia"/>
          <w:sz w:val="26"/>
          <w:szCs w:val="26"/>
          <w:lang w:eastAsia="uk-UA"/>
        </w:rPr>
        <w:t>, протокол комісії з питань розміщення пересувних споруд та визначення обсягу пайової участі в утриманні об’єктів благоустрою Миколаївської міської територіальної громади   від 26.03.2026 №</w:t>
      </w:r>
      <w:r w:rsidR="00FA54E7">
        <w:rPr>
          <w:rFonts w:eastAsiaTheme="minorEastAsia"/>
          <w:sz w:val="26"/>
          <w:szCs w:val="26"/>
          <w:lang w:val="uk-UA" w:eastAsia="uk-UA"/>
        </w:rPr>
        <w:t xml:space="preserve"> </w:t>
      </w:r>
      <w:r>
        <w:rPr>
          <w:rFonts w:eastAsiaTheme="minorEastAsia"/>
          <w:sz w:val="26"/>
          <w:szCs w:val="26"/>
          <w:lang w:eastAsia="uk-UA"/>
        </w:rPr>
        <w:t>02/26</w:t>
      </w:r>
      <w:r>
        <w:rPr>
          <w:sz w:val="26"/>
          <w:szCs w:val="26"/>
          <w:lang w:val="uk-UA"/>
        </w:rPr>
        <w:t>.</w:t>
      </w:r>
    </w:p>
    <w:p w:rsidR="00B015D0" w:rsidRPr="00B547EA" w:rsidRDefault="00B015D0" w:rsidP="00B015D0">
      <w:pPr>
        <w:numPr>
          <w:ilvl w:val="0"/>
          <w:numId w:val="29"/>
        </w:numPr>
        <w:jc w:val="both"/>
        <w:rPr>
          <w:sz w:val="26"/>
          <w:szCs w:val="26"/>
          <w:lang w:val="uk-UA"/>
        </w:rPr>
      </w:pPr>
      <w:r w:rsidRPr="00B547EA">
        <w:rPr>
          <w:sz w:val="26"/>
          <w:szCs w:val="26"/>
          <w:lang w:val="uk-UA"/>
        </w:rPr>
        <w:t>Фізичній особі –</w:t>
      </w:r>
      <w:r>
        <w:rPr>
          <w:sz w:val="26"/>
          <w:szCs w:val="26"/>
          <w:lang w:val="uk-UA"/>
        </w:rPr>
        <w:t xml:space="preserve"> </w:t>
      </w:r>
      <w:r w:rsidRPr="00B547EA">
        <w:rPr>
          <w:sz w:val="26"/>
          <w:szCs w:val="26"/>
          <w:lang w:val="uk-UA"/>
        </w:rPr>
        <w:t>підприємцю  Янкевичу В</w:t>
      </w:r>
      <w:r>
        <w:rPr>
          <w:sz w:val="26"/>
          <w:szCs w:val="26"/>
          <w:lang w:val="uk-UA"/>
        </w:rPr>
        <w:t>олодимиру Романовичу</w:t>
      </w:r>
      <w:r w:rsidRPr="00B547EA">
        <w:rPr>
          <w:sz w:val="26"/>
          <w:szCs w:val="26"/>
          <w:lang w:val="uk-UA"/>
        </w:rPr>
        <w:t>:</w:t>
      </w:r>
      <w:r>
        <w:rPr>
          <w:sz w:val="26"/>
          <w:szCs w:val="26"/>
          <w:lang w:val="uk-UA"/>
        </w:rPr>
        <w:t xml:space="preserve">                        - укласти з Управлінням капітального будівництва, економіки та комунальної власності Миколаївської міської ради Стрийського району Львівської області та МКП «Житлово-комунальне управління» договір щодо  пайової  участі в утриманні об’єкта благоустрою та забезпечити сплату пайової участі (внеску) до міського бюджету у встановлені  договірні строки;</w:t>
      </w:r>
    </w:p>
    <w:p w:rsidR="00B015D0" w:rsidRDefault="00B015D0" w:rsidP="00B015D0">
      <w:pPr>
        <w:jc w:val="both"/>
        <w:rPr>
          <w:sz w:val="26"/>
          <w:szCs w:val="26"/>
        </w:rPr>
      </w:pPr>
      <w:r>
        <w:rPr>
          <w:sz w:val="26"/>
          <w:szCs w:val="26"/>
          <w:lang w:val="uk-UA"/>
        </w:rPr>
        <w:t>-</w:t>
      </w:r>
      <w:r>
        <w:rPr>
          <w:sz w:val="26"/>
          <w:szCs w:val="26"/>
        </w:rPr>
        <w:t xml:space="preserve"> після закінчення </w:t>
      </w:r>
      <w:r w:rsidR="00FA54E7">
        <w:rPr>
          <w:sz w:val="26"/>
          <w:szCs w:val="26"/>
          <w:lang w:val="uk-UA"/>
        </w:rPr>
        <w:t>строку</w:t>
      </w:r>
      <w:r>
        <w:rPr>
          <w:sz w:val="26"/>
          <w:szCs w:val="26"/>
        </w:rPr>
        <w:t xml:space="preserve"> дії дозволу в одноденний термін здійснити демонтаж розміщених об’єктів.</w:t>
      </w:r>
    </w:p>
    <w:p w:rsidR="00B015D0" w:rsidRDefault="00B015D0" w:rsidP="00B015D0">
      <w:pPr>
        <w:jc w:val="both"/>
        <w:rPr>
          <w:sz w:val="26"/>
          <w:szCs w:val="26"/>
        </w:rPr>
      </w:pPr>
      <w:r>
        <w:rPr>
          <w:sz w:val="26"/>
          <w:szCs w:val="26"/>
          <w:lang w:val="uk-UA"/>
        </w:rPr>
        <w:t>4</w:t>
      </w:r>
      <w:r>
        <w:rPr>
          <w:sz w:val="26"/>
          <w:szCs w:val="26"/>
        </w:rPr>
        <w:t>.</w:t>
      </w:r>
      <w:r w:rsidR="00FA54E7">
        <w:rPr>
          <w:sz w:val="26"/>
          <w:szCs w:val="26"/>
          <w:lang w:val="uk-UA"/>
        </w:rPr>
        <w:t xml:space="preserve"> </w:t>
      </w:r>
      <w:r>
        <w:rPr>
          <w:sz w:val="26"/>
          <w:szCs w:val="26"/>
        </w:rPr>
        <w:t>МКП «Житлово-комунальне управління» (оператор з контролю за розміщенням пересувних споруд) забезпечити контроль за розміщенням об’єктів відповідно до  схеми розташування.</w:t>
      </w:r>
    </w:p>
    <w:p w:rsidR="00B015D0" w:rsidRDefault="00B015D0" w:rsidP="00B015D0">
      <w:pPr>
        <w:jc w:val="both"/>
        <w:rPr>
          <w:sz w:val="26"/>
          <w:szCs w:val="26"/>
        </w:rPr>
      </w:pPr>
      <w:r>
        <w:rPr>
          <w:sz w:val="26"/>
          <w:szCs w:val="26"/>
          <w:lang w:val="uk-UA"/>
        </w:rPr>
        <w:t>5</w:t>
      </w:r>
      <w:r>
        <w:rPr>
          <w:sz w:val="26"/>
          <w:szCs w:val="26"/>
        </w:rPr>
        <w:t>.</w:t>
      </w:r>
      <w:r w:rsidR="00FA54E7">
        <w:rPr>
          <w:sz w:val="26"/>
          <w:szCs w:val="26"/>
          <w:lang w:val="uk-UA"/>
        </w:rPr>
        <w:t xml:space="preserve"> </w:t>
      </w:r>
      <w:r>
        <w:rPr>
          <w:sz w:val="26"/>
          <w:szCs w:val="26"/>
        </w:rPr>
        <w:t xml:space="preserve">Відповідальність за стан розміщених (електросамокатів), дотримання техніки безпеки </w:t>
      </w:r>
      <w:r>
        <w:rPr>
          <w:sz w:val="26"/>
          <w:szCs w:val="26"/>
          <w:lang w:val="uk-UA"/>
        </w:rPr>
        <w:t xml:space="preserve">при користуванні електросамокатами </w:t>
      </w:r>
      <w:r>
        <w:rPr>
          <w:sz w:val="26"/>
          <w:szCs w:val="26"/>
        </w:rPr>
        <w:t>та виконання  інших обов’язків  при здійсненні підприємницької діяльності покласти на  фізичну особу – підприємця Янкевича В.Р.</w:t>
      </w:r>
    </w:p>
    <w:p w:rsidR="00B015D0" w:rsidRDefault="00B015D0" w:rsidP="00B015D0">
      <w:pPr>
        <w:jc w:val="both"/>
        <w:rPr>
          <w:sz w:val="26"/>
          <w:szCs w:val="26"/>
        </w:rPr>
      </w:pPr>
      <w:r>
        <w:rPr>
          <w:sz w:val="26"/>
          <w:szCs w:val="26"/>
          <w:lang w:val="uk-UA"/>
        </w:rPr>
        <w:t>6</w:t>
      </w:r>
      <w:r>
        <w:rPr>
          <w:sz w:val="26"/>
          <w:szCs w:val="26"/>
        </w:rPr>
        <w:t>.</w:t>
      </w:r>
      <w:r w:rsidR="00FA54E7">
        <w:rPr>
          <w:sz w:val="26"/>
          <w:szCs w:val="26"/>
          <w:lang w:val="uk-UA"/>
        </w:rPr>
        <w:t xml:space="preserve"> </w:t>
      </w:r>
      <w:r>
        <w:rPr>
          <w:sz w:val="26"/>
          <w:szCs w:val="26"/>
        </w:rPr>
        <w:t>Попередити  ФОП Янкевича В.Р. про те, що у випадку допущення порушень п.</w:t>
      </w:r>
      <w:r w:rsidR="00FA54E7">
        <w:rPr>
          <w:sz w:val="26"/>
          <w:szCs w:val="26"/>
          <w:lang w:val="uk-UA"/>
        </w:rPr>
        <w:t xml:space="preserve"> </w:t>
      </w:r>
      <w:r>
        <w:rPr>
          <w:sz w:val="26"/>
          <w:szCs w:val="26"/>
          <w:lang w:val="uk-UA"/>
        </w:rPr>
        <w:t>3</w:t>
      </w:r>
      <w:r>
        <w:rPr>
          <w:sz w:val="26"/>
          <w:szCs w:val="26"/>
        </w:rPr>
        <w:t xml:space="preserve"> рішення, або заборгованості по сплаті пайової участі в утриманні об’єкта благоустрою більше 2-місячного терміну це рішення відкликається.</w:t>
      </w:r>
    </w:p>
    <w:p w:rsidR="00B015D0" w:rsidRDefault="00B015D0" w:rsidP="00B015D0">
      <w:pPr>
        <w:jc w:val="both"/>
        <w:rPr>
          <w:sz w:val="26"/>
          <w:szCs w:val="26"/>
        </w:rPr>
      </w:pPr>
      <w:r>
        <w:rPr>
          <w:sz w:val="26"/>
          <w:szCs w:val="26"/>
          <w:lang w:val="uk-UA"/>
        </w:rPr>
        <w:t>7</w:t>
      </w:r>
      <w:r>
        <w:rPr>
          <w:sz w:val="26"/>
          <w:szCs w:val="26"/>
        </w:rPr>
        <w:t>.</w:t>
      </w:r>
      <w:r w:rsidR="00FA54E7">
        <w:rPr>
          <w:sz w:val="26"/>
          <w:szCs w:val="26"/>
          <w:lang w:val="uk-UA"/>
        </w:rPr>
        <w:t xml:space="preserve"> </w:t>
      </w:r>
      <w:r>
        <w:rPr>
          <w:sz w:val="26"/>
          <w:szCs w:val="26"/>
        </w:rPr>
        <w:t>Контроль за виконанням цього рішення покласти на секретаря міської ради Андрійчика</w:t>
      </w:r>
      <w:r w:rsidR="00FA54E7">
        <w:rPr>
          <w:sz w:val="26"/>
          <w:szCs w:val="26"/>
          <w:lang w:val="uk-UA"/>
        </w:rPr>
        <w:t xml:space="preserve"> І.І.</w:t>
      </w:r>
      <w:r>
        <w:rPr>
          <w:sz w:val="26"/>
          <w:szCs w:val="26"/>
        </w:rPr>
        <w:t xml:space="preserve">, координацію за його виконанням – на начальника Управління капітального будівництва, економіки та комунальної власності Бачика </w:t>
      </w:r>
      <w:r w:rsidR="00FA54E7">
        <w:rPr>
          <w:sz w:val="26"/>
          <w:szCs w:val="26"/>
        </w:rPr>
        <w:t>А.</w:t>
      </w:r>
      <w:r w:rsidR="00FA54E7">
        <w:rPr>
          <w:sz w:val="26"/>
          <w:szCs w:val="26"/>
          <w:lang w:val="uk-UA"/>
        </w:rPr>
        <w:t xml:space="preserve">С. </w:t>
      </w:r>
      <w:r>
        <w:rPr>
          <w:sz w:val="26"/>
          <w:szCs w:val="26"/>
        </w:rPr>
        <w:t>та МКП «Житлово-комунальне управління» (</w:t>
      </w:r>
      <w:r>
        <w:rPr>
          <w:sz w:val="26"/>
          <w:szCs w:val="26"/>
          <w:lang w:val="uk-UA"/>
        </w:rPr>
        <w:t xml:space="preserve">директор </w:t>
      </w:r>
      <w:r>
        <w:rPr>
          <w:sz w:val="26"/>
          <w:szCs w:val="26"/>
        </w:rPr>
        <w:t>В. Леськів).</w:t>
      </w:r>
    </w:p>
    <w:p w:rsidR="00B015D0" w:rsidRDefault="00B015D0" w:rsidP="00B015D0">
      <w:pPr>
        <w:jc w:val="both"/>
        <w:rPr>
          <w:sz w:val="26"/>
          <w:szCs w:val="26"/>
        </w:rPr>
      </w:pPr>
      <w:r>
        <w:rPr>
          <w:sz w:val="26"/>
          <w:szCs w:val="26"/>
        </w:rPr>
        <w:t xml:space="preserve"> </w:t>
      </w:r>
    </w:p>
    <w:p w:rsidR="00B015D0" w:rsidRDefault="00B015D0" w:rsidP="00B015D0">
      <w:pPr>
        <w:jc w:val="both"/>
        <w:rPr>
          <w:sz w:val="26"/>
          <w:szCs w:val="26"/>
        </w:rPr>
      </w:pPr>
      <w:r>
        <w:rPr>
          <w:sz w:val="26"/>
          <w:szCs w:val="26"/>
        </w:rPr>
        <w:t xml:space="preserve"> </w:t>
      </w:r>
    </w:p>
    <w:p w:rsidR="00B015D0" w:rsidRDefault="00B015D0" w:rsidP="00B015D0">
      <w:pPr>
        <w:jc w:val="both"/>
        <w:rPr>
          <w:sz w:val="26"/>
          <w:szCs w:val="26"/>
        </w:rPr>
      </w:pPr>
      <w:r>
        <w:rPr>
          <w:sz w:val="26"/>
          <w:szCs w:val="26"/>
        </w:rPr>
        <w:t xml:space="preserve"> </w:t>
      </w:r>
    </w:p>
    <w:p w:rsidR="00B015D0" w:rsidRDefault="00B015D0" w:rsidP="00B015D0">
      <w:pPr>
        <w:jc w:val="both"/>
        <w:rPr>
          <w:b/>
          <w:sz w:val="26"/>
          <w:szCs w:val="26"/>
        </w:rPr>
      </w:pPr>
      <w:r>
        <w:rPr>
          <w:b/>
          <w:sz w:val="26"/>
          <w:szCs w:val="26"/>
        </w:rPr>
        <w:t xml:space="preserve">Міський голова                                                                                </w:t>
      </w:r>
      <w:r>
        <w:rPr>
          <w:b/>
          <w:sz w:val="26"/>
          <w:szCs w:val="26"/>
          <w:lang w:val="uk-UA"/>
        </w:rPr>
        <w:t xml:space="preserve">  </w:t>
      </w:r>
      <w:r>
        <w:rPr>
          <w:b/>
          <w:sz w:val="26"/>
          <w:szCs w:val="26"/>
        </w:rPr>
        <w:t>Андрій ЩЕБЕЛЬ</w:t>
      </w:r>
    </w:p>
    <w:p w:rsidR="00B015D0" w:rsidRDefault="00B015D0" w:rsidP="00EF4ED2">
      <w:pPr>
        <w:suppressAutoHyphens/>
        <w:autoSpaceDE w:val="0"/>
        <w:rPr>
          <w:lang w:val="uk-UA" w:eastAsia="uk-UA"/>
        </w:rPr>
      </w:pPr>
    </w:p>
    <w:p w:rsidR="00ED5DBB" w:rsidRDefault="00ED5DBB" w:rsidP="00EF4ED2">
      <w:pPr>
        <w:suppressAutoHyphens/>
        <w:autoSpaceDE w:val="0"/>
        <w:rPr>
          <w:lang w:val="uk-UA" w:eastAsia="uk-UA"/>
        </w:rPr>
      </w:pPr>
    </w:p>
    <w:p w:rsidR="00ED5DBB" w:rsidRDefault="00ED5DBB" w:rsidP="00EF4ED2">
      <w:pPr>
        <w:suppressAutoHyphens/>
        <w:autoSpaceDE w:val="0"/>
        <w:rPr>
          <w:lang w:val="uk-UA" w:eastAsia="uk-UA"/>
        </w:rPr>
      </w:pPr>
    </w:p>
    <w:p w:rsidR="00ED5DBB" w:rsidRDefault="00ED5DBB" w:rsidP="00EF4ED2">
      <w:pPr>
        <w:suppressAutoHyphens/>
        <w:autoSpaceDE w:val="0"/>
        <w:rPr>
          <w:lang w:val="uk-UA" w:eastAsia="uk-UA"/>
        </w:rPr>
      </w:pPr>
    </w:p>
    <w:p w:rsidR="00ED5DBB" w:rsidRDefault="00ED5DBB" w:rsidP="00EF4ED2">
      <w:pPr>
        <w:suppressAutoHyphens/>
        <w:autoSpaceDE w:val="0"/>
        <w:rPr>
          <w:lang w:val="uk-UA" w:eastAsia="uk-UA"/>
        </w:rPr>
      </w:pPr>
    </w:p>
    <w:p w:rsidR="00ED5DBB" w:rsidRDefault="00ED5DBB" w:rsidP="00EF4ED2">
      <w:pPr>
        <w:suppressAutoHyphens/>
        <w:autoSpaceDE w:val="0"/>
        <w:rPr>
          <w:lang w:val="uk-UA" w:eastAsia="uk-UA"/>
        </w:rPr>
      </w:pPr>
    </w:p>
    <w:p w:rsidR="00ED5DBB" w:rsidRDefault="00ED5DBB" w:rsidP="00EF4ED2">
      <w:pPr>
        <w:suppressAutoHyphens/>
        <w:autoSpaceDE w:val="0"/>
        <w:rPr>
          <w:lang w:val="uk-UA" w:eastAsia="uk-UA"/>
        </w:rPr>
      </w:pPr>
    </w:p>
    <w:p w:rsidR="00ED5DBB" w:rsidRDefault="00ED5DBB" w:rsidP="00EF4ED2">
      <w:pPr>
        <w:suppressAutoHyphens/>
        <w:autoSpaceDE w:val="0"/>
        <w:rPr>
          <w:lang w:val="uk-UA" w:eastAsia="uk-UA"/>
        </w:rPr>
      </w:pPr>
    </w:p>
    <w:p w:rsidR="00ED5DBB" w:rsidRDefault="00ED5DBB" w:rsidP="00EF4ED2">
      <w:pPr>
        <w:suppressAutoHyphens/>
        <w:autoSpaceDE w:val="0"/>
        <w:rPr>
          <w:lang w:val="uk-UA" w:eastAsia="uk-UA"/>
        </w:rPr>
      </w:pPr>
    </w:p>
    <w:p w:rsidR="00ED5DBB" w:rsidRDefault="00ED5DBB" w:rsidP="00EF4ED2">
      <w:pPr>
        <w:suppressAutoHyphens/>
        <w:autoSpaceDE w:val="0"/>
        <w:rPr>
          <w:lang w:val="uk-UA" w:eastAsia="uk-UA"/>
        </w:rPr>
      </w:pPr>
    </w:p>
    <w:p w:rsidR="00ED5DBB" w:rsidRDefault="00ED5DBB" w:rsidP="00EF4ED2">
      <w:pPr>
        <w:suppressAutoHyphens/>
        <w:autoSpaceDE w:val="0"/>
        <w:rPr>
          <w:lang w:val="uk-UA" w:eastAsia="uk-UA"/>
        </w:rPr>
      </w:pPr>
    </w:p>
    <w:p w:rsidR="00ED5DBB" w:rsidRDefault="00ED5DBB" w:rsidP="00EF4ED2">
      <w:pPr>
        <w:suppressAutoHyphens/>
        <w:autoSpaceDE w:val="0"/>
        <w:rPr>
          <w:lang w:val="uk-UA" w:eastAsia="uk-UA"/>
        </w:rPr>
      </w:pPr>
    </w:p>
    <w:p w:rsidR="00ED5DBB" w:rsidRDefault="00ED5DBB" w:rsidP="00EF4ED2">
      <w:pPr>
        <w:suppressAutoHyphens/>
        <w:autoSpaceDE w:val="0"/>
        <w:rPr>
          <w:lang w:val="uk-UA" w:eastAsia="uk-UA"/>
        </w:rPr>
      </w:pPr>
    </w:p>
    <w:p w:rsidR="00ED5DBB" w:rsidRDefault="00ED5DBB" w:rsidP="00EF4ED2">
      <w:pPr>
        <w:suppressAutoHyphens/>
        <w:autoSpaceDE w:val="0"/>
        <w:rPr>
          <w:lang w:val="uk-UA" w:eastAsia="uk-UA"/>
        </w:rPr>
      </w:pPr>
    </w:p>
    <w:p w:rsidR="00ED5DBB" w:rsidRDefault="00ED5DBB" w:rsidP="00EF4ED2">
      <w:pPr>
        <w:suppressAutoHyphens/>
        <w:autoSpaceDE w:val="0"/>
        <w:rPr>
          <w:lang w:val="uk-UA" w:eastAsia="uk-UA"/>
        </w:rPr>
      </w:pPr>
    </w:p>
    <w:p w:rsidR="00ED5DBB" w:rsidRDefault="00ED5DBB" w:rsidP="00EF4ED2">
      <w:pPr>
        <w:suppressAutoHyphens/>
        <w:autoSpaceDE w:val="0"/>
        <w:rPr>
          <w:lang w:val="uk-UA" w:eastAsia="uk-UA"/>
        </w:rPr>
      </w:pPr>
    </w:p>
    <w:p w:rsidR="00ED5DBB" w:rsidRDefault="00ED5DBB" w:rsidP="00EF4ED2">
      <w:pPr>
        <w:suppressAutoHyphens/>
        <w:autoSpaceDE w:val="0"/>
        <w:rPr>
          <w:lang w:val="uk-UA" w:eastAsia="uk-UA"/>
        </w:rPr>
      </w:pPr>
    </w:p>
    <w:p w:rsidR="00ED5DBB" w:rsidRDefault="00ED5DBB" w:rsidP="00EF4ED2">
      <w:pPr>
        <w:suppressAutoHyphens/>
        <w:autoSpaceDE w:val="0"/>
        <w:rPr>
          <w:lang w:val="uk-UA" w:eastAsia="uk-UA"/>
        </w:rPr>
      </w:pPr>
    </w:p>
    <w:p w:rsidR="00ED5DBB" w:rsidRDefault="00ED5DBB" w:rsidP="00EF4ED2">
      <w:pPr>
        <w:suppressAutoHyphens/>
        <w:autoSpaceDE w:val="0"/>
        <w:rPr>
          <w:lang w:val="uk-UA" w:eastAsia="uk-UA"/>
        </w:rPr>
      </w:pPr>
    </w:p>
    <w:p w:rsidR="00ED5DBB" w:rsidRDefault="00ED5DBB" w:rsidP="00EF4ED2">
      <w:pPr>
        <w:suppressAutoHyphens/>
        <w:autoSpaceDE w:val="0"/>
        <w:rPr>
          <w:lang w:val="uk-UA" w:eastAsia="uk-UA"/>
        </w:rPr>
      </w:pPr>
    </w:p>
    <w:p w:rsidR="00ED5DBB" w:rsidRDefault="00ED5DBB" w:rsidP="00EF4ED2">
      <w:pPr>
        <w:suppressAutoHyphens/>
        <w:autoSpaceDE w:val="0"/>
        <w:rPr>
          <w:lang w:val="uk-UA" w:eastAsia="uk-UA"/>
        </w:rPr>
      </w:pPr>
    </w:p>
    <w:p w:rsidR="00ED5DBB" w:rsidRDefault="00ED5DBB" w:rsidP="00EF4ED2">
      <w:pPr>
        <w:suppressAutoHyphens/>
        <w:autoSpaceDE w:val="0"/>
        <w:rPr>
          <w:lang w:val="uk-UA" w:eastAsia="uk-UA"/>
        </w:rPr>
      </w:pPr>
    </w:p>
    <w:p w:rsidR="00ED5DBB" w:rsidRDefault="00ED5DBB" w:rsidP="00EF4ED2">
      <w:pPr>
        <w:suppressAutoHyphens/>
        <w:autoSpaceDE w:val="0"/>
        <w:rPr>
          <w:lang w:val="uk-UA" w:eastAsia="uk-UA"/>
        </w:rPr>
      </w:pPr>
    </w:p>
    <w:p w:rsidR="00ED5DBB" w:rsidRDefault="00ED5DBB" w:rsidP="00EF4ED2">
      <w:pPr>
        <w:suppressAutoHyphens/>
        <w:autoSpaceDE w:val="0"/>
        <w:rPr>
          <w:lang w:val="uk-UA" w:eastAsia="uk-UA"/>
        </w:rPr>
      </w:pPr>
    </w:p>
    <w:p w:rsidR="00ED5DBB" w:rsidRDefault="00ED5DBB" w:rsidP="00EF4ED2">
      <w:pPr>
        <w:suppressAutoHyphens/>
        <w:autoSpaceDE w:val="0"/>
        <w:rPr>
          <w:lang w:val="uk-UA" w:eastAsia="uk-UA"/>
        </w:rPr>
      </w:pPr>
    </w:p>
    <w:p w:rsidR="00ED5DBB" w:rsidRDefault="00ED5DBB" w:rsidP="00EF4ED2">
      <w:pPr>
        <w:suppressAutoHyphens/>
        <w:autoSpaceDE w:val="0"/>
        <w:rPr>
          <w:lang w:val="uk-UA" w:eastAsia="uk-UA"/>
        </w:rPr>
      </w:pPr>
    </w:p>
    <w:p w:rsidR="00ED5DBB" w:rsidRDefault="00ED5DBB" w:rsidP="00EF4ED2">
      <w:pPr>
        <w:suppressAutoHyphens/>
        <w:autoSpaceDE w:val="0"/>
        <w:rPr>
          <w:lang w:val="uk-UA" w:eastAsia="uk-UA"/>
        </w:rPr>
      </w:pPr>
    </w:p>
    <w:p w:rsidR="00ED5DBB" w:rsidRDefault="00ED5DBB" w:rsidP="00EF4ED2">
      <w:pPr>
        <w:suppressAutoHyphens/>
        <w:autoSpaceDE w:val="0"/>
        <w:rPr>
          <w:lang w:val="uk-UA" w:eastAsia="uk-UA"/>
        </w:rPr>
      </w:pPr>
    </w:p>
    <w:p w:rsidR="001B2D9C" w:rsidRDefault="001B2D9C" w:rsidP="00EF4ED2">
      <w:pPr>
        <w:suppressAutoHyphens/>
        <w:autoSpaceDE w:val="0"/>
        <w:rPr>
          <w:lang w:val="uk-UA" w:eastAsia="uk-UA"/>
        </w:rPr>
      </w:pPr>
    </w:p>
    <w:p w:rsidR="001B2D9C" w:rsidRDefault="001B2D9C" w:rsidP="00EF4ED2">
      <w:pPr>
        <w:suppressAutoHyphens/>
        <w:autoSpaceDE w:val="0"/>
        <w:rPr>
          <w:lang w:val="uk-UA" w:eastAsia="uk-UA"/>
        </w:rPr>
      </w:pPr>
    </w:p>
    <w:p w:rsidR="00ED5DBB" w:rsidRDefault="00ED5DBB" w:rsidP="00EF4ED2">
      <w:pPr>
        <w:suppressAutoHyphens/>
        <w:autoSpaceDE w:val="0"/>
        <w:rPr>
          <w:lang w:val="uk-UA" w:eastAsia="uk-UA"/>
        </w:rPr>
      </w:pPr>
    </w:p>
    <w:p w:rsidR="00ED5DBB" w:rsidRDefault="00ED5DBB" w:rsidP="00EF4ED2">
      <w:pPr>
        <w:suppressAutoHyphens/>
        <w:autoSpaceDE w:val="0"/>
        <w:rPr>
          <w:lang w:val="uk-UA" w:eastAsia="uk-UA"/>
        </w:rPr>
      </w:pPr>
    </w:p>
    <w:p w:rsidR="00ED5DBB" w:rsidRDefault="00ED5DBB" w:rsidP="00EF4ED2">
      <w:pPr>
        <w:suppressAutoHyphens/>
        <w:autoSpaceDE w:val="0"/>
        <w:rPr>
          <w:lang w:val="uk-UA" w:eastAsia="uk-UA"/>
        </w:rPr>
      </w:pPr>
    </w:p>
    <w:p w:rsidR="00ED5DBB" w:rsidRDefault="00ED5DBB" w:rsidP="00ED5DBB"/>
    <w:p w:rsidR="00ED5DBB" w:rsidRDefault="00ED5DBB" w:rsidP="00ED5DBB">
      <w:pPr>
        <w:rPr>
          <w:lang w:val="uk-UA"/>
        </w:rPr>
      </w:pPr>
      <w:r>
        <w:rPr>
          <w:lang w:val="uk-UA"/>
        </w:rPr>
        <w:t>ПРОЄКТ  РІШЕННЯ</w:t>
      </w:r>
    </w:p>
    <w:p w:rsidR="00ED5DBB" w:rsidRPr="00ED5DBB" w:rsidRDefault="00ED5DBB" w:rsidP="00ED5DBB">
      <w:pPr>
        <w:rPr>
          <w:lang w:val="uk-UA"/>
        </w:rPr>
      </w:pPr>
    </w:p>
    <w:p w:rsidR="00ED5DBB" w:rsidRDefault="00ED5DBB" w:rsidP="00ED5DBB">
      <w:pPr>
        <w:rPr>
          <w:lang w:val="uk-UA" w:eastAsia="uk-UA"/>
        </w:rPr>
      </w:pPr>
      <w:r>
        <w:t xml:space="preserve">Про затвердження протоколу робочої групи </w:t>
      </w:r>
    </w:p>
    <w:p w:rsidR="00ED5DBB" w:rsidRDefault="00ED5DBB" w:rsidP="00ED5DBB">
      <w:r>
        <w:t xml:space="preserve">з питань розробки концепції розміщення засобів </w:t>
      </w:r>
    </w:p>
    <w:p w:rsidR="00ED5DBB" w:rsidRDefault="00ED5DBB" w:rsidP="00ED5DBB">
      <w:r>
        <w:t xml:space="preserve">зовнішньої реклами комунальної власності  </w:t>
      </w:r>
    </w:p>
    <w:p w:rsidR="00ED5DBB" w:rsidRDefault="00ED5DBB" w:rsidP="00ED5DBB">
      <w:r>
        <w:t>та надання дозволу на розміщення рекламних</w:t>
      </w:r>
    </w:p>
    <w:p w:rsidR="00ED5DBB" w:rsidRDefault="00ED5DBB" w:rsidP="00ED5DBB">
      <w:r>
        <w:t>засобів</w:t>
      </w:r>
    </w:p>
    <w:p w:rsidR="00ED5DBB" w:rsidRDefault="00ED5DBB" w:rsidP="00ED5DBB">
      <w:pPr>
        <w:rPr>
          <w:sz w:val="22"/>
          <w:szCs w:val="22"/>
        </w:rPr>
      </w:pPr>
    </w:p>
    <w:p w:rsidR="00ED5DBB" w:rsidRDefault="00ED5DBB" w:rsidP="00ED5DBB">
      <w:pPr>
        <w:suppressAutoHyphens/>
        <w:jc w:val="both"/>
        <w:rPr>
          <w:b/>
        </w:rPr>
      </w:pPr>
      <w:r>
        <w:t xml:space="preserve">        Розглянувши протокол засідання робочої групи з питань розробки концепції розміщення засобів зовнішньої реклами комунальної власності для задоволення суспільних потреб населення, поширення соціальної реклами, висвітлення діяльності Миколаївської міської ради та інших державних структур на території Миколаївської міської територіальної громади від 01.04.2026</w:t>
      </w:r>
      <w:r>
        <w:rPr>
          <w:lang w:val="uk-UA"/>
        </w:rPr>
        <w:t xml:space="preserve"> </w:t>
      </w:r>
      <w:r>
        <w:t>№</w:t>
      </w:r>
      <w:r>
        <w:rPr>
          <w:lang w:val="uk-UA"/>
        </w:rPr>
        <w:t xml:space="preserve"> </w:t>
      </w:r>
      <w:r>
        <w:t xml:space="preserve">3, </w:t>
      </w:r>
      <w:r w:rsidRPr="00ED5DBB">
        <w:rPr>
          <w:rStyle w:val="af0"/>
          <w:b w:val="0"/>
        </w:rPr>
        <w:t>утворен</w:t>
      </w:r>
      <w:r>
        <w:rPr>
          <w:rStyle w:val="af0"/>
          <w:b w:val="0"/>
          <w:lang w:val="uk-UA"/>
        </w:rPr>
        <w:t>ної</w:t>
      </w:r>
      <w:r w:rsidRPr="00ED5DBB">
        <w:rPr>
          <w:rStyle w:val="af0"/>
          <w:b w:val="0"/>
        </w:rPr>
        <w:t xml:space="preserve"> розпорядженням</w:t>
      </w:r>
      <w:r>
        <w:rPr>
          <w:b/>
        </w:rPr>
        <w:t xml:space="preserve">  </w:t>
      </w:r>
      <w:r>
        <w:t>міського голови</w:t>
      </w:r>
      <w:r>
        <w:rPr>
          <w:b/>
        </w:rPr>
        <w:t xml:space="preserve">  </w:t>
      </w:r>
      <w:r>
        <w:t>від 12.12.2025  №</w:t>
      </w:r>
      <w:r>
        <w:rPr>
          <w:lang w:val="uk-UA"/>
        </w:rPr>
        <w:t xml:space="preserve"> </w:t>
      </w:r>
      <w:r>
        <w:t xml:space="preserve">172/03-06, заяву про надання дозволу на розміщення зовнішньої реклами від 03.04.2026№ 20261249,  керуючись ст. 30, 52, 53, 59, 73 Закону України «Про місцеве самоврядування в Україні», виконавчий комітет Миколаївської міської  ради </w:t>
      </w:r>
      <w:r>
        <w:rPr>
          <w:b/>
        </w:rPr>
        <w:t xml:space="preserve">ВИРІШИВ: </w:t>
      </w:r>
    </w:p>
    <w:p w:rsidR="00ED5DBB" w:rsidRDefault="00ED5DBB" w:rsidP="00ED5DBB">
      <w:pPr>
        <w:suppressAutoHyphens/>
        <w:jc w:val="both"/>
        <w:rPr>
          <w:b/>
        </w:rPr>
      </w:pPr>
    </w:p>
    <w:p w:rsidR="00ED5DBB" w:rsidRDefault="00ED5DBB" w:rsidP="00ED5DBB">
      <w:pPr>
        <w:pStyle w:val="a4"/>
        <w:numPr>
          <w:ilvl w:val="0"/>
          <w:numId w:val="30"/>
        </w:num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Затвердити протокол </w:t>
      </w:r>
      <w:r>
        <w:rPr>
          <w:rFonts w:ascii="Times New Roman" w:hAnsi="Times New Roman"/>
          <w:sz w:val="24"/>
          <w:szCs w:val="24"/>
        </w:rPr>
        <w:t>засідання робочої групи з питань розробки концепції розміщення засобів зовнішньої реклами комунальної власності для задоволення суспільних потреб населення, поширення соціальної реклами, висвітлення діяльності Миколаївської міської ради та інших державних структур на території Миколаївської міської територіальної громади</w:t>
      </w:r>
      <w:r>
        <w:rPr>
          <w:rFonts w:ascii="Times New Roman" w:eastAsia="Times New Roman" w:hAnsi="Times New Roman"/>
          <w:sz w:val="24"/>
          <w:szCs w:val="24"/>
          <w:lang w:eastAsia="ru-RU"/>
        </w:rPr>
        <w:t xml:space="preserve"> </w:t>
      </w:r>
      <w:r>
        <w:rPr>
          <w:rFonts w:ascii="Times New Roman" w:hAnsi="Times New Roman"/>
          <w:sz w:val="24"/>
          <w:szCs w:val="24"/>
        </w:rPr>
        <w:t xml:space="preserve"> від 01.04.2026</w:t>
      </w:r>
      <w:r>
        <w:rPr>
          <w:rFonts w:ascii="Times New Roman" w:hAnsi="Times New Roman"/>
          <w:sz w:val="24"/>
          <w:szCs w:val="24"/>
          <w:lang w:val="uk-UA"/>
        </w:rPr>
        <w:t xml:space="preserve"> </w:t>
      </w:r>
      <w:r>
        <w:rPr>
          <w:rFonts w:ascii="Times New Roman" w:hAnsi="Times New Roman"/>
          <w:sz w:val="24"/>
          <w:szCs w:val="24"/>
        </w:rPr>
        <w:t>№</w:t>
      </w:r>
      <w:r>
        <w:rPr>
          <w:rFonts w:ascii="Times New Roman" w:hAnsi="Times New Roman"/>
          <w:sz w:val="24"/>
          <w:szCs w:val="24"/>
          <w:lang w:val="uk-UA"/>
        </w:rPr>
        <w:t xml:space="preserve"> </w:t>
      </w:r>
      <w:r>
        <w:rPr>
          <w:rFonts w:ascii="Times New Roman" w:hAnsi="Times New Roman"/>
          <w:sz w:val="24"/>
          <w:szCs w:val="24"/>
        </w:rPr>
        <w:t>3</w:t>
      </w:r>
      <w:r>
        <w:rPr>
          <w:rFonts w:ascii="Times New Roman" w:hAnsi="Times New Roman"/>
          <w:sz w:val="24"/>
          <w:szCs w:val="24"/>
          <w:lang w:val="uk-UA"/>
        </w:rPr>
        <w:t>.</w:t>
      </w:r>
    </w:p>
    <w:p w:rsidR="00ED5DBB" w:rsidRDefault="00ED5DBB" w:rsidP="00ED5DBB">
      <w:pPr>
        <w:pStyle w:val="a4"/>
        <w:numPr>
          <w:ilvl w:val="0"/>
          <w:numId w:val="30"/>
        </w:num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Надати дозвіл Миколаївській міській раді Стрийського району Львівської області  (ЄДРПОУ 26411657) на розміщення зовнішньої реклами - </w:t>
      </w:r>
      <w:r>
        <w:rPr>
          <w:rFonts w:ascii="Times New Roman" w:hAnsi="Times New Roman"/>
          <w:sz w:val="24"/>
          <w:szCs w:val="24"/>
        </w:rPr>
        <w:t>наземних  рекламних конструкцій – рекламних щитів (білбордів) розміром 6,00 м</w:t>
      </w:r>
      <w:r>
        <w:rPr>
          <w:rFonts w:ascii="Times New Roman" w:hAnsi="Times New Roman"/>
          <w:sz w:val="24"/>
          <w:szCs w:val="24"/>
          <w:lang w:val="uk-UA"/>
        </w:rPr>
        <w:t xml:space="preserve"> </w:t>
      </w:r>
      <w:r>
        <w:rPr>
          <w:rFonts w:ascii="Times New Roman" w:hAnsi="Times New Roman"/>
          <w:sz w:val="24"/>
          <w:szCs w:val="24"/>
        </w:rPr>
        <w:t>*</w:t>
      </w:r>
      <w:r>
        <w:rPr>
          <w:rFonts w:ascii="Times New Roman" w:hAnsi="Times New Roman"/>
          <w:sz w:val="24"/>
          <w:szCs w:val="24"/>
          <w:lang w:val="uk-UA"/>
        </w:rPr>
        <w:t xml:space="preserve"> </w:t>
      </w:r>
      <w:r>
        <w:rPr>
          <w:rFonts w:ascii="Times New Roman" w:hAnsi="Times New Roman"/>
          <w:sz w:val="24"/>
          <w:szCs w:val="24"/>
        </w:rPr>
        <w:t xml:space="preserve">3,00 м комунальної власності згідно ескізів </w:t>
      </w:r>
      <w:r>
        <w:rPr>
          <w:rFonts w:ascii="Times New Roman" w:eastAsia="Times New Roman" w:hAnsi="Times New Roman"/>
          <w:sz w:val="24"/>
          <w:szCs w:val="24"/>
          <w:lang w:eastAsia="ru-RU"/>
        </w:rPr>
        <w:t>на території населених пунктів Миколаївської міської ради Стрийського району Львівської області для розміщення соціальної реклами,</w:t>
      </w:r>
      <w:r>
        <w:rPr>
          <w:rFonts w:ascii="Times New Roman" w:hAnsi="Times New Roman"/>
          <w:sz w:val="24"/>
          <w:szCs w:val="24"/>
        </w:rPr>
        <w:t xml:space="preserve"> задоволення суспільних потреб населення, популяризації Миколаївської міської територіальної громади</w:t>
      </w:r>
      <w:r>
        <w:rPr>
          <w:rFonts w:ascii="Times New Roman" w:eastAsia="Times New Roman" w:hAnsi="Times New Roman"/>
          <w:sz w:val="24"/>
          <w:szCs w:val="24"/>
          <w:lang w:eastAsia="ru-RU"/>
        </w:rPr>
        <w:t xml:space="preserve"> за переліком згідно додатку 1.</w:t>
      </w:r>
    </w:p>
    <w:p w:rsidR="00ED5DBB" w:rsidRDefault="00ED5DBB" w:rsidP="00ED5DBB">
      <w:pPr>
        <w:pStyle w:val="a4"/>
        <w:numPr>
          <w:ilvl w:val="0"/>
          <w:numId w:val="30"/>
        </w:num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Управлінню капітального будівництва, економіки та комунальної власності Миколаївської міської ради Стрийського району  зареєструвати та видати дозвіл на розміщення зовнішньої реклами  на виконання п.</w:t>
      </w: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eastAsia="ru-RU"/>
        </w:rPr>
        <w:t xml:space="preserve">2 цього рішення. </w:t>
      </w:r>
    </w:p>
    <w:p w:rsidR="00ED5DBB" w:rsidRDefault="00ED5DBB" w:rsidP="00ED5DBB">
      <w:pPr>
        <w:pStyle w:val="a4"/>
        <w:numPr>
          <w:ilvl w:val="0"/>
          <w:numId w:val="30"/>
        </w:numPr>
        <w:suppressAutoHyphens/>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 xml:space="preserve">Погодити Миколаївській міській раді Стрийського району Львівської області намір розміщення </w:t>
      </w:r>
      <w:r>
        <w:rPr>
          <w:rFonts w:ascii="Times New Roman" w:eastAsia="Times New Roman" w:hAnsi="Times New Roman"/>
          <w:sz w:val="24"/>
          <w:szCs w:val="24"/>
          <w:lang w:eastAsia="ru-RU"/>
        </w:rPr>
        <w:t xml:space="preserve">зовнішньої реклами </w:t>
      </w:r>
      <w:r>
        <w:rPr>
          <w:rFonts w:ascii="Times New Roman" w:hAnsi="Times New Roman"/>
          <w:sz w:val="24"/>
          <w:szCs w:val="24"/>
        </w:rPr>
        <w:t>комунальної власності Миколаївської міської ради згідно ескізів на території Миколаївської міської територіальної громади за Переліком згідно додатку 2.</w:t>
      </w:r>
    </w:p>
    <w:p w:rsidR="00ED5DBB" w:rsidRDefault="00ED5DBB" w:rsidP="00ED5DBB">
      <w:pPr>
        <w:suppressAutoHyphens/>
        <w:jc w:val="both"/>
      </w:pPr>
      <w:r>
        <w:t xml:space="preserve">        5. Контроль за виконанням цього рішення покласти на секретаря міської ради Андрійчика І.І.</w:t>
      </w:r>
    </w:p>
    <w:p w:rsidR="00ED5DBB" w:rsidRDefault="00ED5DBB" w:rsidP="00ED5DBB">
      <w:pPr>
        <w:suppressAutoHyphens/>
        <w:jc w:val="both"/>
      </w:pPr>
    </w:p>
    <w:p w:rsidR="00ED5DBB" w:rsidRDefault="00ED5DBB" w:rsidP="00ED5DBB">
      <w:pPr>
        <w:suppressAutoHyphens/>
        <w:jc w:val="both"/>
      </w:pPr>
    </w:p>
    <w:p w:rsidR="00ED5DBB" w:rsidRDefault="00ED5DBB" w:rsidP="00ED5DBB">
      <w:pPr>
        <w:suppressAutoHyphens/>
        <w:jc w:val="both"/>
      </w:pPr>
    </w:p>
    <w:p w:rsidR="00ED5DBB" w:rsidRDefault="00ED5DBB" w:rsidP="00ED5DBB">
      <w:pPr>
        <w:suppressAutoHyphens/>
        <w:jc w:val="both"/>
        <w:rPr>
          <w:b/>
        </w:rPr>
      </w:pPr>
      <w:r>
        <w:rPr>
          <w:b/>
        </w:rPr>
        <w:t xml:space="preserve">    Міський голова                                                                                      Андрій ЩЕБЕЛЬ</w:t>
      </w:r>
    </w:p>
    <w:p w:rsidR="00ED5DBB" w:rsidRDefault="00ED5DBB" w:rsidP="00ED5DBB">
      <w:pPr>
        <w:suppressAutoHyphens/>
        <w:jc w:val="both"/>
        <w:rPr>
          <w:b/>
          <w:lang w:val="uk-UA"/>
        </w:rPr>
      </w:pPr>
    </w:p>
    <w:p w:rsidR="00ED5DBB" w:rsidRDefault="00ED5DBB" w:rsidP="00EF4ED2">
      <w:pPr>
        <w:suppressAutoHyphens/>
        <w:autoSpaceDE w:val="0"/>
        <w:rPr>
          <w:lang w:val="uk-UA" w:eastAsia="uk-UA"/>
        </w:rPr>
      </w:pPr>
    </w:p>
    <w:p w:rsidR="00ED5DBB" w:rsidRDefault="00ED5DBB" w:rsidP="00EF4ED2">
      <w:pPr>
        <w:suppressAutoHyphens/>
        <w:autoSpaceDE w:val="0"/>
        <w:rPr>
          <w:lang w:val="uk-UA" w:eastAsia="uk-UA"/>
        </w:rPr>
      </w:pPr>
    </w:p>
    <w:p w:rsidR="00ED5DBB" w:rsidRDefault="00ED5DBB" w:rsidP="00EF4ED2">
      <w:pPr>
        <w:suppressAutoHyphens/>
        <w:autoSpaceDE w:val="0"/>
        <w:rPr>
          <w:lang w:val="uk-UA" w:eastAsia="uk-UA"/>
        </w:rPr>
      </w:pPr>
    </w:p>
    <w:p w:rsidR="00ED5DBB" w:rsidRDefault="00ED5DBB" w:rsidP="00EF4ED2">
      <w:pPr>
        <w:suppressAutoHyphens/>
        <w:autoSpaceDE w:val="0"/>
        <w:rPr>
          <w:lang w:val="uk-UA" w:eastAsia="uk-UA"/>
        </w:rPr>
      </w:pPr>
    </w:p>
    <w:p w:rsidR="00ED5DBB" w:rsidRDefault="00ED5DBB" w:rsidP="00EF4ED2">
      <w:pPr>
        <w:suppressAutoHyphens/>
        <w:autoSpaceDE w:val="0"/>
        <w:rPr>
          <w:lang w:val="uk-UA" w:eastAsia="uk-UA"/>
        </w:rPr>
      </w:pPr>
    </w:p>
    <w:p w:rsidR="00ED5DBB" w:rsidRDefault="00ED5DBB" w:rsidP="00EF4ED2">
      <w:pPr>
        <w:suppressAutoHyphens/>
        <w:autoSpaceDE w:val="0"/>
        <w:rPr>
          <w:lang w:val="uk-UA" w:eastAsia="uk-UA"/>
        </w:rPr>
      </w:pPr>
    </w:p>
    <w:p w:rsidR="00ED5DBB" w:rsidRDefault="00ED5DBB" w:rsidP="00EF4ED2">
      <w:pPr>
        <w:suppressAutoHyphens/>
        <w:autoSpaceDE w:val="0"/>
        <w:rPr>
          <w:lang w:val="uk-UA" w:eastAsia="uk-UA"/>
        </w:rPr>
      </w:pPr>
    </w:p>
    <w:p w:rsidR="00ED5DBB" w:rsidRDefault="00ED5DBB" w:rsidP="00EF4ED2">
      <w:pPr>
        <w:suppressAutoHyphens/>
        <w:autoSpaceDE w:val="0"/>
        <w:rPr>
          <w:lang w:val="uk-UA" w:eastAsia="uk-UA"/>
        </w:rPr>
      </w:pPr>
    </w:p>
    <w:p w:rsidR="00ED5DBB" w:rsidRDefault="00ED5DBB" w:rsidP="00EF4ED2">
      <w:pPr>
        <w:suppressAutoHyphens/>
        <w:autoSpaceDE w:val="0"/>
        <w:rPr>
          <w:lang w:val="uk-UA" w:eastAsia="uk-UA"/>
        </w:rPr>
      </w:pPr>
    </w:p>
    <w:p w:rsidR="00ED5DBB" w:rsidRDefault="00ED5DBB" w:rsidP="00ED5DBB">
      <w:pPr>
        <w:suppressAutoHyphens/>
        <w:jc w:val="both"/>
        <w:rPr>
          <w:lang w:val="uk-UA"/>
        </w:rPr>
      </w:pPr>
    </w:p>
    <w:p w:rsidR="00ED5DBB" w:rsidRDefault="00ED5DBB" w:rsidP="00ED5DBB">
      <w:pPr>
        <w:suppressAutoHyphens/>
        <w:ind w:left="5664"/>
      </w:pPr>
      <w:r>
        <w:t xml:space="preserve">Додаток 1 </w:t>
      </w:r>
    </w:p>
    <w:p w:rsidR="00ED5DBB" w:rsidRDefault="00ED5DBB" w:rsidP="00ED5DBB">
      <w:pPr>
        <w:suppressAutoHyphens/>
        <w:ind w:left="5664"/>
        <w:rPr>
          <w:lang w:val="uk-UA"/>
        </w:rPr>
      </w:pPr>
      <w:r>
        <w:t>до рішення</w:t>
      </w:r>
      <w:r>
        <w:rPr>
          <w:lang w:val="uk-UA"/>
        </w:rPr>
        <w:t xml:space="preserve"> виконавчого комітету</w:t>
      </w:r>
    </w:p>
    <w:p w:rsidR="00ED5DBB" w:rsidRDefault="00ED5DBB" w:rsidP="00ED5DBB">
      <w:pPr>
        <w:suppressAutoHyphens/>
        <w:ind w:left="5664"/>
        <w:rPr>
          <w:lang w:val="uk-UA"/>
        </w:rPr>
      </w:pPr>
      <w:r>
        <w:rPr>
          <w:lang w:val="uk-UA"/>
        </w:rPr>
        <w:t xml:space="preserve">Миколаївської міської ради </w:t>
      </w:r>
    </w:p>
    <w:p w:rsidR="00ED5DBB" w:rsidRDefault="00A300E4" w:rsidP="00ED5DBB">
      <w:pPr>
        <w:suppressAutoHyphens/>
        <w:ind w:left="5664"/>
      </w:pPr>
      <w:r>
        <w:rPr>
          <w:lang w:val="uk-UA"/>
        </w:rPr>
        <w:t>в</w:t>
      </w:r>
      <w:r w:rsidR="00ED5DBB">
        <w:rPr>
          <w:lang w:val="uk-UA"/>
        </w:rPr>
        <w:t>ід 07.04.2026 №</w:t>
      </w:r>
      <w:r>
        <w:rPr>
          <w:lang w:val="uk-UA"/>
        </w:rPr>
        <w:t xml:space="preserve"> </w:t>
      </w:r>
      <w:r w:rsidR="00ED5DBB">
        <w:rPr>
          <w:lang w:val="uk-UA"/>
        </w:rPr>
        <w:t>--</w:t>
      </w:r>
      <w:r w:rsidR="00ED5DBB">
        <w:t xml:space="preserve"> </w:t>
      </w:r>
    </w:p>
    <w:p w:rsidR="00ED5DBB" w:rsidRDefault="00ED5DBB" w:rsidP="00ED5DBB">
      <w:pPr>
        <w:suppressAutoHyphens/>
        <w:jc w:val="both"/>
      </w:pPr>
    </w:p>
    <w:p w:rsidR="00ED5DBB" w:rsidRDefault="00ED5DBB" w:rsidP="00ED5DBB">
      <w:pPr>
        <w:suppressAutoHyphens/>
        <w:jc w:val="both"/>
      </w:pPr>
    </w:p>
    <w:p w:rsidR="00ED5DBB" w:rsidRDefault="00ED5DBB" w:rsidP="00ED5DBB">
      <w:pPr>
        <w:suppressAutoHyphens/>
        <w:jc w:val="center"/>
        <w:rPr>
          <w:b/>
        </w:rPr>
      </w:pPr>
      <w:r>
        <w:rPr>
          <w:b/>
        </w:rPr>
        <w:t xml:space="preserve">ПЕРЕЛІК ДОЗВОЛІВ </w:t>
      </w:r>
    </w:p>
    <w:p w:rsidR="00ED5DBB" w:rsidRDefault="00ED5DBB" w:rsidP="00ED5DBB">
      <w:pPr>
        <w:suppressAutoHyphens/>
        <w:jc w:val="center"/>
        <w:rPr>
          <w:rFonts w:eastAsiaTheme="minorEastAsia"/>
          <w:lang w:eastAsia="uk-UA"/>
        </w:rPr>
      </w:pPr>
      <w:r>
        <w:rPr>
          <w:b/>
        </w:rPr>
        <w:t>на РОЗМІЩЕННЯ ЗОВНІШНЬОЇ РЕКЛАМИ</w:t>
      </w:r>
    </w:p>
    <w:p w:rsidR="00ED5DBB" w:rsidRDefault="00ED5DBB" w:rsidP="00ED5DBB">
      <w:pPr>
        <w:suppressAutoHyphens/>
        <w:jc w:val="center"/>
        <w:rPr>
          <w:b/>
        </w:rPr>
      </w:pPr>
      <w:r>
        <w:rPr>
          <w:b/>
        </w:rPr>
        <w:t>комунальної власності Миколаївської міської ради</w:t>
      </w:r>
    </w:p>
    <w:p w:rsidR="00ED5DBB" w:rsidRDefault="00ED5DBB" w:rsidP="00ED5DBB">
      <w:pPr>
        <w:suppressAutoHyphens/>
        <w:jc w:val="center"/>
        <w:rPr>
          <w:b/>
        </w:rPr>
      </w:pPr>
      <w:r>
        <w:rPr>
          <w:b/>
        </w:rPr>
        <w:t xml:space="preserve">на землях комунальної власності </w:t>
      </w:r>
    </w:p>
    <w:p w:rsidR="00ED5DBB" w:rsidRDefault="00ED5DBB" w:rsidP="00ED5DBB">
      <w:pPr>
        <w:suppressAutoHyphens/>
        <w:jc w:val="center"/>
        <w:rPr>
          <w:b/>
        </w:rPr>
      </w:pPr>
    </w:p>
    <w:tbl>
      <w:tblPr>
        <w:tblStyle w:val="af"/>
        <w:tblW w:w="0" w:type="auto"/>
        <w:tblLook w:val="04A0" w:firstRow="1" w:lastRow="0" w:firstColumn="1" w:lastColumn="0" w:noHBand="0" w:noVBand="1"/>
      </w:tblPr>
      <w:tblGrid>
        <w:gridCol w:w="653"/>
        <w:gridCol w:w="5697"/>
        <w:gridCol w:w="3220"/>
      </w:tblGrid>
      <w:tr w:rsidR="00ED5DBB" w:rsidTr="00ED5DBB">
        <w:trPr>
          <w:trHeight w:val="390"/>
        </w:trPr>
        <w:tc>
          <w:tcPr>
            <w:tcW w:w="675" w:type="dxa"/>
            <w:tcBorders>
              <w:top w:val="single" w:sz="4" w:space="0" w:color="auto"/>
              <w:left w:val="single" w:sz="4" w:space="0" w:color="auto"/>
              <w:bottom w:val="single" w:sz="4" w:space="0" w:color="auto"/>
              <w:right w:val="single" w:sz="4" w:space="0" w:color="auto"/>
            </w:tcBorders>
            <w:hideMark/>
          </w:tcPr>
          <w:p w:rsidR="00ED5DBB" w:rsidRDefault="00ED5DBB">
            <w:pPr>
              <w:suppressAutoHyphens/>
              <w:jc w:val="center"/>
              <w:rPr>
                <w:b/>
              </w:rPr>
            </w:pPr>
            <w:r>
              <w:rPr>
                <w:b/>
              </w:rPr>
              <w:t>№</w:t>
            </w:r>
          </w:p>
        </w:tc>
        <w:tc>
          <w:tcPr>
            <w:tcW w:w="6118" w:type="dxa"/>
            <w:tcBorders>
              <w:top w:val="single" w:sz="4" w:space="0" w:color="auto"/>
              <w:left w:val="single" w:sz="4" w:space="0" w:color="auto"/>
              <w:bottom w:val="single" w:sz="4" w:space="0" w:color="auto"/>
              <w:right w:val="single" w:sz="4" w:space="0" w:color="auto"/>
            </w:tcBorders>
            <w:hideMark/>
          </w:tcPr>
          <w:p w:rsidR="00ED5DBB" w:rsidRDefault="00ED5DBB">
            <w:pPr>
              <w:suppressAutoHyphens/>
              <w:jc w:val="center"/>
              <w:rPr>
                <w:b/>
              </w:rPr>
            </w:pPr>
            <w:r>
              <w:rPr>
                <w:b/>
              </w:rPr>
              <w:t xml:space="preserve">Характеристика </w:t>
            </w:r>
          </w:p>
        </w:tc>
        <w:tc>
          <w:tcPr>
            <w:tcW w:w="3396" w:type="dxa"/>
            <w:tcBorders>
              <w:top w:val="single" w:sz="4" w:space="0" w:color="auto"/>
              <w:left w:val="single" w:sz="4" w:space="0" w:color="auto"/>
              <w:bottom w:val="single" w:sz="4" w:space="0" w:color="auto"/>
              <w:right w:val="single" w:sz="4" w:space="0" w:color="auto"/>
            </w:tcBorders>
            <w:hideMark/>
          </w:tcPr>
          <w:p w:rsidR="00ED5DBB" w:rsidRDefault="00ED5DBB">
            <w:pPr>
              <w:suppressAutoHyphens/>
              <w:jc w:val="center"/>
              <w:rPr>
                <w:b/>
              </w:rPr>
            </w:pPr>
            <w:r>
              <w:rPr>
                <w:b/>
              </w:rPr>
              <w:t>Форма власності землі/Термін/</w:t>
            </w:r>
          </w:p>
        </w:tc>
      </w:tr>
      <w:tr w:rsidR="00ED5DBB" w:rsidTr="00ED5DB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5DBB" w:rsidRDefault="00ED5DBB">
            <w:pPr>
              <w:suppressAutoHyphens/>
              <w:jc w:val="center"/>
            </w:pPr>
            <w:r>
              <w:t>1</w:t>
            </w:r>
          </w:p>
        </w:tc>
        <w:tc>
          <w:tcPr>
            <w:tcW w:w="6118" w:type="dxa"/>
            <w:tcBorders>
              <w:top w:val="single" w:sz="4" w:space="0" w:color="000000" w:themeColor="text1"/>
              <w:left w:val="single" w:sz="4" w:space="0" w:color="auto"/>
              <w:bottom w:val="single" w:sz="4" w:space="0" w:color="000000" w:themeColor="text1"/>
              <w:right w:val="single" w:sz="4" w:space="0" w:color="auto"/>
            </w:tcBorders>
          </w:tcPr>
          <w:p w:rsidR="00ED5DBB" w:rsidRDefault="00ED5DBB">
            <w:pPr>
              <w:jc w:val="both"/>
              <w:rPr>
                <w:rFonts w:eastAsiaTheme="minorEastAsia" w:cstheme="minorBidi"/>
                <w:lang w:eastAsia="uk-UA"/>
              </w:rPr>
            </w:pPr>
            <w:r>
              <w:t>Наземний рекламний засіб - рекламний щит (білборд), розміром 3,00 м на 6,00 м по вул. Львівській у місті Миколаєві  Стрийського  району Львівської області (навпроти будівництва АЗС, автодорога Львів-Миколаїв)</w:t>
            </w:r>
          </w:p>
          <w:p w:rsidR="00ED5DBB" w:rsidRDefault="00ED5DBB">
            <w:pPr>
              <w:suppressAutoHyphens/>
              <w:jc w:val="center"/>
            </w:pP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5DBB" w:rsidRDefault="00ED5DBB">
            <w:pPr>
              <w:suppressAutoHyphens/>
              <w:jc w:val="center"/>
            </w:pPr>
            <w:r>
              <w:t>Комунальна власність у межах населеного пункту/</w:t>
            </w:r>
          </w:p>
          <w:p w:rsidR="00ED5DBB" w:rsidRDefault="00ED5DBB">
            <w:pPr>
              <w:suppressAutoHyphens/>
              <w:jc w:val="center"/>
            </w:pPr>
            <w:r>
              <w:t xml:space="preserve">Строком на 5 років/ </w:t>
            </w:r>
          </w:p>
        </w:tc>
      </w:tr>
      <w:tr w:rsidR="00ED5DBB" w:rsidTr="00ED5DB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5DBB" w:rsidRDefault="00ED5DBB">
            <w:pPr>
              <w:suppressAutoHyphens/>
              <w:jc w:val="center"/>
            </w:pPr>
            <w:r>
              <w:t>2</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5DBB" w:rsidRDefault="00ED5DBB" w:rsidP="00ED5DBB">
            <w:pPr>
              <w:suppressAutoHyphens/>
            </w:pPr>
            <w:r>
              <w:t xml:space="preserve"> Наземний рекламний засіб - рекламний щит (білборд), розміром 3,00 м на 6,00 м по вул. Шептицького у місті Миколаєві  Стрийського  району Львівської області (автодорога Миколаїв-Розвадів)</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5DBB" w:rsidRDefault="00ED5DBB">
            <w:pPr>
              <w:suppressAutoHyphens/>
              <w:jc w:val="center"/>
            </w:pPr>
            <w:r>
              <w:t>Комунальна власність у межах/ населеного пункту</w:t>
            </w:r>
          </w:p>
          <w:p w:rsidR="00ED5DBB" w:rsidRDefault="00ED5DBB">
            <w:pPr>
              <w:suppressAutoHyphens/>
              <w:jc w:val="center"/>
            </w:pPr>
            <w:r>
              <w:t>Строком на 5 років/</w:t>
            </w:r>
          </w:p>
        </w:tc>
      </w:tr>
      <w:tr w:rsidR="00ED5DBB" w:rsidTr="00ED5DB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5DBB" w:rsidRDefault="00ED5DBB">
            <w:pPr>
              <w:suppressAutoHyphens/>
              <w:jc w:val="center"/>
            </w:pPr>
            <w:r>
              <w:t>3</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5DBB" w:rsidRDefault="00ED5DBB" w:rsidP="00ED5DBB">
            <w:pPr>
              <w:jc w:val="both"/>
              <w:rPr>
                <w:rFonts w:eastAsiaTheme="minorEastAsia" w:cstheme="minorBidi"/>
                <w:lang w:eastAsia="uk-UA"/>
              </w:rPr>
            </w:pPr>
            <w:r>
              <w:t xml:space="preserve"> Наземний рекламний засіб - рекламний щит (білборд), розміром 3,00 м на 6,00 м у Рудниківському старостинському окрузі Миколаївської міської ради Стрийського  району Львівської області (по вул. Дрогобицькій, поворот на Гірське, автодорога Миколаїв-Гірське)</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5DBB" w:rsidRDefault="00ED5DBB">
            <w:pPr>
              <w:suppressAutoHyphens/>
              <w:jc w:val="center"/>
            </w:pPr>
            <w:r>
              <w:t>Комунальна власність у межах населеного пункту/</w:t>
            </w:r>
          </w:p>
          <w:p w:rsidR="00ED5DBB" w:rsidRDefault="00ED5DBB">
            <w:pPr>
              <w:suppressAutoHyphens/>
              <w:jc w:val="center"/>
            </w:pPr>
            <w:r>
              <w:t>Строком на 5 років/</w:t>
            </w:r>
          </w:p>
        </w:tc>
      </w:tr>
      <w:tr w:rsidR="00ED5DBB" w:rsidTr="00ED5DB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5DBB" w:rsidRDefault="00ED5DBB">
            <w:pPr>
              <w:suppressAutoHyphens/>
              <w:jc w:val="center"/>
            </w:pPr>
            <w:r>
              <w:t>4</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5DBB" w:rsidRDefault="00ED5DBB">
            <w:pPr>
              <w:jc w:val="both"/>
              <w:rPr>
                <w:rFonts w:eastAsiaTheme="minorEastAsia" w:cstheme="minorBidi"/>
                <w:lang w:eastAsia="uk-UA"/>
              </w:rPr>
            </w:pPr>
            <w:r>
              <w:t>Наземний рекламний засіб - рекламний</w:t>
            </w:r>
            <w:r w:rsidR="00A300E4">
              <w:t xml:space="preserve"> щит (білборд), розміром 3,00 м</w:t>
            </w:r>
            <w:r>
              <w:t xml:space="preserve"> на 6,00 м у Гірському старостинському окрузі Миколаївської міської ради Стрийського  району Львівської області  (поворот на с. Гірське, автодорога Меденичі-Пустомити)</w:t>
            </w:r>
          </w:p>
          <w:p w:rsidR="00ED5DBB" w:rsidRDefault="00ED5DBB">
            <w:pPr>
              <w:suppressAutoHyphens/>
            </w:pP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5DBB" w:rsidRDefault="00ED5DBB">
            <w:pPr>
              <w:suppressAutoHyphens/>
              <w:jc w:val="center"/>
            </w:pPr>
            <w:r>
              <w:t>Комунальна власність у межах населеного пункту/</w:t>
            </w:r>
          </w:p>
          <w:p w:rsidR="00ED5DBB" w:rsidRDefault="00ED5DBB">
            <w:pPr>
              <w:suppressAutoHyphens/>
              <w:jc w:val="center"/>
            </w:pPr>
            <w:r>
              <w:t>Строком на 5 років/</w:t>
            </w:r>
          </w:p>
        </w:tc>
      </w:tr>
    </w:tbl>
    <w:p w:rsidR="00ED5DBB" w:rsidRDefault="00ED5DBB" w:rsidP="00ED5DBB">
      <w:pPr>
        <w:suppressAutoHyphens/>
        <w:jc w:val="center"/>
        <w:rPr>
          <w:b/>
        </w:rPr>
      </w:pPr>
    </w:p>
    <w:p w:rsidR="00ED5DBB" w:rsidRDefault="00ED5DBB" w:rsidP="00ED5DBB">
      <w:pPr>
        <w:suppressAutoHyphens/>
        <w:jc w:val="center"/>
        <w:rPr>
          <w:b/>
        </w:rPr>
      </w:pPr>
    </w:p>
    <w:p w:rsidR="00ED5DBB" w:rsidRDefault="00ED5DBB" w:rsidP="00ED5DBB">
      <w:pPr>
        <w:suppressAutoHyphens/>
        <w:rPr>
          <w:b/>
        </w:rPr>
      </w:pPr>
    </w:p>
    <w:p w:rsidR="00ED5DBB" w:rsidRDefault="00ED5DBB" w:rsidP="00ED5DBB">
      <w:pPr>
        <w:suppressAutoHyphens/>
        <w:jc w:val="center"/>
        <w:rPr>
          <w:b/>
        </w:rPr>
      </w:pPr>
    </w:p>
    <w:p w:rsidR="00ED5DBB" w:rsidRDefault="00ED5DBB" w:rsidP="00ED5DBB">
      <w:pPr>
        <w:suppressAutoHyphens/>
        <w:jc w:val="center"/>
        <w:rPr>
          <w:b/>
        </w:rPr>
      </w:pPr>
    </w:p>
    <w:p w:rsidR="00ED5DBB" w:rsidRDefault="00ED5DBB" w:rsidP="00ED5DBB">
      <w:pPr>
        <w:suppressAutoHyphens/>
        <w:jc w:val="both"/>
        <w:rPr>
          <w:b/>
        </w:rPr>
      </w:pPr>
      <w:r>
        <w:rPr>
          <w:b/>
        </w:rPr>
        <w:t xml:space="preserve">    </w:t>
      </w:r>
    </w:p>
    <w:p w:rsidR="00ED5DBB" w:rsidRDefault="00ED5DBB" w:rsidP="00ED5DBB">
      <w:pPr>
        <w:suppressAutoHyphens/>
        <w:jc w:val="center"/>
        <w:rPr>
          <w:b/>
          <w:lang w:val="uk-UA"/>
        </w:rPr>
      </w:pPr>
    </w:p>
    <w:p w:rsidR="00ED5DBB" w:rsidRDefault="00ED5DBB" w:rsidP="00ED5DBB">
      <w:pPr>
        <w:suppressAutoHyphens/>
        <w:jc w:val="center"/>
        <w:rPr>
          <w:b/>
        </w:rPr>
      </w:pPr>
    </w:p>
    <w:p w:rsidR="001B2D9C" w:rsidRDefault="001B2D9C" w:rsidP="00ED5DBB">
      <w:pPr>
        <w:suppressAutoHyphens/>
        <w:jc w:val="center"/>
        <w:rPr>
          <w:b/>
        </w:rPr>
      </w:pPr>
    </w:p>
    <w:p w:rsidR="00ED5DBB" w:rsidRDefault="00ED5DBB" w:rsidP="00ED5DBB">
      <w:pPr>
        <w:suppressAutoHyphens/>
        <w:jc w:val="center"/>
        <w:rPr>
          <w:b/>
        </w:rPr>
      </w:pPr>
    </w:p>
    <w:p w:rsidR="00ED5DBB" w:rsidRDefault="00ED5DBB" w:rsidP="00ED5DBB">
      <w:pPr>
        <w:suppressAutoHyphens/>
        <w:jc w:val="center"/>
        <w:rPr>
          <w:b/>
        </w:rPr>
      </w:pPr>
    </w:p>
    <w:p w:rsidR="00ED5DBB" w:rsidRDefault="00ED5DBB" w:rsidP="00A300E4">
      <w:pPr>
        <w:suppressAutoHyphens/>
        <w:rPr>
          <w:b/>
        </w:rPr>
      </w:pPr>
    </w:p>
    <w:p w:rsidR="00A300E4" w:rsidRDefault="00A300E4" w:rsidP="00A300E4">
      <w:pPr>
        <w:suppressAutoHyphens/>
        <w:rPr>
          <w:b/>
        </w:rPr>
      </w:pPr>
    </w:p>
    <w:p w:rsidR="00ED5DBB" w:rsidRDefault="00ED5DBB" w:rsidP="00ED5DBB">
      <w:pPr>
        <w:suppressAutoHyphens/>
        <w:jc w:val="center"/>
        <w:rPr>
          <w:b/>
        </w:rPr>
      </w:pPr>
    </w:p>
    <w:p w:rsidR="00ED5DBB" w:rsidRDefault="00ED5DBB" w:rsidP="00ED5DBB">
      <w:pPr>
        <w:suppressAutoHyphens/>
        <w:jc w:val="center"/>
        <w:rPr>
          <w:b/>
        </w:rPr>
      </w:pPr>
    </w:p>
    <w:p w:rsidR="00ED5DBB" w:rsidRDefault="00ED5DBB" w:rsidP="00ED5DBB">
      <w:pPr>
        <w:suppressAutoHyphens/>
        <w:jc w:val="center"/>
        <w:rPr>
          <w:b/>
        </w:rPr>
      </w:pPr>
    </w:p>
    <w:p w:rsidR="00ED5DBB" w:rsidRDefault="00A300E4" w:rsidP="00A300E4">
      <w:pPr>
        <w:suppressAutoHyphens/>
        <w:jc w:val="center"/>
      </w:pPr>
      <w:r>
        <w:rPr>
          <w:lang w:val="uk-UA"/>
        </w:rPr>
        <w:t xml:space="preserve">                                                   </w:t>
      </w:r>
      <w:r>
        <w:t xml:space="preserve">Додаток </w:t>
      </w:r>
      <w:r w:rsidR="00ED5DBB">
        <w:t xml:space="preserve">2 </w:t>
      </w:r>
    </w:p>
    <w:p w:rsidR="00A300E4" w:rsidRDefault="00A300E4" w:rsidP="00A300E4">
      <w:pPr>
        <w:suppressAutoHyphens/>
        <w:ind w:left="5664"/>
        <w:rPr>
          <w:lang w:val="uk-UA"/>
        </w:rPr>
      </w:pPr>
      <w:r>
        <w:t>до рішення</w:t>
      </w:r>
      <w:r>
        <w:rPr>
          <w:lang w:val="uk-UA"/>
        </w:rPr>
        <w:t xml:space="preserve"> виконавчого комітету</w:t>
      </w:r>
    </w:p>
    <w:p w:rsidR="00A300E4" w:rsidRDefault="00A300E4" w:rsidP="00A300E4">
      <w:pPr>
        <w:suppressAutoHyphens/>
        <w:ind w:left="5664"/>
        <w:rPr>
          <w:lang w:val="uk-UA"/>
        </w:rPr>
      </w:pPr>
      <w:r>
        <w:rPr>
          <w:lang w:val="uk-UA"/>
        </w:rPr>
        <w:t xml:space="preserve">Миколаївської міської ради </w:t>
      </w:r>
    </w:p>
    <w:p w:rsidR="00A300E4" w:rsidRDefault="00A300E4" w:rsidP="00A300E4">
      <w:pPr>
        <w:suppressAutoHyphens/>
        <w:ind w:left="5664"/>
      </w:pPr>
      <w:r>
        <w:rPr>
          <w:lang w:val="uk-UA"/>
        </w:rPr>
        <w:t>від 07.04.2026 № --</w:t>
      </w:r>
      <w:r>
        <w:t xml:space="preserve"> </w:t>
      </w:r>
    </w:p>
    <w:p w:rsidR="00A300E4" w:rsidRDefault="00A300E4" w:rsidP="00A300E4">
      <w:pPr>
        <w:suppressAutoHyphens/>
        <w:jc w:val="both"/>
      </w:pPr>
    </w:p>
    <w:p w:rsidR="00ED5DBB" w:rsidRDefault="00ED5DBB" w:rsidP="00ED5DBB">
      <w:pPr>
        <w:suppressAutoHyphens/>
        <w:jc w:val="center"/>
        <w:rPr>
          <w:b/>
        </w:rPr>
      </w:pPr>
    </w:p>
    <w:p w:rsidR="00ED5DBB" w:rsidRDefault="00ED5DBB" w:rsidP="00ED5DBB">
      <w:pPr>
        <w:suppressAutoHyphens/>
        <w:jc w:val="center"/>
        <w:rPr>
          <w:b/>
        </w:rPr>
      </w:pPr>
    </w:p>
    <w:p w:rsidR="00ED5DBB" w:rsidRDefault="00ED5DBB" w:rsidP="00ED5DBB">
      <w:pPr>
        <w:suppressAutoHyphens/>
        <w:jc w:val="center"/>
        <w:rPr>
          <w:b/>
        </w:rPr>
      </w:pPr>
    </w:p>
    <w:p w:rsidR="00ED5DBB" w:rsidRDefault="00ED5DBB" w:rsidP="00ED5DBB">
      <w:pPr>
        <w:suppressAutoHyphens/>
        <w:jc w:val="center"/>
        <w:rPr>
          <w:rFonts w:eastAsiaTheme="minorEastAsia"/>
          <w:lang w:eastAsia="uk-UA"/>
        </w:rPr>
      </w:pPr>
      <w:r>
        <w:rPr>
          <w:b/>
        </w:rPr>
        <w:t>ПЕРЕЛІК</w:t>
      </w:r>
    </w:p>
    <w:p w:rsidR="00ED5DBB" w:rsidRDefault="00ED5DBB" w:rsidP="00ED5DBB">
      <w:pPr>
        <w:suppressAutoHyphens/>
        <w:jc w:val="center"/>
        <w:rPr>
          <w:b/>
        </w:rPr>
      </w:pPr>
      <w:r>
        <w:rPr>
          <w:b/>
        </w:rPr>
        <w:t>конструкцій зовнішньої реклами комунальної власності Миколаївської міської ради</w:t>
      </w:r>
    </w:p>
    <w:p w:rsidR="00ED5DBB" w:rsidRDefault="00ED5DBB" w:rsidP="00ED5DBB">
      <w:pPr>
        <w:suppressAutoHyphens/>
        <w:jc w:val="center"/>
        <w:rPr>
          <w:b/>
        </w:rPr>
      </w:pPr>
      <w:r>
        <w:rPr>
          <w:b/>
        </w:rPr>
        <w:t xml:space="preserve">на землях комунальної власності  </w:t>
      </w:r>
    </w:p>
    <w:p w:rsidR="00ED5DBB" w:rsidRDefault="00ED5DBB" w:rsidP="00ED5DBB">
      <w:pPr>
        <w:suppressAutoHyphens/>
        <w:rPr>
          <w:b/>
        </w:rPr>
      </w:pPr>
    </w:p>
    <w:p w:rsidR="00ED5DBB" w:rsidRDefault="00ED5DBB" w:rsidP="00ED5DBB">
      <w:pPr>
        <w:numPr>
          <w:ilvl w:val="0"/>
          <w:numId w:val="31"/>
        </w:numPr>
        <w:jc w:val="both"/>
        <w:rPr>
          <w:rFonts w:eastAsiaTheme="minorEastAsia" w:cstheme="minorBidi"/>
          <w:lang w:eastAsia="uk-UA"/>
        </w:rPr>
      </w:pPr>
      <w:r>
        <w:t xml:space="preserve">Наземний рекламний засіб - рекламний щит (білборд), розміром 3,00 м. на 6,00 м. у Дроговизькому старостинському окрузі Миколаївської міської ради Стрийського  району Львівської області  (поворот на о.Задорожне, ліва сторона автодороги Миколаїв-Задорожне); </w:t>
      </w:r>
    </w:p>
    <w:p w:rsidR="00ED5DBB" w:rsidRDefault="00ED5DBB" w:rsidP="00ED5DBB">
      <w:pPr>
        <w:jc w:val="both"/>
      </w:pPr>
      <w:r>
        <w:t>2. Наземний рекламний засіб - рекламний щит (білборд), розміром 3,00 м. на 6,00 м. у Дроговизькому старостинському окрузі Миколаївської міської ради Стрийського  району Львівської області  (автодорога Київ-Чоп, права сторона від перехрестя Миколаїв-Заклад);</w:t>
      </w:r>
    </w:p>
    <w:p w:rsidR="00ED5DBB" w:rsidRDefault="00ED5DBB" w:rsidP="00ED5DBB">
      <w:pPr>
        <w:jc w:val="both"/>
      </w:pPr>
      <w:r>
        <w:t>3. Наземний рекламний засіб - рекламний щит (білборд), розміром 3,00 м. на 6,00 м. у Дроговизькому старостинському окрузі Миколаївської міської ради Стрийського  району Львівської області  (автодорога Миколаїв-Заклад, перед перехрестям);</w:t>
      </w:r>
    </w:p>
    <w:p w:rsidR="00ED5DBB" w:rsidRDefault="00ED5DBB" w:rsidP="00ED5DBB">
      <w:pPr>
        <w:jc w:val="both"/>
      </w:pPr>
      <w:r>
        <w:t>4. Наземний рекламний засіб - рекламний щит (білборд), розміром 3,00 м. на 6,00 м. у Дроговизькому старостинськомуокрузі Миколаївської міської ради Стрийського  району Львівської області, ур. «Копацька гора», навпроти АЗС «ОККО» (автодорога Київ-Чоп, об’їзд Миколаєва на Львів);</w:t>
      </w:r>
    </w:p>
    <w:p w:rsidR="00ED5DBB" w:rsidRDefault="00ED5DBB" w:rsidP="00ED5DBB">
      <w:pPr>
        <w:jc w:val="both"/>
      </w:pPr>
      <w:r>
        <w:t>5. Наземний рекламний засіб - рекламний щит (білборд), розміром 3,00 м. на 6,00 м. у Великогорожанському старостинському окрузі Миколаївської міської ради Стрийського  району Львівської області  (виїзд на Пустомити, ліва сторона, автодорога Меденичі-Пустомити);</w:t>
      </w:r>
    </w:p>
    <w:p w:rsidR="00ED5DBB" w:rsidRDefault="00ED5DBB" w:rsidP="00ED5DBB">
      <w:pPr>
        <w:jc w:val="both"/>
      </w:pPr>
      <w:r>
        <w:t>6. Наземний рекламний засіб - рекламний щит (білборд), розміром 3,00 м. на 6,00 м. у Великогорожанському старостинському окрузі Миколаївської міської ради Стрийського  району Львівської області  (перехрестя Миколаїв-Комарно, Пустомити-Меденичі, автодорога Пустомити-Меденичі);</w:t>
      </w:r>
    </w:p>
    <w:p w:rsidR="00ED5DBB" w:rsidRDefault="00ED5DBB" w:rsidP="00ED5DBB">
      <w:pPr>
        <w:jc w:val="both"/>
      </w:pPr>
      <w:r>
        <w:t>7. Наземний рекламний засіб - рекламний щит (білборд), розміром 3,00 м. на 6,00 м. у Рудниківському старостинському окрузі Миколаївської міської ради Стрийського  району Львівської області  (в’їзд в с. Рудники, межа з Розвадівською ОТГ, автодорога Київ-Чоп);</w:t>
      </w:r>
    </w:p>
    <w:p w:rsidR="00ED5DBB" w:rsidRDefault="00ED5DBB" w:rsidP="00ED5DBB">
      <w:pPr>
        <w:jc w:val="both"/>
      </w:pPr>
      <w:r>
        <w:t>8. Наземний рекламний засіб - рекламний щит (білборд), розміром 3,00 м. на 6,00 му Криницькому старостинському окрузі Миколаївської міської ради Стрийського  району Львівської області  (на межі з Мединецькою ОТГ, права сторона, автодорога Львів-Трускавець);</w:t>
      </w:r>
    </w:p>
    <w:p w:rsidR="00ED5DBB" w:rsidRDefault="00ED5DBB" w:rsidP="00ED5DBB">
      <w:pPr>
        <w:jc w:val="both"/>
      </w:pPr>
      <w:r>
        <w:t>9. Наземний рекламний засіб - рекламний щит (білборд), розміром 3,00 м. на 6,00 м. у Криницькому старостинському окрузі Миколаївської міської ради Стрийського району Львівської області («Чорний міст», автодорога Львів-Трускавець).</w:t>
      </w:r>
    </w:p>
    <w:p w:rsidR="00ED5DBB" w:rsidRDefault="00ED5DBB" w:rsidP="00ED5DBB">
      <w:pPr>
        <w:suppressAutoHyphens/>
        <w:jc w:val="both"/>
      </w:pPr>
    </w:p>
    <w:p w:rsidR="00ED5DBB" w:rsidRDefault="00ED5DBB" w:rsidP="00ED5DBB">
      <w:pPr>
        <w:suppressAutoHyphens/>
        <w:jc w:val="both"/>
      </w:pPr>
    </w:p>
    <w:p w:rsidR="00ED5DBB" w:rsidRDefault="00ED5DBB" w:rsidP="00ED5DBB">
      <w:pPr>
        <w:suppressAutoHyphens/>
        <w:jc w:val="both"/>
      </w:pPr>
      <w:r>
        <w:t xml:space="preserve">            </w:t>
      </w:r>
    </w:p>
    <w:p w:rsidR="00ED5DBB" w:rsidRPr="00A300E4" w:rsidRDefault="00ED5DBB" w:rsidP="00ED5DBB">
      <w:pPr>
        <w:suppressAutoHyphens/>
        <w:jc w:val="both"/>
        <w:rPr>
          <w:b/>
        </w:rPr>
      </w:pPr>
    </w:p>
    <w:p w:rsidR="00ED5DBB" w:rsidRDefault="00ED5DBB" w:rsidP="00EF4ED2">
      <w:pPr>
        <w:suppressAutoHyphens/>
        <w:autoSpaceDE w:val="0"/>
        <w:rPr>
          <w:lang w:val="uk-UA" w:eastAsia="uk-UA"/>
        </w:rPr>
      </w:pPr>
    </w:p>
    <w:p w:rsidR="008F0134" w:rsidRDefault="008F0134" w:rsidP="00EF4ED2">
      <w:pPr>
        <w:suppressAutoHyphens/>
        <w:autoSpaceDE w:val="0"/>
        <w:rPr>
          <w:lang w:val="uk-UA" w:eastAsia="uk-UA"/>
        </w:rPr>
      </w:pPr>
    </w:p>
    <w:p w:rsidR="008F0134" w:rsidRDefault="008F0134" w:rsidP="00EF4ED2">
      <w:pPr>
        <w:suppressAutoHyphens/>
        <w:autoSpaceDE w:val="0"/>
        <w:rPr>
          <w:lang w:val="uk-UA" w:eastAsia="uk-UA"/>
        </w:rPr>
      </w:pPr>
    </w:p>
    <w:p w:rsidR="008F0134" w:rsidRDefault="008F0134" w:rsidP="00EF4ED2">
      <w:pPr>
        <w:suppressAutoHyphens/>
        <w:autoSpaceDE w:val="0"/>
        <w:rPr>
          <w:lang w:val="uk-UA" w:eastAsia="uk-UA"/>
        </w:rPr>
      </w:pPr>
    </w:p>
    <w:p w:rsidR="008F0134" w:rsidRDefault="008F0134" w:rsidP="00EF4ED2">
      <w:pPr>
        <w:suppressAutoHyphens/>
        <w:autoSpaceDE w:val="0"/>
        <w:rPr>
          <w:lang w:val="uk-UA" w:eastAsia="uk-UA"/>
        </w:rPr>
      </w:pPr>
    </w:p>
    <w:p w:rsidR="008F0134" w:rsidRDefault="008F0134" w:rsidP="00EF4ED2">
      <w:pPr>
        <w:suppressAutoHyphens/>
        <w:autoSpaceDE w:val="0"/>
        <w:rPr>
          <w:lang w:val="uk-UA" w:eastAsia="uk-UA"/>
        </w:rPr>
      </w:pPr>
      <w:r>
        <w:rPr>
          <w:lang w:val="uk-UA" w:eastAsia="uk-UA"/>
        </w:rPr>
        <w:t>ПРОЄКТ  РІШЕННЯ</w:t>
      </w:r>
    </w:p>
    <w:p w:rsidR="008F0134" w:rsidRDefault="008F0134" w:rsidP="00EF4ED2">
      <w:pPr>
        <w:suppressAutoHyphens/>
        <w:autoSpaceDE w:val="0"/>
        <w:rPr>
          <w:lang w:val="uk-UA" w:eastAsia="uk-UA"/>
        </w:rPr>
      </w:pPr>
    </w:p>
    <w:p w:rsidR="008F0134" w:rsidRPr="008F0134" w:rsidRDefault="008F0134" w:rsidP="008F0134">
      <w:pPr>
        <w:jc w:val="both"/>
        <w:rPr>
          <w:lang w:val="uk-UA" w:eastAsia="uk-UA"/>
        </w:rPr>
      </w:pPr>
      <w:r w:rsidRPr="008F0134">
        <w:t>Про визначення  суб’єкта господарювання</w:t>
      </w:r>
    </w:p>
    <w:p w:rsidR="008F0134" w:rsidRPr="008F0134" w:rsidRDefault="008F0134" w:rsidP="008F0134">
      <w:pPr>
        <w:jc w:val="both"/>
      </w:pPr>
      <w:r w:rsidRPr="008F0134">
        <w:t>на здійснення операцій із збирання та перевезення</w:t>
      </w:r>
    </w:p>
    <w:p w:rsidR="008F0134" w:rsidRPr="008F0134" w:rsidRDefault="008F0134" w:rsidP="008F0134">
      <w:pPr>
        <w:jc w:val="both"/>
      </w:pPr>
      <w:r w:rsidRPr="008F0134">
        <w:t xml:space="preserve">побутових відходів на території  населених пунктів </w:t>
      </w:r>
    </w:p>
    <w:p w:rsidR="008F0134" w:rsidRPr="008F0134" w:rsidRDefault="008F0134" w:rsidP="008F0134">
      <w:pPr>
        <w:jc w:val="both"/>
      </w:pPr>
      <w:r w:rsidRPr="008F0134">
        <w:t xml:space="preserve">Миколаївської міської територіальної  громади  </w:t>
      </w:r>
    </w:p>
    <w:p w:rsidR="008F0134" w:rsidRDefault="008F0134" w:rsidP="008F0134">
      <w:pPr>
        <w:jc w:val="both"/>
      </w:pPr>
    </w:p>
    <w:p w:rsidR="008F0134" w:rsidRDefault="008F0134" w:rsidP="008F0134">
      <w:pPr>
        <w:jc w:val="both"/>
        <w:rPr>
          <w:b/>
        </w:rPr>
      </w:pPr>
      <w:r>
        <w:t xml:space="preserve">             Відповідно до ст.30 Закону України «Про місцеве самоврядування в Україні», ст.ст.7,21 Закону України  «Про житлово-комунальні послуги», Закону України «Про управління відходами», Порядку проведення конкурсу на здійснення операцій із збирання та перевезення побутових відходів, затвердженого постановою Кабінету Міністрів України від 25.08.2023 №918, Правил надання послуги з управління побутовими відходами, затверджених постановою Кабінету Міністрів України від 08.08.2023 №835, рішення виконавчого комітету від 03.03.2026 № 41 «Про організацію та проведення конкурсу з визначення суб’єкта господарювання на здійснення операцій із збирання та перевезення побутових відходів на території населених пунктів Миколаївської міської територіальної громади»,  розглянувши протокол конкурсної комісії  від 03.04.2026 №1, з метою забезпечення санітарно-епідемічного благополуччя населення, виконавчий комітет Миколаївської міської ради</w:t>
      </w:r>
      <w:r>
        <w:rPr>
          <w:lang w:val="uk-UA"/>
        </w:rPr>
        <w:t xml:space="preserve"> </w:t>
      </w:r>
      <w:r>
        <w:rPr>
          <w:b/>
        </w:rPr>
        <w:t>ВИРІШИВ:</w:t>
      </w:r>
    </w:p>
    <w:p w:rsidR="008F0134" w:rsidRDefault="008F0134" w:rsidP="008F0134">
      <w:pPr>
        <w:jc w:val="both"/>
      </w:pPr>
    </w:p>
    <w:p w:rsidR="008F0134" w:rsidRDefault="008F0134" w:rsidP="008F0134">
      <w:pPr>
        <w:jc w:val="both"/>
      </w:pPr>
      <w:r>
        <w:t>1. Затвердити протокол  конкурсної комісії з  розгляду конкурсних пропозицій та прийняття рішення про визначення переможця  (переможців) конкурсу з визначення суб’єкта господарювання на здійснення операцій із збирання та перевезення побутових відходів на території населених пунктів Миколаївської міської територіальної громади  від 03.04.2026  №</w:t>
      </w:r>
      <w:r>
        <w:rPr>
          <w:lang w:val="uk-UA"/>
        </w:rPr>
        <w:t xml:space="preserve"> </w:t>
      </w:r>
      <w:r>
        <w:t>1 (додається).</w:t>
      </w:r>
    </w:p>
    <w:p w:rsidR="008F0134" w:rsidRDefault="008F0134" w:rsidP="008F0134">
      <w:pPr>
        <w:jc w:val="both"/>
      </w:pPr>
      <w:r>
        <w:t>2.  Визначити конкурс з визначення суб’єкта господарювання на здійснення операцій із збирання та перевезення побутових відходів на території населених пунктів Миколаївської міської територіальної громади: м. Миколаїв, Гонятичівського старостинського округу, Дроговизького старостинського округу та Колодрубівського старостинського округу  таким, що відбувся.</w:t>
      </w:r>
    </w:p>
    <w:p w:rsidR="008F0134" w:rsidRDefault="008F0134" w:rsidP="008F0134">
      <w:pPr>
        <w:jc w:val="both"/>
      </w:pPr>
      <w:r>
        <w:t>3. Визначити  суб’єктом господарювання на здійснення операцій із збирання та перевезення побутових відходів на території  населених пунктів Миколаївської міської територіальної громади (з врахуванням поданих учасниками тарифних пропозицій, а  саме на:</w:t>
      </w:r>
    </w:p>
    <w:p w:rsidR="008F0134" w:rsidRDefault="008F0134" w:rsidP="008F0134">
      <w:pPr>
        <w:jc w:val="both"/>
      </w:pPr>
      <w:r>
        <w:t>3.1.  території міста Миколаєва – МКП «Житлово-комунальне управління»  на строк 12 місяців;</w:t>
      </w:r>
    </w:p>
    <w:p w:rsidR="008F0134" w:rsidRDefault="008F0134" w:rsidP="008F0134">
      <w:pPr>
        <w:jc w:val="both"/>
      </w:pPr>
      <w:r>
        <w:t>3.2. території Гонятичівського старостинського округу - МКП «Житлово-комунальне управління»  на строк 12 місяців;</w:t>
      </w:r>
    </w:p>
    <w:p w:rsidR="008F0134" w:rsidRDefault="008F0134" w:rsidP="008F0134">
      <w:pPr>
        <w:jc w:val="both"/>
      </w:pPr>
      <w:r>
        <w:t>3.3. території  Дроговизького старостинського округу - МКП «Житлово-комунальне управління»  на строк 12 місяців;</w:t>
      </w:r>
    </w:p>
    <w:p w:rsidR="008F0134" w:rsidRDefault="008F0134" w:rsidP="008F0134">
      <w:pPr>
        <w:jc w:val="both"/>
      </w:pPr>
      <w:r>
        <w:t>3.4. території Колодрубівського старостинського округу -</w:t>
      </w:r>
      <w:r>
        <w:rPr>
          <w:bCs/>
        </w:rPr>
        <w:t xml:space="preserve"> ДП «Комунальник» ТзОВ «Стрийсільрембуд»   на строк - 5 років;</w:t>
      </w:r>
    </w:p>
    <w:p w:rsidR="008F0134" w:rsidRDefault="008F0134" w:rsidP="008F0134">
      <w:pPr>
        <w:jc w:val="both"/>
        <w:rPr>
          <w:bCs/>
        </w:rPr>
      </w:pPr>
      <w:r>
        <w:t xml:space="preserve">4. Погодити тимчасово суб’єкту господарювання ДП </w:t>
      </w:r>
      <w:r>
        <w:rPr>
          <w:bCs/>
        </w:rPr>
        <w:t>«Комунальник» ТзОВ «Стрийсільрембуд» надання послуг із збирання та перевезення побутових відходів  на території населених пунктів Великогорожаннівського та Новосілко-Опарського старостинських округів до моменту визначення виконавця послуг за результатами повторно проведеного конкурсу.</w:t>
      </w:r>
    </w:p>
    <w:p w:rsidR="008F0134" w:rsidRDefault="008F0134" w:rsidP="008F0134">
      <w:pPr>
        <w:jc w:val="both"/>
      </w:pPr>
      <w:r>
        <w:rPr>
          <w:bCs/>
        </w:rPr>
        <w:t xml:space="preserve">5. </w:t>
      </w:r>
      <w:r>
        <w:t>Доручити управлінню капітального будівництва, економіки та комунальної власності  Миколаївської міської ради (начальник Бачик А.С.), від імені виконавчого комітету Миколаївської міської ради, укласти договір на здійснення операцій із збирання та перевезення побутових відходів  на певній території населеного пункту з визначеним суб’єктом господарювання  згідно п.3. цього рішення та Типового договору.</w:t>
      </w:r>
    </w:p>
    <w:p w:rsidR="008F0134" w:rsidRDefault="008F0134" w:rsidP="008F0134">
      <w:pPr>
        <w:jc w:val="both"/>
      </w:pPr>
      <w:r>
        <w:t xml:space="preserve">6. Визначеним п.3 цього рішення суб’єктам господарювання на здійснення операцій із збирання та перевезення побутових відходів  на території Миколаївської міської територіальної громади забезпечити відповідно до норм та вимог чинного законодавства: </w:t>
      </w:r>
    </w:p>
    <w:p w:rsidR="008F0134" w:rsidRDefault="008F0134" w:rsidP="008F0134">
      <w:pPr>
        <w:jc w:val="both"/>
      </w:pPr>
      <w:r>
        <w:t>6.1. виконання визначених обов’язків та надання послуги з управління побутовими відходами належної якості;</w:t>
      </w:r>
    </w:p>
    <w:p w:rsidR="008F0134" w:rsidRDefault="008F0134" w:rsidP="008F0134">
      <w:pPr>
        <w:jc w:val="both"/>
      </w:pPr>
      <w:r>
        <w:t>6.2.  договірну роботу із споживачами  відповідно до затверджених тарифів  виконавчим комітетом Миколаївської міської ради.</w:t>
      </w:r>
    </w:p>
    <w:p w:rsidR="008F0134" w:rsidRDefault="008F0134" w:rsidP="008F0134">
      <w:pPr>
        <w:jc w:val="both"/>
      </w:pPr>
      <w:r>
        <w:t>7.Контроль за виконанням цього рішення покласти на секретаря міської ради - І. Андрійчика, координацію за його виконанням - на начальника управління  капітального будівництва, економіки та комунальної власності - А. Бачика.</w:t>
      </w:r>
    </w:p>
    <w:p w:rsidR="008F0134" w:rsidRDefault="008F0134" w:rsidP="008F0134">
      <w:pPr>
        <w:rPr>
          <w:rFonts w:asciiTheme="minorHAnsi" w:eastAsiaTheme="minorEastAsia" w:hAnsiTheme="minorHAnsi" w:cstheme="minorBidi"/>
        </w:rPr>
      </w:pPr>
    </w:p>
    <w:p w:rsidR="008F0134" w:rsidRDefault="008F0134" w:rsidP="008F0134"/>
    <w:p w:rsidR="008F0134" w:rsidRDefault="008F0134" w:rsidP="008F0134">
      <w:pPr>
        <w:suppressAutoHyphens/>
        <w:autoSpaceDE w:val="0"/>
        <w:rPr>
          <w:b/>
        </w:rPr>
      </w:pPr>
      <w:r>
        <w:t xml:space="preserve"> </w:t>
      </w:r>
      <w:r>
        <w:rPr>
          <w:b/>
        </w:rPr>
        <w:t xml:space="preserve">Міський голова                                                                                    Андрій </w:t>
      </w:r>
      <w:r>
        <w:rPr>
          <w:b/>
          <w:lang w:val="uk-UA"/>
        </w:rPr>
        <w:t>ЩЕБЕЛЬ</w:t>
      </w:r>
      <w:r>
        <w:rPr>
          <w:b/>
        </w:rPr>
        <w:t xml:space="preserve"> </w:t>
      </w:r>
    </w:p>
    <w:p w:rsidR="008F0134" w:rsidRDefault="008F0134" w:rsidP="008F0134">
      <w:pPr>
        <w:suppressAutoHyphens/>
        <w:autoSpaceDE w:val="0"/>
        <w:rPr>
          <w:b/>
        </w:rPr>
      </w:pPr>
    </w:p>
    <w:p w:rsidR="008F0134" w:rsidRDefault="008F0134" w:rsidP="008F0134">
      <w:pPr>
        <w:suppressAutoHyphens/>
        <w:autoSpaceDE w:val="0"/>
        <w:rPr>
          <w:b/>
        </w:rPr>
      </w:pPr>
    </w:p>
    <w:p w:rsidR="008F0134" w:rsidRDefault="008F0134" w:rsidP="008F0134">
      <w:pPr>
        <w:suppressAutoHyphens/>
        <w:autoSpaceDE w:val="0"/>
        <w:rPr>
          <w:b/>
        </w:rPr>
      </w:pPr>
    </w:p>
    <w:p w:rsidR="008F0134" w:rsidRDefault="008F0134" w:rsidP="008F0134">
      <w:pPr>
        <w:suppressAutoHyphens/>
        <w:autoSpaceDE w:val="0"/>
        <w:rPr>
          <w:b/>
        </w:rPr>
      </w:pPr>
    </w:p>
    <w:p w:rsidR="008F0134" w:rsidRDefault="008F0134" w:rsidP="008F0134">
      <w:pPr>
        <w:suppressAutoHyphens/>
        <w:autoSpaceDE w:val="0"/>
        <w:rPr>
          <w:b/>
        </w:rPr>
      </w:pPr>
    </w:p>
    <w:p w:rsidR="008F0134" w:rsidRDefault="008F0134" w:rsidP="008F0134">
      <w:pPr>
        <w:suppressAutoHyphens/>
        <w:autoSpaceDE w:val="0"/>
        <w:rPr>
          <w:b/>
        </w:rPr>
      </w:pPr>
    </w:p>
    <w:p w:rsidR="008F0134" w:rsidRDefault="008F0134" w:rsidP="008F0134">
      <w:pPr>
        <w:suppressAutoHyphens/>
        <w:autoSpaceDE w:val="0"/>
        <w:rPr>
          <w:b/>
        </w:rPr>
      </w:pPr>
    </w:p>
    <w:p w:rsidR="001B2D9C" w:rsidRDefault="001B2D9C" w:rsidP="008F0134">
      <w:pPr>
        <w:suppressAutoHyphens/>
        <w:autoSpaceDE w:val="0"/>
        <w:rPr>
          <w:b/>
        </w:rPr>
      </w:pPr>
    </w:p>
    <w:p w:rsidR="001B2D9C" w:rsidRDefault="001B2D9C" w:rsidP="008F0134">
      <w:pPr>
        <w:suppressAutoHyphens/>
        <w:autoSpaceDE w:val="0"/>
        <w:rPr>
          <w:b/>
        </w:rPr>
      </w:pPr>
    </w:p>
    <w:p w:rsidR="001B2D9C" w:rsidRDefault="001B2D9C" w:rsidP="008F0134">
      <w:pPr>
        <w:suppressAutoHyphens/>
        <w:autoSpaceDE w:val="0"/>
        <w:rPr>
          <w:b/>
        </w:rPr>
      </w:pPr>
    </w:p>
    <w:p w:rsidR="001B2D9C" w:rsidRDefault="001B2D9C" w:rsidP="008F0134">
      <w:pPr>
        <w:suppressAutoHyphens/>
        <w:autoSpaceDE w:val="0"/>
        <w:rPr>
          <w:b/>
        </w:rPr>
      </w:pPr>
    </w:p>
    <w:p w:rsidR="001B2D9C" w:rsidRDefault="001B2D9C" w:rsidP="008F0134">
      <w:pPr>
        <w:suppressAutoHyphens/>
        <w:autoSpaceDE w:val="0"/>
        <w:rPr>
          <w:b/>
        </w:rPr>
      </w:pPr>
    </w:p>
    <w:p w:rsidR="001B2D9C" w:rsidRDefault="001B2D9C" w:rsidP="008F0134">
      <w:pPr>
        <w:suppressAutoHyphens/>
        <w:autoSpaceDE w:val="0"/>
        <w:rPr>
          <w:b/>
        </w:rPr>
      </w:pPr>
    </w:p>
    <w:p w:rsidR="001B2D9C" w:rsidRDefault="001B2D9C" w:rsidP="008F0134">
      <w:pPr>
        <w:suppressAutoHyphens/>
        <w:autoSpaceDE w:val="0"/>
        <w:rPr>
          <w:b/>
        </w:rPr>
      </w:pPr>
    </w:p>
    <w:p w:rsidR="001B2D9C" w:rsidRDefault="001B2D9C" w:rsidP="008F0134">
      <w:pPr>
        <w:suppressAutoHyphens/>
        <w:autoSpaceDE w:val="0"/>
        <w:rPr>
          <w:b/>
        </w:rPr>
      </w:pPr>
    </w:p>
    <w:p w:rsidR="001B2D9C" w:rsidRDefault="001B2D9C" w:rsidP="008F0134">
      <w:pPr>
        <w:suppressAutoHyphens/>
        <w:autoSpaceDE w:val="0"/>
        <w:rPr>
          <w:b/>
        </w:rPr>
      </w:pPr>
    </w:p>
    <w:p w:rsidR="001B2D9C" w:rsidRDefault="001B2D9C" w:rsidP="008F0134">
      <w:pPr>
        <w:suppressAutoHyphens/>
        <w:autoSpaceDE w:val="0"/>
        <w:rPr>
          <w:b/>
        </w:rPr>
      </w:pPr>
    </w:p>
    <w:p w:rsidR="001B2D9C" w:rsidRDefault="001B2D9C" w:rsidP="008F0134">
      <w:pPr>
        <w:suppressAutoHyphens/>
        <w:autoSpaceDE w:val="0"/>
        <w:rPr>
          <w:b/>
        </w:rPr>
      </w:pPr>
    </w:p>
    <w:p w:rsidR="001B2D9C" w:rsidRDefault="001B2D9C" w:rsidP="008F0134">
      <w:pPr>
        <w:suppressAutoHyphens/>
        <w:autoSpaceDE w:val="0"/>
        <w:rPr>
          <w:b/>
        </w:rPr>
      </w:pPr>
    </w:p>
    <w:p w:rsidR="001B2D9C" w:rsidRDefault="001B2D9C" w:rsidP="008F0134">
      <w:pPr>
        <w:suppressAutoHyphens/>
        <w:autoSpaceDE w:val="0"/>
        <w:rPr>
          <w:b/>
        </w:rPr>
      </w:pPr>
    </w:p>
    <w:p w:rsidR="001B2D9C" w:rsidRDefault="001B2D9C" w:rsidP="008F0134">
      <w:pPr>
        <w:suppressAutoHyphens/>
        <w:autoSpaceDE w:val="0"/>
        <w:rPr>
          <w:b/>
        </w:rPr>
      </w:pPr>
    </w:p>
    <w:p w:rsidR="001B2D9C" w:rsidRDefault="001B2D9C" w:rsidP="008F0134">
      <w:pPr>
        <w:suppressAutoHyphens/>
        <w:autoSpaceDE w:val="0"/>
        <w:rPr>
          <w:b/>
        </w:rPr>
      </w:pPr>
    </w:p>
    <w:p w:rsidR="001B2D9C" w:rsidRDefault="001B2D9C" w:rsidP="008F0134">
      <w:pPr>
        <w:suppressAutoHyphens/>
        <w:autoSpaceDE w:val="0"/>
        <w:rPr>
          <w:b/>
        </w:rPr>
      </w:pPr>
    </w:p>
    <w:p w:rsidR="001B2D9C" w:rsidRDefault="001B2D9C" w:rsidP="008F0134">
      <w:pPr>
        <w:suppressAutoHyphens/>
        <w:autoSpaceDE w:val="0"/>
        <w:rPr>
          <w:b/>
        </w:rPr>
      </w:pPr>
    </w:p>
    <w:p w:rsidR="001B2D9C" w:rsidRDefault="001B2D9C" w:rsidP="008F0134">
      <w:pPr>
        <w:suppressAutoHyphens/>
        <w:autoSpaceDE w:val="0"/>
        <w:rPr>
          <w:b/>
        </w:rPr>
      </w:pPr>
    </w:p>
    <w:p w:rsidR="001B2D9C" w:rsidRDefault="001B2D9C" w:rsidP="008F0134">
      <w:pPr>
        <w:suppressAutoHyphens/>
        <w:autoSpaceDE w:val="0"/>
        <w:rPr>
          <w:b/>
        </w:rPr>
      </w:pPr>
    </w:p>
    <w:p w:rsidR="001B2D9C" w:rsidRDefault="001B2D9C" w:rsidP="008F0134">
      <w:pPr>
        <w:suppressAutoHyphens/>
        <w:autoSpaceDE w:val="0"/>
        <w:rPr>
          <w:b/>
        </w:rPr>
      </w:pPr>
    </w:p>
    <w:p w:rsidR="001B2D9C" w:rsidRDefault="001B2D9C" w:rsidP="008F0134">
      <w:pPr>
        <w:suppressAutoHyphens/>
        <w:autoSpaceDE w:val="0"/>
        <w:rPr>
          <w:b/>
        </w:rPr>
      </w:pPr>
    </w:p>
    <w:p w:rsidR="001B2D9C" w:rsidRDefault="001B2D9C" w:rsidP="008F0134">
      <w:pPr>
        <w:suppressAutoHyphens/>
        <w:autoSpaceDE w:val="0"/>
        <w:rPr>
          <w:b/>
        </w:rPr>
      </w:pPr>
    </w:p>
    <w:p w:rsidR="001B2D9C" w:rsidRDefault="001B2D9C" w:rsidP="008F0134">
      <w:pPr>
        <w:suppressAutoHyphens/>
        <w:autoSpaceDE w:val="0"/>
        <w:rPr>
          <w:b/>
        </w:rPr>
      </w:pPr>
    </w:p>
    <w:p w:rsidR="001B2D9C" w:rsidRDefault="001B2D9C" w:rsidP="008F0134">
      <w:pPr>
        <w:suppressAutoHyphens/>
        <w:autoSpaceDE w:val="0"/>
        <w:rPr>
          <w:b/>
        </w:rPr>
      </w:pPr>
    </w:p>
    <w:p w:rsidR="001B2D9C" w:rsidRDefault="001B2D9C" w:rsidP="008F0134">
      <w:pPr>
        <w:suppressAutoHyphens/>
        <w:autoSpaceDE w:val="0"/>
        <w:rPr>
          <w:b/>
        </w:rPr>
      </w:pPr>
    </w:p>
    <w:p w:rsidR="001B2D9C" w:rsidRDefault="001B2D9C" w:rsidP="008F0134">
      <w:pPr>
        <w:suppressAutoHyphens/>
        <w:autoSpaceDE w:val="0"/>
        <w:rPr>
          <w:b/>
        </w:rPr>
      </w:pPr>
    </w:p>
    <w:p w:rsidR="001B2D9C" w:rsidRDefault="001B2D9C" w:rsidP="008F0134">
      <w:pPr>
        <w:suppressAutoHyphens/>
        <w:autoSpaceDE w:val="0"/>
        <w:rPr>
          <w:b/>
        </w:rPr>
      </w:pPr>
    </w:p>
    <w:p w:rsidR="001B2D9C" w:rsidRDefault="001B2D9C" w:rsidP="008F0134">
      <w:pPr>
        <w:suppressAutoHyphens/>
        <w:autoSpaceDE w:val="0"/>
        <w:rPr>
          <w:b/>
        </w:rPr>
      </w:pPr>
    </w:p>
    <w:p w:rsidR="001B2D9C" w:rsidRDefault="001B2D9C" w:rsidP="008F0134">
      <w:pPr>
        <w:suppressAutoHyphens/>
        <w:autoSpaceDE w:val="0"/>
        <w:rPr>
          <w:b/>
        </w:rPr>
      </w:pPr>
    </w:p>
    <w:p w:rsidR="001B2D9C" w:rsidRDefault="001B2D9C" w:rsidP="008F0134">
      <w:pPr>
        <w:suppressAutoHyphens/>
        <w:autoSpaceDE w:val="0"/>
        <w:rPr>
          <w:b/>
        </w:rPr>
      </w:pPr>
    </w:p>
    <w:p w:rsidR="001B2D9C" w:rsidRDefault="001B2D9C" w:rsidP="008F0134">
      <w:pPr>
        <w:suppressAutoHyphens/>
        <w:autoSpaceDE w:val="0"/>
        <w:rPr>
          <w:b/>
        </w:rPr>
      </w:pPr>
    </w:p>
    <w:p w:rsidR="001B2D9C" w:rsidRDefault="001B2D9C" w:rsidP="008F0134">
      <w:pPr>
        <w:suppressAutoHyphens/>
        <w:autoSpaceDE w:val="0"/>
        <w:rPr>
          <w:b/>
        </w:rPr>
      </w:pPr>
    </w:p>
    <w:p w:rsidR="008F0134" w:rsidRDefault="008F0134" w:rsidP="008F0134">
      <w:pPr>
        <w:tabs>
          <w:tab w:val="left" w:pos="585"/>
          <w:tab w:val="left" w:pos="708"/>
          <w:tab w:val="left" w:pos="1416"/>
          <w:tab w:val="left" w:pos="2124"/>
          <w:tab w:val="left" w:pos="2832"/>
          <w:tab w:val="left" w:pos="3540"/>
          <w:tab w:val="left" w:pos="4500"/>
          <w:tab w:val="left" w:pos="4680"/>
          <w:tab w:val="left" w:pos="6480"/>
        </w:tabs>
        <w:rPr>
          <w:rFonts w:eastAsia="Calibri"/>
          <w:bCs/>
          <w:lang w:val="uk-UA"/>
        </w:rPr>
      </w:pPr>
    </w:p>
    <w:p w:rsidR="008F0134" w:rsidRDefault="008F0134" w:rsidP="008F0134">
      <w:pPr>
        <w:tabs>
          <w:tab w:val="left" w:pos="585"/>
          <w:tab w:val="left" w:pos="708"/>
          <w:tab w:val="left" w:pos="1416"/>
          <w:tab w:val="left" w:pos="2124"/>
          <w:tab w:val="left" w:pos="2832"/>
          <w:tab w:val="left" w:pos="3540"/>
          <w:tab w:val="left" w:pos="4500"/>
          <w:tab w:val="left" w:pos="4680"/>
          <w:tab w:val="left" w:pos="6480"/>
        </w:tabs>
        <w:rPr>
          <w:rFonts w:eastAsia="Calibri"/>
          <w:bCs/>
          <w:lang w:val="uk-UA"/>
        </w:rPr>
      </w:pPr>
      <w:r>
        <w:rPr>
          <w:rFonts w:eastAsia="Calibri"/>
          <w:bCs/>
          <w:lang w:val="uk-UA"/>
        </w:rPr>
        <w:t>ПРОЄКТ  РІШЕННЯ</w:t>
      </w:r>
    </w:p>
    <w:p w:rsidR="008F0134" w:rsidRDefault="008F0134" w:rsidP="008F0134">
      <w:pPr>
        <w:tabs>
          <w:tab w:val="left" w:pos="585"/>
          <w:tab w:val="left" w:pos="708"/>
          <w:tab w:val="left" w:pos="1416"/>
          <w:tab w:val="left" w:pos="2124"/>
          <w:tab w:val="left" w:pos="2832"/>
          <w:tab w:val="left" w:pos="3540"/>
          <w:tab w:val="left" w:pos="4500"/>
          <w:tab w:val="left" w:pos="4680"/>
          <w:tab w:val="left" w:pos="6480"/>
        </w:tabs>
        <w:rPr>
          <w:rFonts w:eastAsia="Calibri"/>
          <w:bCs/>
          <w:lang w:val="uk-UA"/>
        </w:rPr>
      </w:pPr>
    </w:p>
    <w:p w:rsidR="008F0134" w:rsidRPr="008F0134" w:rsidRDefault="008F0134" w:rsidP="008F0134">
      <w:pPr>
        <w:tabs>
          <w:tab w:val="left" w:pos="585"/>
          <w:tab w:val="left" w:pos="708"/>
          <w:tab w:val="left" w:pos="1416"/>
          <w:tab w:val="left" w:pos="2124"/>
          <w:tab w:val="left" w:pos="2832"/>
          <w:tab w:val="left" w:pos="3540"/>
          <w:tab w:val="left" w:pos="4500"/>
          <w:tab w:val="left" w:pos="4680"/>
          <w:tab w:val="left" w:pos="6480"/>
        </w:tabs>
        <w:rPr>
          <w:rFonts w:eastAsia="Calibri"/>
          <w:bCs/>
          <w:lang w:val="uk-UA"/>
        </w:rPr>
      </w:pPr>
      <w:r w:rsidRPr="008F0134">
        <w:rPr>
          <w:rFonts w:eastAsia="Calibri"/>
          <w:bCs/>
          <w:lang w:val="uk-UA"/>
        </w:rPr>
        <w:t xml:space="preserve">Про організацію та проведення  повторного </w:t>
      </w:r>
    </w:p>
    <w:p w:rsidR="008F0134" w:rsidRPr="008F0134" w:rsidRDefault="008F0134" w:rsidP="008F0134">
      <w:pPr>
        <w:tabs>
          <w:tab w:val="left" w:pos="585"/>
          <w:tab w:val="left" w:pos="708"/>
          <w:tab w:val="left" w:pos="1416"/>
          <w:tab w:val="left" w:pos="2124"/>
          <w:tab w:val="left" w:pos="2832"/>
          <w:tab w:val="left" w:pos="3540"/>
          <w:tab w:val="left" w:pos="4500"/>
          <w:tab w:val="left" w:pos="4680"/>
          <w:tab w:val="left" w:pos="6480"/>
        </w:tabs>
        <w:rPr>
          <w:rFonts w:eastAsia="Calibri"/>
          <w:bCs/>
          <w:lang w:val="uk-UA"/>
        </w:rPr>
      </w:pPr>
      <w:r w:rsidRPr="008F0134">
        <w:rPr>
          <w:rFonts w:eastAsia="Calibri"/>
          <w:bCs/>
          <w:lang w:val="uk-UA"/>
        </w:rPr>
        <w:t xml:space="preserve">конкурсу з визначення суб’єкта господарювання </w:t>
      </w:r>
    </w:p>
    <w:p w:rsidR="008F0134" w:rsidRPr="008F0134" w:rsidRDefault="008F0134" w:rsidP="008F0134">
      <w:pPr>
        <w:tabs>
          <w:tab w:val="left" w:pos="585"/>
          <w:tab w:val="left" w:pos="708"/>
          <w:tab w:val="left" w:pos="1416"/>
          <w:tab w:val="left" w:pos="2124"/>
          <w:tab w:val="left" w:pos="2832"/>
          <w:tab w:val="left" w:pos="3540"/>
          <w:tab w:val="left" w:pos="4500"/>
          <w:tab w:val="left" w:pos="4680"/>
          <w:tab w:val="left" w:pos="6480"/>
        </w:tabs>
        <w:rPr>
          <w:rFonts w:eastAsia="Calibri"/>
          <w:bCs/>
          <w:lang w:val="uk-UA"/>
        </w:rPr>
      </w:pPr>
      <w:r w:rsidRPr="008F0134">
        <w:rPr>
          <w:rFonts w:eastAsia="Calibri"/>
          <w:bCs/>
          <w:lang w:val="uk-UA"/>
        </w:rPr>
        <w:t xml:space="preserve">на здійснення операцій із збирання та перевезення </w:t>
      </w:r>
    </w:p>
    <w:p w:rsidR="008F0134" w:rsidRPr="008F0134" w:rsidRDefault="008F0134" w:rsidP="008F0134">
      <w:pPr>
        <w:tabs>
          <w:tab w:val="left" w:pos="585"/>
          <w:tab w:val="left" w:pos="708"/>
          <w:tab w:val="left" w:pos="1416"/>
          <w:tab w:val="left" w:pos="2124"/>
          <w:tab w:val="left" w:pos="2832"/>
          <w:tab w:val="left" w:pos="3540"/>
          <w:tab w:val="left" w:pos="4500"/>
          <w:tab w:val="left" w:pos="4680"/>
          <w:tab w:val="left" w:pos="6480"/>
        </w:tabs>
        <w:rPr>
          <w:rFonts w:eastAsia="Calibri"/>
          <w:bCs/>
          <w:lang w:val="uk-UA"/>
        </w:rPr>
      </w:pPr>
      <w:r w:rsidRPr="008F0134">
        <w:rPr>
          <w:rFonts w:eastAsia="Calibri"/>
          <w:bCs/>
          <w:lang w:val="uk-UA"/>
        </w:rPr>
        <w:t xml:space="preserve">побутових відходів на  території населених пунктів </w:t>
      </w:r>
    </w:p>
    <w:p w:rsidR="008F0134" w:rsidRPr="008F0134" w:rsidRDefault="008F0134" w:rsidP="008F0134">
      <w:pPr>
        <w:tabs>
          <w:tab w:val="left" w:pos="585"/>
          <w:tab w:val="left" w:pos="708"/>
          <w:tab w:val="left" w:pos="1416"/>
          <w:tab w:val="left" w:pos="2124"/>
          <w:tab w:val="left" w:pos="2832"/>
          <w:tab w:val="left" w:pos="3540"/>
          <w:tab w:val="left" w:pos="4500"/>
          <w:tab w:val="left" w:pos="4680"/>
          <w:tab w:val="left" w:pos="6480"/>
        </w:tabs>
        <w:rPr>
          <w:rFonts w:eastAsia="Calibri"/>
          <w:bCs/>
          <w:lang w:val="uk-UA"/>
        </w:rPr>
      </w:pPr>
      <w:r w:rsidRPr="008F0134">
        <w:rPr>
          <w:rFonts w:eastAsia="Calibri"/>
          <w:bCs/>
          <w:lang w:val="uk-UA"/>
        </w:rPr>
        <w:t>Миколаївської міської територіальної громади</w:t>
      </w:r>
    </w:p>
    <w:p w:rsidR="008F0134" w:rsidRDefault="008F0134" w:rsidP="008F0134">
      <w:pPr>
        <w:tabs>
          <w:tab w:val="left" w:pos="585"/>
          <w:tab w:val="left" w:pos="708"/>
          <w:tab w:val="left" w:pos="1416"/>
          <w:tab w:val="left" w:pos="2124"/>
          <w:tab w:val="left" w:pos="2832"/>
          <w:tab w:val="left" w:pos="3540"/>
          <w:tab w:val="left" w:pos="4500"/>
          <w:tab w:val="left" w:pos="4680"/>
          <w:tab w:val="left" w:pos="6480"/>
        </w:tabs>
        <w:rPr>
          <w:rFonts w:eastAsia="Calibri"/>
          <w:bCs/>
          <w:lang w:val="uk-UA"/>
        </w:rPr>
      </w:pPr>
    </w:p>
    <w:p w:rsidR="008F0134" w:rsidRDefault="008F0134" w:rsidP="008F0134">
      <w:pPr>
        <w:tabs>
          <w:tab w:val="left" w:pos="585"/>
          <w:tab w:val="left" w:pos="708"/>
          <w:tab w:val="left" w:pos="1416"/>
          <w:tab w:val="left" w:pos="2124"/>
          <w:tab w:val="left" w:pos="2832"/>
          <w:tab w:val="left" w:pos="3540"/>
          <w:tab w:val="left" w:pos="4500"/>
          <w:tab w:val="left" w:pos="4680"/>
          <w:tab w:val="left" w:pos="6480"/>
        </w:tabs>
        <w:jc w:val="both"/>
        <w:rPr>
          <w:rFonts w:eastAsia="Calibri"/>
          <w:bCs/>
          <w:lang w:val="uk-UA"/>
        </w:rPr>
      </w:pPr>
      <w:r>
        <w:rPr>
          <w:rFonts w:eastAsia="Calibri"/>
          <w:bCs/>
          <w:lang w:val="uk-UA"/>
        </w:rPr>
        <w:t xml:space="preserve">           Відповідно до ст.30 Закону України «Про місцеве самоврядування в Україні», ст.7,21 Закону України «Про житлово-комунальні послуги», Закону України «Про управління відходами», «Порядку проведення конкурсу на здійснення операцій із збирання та перевезення побутових відходів», затвердженого постановою Кабінету Міністрів України від 25.08.2023 №918, «Правил надання послуги з управління побутовими відходами», затверджених постановою Кабінету Міністрів України від 08.08.2023 №835, з метою впорядкування та належної організації діяльності у сфері управління  побутовими відходами на території населених пунктів Миколаївської міської територіальної громади, забезпечення санітарно-епідемічного добробуту населення, враховуючи рішення виконавчого комітету №41 від 03.03.2026 та протокол конкурсної комісії від 03.04.2026 №1, виконавчий комітет  Миколаївської міської ради</w:t>
      </w:r>
    </w:p>
    <w:p w:rsidR="008F0134" w:rsidRDefault="008F0134" w:rsidP="008F0134">
      <w:pPr>
        <w:tabs>
          <w:tab w:val="left" w:pos="585"/>
          <w:tab w:val="left" w:pos="708"/>
          <w:tab w:val="left" w:pos="1416"/>
          <w:tab w:val="left" w:pos="2124"/>
          <w:tab w:val="left" w:pos="2832"/>
          <w:tab w:val="left" w:pos="3540"/>
          <w:tab w:val="left" w:pos="4500"/>
          <w:tab w:val="left" w:pos="4680"/>
          <w:tab w:val="left" w:pos="6480"/>
        </w:tabs>
        <w:jc w:val="both"/>
        <w:rPr>
          <w:rFonts w:eastAsia="Calibri"/>
          <w:bCs/>
          <w:lang w:val="uk-UA"/>
        </w:rPr>
      </w:pPr>
    </w:p>
    <w:p w:rsidR="008F0134" w:rsidRDefault="008F0134" w:rsidP="008F0134">
      <w:pPr>
        <w:jc w:val="both"/>
        <w:rPr>
          <w:rFonts w:eastAsiaTheme="minorHAnsi"/>
          <w:b/>
          <w:lang w:val="uk-UA" w:eastAsia="en-US"/>
        </w:rPr>
      </w:pPr>
      <w:r>
        <w:rPr>
          <w:b/>
          <w:lang w:val="uk-UA"/>
        </w:rPr>
        <w:t>ВИРІШИВ:</w:t>
      </w:r>
    </w:p>
    <w:p w:rsidR="008F0134" w:rsidRDefault="008F0134" w:rsidP="008F0134">
      <w:pPr>
        <w:jc w:val="both"/>
        <w:rPr>
          <w:b/>
          <w:lang w:val="uk-UA"/>
        </w:rPr>
      </w:pPr>
    </w:p>
    <w:p w:rsidR="008F0134" w:rsidRDefault="008F0134" w:rsidP="008F0134">
      <w:pPr>
        <w:numPr>
          <w:ilvl w:val="0"/>
          <w:numId w:val="32"/>
        </w:numPr>
        <w:tabs>
          <w:tab w:val="left" w:pos="585"/>
          <w:tab w:val="left" w:pos="708"/>
          <w:tab w:val="left" w:pos="1416"/>
          <w:tab w:val="left" w:pos="2124"/>
          <w:tab w:val="left" w:pos="2832"/>
          <w:tab w:val="left" w:pos="3540"/>
          <w:tab w:val="left" w:pos="4500"/>
          <w:tab w:val="left" w:pos="4680"/>
          <w:tab w:val="left" w:pos="6480"/>
        </w:tabs>
        <w:jc w:val="both"/>
        <w:rPr>
          <w:lang w:val="uk-UA"/>
        </w:rPr>
      </w:pPr>
      <w:r>
        <w:rPr>
          <w:lang w:val="uk-UA"/>
        </w:rPr>
        <w:t xml:space="preserve">Провести  повторний конкурс </w:t>
      </w:r>
      <w:r>
        <w:rPr>
          <w:rFonts w:eastAsia="Calibri"/>
          <w:lang w:val="uk-UA"/>
        </w:rPr>
        <w:t xml:space="preserve">з визначення суб’єкта господарювання на здійснення операцій із збирання та перевезення побутових відходів на </w:t>
      </w:r>
      <w:r>
        <w:rPr>
          <w:lang w:val="uk-UA"/>
        </w:rPr>
        <w:t xml:space="preserve"> території населених пунктів Миколаївської міської територіальної громади - сільських населених пунктів Великогорожаннівського та Новосілко-Опарського  старостинських округів.</w:t>
      </w:r>
    </w:p>
    <w:p w:rsidR="008F0134" w:rsidRDefault="008F0134" w:rsidP="008F0134">
      <w:pPr>
        <w:numPr>
          <w:ilvl w:val="0"/>
          <w:numId w:val="32"/>
        </w:numPr>
        <w:tabs>
          <w:tab w:val="left" w:pos="585"/>
          <w:tab w:val="left" w:pos="708"/>
          <w:tab w:val="left" w:pos="1416"/>
          <w:tab w:val="left" w:pos="2124"/>
          <w:tab w:val="left" w:pos="2832"/>
          <w:tab w:val="left" w:pos="3540"/>
          <w:tab w:val="left" w:pos="4500"/>
          <w:tab w:val="left" w:pos="4680"/>
          <w:tab w:val="left" w:pos="6480"/>
        </w:tabs>
        <w:jc w:val="both"/>
        <w:rPr>
          <w:lang w:val="uk-UA"/>
        </w:rPr>
      </w:pPr>
      <w:r>
        <w:rPr>
          <w:lang w:val="uk-UA"/>
        </w:rPr>
        <w:t>Організатором конкурсу визначити виконавчий комітет Миколаївської міської ради.</w:t>
      </w:r>
    </w:p>
    <w:p w:rsidR="008F0134" w:rsidRDefault="008F0134" w:rsidP="008F0134">
      <w:pPr>
        <w:numPr>
          <w:ilvl w:val="0"/>
          <w:numId w:val="32"/>
        </w:numPr>
        <w:tabs>
          <w:tab w:val="left" w:pos="585"/>
          <w:tab w:val="left" w:pos="708"/>
          <w:tab w:val="left" w:pos="1416"/>
          <w:tab w:val="left" w:pos="2124"/>
          <w:tab w:val="left" w:pos="2832"/>
          <w:tab w:val="left" w:pos="3540"/>
          <w:tab w:val="left" w:pos="4500"/>
          <w:tab w:val="left" w:pos="4680"/>
          <w:tab w:val="left" w:pos="6480"/>
        </w:tabs>
        <w:jc w:val="both"/>
        <w:rPr>
          <w:lang w:val="uk-UA"/>
        </w:rPr>
      </w:pPr>
      <w:r>
        <w:rPr>
          <w:lang w:val="uk-UA"/>
        </w:rPr>
        <w:t xml:space="preserve">Утворити конкурсну комісію для розгляду конкурсних пропозицій та прийняття рішення про визначення переможця (переможців) конкурсу </w:t>
      </w:r>
      <w:r>
        <w:rPr>
          <w:rFonts w:eastAsia="Calibri"/>
          <w:lang w:val="uk-UA"/>
        </w:rPr>
        <w:t xml:space="preserve">з визначення суб’єкта господарювання на здійснення операцій із збирання та перевезення побутових відходів на </w:t>
      </w:r>
      <w:r>
        <w:rPr>
          <w:lang w:val="uk-UA"/>
        </w:rPr>
        <w:t xml:space="preserve"> території населених пунктів Миколаївської міської територіальної громади – сільських населених пунктів  Великогорожаннівського та Новосілко-Опарського  старостинських округів та затвердити її персональний склад згідно з додатком 1.</w:t>
      </w:r>
    </w:p>
    <w:p w:rsidR="008F0134" w:rsidRDefault="008F0134" w:rsidP="008F0134">
      <w:pPr>
        <w:jc w:val="both"/>
        <w:rPr>
          <w:lang w:val="uk-UA"/>
        </w:rPr>
      </w:pPr>
      <w:r>
        <w:rPr>
          <w:bCs/>
          <w:lang w:val="uk-UA"/>
        </w:rPr>
        <w:t>4.</w:t>
      </w:r>
      <w:r>
        <w:rPr>
          <w:lang w:val="uk-UA"/>
        </w:rPr>
        <w:t xml:space="preserve"> Затвердити конкурсну документацію для проведення конкурсу </w:t>
      </w:r>
      <w:r>
        <w:rPr>
          <w:rFonts w:eastAsia="Calibri"/>
          <w:lang w:val="uk-UA"/>
        </w:rPr>
        <w:t xml:space="preserve">з визначення суб’єкта господарювання на здійснення операцій із збирання та перевезення побутових відходів на </w:t>
      </w:r>
      <w:r>
        <w:rPr>
          <w:lang w:val="uk-UA"/>
        </w:rPr>
        <w:t xml:space="preserve"> території населених пунктів Миколаївської міської територіальної громади –  Великогорожаннівського та Новосілко-Опарського  старостинських округів згідно з додатком 2.</w:t>
      </w:r>
    </w:p>
    <w:p w:rsidR="008F0134" w:rsidRDefault="008F0134" w:rsidP="008F0134">
      <w:pPr>
        <w:jc w:val="both"/>
        <w:rPr>
          <w:lang w:val="uk-UA"/>
        </w:rPr>
      </w:pPr>
      <w:r>
        <w:rPr>
          <w:bCs/>
          <w:lang w:val="uk-UA"/>
        </w:rPr>
        <w:t>5</w:t>
      </w:r>
      <w:r>
        <w:rPr>
          <w:lang w:val="uk-UA"/>
        </w:rPr>
        <w:t xml:space="preserve">. Оголошення про проведення конкурсу </w:t>
      </w:r>
      <w:r>
        <w:t xml:space="preserve"> та конкурсну документацію розмістити на офіційному веб-сайті міської ради не пізніше ніж за 30 календарних днів до</w:t>
      </w:r>
      <w:r>
        <w:rPr>
          <w:lang w:val="uk-UA"/>
        </w:rPr>
        <w:t xml:space="preserve"> дати проведення конкурсу.</w:t>
      </w:r>
    </w:p>
    <w:p w:rsidR="008F0134" w:rsidRDefault="008F0134" w:rsidP="008F0134">
      <w:pPr>
        <w:jc w:val="both"/>
        <w:rPr>
          <w:lang w:val="uk-UA"/>
        </w:rPr>
      </w:pPr>
      <w:r>
        <w:rPr>
          <w:bCs/>
          <w:lang w:val="uk-UA"/>
        </w:rPr>
        <w:t>6</w:t>
      </w:r>
      <w:r>
        <w:rPr>
          <w:lang w:val="uk-UA"/>
        </w:rPr>
        <w:t>.Конкурсній комісії подати протокол про визначення переможця конкурсу на затвердження виконавчого  комітету Миколаївської міської ради.</w:t>
      </w:r>
    </w:p>
    <w:p w:rsidR="008F0134" w:rsidRDefault="008F0134" w:rsidP="008F0134">
      <w:pPr>
        <w:jc w:val="both"/>
        <w:rPr>
          <w:lang w:val="uk-UA"/>
        </w:rPr>
      </w:pPr>
      <w:r>
        <w:rPr>
          <w:bCs/>
          <w:lang w:val="uk-UA"/>
        </w:rPr>
        <w:t>7</w:t>
      </w:r>
      <w:r>
        <w:rPr>
          <w:lang w:val="uk-UA"/>
        </w:rPr>
        <w:t>. Контроль за виконанням рішення покласти на  секретаря міської ради (голову конкурсної комісії) – Андрійчика І.І.</w:t>
      </w:r>
    </w:p>
    <w:p w:rsidR="008F0134" w:rsidRDefault="008F0134" w:rsidP="008F0134">
      <w:pPr>
        <w:jc w:val="both"/>
        <w:rPr>
          <w:lang w:val="uk-UA"/>
        </w:rPr>
      </w:pPr>
    </w:p>
    <w:p w:rsidR="008F0134" w:rsidRDefault="008F0134" w:rsidP="008F0134">
      <w:pPr>
        <w:jc w:val="both"/>
        <w:rPr>
          <w:b/>
          <w:lang w:val="uk-UA"/>
        </w:rPr>
      </w:pPr>
      <w:r>
        <w:rPr>
          <w:b/>
          <w:lang w:val="uk-UA"/>
        </w:rPr>
        <w:t xml:space="preserve"> Міський голова                                                                                          Андрій  ЩЕБЕЛЬ </w:t>
      </w:r>
    </w:p>
    <w:p w:rsidR="008F0134" w:rsidRDefault="008F0134" w:rsidP="008F0134">
      <w:pPr>
        <w:jc w:val="both"/>
        <w:rPr>
          <w:b/>
          <w:lang w:val="uk-UA"/>
        </w:rPr>
      </w:pPr>
    </w:p>
    <w:p w:rsidR="008F0134" w:rsidRDefault="008F0134" w:rsidP="008F0134">
      <w:pPr>
        <w:jc w:val="both"/>
        <w:rPr>
          <w:b/>
          <w:lang w:val="uk-UA"/>
        </w:rPr>
      </w:pPr>
    </w:p>
    <w:p w:rsidR="008F0134" w:rsidRDefault="008F0134" w:rsidP="008F0134">
      <w:pPr>
        <w:jc w:val="both"/>
        <w:rPr>
          <w:b/>
          <w:lang w:val="uk-UA"/>
        </w:rPr>
      </w:pPr>
    </w:p>
    <w:p w:rsidR="008F0134" w:rsidRDefault="008F0134" w:rsidP="008F0134">
      <w:pPr>
        <w:jc w:val="both"/>
        <w:rPr>
          <w:b/>
          <w:lang w:val="uk-UA"/>
        </w:rPr>
      </w:pPr>
    </w:p>
    <w:p w:rsidR="008F0134" w:rsidRDefault="008F0134" w:rsidP="008F0134">
      <w:pPr>
        <w:jc w:val="both"/>
        <w:rPr>
          <w:b/>
          <w:lang w:val="uk-UA"/>
        </w:rPr>
      </w:pPr>
    </w:p>
    <w:p w:rsidR="008F0134" w:rsidRDefault="008F0134" w:rsidP="008F0134">
      <w:pPr>
        <w:jc w:val="both"/>
        <w:rPr>
          <w:b/>
          <w:lang w:val="uk-UA"/>
        </w:rPr>
      </w:pPr>
    </w:p>
    <w:p w:rsidR="008F0134" w:rsidRDefault="008F0134" w:rsidP="008F0134">
      <w:pPr>
        <w:jc w:val="both"/>
        <w:rPr>
          <w:lang w:val="uk-UA"/>
        </w:rPr>
      </w:pPr>
      <w:r>
        <w:rPr>
          <w:sz w:val="26"/>
          <w:szCs w:val="26"/>
          <w:lang w:val="uk-UA"/>
        </w:rPr>
        <w:t xml:space="preserve">                                                                                           </w:t>
      </w:r>
      <w:r>
        <w:rPr>
          <w:lang w:val="uk-UA"/>
        </w:rPr>
        <w:t>Додаток №1</w:t>
      </w:r>
    </w:p>
    <w:p w:rsidR="008F0134" w:rsidRDefault="008F0134" w:rsidP="008F0134">
      <w:pPr>
        <w:jc w:val="both"/>
        <w:rPr>
          <w:lang w:val="uk-UA"/>
        </w:rPr>
      </w:pPr>
      <w:r>
        <w:rPr>
          <w:lang w:val="uk-UA"/>
        </w:rPr>
        <w:t xml:space="preserve">                                                                                                 до рішення виконавчого комітету</w:t>
      </w:r>
    </w:p>
    <w:p w:rsidR="008F0134" w:rsidRDefault="008F0134" w:rsidP="008F0134">
      <w:pPr>
        <w:jc w:val="both"/>
        <w:rPr>
          <w:lang w:val="uk-UA"/>
        </w:rPr>
      </w:pPr>
      <w:r>
        <w:rPr>
          <w:lang w:val="uk-UA"/>
        </w:rPr>
        <w:t xml:space="preserve">                                                                                                 №_____  від ___ квітня 2026   </w:t>
      </w:r>
    </w:p>
    <w:p w:rsidR="008F0134" w:rsidRDefault="008F0134" w:rsidP="008F0134">
      <w:pPr>
        <w:spacing w:after="160" w:line="254" w:lineRule="auto"/>
        <w:rPr>
          <w:rFonts w:asciiTheme="minorHAnsi" w:hAnsiTheme="minorHAnsi" w:cstheme="minorBidi"/>
          <w:sz w:val="26"/>
          <w:szCs w:val="26"/>
          <w:lang w:val="uk-UA"/>
        </w:rPr>
      </w:pPr>
    </w:p>
    <w:p w:rsidR="008F0134" w:rsidRDefault="008F0134" w:rsidP="008F0134">
      <w:pPr>
        <w:spacing w:after="160" w:line="254" w:lineRule="auto"/>
        <w:jc w:val="center"/>
        <w:rPr>
          <w:b/>
          <w:lang w:val="uk-UA"/>
        </w:rPr>
      </w:pPr>
      <w:r>
        <w:rPr>
          <w:b/>
          <w:lang w:val="uk-UA"/>
        </w:rPr>
        <w:t xml:space="preserve">Склад конкурсної комісії з розгляду конкурсних пропозицій та прийняття рішення про визначення переможця (переможців) конкурсу </w:t>
      </w:r>
      <w:r>
        <w:rPr>
          <w:rFonts w:eastAsia="Calibri"/>
          <w:b/>
          <w:lang w:val="uk-UA"/>
        </w:rPr>
        <w:t xml:space="preserve">з визначення суб’єкта господарювання на здійснення операцій із збирання та перевезення побутових відходів на </w:t>
      </w:r>
      <w:r>
        <w:rPr>
          <w:b/>
          <w:lang w:val="uk-UA"/>
        </w:rPr>
        <w:t xml:space="preserve"> території населених пунктів Миколаївської міської територіальної громади</w:t>
      </w:r>
    </w:p>
    <w:p w:rsidR="008F0134" w:rsidRDefault="008F0134" w:rsidP="008F0134">
      <w:pPr>
        <w:spacing w:line="254" w:lineRule="auto"/>
        <w:rPr>
          <w:lang w:val="uk-UA"/>
        </w:rPr>
      </w:pPr>
    </w:p>
    <w:p w:rsidR="008F0134" w:rsidRDefault="008F0134" w:rsidP="008F0134">
      <w:pPr>
        <w:spacing w:line="254" w:lineRule="auto"/>
        <w:rPr>
          <w:lang w:val="uk-UA"/>
        </w:rPr>
      </w:pPr>
      <w:r>
        <w:t>Іван Андрійчик</w:t>
      </w:r>
      <w:r>
        <w:rPr>
          <w:lang w:val="uk-UA"/>
        </w:rPr>
        <w:t xml:space="preserve">                    секретар міської ради, голова комісії</w:t>
      </w:r>
    </w:p>
    <w:p w:rsidR="008F0134" w:rsidRDefault="008F0134" w:rsidP="008F0134">
      <w:pPr>
        <w:spacing w:line="254" w:lineRule="auto"/>
        <w:rPr>
          <w:lang w:val="uk-UA"/>
        </w:rPr>
      </w:pPr>
    </w:p>
    <w:p w:rsidR="008F0134" w:rsidRDefault="008F0134" w:rsidP="008F0134">
      <w:pPr>
        <w:spacing w:after="160" w:line="254" w:lineRule="auto"/>
        <w:rPr>
          <w:lang w:val="uk-UA"/>
        </w:rPr>
      </w:pPr>
      <w:r>
        <w:rPr>
          <w:lang w:val="uk-UA"/>
        </w:rPr>
        <w:t xml:space="preserve">Володимир Адам                 керуючий справами виконавчого комітету, заступник голови    комісії              </w:t>
      </w:r>
    </w:p>
    <w:p w:rsidR="008F0134" w:rsidRDefault="008F0134" w:rsidP="008F0134">
      <w:pPr>
        <w:spacing w:line="254" w:lineRule="auto"/>
        <w:rPr>
          <w:lang w:val="uk-UA"/>
        </w:rPr>
      </w:pPr>
      <w:r>
        <w:rPr>
          <w:lang w:val="uk-UA"/>
        </w:rPr>
        <w:t xml:space="preserve">Лідія Буфан                          депутат,   член постійної комісії з питань житлово-    </w:t>
      </w:r>
    </w:p>
    <w:p w:rsidR="008F0134" w:rsidRDefault="008F0134" w:rsidP="008F0134">
      <w:pPr>
        <w:spacing w:line="254" w:lineRule="auto"/>
        <w:rPr>
          <w:lang w:val="uk-UA"/>
        </w:rPr>
      </w:pPr>
      <w:r>
        <w:rPr>
          <w:lang w:val="uk-UA"/>
        </w:rPr>
        <w:t xml:space="preserve">                                               комунального господарства, розвитку сільської  </w:t>
      </w:r>
    </w:p>
    <w:p w:rsidR="008F0134" w:rsidRDefault="008F0134" w:rsidP="008F0134">
      <w:pPr>
        <w:spacing w:line="254" w:lineRule="auto"/>
        <w:rPr>
          <w:lang w:val="uk-UA"/>
        </w:rPr>
      </w:pPr>
      <w:r>
        <w:rPr>
          <w:lang w:val="uk-UA"/>
        </w:rPr>
        <w:t xml:space="preserve">                                               місцевості,  енергозбереження та інфраструктури </w:t>
      </w:r>
    </w:p>
    <w:p w:rsidR="008F0134" w:rsidRDefault="008F0134" w:rsidP="008F0134">
      <w:pPr>
        <w:spacing w:line="254" w:lineRule="auto"/>
        <w:rPr>
          <w:lang w:val="uk-UA"/>
        </w:rPr>
      </w:pPr>
      <w:r>
        <w:rPr>
          <w:lang w:val="uk-UA"/>
        </w:rPr>
        <w:t xml:space="preserve">                                               /за  згодою/</w:t>
      </w:r>
    </w:p>
    <w:p w:rsidR="008F0134" w:rsidRDefault="008F0134" w:rsidP="008F0134">
      <w:pPr>
        <w:spacing w:line="254" w:lineRule="auto"/>
        <w:rPr>
          <w:lang w:val="uk-UA"/>
        </w:rPr>
      </w:pPr>
      <w:r>
        <w:rPr>
          <w:lang w:val="uk-UA"/>
        </w:rPr>
        <w:t xml:space="preserve">   </w:t>
      </w:r>
    </w:p>
    <w:p w:rsidR="008F0134" w:rsidRDefault="008F0134" w:rsidP="008F0134">
      <w:pPr>
        <w:spacing w:line="254" w:lineRule="auto"/>
        <w:rPr>
          <w:lang w:val="uk-UA"/>
        </w:rPr>
      </w:pPr>
      <w:r>
        <w:rPr>
          <w:lang w:val="uk-UA"/>
        </w:rPr>
        <w:t>Любов Ікава                         заступник начальника управління –</w:t>
      </w:r>
    </w:p>
    <w:p w:rsidR="008F0134" w:rsidRDefault="008F0134" w:rsidP="008F0134">
      <w:pPr>
        <w:spacing w:line="254" w:lineRule="auto"/>
        <w:rPr>
          <w:lang w:val="uk-UA"/>
        </w:rPr>
      </w:pPr>
      <w:r>
        <w:rPr>
          <w:lang w:val="uk-UA"/>
        </w:rPr>
        <w:t xml:space="preserve"> </w:t>
      </w:r>
      <w:r>
        <w:rPr>
          <w:lang w:val="uk-UA"/>
        </w:rPr>
        <w:tab/>
      </w:r>
      <w:r>
        <w:rPr>
          <w:lang w:val="uk-UA"/>
        </w:rPr>
        <w:tab/>
      </w:r>
      <w:r>
        <w:rPr>
          <w:lang w:val="uk-UA"/>
        </w:rPr>
        <w:tab/>
        <w:t xml:space="preserve">           начальник відділу капітального будівництва</w:t>
      </w:r>
    </w:p>
    <w:p w:rsidR="008F0134" w:rsidRDefault="008F0134" w:rsidP="008F0134">
      <w:pPr>
        <w:spacing w:line="254" w:lineRule="auto"/>
        <w:rPr>
          <w:lang w:val="uk-UA"/>
        </w:rPr>
      </w:pPr>
      <w:r>
        <w:rPr>
          <w:lang w:val="uk-UA"/>
        </w:rPr>
        <w:t xml:space="preserve">                                               та комунальної  власності УКБ</w:t>
      </w:r>
    </w:p>
    <w:p w:rsidR="008F0134" w:rsidRDefault="008F0134" w:rsidP="008F0134">
      <w:pPr>
        <w:spacing w:line="254" w:lineRule="auto"/>
        <w:rPr>
          <w:lang w:val="uk-UA"/>
        </w:rPr>
      </w:pPr>
    </w:p>
    <w:p w:rsidR="008F0134" w:rsidRDefault="008F0134" w:rsidP="008F0134">
      <w:pPr>
        <w:spacing w:line="254" w:lineRule="auto"/>
        <w:rPr>
          <w:lang w:val="uk-UA"/>
        </w:rPr>
      </w:pPr>
      <w:r>
        <w:rPr>
          <w:lang w:val="uk-UA"/>
        </w:rPr>
        <w:t xml:space="preserve">Ольга Старовецька              завідувач сектору агропромислового розвитку, екології </w:t>
      </w:r>
    </w:p>
    <w:p w:rsidR="008F0134" w:rsidRDefault="008F0134" w:rsidP="008F0134">
      <w:pPr>
        <w:spacing w:line="254" w:lineRule="auto"/>
        <w:rPr>
          <w:lang w:val="uk-UA"/>
        </w:rPr>
      </w:pPr>
      <w:r>
        <w:rPr>
          <w:lang w:val="uk-UA"/>
        </w:rPr>
        <w:t xml:space="preserve">                                               та  природних ресурсів відділу земельних відносин та </w:t>
      </w:r>
    </w:p>
    <w:p w:rsidR="008F0134" w:rsidRDefault="008F0134" w:rsidP="008F0134">
      <w:pPr>
        <w:spacing w:line="254" w:lineRule="auto"/>
        <w:rPr>
          <w:lang w:val="uk-UA"/>
        </w:rPr>
      </w:pPr>
      <w:r>
        <w:rPr>
          <w:lang w:val="uk-UA"/>
        </w:rPr>
        <w:t xml:space="preserve">                                               екології</w:t>
      </w:r>
    </w:p>
    <w:p w:rsidR="008F0134" w:rsidRDefault="008F0134" w:rsidP="008F0134">
      <w:pPr>
        <w:spacing w:line="254" w:lineRule="auto"/>
        <w:rPr>
          <w:lang w:val="uk-UA"/>
        </w:rPr>
      </w:pPr>
    </w:p>
    <w:p w:rsidR="008F0134" w:rsidRDefault="008F0134" w:rsidP="008F0134">
      <w:pPr>
        <w:spacing w:line="254" w:lineRule="auto"/>
        <w:rPr>
          <w:lang w:val="uk-UA"/>
        </w:rPr>
      </w:pPr>
      <w:r>
        <w:rPr>
          <w:lang w:val="uk-UA"/>
        </w:rPr>
        <w:t xml:space="preserve">Ярина Паньків                     головний спеціаліст відділу капітального будівництва та </w:t>
      </w:r>
    </w:p>
    <w:p w:rsidR="008F0134" w:rsidRDefault="008F0134" w:rsidP="008F0134">
      <w:pPr>
        <w:spacing w:line="254" w:lineRule="auto"/>
        <w:rPr>
          <w:lang w:val="uk-UA"/>
        </w:rPr>
      </w:pPr>
      <w:r>
        <w:rPr>
          <w:lang w:val="uk-UA"/>
        </w:rPr>
        <w:t xml:space="preserve">                                              комунальної власності Управління капітального </w:t>
      </w:r>
    </w:p>
    <w:p w:rsidR="008F0134" w:rsidRDefault="008F0134" w:rsidP="008F0134">
      <w:pPr>
        <w:spacing w:line="254" w:lineRule="auto"/>
        <w:rPr>
          <w:lang w:val="uk-UA"/>
        </w:rPr>
      </w:pPr>
      <w:r>
        <w:rPr>
          <w:lang w:val="uk-UA"/>
        </w:rPr>
        <w:t xml:space="preserve">                                              будівництва, економіки та комунальної власності </w:t>
      </w:r>
    </w:p>
    <w:p w:rsidR="008F0134" w:rsidRDefault="008F0134" w:rsidP="008F0134">
      <w:pPr>
        <w:spacing w:line="254" w:lineRule="auto"/>
        <w:rPr>
          <w:lang w:val="uk-UA"/>
        </w:rPr>
      </w:pPr>
    </w:p>
    <w:p w:rsidR="008F0134" w:rsidRDefault="008F0134" w:rsidP="008F0134">
      <w:pPr>
        <w:spacing w:line="254" w:lineRule="auto"/>
        <w:rPr>
          <w:lang w:val="uk-UA"/>
        </w:rPr>
      </w:pPr>
      <w:r>
        <w:rPr>
          <w:lang w:val="uk-UA"/>
        </w:rPr>
        <w:t>Катерина Геряк                    головний спеціаліст юридичного відділу</w:t>
      </w:r>
    </w:p>
    <w:p w:rsidR="008F0134" w:rsidRDefault="008F0134" w:rsidP="008F0134">
      <w:pPr>
        <w:spacing w:line="254" w:lineRule="auto"/>
        <w:rPr>
          <w:lang w:val="uk-UA"/>
        </w:rPr>
      </w:pPr>
    </w:p>
    <w:p w:rsidR="008F0134" w:rsidRDefault="008F0134" w:rsidP="008F0134">
      <w:pPr>
        <w:spacing w:line="254" w:lineRule="auto"/>
        <w:rPr>
          <w:lang w:val="uk-UA"/>
        </w:rPr>
      </w:pPr>
      <w:r>
        <w:rPr>
          <w:lang w:val="uk-UA"/>
        </w:rPr>
        <w:t xml:space="preserve">Старости старостинських    Гонятичівського (С.Козак), Великогорожаннівського   </w:t>
      </w:r>
    </w:p>
    <w:p w:rsidR="008F0134" w:rsidRDefault="008F0134" w:rsidP="008F0134">
      <w:pPr>
        <w:spacing w:line="254" w:lineRule="auto"/>
        <w:rPr>
          <w:lang w:val="uk-UA"/>
        </w:rPr>
      </w:pPr>
      <w:r>
        <w:rPr>
          <w:lang w:val="uk-UA"/>
        </w:rPr>
        <w:t xml:space="preserve">округів (у межах округу)    ( М. Зінченко), Дроговизького (І.Мельник), </w:t>
      </w:r>
    </w:p>
    <w:p w:rsidR="008F0134" w:rsidRDefault="008F0134" w:rsidP="008F0134">
      <w:pPr>
        <w:spacing w:line="254" w:lineRule="auto"/>
        <w:rPr>
          <w:lang w:val="uk-UA"/>
        </w:rPr>
      </w:pPr>
      <w:r>
        <w:rPr>
          <w:lang w:val="uk-UA"/>
        </w:rPr>
        <w:t xml:space="preserve">                                                Колодрубівського (Н. Танчій), Новосілко-Опарського </w:t>
      </w:r>
    </w:p>
    <w:p w:rsidR="008F0134" w:rsidRDefault="008F0134" w:rsidP="008F0134">
      <w:pPr>
        <w:spacing w:line="254" w:lineRule="auto"/>
        <w:rPr>
          <w:lang w:val="uk-UA"/>
        </w:rPr>
      </w:pPr>
      <w:r>
        <w:rPr>
          <w:lang w:val="uk-UA"/>
        </w:rPr>
        <w:t xml:space="preserve">                                               (Е.Яруш).</w:t>
      </w:r>
    </w:p>
    <w:p w:rsidR="008F0134" w:rsidRDefault="008F0134" w:rsidP="008F0134">
      <w:pPr>
        <w:spacing w:line="254" w:lineRule="auto"/>
        <w:rPr>
          <w:lang w:val="uk-UA"/>
        </w:rPr>
      </w:pPr>
    </w:p>
    <w:p w:rsidR="008F0134" w:rsidRDefault="008F0134" w:rsidP="008F0134">
      <w:pPr>
        <w:spacing w:line="254" w:lineRule="auto"/>
        <w:rPr>
          <w:lang w:val="uk-UA"/>
        </w:rPr>
      </w:pPr>
    </w:p>
    <w:p w:rsidR="008F0134" w:rsidRDefault="008F0134" w:rsidP="008F0134">
      <w:pPr>
        <w:spacing w:line="254" w:lineRule="auto"/>
        <w:rPr>
          <w:lang w:val="uk-UA"/>
        </w:rPr>
      </w:pPr>
    </w:p>
    <w:p w:rsidR="008F0134" w:rsidRDefault="008F0134" w:rsidP="008F0134">
      <w:pPr>
        <w:spacing w:line="254" w:lineRule="auto"/>
        <w:rPr>
          <w:lang w:val="uk-UA"/>
        </w:rPr>
      </w:pPr>
    </w:p>
    <w:p w:rsidR="008F0134" w:rsidRDefault="008F0134" w:rsidP="008F0134">
      <w:pPr>
        <w:spacing w:line="254" w:lineRule="auto"/>
        <w:rPr>
          <w:b/>
          <w:lang w:val="uk-UA"/>
        </w:rPr>
      </w:pPr>
      <w:r>
        <w:rPr>
          <w:b/>
          <w:lang w:val="uk-UA"/>
        </w:rPr>
        <w:t>Керуючий справами виконавчого комітету                                   Володимир АДАМ</w:t>
      </w:r>
    </w:p>
    <w:p w:rsidR="008F0134" w:rsidRDefault="008F0134" w:rsidP="008F0134">
      <w:pPr>
        <w:spacing w:line="254" w:lineRule="auto"/>
        <w:rPr>
          <w:b/>
          <w:lang w:val="uk-UA"/>
        </w:rPr>
      </w:pPr>
    </w:p>
    <w:p w:rsidR="008F0134" w:rsidRDefault="008F0134" w:rsidP="008F0134">
      <w:pPr>
        <w:spacing w:line="254" w:lineRule="auto"/>
        <w:rPr>
          <w:sz w:val="26"/>
          <w:szCs w:val="26"/>
          <w:lang w:val="uk-UA"/>
        </w:rPr>
      </w:pPr>
    </w:p>
    <w:p w:rsidR="008F0134" w:rsidRDefault="008F0134" w:rsidP="008F0134">
      <w:pPr>
        <w:spacing w:line="254" w:lineRule="auto"/>
        <w:jc w:val="both"/>
        <w:rPr>
          <w:color w:val="000000" w:themeColor="text1"/>
          <w:sz w:val="28"/>
          <w:szCs w:val="28"/>
          <w:lang w:val="uk-UA"/>
        </w:rPr>
      </w:pPr>
    </w:p>
    <w:p w:rsidR="008F0134" w:rsidRDefault="008F0134" w:rsidP="008F0134">
      <w:pPr>
        <w:spacing w:line="254" w:lineRule="auto"/>
        <w:jc w:val="both"/>
        <w:rPr>
          <w:color w:val="000000" w:themeColor="text1"/>
          <w:sz w:val="28"/>
          <w:szCs w:val="28"/>
          <w:lang w:val="uk-UA"/>
        </w:rPr>
      </w:pPr>
    </w:p>
    <w:p w:rsidR="00CC5A22" w:rsidRDefault="00CC5A22" w:rsidP="008F0134">
      <w:pPr>
        <w:spacing w:line="254" w:lineRule="auto"/>
        <w:jc w:val="both"/>
        <w:rPr>
          <w:color w:val="000000" w:themeColor="text1"/>
          <w:sz w:val="28"/>
          <w:szCs w:val="28"/>
          <w:lang w:val="uk-UA"/>
        </w:rPr>
      </w:pPr>
    </w:p>
    <w:p w:rsidR="008F0134" w:rsidRDefault="008F0134" w:rsidP="008F0134">
      <w:pPr>
        <w:spacing w:line="254" w:lineRule="auto"/>
        <w:jc w:val="both"/>
        <w:rPr>
          <w:color w:val="000000" w:themeColor="text1"/>
          <w:sz w:val="28"/>
          <w:szCs w:val="28"/>
          <w:lang w:val="uk-UA"/>
        </w:rPr>
      </w:pPr>
    </w:p>
    <w:p w:rsidR="008F0134" w:rsidRDefault="008F0134" w:rsidP="008F0134">
      <w:pPr>
        <w:widowControl w:val="0"/>
        <w:autoSpaceDE w:val="0"/>
        <w:autoSpaceDN w:val="0"/>
        <w:adjustRightInd w:val="0"/>
        <w:jc w:val="right"/>
        <w:rPr>
          <w:color w:val="000000" w:themeColor="text1"/>
          <w:lang w:val="uk-UA"/>
        </w:rPr>
      </w:pPr>
      <w:r>
        <w:rPr>
          <w:color w:val="000000" w:themeColor="text1"/>
          <w:lang w:val="uk-UA"/>
        </w:rPr>
        <w:t xml:space="preserve">Додаток №2 до рішення виконавчого комітету </w:t>
      </w:r>
    </w:p>
    <w:p w:rsidR="008F0134" w:rsidRDefault="008F0134" w:rsidP="008F0134">
      <w:pPr>
        <w:widowControl w:val="0"/>
        <w:autoSpaceDE w:val="0"/>
        <w:autoSpaceDN w:val="0"/>
        <w:adjustRightInd w:val="0"/>
        <w:jc w:val="right"/>
        <w:rPr>
          <w:color w:val="000000" w:themeColor="text1"/>
          <w:lang w:val="uk-UA"/>
        </w:rPr>
      </w:pPr>
      <w:r>
        <w:rPr>
          <w:color w:val="000000" w:themeColor="text1"/>
          <w:lang w:val="uk-UA"/>
        </w:rPr>
        <w:t xml:space="preserve">№ ___ від __ квітня  2026 </w:t>
      </w:r>
    </w:p>
    <w:p w:rsidR="008F0134" w:rsidRDefault="008F0134" w:rsidP="008F0134">
      <w:pPr>
        <w:widowControl w:val="0"/>
        <w:autoSpaceDE w:val="0"/>
        <w:autoSpaceDN w:val="0"/>
        <w:adjustRightInd w:val="0"/>
        <w:rPr>
          <w:rFonts w:cstheme="minorBidi"/>
          <w:bCs/>
          <w:lang w:val="uk-UA"/>
        </w:rPr>
      </w:pPr>
    </w:p>
    <w:p w:rsidR="008F0134" w:rsidRDefault="008F0134" w:rsidP="008F0134">
      <w:pPr>
        <w:spacing w:before="100" w:beforeAutospacing="1" w:after="100" w:afterAutospacing="1" w:line="254" w:lineRule="auto"/>
        <w:contextualSpacing/>
        <w:jc w:val="center"/>
        <w:rPr>
          <w:color w:val="000000"/>
          <w:lang w:val="uk-UA"/>
        </w:rPr>
      </w:pPr>
      <w:r>
        <w:rPr>
          <w:b/>
          <w:bCs/>
          <w:color w:val="000000"/>
          <w:lang w:val="uk-UA"/>
        </w:rPr>
        <w:t>КОНКУРСНА ДОКУМЕНТАЦІЯ</w:t>
      </w:r>
    </w:p>
    <w:p w:rsidR="008F0134" w:rsidRDefault="008F0134" w:rsidP="008F0134">
      <w:pPr>
        <w:spacing w:before="100" w:beforeAutospacing="1" w:after="100" w:afterAutospacing="1" w:line="254" w:lineRule="auto"/>
        <w:contextualSpacing/>
        <w:jc w:val="center"/>
        <w:rPr>
          <w:b/>
          <w:bCs/>
          <w:color w:val="000000"/>
          <w:lang w:val="uk-UA"/>
        </w:rPr>
      </w:pPr>
      <w:r>
        <w:rPr>
          <w:b/>
          <w:bCs/>
          <w:color w:val="000000"/>
          <w:lang w:val="uk-UA"/>
        </w:rPr>
        <w:t>для проведення конкурсу з визначення суб’єкта господарювання на здійснення операцій із збирання та перевезення побутових відходів на території населених пунктів  Миколаївської</w:t>
      </w:r>
    </w:p>
    <w:p w:rsidR="008F0134" w:rsidRDefault="008F0134" w:rsidP="008F0134">
      <w:pPr>
        <w:spacing w:before="100" w:beforeAutospacing="1" w:after="100" w:afterAutospacing="1" w:line="254" w:lineRule="auto"/>
        <w:contextualSpacing/>
        <w:jc w:val="center"/>
        <w:rPr>
          <w:b/>
          <w:bCs/>
          <w:color w:val="000000"/>
          <w:lang w:val="uk-UA"/>
        </w:rPr>
      </w:pPr>
      <w:r>
        <w:rPr>
          <w:b/>
          <w:bCs/>
          <w:color w:val="000000"/>
          <w:lang w:val="uk-UA"/>
        </w:rPr>
        <w:t xml:space="preserve"> міської територіальної громади</w:t>
      </w:r>
    </w:p>
    <w:p w:rsidR="008F0134" w:rsidRDefault="008F0134" w:rsidP="008F0134">
      <w:pPr>
        <w:spacing w:before="100" w:beforeAutospacing="1" w:after="100" w:afterAutospacing="1" w:line="254" w:lineRule="auto"/>
        <w:contextualSpacing/>
        <w:jc w:val="center"/>
        <w:rPr>
          <w:b/>
          <w:bCs/>
          <w:color w:val="000000"/>
          <w:lang w:val="uk-UA"/>
        </w:rPr>
      </w:pPr>
    </w:p>
    <w:p w:rsidR="008F0134" w:rsidRDefault="008F0134" w:rsidP="008F0134">
      <w:pPr>
        <w:jc w:val="both"/>
        <w:rPr>
          <w:b/>
          <w:lang w:val="uk-UA"/>
        </w:rPr>
      </w:pPr>
      <w:r>
        <w:rPr>
          <w:b/>
          <w:lang w:val="uk-UA"/>
        </w:rPr>
        <w:t>1.      Найменування та місцезнаходження організатора конкурсу:</w:t>
      </w:r>
    </w:p>
    <w:p w:rsidR="008F0134" w:rsidRDefault="008F0134" w:rsidP="008F0134">
      <w:pPr>
        <w:jc w:val="both"/>
        <w:rPr>
          <w:lang w:val="uk-UA"/>
        </w:rPr>
      </w:pPr>
      <w:r>
        <w:rPr>
          <w:lang w:val="uk-UA"/>
        </w:rPr>
        <w:t>Виконавчий комітет Миколаївської  міської ради Стрийського району Львівської області</w:t>
      </w:r>
    </w:p>
    <w:p w:rsidR="008F0134" w:rsidRDefault="008F0134" w:rsidP="008F0134">
      <w:pPr>
        <w:jc w:val="both"/>
        <w:rPr>
          <w:kern w:val="2"/>
          <w:lang w:val="uk-UA"/>
        </w:rPr>
      </w:pPr>
      <w:r>
        <w:rPr>
          <w:kern w:val="2"/>
          <w:lang w:val="uk-UA"/>
        </w:rPr>
        <w:t>81600, вул. В.Великого,6, м. Миколаїв, Стрийський район, Львівська область</w:t>
      </w:r>
    </w:p>
    <w:p w:rsidR="008F0134" w:rsidRDefault="008F0134" w:rsidP="008F0134">
      <w:pPr>
        <w:jc w:val="both"/>
        <w:rPr>
          <w:kern w:val="2"/>
          <w:lang w:val="uk-UA"/>
        </w:rPr>
      </w:pPr>
    </w:p>
    <w:p w:rsidR="008F0134" w:rsidRDefault="008F0134" w:rsidP="008F0134">
      <w:pPr>
        <w:numPr>
          <w:ilvl w:val="0"/>
          <w:numId w:val="33"/>
        </w:numPr>
        <w:contextualSpacing/>
        <w:jc w:val="both"/>
        <w:rPr>
          <w:b/>
          <w:lang w:val="uk-UA"/>
        </w:rPr>
      </w:pPr>
      <w:r>
        <w:rPr>
          <w:b/>
          <w:lang w:val="uk-UA"/>
        </w:rPr>
        <w:t xml:space="preserve"> Підстава для проведення конкурсу</w:t>
      </w:r>
    </w:p>
    <w:p w:rsidR="008F0134" w:rsidRDefault="008F0134" w:rsidP="008F0134">
      <w:pPr>
        <w:jc w:val="both"/>
        <w:rPr>
          <w:rFonts w:eastAsiaTheme="minorHAnsi"/>
          <w:lang w:val="uk-UA" w:eastAsia="en-US"/>
        </w:rPr>
      </w:pPr>
      <w:r>
        <w:rPr>
          <w:kern w:val="2"/>
          <w:lang w:val="uk-UA"/>
        </w:rPr>
        <w:t>Рішення виконавчого комітету Миколаївської міської ради про оголошення конкурсу №____ від ___ квітня 2026.</w:t>
      </w:r>
    </w:p>
    <w:p w:rsidR="008F0134" w:rsidRDefault="008F0134" w:rsidP="008F0134">
      <w:pPr>
        <w:jc w:val="both"/>
        <w:rPr>
          <w:lang w:val="uk-UA"/>
        </w:rPr>
      </w:pPr>
      <w:r>
        <w:rPr>
          <w:lang w:val="uk-UA"/>
        </w:rPr>
        <w:t xml:space="preserve">             Підстава проведення конкурсу: Закінчення строку дії договорів на здійснення операцій із збирання та перевезення побутових відходів</w:t>
      </w:r>
    </w:p>
    <w:p w:rsidR="008F0134" w:rsidRDefault="008F0134" w:rsidP="008F0134">
      <w:pPr>
        <w:jc w:val="both"/>
        <w:rPr>
          <w:lang w:val="uk-UA"/>
        </w:rPr>
      </w:pPr>
    </w:p>
    <w:p w:rsidR="008F0134" w:rsidRDefault="008F0134" w:rsidP="008F0134">
      <w:pPr>
        <w:numPr>
          <w:ilvl w:val="0"/>
          <w:numId w:val="33"/>
        </w:numPr>
        <w:contextualSpacing/>
        <w:jc w:val="both"/>
        <w:rPr>
          <w:b/>
          <w:lang w:val="uk-UA"/>
        </w:rPr>
      </w:pPr>
      <w:r>
        <w:rPr>
          <w:b/>
          <w:lang w:val="uk-UA"/>
        </w:rPr>
        <w:t>Місце, дату і час проведення конкурсу, прізвище, ім’я та по батькові (за наявності), посада, контактний телефон та адресу електронної пошти посадової особи організатора конкурсу, уповноваженої здійснювати комунікацію з учасниками:</w:t>
      </w:r>
    </w:p>
    <w:p w:rsidR="008F0134" w:rsidRDefault="008F0134" w:rsidP="008F0134">
      <w:pPr>
        <w:jc w:val="both"/>
        <w:rPr>
          <w:rFonts w:eastAsiaTheme="minorHAnsi"/>
          <w:lang w:val="uk-UA" w:eastAsia="en-US"/>
        </w:rPr>
      </w:pPr>
      <w:r>
        <w:rPr>
          <w:lang w:val="uk-UA"/>
        </w:rPr>
        <w:t xml:space="preserve">      Місце:  малий сесійний зал засідань, 1 поверх,  вул.В.Великого, 6 м.Миколаїв, </w:t>
      </w:r>
      <w:r>
        <w:rPr>
          <w:kern w:val="2"/>
          <w:lang w:val="uk-UA"/>
        </w:rPr>
        <w:t>Стрийський район, Львівська область</w:t>
      </w:r>
    </w:p>
    <w:p w:rsidR="008F0134" w:rsidRDefault="008F0134" w:rsidP="008F0134">
      <w:pPr>
        <w:jc w:val="both"/>
        <w:rPr>
          <w:lang w:val="uk-UA"/>
        </w:rPr>
      </w:pPr>
      <w:r>
        <w:rPr>
          <w:lang w:val="uk-UA"/>
        </w:rPr>
        <w:t xml:space="preserve">        Дата:  ___  травня 2026 року. Час: 10.00 год.</w:t>
      </w:r>
    </w:p>
    <w:p w:rsidR="008F0134" w:rsidRDefault="008F0134" w:rsidP="008F0134">
      <w:pPr>
        <w:jc w:val="both"/>
        <w:rPr>
          <w:i/>
          <w:lang w:val="uk-UA"/>
        </w:rPr>
      </w:pPr>
      <w:r>
        <w:rPr>
          <w:lang w:val="uk-UA"/>
        </w:rPr>
        <w:t xml:space="preserve">        Визначається у оголошенні про проведення конкурсу, розміщеному на офіційному сайті Миколаївської міської ради (але не раніше 30-ти днів від дня  його опублікування) </w:t>
      </w:r>
    </w:p>
    <w:p w:rsidR="008F0134" w:rsidRDefault="008F0134" w:rsidP="008F0134">
      <w:pPr>
        <w:jc w:val="both"/>
        <w:rPr>
          <w:kern w:val="2"/>
          <w:lang w:val="uk-UA"/>
        </w:rPr>
      </w:pPr>
      <w:r>
        <w:rPr>
          <w:lang w:val="uk-UA"/>
        </w:rPr>
        <w:t xml:space="preserve">         Андрійчик Іван Іванович  -  секретар міської ради (голова конкурсної комісії),  </w:t>
      </w:r>
      <w:r>
        <w:rPr>
          <w:kern w:val="2"/>
          <w:lang w:val="uk-UA"/>
        </w:rPr>
        <w:t xml:space="preserve">81600, вул. В.Великого,6,  м. Миколаїв, Стрийський район, Львівська область, 3 поверх, </w:t>
      </w:r>
      <w:r>
        <w:rPr>
          <w:color w:val="000000" w:themeColor="text1"/>
          <w:kern w:val="2"/>
        </w:rPr>
        <w:t xml:space="preserve">телеф. для довідок: (03241) 51-271, </w:t>
      </w:r>
      <w:r>
        <w:rPr>
          <w:kern w:val="2"/>
          <w:lang w:val="uk-UA"/>
        </w:rPr>
        <w:t xml:space="preserve"> </w:t>
      </w:r>
      <w:r>
        <w:rPr>
          <w:color w:val="000000" w:themeColor="text1"/>
          <w:kern w:val="2"/>
        </w:rPr>
        <w:t>електронна адреса:</w:t>
      </w:r>
      <w:r>
        <w:rPr>
          <w:kern w:val="2"/>
          <w:lang w:val="uk-UA"/>
        </w:rPr>
        <w:t>aparat@mykolaivmr.gov.ua</w:t>
      </w:r>
    </w:p>
    <w:p w:rsidR="008F0134" w:rsidRDefault="008F0134" w:rsidP="008F0134">
      <w:pPr>
        <w:jc w:val="both"/>
        <w:rPr>
          <w:kern w:val="2"/>
          <w:lang w:val="uk-UA"/>
        </w:rPr>
      </w:pPr>
    </w:p>
    <w:p w:rsidR="008F0134" w:rsidRDefault="008F0134" w:rsidP="008F0134">
      <w:pPr>
        <w:rPr>
          <w:kern w:val="2"/>
          <w:lang w:val="uk-UA"/>
        </w:rPr>
      </w:pPr>
      <w:r>
        <w:rPr>
          <w:b/>
          <w:lang w:val="uk-UA"/>
        </w:rPr>
        <w:t>4.     Очікуваний (прогнозний) економічно обґрунтований розрахунковий рівень тарифів на збирання та перевезення побутових відходів:</w:t>
      </w:r>
      <w:r>
        <w:rPr>
          <w:kern w:val="2"/>
          <w:lang w:val="uk-UA"/>
        </w:rPr>
        <w:t xml:space="preserve"> </w:t>
      </w:r>
    </w:p>
    <w:p w:rsidR="008F0134" w:rsidRDefault="008F0134" w:rsidP="008F0134">
      <w:pPr>
        <w:jc w:val="both"/>
        <w:rPr>
          <w:kern w:val="2"/>
          <w:lang w:val="uk-UA"/>
        </w:rPr>
      </w:pPr>
      <w:r>
        <w:rPr>
          <w:kern w:val="2"/>
          <w:lang w:val="uk-UA"/>
        </w:rPr>
        <w:t>Економічно обгрунтований рівень тарифів на збирання та перевезення побутових відходів розрахований відповідно до Порядку затвердженого постановою Кабінету  Міністрів України №1031 від 26.09.2023 та з врахуванням Норм надання послуги з управління побутовими відходами для населених пунктів Миколаївської міської територіальної громади затверджених рішенням виконавчого комітету Миколаївської міської ради від 13.08.2024 №173 зі змінами внесеними рішенням виконавчого комітету від 04.03.2025 №72.</w:t>
      </w:r>
    </w:p>
    <w:p w:rsidR="008F0134" w:rsidRDefault="008F0134" w:rsidP="008F0134">
      <w:pPr>
        <w:jc w:val="both"/>
        <w:rPr>
          <w:lang w:val="uk-UA"/>
        </w:rPr>
      </w:pPr>
      <w:r>
        <w:rPr>
          <w:lang w:val="uk-UA"/>
        </w:rPr>
        <w:t>Рівень тарифів, який визначається  шляхом аналізу діючих тарифів за попередній період з урахуванням індексу споживчих цін та/або дослідження з відкритих джерел інформації рівня тарифів</w:t>
      </w:r>
      <w:r>
        <w:rPr>
          <w:b/>
          <w:lang w:val="uk-UA"/>
        </w:rPr>
        <w:t xml:space="preserve"> </w:t>
      </w:r>
      <w:r>
        <w:rPr>
          <w:lang w:val="uk-UA"/>
        </w:rPr>
        <w:t>в інших територіальних громадах на збирання та перевезення побутових відходів</w:t>
      </w:r>
    </w:p>
    <w:p w:rsidR="008F0134" w:rsidRDefault="008F0134" w:rsidP="008F0134">
      <w:pPr>
        <w:jc w:val="both"/>
        <w:rPr>
          <w:b/>
          <w:lang w:val="uk-UA"/>
        </w:rPr>
      </w:pPr>
      <w:r>
        <w:rPr>
          <w:lang w:val="uk-UA"/>
        </w:rPr>
        <w:t xml:space="preserve">                                                                                            Порівняльна таблиця</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1"/>
        <w:gridCol w:w="3480"/>
        <w:gridCol w:w="2039"/>
      </w:tblGrid>
      <w:tr w:rsidR="008F0134" w:rsidTr="008F0134">
        <w:trPr>
          <w:tblCellSpacing w:w="0" w:type="dxa"/>
        </w:trPr>
        <w:tc>
          <w:tcPr>
            <w:tcW w:w="2122" w:type="pct"/>
            <w:tcBorders>
              <w:top w:val="single" w:sz="4" w:space="0" w:color="auto"/>
              <w:left w:val="single" w:sz="4" w:space="0" w:color="auto"/>
              <w:bottom w:val="single" w:sz="4" w:space="0" w:color="auto"/>
              <w:right w:val="single" w:sz="4" w:space="0" w:color="auto"/>
            </w:tcBorders>
            <w:vAlign w:val="center"/>
            <w:hideMark/>
          </w:tcPr>
          <w:p w:rsidR="008F0134" w:rsidRDefault="008F0134">
            <w:pPr>
              <w:jc w:val="center"/>
              <w:rPr>
                <w:sz w:val="20"/>
                <w:szCs w:val="20"/>
                <w:lang w:val="uk-UA" w:eastAsia="uk-UA"/>
              </w:rPr>
            </w:pPr>
            <w:r>
              <w:rPr>
                <w:sz w:val="20"/>
                <w:szCs w:val="20"/>
                <w:lang w:val="uk-UA" w:eastAsia="uk-UA"/>
              </w:rPr>
              <w:t>СПОЖИВАЧІ</w:t>
            </w:r>
          </w:p>
        </w:tc>
        <w:tc>
          <w:tcPr>
            <w:tcW w:w="1814" w:type="pct"/>
            <w:tcBorders>
              <w:top w:val="single" w:sz="4" w:space="0" w:color="auto"/>
              <w:left w:val="single" w:sz="4" w:space="0" w:color="auto"/>
              <w:bottom w:val="single" w:sz="4" w:space="0" w:color="auto"/>
              <w:right w:val="single" w:sz="4" w:space="0" w:color="auto"/>
            </w:tcBorders>
            <w:vAlign w:val="center"/>
          </w:tcPr>
          <w:p w:rsidR="008F0134" w:rsidRDefault="008F0134">
            <w:pPr>
              <w:jc w:val="center"/>
              <w:rPr>
                <w:sz w:val="20"/>
                <w:szCs w:val="20"/>
                <w:lang w:val="uk-UA" w:eastAsia="uk-UA"/>
              </w:rPr>
            </w:pPr>
            <w:r>
              <w:rPr>
                <w:sz w:val="20"/>
                <w:szCs w:val="20"/>
                <w:lang w:val="uk-UA" w:eastAsia="uk-UA"/>
              </w:rPr>
              <w:t>Аналіз діючого тариф</w:t>
            </w:r>
            <w:r>
              <w:rPr>
                <w:sz w:val="20"/>
                <w:szCs w:val="20"/>
                <w:lang w:eastAsia="uk-UA"/>
              </w:rPr>
              <w:t>у</w:t>
            </w:r>
            <w:r>
              <w:rPr>
                <w:sz w:val="20"/>
                <w:szCs w:val="20"/>
                <w:lang w:val="uk-UA" w:eastAsia="uk-UA"/>
              </w:rPr>
              <w:t xml:space="preserve"> за попередній період  </w:t>
            </w:r>
          </w:p>
          <w:p w:rsidR="008F0134" w:rsidRDefault="008F0134">
            <w:pPr>
              <w:jc w:val="center"/>
              <w:rPr>
                <w:sz w:val="20"/>
                <w:szCs w:val="20"/>
                <w:lang w:val="uk-UA" w:eastAsia="uk-UA"/>
              </w:rPr>
            </w:pPr>
          </w:p>
        </w:tc>
        <w:tc>
          <w:tcPr>
            <w:tcW w:w="1063" w:type="pct"/>
            <w:tcBorders>
              <w:top w:val="single" w:sz="4" w:space="0" w:color="auto"/>
              <w:left w:val="single" w:sz="4" w:space="0" w:color="auto"/>
              <w:bottom w:val="single" w:sz="4" w:space="0" w:color="auto"/>
              <w:right w:val="single" w:sz="4" w:space="0" w:color="auto"/>
            </w:tcBorders>
            <w:vAlign w:val="center"/>
            <w:hideMark/>
          </w:tcPr>
          <w:p w:rsidR="008F0134" w:rsidRDefault="008F0134">
            <w:pPr>
              <w:jc w:val="center"/>
              <w:rPr>
                <w:sz w:val="20"/>
                <w:szCs w:val="20"/>
                <w:lang w:val="uk-UA" w:eastAsia="uk-UA"/>
              </w:rPr>
            </w:pPr>
            <w:r>
              <w:rPr>
                <w:sz w:val="20"/>
                <w:szCs w:val="20"/>
                <w:lang w:val="uk-UA" w:eastAsia="uk-UA"/>
              </w:rPr>
              <w:t xml:space="preserve">Прогнозований економічно обґрунтований тариф </w:t>
            </w:r>
          </w:p>
        </w:tc>
      </w:tr>
      <w:tr w:rsidR="008F0134" w:rsidTr="008F0134">
        <w:trPr>
          <w:tblCellSpacing w:w="0" w:type="dxa"/>
        </w:trPr>
        <w:tc>
          <w:tcPr>
            <w:tcW w:w="2122" w:type="pct"/>
            <w:tcBorders>
              <w:top w:val="single" w:sz="4" w:space="0" w:color="auto"/>
              <w:left w:val="single" w:sz="4" w:space="0" w:color="auto"/>
              <w:bottom w:val="single" w:sz="4" w:space="0" w:color="auto"/>
              <w:right w:val="single" w:sz="4" w:space="0" w:color="auto"/>
            </w:tcBorders>
            <w:vAlign w:val="center"/>
          </w:tcPr>
          <w:p w:rsidR="008F0134" w:rsidRDefault="008F0134">
            <w:pPr>
              <w:rPr>
                <w:sz w:val="20"/>
                <w:szCs w:val="20"/>
                <w:lang w:val="uk-UA" w:eastAsia="uk-UA"/>
              </w:rPr>
            </w:pPr>
            <w:r>
              <w:rPr>
                <w:sz w:val="20"/>
                <w:szCs w:val="20"/>
                <w:lang w:val="uk-UA" w:eastAsia="uk-UA"/>
              </w:rPr>
              <w:t xml:space="preserve">Населення в приватних будинках  та багатоквартирних будинках </w:t>
            </w:r>
          </w:p>
          <w:p w:rsidR="008F0134" w:rsidRDefault="008F0134">
            <w:pPr>
              <w:rPr>
                <w:sz w:val="20"/>
                <w:szCs w:val="20"/>
                <w:lang w:val="uk-UA" w:eastAsia="uk-UA"/>
              </w:rPr>
            </w:pPr>
          </w:p>
          <w:p w:rsidR="008F0134" w:rsidRDefault="008F0134">
            <w:pPr>
              <w:rPr>
                <w:sz w:val="20"/>
                <w:szCs w:val="20"/>
                <w:lang w:val="uk-UA" w:eastAsia="uk-UA"/>
              </w:rPr>
            </w:pPr>
          </w:p>
          <w:p w:rsidR="008F0134" w:rsidRDefault="008F0134">
            <w:pPr>
              <w:rPr>
                <w:sz w:val="20"/>
                <w:szCs w:val="20"/>
                <w:lang w:val="uk-UA" w:eastAsia="uk-UA"/>
              </w:rPr>
            </w:pPr>
          </w:p>
          <w:p w:rsidR="008F0134" w:rsidRDefault="008F0134">
            <w:pPr>
              <w:rPr>
                <w:sz w:val="20"/>
                <w:szCs w:val="20"/>
                <w:lang w:val="uk-UA" w:eastAsia="uk-UA"/>
              </w:rPr>
            </w:pPr>
          </w:p>
          <w:p w:rsidR="008F0134" w:rsidRDefault="008F0134">
            <w:pPr>
              <w:rPr>
                <w:sz w:val="20"/>
                <w:szCs w:val="20"/>
                <w:lang w:val="uk-UA" w:eastAsia="uk-UA"/>
              </w:rPr>
            </w:pPr>
          </w:p>
          <w:p w:rsidR="008F0134" w:rsidRDefault="008F0134">
            <w:pPr>
              <w:rPr>
                <w:sz w:val="20"/>
                <w:szCs w:val="20"/>
                <w:lang w:val="uk-UA" w:eastAsia="uk-UA"/>
              </w:rPr>
            </w:pPr>
          </w:p>
        </w:tc>
        <w:tc>
          <w:tcPr>
            <w:tcW w:w="1814" w:type="pct"/>
            <w:tcBorders>
              <w:top w:val="single" w:sz="4" w:space="0" w:color="auto"/>
              <w:left w:val="single" w:sz="4" w:space="0" w:color="auto"/>
              <w:bottom w:val="single" w:sz="4" w:space="0" w:color="auto"/>
              <w:right w:val="single" w:sz="4" w:space="0" w:color="auto"/>
            </w:tcBorders>
            <w:vAlign w:val="center"/>
          </w:tcPr>
          <w:p w:rsidR="008F0134" w:rsidRDefault="008F0134">
            <w:pPr>
              <w:jc w:val="both"/>
              <w:rPr>
                <w:rFonts w:eastAsia="Calibri"/>
                <w:color w:val="000000"/>
                <w:sz w:val="20"/>
                <w:szCs w:val="20"/>
                <w:shd w:val="clear" w:color="auto" w:fill="FFFFFF"/>
                <w:lang w:val="uk-UA" w:eastAsia="en-US"/>
              </w:rPr>
            </w:pPr>
            <w:r>
              <w:rPr>
                <w:rFonts w:eastAsia="Calibri"/>
                <w:color w:val="000000"/>
                <w:sz w:val="20"/>
                <w:szCs w:val="20"/>
                <w:shd w:val="clear" w:color="auto" w:fill="FFFFFF"/>
                <w:lang w:val="uk-UA"/>
              </w:rPr>
              <w:t>Сільські населені пункти - 49,50 грн. (на одного мешканця)</w:t>
            </w:r>
          </w:p>
          <w:p w:rsidR="008F0134" w:rsidRDefault="008F0134">
            <w:pPr>
              <w:jc w:val="both"/>
              <w:rPr>
                <w:rFonts w:eastAsia="Calibri"/>
                <w:color w:val="000000"/>
                <w:sz w:val="20"/>
                <w:szCs w:val="20"/>
                <w:shd w:val="clear" w:color="auto" w:fill="FFFFFF"/>
              </w:rPr>
            </w:pPr>
          </w:p>
        </w:tc>
        <w:tc>
          <w:tcPr>
            <w:tcW w:w="1063" w:type="pct"/>
            <w:tcBorders>
              <w:top w:val="single" w:sz="4" w:space="0" w:color="auto"/>
              <w:left w:val="single" w:sz="4" w:space="0" w:color="auto"/>
              <w:bottom w:val="single" w:sz="4" w:space="0" w:color="auto"/>
              <w:right w:val="single" w:sz="4" w:space="0" w:color="auto"/>
            </w:tcBorders>
            <w:vAlign w:val="center"/>
            <w:hideMark/>
          </w:tcPr>
          <w:p w:rsidR="008F0134" w:rsidRDefault="008F0134">
            <w:pPr>
              <w:jc w:val="both"/>
              <w:rPr>
                <w:rFonts w:eastAsia="Calibri"/>
                <w:color w:val="000000"/>
                <w:sz w:val="20"/>
                <w:szCs w:val="20"/>
                <w:shd w:val="clear" w:color="auto" w:fill="FFFFFF"/>
                <w:lang w:val="uk-UA"/>
              </w:rPr>
            </w:pPr>
            <w:r>
              <w:rPr>
                <w:sz w:val="20"/>
                <w:szCs w:val="20"/>
                <w:lang w:val="uk-UA"/>
              </w:rPr>
              <w:t>з урахуванням індексу споживчих цін, витрат на електроенергію, інших адміністративних витрат,тощо</w:t>
            </w:r>
          </w:p>
        </w:tc>
      </w:tr>
      <w:tr w:rsidR="008F0134" w:rsidTr="008F0134">
        <w:trPr>
          <w:trHeight w:val="70"/>
          <w:tblCellSpacing w:w="0" w:type="dxa"/>
        </w:trPr>
        <w:tc>
          <w:tcPr>
            <w:tcW w:w="2122" w:type="pct"/>
            <w:tcBorders>
              <w:top w:val="single" w:sz="4" w:space="0" w:color="auto"/>
              <w:left w:val="single" w:sz="4" w:space="0" w:color="auto"/>
              <w:bottom w:val="single" w:sz="4" w:space="0" w:color="auto"/>
              <w:right w:val="single" w:sz="4" w:space="0" w:color="auto"/>
            </w:tcBorders>
            <w:vAlign w:val="center"/>
            <w:hideMark/>
          </w:tcPr>
          <w:p w:rsidR="008F0134" w:rsidRDefault="008F0134">
            <w:pPr>
              <w:rPr>
                <w:sz w:val="20"/>
                <w:szCs w:val="20"/>
                <w:lang w:val="uk-UA" w:eastAsia="uk-UA"/>
              </w:rPr>
            </w:pPr>
            <w:r>
              <w:rPr>
                <w:sz w:val="20"/>
                <w:szCs w:val="20"/>
                <w:lang w:val="uk-UA" w:eastAsia="uk-UA"/>
              </w:rPr>
              <w:t>Інші</w:t>
            </w:r>
          </w:p>
        </w:tc>
        <w:tc>
          <w:tcPr>
            <w:tcW w:w="1814" w:type="pct"/>
            <w:tcBorders>
              <w:top w:val="single" w:sz="4" w:space="0" w:color="auto"/>
              <w:left w:val="single" w:sz="4" w:space="0" w:color="auto"/>
              <w:bottom w:val="single" w:sz="4" w:space="0" w:color="auto"/>
              <w:right w:val="single" w:sz="4" w:space="0" w:color="auto"/>
            </w:tcBorders>
            <w:vAlign w:val="center"/>
          </w:tcPr>
          <w:p w:rsidR="008F0134" w:rsidRDefault="008F0134">
            <w:pPr>
              <w:jc w:val="center"/>
              <w:rPr>
                <w:sz w:val="20"/>
                <w:szCs w:val="20"/>
                <w:lang w:val="uk-UA" w:eastAsia="uk-UA"/>
              </w:rPr>
            </w:pPr>
            <w:r>
              <w:rPr>
                <w:sz w:val="20"/>
                <w:szCs w:val="20"/>
                <w:lang w:val="uk-UA" w:eastAsia="uk-UA"/>
              </w:rPr>
              <w:t xml:space="preserve">Операції із збирання та вивезення – 196,14 грн/ м.куб. </w:t>
            </w:r>
          </w:p>
          <w:p w:rsidR="008F0134" w:rsidRDefault="008F0134">
            <w:pPr>
              <w:jc w:val="center"/>
              <w:rPr>
                <w:sz w:val="20"/>
                <w:szCs w:val="20"/>
                <w:lang w:eastAsia="uk-UA"/>
              </w:rPr>
            </w:pPr>
            <w:r>
              <w:rPr>
                <w:sz w:val="20"/>
                <w:szCs w:val="20"/>
                <w:lang w:val="uk-UA" w:eastAsia="uk-UA"/>
              </w:rPr>
              <w:t>Операції із видалення-  I39,42  грн./м.куб.</w:t>
            </w:r>
          </w:p>
          <w:p w:rsidR="008F0134" w:rsidRDefault="008F0134">
            <w:pPr>
              <w:jc w:val="center"/>
              <w:rPr>
                <w:sz w:val="20"/>
                <w:szCs w:val="20"/>
                <w:lang w:eastAsia="uk-UA"/>
              </w:rPr>
            </w:pPr>
            <w:r>
              <w:rPr>
                <w:sz w:val="20"/>
                <w:szCs w:val="20"/>
                <w:lang w:eastAsia="uk-UA"/>
              </w:rPr>
              <w:t>Середньозважений – 335,56 грн/1 м.куб.</w:t>
            </w:r>
          </w:p>
          <w:p w:rsidR="008F0134" w:rsidRDefault="008F0134">
            <w:pPr>
              <w:jc w:val="center"/>
              <w:rPr>
                <w:sz w:val="20"/>
                <w:szCs w:val="20"/>
                <w:lang w:eastAsia="uk-UA"/>
              </w:rPr>
            </w:pPr>
          </w:p>
        </w:tc>
        <w:tc>
          <w:tcPr>
            <w:tcW w:w="1063" w:type="pct"/>
            <w:tcBorders>
              <w:top w:val="single" w:sz="4" w:space="0" w:color="auto"/>
              <w:left w:val="single" w:sz="4" w:space="0" w:color="auto"/>
              <w:bottom w:val="single" w:sz="4" w:space="0" w:color="auto"/>
              <w:right w:val="single" w:sz="4" w:space="0" w:color="auto"/>
            </w:tcBorders>
            <w:vAlign w:val="center"/>
          </w:tcPr>
          <w:p w:rsidR="008F0134" w:rsidRDefault="008F0134">
            <w:pPr>
              <w:jc w:val="center"/>
              <w:rPr>
                <w:sz w:val="20"/>
                <w:szCs w:val="20"/>
                <w:lang w:val="uk-UA" w:eastAsia="uk-UA"/>
              </w:rPr>
            </w:pPr>
          </w:p>
        </w:tc>
      </w:tr>
    </w:tbl>
    <w:p w:rsidR="008F0134" w:rsidRDefault="008F0134" w:rsidP="008F0134">
      <w:pPr>
        <w:numPr>
          <w:ilvl w:val="0"/>
          <w:numId w:val="33"/>
        </w:numPr>
        <w:contextualSpacing/>
        <w:jc w:val="both"/>
        <w:rPr>
          <w:kern w:val="2"/>
          <w:lang w:val="uk-UA" w:eastAsia="uk-UA"/>
        </w:rPr>
      </w:pPr>
      <w:bookmarkStart w:id="0" w:name="n136"/>
      <w:bookmarkEnd w:id="0"/>
      <w:r>
        <w:rPr>
          <w:b/>
          <w:lang w:val="uk-UA"/>
        </w:rPr>
        <w:t>Основні вимоги (у разі необхідності одна або декілька додаткових) до учасників конкурсу з урахуванням кваліфікаційних вимог, визначених у </w:t>
      </w:r>
      <w:hyperlink r:id="rId21" w:anchor="n135" w:history="1">
        <w:r>
          <w:rPr>
            <w:rStyle w:val="ac"/>
            <w:b/>
            <w:lang w:val="uk-UA"/>
          </w:rPr>
          <w:t>критеріях відповідності конкурсних пропозицій кваліфікаційним вимогам</w:t>
        </w:r>
      </w:hyperlink>
      <w:r>
        <w:rPr>
          <w:b/>
          <w:lang w:val="uk-UA"/>
        </w:rPr>
        <w:t>  (далі - кваліфікаційні вимоги):</w:t>
      </w:r>
      <w:r>
        <w:rPr>
          <w:kern w:val="2"/>
          <w:lang w:val="uk-UA" w:eastAsia="uk-UA"/>
        </w:rPr>
        <w:t xml:space="preserve"> </w:t>
      </w:r>
    </w:p>
    <w:p w:rsidR="008F0134" w:rsidRDefault="008F0134" w:rsidP="008F0134">
      <w:pPr>
        <w:contextualSpacing/>
        <w:jc w:val="both"/>
        <w:rPr>
          <w:rFonts w:cstheme="minorBidi"/>
          <w:kern w:val="2"/>
        </w:rPr>
      </w:pPr>
      <w:r>
        <w:rPr>
          <w:kern w:val="2"/>
          <w:lang w:val="uk-UA" w:eastAsia="uk-UA"/>
        </w:rPr>
        <w:t xml:space="preserve">Критерії відповідності </w:t>
      </w:r>
      <w:r>
        <w:rPr>
          <w:bCs/>
          <w:kern w:val="2"/>
          <w:lang w:val="uk-UA" w:eastAsia="uk-UA"/>
        </w:rPr>
        <w:t>конкурсних пропозицій кваліфікаційним вимогам (Додаток</w:t>
      </w:r>
      <w:r>
        <w:rPr>
          <w:kern w:val="2"/>
          <w:lang w:val="uk-UA"/>
        </w:rPr>
        <w:t xml:space="preserve"> 2).</w:t>
      </w:r>
    </w:p>
    <w:p w:rsidR="008F0134" w:rsidRDefault="008F0134" w:rsidP="008F0134">
      <w:pPr>
        <w:jc w:val="both"/>
        <w:rPr>
          <w:lang w:val="uk-UA" w:eastAsia="en-US"/>
        </w:rPr>
      </w:pPr>
      <w:r>
        <w:rPr>
          <w:lang w:val="uk-UA"/>
        </w:rPr>
        <w:t>Основні вимоги:</w:t>
      </w:r>
    </w:p>
    <w:p w:rsidR="008F0134" w:rsidRDefault="008F0134" w:rsidP="008F0134">
      <w:pPr>
        <w:jc w:val="both"/>
        <w:rPr>
          <w:rFonts w:eastAsiaTheme="minorHAnsi"/>
          <w:lang w:val="uk-UA"/>
        </w:rPr>
      </w:pPr>
      <w:r>
        <w:rPr>
          <w:lang w:val="uk-UA"/>
        </w:rPr>
        <w:t>-    наявність транспортних засобів спеціального призначення для збирання та перевезення відповідного виду побутових відходів</w:t>
      </w:r>
    </w:p>
    <w:p w:rsidR="008F0134" w:rsidRDefault="008F0134" w:rsidP="008F0134">
      <w:pPr>
        <w:jc w:val="both"/>
        <w:rPr>
          <w:lang w:val="uk-UA"/>
        </w:rPr>
      </w:pPr>
      <w:r>
        <w:rPr>
          <w:lang w:val="uk-UA"/>
        </w:rPr>
        <w:t>- підтримання належного санітарного стану транспортних засобів спеціального призначення для збирання та перевезення побутових відходів</w:t>
      </w:r>
    </w:p>
    <w:p w:rsidR="008F0134" w:rsidRDefault="008F0134" w:rsidP="008F0134">
      <w:pPr>
        <w:jc w:val="both"/>
        <w:rPr>
          <w:lang w:val="uk-UA"/>
        </w:rPr>
      </w:pPr>
      <w:r>
        <w:rPr>
          <w:lang w:val="uk-UA"/>
        </w:rPr>
        <w:t>- зберігання транспортних засобів спеціального призначення для перевезення побутових відходів</w:t>
      </w:r>
    </w:p>
    <w:p w:rsidR="008F0134" w:rsidRDefault="008F0134" w:rsidP="008F0134">
      <w:pPr>
        <w:jc w:val="both"/>
        <w:rPr>
          <w:lang w:val="uk-UA"/>
        </w:rPr>
      </w:pPr>
      <w:r>
        <w:rPr>
          <w:lang w:val="uk-UA"/>
        </w:rPr>
        <w:t>- 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p w:rsidR="008F0134" w:rsidRDefault="008F0134" w:rsidP="008F0134">
      <w:pPr>
        <w:jc w:val="both"/>
        <w:rPr>
          <w:lang w:val="uk-UA"/>
        </w:rPr>
      </w:pPr>
      <w:r>
        <w:rPr>
          <w:lang w:val="uk-UA"/>
        </w:rPr>
        <w:t>- щоденний медичний огляд водіїв.</w:t>
      </w:r>
    </w:p>
    <w:p w:rsidR="008F0134" w:rsidRDefault="008F0134" w:rsidP="008F0134">
      <w:pPr>
        <w:jc w:val="both"/>
        <w:rPr>
          <w:rFonts w:eastAsiaTheme="minorHAnsi"/>
          <w:lang w:val="uk-UA"/>
        </w:rPr>
      </w:pPr>
      <w:r>
        <w:rPr>
          <w:lang w:val="uk-UA"/>
        </w:rPr>
        <w:t xml:space="preserve">                Додаткові кваліфікаційні вимоги:</w:t>
      </w:r>
    </w:p>
    <w:p w:rsidR="008F0134" w:rsidRDefault="008F0134" w:rsidP="008F0134">
      <w:pPr>
        <w:jc w:val="both"/>
        <w:rPr>
          <w:lang w:val="uk-UA"/>
        </w:rPr>
      </w:pPr>
      <w:r>
        <w:rPr>
          <w:lang w:val="uk-UA"/>
        </w:rPr>
        <w:t xml:space="preserve">- </w:t>
      </w:r>
      <w:r>
        <w:rPr>
          <w:kern w:val="2"/>
          <w:lang w:val="uk-UA" w:eastAsia="uk-UA"/>
        </w:rPr>
        <w:t>Рік випуску транспортних засобів спеціального призначення, що забезпечують перевезення побутових відходів</w:t>
      </w:r>
    </w:p>
    <w:p w:rsidR="008F0134" w:rsidRDefault="008F0134" w:rsidP="008F0134">
      <w:pPr>
        <w:jc w:val="both"/>
        <w:rPr>
          <w:rFonts w:cstheme="minorBidi"/>
          <w:kern w:val="2"/>
          <w:lang w:val="uk-UA" w:eastAsia="uk-UA"/>
        </w:rPr>
      </w:pPr>
      <w:r>
        <w:rPr>
          <w:lang w:val="uk-UA"/>
        </w:rPr>
        <w:t>-   Наявність контейнерів певного виду для збирання побутових відходів у кількості, що визначена організатором конкурсу як мінімальна (не менше діючих контейнерів);</w:t>
      </w:r>
      <w:r>
        <w:rPr>
          <w:kern w:val="2"/>
          <w:sz w:val="28"/>
          <w:szCs w:val="28"/>
          <w:lang w:val="uk-UA" w:eastAsia="uk-UA"/>
        </w:rPr>
        <w:t xml:space="preserve"> </w:t>
      </w:r>
      <w:r>
        <w:rPr>
          <w:kern w:val="2"/>
          <w:lang w:val="uk-UA" w:eastAsia="uk-UA"/>
        </w:rPr>
        <w:t>впровадження системи роздільного збирання побутових відходів.</w:t>
      </w:r>
    </w:p>
    <w:p w:rsidR="008F0134" w:rsidRDefault="008F0134" w:rsidP="008F0134">
      <w:pPr>
        <w:jc w:val="both"/>
        <w:rPr>
          <w:kern w:val="2"/>
          <w:lang w:eastAsia="uk-UA"/>
        </w:rPr>
      </w:pPr>
      <w:r>
        <w:rPr>
          <w:kern w:val="2"/>
          <w:lang w:val="uk-UA" w:eastAsia="uk-UA"/>
        </w:rPr>
        <w:t>-Підтримання належного санітарного стану контейнерів для збирання побутових відходів</w:t>
      </w:r>
      <w:r>
        <w:rPr>
          <w:kern w:val="2"/>
          <w:lang w:eastAsia="uk-UA"/>
        </w:rPr>
        <w:t>.</w:t>
      </w:r>
    </w:p>
    <w:p w:rsidR="008F0134" w:rsidRDefault="008F0134" w:rsidP="008F0134">
      <w:pPr>
        <w:jc w:val="both"/>
        <w:rPr>
          <w:rFonts w:eastAsiaTheme="minorHAnsi" w:cstheme="minorBidi"/>
          <w:kern w:val="2"/>
          <w:lang w:eastAsia="uk-UA"/>
        </w:rPr>
      </w:pPr>
    </w:p>
    <w:p w:rsidR="008F0134" w:rsidRDefault="008F0134" w:rsidP="008F0134">
      <w:pPr>
        <w:rPr>
          <w:b/>
          <w:lang w:val="uk-UA" w:eastAsia="en-US"/>
        </w:rPr>
      </w:pPr>
      <w:r>
        <w:rPr>
          <w:b/>
          <w:lang w:val="uk-UA"/>
        </w:rPr>
        <w:t xml:space="preserve">6.      Орієнтовна дата початку здійснення операцій із збирання та перевезення відповідного виду побутових відходів: </w:t>
      </w:r>
    </w:p>
    <w:p w:rsidR="008F0134" w:rsidRDefault="008F0134" w:rsidP="008F0134">
      <w:pPr>
        <w:rPr>
          <w:lang w:val="uk-UA"/>
        </w:rPr>
      </w:pPr>
      <w:r>
        <w:rPr>
          <w:lang w:val="uk-UA"/>
        </w:rPr>
        <w:t>Протягом 15 робочих днів після затвердження рішення про визначення переможця (переможців) конкурсу.</w:t>
      </w:r>
    </w:p>
    <w:p w:rsidR="008F0134" w:rsidRDefault="008F0134" w:rsidP="008F0134">
      <w:r>
        <w:rPr>
          <w:lang w:val="uk-UA"/>
        </w:rPr>
        <w:t>травень 2026 р.</w:t>
      </w:r>
    </w:p>
    <w:p w:rsidR="008F0134" w:rsidRDefault="008F0134" w:rsidP="008F0134">
      <w:pPr>
        <w:rPr>
          <w:lang w:val="uk-UA"/>
        </w:rPr>
      </w:pPr>
    </w:p>
    <w:p w:rsidR="008F0134" w:rsidRDefault="008F0134" w:rsidP="008F0134">
      <w:pPr>
        <w:jc w:val="both"/>
        <w:rPr>
          <w:b/>
          <w:lang w:val="uk-UA"/>
        </w:rPr>
      </w:pPr>
      <w:r>
        <w:rPr>
          <w:b/>
          <w:lang w:val="uk-UA"/>
        </w:rPr>
        <w:t>7.   Вимоги до конкурсних пропозицій та перелік документів, які подаються учасниками конкурсу.</w:t>
      </w:r>
    </w:p>
    <w:p w:rsidR="008F0134" w:rsidRDefault="008F0134" w:rsidP="008F0134">
      <w:pPr>
        <w:jc w:val="both"/>
        <w:rPr>
          <w:lang w:val="uk-UA"/>
        </w:rPr>
      </w:pPr>
      <w:r>
        <w:rPr>
          <w:lang w:val="uk-UA"/>
        </w:rPr>
        <w:t xml:space="preserve">      Всі документи, що мають відношення до конкурсної пропозиції, складаються українською мовою. </w:t>
      </w:r>
    </w:p>
    <w:p w:rsidR="008F0134" w:rsidRDefault="008F0134" w:rsidP="008F0134">
      <w:pPr>
        <w:jc w:val="both"/>
        <w:rPr>
          <w:lang w:val="uk-UA"/>
        </w:rPr>
      </w:pPr>
      <w:r>
        <w:rPr>
          <w:lang w:val="uk-UA"/>
        </w:rPr>
        <w:t xml:space="preserve">      Для участі у конкурсі його учасники подають оригінали або засвідчені в установленому законодавством порядку копії документів, передбачених конкурсною документацією. </w:t>
      </w:r>
    </w:p>
    <w:p w:rsidR="008F0134" w:rsidRDefault="008F0134" w:rsidP="008F0134">
      <w:pPr>
        <w:jc w:val="both"/>
        <w:rPr>
          <w:lang w:val="uk-UA"/>
        </w:rPr>
      </w:pPr>
      <w:r>
        <w:rPr>
          <w:lang w:val="uk-UA"/>
        </w:rPr>
        <w:t xml:space="preserve">     Конкурсна пропозиція подається особисто чи надсилається засобами поштового зв’язку конкурсній комісії у конверті, на якому зазначаються повне найменування і місцезнаходження організатора та учасника конкурсу, або подається в електронній формі на адресу електронної пошти організатора конкурсу чи іншими засобами інформаційно – комунікаційних систем.</w:t>
      </w:r>
    </w:p>
    <w:p w:rsidR="008F0134" w:rsidRDefault="008F0134" w:rsidP="008F0134">
      <w:pPr>
        <w:jc w:val="both"/>
        <w:rPr>
          <w:lang w:val="uk-UA"/>
        </w:rPr>
      </w:pPr>
      <w:r>
        <w:rPr>
          <w:lang w:val="uk-UA"/>
        </w:rPr>
        <w:t xml:space="preserve">      Конкурсні пропозиції, що надійшли після закінчення строку їх подання, передбаченого конкурсною документацією, повертаються учасникам конкурсу без розгляду.</w:t>
      </w:r>
    </w:p>
    <w:p w:rsidR="008F0134" w:rsidRDefault="008F0134" w:rsidP="008F0134">
      <w:pPr>
        <w:jc w:val="both"/>
        <w:rPr>
          <w:lang w:val="uk-UA"/>
        </w:rPr>
      </w:pPr>
      <w:r>
        <w:rPr>
          <w:lang w:val="uk-UA"/>
        </w:rPr>
        <w:t xml:space="preserve">     Конкурсні пропозиції реєструються організатором конкурсу протягом одного робочого дня з дати їх отримання в журналі обліку конкурсних пропозицій (далі - журнал обліку), про що повідомляється учасникам конкурсу на їх адреси електронної пошти, із зазначенням дати та порядкового номера реєстрації їх пропозицій. </w:t>
      </w:r>
    </w:p>
    <w:p w:rsidR="008F0134" w:rsidRDefault="008F0134" w:rsidP="008F0134">
      <w:pPr>
        <w:jc w:val="both"/>
        <w:rPr>
          <w:lang w:val="uk-UA"/>
        </w:rPr>
      </w:pPr>
      <w:r>
        <w:rPr>
          <w:lang w:val="uk-UA"/>
        </w:rPr>
        <w:t xml:space="preserve">      Учасник конкурсу має право відкликати власну конкурсну пропозицію або внести до неї зміни (доповнення) до закінчення строку подання конкурсних пропозицій шляхом подання організатору відповідної заяви у письмовій чи електронній формі. </w:t>
      </w:r>
    </w:p>
    <w:p w:rsidR="008F0134" w:rsidRDefault="008F0134" w:rsidP="008F0134">
      <w:pPr>
        <w:jc w:val="both"/>
        <w:rPr>
          <w:lang w:val="uk-UA"/>
        </w:rPr>
      </w:pPr>
      <w:r>
        <w:rPr>
          <w:lang w:val="uk-UA"/>
        </w:rPr>
        <w:t xml:space="preserve">     У разі відкликання конкурсної пропозиції учасник конкурсу подає заяву у довільній формі організатору конкурсу у письмовій чи електронній формі. Інформація про її отримання організатором конкурсу зазначається в журналі обліку протягом одного робочого дня після її отримання, про що повідомляється учаснику на його адресу електронної пошти. </w:t>
      </w:r>
    </w:p>
    <w:p w:rsidR="008F0134" w:rsidRDefault="008F0134" w:rsidP="008F0134">
      <w:pPr>
        <w:jc w:val="both"/>
        <w:rPr>
          <w:lang w:val="uk-UA"/>
        </w:rPr>
      </w:pPr>
      <w:r>
        <w:rPr>
          <w:lang w:val="uk-UA"/>
        </w:rPr>
        <w:t xml:space="preserve">    У разі внесення змін (доповнення) до раніше поданої конкурсної пропозиції учасник конкурсу подає заяву про намір внесення змін і надсилає оновлену конкурсну пропозицію, яка реєструється організатором конкурсу в журналі обліку протягом одного робочого дня після її отримання, про що повідомляється учаснику конкурсу на його адресу електронної пошти. </w:t>
      </w:r>
    </w:p>
    <w:p w:rsidR="008F0134" w:rsidRDefault="008F0134" w:rsidP="008F0134">
      <w:pPr>
        <w:spacing w:before="100" w:beforeAutospacing="1" w:after="100" w:afterAutospacing="1"/>
        <w:jc w:val="both"/>
        <w:rPr>
          <w:lang w:val="uk-UA" w:eastAsia="uk-UA"/>
        </w:rPr>
      </w:pPr>
      <w:r>
        <w:rPr>
          <w:b/>
          <w:lang w:val="uk-UA" w:eastAsia="uk-UA"/>
        </w:rPr>
        <w:t xml:space="preserve">        Для участі у конкурсі учасники подають заяву (за формою згідно додатку) , яка повинна містити таку інформацію</w:t>
      </w:r>
      <w:r>
        <w:rPr>
          <w:lang w:val="uk-UA" w:eastAsia="uk-UA"/>
        </w:rPr>
        <w:t>:</w:t>
      </w:r>
      <w:bookmarkStart w:id="1" w:name="n80"/>
      <w:bookmarkEnd w:id="1"/>
      <w:r>
        <w:rPr>
          <w:lang w:val="uk-UA" w:eastAsia="uk-UA"/>
        </w:rPr>
        <w:t xml:space="preserve"> номер та назву об’єкта конкурсу;</w:t>
      </w:r>
      <w:bookmarkStart w:id="2" w:name="n81"/>
      <w:bookmarkEnd w:id="2"/>
      <w:r>
        <w:rPr>
          <w:lang w:val="uk-UA" w:eastAsia="uk-UA"/>
        </w:rPr>
        <w:t xml:space="preserve"> найменування юридичної особи або прізвище, власне ім’я, по батькові (за наявності) фізичної особи - підприємця;</w:t>
      </w:r>
      <w:bookmarkStart w:id="3" w:name="n82"/>
      <w:bookmarkEnd w:id="3"/>
      <w:r>
        <w:rPr>
          <w:lang w:val="uk-UA" w:eastAsia="uk-UA"/>
        </w:rPr>
        <w:t xml:space="preserve"> ідентифікаційний код юридичної особи згідно з ЄДРПОУ або реєстраційний номер облікової картки платника податків для фізичних осіб - підприємців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зазначаються серія та номер паспорта);</w:t>
      </w:r>
      <w:bookmarkStart w:id="4" w:name="n83"/>
      <w:bookmarkEnd w:id="4"/>
      <w:r>
        <w:rPr>
          <w:lang w:val="uk-UA" w:eastAsia="uk-UA"/>
        </w:rPr>
        <w:t xml:space="preserve"> місцезнаходження суб’єкта господарювання, контактний номер телефону, адресу електронної пошти.</w:t>
      </w:r>
      <w:bookmarkStart w:id="5" w:name="n84"/>
      <w:bookmarkEnd w:id="5"/>
      <w:r>
        <w:rPr>
          <w:lang w:val="uk-UA" w:eastAsia="uk-UA"/>
        </w:rPr>
        <w:t xml:space="preserve"> </w:t>
      </w:r>
    </w:p>
    <w:p w:rsidR="008F0134" w:rsidRDefault="008F0134" w:rsidP="008F0134">
      <w:pPr>
        <w:rPr>
          <w:lang w:val="uk-UA" w:eastAsia="uk-UA"/>
        </w:rPr>
      </w:pPr>
      <w:r>
        <w:rPr>
          <w:lang w:val="uk-UA" w:eastAsia="uk-UA"/>
        </w:rPr>
        <w:t xml:space="preserve">   До заяви додається конкурсна пропозиція, яка включає копії документів для підтвердження критеріїв відповідності (згідно додатку), а також копії  : </w:t>
      </w:r>
    </w:p>
    <w:p w:rsidR="008F0134" w:rsidRDefault="008F0134" w:rsidP="008F0134">
      <w:pPr>
        <w:rPr>
          <w:lang w:val="uk-UA" w:eastAsia="uk-UA"/>
        </w:rPr>
      </w:pPr>
      <w:r>
        <w:rPr>
          <w:lang w:val="uk-UA" w:eastAsia="uk-UA"/>
        </w:rPr>
        <w:t xml:space="preserve"> - статут або інший установчий документ; </w:t>
      </w:r>
    </w:p>
    <w:p w:rsidR="008F0134" w:rsidRDefault="008F0134" w:rsidP="008F0134">
      <w:pPr>
        <w:jc w:val="both"/>
        <w:rPr>
          <w:rFonts w:eastAsiaTheme="minorHAnsi"/>
          <w:lang w:val="uk-UA" w:eastAsia="en-US"/>
        </w:rPr>
      </w:pPr>
      <w:r>
        <w:rPr>
          <w:lang w:val="uk-UA"/>
        </w:rPr>
        <w:t>- витяг з Єдиного державного реєстру юридичних осіб, фізичних осіб – підприємців та громадських формувань;</w:t>
      </w:r>
    </w:p>
    <w:p w:rsidR="008F0134" w:rsidRDefault="008F0134" w:rsidP="008F0134">
      <w:pPr>
        <w:jc w:val="both"/>
        <w:rPr>
          <w:lang w:val="uk-UA"/>
        </w:rPr>
      </w:pPr>
      <w:r>
        <w:rPr>
          <w:lang w:val="uk-UA"/>
        </w:rPr>
        <w:t xml:space="preserve"> - фінансова звітність суб'єкта господарювання за попередній рік; </w:t>
      </w:r>
    </w:p>
    <w:p w:rsidR="008F0134" w:rsidRDefault="008F0134" w:rsidP="008F0134">
      <w:pPr>
        <w:jc w:val="both"/>
        <w:rPr>
          <w:lang w:val="uk-UA"/>
        </w:rPr>
      </w:pPr>
      <w:r>
        <w:rPr>
          <w:lang w:val="uk-UA"/>
        </w:rPr>
        <w:t>- довідка відповідних органів державної податкової інспекції про відсутність (наявність) заборгованості за податковими зобов'язаннями та платежами до Пенсійного фонду України;</w:t>
      </w:r>
    </w:p>
    <w:p w:rsidR="008F0134" w:rsidRDefault="008F0134" w:rsidP="008F0134">
      <w:pPr>
        <w:jc w:val="both"/>
        <w:rPr>
          <w:lang w:val="uk-UA"/>
        </w:rPr>
      </w:pPr>
      <w:r>
        <w:rPr>
          <w:lang w:val="uk-UA"/>
        </w:rPr>
        <w:t xml:space="preserve"> - довідки - характеристики спеціально обладнаних транспортних засобів: тип, вантажопідйомність, наявність пристроїв автоматизованого геоінформаційного контролю та супроводу перевезення побутових відходів, реєстраційний номер, найменування організації, якій належать спеціально обладнані транспортні засоби;</w:t>
      </w:r>
    </w:p>
    <w:p w:rsidR="008F0134" w:rsidRDefault="008F0134" w:rsidP="008F0134">
      <w:pPr>
        <w:jc w:val="both"/>
        <w:rPr>
          <w:lang w:val="uk-UA"/>
        </w:rPr>
      </w:pPr>
      <w:r>
        <w:rPr>
          <w:lang w:val="uk-UA"/>
        </w:rPr>
        <w:t xml:space="preserve"> - довідки про проходження водіями медичного огляду;</w:t>
      </w:r>
    </w:p>
    <w:p w:rsidR="008F0134" w:rsidRDefault="008F0134" w:rsidP="008F0134">
      <w:pPr>
        <w:jc w:val="both"/>
        <w:rPr>
          <w:lang w:val="uk-UA"/>
        </w:rPr>
      </w:pPr>
      <w:r>
        <w:rPr>
          <w:lang w:val="uk-UA"/>
        </w:rPr>
        <w:t xml:space="preserve">  -довідка уповноваженого органу про наявність (відсутність) порушень правил дотримання дорожнього руху за попередній рік. Довідка повинна містити інформацію про усіх водіїв підприємства;</w:t>
      </w:r>
    </w:p>
    <w:p w:rsidR="008F0134" w:rsidRDefault="008F0134" w:rsidP="008F0134">
      <w:pPr>
        <w:jc w:val="both"/>
        <w:rPr>
          <w:lang w:val="uk-UA"/>
        </w:rPr>
      </w:pPr>
      <w:r>
        <w:rPr>
          <w:lang w:val="uk-UA"/>
        </w:rPr>
        <w:t>- цінову пропозицію, щодо тарифів згідно з якими будуть надаватися послуги;</w:t>
      </w:r>
    </w:p>
    <w:p w:rsidR="008F0134" w:rsidRDefault="008F0134" w:rsidP="008F0134">
      <w:pPr>
        <w:autoSpaceDE w:val="0"/>
        <w:autoSpaceDN w:val="0"/>
        <w:jc w:val="both"/>
        <w:rPr>
          <w:rFonts w:cstheme="minorBidi"/>
          <w:kern w:val="2"/>
          <w:lang w:val="uk-UA" w:eastAsia="uk-UA"/>
        </w:rPr>
      </w:pPr>
      <w:r>
        <w:rPr>
          <w:lang w:val="uk-UA"/>
        </w:rPr>
        <w:t xml:space="preserve">- інші документи, які подаються за бажанням учасника конкурсу і містять відомості про його здатність надавати послуги із  збирання та вивезення побутових відходів (впровадження роздільного збирання, інформація про наявність диспетчерської служби тощо) належного рівня якості,графік збирання, </w:t>
      </w:r>
      <w:r>
        <w:rPr>
          <w:kern w:val="2"/>
          <w:lang w:val="uk-UA" w:eastAsia="uk-UA"/>
        </w:rPr>
        <w:t>документи, що підтверджують здійснення учасником операцій із видалення побутових відходів: документи, що підтверджують право користування земельною ділянкою (Паспорт місця видалення відходів, дозволи, план заходів щодо дотримання техніки безпеки та пожежної безпеки на об’єкті оброблення побутових відходів, план управління відходами, інвестиційна Програма) або  договори із суб’єктами господарювання, які здійснюють відновлення та видалення побутових відходів (копії).</w:t>
      </w:r>
    </w:p>
    <w:p w:rsidR="008F0134" w:rsidRDefault="008F0134" w:rsidP="008F0134">
      <w:pPr>
        <w:jc w:val="both"/>
        <w:rPr>
          <w:lang w:val="uk-UA" w:eastAsia="en-US"/>
        </w:rPr>
      </w:pPr>
      <w:r>
        <w:rPr>
          <w:lang w:val="uk-UA"/>
        </w:rPr>
        <w:t xml:space="preserve">* Примітки: </w:t>
      </w:r>
    </w:p>
    <w:p w:rsidR="008F0134" w:rsidRDefault="008F0134" w:rsidP="008F0134">
      <w:pPr>
        <w:jc w:val="both"/>
        <w:rPr>
          <w:lang w:val="uk-UA"/>
        </w:rPr>
      </w:pPr>
      <w:r>
        <w:rPr>
          <w:lang w:val="uk-UA"/>
        </w:rPr>
        <w:t xml:space="preserve">Всі документи (за винятком оригіналів), виданих іншими установами, повинні бути завірені відповідно до вимог чинного законодавства України. </w:t>
      </w:r>
    </w:p>
    <w:p w:rsidR="008F0134" w:rsidRDefault="008F0134" w:rsidP="008F0134">
      <w:pPr>
        <w:jc w:val="both"/>
        <w:rPr>
          <w:lang w:val="uk-UA"/>
        </w:rPr>
      </w:pPr>
    </w:p>
    <w:p w:rsidR="008F0134" w:rsidRDefault="008F0134" w:rsidP="008F0134">
      <w:pPr>
        <w:jc w:val="both"/>
        <w:rPr>
          <w:b/>
          <w:lang w:val="uk-UA"/>
        </w:rPr>
      </w:pPr>
      <w:r>
        <w:rPr>
          <w:b/>
          <w:lang w:val="uk-UA"/>
        </w:rPr>
        <w:t xml:space="preserve">8.     Проекти договорів: </w:t>
      </w:r>
    </w:p>
    <w:p w:rsidR="008F0134" w:rsidRDefault="008F0134" w:rsidP="008F0134">
      <w:pPr>
        <w:jc w:val="both"/>
        <w:rPr>
          <w:lang w:val="uk-UA"/>
        </w:rPr>
      </w:pPr>
      <w:r>
        <w:rPr>
          <w:lang w:val="uk-UA"/>
        </w:rPr>
        <w:t xml:space="preserve"> Додаток №4 до конкурсних умов </w:t>
      </w:r>
    </w:p>
    <w:p w:rsidR="008F0134" w:rsidRDefault="008F0134" w:rsidP="008F0134">
      <w:pPr>
        <w:jc w:val="both"/>
        <w:rPr>
          <w:lang w:val="uk-UA"/>
        </w:rPr>
      </w:pPr>
    </w:p>
    <w:p w:rsidR="008F0134" w:rsidRDefault="008F0134" w:rsidP="008F0134">
      <w:pPr>
        <w:jc w:val="both"/>
        <w:rPr>
          <w:b/>
          <w:lang w:val="uk-UA"/>
        </w:rPr>
      </w:pPr>
      <w:r>
        <w:rPr>
          <w:b/>
          <w:lang w:val="uk-UA"/>
        </w:rPr>
        <w:t>9.    Можливість проведення організатором конкурсу зборів його учасників з метою надання роз’яснень щодо змісту конкурсної документації та внесення змін до неї:</w:t>
      </w:r>
    </w:p>
    <w:p w:rsidR="008F0134" w:rsidRDefault="008F0134" w:rsidP="008F0134">
      <w:pPr>
        <w:jc w:val="both"/>
        <w:rPr>
          <w:lang w:val="uk-UA"/>
        </w:rPr>
      </w:pPr>
      <w:r>
        <w:rPr>
          <w:lang w:val="uk-UA"/>
        </w:rPr>
        <w:t xml:space="preserve">              Учасник конкурсу має право не пізніше, ніж за сім календарних днів до закінчення строку подання конкурсних пропозицій письмово звернутися за роз’ясненням щодо змісту конкурсної документації до організатора конкурсу, який зобов’язаний надіслати йому протягом трьох робочих днів письмову відповідь. У разі проведення організатором конкурсу зборів його учасників з метою надання роз’яснень щодо змісту конкурсної документації ведеться протокол, який надсилається протягом трьох робочих днів усім учасникам.</w:t>
      </w:r>
    </w:p>
    <w:p w:rsidR="008F0134" w:rsidRDefault="008F0134" w:rsidP="008F0134">
      <w:pPr>
        <w:jc w:val="both"/>
        <w:rPr>
          <w:lang w:val="uk-UA"/>
        </w:rPr>
      </w:pPr>
    </w:p>
    <w:p w:rsidR="008F0134" w:rsidRDefault="008F0134" w:rsidP="008F0134">
      <w:pPr>
        <w:spacing w:after="160" w:line="254" w:lineRule="auto"/>
        <w:jc w:val="both"/>
        <w:rPr>
          <w:rFonts w:cstheme="minorBidi"/>
          <w:b/>
          <w:lang w:val="uk-UA"/>
        </w:rPr>
      </w:pPr>
      <w:r>
        <w:rPr>
          <w:b/>
          <w:lang w:val="uk-UA"/>
        </w:rPr>
        <w:t>10.      Способи, місце та кінцевий строк подання конкурсних пропозицій:</w:t>
      </w:r>
    </w:p>
    <w:p w:rsidR="008F0134" w:rsidRDefault="008F0134" w:rsidP="008F0134">
      <w:pPr>
        <w:jc w:val="both"/>
        <w:rPr>
          <w:kern w:val="2"/>
          <w:lang w:val="uk-UA"/>
        </w:rPr>
      </w:pPr>
      <w:r>
        <w:rPr>
          <w:lang w:val="uk-UA"/>
        </w:rPr>
        <w:t xml:space="preserve">             Спосіб: особисто або поштою.</w:t>
      </w:r>
      <w:r>
        <w:rPr>
          <w:kern w:val="2"/>
          <w:lang w:val="uk-UA"/>
        </w:rPr>
        <w:t xml:space="preserve"> </w:t>
      </w:r>
    </w:p>
    <w:p w:rsidR="008F0134" w:rsidRDefault="008F0134" w:rsidP="008F0134">
      <w:pPr>
        <w:jc w:val="both"/>
        <w:rPr>
          <w:lang w:val="uk-UA"/>
        </w:rPr>
      </w:pPr>
      <w:r>
        <w:rPr>
          <w:lang w:val="uk-UA"/>
        </w:rPr>
        <w:t xml:space="preserve"> Місце: 81600, м. Миколаїв вул.В.Великого,6, 2 поверх, каб. 201.</w:t>
      </w:r>
    </w:p>
    <w:p w:rsidR="008F0134" w:rsidRDefault="008F0134" w:rsidP="008F0134">
      <w:pPr>
        <w:jc w:val="both"/>
        <w:rPr>
          <w:kern w:val="2"/>
          <w:lang w:val="uk-UA"/>
        </w:rPr>
      </w:pPr>
      <w:r>
        <w:rPr>
          <w:kern w:val="2"/>
          <w:lang w:val="uk-UA"/>
        </w:rPr>
        <w:t xml:space="preserve">             Кінцевий строк подання конкурсних пропозицій </w:t>
      </w:r>
      <w:r>
        <w:rPr>
          <w:kern w:val="2"/>
          <w:lang w:val="uk-UA" w:eastAsia="uk-UA"/>
        </w:rPr>
        <w:t>не може бути менший ніж 30 календарних днів з дати опублікування оголошення про проведення конкурсу</w:t>
      </w:r>
      <w:r>
        <w:rPr>
          <w:color w:val="000000" w:themeColor="text1"/>
          <w:kern w:val="2"/>
          <w:lang w:val="uk-UA"/>
        </w:rPr>
        <w:t xml:space="preserve">  і становить 1</w:t>
      </w:r>
      <w:r>
        <w:rPr>
          <w:kern w:val="2"/>
          <w:lang w:val="uk-UA" w:eastAsia="uk-UA"/>
        </w:rPr>
        <w:t xml:space="preserve"> календарний день до початку проведення конкурсу.</w:t>
      </w:r>
    </w:p>
    <w:p w:rsidR="008F0134" w:rsidRDefault="008F0134" w:rsidP="008F0134">
      <w:pPr>
        <w:jc w:val="both"/>
        <w:rPr>
          <w:kern w:val="2"/>
          <w:lang w:val="uk-UA"/>
        </w:rPr>
      </w:pPr>
      <w:r>
        <w:rPr>
          <w:kern w:val="2"/>
          <w:lang w:val="uk-UA"/>
        </w:rPr>
        <w:t xml:space="preserve">             Конкурсна пропозиція подається особисто чи надсилається засобами поштового зв’язку конкурсній комісії у виконавчий комітет Миколаївської міської ради </w:t>
      </w:r>
      <w:r>
        <w:rPr>
          <w:color w:val="000000" w:themeColor="text1"/>
          <w:kern w:val="2"/>
          <w:lang w:val="uk-UA"/>
        </w:rPr>
        <w:t xml:space="preserve">у запечатаному конверті </w:t>
      </w:r>
      <w:r>
        <w:rPr>
          <w:kern w:val="2"/>
          <w:lang w:val="uk-UA" w:eastAsia="uk-UA"/>
        </w:rPr>
        <w:t>з поміткою «Заява на участь у конкурсі з визначення суб’єкта господарювання на здійснення операцій із збирання та перевезення побутових відходів»</w:t>
      </w:r>
      <w:r>
        <w:rPr>
          <w:color w:val="333333"/>
          <w:kern w:val="2"/>
          <w:lang w:val="uk-UA"/>
        </w:rPr>
        <w:t xml:space="preserve">, </w:t>
      </w:r>
      <w:r>
        <w:rPr>
          <w:kern w:val="2"/>
          <w:lang w:val="uk-UA"/>
        </w:rPr>
        <w:t>на якому зазначаються повне найменування і місцезнаходження організатора та учасника конкурсу за підписом уповноваженої посадової особи, прошита, пронумерована та скріплена печаткою (за наявності), на якому зазначаються також назва послуги та номер об’єкту на який подається пропозиція, в одному екземплярі.</w:t>
      </w:r>
    </w:p>
    <w:p w:rsidR="008F0134" w:rsidRDefault="008F0134" w:rsidP="008F0134">
      <w:pPr>
        <w:jc w:val="both"/>
        <w:rPr>
          <w:lang w:val="uk-UA"/>
        </w:rPr>
      </w:pPr>
      <w:r>
        <w:rPr>
          <w:lang w:val="uk-UA"/>
        </w:rPr>
        <w:t>Конверти з конкурсними пропозиціями, що надійшли після закінчення строку їх подання, не розкриваються та повертаються Учасникам конкурсу.</w:t>
      </w:r>
    </w:p>
    <w:p w:rsidR="008F0134" w:rsidRDefault="008F0134" w:rsidP="008F0134">
      <w:pPr>
        <w:jc w:val="both"/>
        <w:rPr>
          <w:lang w:val="uk-UA"/>
        </w:rPr>
      </w:pPr>
    </w:p>
    <w:p w:rsidR="008F0134" w:rsidRDefault="008F0134" w:rsidP="008F0134">
      <w:pPr>
        <w:spacing w:after="160" w:line="254" w:lineRule="auto"/>
        <w:jc w:val="both"/>
        <w:rPr>
          <w:rFonts w:cstheme="minorBidi"/>
          <w:b/>
          <w:lang w:val="uk-UA"/>
        </w:rPr>
      </w:pPr>
      <w:r>
        <w:rPr>
          <w:b/>
          <w:lang w:val="uk-UA"/>
        </w:rPr>
        <w:t xml:space="preserve">11. Опис та приклади формальних (несуттєвих) помилок, допущення яких учасниками конкурсу не призведе до відхилення їх конкурсних пропозицій: </w:t>
      </w:r>
    </w:p>
    <w:p w:rsidR="008F0134" w:rsidRDefault="008F0134" w:rsidP="008F0134">
      <w:pPr>
        <w:jc w:val="both"/>
        <w:rPr>
          <w:lang w:val="uk-UA"/>
        </w:rPr>
      </w:pPr>
      <w:r>
        <w:rPr>
          <w:lang w:val="uk-UA"/>
        </w:rPr>
        <w:t xml:space="preserve">               Формальними (несуттєвими) вважаються помилки, що пов’язані з оформленням конкурсних пропозицій та не впливають на зміст конкурсних пропозицій, а саме технічні помилки та описки. </w:t>
      </w:r>
    </w:p>
    <w:p w:rsidR="008F0134" w:rsidRDefault="008F0134" w:rsidP="008F0134">
      <w:pPr>
        <w:jc w:val="both"/>
        <w:rPr>
          <w:lang w:val="uk-UA"/>
        </w:rPr>
      </w:pPr>
    </w:p>
    <w:p w:rsidR="008F0134" w:rsidRDefault="008F0134" w:rsidP="008F0134">
      <w:pPr>
        <w:jc w:val="both"/>
        <w:rPr>
          <w:lang w:val="uk-UA"/>
        </w:rPr>
      </w:pPr>
    </w:p>
    <w:p w:rsidR="008F0134" w:rsidRDefault="008F0134" w:rsidP="008F0134">
      <w:pPr>
        <w:jc w:val="both"/>
        <w:rPr>
          <w:lang w:val="uk-UA"/>
        </w:rPr>
      </w:pPr>
    </w:p>
    <w:p w:rsidR="008F0134" w:rsidRDefault="008F0134" w:rsidP="008F0134">
      <w:pPr>
        <w:jc w:val="both"/>
        <w:rPr>
          <w:lang w:val="uk-UA"/>
        </w:rPr>
      </w:pPr>
    </w:p>
    <w:p w:rsidR="008F0134" w:rsidRDefault="008F0134" w:rsidP="008F0134">
      <w:pPr>
        <w:jc w:val="both"/>
        <w:rPr>
          <w:lang w:val="uk-UA"/>
        </w:rPr>
      </w:pPr>
    </w:p>
    <w:p w:rsidR="008F0134" w:rsidRDefault="008F0134" w:rsidP="008F0134">
      <w:pPr>
        <w:jc w:val="both"/>
        <w:rPr>
          <w:lang w:val="uk-UA"/>
        </w:rPr>
      </w:pPr>
      <w:r>
        <w:rPr>
          <w:b/>
          <w:lang w:val="uk-UA"/>
        </w:rPr>
        <w:t xml:space="preserve">12.    Номери та назви об’єктів конкурсу: </w:t>
      </w:r>
    </w:p>
    <w:tbl>
      <w:tblPr>
        <w:tblW w:w="9356" w:type="dxa"/>
        <w:tblCellSpacing w:w="0" w:type="dxa"/>
        <w:tblInd w:w="9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736"/>
        <w:gridCol w:w="6620"/>
      </w:tblGrid>
      <w:tr w:rsidR="008F0134" w:rsidTr="008F0134">
        <w:trPr>
          <w:trHeight w:val="630"/>
          <w:tblCellSpacing w:w="0" w:type="dxa"/>
        </w:trPr>
        <w:tc>
          <w:tcPr>
            <w:tcW w:w="2736" w:type="dxa"/>
            <w:tcBorders>
              <w:top w:val="outset" w:sz="6" w:space="0" w:color="auto"/>
              <w:left w:val="outset" w:sz="6" w:space="0" w:color="auto"/>
              <w:bottom w:val="outset" w:sz="6" w:space="0" w:color="auto"/>
              <w:right w:val="outset" w:sz="6" w:space="0" w:color="auto"/>
            </w:tcBorders>
            <w:hideMark/>
          </w:tcPr>
          <w:p w:rsidR="008F0134" w:rsidRDefault="008F0134">
            <w:pPr>
              <w:rPr>
                <w:b/>
                <w:kern w:val="2"/>
                <w:lang w:val="uk-UA"/>
              </w:rPr>
            </w:pPr>
            <w:r>
              <w:rPr>
                <w:b/>
                <w:kern w:val="2"/>
                <w:lang w:val="uk-UA"/>
              </w:rPr>
              <w:t>12.1 Номер і назва об’єкта конкурсу та межі території:</w:t>
            </w:r>
          </w:p>
        </w:tc>
        <w:tc>
          <w:tcPr>
            <w:tcW w:w="6620" w:type="dxa"/>
            <w:tcBorders>
              <w:top w:val="outset" w:sz="6" w:space="0" w:color="auto"/>
              <w:left w:val="outset" w:sz="6" w:space="0" w:color="auto"/>
              <w:bottom w:val="outset" w:sz="6" w:space="0" w:color="auto"/>
              <w:right w:val="outset" w:sz="6" w:space="0" w:color="auto"/>
            </w:tcBorders>
            <w:hideMark/>
          </w:tcPr>
          <w:p w:rsidR="008F0134" w:rsidRDefault="008F0134">
            <w:pPr>
              <w:rPr>
                <w:color w:val="FF0000"/>
                <w:kern w:val="2"/>
                <w:lang w:val="uk-UA"/>
              </w:rPr>
            </w:pPr>
            <w:r>
              <w:rPr>
                <w:color w:val="000000" w:themeColor="text1"/>
                <w:kern w:val="2"/>
                <w:lang w:val="uk-UA"/>
              </w:rPr>
              <w:t>№1.Здійснення операцій із збирання та перевезення  побутових відходів на території Великогорожаннівського старостинського округу</w:t>
            </w:r>
          </w:p>
        </w:tc>
      </w:tr>
      <w:tr w:rsidR="008F0134" w:rsidTr="008F0134">
        <w:trPr>
          <w:trHeight w:val="630"/>
          <w:tblCellSpacing w:w="0" w:type="dxa"/>
        </w:trPr>
        <w:tc>
          <w:tcPr>
            <w:tcW w:w="2736" w:type="dxa"/>
            <w:tcBorders>
              <w:top w:val="outset" w:sz="6" w:space="0" w:color="auto"/>
              <w:left w:val="outset" w:sz="6" w:space="0" w:color="auto"/>
              <w:bottom w:val="outset" w:sz="6" w:space="0" w:color="auto"/>
              <w:right w:val="outset" w:sz="6" w:space="0" w:color="auto"/>
            </w:tcBorders>
            <w:hideMark/>
          </w:tcPr>
          <w:p w:rsidR="008F0134" w:rsidRDefault="008F0134">
            <w:pPr>
              <w:rPr>
                <w:b/>
                <w:kern w:val="2"/>
                <w:lang w:val="uk-UA"/>
              </w:rPr>
            </w:pPr>
            <w:r>
              <w:rPr>
                <w:b/>
                <w:kern w:val="2"/>
                <w:lang w:val="uk-UA"/>
              </w:rPr>
              <w:t>12.2. Номер і назва об’єкта конкурсу та межі території</w:t>
            </w:r>
          </w:p>
        </w:tc>
        <w:tc>
          <w:tcPr>
            <w:tcW w:w="6620" w:type="dxa"/>
            <w:tcBorders>
              <w:top w:val="outset" w:sz="6" w:space="0" w:color="auto"/>
              <w:left w:val="outset" w:sz="6" w:space="0" w:color="auto"/>
              <w:bottom w:val="outset" w:sz="6" w:space="0" w:color="auto"/>
              <w:right w:val="outset" w:sz="6" w:space="0" w:color="auto"/>
            </w:tcBorders>
            <w:hideMark/>
          </w:tcPr>
          <w:p w:rsidR="008F0134" w:rsidRDefault="008F0134">
            <w:pPr>
              <w:rPr>
                <w:color w:val="000000" w:themeColor="text1"/>
                <w:kern w:val="2"/>
                <w:lang w:val="uk-UA"/>
              </w:rPr>
            </w:pPr>
            <w:r>
              <w:rPr>
                <w:color w:val="000000" w:themeColor="text1"/>
                <w:kern w:val="2"/>
                <w:lang w:val="uk-UA"/>
              </w:rPr>
              <w:t>№2 Здійснення операцій із збирання та перевезення  побутових відходів на території Новосілко-Опарського старостинського округу</w:t>
            </w:r>
          </w:p>
        </w:tc>
      </w:tr>
      <w:tr w:rsidR="008F0134" w:rsidTr="008F0134">
        <w:trPr>
          <w:trHeight w:val="630"/>
          <w:tblCellSpacing w:w="0" w:type="dxa"/>
        </w:trPr>
        <w:tc>
          <w:tcPr>
            <w:tcW w:w="2736" w:type="dxa"/>
            <w:tcBorders>
              <w:top w:val="outset" w:sz="6" w:space="0" w:color="auto"/>
              <w:left w:val="outset" w:sz="6" w:space="0" w:color="auto"/>
              <w:bottom w:val="outset" w:sz="6" w:space="0" w:color="auto"/>
              <w:right w:val="outset" w:sz="6" w:space="0" w:color="auto"/>
            </w:tcBorders>
          </w:tcPr>
          <w:p w:rsidR="008F0134" w:rsidRDefault="008F0134">
            <w:pPr>
              <w:jc w:val="both"/>
              <w:rPr>
                <w:lang w:val="uk-UA"/>
              </w:rPr>
            </w:pPr>
            <w:r>
              <w:rPr>
                <w:b/>
                <w:kern w:val="2"/>
                <w:lang w:val="uk-UA"/>
              </w:rPr>
              <w:t>13.Характеристика об’єктів конкурсу</w:t>
            </w:r>
            <w:r>
              <w:rPr>
                <w:lang w:val="uk-UA"/>
              </w:rPr>
              <w:t xml:space="preserve"> </w:t>
            </w:r>
          </w:p>
          <w:p w:rsidR="008F0134" w:rsidRDefault="008F0134">
            <w:pPr>
              <w:jc w:val="both"/>
              <w:rPr>
                <w:lang w:val="uk-UA"/>
              </w:rPr>
            </w:pPr>
            <w:r>
              <w:rPr>
                <w:lang w:val="uk-UA"/>
              </w:rPr>
              <w:t>Вид (види) побутових відходів</w:t>
            </w:r>
          </w:p>
          <w:p w:rsidR="008F0134" w:rsidRDefault="008F0134">
            <w:pPr>
              <w:jc w:val="both"/>
              <w:rPr>
                <w:lang w:val="uk-UA"/>
              </w:rPr>
            </w:pPr>
          </w:p>
          <w:p w:rsidR="008F0134" w:rsidRDefault="008F0134">
            <w:pPr>
              <w:jc w:val="both"/>
              <w:rPr>
                <w:lang w:val="uk-UA"/>
              </w:rPr>
            </w:pPr>
          </w:p>
          <w:p w:rsidR="008F0134" w:rsidRDefault="008F0134">
            <w:pPr>
              <w:jc w:val="both"/>
              <w:rPr>
                <w:lang w:val="uk-UA"/>
              </w:rPr>
            </w:pPr>
          </w:p>
          <w:p w:rsidR="008F0134" w:rsidRDefault="008F0134">
            <w:pPr>
              <w:jc w:val="both"/>
              <w:rPr>
                <w:lang w:val="uk-UA"/>
              </w:rPr>
            </w:pPr>
          </w:p>
          <w:p w:rsidR="008F0134" w:rsidRDefault="008F0134">
            <w:pPr>
              <w:jc w:val="both"/>
              <w:rPr>
                <w:lang w:val="uk-UA"/>
              </w:rPr>
            </w:pPr>
          </w:p>
          <w:p w:rsidR="008F0134" w:rsidRDefault="008F0134">
            <w:pPr>
              <w:jc w:val="both"/>
              <w:rPr>
                <w:lang w:val="uk-UA"/>
              </w:rPr>
            </w:pPr>
            <w:r>
              <w:rPr>
                <w:lang w:val="uk-UA"/>
              </w:rPr>
              <w:t xml:space="preserve">Розміри та межі території, на якій здійснюватиметься операції із збирання та перевезення побутових відходів </w:t>
            </w:r>
          </w:p>
          <w:p w:rsidR="008F0134" w:rsidRDefault="008F0134">
            <w:pPr>
              <w:rPr>
                <w:b/>
                <w:kern w:val="2"/>
                <w:lang w:val="uk-UA"/>
              </w:rPr>
            </w:pPr>
          </w:p>
        </w:tc>
        <w:tc>
          <w:tcPr>
            <w:tcW w:w="6620" w:type="dxa"/>
            <w:tcBorders>
              <w:top w:val="outset" w:sz="6" w:space="0" w:color="auto"/>
              <w:left w:val="outset" w:sz="6" w:space="0" w:color="auto"/>
              <w:bottom w:val="outset" w:sz="6" w:space="0" w:color="auto"/>
              <w:right w:val="outset" w:sz="6" w:space="0" w:color="auto"/>
            </w:tcBorders>
          </w:tcPr>
          <w:p w:rsidR="008F0134" w:rsidRDefault="008F0134">
            <w:pPr>
              <w:jc w:val="both"/>
              <w:rPr>
                <w:lang w:val="uk-UA"/>
              </w:rPr>
            </w:pPr>
            <w:r>
              <w:rPr>
                <w:lang w:val="uk-UA"/>
              </w:rPr>
              <w:t>Побутові відходи</w:t>
            </w:r>
          </w:p>
          <w:p w:rsidR="008F0134" w:rsidRDefault="008F0134">
            <w:pPr>
              <w:jc w:val="both"/>
              <w:rPr>
                <w:lang w:val="uk-UA"/>
              </w:rPr>
            </w:pPr>
            <w:r>
              <w:rPr>
                <w:lang w:val="uk-UA"/>
              </w:rPr>
              <w:t xml:space="preserve">      Змішані, великогабаритні та ремонтні відходи (в тому числі опале листя, зрізані гілки та скошена трава. </w:t>
            </w:r>
          </w:p>
          <w:p w:rsidR="008F0134" w:rsidRDefault="008F0134">
            <w:pPr>
              <w:jc w:val="both"/>
              <w:rPr>
                <w:lang w:val="uk-UA"/>
              </w:rPr>
            </w:pPr>
            <w:r>
              <w:rPr>
                <w:lang w:val="uk-UA"/>
              </w:rPr>
              <w:t xml:space="preserve">       Обсяг збирання та перевезення побутових відходів, норми надання послуги з управління побутовими відходами, затверджені органом місцевого самоврядування – виконавчим комітетом міської ради.</w:t>
            </w:r>
          </w:p>
          <w:p w:rsidR="008F0134" w:rsidRDefault="008F0134">
            <w:pPr>
              <w:jc w:val="both"/>
              <w:rPr>
                <w:lang w:val="uk-UA"/>
              </w:rPr>
            </w:pPr>
          </w:p>
          <w:p w:rsidR="008F0134" w:rsidRDefault="008F0134">
            <w:pPr>
              <w:jc w:val="both"/>
              <w:rPr>
                <w:lang w:val="uk-UA"/>
              </w:rPr>
            </w:pPr>
          </w:p>
          <w:p w:rsidR="008F0134" w:rsidRDefault="008F0134">
            <w:pPr>
              <w:tabs>
                <w:tab w:val="left" w:pos="585"/>
                <w:tab w:val="left" w:pos="708"/>
                <w:tab w:val="left" w:pos="1416"/>
                <w:tab w:val="left" w:pos="2124"/>
                <w:tab w:val="left" w:pos="2832"/>
                <w:tab w:val="left" w:pos="3540"/>
                <w:tab w:val="left" w:pos="4500"/>
                <w:tab w:val="left" w:pos="4680"/>
                <w:tab w:val="left" w:pos="6480"/>
              </w:tabs>
              <w:jc w:val="both"/>
              <w:rPr>
                <w:lang w:val="uk-UA"/>
              </w:rPr>
            </w:pPr>
            <w:r>
              <w:rPr>
                <w:lang w:val="uk-UA"/>
              </w:rPr>
              <w:t>Території сільських населених пунктів Великогорожаннівського та Новосілко-Опарського</w:t>
            </w:r>
          </w:p>
          <w:p w:rsidR="008F0134" w:rsidRDefault="008F0134">
            <w:pPr>
              <w:tabs>
                <w:tab w:val="left" w:pos="585"/>
                <w:tab w:val="left" w:pos="708"/>
                <w:tab w:val="left" w:pos="1416"/>
                <w:tab w:val="left" w:pos="2124"/>
                <w:tab w:val="left" w:pos="2832"/>
                <w:tab w:val="left" w:pos="3540"/>
                <w:tab w:val="left" w:pos="4500"/>
                <w:tab w:val="left" w:pos="4680"/>
                <w:tab w:val="left" w:pos="6480"/>
              </w:tabs>
              <w:jc w:val="both"/>
              <w:rPr>
                <w:lang w:val="uk-UA"/>
              </w:rPr>
            </w:pPr>
            <w:r>
              <w:rPr>
                <w:lang w:val="uk-UA"/>
              </w:rPr>
              <w:t>старостинських округів.</w:t>
            </w:r>
          </w:p>
          <w:p w:rsidR="008F0134" w:rsidRDefault="008F0134">
            <w:pPr>
              <w:rPr>
                <w:color w:val="000000" w:themeColor="text1"/>
                <w:kern w:val="2"/>
                <w:lang w:val="uk-UA"/>
              </w:rPr>
            </w:pPr>
          </w:p>
        </w:tc>
      </w:tr>
      <w:tr w:rsidR="008F0134" w:rsidTr="008F0134">
        <w:trPr>
          <w:tblCellSpacing w:w="0" w:type="dxa"/>
        </w:trPr>
        <w:tc>
          <w:tcPr>
            <w:tcW w:w="2736" w:type="dxa"/>
            <w:tcBorders>
              <w:top w:val="outset" w:sz="6" w:space="0" w:color="auto"/>
              <w:left w:val="outset" w:sz="6" w:space="0" w:color="auto"/>
              <w:bottom w:val="outset" w:sz="6" w:space="0" w:color="auto"/>
              <w:right w:val="outset" w:sz="6" w:space="0" w:color="auto"/>
            </w:tcBorders>
            <w:hideMark/>
          </w:tcPr>
          <w:p w:rsidR="008F0134" w:rsidRDefault="008F0134">
            <w:pPr>
              <w:rPr>
                <w:b/>
                <w:kern w:val="2"/>
                <w:lang w:val="uk-UA"/>
              </w:rPr>
            </w:pPr>
            <w:r>
              <w:rPr>
                <w:b/>
                <w:kern w:val="2"/>
                <w:lang w:val="uk-UA"/>
              </w:rPr>
              <w:t>14. Характеристика об’єктів утворення побутових відходів за джерелами їх утворення</w:t>
            </w:r>
          </w:p>
        </w:tc>
        <w:tc>
          <w:tcPr>
            <w:tcW w:w="6620" w:type="dxa"/>
            <w:tcBorders>
              <w:top w:val="outset" w:sz="6" w:space="0" w:color="auto"/>
              <w:left w:val="outset" w:sz="6" w:space="0" w:color="auto"/>
              <w:bottom w:val="outset" w:sz="6" w:space="0" w:color="auto"/>
              <w:right w:val="outset" w:sz="6" w:space="0" w:color="auto"/>
            </w:tcBorders>
          </w:tcPr>
          <w:p w:rsidR="008F0134" w:rsidRDefault="008F0134">
            <w:pPr>
              <w:spacing w:after="160" w:line="254" w:lineRule="auto"/>
              <w:jc w:val="both"/>
              <w:rPr>
                <w:lang w:val="uk-UA"/>
              </w:rPr>
            </w:pPr>
            <w:r>
              <w:rPr>
                <w:lang w:val="uk-UA"/>
              </w:rPr>
              <w:t>Конкурс проводиться для визначення суб’єкта господарювання на здійснення операцій із збирання та перевезення побутових відходів  на території населених пунктів  Миколаївської міської територіальної громади, що передбачає зокрема:</w:t>
            </w:r>
          </w:p>
          <w:p w:rsidR="008F0134" w:rsidRDefault="008F0134">
            <w:pPr>
              <w:spacing w:after="160" w:line="254" w:lineRule="auto"/>
              <w:jc w:val="both"/>
              <w:rPr>
                <w:lang w:val="uk-UA"/>
              </w:rPr>
            </w:pPr>
            <w:r>
              <w:rPr>
                <w:lang w:val="uk-UA"/>
              </w:rPr>
              <w:t xml:space="preserve">- організацію надання мешканцям, бюджетним установам та закладам, суб’єктам господарської діяльності, фізичним особам - підприємцям, підприємствам, установам, організаціям незалежно від форми власності послуг із збирання та перевезення  побутових відходів відповідно до стандартів, нормативів, передбачених Законами України «Про житлово-комунальні послуги», «Про управління відходами»; </w:t>
            </w:r>
          </w:p>
          <w:p w:rsidR="008F0134" w:rsidRDefault="008F0134">
            <w:pPr>
              <w:spacing w:after="160" w:line="254" w:lineRule="auto"/>
              <w:jc w:val="both"/>
              <w:rPr>
                <w:sz w:val="28"/>
                <w:szCs w:val="28"/>
                <w:lang w:val="uk-UA"/>
              </w:rPr>
            </w:pPr>
            <w:r>
              <w:rPr>
                <w:lang w:val="uk-UA"/>
              </w:rPr>
              <w:t>- забезпечення споживачів послугами із збирання та перевезення побутових відходів належної якості.</w:t>
            </w:r>
          </w:p>
          <w:p w:rsidR="008F0134" w:rsidRDefault="008F0134">
            <w:pPr>
              <w:rPr>
                <w:b/>
                <w:bCs/>
                <w:color w:val="000000" w:themeColor="text1"/>
                <w:kern w:val="2"/>
                <w:lang w:val="uk-UA"/>
              </w:rPr>
            </w:pPr>
            <w:r>
              <w:rPr>
                <w:b/>
                <w:bCs/>
                <w:color w:val="000000" w:themeColor="text1"/>
                <w:kern w:val="2"/>
                <w:lang w:val="uk-UA"/>
              </w:rPr>
              <w:t>№1. Здійснення операцій із збирання та перевезення  побутових відходів на території Великогорожаннівського  старостинського округу</w:t>
            </w:r>
          </w:p>
          <w:p w:rsidR="008F0134" w:rsidRDefault="008F0134">
            <w:pPr>
              <w:rPr>
                <w:b/>
                <w:bCs/>
                <w:color w:val="000000" w:themeColor="text1"/>
                <w:kern w:val="2"/>
                <w:lang w:val="uk-UA"/>
              </w:rPr>
            </w:pPr>
            <w:r>
              <w:rPr>
                <w:b/>
                <w:bCs/>
                <w:color w:val="000000" w:themeColor="text1"/>
                <w:kern w:val="2"/>
                <w:lang w:val="uk-UA"/>
              </w:rPr>
              <w:t>с. Велика Горожанна</w:t>
            </w:r>
          </w:p>
          <w:p w:rsidR="008F0134" w:rsidRDefault="008F0134">
            <w:pPr>
              <w:rPr>
                <w:color w:val="000000" w:themeColor="text1"/>
                <w:kern w:val="2"/>
                <w:lang w:val="uk-UA"/>
              </w:rPr>
            </w:pPr>
            <w:r>
              <w:rPr>
                <w:color w:val="000000" w:themeColor="text1"/>
                <w:kern w:val="2"/>
                <w:lang w:val="uk-UA"/>
              </w:rPr>
              <w:t>а)  житлові будинки (одно- та двоповерхові) - 458</w:t>
            </w:r>
          </w:p>
          <w:p w:rsidR="008F0134" w:rsidRDefault="008F0134" w:rsidP="008F0134">
            <w:pPr>
              <w:numPr>
                <w:ilvl w:val="0"/>
                <w:numId w:val="34"/>
              </w:numPr>
              <w:contextualSpacing/>
              <w:rPr>
                <w:color w:val="000000" w:themeColor="text1"/>
                <w:kern w:val="2"/>
                <w:lang w:val="uk-UA"/>
              </w:rPr>
            </w:pPr>
            <w:r>
              <w:rPr>
                <w:color w:val="000000" w:themeColor="text1"/>
                <w:kern w:val="2"/>
                <w:lang w:val="uk-UA"/>
              </w:rPr>
              <w:t>кількість мешканців – 796</w:t>
            </w:r>
          </w:p>
          <w:p w:rsidR="008F0134" w:rsidRDefault="008F0134" w:rsidP="008F0134">
            <w:pPr>
              <w:numPr>
                <w:ilvl w:val="0"/>
                <w:numId w:val="34"/>
              </w:numPr>
              <w:contextualSpacing/>
              <w:rPr>
                <w:color w:val="000000" w:themeColor="text1"/>
                <w:kern w:val="2"/>
                <w:lang w:val="uk-UA"/>
              </w:rPr>
            </w:pPr>
            <w:r>
              <w:rPr>
                <w:color w:val="000000" w:themeColor="text1"/>
                <w:kern w:val="2"/>
                <w:lang w:val="uk-UA"/>
              </w:rPr>
              <w:t>кількість контейнерів - 2</w:t>
            </w:r>
          </w:p>
          <w:p w:rsidR="008F0134" w:rsidRDefault="008F0134">
            <w:pPr>
              <w:rPr>
                <w:rFonts w:eastAsiaTheme="minorHAnsi"/>
                <w:color w:val="000000" w:themeColor="text1"/>
                <w:kern w:val="2"/>
                <w:lang w:val="uk-UA" w:eastAsia="en-US"/>
              </w:rPr>
            </w:pPr>
            <w:r>
              <w:rPr>
                <w:color w:val="000000" w:themeColor="text1"/>
                <w:kern w:val="2"/>
                <w:lang w:val="uk-UA"/>
              </w:rPr>
              <w:t>б) підприємства, установи – 8</w:t>
            </w:r>
          </w:p>
          <w:p w:rsidR="008F0134" w:rsidRDefault="008F0134">
            <w:pPr>
              <w:rPr>
                <w:color w:val="000000" w:themeColor="text1"/>
                <w:kern w:val="2"/>
                <w:lang w:val="uk-UA"/>
              </w:rPr>
            </w:pPr>
          </w:p>
          <w:p w:rsidR="008F0134" w:rsidRDefault="008F0134">
            <w:pPr>
              <w:rPr>
                <w:b/>
                <w:bCs/>
                <w:color w:val="000000" w:themeColor="text1"/>
                <w:kern w:val="2"/>
                <w:lang w:val="uk-UA"/>
              </w:rPr>
            </w:pPr>
            <w:r>
              <w:rPr>
                <w:b/>
                <w:bCs/>
                <w:color w:val="000000" w:themeColor="text1"/>
                <w:kern w:val="2"/>
                <w:lang w:val="uk-UA"/>
              </w:rPr>
              <w:t>с. Трудове</w:t>
            </w:r>
          </w:p>
          <w:p w:rsidR="008F0134" w:rsidRDefault="008F0134">
            <w:pPr>
              <w:rPr>
                <w:color w:val="000000" w:themeColor="text1"/>
                <w:kern w:val="2"/>
                <w:lang w:val="uk-UA"/>
              </w:rPr>
            </w:pPr>
            <w:r>
              <w:rPr>
                <w:color w:val="000000" w:themeColor="text1"/>
                <w:kern w:val="2"/>
                <w:lang w:val="uk-UA"/>
              </w:rPr>
              <w:t>а) житлові будинки (одно- та двоповерхові) - 27</w:t>
            </w:r>
          </w:p>
          <w:p w:rsidR="008F0134" w:rsidRDefault="008F0134" w:rsidP="008F0134">
            <w:pPr>
              <w:numPr>
                <w:ilvl w:val="0"/>
                <w:numId w:val="34"/>
              </w:numPr>
              <w:contextualSpacing/>
              <w:rPr>
                <w:color w:val="000000" w:themeColor="text1"/>
                <w:kern w:val="2"/>
                <w:lang w:val="uk-UA"/>
              </w:rPr>
            </w:pPr>
            <w:r>
              <w:rPr>
                <w:color w:val="000000" w:themeColor="text1"/>
                <w:kern w:val="2"/>
                <w:lang w:val="uk-UA"/>
              </w:rPr>
              <w:t>кількість мешканців – 34</w:t>
            </w:r>
          </w:p>
          <w:p w:rsidR="008F0134" w:rsidRDefault="008F0134">
            <w:pPr>
              <w:rPr>
                <w:rFonts w:eastAsiaTheme="minorHAnsi"/>
                <w:color w:val="000000" w:themeColor="text1"/>
                <w:kern w:val="2"/>
                <w:lang w:val="uk-UA" w:eastAsia="en-US"/>
              </w:rPr>
            </w:pPr>
            <w:r>
              <w:rPr>
                <w:color w:val="000000" w:themeColor="text1"/>
                <w:kern w:val="2"/>
                <w:lang w:val="uk-UA"/>
              </w:rPr>
              <w:t>б) підприємства, установи – 0</w:t>
            </w:r>
          </w:p>
          <w:p w:rsidR="008F0134" w:rsidRDefault="008F0134">
            <w:pPr>
              <w:rPr>
                <w:color w:val="000000" w:themeColor="text1"/>
                <w:kern w:val="2"/>
                <w:lang w:val="uk-UA"/>
              </w:rPr>
            </w:pPr>
          </w:p>
          <w:p w:rsidR="008F0134" w:rsidRDefault="008F0134">
            <w:pPr>
              <w:rPr>
                <w:b/>
                <w:bCs/>
                <w:color w:val="000000" w:themeColor="text1"/>
                <w:kern w:val="2"/>
                <w:lang w:val="uk-UA"/>
              </w:rPr>
            </w:pPr>
            <w:r>
              <w:rPr>
                <w:b/>
                <w:bCs/>
                <w:color w:val="000000" w:themeColor="text1"/>
                <w:kern w:val="2"/>
                <w:lang w:val="uk-UA"/>
              </w:rPr>
              <w:t>с. Підлісся</w:t>
            </w:r>
          </w:p>
          <w:p w:rsidR="008F0134" w:rsidRDefault="008F0134">
            <w:pPr>
              <w:rPr>
                <w:color w:val="000000" w:themeColor="text1"/>
                <w:kern w:val="2"/>
                <w:lang w:val="uk-UA"/>
              </w:rPr>
            </w:pPr>
            <w:r>
              <w:rPr>
                <w:color w:val="000000" w:themeColor="text1"/>
                <w:kern w:val="2"/>
                <w:lang w:val="uk-UA"/>
              </w:rPr>
              <w:t>а) житлові будинки (одно- та двоповерхові) - 56</w:t>
            </w:r>
          </w:p>
          <w:p w:rsidR="008F0134" w:rsidRDefault="008F0134" w:rsidP="008F0134">
            <w:pPr>
              <w:numPr>
                <w:ilvl w:val="0"/>
                <w:numId w:val="34"/>
              </w:numPr>
              <w:contextualSpacing/>
              <w:rPr>
                <w:color w:val="000000" w:themeColor="text1"/>
                <w:kern w:val="2"/>
                <w:lang w:val="uk-UA"/>
              </w:rPr>
            </w:pPr>
            <w:r>
              <w:rPr>
                <w:color w:val="000000" w:themeColor="text1"/>
                <w:kern w:val="2"/>
                <w:lang w:val="uk-UA"/>
              </w:rPr>
              <w:t>кількість мешканців – 139</w:t>
            </w:r>
          </w:p>
          <w:p w:rsidR="008F0134" w:rsidRDefault="008F0134">
            <w:pPr>
              <w:rPr>
                <w:rFonts w:eastAsiaTheme="minorHAnsi"/>
                <w:color w:val="000000" w:themeColor="text1"/>
                <w:kern w:val="2"/>
                <w:lang w:val="uk-UA" w:eastAsia="en-US"/>
              </w:rPr>
            </w:pPr>
            <w:r>
              <w:rPr>
                <w:color w:val="000000" w:themeColor="text1"/>
                <w:kern w:val="2"/>
                <w:lang w:val="uk-UA"/>
              </w:rPr>
              <w:t>б) підприємства, установи – 1</w:t>
            </w:r>
          </w:p>
          <w:p w:rsidR="008F0134" w:rsidRDefault="008F0134">
            <w:pPr>
              <w:rPr>
                <w:color w:val="000000" w:themeColor="text1"/>
                <w:kern w:val="2"/>
                <w:lang w:val="uk-UA"/>
              </w:rPr>
            </w:pPr>
          </w:p>
          <w:p w:rsidR="008F0134" w:rsidRDefault="008F0134">
            <w:pPr>
              <w:rPr>
                <w:b/>
                <w:bCs/>
                <w:color w:val="000000" w:themeColor="text1"/>
                <w:kern w:val="2"/>
                <w:lang w:val="uk-UA"/>
              </w:rPr>
            </w:pPr>
            <w:r>
              <w:rPr>
                <w:b/>
                <w:bCs/>
                <w:color w:val="000000" w:themeColor="text1"/>
                <w:kern w:val="2"/>
                <w:lang w:val="uk-UA"/>
              </w:rPr>
              <w:t>№2. Здійснення операцій із збирання та перевезення  побутових відходів на території Новосілко-Опарського старостинського округу</w:t>
            </w:r>
          </w:p>
          <w:p w:rsidR="008F0134" w:rsidRDefault="008F0134">
            <w:pPr>
              <w:rPr>
                <w:b/>
                <w:bCs/>
                <w:color w:val="000000" w:themeColor="text1"/>
                <w:kern w:val="2"/>
                <w:lang w:val="uk-UA"/>
              </w:rPr>
            </w:pPr>
            <w:r>
              <w:rPr>
                <w:b/>
                <w:bCs/>
                <w:color w:val="000000" w:themeColor="text1"/>
                <w:kern w:val="2"/>
                <w:lang w:val="uk-UA"/>
              </w:rPr>
              <w:t>с. Новосілки-Опарські</w:t>
            </w:r>
          </w:p>
          <w:p w:rsidR="008F0134" w:rsidRDefault="008F0134">
            <w:pPr>
              <w:rPr>
                <w:color w:val="000000" w:themeColor="text1"/>
                <w:kern w:val="2"/>
                <w:lang w:val="uk-UA"/>
              </w:rPr>
            </w:pPr>
            <w:r>
              <w:rPr>
                <w:color w:val="000000" w:themeColor="text1"/>
                <w:kern w:val="2"/>
                <w:lang w:val="uk-UA"/>
              </w:rPr>
              <w:t>а)багатоквартирні житлові будинки – 4</w:t>
            </w:r>
          </w:p>
          <w:p w:rsidR="008F0134" w:rsidRDefault="008F0134" w:rsidP="008F0134">
            <w:pPr>
              <w:numPr>
                <w:ilvl w:val="0"/>
                <w:numId w:val="34"/>
              </w:numPr>
              <w:contextualSpacing/>
              <w:rPr>
                <w:color w:val="000000" w:themeColor="text1"/>
                <w:kern w:val="2"/>
                <w:lang w:val="uk-UA"/>
              </w:rPr>
            </w:pPr>
            <w:r>
              <w:rPr>
                <w:color w:val="000000" w:themeColor="text1"/>
                <w:kern w:val="2"/>
                <w:lang w:val="uk-UA"/>
              </w:rPr>
              <w:t>кількість мешканців – 30</w:t>
            </w:r>
          </w:p>
          <w:p w:rsidR="008F0134" w:rsidRDefault="008F0134">
            <w:pPr>
              <w:rPr>
                <w:rFonts w:eastAsiaTheme="minorHAnsi"/>
                <w:color w:val="000000" w:themeColor="text1"/>
                <w:kern w:val="2"/>
                <w:lang w:val="uk-UA" w:eastAsia="en-US"/>
              </w:rPr>
            </w:pPr>
            <w:r>
              <w:rPr>
                <w:color w:val="000000" w:themeColor="text1"/>
                <w:kern w:val="2"/>
                <w:lang w:val="uk-UA"/>
              </w:rPr>
              <w:t>б) житлові будинки (одно- та двоповерхові) -282</w:t>
            </w:r>
          </w:p>
          <w:p w:rsidR="008F0134" w:rsidRDefault="008F0134" w:rsidP="008F0134">
            <w:pPr>
              <w:numPr>
                <w:ilvl w:val="0"/>
                <w:numId w:val="34"/>
              </w:numPr>
              <w:contextualSpacing/>
              <w:rPr>
                <w:color w:val="000000" w:themeColor="text1"/>
                <w:kern w:val="2"/>
                <w:lang w:val="uk-UA"/>
              </w:rPr>
            </w:pPr>
            <w:r>
              <w:rPr>
                <w:color w:val="000000" w:themeColor="text1"/>
                <w:kern w:val="2"/>
                <w:lang w:val="uk-UA"/>
              </w:rPr>
              <w:t>кількість мешканців – 784</w:t>
            </w:r>
          </w:p>
          <w:p w:rsidR="008F0134" w:rsidRDefault="008F0134">
            <w:pPr>
              <w:rPr>
                <w:rFonts w:eastAsiaTheme="minorHAnsi"/>
                <w:color w:val="000000" w:themeColor="text1"/>
                <w:kern w:val="2"/>
                <w:lang w:val="uk-UA" w:eastAsia="en-US"/>
              </w:rPr>
            </w:pPr>
            <w:r>
              <w:rPr>
                <w:color w:val="000000" w:themeColor="text1"/>
                <w:kern w:val="2"/>
                <w:lang w:val="uk-UA"/>
              </w:rPr>
              <w:t>в) підприємства, установи – 11</w:t>
            </w:r>
          </w:p>
          <w:p w:rsidR="008F0134" w:rsidRDefault="008F0134">
            <w:pPr>
              <w:rPr>
                <w:color w:val="000000" w:themeColor="text1"/>
                <w:kern w:val="2"/>
                <w:lang w:val="uk-UA"/>
              </w:rPr>
            </w:pPr>
          </w:p>
          <w:p w:rsidR="008F0134" w:rsidRDefault="008F0134">
            <w:pPr>
              <w:rPr>
                <w:b/>
                <w:bCs/>
                <w:color w:val="000000" w:themeColor="text1"/>
                <w:kern w:val="2"/>
                <w:lang w:val="uk-UA"/>
              </w:rPr>
            </w:pPr>
            <w:r>
              <w:rPr>
                <w:b/>
                <w:bCs/>
                <w:color w:val="000000" w:themeColor="text1"/>
                <w:kern w:val="2"/>
                <w:lang w:val="uk-UA"/>
              </w:rPr>
              <w:t>с. Мала Горожанна</w:t>
            </w:r>
          </w:p>
          <w:p w:rsidR="008F0134" w:rsidRDefault="008F0134">
            <w:pPr>
              <w:rPr>
                <w:color w:val="000000" w:themeColor="text1"/>
                <w:kern w:val="2"/>
                <w:lang w:val="uk-UA"/>
              </w:rPr>
            </w:pPr>
            <w:r>
              <w:rPr>
                <w:color w:val="000000" w:themeColor="text1"/>
                <w:kern w:val="2"/>
                <w:lang w:val="uk-UA"/>
              </w:rPr>
              <w:t>а)  житлові будинки (одно- та двоповерхові) - 233</w:t>
            </w:r>
          </w:p>
          <w:p w:rsidR="008F0134" w:rsidRDefault="008F0134" w:rsidP="008F0134">
            <w:pPr>
              <w:numPr>
                <w:ilvl w:val="0"/>
                <w:numId w:val="34"/>
              </w:numPr>
              <w:contextualSpacing/>
              <w:rPr>
                <w:color w:val="000000" w:themeColor="text1"/>
                <w:kern w:val="2"/>
                <w:lang w:val="uk-UA"/>
              </w:rPr>
            </w:pPr>
            <w:r>
              <w:rPr>
                <w:color w:val="000000" w:themeColor="text1"/>
                <w:kern w:val="2"/>
                <w:lang w:val="uk-UA"/>
              </w:rPr>
              <w:t>кількість мешканців – 598</w:t>
            </w:r>
          </w:p>
          <w:p w:rsidR="008F0134" w:rsidRDefault="008F0134">
            <w:pPr>
              <w:rPr>
                <w:rFonts w:eastAsiaTheme="minorHAnsi"/>
                <w:color w:val="000000" w:themeColor="text1"/>
                <w:kern w:val="2"/>
                <w:lang w:val="uk-UA" w:eastAsia="en-US"/>
              </w:rPr>
            </w:pPr>
            <w:r>
              <w:rPr>
                <w:color w:val="000000" w:themeColor="text1"/>
                <w:kern w:val="2"/>
                <w:lang w:val="uk-UA"/>
              </w:rPr>
              <w:t>б) підприємства, установи – 6</w:t>
            </w:r>
          </w:p>
          <w:p w:rsidR="008F0134" w:rsidRDefault="008F0134">
            <w:pPr>
              <w:rPr>
                <w:color w:val="000000" w:themeColor="text1"/>
                <w:kern w:val="2"/>
                <w:lang w:val="uk-UA"/>
              </w:rPr>
            </w:pPr>
          </w:p>
          <w:p w:rsidR="008F0134" w:rsidRDefault="008F0134">
            <w:pPr>
              <w:rPr>
                <w:b/>
                <w:bCs/>
                <w:color w:val="000000" w:themeColor="text1"/>
                <w:kern w:val="2"/>
                <w:lang w:val="uk-UA"/>
              </w:rPr>
            </w:pPr>
            <w:r>
              <w:rPr>
                <w:b/>
                <w:bCs/>
                <w:color w:val="000000" w:themeColor="text1"/>
                <w:kern w:val="2"/>
                <w:lang w:val="uk-UA"/>
              </w:rPr>
              <w:t xml:space="preserve">с. Листвяний </w:t>
            </w:r>
          </w:p>
          <w:p w:rsidR="008F0134" w:rsidRDefault="008F0134">
            <w:pPr>
              <w:rPr>
                <w:color w:val="000000" w:themeColor="text1"/>
                <w:kern w:val="2"/>
                <w:lang w:val="uk-UA"/>
              </w:rPr>
            </w:pPr>
            <w:r>
              <w:rPr>
                <w:color w:val="000000" w:themeColor="text1"/>
                <w:kern w:val="2"/>
                <w:lang w:val="uk-UA"/>
              </w:rPr>
              <w:t>а)  житлові будинки (одно- та двоповерхові) - 30</w:t>
            </w:r>
          </w:p>
          <w:p w:rsidR="008F0134" w:rsidRDefault="008F0134" w:rsidP="008F0134">
            <w:pPr>
              <w:numPr>
                <w:ilvl w:val="0"/>
                <w:numId w:val="34"/>
              </w:numPr>
              <w:contextualSpacing/>
              <w:rPr>
                <w:color w:val="000000" w:themeColor="text1"/>
                <w:kern w:val="2"/>
                <w:lang w:val="uk-UA"/>
              </w:rPr>
            </w:pPr>
            <w:r>
              <w:rPr>
                <w:color w:val="000000" w:themeColor="text1"/>
                <w:kern w:val="2"/>
                <w:lang w:val="uk-UA"/>
              </w:rPr>
              <w:t>кількість мешканців – 78</w:t>
            </w:r>
          </w:p>
          <w:p w:rsidR="008F0134" w:rsidRDefault="008F0134">
            <w:pPr>
              <w:rPr>
                <w:rFonts w:eastAsiaTheme="minorHAnsi"/>
                <w:color w:val="000000" w:themeColor="text1"/>
                <w:kern w:val="2"/>
                <w:lang w:val="uk-UA" w:eastAsia="en-US"/>
              </w:rPr>
            </w:pPr>
            <w:r>
              <w:rPr>
                <w:color w:val="000000" w:themeColor="text1"/>
                <w:kern w:val="2"/>
                <w:lang w:val="uk-UA"/>
              </w:rPr>
              <w:t>б) підприємства, установи – 0</w:t>
            </w:r>
          </w:p>
          <w:p w:rsidR="008F0134" w:rsidRDefault="008F0134">
            <w:pPr>
              <w:rPr>
                <w:color w:val="000000" w:themeColor="text1"/>
                <w:kern w:val="2"/>
                <w:lang w:val="uk-UA"/>
              </w:rPr>
            </w:pPr>
          </w:p>
          <w:p w:rsidR="008F0134" w:rsidRDefault="008F0134">
            <w:pPr>
              <w:rPr>
                <w:b/>
                <w:bCs/>
                <w:color w:val="000000" w:themeColor="text1"/>
                <w:kern w:val="2"/>
                <w:lang w:val="uk-UA"/>
              </w:rPr>
            </w:pPr>
            <w:r>
              <w:rPr>
                <w:b/>
                <w:bCs/>
                <w:color w:val="000000" w:themeColor="text1"/>
                <w:kern w:val="2"/>
                <w:lang w:val="uk-UA"/>
              </w:rPr>
              <w:t>с. Сайків</w:t>
            </w:r>
          </w:p>
          <w:p w:rsidR="008F0134" w:rsidRDefault="008F0134">
            <w:pPr>
              <w:rPr>
                <w:color w:val="000000" w:themeColor="text1"/>
                <w:kern w:val="2"/>
                <w:lang w:val="uk-UA"/>
              </w:rPr>
            </w:pPr>
            <w:r>
              <w:rPr>
                <w:color w:val="000000" w:themeColor="text1"/>
                <w:kern w:val="2"/>
                <w:lang w:val="uk-UA"/>
              </w:rPr>
              <w:t>а)  житлові будинки (одно- та двоповерхові) - 44</w:t>
            </w:r>
          </w:p>
          <w:p w:rsidR="008F0134" w:rsidRDefault="008F0134" w:rsidP="008F0134">
            <w:pPr>
              <w:numPr>
                <w:ilvl w:val="0"/>
                <w:numId w:val="34"/>
              </w:numPr>
              <w:contextualSpacing/>
              <w:rPr>
                <w:color w:val="000000" w:themeColor="text1"/>
                <w:kern w:val="2"/>
                <w:lang w:val="uk-UA"/>
              </w:rPr>
            </w:pPr>
            <w:r>
              <w:rPr>
                <w:color w:val="000000" w:themeColor="text1"/>
                <w:kern w:val="2"/>
                <w:lang w:val="uk-UA"/>
              </w:rPr>
              <w:t>кількість мешканців – 95</w:t>
            </w:r>
          </w:p>
          <w:p w:rsidR="008F0134" w:rsidRDefault="008F0134">
            <w:pPr>
              <w:rPr>
                <w:rFonts w:eastAsiaTheme="minorHAnsi"/>
                <w:color w:val="000000" w:themeColor="text1"/>
                <w:kern w:val="2"/>
                <w:lang w:val="uk-UA" w:eastAsia="en-US"/>
              </w:rPr>
            </w:pPr>
            <w:r>
              <w:rPr>
                <w:color w:val="000000" w:themeColor="text1"/>
                <w:kern w:val="2"/>
                <w:lang w:val="uk-UA"/>
              </w:rPr>
              <w:t>б) підприємства, установи – 1</w:t>
            </w:r>
          </w:p>
          <w:p w:rsidR="008F0134" w:rsidRDefault="008F0134">
            <w:pPr>
              <w:rPr>
                <w:color w:val="000000" w:themeColor="text1"/>
                <w:kern w:val="2"/>
                <w:lang w:val="uk-UA"/>
              </w:rPr>
            </w:pPr>
          </w:p>
          <w:p w:rsidR="008F0134" w:rsidRDefault="008F0134">
            <w:pPr>
              <w:rPr>
                <w:color w:val="000000" w:themeColor="text1"/>
                <w:kern w:val="2"/>
                <w:lang w:val="uk-UA"/>
              </w:rPr>
            </w:pPr>
          </w:p>
        </w:tc>
      </w:tr>
    </w:tbl>
    <w:p w:rsidR="008F0134" w:rsidRDefault="008F0134" w:rsidP="008F0134">
      <w:pPr>
        <w:jc w:val="both"/>
        <w:rPr>
          <w:lang w:val="uk-UA" w:eastAsia="en-US"/>
        </w:rPr>
      </w:pPr>
    </w:p>
    <w:p w:rsidR="008F0134" w:rsidRDefault="008F0134" w:rsidP="008F0134">
      <w:pPr>
        <w:jc w:val="both"/>
        <w:rPr>
          <w:b/>
          <w:lang w:val="uk-UA"/>
        </w:rPr>
      </w:pPr>
      <w:r>
        <w:rPr>
          <w:b/>
          <w:lang w:val="uk-UA"/>
        </w:rPr>
        <w:t>15.Місцезнаходження об’єктів оброблення відходів, передбачених правилами благоустрою населеного пункту, регіональними та місцевими планами управління відходами</w:t>
      </w:r>
    </w:p>
    <w:p w:rsidR="008F0134" w:rsidRDefault="008F0134" w:rsidP="008F0134">
      <w:pPr>
        <w:jc w:val="both"/>
      </w:pPr>
      <w:r>
        <w:t xml:space="preserve">  Уро</w:t>
      </w:r>
      <w:r>
        <w:rPr>
          <w:lang w:val="uk-UA"/>
        </w:rPr>
        <w:t>ч</w:t>
      </w:r>
      <w:r>
        <w:t xml:space="preserve">ище </w:t>
      </w:r>
      <w:r>
        <w:rPr>
          <w:lang w:val="uk-UA"/>
        </w:rPr>
        <w:t>«</w:t>
      </w:r>
      <w:r>
        <w:t>Гроби</w:t>
      </w:r>
      <w:r>
        <w:rPr>
          <w:lang w:val="uk-UA"/>
        </w:rPr>
        <w:t>»</w:t>
      </w:r>
      <w:r>
        <w:t>, земельна ділянка площею : м. Миколаїв, урочище «Гроби», площею 4 га. Розрахунковий обсяг сміттєзвалища – 871829,9 м3</w:t>
      </w:r>
    </w:p>
    <w:p w:rsidR="008F0134" w:rsidRDefault="008F0134" w:rsidP="008F0134">
      <w:pPr>
        <w:jc w:val="both"/>
        <w:rPr>
          <w:rFonts w:eastAsiaTheme="minorHAnsi"/>
          <w:b/>
          <w:lang w:val="uk-UA" w:eastAsia="en-US"/>
        </w:rPr>
      </w:pPr>
    </w:p>
    <w:p w:rsidR="008F0134" w:rsidRDefault="008F0134" w:rsidP="008F0134">
      <w:pPr>
        <w:jc w:val="both"/>
        <w:rPr>
          <w:b/>
          <w:lang w:val="uk-UA"/>
        </w:rPr>
      </w:pPr>
      <w:r>
        <w:rPr>
          <w:b/>
          <w:lang w:val="uk-UA"/>
        </w:rPr>
        <w:t xml:space="preserve">16.Система надання послуги за відповідним видом побутових відходів (безконтейнерна та/або контейнерна система, пункт роздільного збирання (зокрема мобільний), за заявкою споживача: </w:t>
      </w:r>
    </w:p>
    <w:p w:rsidR="008F0134" w:rsidRDefault="008F0134" w:rsidP="008F0134">
      <w:pPr>
        <w:jc w:val="both"/>
        <w:rPr>
          <w:lang w:val="uk-UA"/>
        </w:rPr>
      </w:pPr>
      <w:r>
        <w:rPr>
          <w:lang w:val="uk-UA"/>
        </w:rPr>
        <w:t xml:space="preserve">              Безконтейнерна та контейнерна система, за заявкою споживача.</w:t>
      </w:r>
    </w:p>
    <w:p w:rsidR="008F0134" w:rsidRDefault="008F0134" w:rsidP="008F0134">
      <w:pPr>
        <w:jc w:val="both"/>
        <w:rPr>
          <w:b/>
          <w:lang w:val="uk-UA"/>
        </w:rPr>
      </w:pPr>
    </w:p>
    <w:p w:rsidR="008F0134" w:rsidRDefault="008F0134" w:rsidP="008F0134">
      <w:pPr>
        <w:jc w:val="both"/>
        <w:rPr>
          <w:b/>
          <w:sz w:val="26"/>
          <w:szCs w:val="26"/>
          <w:lang w:val="uk-UA"/>
        </w:rPr>
      </w:pPr>
    </w:p>
    <w:p w:rsidR="008F0134" w:rsidRDefault="008F0134" w:rsidP="008F0134">
      <w:pPr>
        <w:jc w:val="both"/>
        <w:rPr>
          <w:b/>
          <w:sz w:val="26"/>
          <w:szCs w:val="26"/>
          <w:lang w:val="uk-UA"/>
        </w:rPr>
      </w:pPr>
    </w:p>
    <w:p w:rsidR="008F0134" w:rsidRDefault="008F0134" w:rsidP="008F0134">
      <w:pPr>
        <w:spacing w:after="160" w:line="254" w:lineRule="auto"/>
        <w:jc w:val="both"/>
        <w:rPr>
          <w:b/>
          <w:lang w:val="uk-UA"/>
        </w:rPr>
      </w:pPr>
      <w:r>
        <w:rPr>
          <w:b/>
          <w:lang w:val="uk-UA"/>
        </w:rPr>
        <w:t>Керуючий справами виконавчого комітету                                   Володимир АДАМ</w:t>
      </w:r>
    </w:p>
    <w:p w:rsidR="008F0134" w:rsidRDefault="008F0134" w:rsidP="008F0134">
      <w:pPr>
        <w:rPr>
          <w:color w:val="000000"/>
          <w:sz w:val="28"/>
          <w:szCs w:val="28"/>
          <w:lang w:val="uk-UA"/>
        </w:rPr>
      </w:pPr>
    </w:p>
    <w:p w:rsidR="008F0134" w:rsidRDefault="008F0134" w:rsidP="008F0134">
      <w:pPr>
        <w:jc w:val="right"/>
        <w:rPr>
          <w:color w:val="000000"/>
          <w:sz w:val="28"/>
          <w:szCs w:val="28"/>
          <w:lang w:val="uk-UA"/>
        </w:rPr>
      </w:pPr>
    </w:p>
    <w:p w:rsidR="001B2D9C" w:rsidRDefault="001B2D9C" w:rsidP="008F0134">
      <w:pPr>
        <w:jc w:val="right"/>
        <w:rPr>
          <w:color w:val="000000"/>
          <w:sz w:val="28"/>
          <w:szCs w:val="28"/>
          <w:lang w:val="uk-UA"/>
        </w:rPr>
      </w:pPr>
    </w:p>
    <w:p w:rsidR="008F0134" w:rsidRDefault="008F0134" w:rsidP="008F0134">
      <w:pPr>
        <w:jc w:val="right"/>
        <w:rPr>
          <w:color w:val="000000"/>
          <w:sz w:val="28"/>
          <w:szCs w:val="28"/>
          <w:lang w:val="uk-UA"/>
        </w:rPr>
      </w:pPr>
    </w:p>
    <w:p w:rsidR="008F0134" w:rsidRDefault="008F0134" w:rsidP="008F0134">
      <w:pPr>
        <w:jc w:val="right"/>
        <w:rPr>
          <w:lang w:val="uk-UA"/>
        </w:rPr>
      </w:pPr>
      <w:r>
        <w:rPr>
          <w:color w:val="000000"/>
          <w:lang w:val="uk-UA"/>
        </w:rPr>
        <w:t>Д</w:t>
      </w:r>
      <w:r>
        <w:rPr>
          <w:lang w:val="uk-UA"/>
        </w:rPr>
        <w:t>одаток 1</w:t>
      </w:r>
    </w:p>
    <w:p w:rsidR="008F0134" w:rsidRDefault="008F0134" w:rsidP="008F0134">
      <w:pPr>
        <w:jc w:val="right"/>
        <w:rPr>
          <w:lang w:val="uk-UA"/>
        </w:rPr>
      </w:pPr>
      <w:r>
        <w:rPr>
          <w:lang w:val="uk-UA"/>
        </w:rPr>
        <w:t xml:space="preserve">                                             до Конкурсної документації</w:t>
      </w:r>
    </w:p>
    <w:p w:rsidR="008F0134" w:rsidRDefault="008F0134" w:rsidP="008F0134">
      <w:pPr>
        <w:shd w:val="clear" w:color="auto" w:fill="FFFFFF"/>
        <w:spacing w:after="150"/>
        <w:jc w:val="both"/>
        <w:rPr>
          <w:rFonts w:ascii="Antiqua" w:hAnsi="Antiqua"/>
          <w:sz w:val="28"/>
          <w:szCs w:val="28"/>
          <w:lang w:val="uk-UA" w:eastAsia="uk-UA"/>
        </w:rPr>
      </w:pPr>
      <w:r>
        <w:rPr>
          <w:rFonts w:asciiTheme="minorHAnsi" w:eastAsiaTheme="minorHAnsi" w:hAnsiTheme="minorHAnsi" w:cstheme="minorBidi"/>
          <w:noProof/>
          <w:sz w:val="22"/>
          <w:szCs w:val="22"/>
          <w:lang w:val="uk-UA" w:eastAsia="uk-UA"/>
        </w:rPr>
        <mc:AlternateContent>
          <mc:Choice Requires="wps">
            <w:drawing>
              <wp:anchor distT="0" distB="0" distL="114300" distR="114300" simplePos="0" relativeHeight="251661312" behindDoc="0" locked="0" layoutInCell="1" allowOverlap="1">
                <wp:simplePos x="0" y="0"/>
                <wp:positionH relativeFrom="margin">
                  <wp:posOffset>3385185</wp:posOffset>
                </wp:positionH>
                <wp:positionV relativeFrom="paragraph">
                  <wp:posOffset>218440</wp:posOffset>
                </wp:positionV>
                <wp:extent cx="2895600" cy="3444240"/>
                <wp:effectExtent l="0" t="0" r="0" b="381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444240"/>
                        </a:xfrm>
                        <a:prstGeom prst="rect">
                          <a:avLst/>
                        </a:prstGeom>
                        <a:noFill/>
                        <a:ln>
                          <a:noFill/>
                        </a:ln>
                      </wps:spPr>
                      <wps:txbx>
                        <w:txbxContent>
                          <w:p w:rsidR="00C44B7E" w:rsidRDefault="00C44B7E" w:rsidP="008F0134">
                            <w:r>
                              <w:t>Голові конкурсної комісії з визначення суб’єктів господарювання на здійснення операцій із збирання та перевезення побутових відходів на території __________________________________</w:t>
                            </w:r>
                          </w:p>
                          <w:p w:rsidR="00C44B7E" w:rsidRDefault="00C44B7E" w:rsidP="008F0134">
                            <w:pPr>
                              <w:jc w:val="center"/>
                              <w:rPr>
                                <w:sz w:val="16"/>
                                <w:szCs w:val="16"/>
                              </w:rPr>
                            </w:pPr>
                            <w:r>
                              <w:rPr>
                                <w:sz w:val="16"/>
                                <w:szCs w:val="16"/>
                              </w:rPr>
                              <w:t>(прізвище, ім’я, по батькові)</w:t>
                            </w:r>
                          </w:p>
                          <w:p w:rsidR="00C44B7E" w:rsidRDefault="00C44B7E" w:rsidP="008F0134">
                            <w:pPr>
                              <w:rPr>
                                <w:sz w:val="28"/>
                                <w:szCs w:val="28"/>
                              </w:rPr>
                            </w:pPr>
                            <w:r>
                              <w:rPr>
                                <w:sz w:val="28"/>
                                <w:szCs w:val="28"/>
                              </w:rPr>
                              <w:t>______________________________</w:t>
                            </w:r>
                          </w:p>
                          <w:p w:rsidR="00C44B7E" w:rsidRDefault="00C44B7E" w:rsidP="008F0134">
                            <w:pPr>
                              <w:jc w:val="center"/>
                              <w:rPr>
                                <w:sz w:val="16"/>
                                <w:szCs w:val="16"/>
                              </w:rPr>
                            </w:pPr>
                            <w:r>
                              <w:rPr>
                                <w:sz w:val="16"/>
                                <w:szCs w:val="16"/>
                              </w:rPr>
                              <w:t>(посада, назва підприємства, прізвище,</w:t>
                            </w:r>
                          </w:p>
                          <w:p w:rsidR="00C44B7E" w:rsidRDefault="00C44B7E" w:rsidP="008F0134">
                            <w:pPr>
                              <w:jc w:val="center"/>
                              <w:rPr>
                                <w:sz w:val="16"/>
                                <w:szCs w:val="16"/>
                              </w:rPr>
                            </w:pPr>
                            <w:r>
                              <w:rPr>
                                <w:sz w:val="16"/>
                                <w:szCs w:val="16"/>
                              </w:rPr>
                              <w:t>ім’я, по-батькові учасника конкурсу)</w:t>
                            </w:r>
                          </w:p>
                          <w:p w:rsidR="00C44B7E" w:rsidRDefault="00C44B7E" w:rsidP="008F0134">
                            <w:pPr>
                              <w:jc w:val="center"/>
                              <w:rPr>
                                <w:sz w:val="16"/>
                                <w:szCs w:val="16"/>
                              </w:rPr>
                            </w:pPr>
                          </w:p>
                          <w:p w:rsidR="00C44B7E" w:rsidRDefault="00C44B7E" w:rsidP="008F0134">
                            <w:pPr>
                              <w:jc w:val="center"/>
                              <w:rPr>
                                <w:sz w:val="16"/>
                                <w:szCs w:val="16"/>
                              </w:rPr>
                            </w:pPr>
                            <w:r>
                              <w:rPr>
                                <w:sz w:val="16"/>
                                <w:szCs w:val="16"/>
                              </w:rPr>
                              <w:t>____________________________________________________</w:t>
                            </w:r>
                          </w:p>
                          <w:p w:rsidR="00C44B7E" w:rsidRDefault="00C44B7E" w:rsidP="008F0134">
                            <w:pPr>
                              <w:rPr>
                                <w:color w:val="333333"/>
                                <w:sz w:val="16"/>
                                <w:szCs w:val="16"/>
                                <w:shd w:val="clear" w:color="auto" w:fill="FFFFFF"/>
                              </w:rPr>
                            </w:pPr>
                            <w:r>
                              <w:rPr>
                                <w:sz w:val="16"/>
                                <w:szCs w:val="16"/>
                              </w:rPr>
                              <w:t xml:space="preserve">     (ідентифікацій код </w:t>
                            </w:r>
                            <w:r>
                              <w:rPr>
                                <w:color w:val="333333"/>
                                <w:sz w:val="16"/>
                                <w:szCs w:val="16"/>
                                <w:shd w:val="clear" w:color="auto" w:fill="FFFFFF"/>
                              </w:rPr>
                              <w:t>ЄДРПОУ або реєстраційний номер облікової картки платника податків для фізичних осіб – підприємців)</w:t>
                            </w:r>
                          </w:p>
                          <w:p w:rsidR="00C44B7E" w:rsidRDefault="00C44B7E" w:rsidP="008F0134">
                            <w:pPr>
                              <w:rPr>
                                <w:color w:val="333333"/>
                                <w:sz w:val="16"/>
                                <w:szCs w:val="16"/>
                                <w:shd w:val="clear" w:color="auto" w:fill="FFFFFF"/>
                              </w:rPr>
                            </w:pPr>
                            <w:r>
                              <w:rPr>
                                <w:color w:val="333333"/>
                                <w:sz w:val="16"/>
                                <w:szCs w:val="16"/>
                                <w:shd w:val="clear" w:color="auto" w:fill="FFFFFF"/>
                              </w:rPr>
                              <w:t>_________________________________________________</w:t>
                            </w:r>
                          </w:p>
                          <w:p w:rsidR="00C44B7E" w:rsidRDefault="00C44B7E" w:rsidP="008F0134">
                            <w:pPr>
                              <w:rPr>
                                <w:sz w:val="16"/>
                                <w:szCs w:val="16"/>
                              </w:rPr>
                            </w:pPr>
                            <w:r>
                              <w:rPr>
                                <w:sz w:val="16"/>
                                <w:szCs w:val="16"/>
                              </w:rPr>
                              <w:t xml:space="preserve">                                         (тел, ел.пошта)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027" type="#_x0000_t202" style="position:absolute;left:0;text-align:left;margin-left:266.55pt;margin-top:17.2pt;width:228pt;height:27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" filled="f" stroked="f">
                <v:textbox>
                  <w:txbxContent>
                    <w:p w:rsidR="00C44B7E" w:rsidRDefault="00C44B7E" w:rsidP="008F0134">
                      <w:r>
                        <w:t>Голові конкурсної комісії з визначення суб’єктів господарювання на здійснення операцій із збирання та перевезення побутових відходів на території __________________________________</w:t>
                      </w:r>
                    </w:p>
                    <w:p w:rsidR="00C44B7E" w:rsidRDefault="00C44B7E" w:rsidP="008F0134">
                      <w:pPr>
                        <w:jc w:val="center"/>
                        <w:rPr>
                          <w:sz w:val="16"/>
                          <w:szCs w:val="16"/>
                        </w:rPr>
                      </w:pPr>
                      <w:r>
                        <w:rPr>
                          <w:sz w:val="16"/>
                          <w:szCs w:val="16"/>
                        </w:rPr>
                        <w:t>(прізвище, ім’я, по батькові)</w:t>
                      </w:r>
                    </w:p>
                    <w:p w:rsidR="00C44B7E" w:rsidRDefault="00C44B7E" w:rsidP="008F0134">
                      <w:pPr>
                        <w:rPr>
                          <w:sz w:val="28"/>
                          <w:szCs w:val="28"/>
                        </w:rPr>
                      </w:pPr>
                      <w:r>
                        <w:rPr>
                          <w:sz w:val="28"/>
                          <w:szCs w:val="28"/>
                        </w:rPr>
                        <w:t>______________________________</w:t>
                      </w:r>
                    </w:p>
                    <w:p w:rsidR="00C44B7E" w:rsidRDefault="00C44B7E" w:rsidP="008F0134">
                      <w:pPr>
                        <w:jc w:val="center"/>
                        <w:rPr>
                          <w:sz w:val="16"/>
                          <w:szCs w:val="16"/>
                        </w:rPr>
                      </w:pPr>
                      <w:r>
                        <w:rPr>
                          <w:sz w:val="16"/>
                          <w:szCs w:val="16"/>
                        </w:rPr>
                        <w:t>(посада, назва підприємства, прізвище,</w:t>
                      </w:r>
                    </w:p>
                    <w:p w:rsidR="00C44B7E" w:rsidRDefault="00C44B7E" w:rsidP="008F0134">
                      <w:pPr>
                        <w:jc w:val="center"/>
                        <w:rPr>
                          <w:sz w:val="16"/>
                          <w:szCs w:val="16"/>
                        </w:rPr>
                      </w:pPr>
                      <w:r>
                        <w:rPr>
                          <w:sz w:val="16"/>
                          <w:szCs w:val="16"/>
                        </w:rPr>
                        <w:t>ім’я, по-батькові учасника конкурсу)</w:t>
                      </w:r>
                    </w:p>
                    <w:p w:rsidR="00C44B7E" w:rsidRDefault="00C44B7E" w:rsidP="008F0134">
                      <w:pPr>
                        <w:jc w:val="center"/>
                        <w:rPr>
                          <w:sz w:val="16"/>
                          <w:szCs w:val="16"/>
                        </w:rPr>
                      </w:pPr>
                    </w:p>
                    <w:p w:rsidR="00C44B7E" w:rsidRDefault="00C44B7E" w:rsidP="008F0134">
                      <w:pPr>
                        <w:jc w:val="center"/>
                        <w:rPr>
                          <w:sz w:val="16"/>
                          <w:szCs w:val="16"/>
                        </w:rPr>
                      </w:pPr>
                      <w:r>
                        <w:rPr>
                          <w:sz w:val="16"/>
                          <w:szCs w:val="16"/>
                        </w:rPr>
                        <w:t>____________________________________________________</w:t>
                      </w:r>
                    </w:p>
                    <w:p w:rsidR="00C44B7E" w:rsidRDefault="00C44B7E" w:rsidP="008F0134">
                      <w:pPr>
                        <w:rPr>
                          <w:color w:val="333333"/>
                          <w:sz w:val="16"/>
                          <w:szCs w:val="16"/>
                          <w:shd w:val="clear" w:color="auto" w:fill="FFFFFF"/>
                        </w:rPr>
                      </w:pPr>
                      <w:r>
                        <w:rPr>
                          <w:sz w:val="16"/>
                          <w:szCs w:val="16"/>
                        </w:rPr>
                        <w:t xml:space="preserve">     (ідентифікацій код </w:t>
                      </w:r>
                      <w:r>
                        <w:rPr>
                          <w:color w:val="333333"/>
                          <w:sz w:val="16"/>
                          <w:szCs w:val="16"/>
                          <w:shd w:val="clear" w:color="auto" w:fill="FFFFFF"/>
                        </w:rPr>
                        <w:t>ЄДРПОУ або реєстраційний номер облікової картки платника податків для фізичних осіб – підприємців)</w:t>
                      </w:r>
                    </w:p>
                    <w:p w:rsidR="00C44B7E" w:rsidRDefault="00C44B7E" w:rsidP="008F0134">
                      <w:pPr>
                        <w:rPr>
                          <w:color w:val="333333"/>
                          <w:sz w:val="16"/>
                          <w:szCs w:val="16"/>
                          <w:shd w:val="clear" w:color="auto" w:fill="FFFFFF"/>
                        </w:rPr>
                      </w:pPr>
                      <w:r>
                        <w:rPr>
                          <w:color w:val="333333"/>
                          <w:sz w:val="16"/>
                          <w:szCs w:val="16"/>
                          <w:shd w:val="clear" w:color="auto" w:fill="FFFFFF"/>
                        </w:rPr>
                        <w:t>_________________________________________________</w:t>
                      </w:r>
                    </w:p>
                    <w:p w:rsidR="00C44B7E" w:rsidRDefault="00C44B7E" w:rsidP="008F0134">
                      <w:pPr>
                        <w:rPr>
                          <w:sz w:val="16"/>
                          <w:szCs w:val="16"/>
                        </w:rPr>
                      </w:pPr>
                      <w:r>
                        <w:rPr>
                          <w:sz w:val="16"/>
                          <w:szCs w:val="16"/>
                        </w:rPr>
                        <w:t xml:space="preserve">                                         (тел, ел.пошта)</w:t>
                      </w:r>
                    </w:p>
                  </w:txbxContent>
                </v:textbox>
                <w10:wrap anchorx="margin"/>
              </v:shape>
            </w:pict>
          </mc:Fallback>
        </mc:AlternateContent>
      </w:r>
    </w:p>
    <w:p w:rsidR="008F0134" w:rsidRDefault="008F0134" w:rsidP="008F0134">
      <w:pPr>
        <w:jc w:val="right"/>
        <w:rPr>
          <w:rFonts w:ascii="Antiqua" w:eastAsia="Calibri" w:hAnsi="Antiqua"/>
          <w:sz w:val="28"/>
          <w:szCs w:val="28"/>
          <w:lang w:val="uk-UA" w:eastAsia="en-US"/>
        </w:rPr>
      </w:pPr>
    </w:p>
    <w:p w:rsidR="008F0134" w:rsidRDefault="008F0134" w:rsidP="008F0134">
      <w:pPr>
        <w:jc w:val="right"/>
        <w:rPr>
          <w:rFonts w:ascii="Antiqua" w:eastAsia="Calibri" w:hAnsi="Antiqua"/>
          <w:sz w:val="28"/>
          <w:szCs w:val="28"/>
          <w:lang w:val="uk-UA"/>
        </w:rPr>
      </w:pPr>
    </w:p>
    <w:p w:rsidR="008F0134" w:rsidRDefault="008F0134" w:rsidP="008F0134">
      <w:pPr>
        <w:jc w:val="right"/>
        <w:rPr>
          <w:rFonts w:ascii="Antiqua" w:eastAsia="Calibri" w:hAnsi="Antiqua"/>
          <w:sz w:val="28"/>
          <w:szCs w:val="28"/>
          <w:lang w:val="uk-UA"/>
        </w:rPr>
      </w:pPr>
    </w:p>
    <w:p w:rsidR="008F0134" w:rsidRDefault="008F0134" w:rsidP="008F0134">
      <w:pPr>
        <w:jc w:val="right"/>
        <w:rPr>
          <w:rFonts w:ascii="Antiqua" w:eastAsia="Calibri" w:hAnsi="Antiqua"/>
          <w:sz w:val="28"/>
          <w:szCs w:val="28"/>
          <w:lang w:val="uk-UA"/>
        </w:rPr>
      </w:pPr>
    </w:p>
    <w:p w:rsidR="008F0134" w:rsidRDefault="008F0134" w:rsidP="008F0134">
      <w:pPr>
        <w:jc w:val="right"/>
        <w:rPr>
          <w:rFonts w:ascii="Antiqua" w:eastAsia="Calibri" w:hAnsi="Antiqua"/>
          <w:sz w:val="28"/>
          <w:szCs w:val="28"/>
          <w:lang w:val="uk-UA"/>
        </w:rPr>
      </w:pPr>
    </w:p>
    <w:p w:rsidR="008F0134" w:rsidRDefault="008F0134" w:rsidP="008F0134">
      <w:pPr>
        <w:jc w:val="right"/>
        <w:rPr>
          <w:rFonts w:ascii="Antiqua" w:eastAsia="Calibri" w:hAnsi="Antiqua"/>
          <w:sz w:val="28"/>
          <w:szCs w:val="28"/>
          <w:lang w:val="uk-UA"/>
        </w:rPr>
      </w:pPr>
    </w:p>
    <w:p w:rsidR="008F0134" w:rsidRDefault="008F0134" w:rsidP="008F0134">
      <w:pPr>
        <w:jc w:val="right"/>
        <w:rPr>
          <w:rFonts w:ascii="Antiqua" w:eastAsia="Calibri" w:hAnsi="Antiqua"/>
          <w:sz w:val="28"/>
          <w:szCs w:val="28"/>
          <w:lang w:val="uk-UA"/>
        </w:rPr>
      </w:pPr>
    </w:p>
    <w:p w:rsidR="008F0134" w:rsidRDefault="008F0134" w:rsidP="008F0134">
      <w:pPr>
        <w:jc w:val="right"/>
        <w:rPr>
          <w:rFonts w:ascii="Antiqua" w:eastAsia="Calibri" w:hAnsi="Antiqua"/>
          <w:sz w:val="28"/>
          <w:szCs w:val="28"/>
          <w:lang w:val="uk-UA"/>
        </w:rPr>
      </w:pPr>
    </w:p>
    <w:p w:rsidR="008F0134" w:rsidRDefault="008F0134" w:rsidP="008F0134">
      <w:pPr>
        <w:jc w:val="right"/>
        <w:rPr>
          <w:rFonts w:ascii="Antiqua" w:eastAsia="Calibri" w:hAnsi="Antiqua"/>
          <w:sz w:val="28"/>
          <w:szCs w:val="28"/>
          <w:lang w:val="uk-UA"/>
        </w:rPr>
      </w:pPr>
    </w:p>
    <w:p w:rsidR="008F0134" w:rsidRDefault="008F0134" w:rsidP="008F0134">
      <w:pPr>
        <w:jc w:val="right"/>
        <w:rPr>
          <w:rFonts w:ascii="Antiqua" w:eastAsia="Calibri" w:hAnsi="Antiqua"/>
          <w:i/>
          <w:sz w:val="28"/>
          <w:szCs w:val="28"/>
          <w:lang w:val="uk-UA"/>
        </w:rPr>
      </w:pPr>
    </w:p>
    <w:p w:rsidR="008F0134" w:rsidRDefault="008F0134" w:rsidP="008F0134">
      <w:pPr>
        <w:shd w:val="clear" w:color="auto" w:fill="FFFFFF"/>
        <w:spacing w:before="150" w:after="150"/>
        <w:rPr>
          <w:rFonts w:ascii="Antiqua" w:hAnsi="Antiqua"/>
          <w:b/>
          <w:sz w:val="28"/>
          <w:szCs w:val="28"/>
          <w:lang w:val="uk-UA" w:eastAsia="uk-UA"/>
        </w:rPr>
      </w:pPr>
    </w:p>
    <w:p w:rsidR="008F0134" w:rsidRDefault="008F0134" w:rsidP="008F0134">
      <w:pPr>
        <w:shd w:val="clear" w:color="auto" w:fill="FFFFFF"/>
        <w:jc w:val="center"/>
        <w:rPr>
          <w:rFonts w:ascii="Antiqua" w:hAnsi="Antiqua"/>
          <w:b/>
          <w:sz w:val="28"/>
          <w:szCs w:val="28"/>
          <w:lang w:val="uk-UA" w:eastAsia="uk-UA"/>
        </w:rPr>
      </w:pPr>
    </w:p>
    <w:p w:rsidR="008F0134" w:rsidRDefault="008F0134" w:rsidP="008F0134">
      <w:pPr>
        <w:shd w:val="clear" w:color="auto" w:fill="FFFFFF"/>
        <w:rPr>
          <w:rFonts w:ascii="Antiqua" w:hAnsi="Antiqua"/>
          <w:b/>
          <w:sz w:val="28"/>
          <w:szCs w:val="28"/>
          <w:lang w:val="uk-UA" w:eastAsia="uk-UA"/>
        </w:rPr>
      </w:pPr>
    </w:p>
    <w:p w:rsidR="008F0134" w:rsidRDefault="008F0134" w:rsidP="008F0134">
      <w:pPr>
        <w:shd w:val="clear" w:color="auto" w:fill="FFFFFF"/>
        <w:jc w:val="center"/>
        <w:rPr>
          <w:rFonts w:ascii="Antiqua" w:hAnsi="Antiqua"/>
          <w:b/>
          <w:sz w:val="28"/>
          <w:szCs w:val="28"/>
          <w:lang w:val="uk-UA" w:eastAsia="uk-UA"/>
        </w:rPr>
      </w:pPr>
    </w:p>
    <w:p w:rsidR="008F0134" w:rsidRDefault="008F0134" w:rsidP="008F0134">
      <w:pPr>
        <w:shd w:val="clear" w:color="auto" w:fill="FFFFFF"/>
        <w:jc w:val="center"/>
        <w:rPr>
          <w:b/>
          <w:lang w:val="uk-UA" w:eastAsia="uk-UA"/>
        </w:rPr>
      </w:pPr>
      <w:r>
        <w:rPr>
          <w:b/>
          <w:lang w:val="uk-UA" w:eastAsia="uk-UA"/>
        </w:rPr>
        <w:t>ЗАЯВА</w:t>
      </w:r>
    </w:p>
    <w:p w:rsidR="008F0134" w:rsidRDefault="008F0134" w:rsidP="008F0134">
      <w:pPr>
        <w:shd w:val="clear" w:color="auto" w:fill="FFFFFF"/>
        <w:jc w:val="center"/>
        <w:rPr>
          <w:b/>
          <w:lang w:val="uk-UA" w:eastAsia="uk-UA"/>
        </w:rPr>
      </w:pPr>
      <w:r>
        <w:rPr>
          <w:b/>
          <w:lang w:val="uk-UA" w:eastAsia="uk-UA"/>
        </w:rPr>
        <w:t xml:space="preserve">на участь у конкурсі з визначення суб’єктів господарювання для здійснення операцій із збирання та перевезення побутових відходів </w:t>
      </w:r>
    </w:p>
    <w:p w:rsidR="008F0134" w:rsidRDefault="008F0134" w:rsidP="008F0134">
      <w:pPr>
        <w:shd w:val="clear" w:color="auto" w:fill="FFFFFF"/>
        <w:jc w:val="center"/>
        <w:rPr>
          <w:b/>
          <w:lang w:val="uk-UA" w:eastAsia="uk-UA"/>
        </w:rPr>
      </w:pPr>
    </w:p>
    <w:p w:rsidR="008F0134" w:rsidRDefault="008F0134" w:rsidP="008F0134">
      <w:pPr>
        <w:shd w:val="clear" w:color="auto" w:fill="FFFFFF"/>
        <w:jc w:val="both"/>
        <w:rPr>
          <w:lang w:val="uk-UA" w:eastAsia="uk-UA"/>
        </w:rPr>
      </w:pPr>
      <w:r>
        <w:rPr>
          <w:lang w:val="uk-UA" w:eastAsia="uk-UA"/>
        </w:rPr>
        <w:t>Просимо допустити до участі в конкурсі з визначення суб’єктів господарювання для здійснення операцій із збирання та перевезення побутових відходів  _____________________________</w:t>
      </w:r>
    </w:p>
    <w:p w:rsidR="008F0134" w:rsidRDefault="008F0134" w:rsidP="008F0134">
      <w:pPr>
        <w:shd w:val="clear" w:color="auto" w:fill="FFFFFF"/>
        <w:jc w:val="center"/>
        <w:rPr>
          <w:lang w:val="uk-UA" w:eastAsia="uk-UA"/>
        </w:rPr>
      </w:pPr>
      <w:r>
        <w:rPr>
          <w:lang w:val="uk-UA" w:eastAsia="uk-UA"/>
        </w:rPr>
        <w:t xml:space="preserve">                            (номер, назва об’єкта)</w:t>
      </w:r>
    </w:p>
    <w:p w:rsidR="008F0134" w:rsidRDefault="008F0134" w:rsidP="008F0134">
      <w:pPr>
        <w:shd w:val="clear" w:color="auto" w:fill="FFFFFF"/>
        <w:jc w:val="both"/>
        <w:rPr>
          <w:lang w:val="uk-UA" w:eastAsia="uk-UA"/>
        </w:rPr>
      </w:pPr>
    </w:p>
    <w:p w:rsidR="008F0134" w:rsidRDefault="008F0134" w:rsidP="008F0134">
      <w:pPr>
        <w:shd w:val="clear" w:color="auto" w:fill="FFFFFF"/>
        <w:jc w:val="both"/>
        <w:rPr>
          <w:lang w:val="uk-UA" w:eastAsia="uk-UA"/>
        </w:rPr>
      </w:pPr>
      <w:r>
        <w:rPr>
          <w:lang w:val="uk-UA" w:eastAsia="uk-UA"/>
        </w:rPr>
        <w:t> Додатки:</w:t>
      </w:r>
    </w:p>
    <w:p w:rsidR="008F0134" w:rsidRDefault="008F0134" w:rsidP="008F0134">
      <w:pPr>
        <w:numPr>
          <w:ilvl w:val="0"/>
          <w:numId w:val="13"/>
        </w:numPr>
        <w:contextualSpacing/>
        <w:jc w:val="both"/>
        <w:rPr>
          <w:lang w:val="uk-UA"/>
        </w:rPr>
      </w:pPr>
      <w:r>
        <w:rPr>
          <w:lang w:val="uk-UA"/>
        </w:rPr>
        <w:t>Перелік документів передбачений конкурсною документацією за описом на ____.</w:t>
      </w:r>
    </w:p>
    <w:p w:rsidR="008F0134" w:rsidRDefault="008F0134" w:rsidP="008F0134">
      <w:pPr>
        <w:shd w:val="clear" w:color="auto" w:fill="FFFFFF"/>
        <w:jc w:val="both"/>
        <w:rPr>
          <w:lang w:val="uk-UA" w:eastAsia="uk-UA"/>
        </w:rPr>
      </w:pPr>
    </w:p>
    <w:p w:rsidR="008F0134" w:rsidRDefault="008F0134" w:rsidP="008F0134">
      <w:pPr>
        <w:shd w:val="clear" w:color="auto" w:fill="FFFFFF"/>
        <w:jc w:val="both"/>
        <w:rPr>
          <w:lang w:val="uk-UA" w:eastAsia="uk-UA"/>
        </w:rPr>
      </w:pPr>
      <w:r>
        <w:rPr>
          <w:lang w:val="uk-UA" w:eastAsia="uk-UA"/>
        </w:rPr>
        <w:t>  ___________               _____________                   _______________________</w:t>
      </w:r>
    </w:p>
    <w:p w:rsidR="008F0134" w:rsidRDefault="008F0134" w:rsidP="008F0134">
      <w:pPr>
        <w:shd w:val="clear" w:color="auto" w:fill="FFFFFF"/>
        <w:jc w:val="both"/>
        <w:rPr>
          <w:i/>
          <w:lang w:val="uk-UA" w:eastAsia="uk-UA"/>
        </w:rPr>
      </w:pPr>
      <w:r>
        <w:rPr>
          <w:i/>
          <w:lang w:val="uk-UA" w:eastAsia="uk-UA"/>
        </w:rPr>
        <w:t>(дата)                                    (підпис)                                                  (ініціали, прізвище)</w:t>
      </w:r>
    </w:p>
    <w:p w:rsidR="008F0134" w:rsidRDefault="008F0134" w:rsidP="008F0134">
      <w:pPr>
        <w:spacing w:line="254" w:lineRule="auto"/>
        <w:jc w:val="both"/>
        <w:rPr>
          <w:rFonts w:eastAsiaTheme="minorHAnsi"/>
          <w:color w:val="000000" w:themeColor="text1"/>
          <w:lang w:eastAsia="en-US"/>
        </w:rPr>
      </w:pPr>
    </w:p>
    <w:p w:rsidR="008F0134" w:rsidRDefault="008F0134" w:rsidP="008F0134">
      <w:pPr>
        <w:spacing w:line="254" w:lineRule="auto"/>
        <w:jc w:val="both"/>
        <w:rPr>
          <w:color w:val="000000" w:themeColor="text1"/>
          <w:sz w:val="28"/>
          <w:szCs w:val="28"/>
        </w:rPr>
      </w:pPr>
    </w:p>
    <w:p w:rsidR="008F0134" w:rsidRDefault="008F0134" w:rsidP="008F0134">
      <w:pPr>
        <w:spacing w:line="254" w:lineRule="auto"/>
        <w:jc w:val="both"/>
        <w:rPr>
          <w:color w:val="000000" w:themeColor="text1"/>
          <w:sz w:val="28"/>
          <w:szCs w:val="28"/>
        </w:rPr>
      </w:pPr>
    </w:p>
    <w:p w:rsidR="008F0134" w:rsidRDefault="008F0134" w:rsidP="008F0134">
      <w:pPr>
        <w:spacing w:after="160" w:line="254" w:lineRule="auto"/>
        <w:jc w:val="both"/>
        <w:rPr>
          <w:b/>
          <w:lang w:val="uk-UA"/>
        </w:rPr>
      </w:pPr>
      <w:r>
        <w:rPr>
          <w:b/>
          <w:lang w:val="uk-UA"/>
        </w:rPr>
        <w:t>Керуючий справами виконавчого комітету                                    Володимир АДАМ</w:t>
      </w:r>
    </w:p>
    <w:p w:rsidR="008F0134" w:rsidRDefault="008F0134" w:rsidP="008F0134">
      <w:pPr>
        <w:spacing w:after="160" w:line="254" w:lineRule="auto"/>
        <w:jc w:val="both"/>
        <w:rPr>
          <w:b/>
          <w:sz w:val="26"/>
          <w:szCs w:val="26"/>
          <w:lang w:val="uk-UA"/>
        </w:rPr>
      </w:pPr>
    </w:p>
    <w:p w:rsidR="008F0134" w:rsidRDefault="008F0134" w:rsidP="008F0134">
      <w:pPr>
        <w:spacing w:after="160" w:line="254" w:lineRule="auto"/>
        <w:jc w:val="both"/>
        <w:rPr>
          <w:b/>
          <w:sz w:val="26"/>
          <w:szCs w:val="26"/>
          <w:lang w:val="uk-UA"/>
        </w:rPr>
      </w:pPr>
    </w:p>
    <w:p w:rsidR="008F0134" w:rsidRDefault="008F0134" w:rsidP="008F0134">
      <w:pPr>
        <w:spacing w:line="254" w:lineRule="auto"/>
        <w:jc w:val="both"/>
        <w:rPr>
          <w:color w:val="000000" w:themeColor="text1"/>
          <w:sz w:val="28"/>
          <w:szCs w:val="28"/>
          <w:lang w:val="uk-UA"/>
        </w:rPr>
      </w:pPr>
    </w:p>
    <w:p w:rsidR="008F0134" w:rsidRDefault="008F0134" w:rsidP="008F0134">
      <w:pPr>
        <w:spacing w:line="254" w:lineRule="auto"/>
        <w:jc w:val="both"/>
        <w:rPr>
          <w:color w:val="000000" w:themeColor="text1"/>
          <w:sz w:val="28"/>
          <w:szCs w:val="28"/>
        </w:rPr>
      </w:pPr>
    </w:p>
    <w:p w:rsidR="008F0134" w:rsidRDefault="008F0134" w:rsidP="008F0134">
      <w:pPr>
        <w:spacing w:line="254" w:lineRule="auto"/>
        <w:jc w:val="both"/>
        <w:rPr>
          <w:color w:val="000000" w:themeColor="text1"/>
          <w:sz w:val="28"/>
          <w:szCs w:val="28"/>
        </w:rPr>
      </w:pPr>
    </w:p>
    <w:p w:rsidR="001B2D9C" w:rsidRDefault="001B2D9C" w:rsidP="008F0134">
      <w:pPr>
        <w:spacing w:line="254" w:lineRule="auto"/>
        <w:jc w:val="both"/>
        <w:rPr>
          <w:color w:val="000000" w:themeColor="text1"/>
          <w:sz w:val="28"/>
          <w:szCs w:val="28"/>
        </w:rPr>
      </w:pPr>
    </w:p>
    <w:p w:rsidR="001B2D9C" w:rsidRDefault="001B2D9C" w:rsidP="008F0134">
      <w:pPr>
        <w:spacing w:line="254" w:lineRule="auto"/>
        <w:jc w:val="both"/>
        <w:rPr>
          <w:color w:val="000000" w:themeColor="text1"/>
          <w:sz w:val="28"/>
          <w:szCs w:val="28"/>
        </w:rPr>
      </w:pPr>
    </w:p>
    <w:p w:rsidR="001B2D9C" w:rsidRDefault="001B2D9C" w:rsidP="008F0134">
      <w:pPr>
        <w:spacing w:line="254" w:lineRule="auto"/>
        <w:jc w:val="both"/>
        <w:rPr>
          <w:color w:val="000000" w:themeColor="text1"/>
          <w:sz w:val="28"/>
          <w:szCs w:val="28"/>
        </w:rPr>
      </w:pPr>
    </w:p>
    <w:p w:rsidR="008F0134" w:rsidRDefault="008F0134" w:rsidP="008F0134">
      <w:pPr>
        <w:spacing w:line="254" w:lineRule="auto"/>
        <w:jc w:val="both"/>
        <w:rPr>
          <w:color w:val="000000" w:themeColor="text1"/>
          <w:sz w:val="28"/>
          <w:szCs w:val="28"/>
        </w:rPr>
      </w:pPr>
    </w:p>
    <w:p w:rsidR="008F0134" w:rsidRDefault="008F0134" w:rsidP="008F0134">
      <w:pPr>
        <w:spacing w:line="254" w:lineRule="auto"/>
        <w:jc w:val="both"/>
        <w:rPr>
          <w:color w:val="000000" w:themeColor="text1"/>
          <w:sz w:val="28"/>
          <w:szCs w:val="28"/>
          <w:lang w:val="uk-UA"/>
        </w:rPr>
      </w:pPr>
      <w:r>
        <w:rPr>
          <w:color w:val="000000" w:themeColor="text1"/>
          <w:sz w:val="28"/>
          <w:szCs w:val="28"/>
          <w:lang w:val="uk-UA"/>
        </w:rPr>
        <w:t xml:space="preserve">                    </w:t>
      </w:r>
    </w:p>
    <w:p w:rsidR="008F0134" w:rsidRDefault="008F0134" w:rsidP="008F0134">
      <w:pPr>
        <w:jc w:val="both"/>
        <w:rPr>
          <w:lang w:val="uk-UA"/>
        </w:rPr>
      </w:pPr>
      <w:r>
        <w:rPr>
          <w:lang w:val="uk-UA"/>
        </w:rPr>
        <w:t xml:space="preserve">                                                                                                       Додаток №2</w:t>
      </w:r>
    </w:p>
    <w:p w:rsidR="008F0134" w:rsidRDefault="008F0134" w:rsidP="008F0134">
      <w:pPr>
        <w:jc w:val="both"/>
        <w:rPr>
          <w:lang w:val="uk-UA"/>
        </w:rPr>
      </w:pPr>
      <w:r>
        <w:rPr>
          <w:lang w:val="uk-UA"/>
        </w:rPr>
        <w:t xml:space="preserve">                                                                                                       до Конкурсної документації</w:t>
      </w:r>
    </w:p>
    <w:p w:rsidR="008F0134" w:rsidRDefault="008F0134" w:rsidP="008F0134">
      <w:pPr>
        <w:jc w:val="both"/>
        <w:rPr>
          <w:lang w:val="uk-UA"/>
        </w:rPr>
      </w:pPr>
    </w:p>
    <w:p w:rsidR="008F0134" w:rsidRDefault="008F0134" w:rsidP="008F0134">
      <w:pPr>
        <w:jc w:val="both"/>
        <w:rPr>
          <w:lang w:val="uk-UA"/>
        </w:rPr>
      </w:pPr>
    </w:p>
    <w:p w:rsidR="008F0134" w:rsidRDefault="008F0134" w:rsidP="008F0134">
      <w:pPr>
        <w:jc w:val="center"/>
        <w:rPr>
          <w:b/>
          <w:lang w:val="uk-UA"/>
        </w:rPr>
      </w:pPr>
      <w:r>
        <w:rPr>
          <w:b/>
          <w:lang w:val="uk-UA"/>
        </w:rPr>
        <w:t>КРИТЕРІЇ ВІДПОВІДНОСТІ</w:t>
      </w:r>
    </w:p>
    <w:p w:rsidR="008F0134" w:rsidRDefault="008F0134" w:rsidP="008F0134">
      <w:pPr>
        <w:jc w:val="center"/>
        <w:rPr>
          <w:b/>
          <w:lang w:val="uk-UA"/>
        </w:rPr>
      </w:pPr>
      <w:r>
        <w:rPr>
          <w:b/>
          <w:lang w:val="uk-UA"/>
        </w:rPr>
        <w:t>конкурсних пропозицій кваліфікаційним вимогам</w:t>
      </w:r>
    </w:p>
    <w:p w:rsidR="008F0134" w:rsidRDefault="008F0134" w:rsidP="008F0134">
      <w:pPr>
        <w:jc w:val="both"/>
        <w:rPr>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3624"/>
        <w:gridCol w:w="3555"/>
        <w:gridCol w:w="1745"/>
      </w:tblGrid>
      <w:tr w:rsidR="008F0134" w:rsidTr="008F0134">
        <w:tc>
          <w:tcPr>
            <w:tcW w:w="541" w:type="dxa"/>
            <w:tcBorders>
              <w:top w:val="single" w:sz="4" w:space="0" w:color="auto"/>
              <w:left w:val="single" w:sz="4" w:space="0" w:color="auto"/>
              <w:bottom w:val="single" w:sz="4" w:space="0" w:color="auto"/>
              <w:right w:val="single" w:sz="4" w:space="0" w:color="auto"/>
            </w:tcBorders>
          </w:tcPr>
          <w:p w:rsidR="008F0134" w:rsidRDefault="008F0134">
            <w:pPr>
              <w:jc w:val="center"/>
              <w:rPr>
                <w:kern w:val="2"/>
                <w:lang w:val="uk-UA"/>
              </w:rPr>
            </w:pPr>
          </w:p>
        </w:tc>
        <w:tc>
          <w:tcPr>
            <w:tcW w:w="3653" w:type="dxa"/>
            <w:tcBorders>
              <w:top w:val="single" w:sz="4" w:space="0" w:color="auto"/>
              <w:left w:val="single" w:sz="4" w:space="0" w:color="auto"/>
              <w:bottom w:val="single" w:sz="4" w:space="0" w:color="auto"/>
              <w:right w:val="single" w:sz="4" w:space="0" w:color="auto"/>
            </w:tcBorders>
            <w:hideMark/>
          </w:tcPr>
          <w:p w:rsidR="008F0134" w:rsidRDefault="008F0134">
            <w:pPr>
              <w:jc w:val="center"/>
              <w:rPr>
                <w:kern w:val="2"/>
                <w:lang w:val="uk-UA"/>
              </w:rPr>
            </w:pPr>
            <w:r>
              <w:rPr>
                <w:kern w:val="2"/>
                <w:lang w:val="uk-UA"/>
              </w:rPr>
              <w:t>Кваліфікаційні вимоги</w:t>
            </w:r>
          </w:p>
        </w:tc>
        <w:tc>
          <w:tcPr>
            <w:tcW w:w="3578" w:type="dxa"/>
            <w:tcBorders>
              <w:top w:val="single" w:sz="4" w:space="0" w:color="auto"/>
              <w:left w:val="single" w:sz="4" w:space="0" w:color="auto"/>
              <w:bottom w:val="single" w:sz="4" w:space="0" w:color="auto"/>
              <w:right w:val="single" w:sz="4" w:space="0" w:color="auto"/>
            </w:tcBorders>
            <w:hideMark/>
          </w:tcPr>
          <w:p w:rsidR="008F0134" w:rsidRDefault="008F0134">
            <w:pPr>
              <w:jc w:val="center"/>
              <w:rPr>
                <w:kern w:val="2"/>
                <w:lang w:val="uk-UA"/>
              </w:rPr>
            </w:pPr>
            <w:r>
              <w:rPr>
                <w:kern w:val="2"/>
                <w:lang w:val="uk-UA"/>
              </w:rPr>
              <w:t>Критерії відповідності</w:t>
            </w:r>
          </w:p>
        </w:tc>
        <w:tc>
          <w:tcPr>
            <w:tcW w:w="1747" w:type="dxa"/>
            <w:tcBorders>
              <w:top w:val="single" w:sz="4" w:space="0" w:color="auto"/>
              <w:left w:val="single" w:sz="4" w:space="0" w:color="auto"/>
              <w:bottom w:val="single" w:sz="4" w:space="0" w:color="auto"/>
              <w:right w:val="single" w:sz="4" w:space="0" w:color="auto"/>
            </w:tcBorders>
            <w:hideMark/>
          </w:tcPr>
          <w:p w:rsidR="008F0134" w:rsidRDefault="008F0134">
            <w:pPr>
              <w:jc w:val="center"/>
              <w:rPr>
                <w:kern w:val="2"/>
                <w:lang w:val="uk-UA"/>
              </w:rPr>
            </w:pPr>
            <w:r>
              <w:rPr>
                <w:kern w:val="2"/>
                <w:lang w:val="uk-UA"/>
              </w:rPr>
              <w:t>Критерії оцінювання (максимальна кількість балів)</w:t>
            </w:r>
          </w:p>
        </w:tc>
      </w:tr>
      <w:tr w:rsidR="008F0134" w:rsidTr="008F0134">
        <w:tc>
          <w:tcPr>
            <w:tcW w:w="541" w:type="dxa"/>
            <w:tcBorders>
              <w:top w:val="single" w:sz="4" w:space="0" w:color="auto"/>
              <w:left w:val="single" w:sz="4" w:space="0" w:color="auto"/>
              <w:bottom w:val="single" w:sz="4" w:space="0" w:color="auto"/>
              <w:right w:val="single" w:sz="4" w:space="0" w:color="auto"/>
            </w:tcBorders>
          </w:tcPr>
          <w:p w:rsidR="008F0134" w:rsidRDefault="008F0134">
            <w:pPr>
              <w:jc w:val="center"/>
              <w:rPr>
                <w:kern w:val="2"/>
                <w:lang w:val="uk-UA"/>
              </w:rPr>
            </w:pPr>
          </w:p>
        </w:tc>
        <w:tc>
          <w:tcPr>
            <w:tcW w:w="3653" w:type="dxa"/>
            <w:tcBorders>
              <w:top w:val="single" w:sz="4" w:space="0" w:color="auto"/>
              <w:left w:val="single" w:sz="4" w:space="0" w:color="auto"/>
              <w:bottom w:val="single" w:sz="4" w:space="0" w:color="auto"/>
              <w:right w:val="single" w:sz="4" w:space="0" w:color="auto"/>
            </w:tcBorders>
            <w:hideMark/>
          </w:tcPr>
          <w:p w:rsidR="008F0134" w:rsidRDefault="008F0134">
            <w:pPr>
              <w:jc w:val="center"/>
              <w:rPr>
                <w:b/>
                <w:bCs/>
                <w:kern w:val="2"/>
                <w:lang w:val="uk-UA"/>
              </w:rPr>
            </w:pPr>
            <w:r>
              <w:rPr>
                <w:b/>
                <w:bCs/>
                <w:kern w:val="2"/>
                <w:lang w:val="uk-UA"/>
              </w:rPr>
              <w:t>Основні вимоги</w:t>
            </w:r>
          </w:p>
        </w:tc>
        <w:tc>
          <w:tcPr>
            <w:tcW w:w="3578" w:type="dxa"/>
            <w:tcBorders>
              <w:top w:val="single" w:sz="4" w:space="0" w:color="auto"/>
              <w:left w:val="single" w:sz="4" w:space="0" w:color="auto"/>
              <w:bottom w:val="single" w:sz="4" w:space="0" w:color="auto"/>
              <w:right w:val="single" w:sz="4" w:space="0" w:color="auto"/>
            </w:tcBorders>
          </w:tcPr>
          <w:p w:rsidR="008F0134" w:rsidRDefault="008F0134">
            <w:pPr>
              <w:jc w:val="center"/>
              <w:rPr>
                <w:kern w:val="2"/>
                <w:lang w:val="uk-UA"/>
              </w:rPr>
            </w:pPr>
          </w:p>
        </w:tc>
        <w:tc>
          <w:tcPr>
            <w:tcW w:w="1747" w:type="dxa"/>
            <w:tcBorders>
              <w:top w:val="single" w:sz="4" w:space="0" w:color="auto"/>
              <w:left w:val="single" w:sz="4" w:space="0" w:color="auto"/>
              <w:bottom w:val="single" w:sz="4" w:space="0" w:color="auto"/>
              <w:right w:val="single" w:sz="4" w:space="0" w:color="auto"/>
            </w:tcBorders>
          </w:tcPr>
          <w:p w:rsidR="008F0134" w:rsidRDefault="008F0134">
            <w:pPr>
              <w:jc w:val="center"/>
              <w:rPr>
                <w:kern w:val="2"/>
                <w:lang w:val="uk-UA"/>
              </w:rPr>
            </w:pPr>
          </w:p>
        </w:tc>
      </w:tr>
      <w:tr w:rsidR="008F0134" w:rsidTr="008F0134">
        <w:tc>
          <w:tcPr>
            <w:tcW w:w="541" w:type="dxa"/>
            <w:tcBorders>
              <w:top w:val="single" w:sz="4" w:space="0" w:color="auto"/>
              <w:left w:val="single" w:sz="4" w:space="0" w:color="auto"/>
              <w:bottom w:val="single" w:sz="4" w:space="0" w:color="auto"/>
              <w:right w:val="single" w:sz="4" w:space="0" w:color="auto"/>
            </w:tcBorders>
            <w:hideMark/>
          </w:tcPr>
          <w:p w:rsidR="008F0134" w:rsidRDefault="008F0134">
            <w:pPr>
              <w:jc w:val="right"/>
              <w:rPr>
                <w:kern w:val="2"/>
                <w:lang w:val="uk-UA"/>
              </w:rPr>
            </w:pPr>
            <w:r>
              <w:rPr>
                <w:kern w:val="2"/>
                <w:lang w:val="uk-UA"/>
              </w:rPr>
              <w:t>1.</w:t>
            </w:r>
          </w:p>
        </w:tc>
        <w:tc>
          <w:tcPr>
            <w:tcW w:w="3653" w:type="dxa"/>
            <w:tcBorders>
              <w:top w:val="single" w:sz="4" w:space="0" w:color="auto"/>
              <w:left w:val="single" w:sz="4" w:space="0" w:color="auto"/>
              <w:bottom w:val="single" w:sz="4" w:space="0" w:color="auto"/>
              <w:right w:val="single" w:sz="4" w:space="0" w:color="auto"/>
            </w:tcBorders>
            <w:hideMark/>
          </w:tcPr>
          <w:p w:rsidR="008F0134" w:rsidRDefault="008F0134">
            <w:pPr>
              <w:jc w:val="both"/>
              <w:rPr>
                <w:kern w:val="2"/>
                <w:lang w:val="uk-UA"/>
              </w:rPr>
            </w:pPr>
            <w:r>
              <w:rPr>
                <w:kern w:val="2"/>
                <w:lang w:val="uk-UA" w:eastAsia="uk-UA"/>
              </w:rPr>
              <w:t>Наявність транспортних засобів спеціального призначення для збирання та перевезення відповідного виду побутових відходів</w:t>
            </w:r>
          </w:p>
        </w:tc>
        <w:tc>
          <w:tcPr>
            <w:tcW w:w="3578" w:type="dxa"/>
            <w:tcBorders>
              <w:top w:val="single" w:sz="4" w:space="0" w:color="auto"/>
              <w:left w:val="single" w:sz="4" w:space="0" w:color="auto"/>
              <w:bottom w:val="single" w:sz="4" w:space="0" w:color="auto"/>
              <w:right w:val="single" w:sz="4" w:space="0" w:color="auto"/>
            </w:tcBorders>
            <w:hideMark/>
          </w:tcPr>
          <w:p w:rsidR="008F0134" w:rsidRDefault="008F0134">
            <w:pPr>
              <w:jc w:val="both"/>
              <w:rPr>
                <w:kern w:val="2"/>
                <w:lang w:val="uk-UA" w:eastAsia="uk-UA"/>
              </w:rPr>
            </w:pPr>
            <w:r>
              <w:rPr>
                <w:kern w:val="2"/>
                <w:lang w:val="uk-UA" w:eastAsia="uk-UA"/>
              </w:rPr>
              <w:t xml:space="preserve">Достатня кількість транспортних засобів спеціального призначення, що забезпечують перевезення визначеного обсягу відповідного виду побутових відходів, які утворюються на об’єкті конкурсу, що підтверджується: </w:t>
            </w:r>
          </w:p>
          <w:p w:rsidR="008F0134" w:rsidRDefault="008F0134">
            <w:pPr>
              <w:jc w:val="both"/>
              <w:rPr>
                <w:b/>
                <w:kern w:val="2"/>
                <w:lang w:val="uk-UA" w:eastAsia="uk-UA"/>
              </w:rPr>
            </w:pPr>
            <w:r>
              <w:rPr>
                <w:b/>
                <w:kern w:val="2"/>
                <w:lang w:val="uk-UA" w:eastAsia="uk-UA"/>
              </w:rPr>
              <w:t>довідкою-розрахунком про наявні транспортні засоби спеціального призначення для забезпечення перевезення обсягу відповідного виду побутових відходів за об’єктом конкурсу;</w:t>
            </w:r>
          </w:p>
          <w:p w:rsidR="008F0134" w:rsidRDefault="008F0134">
            <w:pPr>
              <w:jc w:val="both"/>
              <w:rPr>
                <w:b/>
                <w:kern w:val="2"/>
                <w:lang w:eastAsia="uk-UA"/>
              </w:rPr>
            </w:pPr>
            <w:r>
              <w:rPr>
                <w:b/>
                <w:kern w:val="2"/>
                <w:lang w:eastAsia="uk-UA"/>
              </w:rPr>
              <w:t>довідкою-характеристикою транспортних засобів</w:t>
            </w:r>
          </w:p>
          <w:p w:rsidR="008F0134" w:rsidRDefault="008F0134">
            <w:pPr>
              <w:jc w:val="both"/>
              <w:rPr>
                <w:b/>
                <w:kern w:val="2"/>
                <w:lang w:val="uk-UA" w:eastAsia="uk-UA"/>
              </w:rPr>
            </w:pPr>
            <w:r>
              <w:rPr>
                <w:b/>
                <w:kern w:val="2"/>
                <w:lang w:eastAsia="uk-UA"/>
              </w:rPr>
              <w:t xml:space="preserve"> спеціального призначення</w:t>
            </w:r>
            <w:r>
              <w:rPr>
                <w:b/>
                <w:kern w:val="2"/>
                <w:lang w:val="uk-UA" w:eastAsia="uk-UA"/>
              </w:rPr>
              <w:t>;</w:t>
            </w:r>
          </w:p>
          <w:p w:rsidR="008F0134" w:rsidRDefault="008F0134">
            <w:pPr>
              <w:jc w:val="both"/>
              <w:rPr>
                <w:b/>
                <w:kern w:val="2"/>
                <w:lang w:eastAsia="uk-UA"/>
              </w:rPr>
            </w:pPr>
            <w:r>
              <w:rPr>
                <w:b/>
                <w:kern w:val="2"/>
                <w:lang w:eastAsia="uk-UA"/>
              </w:rPr>
              <w:t xml:space="preserve">копіями свідоцтв </w:t>
            </w:r>
          </w:p>
          <w:p w:rsidR="008F0134" w:rsidRDefault="008F0134">
            <w:pPr>
              <w:jc w:val="both"/>
              <w:rPr>
                <w:b/>
                <w:kern w:val="2"/>
                <w:lang w:val="uk-UA" w:eastAsia="uk-UA"/>
              </w:rPr>
            </w:pPr>
            <w:r>
              <w:rPr>
                <w:b/>
                <w:kern w:val="2"/>
                <w:lang w:eastAsia="uk-UA"/>
              </w:rPr>
              <w:t>про реєстрацію власних транспортних засобів спеціального призначення та/або договором про оренду таких транспортних засобів</w:t>
            </w:r>
            <w:r>
              <w:rPr>
                <w:b/>
                <w:kern w:val="2"/>
                <w:lang w:val="uk-UA" w:eastAsia="uk-UA"/>
              </w:rPr>
              <w:t>;</w:t>
            </w:r>
          </w:p>
          <w:p w:rsidR="008F0134" w:rsidRDefault="008F0134">
            <w:pPr>
              <w:jc w:val="both"/>
              <w:rPr>
                <w:b/>
                <w:kern w:val="2"/>
                <w:lang w:val="uk-UA" w:eastAsia="uk-UA"/>
              </w:rPr>
            </w:pPr>
            <w:r>
              <w:rPr>
                <w:b/>
                <w:kern w:val="2"/>
                <w:lang w:eastAsia="uk-UA"/>
              </w:rPr>
              <w:t>копіями протоколів перевірки технічного стану транспортних засобів спеціального призначення</w:t>
            </w:r>
            <w:r>
              <w:rPr>
                <w:b/>
                <w:kern w:val="2"/>
                <w:lang w:val="uk-UA" w:eastAsia="uk-UA"/>
              </w:rPr>
              <w:t>;</w:t>
            </w:r>
          </w:p>
          <w:p w:rsidR="008F0134" w:rsidRDefault="008F0134">
            <w:pPr>
              <w:jc w:val="both"/>
              <w:rPr>
                <w:kern w:val="2"/>
                <w:lang w:eastAsia="uk-UA"/>
              </w:rPr>
            </w:pPr>
            <w:r>
              <w:rPr>
                <w:kern w:val="2"/>
                <w:lang w:val="uk-UA" w:eastAsia="uk-UA"/>
              </w:rPr>
              <w:t>П</w:t>
            </w:r>
            <w:r>
              <w:rPr>
                <w:kern w:val="2"/>
                <w:lang w:eastAsia="uk-UA"/>
              </w:rPr>
              <w:t>еревага надається учасникові конкурсу, який має у власності більшу кількість транспортних засобів спеціального</w:t>
            </w:r>
          </w:p>
          <w:p w:rsidR="008F0134" w:rsidRDefault="008F0134">
            <w:pPr>
              <w:jc w:val="both"/>
              <w:rPr>
                <w:kern w:val="2"/>
                <w:lang w:val="uk-UA" w:eastAsia="uk-UA"/>
              </w:rPr>
            </w:pPr>
            <w:r>
              <w:rPr>
                <w:kern w:val="2"/>
                <w:lang w:eastAsia="uk-UA"/>
              </w:rPr>
              <w:t>призначення, що можуть перевозити більший обсяг певного виду побутових відходів за об’єктом конкурсу</w:t>
            </w:r>
          </w:p>
        </w:tc>
        <w:tc>
          <w:tcPr>
            <w:tcW w:w="1747" w:type="dxa"/>
            <w:tcBorders>
              <w:top w:val="single" w:sz="4" w:space="0" w:color="auto"/>
              <w:left w:val="single" w:sz="4" w:space="0" w:color="auto"/>
              <w:bottom w:val="single" w:sz="4" w:space="0" w:color="auto"/>
              <w:right w:val="single" w:sz="4" w:space="0" w:color="auto"/>
            </w:tcBorders>
            <w:hideMark/>
          </w:tcPr>
          <w:p w:rsidR="008F0134" w:rsidRDefault="008F0134">
            <w:pPr>
              <w:jc w:val="center"/>
              <w:rPr>
                <w:kern w:val="2"/>
                <w:lang w:val="uk-UA"/>
              </w:rPr>
            </w:pPr>
            <w:r>
              <w:rPr>
                <w:kern w:val="2"/>
                <w:lang w:val="uk-UA"/>
              </w:rPr>
              <w:t>10-15</w:t>
            </w:r>
          </w:p>
        </w:tc>
      </w:tr>
      <w:tr w:rsidR="008F0134" w:rsidTr="008F0134">
        <w:tc>
          <w:tcPr>
            <w:tcW w:w="541" w:type="dxa"/>
            <w:tcBorders>
              <w:top w:val="single" w:sz="4" w:space="0" w:color="auto"/>
              <w:left w:val="single" w:sz="4" w:space="0" w:color="auto"/>
              <w:bottom w:val="single" w:sz="4" w:space="0" w:color="auto"/>
              <w:right w:val="single" w:sz="4" w:space="0" w:color="auto"/>
            </w:tcBorders>
            <w:hideMark/>
          </w:tcPr>
          <w:p w:rsidR="008F0134" w:rsidRDefault="008F0134">
            <w:pPr>
              <w:jc w:val="right"/>
              <w:rPr>
                <w:kern w:val="2"/>
                <w:lang w:val="uk-UA"/>
              </w:rPr>
            </w:pPr>
            <w:r>
              <w:rPr>
                <w:kern w:val="2"/>
                <w:lang w:val="uk-UA"/>
              </w:rPr>
              <w:t>2.</w:t>
            </w:r>
          </w:p>
        </w:tc>
        <w:tc>
          <w:tcPr>
            <w:tcW w:w="3653" w:type="dxa"/>
            <w:tcBorders>
              <w:top w:val="single" w:sz="4" w:space="0" w:color="auto"/>
              <w:left w:val="single" w:sz="4" w:space="0" w:color="auto"/>
              <w:bottom w:val="single" w:sz="4" w:space="0" w:color="auto"/>
              <w:right w:val="single" w:sz="4" w:space="0" w:color="auto"/>
            </w:tcBorders>
            <w:hideMark/>
          </w:tcPr>
          <w:p w:rsidR="008F0134" w:rsidRDefault="008F0134">
            <w:pPr>
              <w:jc w:val="both"/>
              <w:rPr>
                <w:kern w:val="2"/>
                <w:lang w:val="uk-UA"/>
              </w:rPr>
            </w:pPr>
            <w:r>
              <w:rPr>
                <w:kern w:val="2"/>
                <w:lang w:eastAsia="uk-UA"/>
              </w:rPr>
              <w:t>Підтримання належного санітарного стану транспортних засобів спеціального призначення для збирання та перевезення побутових відходів</w:t>
            </w:r>
          </w:p>
        </w:tc>
        <w:tc>
          <w:tcPr>
            <w:tcW w:w="3578" w:type="dxa"/>
            <w:tcBorders>
              <w:top w:val="single" w:sz="4" w:space="0" w:color="auto"/>
              <w:left w:val="single" w:sz="4" w:space="0" w:color="auto"/>
              <w:bottom w:val="single" w:sz="4" w:space="0" w:color="auto"/>
              <w:right w:val="single" w:sz="4" w:space="0" w:color="auto"/>
            </w:tcBorders>
            <w:hideMark/>
          </w:tcPr>
          <w:p w:rsidR="008F0134" w:rsidRDefault="008F0134">
            <w:pPr>
              <w:jc w:val="both"/>
              <w:rPr>
                <w:b/>
                <w:kern w:val="2"/>
                <w:lang w:val="uk-UA" w:eastAsia="uk-UA"/>
              </w:rPr>
            </w:pPr>
            <w:r>
              <w:rPr>
                <w:kern w:val="2"/>
                <w:lang w:val="uk-UA" w:eastAsia="uk-UA"/>
              </w:rPr>
              <w:t>Н</w:t>
            </w:r>
            <w:r>
              <w:rPr>
                <w:kern w:val="2"/>
                <w:lang w:eastAsia="uk-UA"/>
              </w:rPr>
              <w:t xml:space="preserve">аявне власне або орендоване обладнання для миття транспортних засобів спеціального призначення, що підтверджується </w:t>
            </w:r>
            <w:r>
              <w:rPr>
                <w:b/>
                <w:kern w:val="2"/>
                <w:lang w:eastAsia="uk-UA"/>
              </w:rPr>
              <w:t>довідкою про наявне обладнання для миття транспортних засобів спеціального призначення або договором про надання відповідних послуг</w:t>
            </w:r>
            <w:r>
              <w:rPr>
                <w:b/>
                <w:kern w:val="2"/>
                <w:lang w:val="uk-UA" w:eastAsia="uk-UA"/>
              </w:rPr>
              <w:t>;</w:t>
            </w:r>
          </w:p>
          <w:p w:rsidR="008F0134" w:rsidRDefault="008F0134">
            <w:pPr>
              <w:jc w:val="both"/>
              <w:rPr>
                <w:kern w:val="2"/>
                <w:lang w:val="uk-UA"/>
              </w:rPr>
            </w:pPr>
            <w:r>
              <w:rPr>
                <w:kern w:val="2"/>
                <w:lang w:val="uk-UA" w:eastAsia="uk-UA"/>
              </w:rPr>
              <w:t xml:space="preserve">             П</w:t>
            </w:r>
            <w:r>
              <w:rPr>
                <w:kern w:val="2"/>
                <w:lang w:eastAsia="uk-UA"/>
              </w:rPr>
              <w:t>еревага надається учасникові конкурсу, який має у власності обладнання для миття транспортних засобів спеціального призначення</w:t>
            </w:r>
          </w:p>
        </w:tc>
        <w:tc>
          <w:tcPr>
            <w:tcW w:w="1747" w:type="dxa"/>
            <w:tcBorders>
              <w:top w:val="single" w:sz="4" w:space="0" w:color="auto"/>
              <w:left w:val="single" w:sz="4" w:space="0" w:color="auto"/>
              <w:bottom w:val="single" w:sz="4" w:space="0" w:color="auto"/>
              <w:right w:val="single" w:sz="4" w:space="0" w:color="auto"/>
            </w:tcBorders>
            <w:hideMark/>
          </w:tcPr>
          <w:p w:rsidR="008F0134" w:rsidRDefault="008F0134">
            <w:pPr>
              <w:jc w:val="center"/>
              <w:rPr>
                <w:kern w:val="2"/>
                <w:lang w:val="uk-UA"/>
              </w:rPr>
            </w:pPr>
            <w:r>
              <w:rPr>
                <w:kern w:val="2"/>
                <w:lang w:val="uk-UA"/>
              </w:rPr>
              <w:t>2-5</w:t>
            </w:r>
          </w:p>
        </w:tc>
      </w:tr>
      <w:tr w:rsidR="008F0134" w:rsidTr="008F0134">
        <w:tc>
          <w:tcPr>
            <w:tcW w:w="541" w:type="dxa"/>
            <w:tcBorders>
              <w:top w:val="single" w:sz="4" w:space="0" w:color="auto"/>
              <w:left w:val="single" w:sz="4" w:space="0" w:color="auto"/>
              <w:bottom w:val="single" w:sz="4" w:space="0" w:color="auto"/>
              <w:right w:val="single" w:sz="4" w:space="0" w:color="auto"/>
            </w:tcBorders>
            <w:hideMark/>
          </w:tcPr>
          <w:p w:rsidR="008F0134" w:rsidRDefault="008F0134">
            <w:pPr>
              <w:jc w:val="right"/>
              <w:rPr>
                <w:kern w:val="2"/>
                <w:lang w:val="uk-UA"/>
              </w:rPr>
            </w:pPr>
            <w:r>
              <w:rPr>
                <w:kern w:val="2"/>
                <w:lang w:val="uk-UA"/>
              </w:rPr>
              <w:t>3.</w:t>
            </w:r>
          </w:p>
        </w:tc>
        <w:tc>
          <w:tcPr>
            <w:tcW w:w="3653" w:type="dxa"/>
            <w:tcBorders>
              <w:top w:val="single" w:sz="4" w:space="0" w:color="auto"/>
              <w:left w:val="single" w:sz="4" w:space="0" w:color="auto"/>
              <w:bottom w:val="single" w:sz="4" w:space="0" w:color="auto"/>
              <w:right w:val="single" w:sz="4" w:space="0" w:color="auto"/>
            </w:tcBorders>
            <w:hideMark/>
          </w:tcPr>
          <w:p w:rsidR="008F0134" w:rsidRDefault="008F0134">
            <w:pPr>
              <w:jc w:val="both"/>
              <w:rPr>
                <w:kern w:val="2"/>
                <w:lang w:val="uk-UA"/>
              </w:rPr>
            </w:pPr>
            <w:r>
              <w:rPr>
                <w:kern w:val="2"/>
                <w:lang w:eastAsia="uk-UA"/>
              </w:rPr>
              <w:t>Зберігання транспортних засобів спеціального призначення для перевезення побутових відходів</w:t>
            </w:r>
          </w:p>
        </w:tc>
        <w:tc>
          <w:tcPr>
            <w:tcW w:w="3578" w:type="dxa"/>
            <w:tcBorders>
              <w:top w:val="single" w:sz="4" w:space="0" w:color="auto"/>
              <w:left w:val="single" w:sz="4" w:space="0" w:color="auto"/>
              <w:bottom w:val="single" w:sz="4" w:space="0" w:color="auto"/>
              <w:right w:val="single" w:sz="4" w:space="0" w:color="auto"/>
            </w:tcBorders>
            <w:hideMark/>
          </w:tcPr>
          <w:p w:rsidR="008F0134" w:rsidRDefault="008F0134">
            <w:pPr>
              <w:jc w:val="both"/>
              <w:rPr>
                <w:b/>
                <w:kern w:val="2"/>
                <w:lang w:eastAsia="uk-UA"/>
              </w:rPr>
            </w:pPr>
            <w:r>
              <w:rPr>
                <w:kern w:val="2"/>
                <w:lang w:val="uk-UA" w:eastAsia="uk-UA"/>
              </w:rPr>
              <w:t>З</w:t>
            </w:r>
            <w:r>
              <w:rPr>
                <w:kern w:val="2"/>
                <w:lang w:eastAsia="uk-UA"/>
              </w:rPr>
              <w:t xml:space="preserve">абезпечення зберігання транспортних засобів спеціального призначення здійснюється на власній чи орендованій території або на автостоянках,  що підтверджується </w:t>
            </w:r>
            <w:r>
              <w:rPr>
                <w:b/>
                <w:kern w:val="2"/>
                <w:lang w:eastAsia="uk-UA"/>
              </w:rPr>
              <w:t>довідкою про зберігання транспортних засобів спеціального призначення на власній території, договором про оренду такої території або договором про зберігання транспортних засобів на автостоянках</w:t>
            </w:r>
            <w:r>
              <w:rPr>
                <w:b/>
                <w:kern w:val="2"/>
                <w:lang w:val="uk-UA" w:eastAsia="uk-UA"/>
              </w:rPr>
              <w:t>.</w:t>
            </w:r>
          </w:p>
          <w:p w:rsidR="008F0134" w:rsidRDefault="008F0134">
            <w:pPr>
              <w:jc w:val="both"/>
              <w:rPr>
                <w:kern w:val="2"/>
                <w:lang w:val="uk-UA"/>
              </w:rPr>
            </w:pPr>
            <w:r>
              <w:rPr>
                <w:kern w:val="2"/>
                <w:lang w:val="uk-UA" w:eastAsia="uk-UA"/>
              </w:rPr>
              <w:t xml:space="preserve">          П</w:t>
            </w:r>
            <w:r>
              <w:rPr>
                <w:kern w:val="2"/>
                <w:lang w:eastAsia="uk-UA"/>
              </w:rPr>
              <w:t>еревага надається учасникові конкурсу, який має власну територію для забезпечення зберігання транспортних засобів спеціального призначення</w:t>
            </w:r>
            <w:r>
              <w:rPr>
                <w:kern w:val="2"/>
                <w:lang w:val="uk-UA" w:eastAsia="uk-UA"/>
              </w:rPr>
              <w:t>.</w:t>
            </w:r>
          </w:p>
        </w:tc>
        <w:tc>
          <w:tcPr>
            <w:tcW w:w="1747" w:type="dxa"/>
            <w:tcBorders>
              <w:top w:val="single" w:sz="4" w:space="0" w:color="auto"/>
              <w:left w:val="single" w:sz="4" w:space="0" w:color="auto"/>
              <w:bottom w:val="single" w:sz="4" w:space="0" w:color="auto"/>
              <w:right w:val="single" w:sz="4" w:space="0" w:color="auto"/>
            </w:tcBorders>
            <w:hideMark/>
          </w:tcPr>
          <w:p w:rsidR="008F0134" w:rsidRDefault="008F0134">
            <w:pPr>
              <w:jc w:val="center"/>
              <w:rPr>
                <w:kern w:val="2"/>
                <w:lang w:val="uk-UA"/>
              </w:rPr>
            </w:pPr>
            <w:r>
              <w:rPr>
                <w:kern w:val="2"/>
                <w:lang w:val="uk-UA"/>
              </w:rPr>
              <w:t>2-5</w:t>
            </w:r>
          </w:p>
        </w:tc>
      </w:tr>
      <w:tr w:rsidR="008F0134" w:rsidTr="008F0134">
        <w:tc>
          <w:tcPr>
            <w:tcW w:w="541" w:type="dxa"/>
            <w:tcBorders>
              <w:top w:val="single" w:sz="4" w:space="0" w:color="auto"/>
              <w:left w:val="single" w:sz="4" w:space="0" w:color="auto"/>
              <w:bottom w:val="single" w:sz="4" w:space="0" w:color="auto"/>
              <w:right w:val="single" w:sz="4" w:space="0" w:color="auto"/>
            </w:tcBorders>
            <w:hideMark/>
          </w:tcPr>
          <w:p w:rsidR="008F0134" w:rsidRDefault="008F0134">
            <w:pPr>
              <w:jc w:val="right"/>
              <w:rPr>
                <w:kern w:val="2"/>
                <w:lang w:val="uk-UA"/>
              </w:rPr>
            </w:pPr>
            <w:r>
              <w:rPr>
                <w:kern w:val="2"/>
                <w:lang w:val="uk-UA"/>
              </w:rPr>
              <w:t>4.</w:t>
            </w:r>
          </w:p>
        </w:tc>
        <w:tc>
          <w:tcPr>
            <w:tcW w:w="3653" w:type="dxa"/>
            <w:tcBorders>
              <w:top w:val="single" w:sz="4" w:space="0" w:color="auto"/>
              <w:left w:val="single" w:sz="4" w:space="0" w:color="auto"/>
              <w:bottom w:val="single" w:sz="4" w:space="0" w:color="auto"/>
              <w:right w:val="single" w:sz="4" w:space="0" w:color="auto"/>
            </w:tcBorders>
            <w:hideMark/>
          </w:tcPr>
          <w:p w:rsidR="008F0134" w:rsidRDefault="008F0134">
            <w:pPr>
              <w:jc w:val="both"/>
              <w:rPr>
                <w:kern w:val="2"/>
                <w:lang w:val="uk-UA"/>
              </w:rPr>
            </w:pPr>
            <w:r>
              <w:rPr>
                <w:kern w:val="2"/>
                <w:lang w:eastAsia="uk-UA"/>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tc>
        <w:tc>
          <w:tcPr>
            <w:tcW w:w="3578" w:type="dxa"/>
            <w:tcBorders>
              <w:top w:val="single" w:sz="4" w:space="0" w:color="auto"/>
              <w:left w:val="single" w:sz="4" w:space="0" w:color="auto"/>
              <w:bottom w:val="single" w:sz="4" w:space="0" w:color="auto"/>
              <w:right w:val="single" w:sz="4" w:space="0" w:color="auto"/>
            </w:tcBorders>
            <w:hideMark/>
          </w:tcPr>
          <w:p w:rsidR="008F0134" w:rsidRDefault="008F0134">
            <w:pPr>
              <w:jc w:val="both"/>
              <w:rPr>
                <w:kern w:val="2"/>
                <w:lang w:val="uk-UA" w:eastAsia="uk-UA"/>
              </w:rPr>
            </w:pPr>
            <w:r>
              <w:rPr>
                <w:kern w:val="2"/>
                <w:lang w:val="uk-UA" w:eastAsia="uk-UA"/>
              </w:rPr>
              <w:t>З</w:t>
            </w:r>
            <w:r>
              <w:rPr>
                <w:kern w:val="2"/>
                <w:lang w:eastAsia="uk-UA"/>
              </w:rPr>
              <w:t>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що підтверджується</w:t>
            </w:r>
            <w:r>
              <w:rPr>
                <w:kern w:val="2"/>
                <w:lang w:val="uk-UA" w:eastAsia="uk-UA"/>
              </w:rPr>
              <w:t>:</w:t>
            </w:r>
          </w:p>
          <w:p w:rsidR="008F0134" w:rsidRDefault="008F0134">
            <w:pPr>
              <w:jc w:val="both"/>
              <w:rPr>
                <w:b/>
                <w:kern w:val="2"/>
                <w:lang w:eastAsia="uk-UA"/>
              </w:rPr>
            </w:pPr>
            <w:r>
              <w:rPr>
                <w:b/>
                <w:kern w:val="2"/>
                <w:lang w:eastAsia="uk-UA"/>
              </w:rPr>
              <w:t>довідкою про наявність власної або орендованої ремонтної бази, транспортних засобів спеціального призначення; договором про ремонтне обслуговування транспортних засобів спеціального призначення;</w:t>
            </w:r>
          </w:p>
          <w:p w:rsidR="008F0134" w:rsidRDefault="008F0134">
            <w:pPr>
              <w:jc w:val="both"/>
              <w:rPr>
                <w:kern w:val="2"/>
                <w:lang w:val="uk-UA" w:eastAsia="uk-UA"/>
              </w:rPr>
            </w:pPr>
            <w:r>
              <w:rPr>
                <w:b/>
                <w:kern w:val="2"/>
                <w:lang w:eastAsia="uk-UA"/>
              </w:rPr>
              <w:t>копією наказу на прийняття у штат персоналу з ремонту та технічного обслуговування транспортних засобів спеціального призначення</w:t>
            </w:r>
            <w:r>
              <w:rPr>
                <w:b/>
                <w:kern w:val="2"/>
                <w:lang w:val="uk-UA" w:eastAsia="uk-UA"/>
              </w:rPr>
              <w:t>.</w:t>
            </w:r>
          </w:p>
          <w:p w:rsidR="008F0134" w:rsidRDefault="008F0134">
            <w:pPr>
              <w:jc w:val="both"/>
              <w:rPr>
                <w:kern w:val="2"/>
                <w:lang w:val="uk-UA"/>
              </w:rPr>
            </w:pPr>
            <w:r>
              <w:rPr>
                <w:kern w:val="2"/>
                <w:lang w:val="uk-UA" w:eastAsia="uk-UA"/>
              </w:rPr>
              <w:t>П</w:t>
            </w:r>
            <w:r>
              <w:rPr>
                <w:kern w:val="2"/>
                <w:lang w:eastAsia="uk-UA"/>
              </w:rPr>
              <w:t>еревага надається учасникові конкурсу, який має у власності ремонтну базу та у штаті персонал з ремонтного обслуговування</w:t>
            </w:r>
          </w:p>
        </w:tc>
        <w:tc>
          <w:tcPr>
            <w:tcW w:w="1747" w:type="dxa"/>
            <w:tcBorders>
              <w:top w:val="single" w:sz="4" w:space="0" w:color="auto"/>
              <w:left w:val="single" w:sz="4" w:space="0" w:color="auto"/>
              <w:bottom w:val="single" w:sz="4" w:space="0" w:color="auto"/>
              <w:right w:val="single" w:sz="4" w:space="0" w:color="auto"/>
            </w:tcBorders>
            <w:hideMark/>
          </w:tcPr>
          <w:p w:rsidR="008F0134" w:rsidRDefault="008F0134">
            <w:pPr>
              <w:jc w:val="center"/>
              <w:rPr>
                <w:kern w:val="2"/>
                <w:lang w:val="uk-UA"/>
              </w:rPr>
            </w:pPr>
            <w:r>
              <w:rPr>
                <w:kern w:val="2"/>
                <w:lang w:val="uk-UA"/>
              </w:rPr>
              <w:t>2-5</w:t>
            </w:r>
          </w:p>
        </w:tc>
      </w:tr>
      <w:tr w:rsidR="008F0134" w:rsidTr="008F0134">
        <w:tc>
          <w:tcPr>
            <w:tcW w:w="541" w:type="dxa"/>
            <w:tcBorders>
              <w:top w:val="single" w:sz="4" w:space="0" w:color="auto"/>
              <w:left w:val="single" w:sz="4" w:space="0" w:color="auto"/>
              <w:bottom w:val="single" w:sz="4" w:space="0" w:color="auto"/>
              <w:right w:val="single" w:sz="4" w:space="0" w:color="auto"/>
            </w:tcBorders>
            <w:hideMark/>
          </w:tcPr>
          <w:p w:rsidR="008F0134" w:rsidRDefault="008F0134">
            <w:pPr>
              <w:jc w:val="right"/>
              <w:rPr>
                <w:kern w:val="2"/>
                <w:lang w:val="uk-UA"/>
              </w:rPr>
            </w:pPr>
            <w:r>
              <w:rPr>
                <w:kern w:val="2"/>
                <w:lang w:val="uk-UA"/>
              </w:rPr>
              <w:t>5.</w:t>
            </w:r>
          </w:p>
        </w:tc>
        <w:tc>
          <w:tcPr>
            <w:tcW w:w="3653" w:type="dxa"/>
            <w:tcBorders>
              <w:top w:val="single" w:sz="4" w:space="0" w:color="auto"/>
              <w:left w:val="single" w:sz="4" w:space="0" w:color="auto"/>
              <w:bottom w:val="single" w:sz="4" w:space="0" w:color="auto"/>
              <w:right w:val="single" w:sz="4" w:space="0" w:color="auto"/>
            </w:tcBorders>
            <w:hideMark/>
          </w:tcPr>
          <w:p w:rsidR="008F0134" w:rsidRDefault="008F0134">
            <w:pPr>
              <w:jc w:val="both"/>
              <w:rPr>
                <w:kern w:val="2"/>
                <w:lang w:val="uk-UA"/>
              </w:rPr>
            </w:pPr>
            <w:r>
              <w:rPr>
                <w:kern w:val="2"/>
                <w:lang w:eastAsia="uk-UA"/>
              </w:rPr>
              <w:t>Щоденний медичний огляд водіїв</w:t>
            </w:r>
          </w:p>
        </w:tc>
        <w:tc>
          <w:tcPr>
            <w:tcW w:w="3578" w:type="dxa"/>
            <w:tcBorders>
              <w:top w:val="single" w:sz="4" w:space="0" w:color="auto"/>
              <w:left w:val="single" w:sz="4" w:space="0" w:color="auto"/>
              <w:bottom w:val="single" w:sz="4" w:space="0" w:color="auto"/>
              <w:right w:val="single" w:sz="4" w:space="0" w:color="auto"/>
            </w:tcBorders>
            <w:hideMark/>
          </w:tcPr>
          <w:p w:rsidR="008F0134" w:rsidRDefault="008F0134">
            <w:pPr>
              <w:jc w:val="both"/>
              <w:rPr>
                <w:kern w:val="2"/>
                <w:lang w:val="uk-UA" w:eastAsia="uk-UA"/>
              </w:rPr>
            </w:pPr>
            <w:r>
              <w:rPr>
                <w:kern w:val="2"/>
                <w:lang w:val="uk-UA" w:eastAsia="uk-UA"/>
              </w:rPr>
              <w:t>Проведення щоденного медичного огляду водіїв медичним працівником та наявність спеціально відведеного приміщення для проведення щозмінних передрейсових та післярейсових медичних оглядів водіїв або отримання таких послуг на договірній основі, що підтверджується:</w:t>
            </w:r>
          </w:p>
          <w:p w:rsidR="008F0134" w:rsidRDefault="008F0134">
            <w:pPr>
              <w:jc w:val="both"/>
              <w:rPr>
                <w:b/>
                <w:kern w:val="2"/>
                <w:lang w:eastAsia="uk-UA"/>
              </w:rPr>
            </w:pPr>
            <w:r>
              <w:rPr>
                <w:b/>
                <w:kern w:val="2"/>
                <w:lang w:eastAsia="uk-UA"/>
              </w:rPr>
              <w:t>договором про медичне обслуговування; копією наказу на прийняття у штат медичного працівника; довідкою про оснащення постійного спеціального приміщення для проведення щозмінного передрейсового та післярейсового медичного огляду водіїв транспортних засобів</w:t>
            </w:r>
            <w:r>
              <w:rPr>
                <w:b/>
                <w:kern w:val="2"/>
                <w:lang w:val="uk-UA" w:eastAsia="uk-UA"/>
              </w:rPr>
              <w:t>.</w:t>
            </w:r>
          </w:p>
          <w:p w:rsidR="008F0134" w:rsidRDefault="008F0134">
            <w:pPr>
              <w:jc w:val="both"/>
              <w:rPr>
                <w:kern w:val="2"/>
                <w:lang w:val="uk-UA"/>
              </w:rPr>
            </w:pPr>
            <w:r>
              <w:rPr>
                <w:kern w:val="2"/>
                <w:lang w:val="uk-UA" w:eastAsia="uk-UA"/>
              </w:rPr>
              <w:t>П</w:t>
            </w:r>
            <w:r>
              <w:rPr>
                <w:kern w:val="2"/>
                <w:lang w:eastAsia="uk-UA"/>
              </w:rPr>
              <w:t>еревага надається учасникові конкурсу, який має у штаті медичного працівника та відведене спеціальне приміщення для проведення щозмінних передрейсових та післярейсових медичних оглядів водіїв</w:t>
            </w:r>
          </w:p>
        </w:tc>
        <w:tc>
          <w:tcPr>
            <w:tcW w:w="1747" w:type="dxa"/>
            <w:tcBorders>
              <w:top w:val="single" w:sz="4" w:space="0" w:color="auto"/>
              <w:left w:val="single" w:sz="4" w:space="0" w:color="auto"/>
              <w:bottom w:val="single" w:sz="4" w:space="0" w:color="auto"/>
              <w:right w:val="single" w:sz="4" w:space="0" w:color="auto"/>
            </w:tcBorders>
            <w:hideMark/>
          </w:tcPr>
          <w:p w:rsidR="008F0134" w:rsidRDefault="008F0134">
            <w:pPr>
              <w:jc w:val="center"/>
              <w:rPr>
                <w:kern w:val="2"/>
                <w:lang w:val="uk-UA"/>
              </w:rPr>
            </w:pPr>
            <w:r>
              <w:rPr>
                <w:kern w:val="2"/>
                <w:lang w:val="uk-UA"/>
              </w:rPr>
              <w:t>2-5</w:t>
            </w:r>
          </w:p>
        </w:tc>
      </w:tr>
      <w:tr w:rsidR="008F0134" w:rsidTr="008F0134">
        <w:tc>
          <w:tcPr>
            <w:tcW w:w="541" w:type="dxa"/>
            <w:tcBorders>
              <w:top w:val="single" w:sz="4" w:space="0" w:color="auto"/>
              <w:left w:val="single" w:sz="4" w:space="0" w:color="auto"/>
              <w:bottom w:val="single" w:sz="4" w:space="0" w:color="auto"/>
              <w:right w:val="single" w:sz="4" w:space="0" w:color="auto"/>
            </w:tcBorders>
            <w:hideMark/>
          </w:tcPr>
          <w:p w:rsidR="008F0134" w:rsidRDefault="008F0134">
            <w:pPr>
              <w:jc w:val="right"/>
              <w:rPr>
                <w:kern w:val="2"/>
              </w:rPr>
            </w:pPr>
            <w:r>
              <w:rPr>
                <w:kern w:val="2"/>
              </w:rPr>
              <w:t>6</w:t>
            </w:r>
          </w:p>
        </w:tc>
        <w:tc>
          <w:tcPr>
            <w:tcW w:w="3653" w:type="dxa"/>
            <w:tcBorders>
              <w:top w:val="single" w:sz="4" w:space="0" w:color="auto"/>
              <w:left w:val="single" w:sz="4" w:space="0" w:color="auto"/>
              <w:bottom w:val="single" w:sz="4" w:space="0" w:color="auto"/>
              <w:right w:val="single" w:sz="4" w:space="0" w:color="auto"/>
            </w:tcBorders>
            <w:hideMark/>
          </w:tcPr>
          <w:p w:rsidR="008F0134" w:rsidRDefault="008F0134">
            <w:pPr>
              <w:jc w:val="both"/>
              <w:rPr>
                <w:kern w:val="2"/>
                <w:lang w:val="uk-UA" w:eastAsia="uk-UA"/>
              </w:rPr>
            </w:pPr>
            <w:r>
              <w:rPr>
                <w:kern w:val="2"/>
                <w:lang w:eastAsia="uk-UA"/>
              </w:rPr>
              <w:t>Вартість надання послуг з вивезення побутових відходів</w:t>
            </w:r>
          </w:p>
        </w:tc>
        <w:tc>
          <w:tcPr>
            <w:tcW w:w="3578" w:type="dxa"/>
            <w:tcBorders>
              <w:top w:val="single" w:sz="4" w:space="0" w:color="auto"/>
              <w:left w:val="single" w:sz="4" w:space="0" w:color="auto"/>
              <w:bottom w:val="single" w:sz="4" w:space="0" w:color="auto"/>
              <w:right w:val="single" w:sz="4" w:space="0" w:color="auto"/>
            </w:tcBorders>
            <w:hideMark/>
          </w:tcPr>
          <w:p w:rsidR="008F0134" w:rsidRDefault="008F0134">
            <w:pPr>
              <w:jc w:val="both"/>
              <w:rPr>
                <w:kern w:val="2"/>
                <w:lang w:val="uk-UA" w:eastAsia="uk-UA"/>
              </w:rPr>
            </w:pPr>
            <w:r>
              <w:rPr>
                <w:kern w:val="2"/>
                <w:lang w:val="uk-UA" w:eastAsia="uk-UA"/>
              </w:rPr>
              <w:t>Перевага надається учасникові, що пропонує найменшу вартість надання послуг.</w:t>
            </w:r>
          </w:p>
        </w:tc>
        <w:tc>
          <w:tcPr>
            <w:tcW w:w="1747" w:type="dxa"/>
            <w:tcBorders>
              <w:top w:val="single" w:sz="4" w:space="0" w:color="auto"/>
              <w:left w:val="single" w:sz="4" w:space="0" w:color="auto"/>
              <w:bottom w:val="single" w:sz="4" w:space="0" w:color="auto"/>
              <w:right w:val="single" w:sz="4" w:space="0" w:color="auto"/>
            </w:tcBorders>
            <w:hideMark/>
          </w:tcPr>
          <w:p w:rsidR="008F0134" w:rsidRDefault="008F0134">
            <w:pPr>
              <w:jc w:val="center"/>
              <w:rPr>
                <w:kern w:val="2"/>
                <w:lang w:val="uk-UA"/>
              </w:rPr>
            </w:pPr>
            <w:r>
              <w:rPr>
                <w:kern w:val="2"/>
                <w:lang w:val="uk-UA"/>
              </w:rPr>
              <w:t>10-20</w:t>
            </w:r>
          </w:p>
        </w:tc>
      </w:tr>
      <w:tr w:rsidR="008F0134" w:rsidTr="008F0134">
        <w:tc>
          <w:tcPr>
            <w:tcW w:w="541" w:type="dxa"/>
            <w:tcBorders>
              <w:top w:val="single" w:sz="4" w:space="0" w:color="auto"/>
              <w:left w:val="single" w:sz="4" w:space="0" w:color="auto"/>
              <w:bottom w:val="single" w:sz="4" w:space="0" w:color="auto"/>
              <w:right w:val="single" w:sz="4" w:space="0" w:color="auto"/>
            </w:tcBorders>
          </w:tcPr>
          <w:p w:rsidR="008F0134" w:rsidRDefault="008F0134">
            <w:pPr>
              <w:jc w:val="right"/>
              <w:rPr>
                <w:kern w:val="2"/>
                <w:lang w:val="uk-UA"/>
              </w:rPr>
            </w:pPr>
          </w:p>
        </w:tc>
        <w:tc>
          <w:tcPr>
            <w:tcW w:w="3653" w:type="dxa"/>
            <w:tcBorders>
              <w:top w:val="single" w:sz="4" w:space="0" w:color="auto"/>
              <w:left w:val="single" w:sz="4" w:space="0" w:color="auto"/>
              <w:bottom w:val="single" w:sz="4" w:space="0" w:color="auto"/>
              <w:right w:val="single" w:sz="4" w:space="0" w:color="auto"/>
            </w:tcBorders>
          </w:tcPr>
          <w:p w:rsidR="008F0134" w:rsidRDefault="008F0134">
            <w:pPr>
              <w:jc w:val="both"/>
              <w:rPr>
                <w:b/>
                <w:bCs/>
                <w:kern w:val="2"/>
                <w:lang w:eastAsia="uk-UA"/>
              </w:rPr>
            </w:pPr>
            <w:r>
              <w:rPr>
                <w:b/>
                <w:bCs/>
                <w:kern w:val="2"/>
                <w:lang w:eastAsia="uk-UA"/>
              </w:rPr>
              <w:t xml:space="preserve">       Додаткові вимоги</w:t>
            </w:r>
          </w:p>
          <w:p w:rsidR="008F0134" w:rsidRDefault="008F0134">
            <w:pPr>
              <w:jc w:val="both"/>
              <w:rPr>
                <w:b/>
                <w:bCs/>
                <w:kern w:val="2"/>
                <w:lang w:eastAsia="uk-UA"/>
              </w:rPr>
            </w:pPr>
          </w:p>
        </w:tc>
        <w:tc>
          <w:tcPr>
            <w:tcW w:w="3578" w:type="dxa"/>
            <w:tcBorders>
              <w:top w:val="single" w:sz="4" w:space="0" w:color="auto"/>
              <w:left w:val="single" w:sz="4" w:space="0" w:color="auto"/>
              <w:bottom w:val="single" w:sz="4" w:space="0" w:color="auto"/>
              <w:right w:val="single" w:sz="4" w:space="0" w:color="auto"/>
            </w:tcBorders>
          </w:tcPr>
          <w:p w:rsidR="008F0134" w:rsidRDefault="008F0134">
            <w:pPr>
              <w:jc w:val="both"/>
              <w:rPr>
                <w:kern w:val="2"/>
                <w:lang w:val="uk-UA" w:eastAsia="uk-UA"/>
              </w:rPr>
            </w:pPr>
          </w:p>
        </w:tc>
        <w:tc>
          <w:tcPr>
            <w:tcW w:w="1747" w:type="dxa"/>
            <w:tcBorders>
              <w:top w:val="single" w:sz="4" w:space="0" w:color="auto"/>
              <w:left w:val="single" w:sz="4" w:space="0" w:color="auto"/>
              <w:bottom w:val="single" w:sz="4" w:space="0" w:color="auto"/>
              <w:right w:val="single" w:sz="4" w:space="0" w:color="auto"/>
            </w:tcBorders>
          </w:tcPr>
          <w:p w:rsidR="008F0134" w:rsidRDefault="008F0134">
            <w:pPr>
              <w:jc w:val="center"/>
              <w:rPr>
                <w:kern w:val="2"/>
                <w:lang w:val="uk-UA"/>
              </w:rPr>
            </w:pPr>
          </w:p>
        </w:tc>
      </w:tr>
      <w:tr w:rsidR="008F0134" w:rsidTr="008F0134">
        <w:tc>
          <w:tcPr>
            <w:tcW w:w="541" w:type="dxa"/>
            <w:tcBorders>
              <w:top w:val="single" w:sz="4" w:space="0" w:color="auto"/>
              <w:left w:val="single" w:sz="4" w:space="0" w:color="auto"/>
              <w:bottom w:val="single" w:sz="4" w:space="0" w:color="auto"/>
              <w:right w:val="single" w:sz="4" w:space="0" w:color="auto"/>
            </w:tcBorders>
            <w:hideMark/>
          </w:tcPr>
          <w:p w:rsidR="008F0134" w:rsidRDefault="008F0134">
            <w:pPr>
              <w:jc w:val="right"/>
              <w:rPr>
                <w:kern w:val="2"/>
                <w:lang w:val="uk-UA"/>
              </w:rPr>
            </w:pPr>
            <w:r>
              <w:rPr>
                <w:kern w:val="2"/>
              </w:rPr>
              <w:t>7</w:t>
            </w:r>
            <w:r>
              <w:rPr>
                <w:kern w:val="2"/>
                <w:lang w:val="uk-UA"/>
              </w:rPr>
              <w:t>.</w:t>
            </w:r>
          </w:p>
        </w:tc>
        <w:tc>
          <w:tcPr>
            <w:tcW w:w="3653" w:type="dxa"/>
            <w:tcBorders>
              <w:top w:val="single" w:sz="4" w:space="0" w:color="auto"/>
              <w:left w:val="single" w:sz="4" w:space="0" w:color="auto"/>
              <w:bottom w:val="single" w:sz="4" w:space="0" w:color="auto"/>
              <w:right w:val="single" w:sz="4" w:space="0" w:color="auto"/>
            </w:tcBorders>
            <w:hideMark/>
          </w:tcPr>
          <w:p w:rsidR="008F0134" w:rsidRDefault="008F0134">
            <w:pPr>
              <w:jc w:val="both"/>
              <w:rPr>
                <w:kern w:val="2"/>
                <w:lang w:val="uk-UA"/>
              </w:rPr>
            </w:pPr>
            <w:r>
              <w:rPr>
                <w:kern w:val="2"/>
                <w:lang w:val="uk-UA" w:eastAsia="uk-UA"/>
              </w:rPr>
              <w:t>Рік випуску транспортних засобів спеціального призначення, що забезпечують перевезення побутових відходів</w:t>
            </w:r>
          </w:p>
        </w:tc>
        <w:tc>
          <w:tcPr>
            <w:tcW w:w="3578" w:type="dxa"/>
            <w:tcBorders>
              <w:top w:val="single" w:sz="4" w:space="0" w:color="auto"/>
              <w:left w:val="single" w:sz="4" w:space="0" w:color="auto"/>
              <w:bottom w:val="single" w:sz="4" w:space="0" w:color="auto"/>
              <w:right w:val="single" w:sz="4" w:space="0" w:color="auto"/>
            </w:tcBorders>
            <w:hideMark/>
          </w:tcPr>
          <w:p w:rsidR="008F0134" w:rsidRDefault="008F0134">
            <w:pPr>
              <w:jc w:val="both"/>
              <w:rPr>
                <w:kern w:val="2"/>
                <w:lang w:val="uk-UA"/>
              </w:rPr>
            </w:pPr>
            <w:r>
              <w:rPr>
                <w:kern w:val="2"/>
                <w:lang w:val="uk-UA"/>
              </w:rPr>
              <w:t xml:space="preserve">Не більше </w:t>
            </w:r>
            <w:r>
              <w:rPr>
                <w:kern w:val="2"/>
              </w:rPr>
              <w:t>2</w:t>
            </w:r>
            <w:r>
              <w:rPr>
                <w:kern w:val="2"/>
                <w:lang w:val="uk-UA"/>
              </w:rPr>
              <w:t>0 років</w:t>
            </w:r>
            <w:r>
              <w:rPr>
                <w:kern w:val="2"/>
              </w:rPr>
              <w:t xml:space="preserve"> (</w:t>
            </w:r>
            <w:r>
              <w:rPr>
                <w:kern w:val="2"/>
                <w:lang w:val="uk-UA"/>
              </w:rPr>
              <w:t>не раніше  2006 року випуску)</w:t>
            </w:r>
          </w:p>
          <w:p w:rsidR="008F0134" w:rsidRDefault="008F0134">
            <w:pPr>
              <w:jc w:val="both"/>
              <w:rPr>
                <w:kern w:val="2"/>
                <w:lang w:val="uk-UA"/>
              </w:rPr>
            </w:pPr>
            <w:r>
              <w:rPr>
                <w:kern w:val="2"/>
                <w:lang w:val="uk-UA" w:eastAsia="uk-UA"/>
              </w:rPr>
              <w:t>Перевага надається учасникові конкурсу, який має у власності найменшу кількість транспортних засобів спеціального призначення з відповідним мінімальним граничним роком випуску.</w:t>
            </w:r>
          </w:p>
        </w:tc>
        <w:tc>
          <w:tcPr>
            <w:tcW w:w="1747" w:type="dxa"/>
            <w:tcBorders>
              <w:top w:val="single" w:sz="4" w:space="0" w:color="auto"/>
              <w:left w:val="single" w:sz="4" w:space="0" w:color="auto"/>
              <w:bottom w:val="single" w:sz="4" w:space="0" w:color="auto"/>
              <w:right w:val="single" w:sz="4" w:space="0" w:color="auto"/>
            </w:tcBorders>
            <w:hideMark/>
          </w:tcPr>
          <w:p w:rsidR="008F0134" w:rsidRDefault="008F0134">
            <w:pPr>
              <w:jc w:val="center"/>
              <w:rPr>
                <w:kern w:val="2"/>
                <w:lang w:val="uk-UA"/>
              </w:rPr>
            </w:pPr>
            <w:r>
              <w:rPr>
                <w:kern w:val="2"/>
                <w:lang w:val="uk-UA"/>
              </w:rPr>
              <w:t>10</w:t>
            </w:r>
          </w:p>
        </w:tc>
      </w:tr>
      <w:tr w:rsidR="008F0134" w:rsidTr="008F0134">
        <w:tc>
          <w:tcPr>
            <w:tcW w:w="541" w:type="dxa"/>
            <w:tcBorders>
              <w:top w:val="single" w:sz="4" w:space="0" w:color="auto"/>
              <w:left w:val="single" w:sz="4" w:space="0" w:color="auto"/>
              <w:bottom w:val="single" w:sz="4" w:space="0" w:color="auto"/>
              <w:right w:val="single" w:sz="4" w:space="0" w:color="auto"/>
            </w:tcBorders>
            <w:hideMark/>
          </w:tcPr>
          <w:p w:rsidR="008F0134" w:rsidRDefault="008F0134">
            <w:pPr>
              <w:jc w:val="right"/>
              <w:rPr>
                <w:kern w:val="2"/>
                <w:lang w:val="uk-UA"/>
              </w:rPr>
            </w:pPr>
            <w:r>
              <w:rPr>
                <w:kern w:val="2"/>
              </w:rPr>
              <w:t>8</w:t>
            </w:r>
            <w:r>
              <w:rPr>
                <w:kern w:val="2"/>
                <w:lang w:val="uk-UA"/>
              </w:rPr>
              <w:t>.</w:t>
            </w:r>
          </w:p>
        </w:tc>
        <w:tc>
          <w:tcPr>
            <w:tcW w:w="3653" w:type="dxa"/>
            <w:tcBorders>
              <w:top w:val="single" w:sz="4" w:space="0" w:color="auto"/>
              <w:left w:val="single" w:sz="4" w:space="0" w:color="auto"/>
              <w:bottom w:val="single" w:sz="4" w:space="0" w:color="auto"/>
              <w:right w:val="single" w:sz="4" w:space="0" w:color="auto"/>
            </w:tcBorders>
            <w:hideMark/>
          </w:tcPr>
          <w:p w:rsidR="008F0134" w:rsidRDefault="008F0134">
            <w:pPr>
              <w:jc w:val="both"/>
              <w:rPr>
                <w:kern w:val="2"/>
                <w:lang w:val="uk-UA"/>
              </w:rPr>
            </w:pPr>
            <w:r>
              <w:rPr>
                <w:kern w:val="2"/>
                <w:lang w:val="uk-UA" w:eastAsia="uk-UA"/>
              </w:rPr>
              <w:t>Наявність контейнерів певного виду для збирання</w:t>
            </w:r>
            <w:r>
              <w:rPr>
                <w:kern w:val="2"/>
                <w:lang w:eastAsia="uk-UA"/>
              </w:rPr>
              <w:t xml:space="preserve"> побутових відходів</w:t>
            </w:r>
          </w:p>
        </w:tc>
        <w:tc>
          <w:tcPr>
            <w:tcW w:w="3578" w:type="dxa"/>
            <w:tcBorders>
              <w:top w:val="single" w:sz="4" w:space="0" w:color="auto"/>
              <w:left w:val="single" w:sz="4" w:space="0" w:color="auto"/>
              <w:bottom w:val="single" w:sz="4" w:space="0" w:color="auto"/>
              <w:right w:val="single" w:sz="4" w:space="0" w:color="auto"/>
            </w:tcBorders>
            <w:hideMark/>
          </w:tcPr>
          <w:p w:rsidR="008F0134" w:rsidRDefault="008F0134">
            <w:pPr>
              <w:jc w:val="both"/>
              <w:rPr>
                <w:kern w:val="2"/>
                <w:lang w:val="uk-UA"/>
              </w:rPr>
            </w:pPr>
            <w:r>
              <w:rPr>
                <w:kern w:val="2"/>
                <w:lang w:val="uk-UA"/>
              </w:rPr>
              <w:t>Не менше 25.</w:t>
            </w:r>
          </w:p>
          <w:p w:rsidR="008F0134" w:rsidRDefault="008F0134">
            <w:pPr>
              <w:jc w:val="both"/>
              <w:rPr>
                <w:kern w:val="2"/>
                <w:lang w:val="uk-UA"/>
              </w:rPr>
            </w:pPr>
            <w:r>
              <w:rPr>
                <w:kern w:val="2"/>
                <w:lang w:val="uk-UA" w:eastAsia="uk-UA"/>
              </w:rPr>
              <w:t>Перевага надається учасникові конкурсу, який має у власності більшу кількість контейнерів певного виду для збирання побутових відходів</w:t>
            </w:r>
            <w:r>
              <w:rPr>
                <w:kern w:val="2"/>
                <w:lang w:val="uk-UA"/>
              </w:rPr>
              <w:t>.</w:t>
            </w:r>
          </w:p>
        </w:tc>
        <w:tc>
          <w:tcPr>
            <w:tcW w:w="1747" w:type="dxa"/>
            <w:tcBorders>
              <w:top w:val="single" w:sz="4" w:space="0" w:color="auto"/>
              <w:left w:val="single" w:sz="4" w:space="0" w:color="auto"/>
              <w:bottom w:val="single" w:sz="4" w:space="0" w:color="auto"/>
              <w:right w:val="single" w:sz="4" w:space="0" w:color="auto"/>
            </w:tcBorders>
            <w:hideMark/>
          </w:tcPr>
          <w:p w:rsidR="008F0134" w:rsidRDefault="008F0134">
            <w:pPr>
              <w:jc w:val="center"/>
              <w:rPr>
                <w:kern w:val="2"/>
                <w:lang w:val="uk-UA"/>
              </w:rPr>
            </w:pPr>
            <w:r>
              <w:rPr>
                <w:kern w:val="2"/>
                <w:lang w:val="uk-UA"/>
              </w:rPr>
              <w:t>5</w:t>
            </w:r>
          </w:p>
        </w:tc>
      </w:tr>
      <w:tr w:rsidR="008F0134" w:rsidTr="008F0134">
        <w:trPr>
          <w:trHeight w:val="3406"/>
        </w:trPr>
        <w:tc>
          <w:tcPr>
            <w:tcW w:w="541" w:type="dxa"/>
            <w:tcBorders>
              <w:top w:val="single" w:sz="4" w:space="0" w:color="auto"/>
              <w:left w:val="single" w:sz="4" w:space="0" w:color="auto"/>
              <w:bottom w:val="single" w:sz="4" w:space="0" w:color="auto"/>
              <w:right w:val="single" w:sz="4" w:space="0" w:color="auto"/>
            </w:tcBorders>
            <w:hideMark/>
          </w:tcPr>
          <w:p w:rsidR="008F0134" w:rsidRDefault="008F0134">
            <w:pPr>
              <w:jc w:val="right"/>
              <w:rPr>
                <w:kern w:val="2"/>
                <w:lang w:val="uk-UA"/>
              </w:rPr>
            </w:pPr>
            <w:r>
              <w:rPr>
                <w:kern w:val="2"/>
              </w:rPr>
              <w:t>9</w:t>
            </w:r>
            <w:r>
              <w:rPr>
                <w:kern w:val="2"/>
                <w:lang w:val="uk-UA"/>
              </w:rPr>
              <w:t>.</w:t>
            </w:r>
          </w:p>
        </w:tc>
        <w:tc>
          <w:tcPr>
            <w:tcW w:w="3653" w:type="dxa"/>
            <w:tcBorders>
              <w:top w:val="single" w:sz="4" w:space="0" w:color="auto"/>
              <w:left w:val="single" w:sz="4" w:space="0" w:color="auto"/>
              <w:bottom w:val="single" w:sz="4" w:space="0" w:color="auto"/>
              <w:right w:val="single" w:sz="4" w:space="0" w:color="auto"/>
            </w:tcBorders>
            <w:hideMark/>
          </w:tcPr>
          <w:p w:rsidR="008F0134" w:rsidRDefault="008F0134">
            <w:pPr>
              <w:jc w:val="both"/>
              <w:rPr>
                <w:kern w:val="2"/>
                <w:lang w:val="uk-UA"/>
              </w:rPr>
            </w:pPr>
            <w:r>
              <w:rPr>
                <w:kern w:val="2"/>
                <w:lang w:val="uk-UA" w:eastAsia="uk-UA"/>
              </w:rPr>
              <w:t>Підтримання належного санітарного стану контейнерів для збирання побутових відходів</w:t>
            </w:r>
          </w:p>
        </w:tc>
        <w:tc>
          <w:tcPr>
            <w:tcW w:w="3578" w:type="dxa"/>
            <w:tcBorders>
              <w:top w:val="single" w:sz="4" w:space="0" w:color="auto"/>
              <w:left w:val="single" w:sz="4" w:space="0" w:color="auto"/>
              <w:bottom w:val="single" w:sz="4" w:space="0" w:color="auto"/>
              <w:right w:val="single" w:sz="4" w:space="0" w:color="auto"/>
            </w:tcBorders>
          </w:tcPr>
          <w:p w:rsidR="008F0134" w:rsidRDefault="008F0134">
            <w:pPr>
              <w:jc w:val="both"/>
              <w:rPr>
                <w:kern w:val="2"/>
                <w:lang w:eastAsia="uk-UA"/>
              </w:rPr>
            </w:pPr>
            <w:r>
              <w:rPr>
                <w:kern w:val="2"/>
                <w:lang w:val="uk-UA" w:eastAsia="uk-UA"/>
              </w:rPr>
              <w:t>Н</w:t>
            </w:r>
            <w:r>
              <w:rPr>
                <w:kern w:val="2"/>
                <w:lang w:eastAsia="uk-UA"/>
              </w:rPr>
              <w:t>аявне власне або орендоване обладнання для миття контейнерів, що підтверджується довідкою про наявне обладнання для миття контейнерів або договором про надання відповідних послуг</w:t>
            </w:r>
          </w:p>
          <w:p w:rsidR="008F0134" w:rsidRDefault="008F0134">
            <w:pPr>
              <w:jc w:val="both"/>
              <w:rPr>
                <w:kern w:val="2"/>
                <w:lang w:val="uk-UA" w:eastAsia="uk-UA"/>
              </w:rPr>
            </w:pPr>
            <w:r>
              <w:rPr>
                <w:kern w:val="2"/>
                <w:lang w:val="uk-UA" w:eastAsia="uk-UA"/>
              </w:rPr>
              <w:t>П</w:t>
            </w:r>
            <w:r>
              <w:rPr>
                <w:kern w:val="2"/>
                <w:lang w:eastAsia="uk-UA"/>
              </w:rPr>
              <w:t>еревага надається учасникові конкурсу, який має у власності обладнання для миття контейнерів</w:t>
            </w:r>
            <w:r>
              <w:rPr>
                <w:kern w:val="2"/>
                <w:lang w:val="uk-UA" w:eastAsia="uk-UA"/>
              </w:rPr>
              <w:t>.</w:t>
            </w:r>
          </w:p>
          <w:p w:rsidR="008F0134" w:rsidRDefault="008F0134">
            <w:pPr>
              <w:rPr>
                <w:kern w:val="2"/>
                <w:lang w:val="uk-UA"/>
              </w:rPr>
            </w:pPr>
          </w:p>
        </w:tc>
        <w:tc>
          <w:tcPr>
            <w:tcW w:w="1747" w:type="dxa"/>
            <w:tcBorders>
              <w:top w:val="single" w:sz="4" w:space="0" w:color="auto"/>
              <w:left w:val="single" w:sz="4" w:space="0" w:color="auto"/>
              <w:bottom w:val="single" w:sz="4" w:space="0" w:color="auto"/>
              <w:right w:val="single" w:sz="4" w:space="0" w:color="auto"/>
            </w:tcBorders>
            <w:hideMark/>
          </w:tcPr>
          <w:p w:rsidR="008F0134" w:rsidRDefault="008F0134">
            <w:pPr>
              <w:jc w:val="center"/>
              <w:rPr>
                <w:kern w:val="2"/>
                <w:lang w:val="uk-UA"/>
              </w:rPr>
            </w:pPr>
            <w:r>
              <w:rPr>
                <w:kern w:val="2"/>
                <w:lang w:val="uk-UA"/>
              </w:rPr>
              <w:t>5</w:t>
            </w:r>
          </w:p>
        </w:tc>
      </w:tr>
    </w:tbl>
    <w:p w:rsidR="008F0134" w:rsidRDefault="008F0134" w:rsidP="008F0134">
      <w:pPr>
        <w:jc w:val="both"/>
        <w:rPr>
          <w:rFonts w:ascii="Consolas" w:hAnsi="Consolas" w:cs="Consolas"/>
          <w:color w:val="292B2C"/>
          <w:lang w:val="uk-UA"/>
        </w:rPr>
      </w:pPr>
    </w:p>
    <w:p w:rsidR="008F0134" w:rsidRDefault="008F0134" w:rsidP="008F0134">
      <w:pPr>
        <w:jc w:val="both"/>
        <w:rPr>
          <w:rFonts w:ascii="Consolas" w:hAnsi="Consolas" w:cs="Consolas"/>
          <w:color w:val="292B2C"/>
          <w:lang w:val="uk-UA"/>
        </w:rPr>
      </w:pPr>
    </w:p>
    <w:p w:rsidR="008F0134" w:rsidRDefault="008F0134" w:rsidP="008F0134">
      <w:pPr>
        <w:jc w:val="both"/>
        <w:rPr>
          <w:rFonts w:ascii="Consolas" w:hAnsi="Consolas" w:cs="Consolas"/>
          <w:color w:val="292B2C"/>
          <w:lang w:val="uk-UA"/>
        </w:rPr>
      </w:pPr>
    </w:p>
    <w:p w:rsidR="008F0134" w:rsidRDefault="008F0134" w:rsidP="008F0134">
      <w:pPr>
        <w:jc w:val="both"/>
        <w:rPr>
          <w:rFonts w:ascii="Consolas" w:hAnsi="Consolas" w:cs="Consolas"/>
          <w:color w:val="292B2C"/>
          <w:lang w:val="uk-UA"/>
        </w:rPr>
      </w:pPr>
    </w:p>
    <w:p w:rsidR="008F0134" w:rsidRDefault="008F0134" w:rsidP="008F0134">
      <w:pPr>
        <w:spacing w:after="160" w:line="254" w:lineRule="auto"/>
        <w:jc w:val="both"/>
        <w:rPr>
          <w:rFonts w:eastAsiaTheme="minorHAnsi"/>
          <w:b/>
          <w:lang w:val="uk-UA" w:eastAsia="en-US"/>
        </w:rPr>
      </w:pPr>
      <w:r>
        <w:rPr>
          <w:b/>
          <w:lang w:val="uk-UA"/>
        </w:rPr>
        <w:t>Керуючий справами виконавчого комітету                                           Володимир АДАМ</w:t>
      </w:r>
    </w:p>
    <w:p w:rsidR="008F0134" w:rsidRDefault="008F0134" w:rsidP="008F0134">
      <w:pPr>
        <w:spacing w:after="160" w:line="254" w:lineRule="auto"/>
        <w:jc w:val="both"/>
        <w:rPr>
          <w:b/>
          <w:sz w:val="26"/>
          <w:szCs w:val="26"/>
          <w:lang w:val="uk-UA"/>
        </w:rPr>
      </w:pPr>
    </w:p>
    <w:p w:rsidR="008F0134" w:rsidRDefault="008F0134" w:rsidP="008F0134">
      <w:pPr>
        <w:spacing w:after="160" w:line="254" w:lineRule="auto"/>
        <w:jc w:val="both"/>
        <w:rPr>
          <w:b/>
          <w:sz w:val="26"/>
          <w:szCs w:val="26"/>
          <w:lang w:val="uk-UA"/>
        </w:rPr>
      </w:pPr>
    </w:p>
    <w:p w:rsidR="008F0134" w:rsidRDefault="008F0134" w:rsidP="008F0134">
      <w:pPr>
        <w:jc w:val="both"/>
        <w:rPr>
          <w:rFonts w:ascii="Consolas" w:hAnsi="Consolas" w:cs="Consolas"/>
          <w:color w:val="292B2C"/>
          <w:lang w:val="uk-UA"/>
        </w:rPr>
      </w:pPr>
    </w:p>
    <w:p w:rsidR="008F0134" w:rsidRDefault="008F0134" w:rsidP="008F0134">
      <w:pPr>
        <w:rPr>
          <w:sz w:val="28"/>
          <w:szCs w:val="28"/>
          <w:lang w:val="uk-UA"/>
        </w:rPr>
      </w:pPr>
    </w:p>
    <w:p w:rsidR="008F0134" w:rsidRDefault="008F0134" w:rsidP="008F0134">
      <w:pPr>
        <w:rPr>
          <w:sz w:val="28"/>
          <w:szCs w:val="28"/>
          <w:lang w:val="uk-UA"/>
        </w:rPr>
      </w:pPr>
    </w:p>
    <w:p w:rsidR="008F0134" w:rsidRDefault="008F0134" w:rsidP="008F0134">
      <w:pPr>
        <w:rPr>
          <w:sz w:val="28"/>
          <w:szCs w:val="28"/>
          <w:lang w:val="uk-UA"/>
        </w:rPr>
      </w:pPr>
    </w:p>
    <w:p w:rsidR="008F0134" w:rsidRDefault="008F0134" w:rsidP="008F0134">
      <w:pPr>
        <w:rPr>
          <w:sz w:val="28"/>
          <w:szCs w:val="28"/>
          <w:lang w:val="uk-UA"/>
        </w:rPr>
      </w:pPr>
    </w:p>
    <w:p w:rsidR="008F0134" w:rsidRDefault="008F0134" w:rsidP="008F0134">
      <w:pPr>
        <w:rPr>
          <w:sz w:val="28"/>
          <w:szCs w:val="28"/>
          <w:lang w:val="uk-UA"/>
        </w:rPr>
      </w:pPr>
    </w:p>
    <w:p w:rsidR="008F0134" w:rsidRDefault="008F0134" w:rsidP="008F0134">
      <w:pPr>
        <w:rPr>
          <w:sz w:val="28"/>
          <w:szCs w:val="28"/>
          <w:lang w:val="uk-UA"/>
        </w:rPr>
      </w:pPr>
    </w:p>
    <w:p w:rsidR="008F0134" w:rsidRDefault="008F0134" w:rsidP="008F0134">
      <w:pPr>
        <w:rPr>
          <w:sz w:val="28"/>
          <w:szCs w:val="28"/>
          <w:lang w:val="uk-UA"/>
        </w:rPr>
      </w:pPr>
    </w:p>
    <w:p w:rsidR="008F0134" w:rsidRDefault="008F0134" w:rsidP="008F0134">
      <w:pPr>
        <w:rPr>
          <w:sz w:val="28"/>
          <w:szCs w:val="28"/>
          <w:lang w:val="uk-UA"/>
        </w:rPr>
      </w:pPr>
    </w:p>
    <w:p w:rsidR="008F0134" w:rsidRDefault="008F0134" w:rsidP="008F0134">
      <w:pPr>
        <w:rPr>
          <w:sz w:val="28"/>
          <w:szCs w:val="28"/>
          <w:lang w:val="uk-UA"/>
        </w:rPr>
      </w:pPr>
    </w:p>
    <w:p w:rsidR="008F0134" w:rsidRDefault="008F0134" w:rsidP="008F0134">
      <w:pPr>
        <w:rPr>
          <w:sz w:val="28"/>
          <w:szCs w:val="28"/>
          <w:lang w:val="uk-UA"/>
        </w:rPr>
      </w:pPr>
    </w:p>
    <w:p w:rsidR="008F0134" w:rsidRDefault="008F0134" w:rsidP="008F0134">
      <w:pPr>
        <w:rPr>
          <w:sz w:val="28"/>
          <w:szCs w:val="28"/>
          <w:lang w:val="uk-UA"/>
        </w:rPr>
      </w:pPr>
    </w:p>
    <w:p w:rsidR="008F0134" w:rsidRDefault="008F0134" w:rsidP="008F0134">
      <w:pPr>
        <w:rPr>
          <w:sz w:val="28"/>
          <w:szCs w:val="28"/>
          <w:lang w:val="uk-UA"/>
        </w:rPr>
      </w:pPr>
    </w:p>
    <w:p w:rsidR="008F0134" w:rsidRDefault="008F0134" w:rsidP="008F0134">
      <w:pPr>
        <w:rPr>
          <w:sz w:val="28"/>
          <w:szCs w:val="28"/>
          <w:lang w:val="uk-UA"/>
        </w:rPr>
      </w:pPr>
    </w:p>
    <w:p w:rsidR="008F0134" w:rsidRDefault="008F0134" w:rsidP="008F0134">
      <w:pPr>
        <w:rPr>
          <w:sz w:val="28"/>
          <w:szCs w:val="28"/>
          <w:lang w:val="uk-UA"/>
        </w:rPr>
      </w:pPr>
    </w:p>
    <w:p w:rsidR="008F0134" w:rsidRDefault="008F0134" w:rsidP="008F0134">
      <w:pPr>
        <w:rPr>
          <w:sz w:val="28"/>
          <w:szCs w:val="28"/>
          <w:lang w:val="uk-UA"/>
        </w:rPr>
      </w:pPr>
    </w:p>
    <w:p w:rsidR="008F0134" w:rsidRDefault="008F0134" w:rsidP="008F0134">
      <w:pPr>
        <w:rPr>
          <w:sz w:val="28"/>
          <w:szCs w:val="28"/>
          <w:lang w:val="uk-UA"/>
        </w:rPr>
      </w:pPr>
    </w:p>
    <w:p w:rsidR="008F0134" w:rsidRDefault="008F0134" w:rsidP="008F0134">
      <w:pPr>
        <w:rPr>
          <w:sz w:val="28"/>
          <w:szCs w:val="28"/>
          <w:lang w:val="uk-UA"/>
        </w:rPr>
      </w:pPr>
    </w:p>
    <w:p w:rsidR="001B2D9C" w:rsidRDefault="001B2D9C" w:rsidP="008F0134">
      <w:pPr>
        <w:rPr>
          <w:sz w:val="28"/>
          <w:szCs w:val="28"/>
          <w:lang w:val="uk-UA"/>
        </w:rPr>
      </w:pPr>
    </w:p>
    <w:p w:rsidR="001B2D9C" w:rsidRDefault="001B2D9C" w:rsidP="008F0134">
      <w:pPr>
        <w:rPr>
          <w:sz w:val="28"/>
          <w:szCs w:val="28"/>
          <w:lang w:val="uk-UA"/>
        </w:rPr>
      </w:pPr>
    </w:p>
    <w:p w:rsidR="001B2D9C" w:rsidRDefault="001B2D9C" w:rsidP="008F0134">
      <w:pPr>
        <w:rPr>
          <w:sz w:val="28"/>
          <w:szCs w:val="28"/>
          <w:lang w:val="uk-UA"/>
        </w:rPr>
      </w:pPr>
    </w:p>
    <w:p w:rsidR="001B2D9C" w:rsidRDefault="001B2D9C" w:rsidP="008F0134">
      <w:pPr>
        <w:rPr>
          <w:sz w:val="28"/>
          <w:szCs w:val="28"/>
          <w:lang w:val="uk-UA"/>
        </w:rPr>
      </w:pPr>
    </w:p>
    <w:p w:rsidR="008F0134" w:rsidRDefault="008F0134" w:rsidP="008F0134">
      <w:pPr>
        <w:rPr>
          <w:sz w:val="28"/>
          <w:szCs w:val="28"/>
          <w:lang w:val="uk-UA"/>
        </w:rPr>
      </w:pPr>
    </w:p>
    <w:p w:rsidR="008F0134" w:rsidRDefault="008F0134" w:rsidP="008F0134">
      <w:pPr>
        <w:rPr>
          <w:sz w:val="28"/>
          <w:szCs w:val="28"/>
          <w:lang w:val="uk-UA"/>
        </w:rPr>
      </w:pPr>
    </w:p>
    <w:p w:rsidR="008F0134" w:rsidRPr="00CC5A22" w:rsidRDefault="008F0134" w:rsidP="008F0134">
      <w:pPr>
        <w:rPr>
          <w:lang w:val="uk-UA"/>
        </w:rPr>
      </w:pPr>
    </w:p>
    <w:p w:rsidR="008F0134" w:rsidRDefault="008F0134" w:rsidP="008F0134">
      <w:pPr>
        <w:spacing w:line="254" w:lineRule="auto"/>
        <w:jc w:val="right"/>
        <w:rPr>
          <w:rFonts w:eastAsiaTheme="minorHAnsi" w:cstheme="minorBidi"/>
          <w:lang w:val="uk-UA" w:eastAsia="en-US"/>
        </w:rPr>
      </w:pPr>
      <w:r>
        <w:rPr>
          <w:lang w:val="uk-UA"/>
        </w:rPr>
        <w:t>Додаток 3</w:t>
      </w:r>
    </w:p>
    <w:p w:rsidR="008F0134" w:rsidRDefault="008F0134" w:rsidP="008F0134">
      <w:pPr>
        <w:spacing w:line="254" w:lineRule="auto"/>
        <w:jc w:val="right"/>
        <w:rPr>
          <w:lang w:val="uk-UA"/>
        </w:rPr>
      </w:pPr>
    </w:p>
    <w:p w:rsidR="008F0134" w:rsidRDefault="008F0134" w:rsidP="008F0134">
      <w:pPr>
        <w:spacing w:line="254" w:lineRule="auto"/>
        <w:jc w:val="right"/>
        <w:rPr>
          <w:lang w:val="uk-UA"/>
        </w:rPr>
      </w:pPr>
      <w:r>
        <w:rPr>
          <w:lang w:val="uk-UA"/>
        </w:rPr>
        <w:t xml:space="preserve">                                                    до Конкурсної документації</w:t>
      </w:r>
    </w:p>
    <w:p w:rsidR="008F0134" w:rsidRDefault="008F0134" w:rsidP="008F0134">
      <w:pPr>
        <w:shd w:val="clear" w:color="auto" w:fill="FFFFFF"/>
        <w:spacing w:after="160" w:line="254" w:lineRule="auto"/>
        <w:jc w:val="both"/>
        <w:rPr>
          <w:lang w:val="uk-UA" w:eastAsia="uk-UA"/>
        </w:rPr>
      </w:pPr>
    </w:p>
    <w:p w:rsidR="008F0134" w:rsidRDefault="008F0134" w:rsidP="008F0134">
      <w:pPr>
        <w:shd w:val="clear" w:color="auto" w:fill="FFFFFF"/>
        <w:spacing w:after="160" w:line="254" w:lineRule="auto"/>
        <w:jc w:val="both"/>
        <w:rPr>
          <w:lang w:val="uk-UA" w:eastAsia="uk-UA"/>
        </w:rPr>
      </w:pPr>
      <w:r>
        <w:rPr>
          <w:lang w:val="uk-UA" w:eastAsia="uk-UA"/>
        </w:rPr>
        <w:t>Ми, (назва учасника), надаємо свою пропозицію щодо участі у конкурсі з визначення суб’єктів господарювання для здійснення операцій із збирання та перевезення побутових відходів на об’єкті_____________________________.</w:t>
      </w:r>
    </w:p>
    <w:p w:rsidR="008F0134" w:rsidRDefault="008F0134" w:rsidP="008F0134">
      <w:pPr>
        <w:shd w:val="clear" w:color="auto" w:fill="FFFFFF"/>
        <w:spacing w:after="160" w:line="254" w:lineRule="auto"/>
        <w:jc w:val="both"/>
        <w:rPr>
          <w:lang w:val="uk-UA" w:eastAsia="uk-UA"/>
        </w:rPr>
      </w:pPr>
      <w:r>
        <w:rPr>
          <w:lang w:val="uk-UA" w:eastAsia="uk-UA"/>
        </w:rPr>
        <w:t>Вивчивши конкурсну документацію, 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у конкурсній документації. До акцепту нашої конкурсної пропозиції Ваш проект Договору разом з нашою пропозицією (за умови її відповідності всім вимогам) мають силу попереднього Договору між нами. Якщо наша пропозиція буде акцептована, ми візьмемо на себе зобов’язання виконати всі умови, передбачені Договором.</w:t>
      </w:r>
    </w:p>
    <w:p w:rsidR="008F0134" w:rsidRDefault="008F0134" w:rsidP="008F0134">
      <w:pPr>
        <w:shd w:val="clear" w:color="auto" w:fill="FFFFFF"/>
        <w:spacing w:after="160" w:line="254" w:lineRule="auto"/>
        <w:jc w:val="both"/>
        <w:rPr>
          <w:lang w:val="uk-UA" w:eastAsia="uk-UA"/>
        </w:rPr>
      </w:pPr>
      <w:r>
        <w:rPr>
          <w:lang w:val="uk-UA" w:eastAsia="uk-UA"/>
        </w:rPr>
        <w:t>Ми погоджуємося з умовами, що Ви можете відхилити нашу пропозицію згідно з умовами конкурсної документації, та розуміємо, що Ви не обмежені у прийнятті будь-якої іншої пропозиції з більш вигідними для Вас умовами.</w:t>
      </w:r>
    </w:p>
    <w:p w:rsidR="008F0134" w:rsidRDefault="008F0134" w:rsidP="008F0134">
      <w:pPr>
        <w:shd w:val="clear" w:color="auto" w:fill="FFFFFF"/>
        <w:spacing w:after="160" w:line="254" w:lineRule="auto"/>
        <w:jc w:val="both"/>
        <w:rPr>
          <w:lang w:val="uk-UA" w:eastAsia="uk-UA"/>
        </w:rPr>
      </w:pPr>
      <w:r>
        <w:rPr>
          <w:lang w:val="uk-UA" w:eastAsia="uk-UA"/>
        </w:rPr>
        <w:t>Якщо наша пропозиція буде акцептована, ми зобов’язуємося підписати Договір із Замовником протягом 15 робочих днів після затвердження рішення про визначення переможця конкурсу.</w:t>
      </w:r>
    </w:p>
    <w:p w:rsidR="008F0134" w:rsidRDefault="008F0134" w:rsidP="008F0134">
      <w:pPr>
        <w:shd w:val="clear" w:color="auto" w:fill="FFFFFF"/>
        <w:spacing w:after="160" w:line="254" w:lineRule="auto"/>
        <w:jc w:val="both"/>
        <w:rPr>
          <w:lang w:val="uk-UA" w:eastAsia="uk-UA"/>
        </w:rPr>
      </w:pPr>
      <w:r>
        <w:rPr>
          <w:lang w:val="uk-UA" w:eastAsia="uk-UA"/>
        </w:rPr>
        <w:t>Посада, прізвище, ініціали, підпис уповноваженої особи учасника, завірені печаткою.</w:t>
      </w:r>
    </w:p>
    <w:p w:rsidR="008F0134" w:rsidRDefault="008F0134" w:rsidP="008F0134">
      <w:pPr>
        <w:shd w:val="clear" w:color="auto" w:fill="FFFFFF"/>
        <w:spacing w:before="150" w:after="150" w:line="254" w:lineRule="auto"/>
        <w:jc w:val="both"/>
        <w:rPr>
          <w:lang w:val="uk-UA" w:eastAsia="uk-UA"/>
        </w:rPr>
      </w:pPr>
      <w:r>
        <w:rPr>
          <w:lang w:val="uk-UA" w:eastAsia="uk-UA"/>
        </w:rPr>
        <w:t> </w:t>
      </w:r>
    </w:p>
    <w:p w:rsidR="008F0134" w:rsidRDefault="008F0134" w:rsidP="008F0134">
      <w:pPr>
        <w:shd w:val="clear" w:color="auto" w:fill="FFFFFF"/>
        <w:spacing w:after="160" w:line="254" w:lineRule="auto"/>
        <w:jc w:val="both"/>
        <w:rPr>
          <w:rFonts w:asciiTheme="minorHAnsi" w:hAnsiTheme="minorHAnsi"/>
          <w:lang w:val="uk-UA" w:eastAsia="uk-UA"/>
        </w:rPr>
      </w:pPr>
    </w:p>
    <w:p w:rsidR="008F0134" w:rsidRDefault="008F0134" w:rsidP="008F0134">
      <w:pPr>
        <w:spacing w:after="160" w:line="254" w:lineRule="auto"/>
        <w:jc w:val="both"/>
        <w:rPr>
          <w:b/>
          <w:lang w:val="uk-UA" w:eastAsia="en-US"/>
        </w:rPr>
      </w:pPr>
      <w:r>
        <w:rPr>
          <w:b/>
          <w:lang w:val="uk-UA"/>
        </w:rPr>
        <w:t>Керуючий справами виконавчого комітету                                        Володимир АДАМ</w:t>
      </w:r>
    </w:p>
    <w:p w:rsidR="008F0134" w:rsidRDefault="008F0134" w:rsidP="008F0134">
      <w:pPr>
        <w:spacing w:after="160" w:line="254" w:lineRule="auto"/>
        <w:jc w:val="both"/>
        <w:rPr>
          <w:b/>
          <w:sz w:val="26"/>
          <w:szCs w:val="26"/>
          <w:lang w:val="uk-UA"/>
        </w:rPr>
      </w:pPr>
    </w:p>
    <w:p w:rsidR="008F0134" w:rsidRDefault="008F0134" w:rsidP="008F0134">
      <w:pPr>
        <w:spacing w:after="160" w:line="254" w:lineRule="auto"/>
        <w:jc w:val="both"/>
        <w:rPr>
          <w:b/>
          <w:sz w:val="26"/>
          <w:szCs w:val="26"/>
          <w:lang w:val="uk-UA"/>
        </w:rPr>
      </w:pPr>
    </w:p>
    <w:p w:rsidR="008F0134" w:rsidRDefault="008F0134" w:rsidP="008F0134">
      <w:pPr>
        <w:rPr>
          <w:lang w:val="uk-UA"/>
        </w:rPr>
      </w:pPr>
    </w:p>
    <w:p w:rsidR="008F0134" w:rsidRDefault="008F0134" w:rsidP="008F0134">
      <w:pPr>
        <w:rPr>
          <w:lang w:val="uk-UA"/>
        </w:rPr>
      </w:pPr>
    </w:p>
    <w:p w:rsidR="008F0134" w:rsidRDefault="008F0134" w:rsidP="008F0134">
      <w:pPr>
        <w:spacing w:line="360" w:lineRule="auto"/>
        <w:jc w:val="right"/>
        <w:rPr>
          <w:rFonts w:eastAsiaTheme="minorHAnsi" w:cstheme="minorBidi"/>
          <w:sz w:val="28"/>
          <w:szCs w:val="28"/>
          <w:lang w:val="uk-UA" w:eastAsia="en-US"/>
        </w:rPr>
      </w:pPr>
    </w:p>
    <w:p w:rsidR="008F0134" w:rsidRDefault="008F0134" w:rsidP="008F0134">
      <w:pPr>
        <w:spacing w:line="360" w:lineRule="auto"/>
        <w:jc w:val="right"/>
        <w:rPr>
          <w:sz w:val="28"/>
          <w:szCs w:val="28"/>
          <w:lang w:val="uk-UA"/>
        </w:rPr>
      </w:pPr>
    </w:p>
    <w:p w:rsidR="008F0134" w:rsidRDefault="008F0134" w:rsidP="008F0134">
      <w:pPr>
        <w:spacing w:line="360" w:lineRule="auto"/>
        <w:jc w:val="right"/>
        <w:rPr>
          <w:sz w:val="28"/>
          <w:szCs w:val="28"/>
          <w:lang w:val="uk-UA"/>
        </w:rPr>
      </w:pPr>
    </w:p>
    <w:p w:rsidR="008F0134" w:rsidRDefault="008F0134" w:rsidP="008F0134">
      <w:pPr>
        <w:spacing w:line="360" w:lineRule="auto"/>
        <w:jc w:val="right"/>
        <w:rPr>
          <w:sz w:val="28"/>
          <w:szCs w:val="28"/>
        </w:rPr>
      </w:pPr>
    </w:p>
    <w:p w:rsidR="008F0134" w:rsidRDefault="008F0134" w:rsidP="008F0134">
      <w:pPr>
        <w:spacing w:line="360" w:lineRule="auto"/>
        <w:jc w:val="right"/>
        <w:rPr>
          <w:sz w:val="28"/>
          <w:szCs w:val="28"/>
        </w:rPr>
      </w:pPr>
    </w:p>
    <w:p w:rsidR="008F0134" w:rsidRDefault="008F0134" w:rsidP="008F0134">
      <w:pPr>
        <w:spacing w:line="360" w:lineRule="auto"/>
        <w:jc w:val="right"/>
        <w:rPr>
          <w:sz w:val="28"/>
          <w:szCs w:val="28"/>
        </w:rPr>
      </w:pPr>
    </w:p>
    <w:p w:rsidR="008F0134" w:rsidRDefault="008F0134" w:rsidP="008F0134">
      <w:pPr>
        <w:spacing w:line="360" w:lineRule="auto"/>
        <w:jc w:val="right"/>
        <w:rPr>
          <w:sz w:val="28"/>
          <w:szCs w:val="28"/>
        </w:rPr>
      </w:pPr>
    </w:p>
    <w:p w:rsidR="008F0134" w:rsidRDefault="008F0134" w:rsidP="008F0134">
      <w:pPr>
        <w:spacing w:line="360" w:lineRule="auto"/>
        <w:rPr>
          <w:sz w:val="28"/>
          <w:szCs w:val="28"/>
        </w:rPr>
      </w:pPr>
    </w:p>
    <w:p w:rsidR="001B2D9C" w:rsidRDefault="001B2D9C" w:rsidP="008F0134">
      <w:pPr>
        <w:spacing w:line="360" w:lineRule="auto"/>
        <w:rPr>
          <w:sz w:val="28"/>
          <w:szCs w:val="28"/>
        </w:rPr>
      </w:pPr>
    </w:p>
    <w:p w:rsidR="008F0134" w:rsidRDefault="008F0134" w:rsidP="008F0134">
      <w:pPr>
        <w:spacing w:line="360" w:lineRule="auto"/>
        <w:rPr>
          <w:sz w:val="28"/>
          <w:szCs w:val="28"/>
        </w:rPr>
      </w:pPr>
    </w:p>
    <w:p w:rsidR="008F0134" w:rsidRDefault="008F0134" w:rsidP="008F0134">
      <w:pPr>
        <w:spacing w:line="254" w:lineRule="auto"/>
        <w:jc w:val="right"/>
        <w:rPr>
          <w:lang w:val="uk-UA"/>
        </w:rPr>
      </w:pPr>
      <w:r>
        <w:rPr>
          <w:lang w:val="uk-UA"/>
        </w:rPr>
        <w:t xml:space="preserve">                                                                      Додаток 4</w:t>
      </w:r>
    </w:p>
    <w:p w:rsidR="008F0134" w:rsidRDefault="008F0134" w:rsidP="008F0134">
      <w:pPr>
        <w:spacing w:line="254" w:lineRule="auto"/>
        <w:jc w:val="right"/>
        <w:rPr>
          <w:sz w:val="28"/>
          <w:szCs w:val="28"/>
          <w:lang w:val="uk-UA"/>
        </w:rPr>
      </w:pPr>
      <w:r>
        <w:rPr>
          <w:lang w:val="uk-UA"/>
        </w:rPr>
        <w:t xml:space="preserve">                                                  до Конкурсної  документації</w:t>
      </w:r>
    </w:p>
    <w:p w:rsidR="008F0134" w:rsidRDefault="008F0134" w:rsidP="008F0134">
      <w:pPr>
        <w:spacing w:line="254" w:lineRule="auto"/>
        <w:jc w:val="right"/>
        <w:rPr>
          <w:sz w:val="28"/>
          <w:szCs w:val="28"/>
          <w:lang w:val="uk-UA"/>
        </w:rPr>
      </w:pPr>
    </w:p>
    <w:p w:rsidR="008F0134" w:rsidRDefault="008F0134" w:rsidP="008F0134">
      <w:pPr>
        <w:shd w:val="clear" w:color="auto" w:fill="FFFFFF"/>
        <w:spacing w:after="150"/>
        <w:jc w:val="center"/>
        <w:rPr>
          <w:b/>
          <w:color w:val="333333"/>
          <w:sz w:val="28"/>
          <w:szCs w:val="28"/>
          <w:lang w:val="uk-UA" w:eastAsia="uk-UA"/>
        </w:rPr>
      </w:pPr>
    </w:p>
    <w:p w:rsidR="008F0134" w:rsidRDefault="008F0134" w:rsidP="008F0134">
      <w:pPr>
        <w:spacing w:before="120"/>
        <w:jc w:val="center"/>
        <w:rPr>
          <w:b/>
          <w:szCs w:val="20"/>
          <w:lang w:val="uk-UA"/>
        </w:rPr>
      </w:pPr>
      <w:bookmarkStart w:id="6" w:name="o235"/>
      <w:bookmarkEnd w:id="6"/>
      <w:r>
        <w:rPr>
          <w:b/>
          <w:szCs w:val="20"/>
          <w:lang w:val="uk-UA"/>
        </w:rPr>
        <w:t xml:space="preserve">ПРИМІРНИЙ ДОГОВІР </w:t>
      </w:r>
      <w:r>
        <w:rPr>
          <w:b/>
          <w:szCs w:val="20"/>
          <w:lang w:val="uk-UA"/>
        </w:rPr>
        <w:br/>
        <w:t xml:space="preserve">між  організатором конкурсу та суб’єктом господарювання на </w:t>
      </w:r>
      <w:r>
        <w:rPr>
          <w:b/>
          <w:szCs w:val="20"/>
          <w:lang w:val="uk-UA"/>
        </w:rPr>
        <w:br/>
        <w:t>здійснення операцій із збирання та перевезення побутових відходів</w:t>
      </w:r>
    </w:p>
    <w:tbl>
      <w:tblPr>
        <w:tblW w:w="0" w:type="auto"/>
        <w:tblLook w:val="04A0" w:firstRow="1" w:lastRow="0" w:firstColumn="1" w:lastColumn="0" w:noHBand="0" w:noVBand="1"/>
      </w:tblPr>
      <w:tblGrid>
        <w:gridCol w:w="4643"/>
        <w:gridCol w:w="4644"/>
      </w:tblGrid>
      <w:tr w:rsidR="008F0134" w:rsidTr="008F0134">
        <w:tc>
          <w:tcPr>
            <w:tcW w:w="4643" w:type="dxa"/>
            <w:hideMark/>
          </w:tcPr>
          <w:p w:rsidR="008F0134" w:rsidRDefault="008F0134">
            <w:pPr>
              <w:spacing w:before="120" w:line="254" w:lineRule="auto"/>
              <w:jc w:val="both"/>
              <w:rPr>
                <w:kern w:val="2"/>
                <w:szCs w:val="20"/>
                <w:lang w:val="en-US"/>
              </w:rPr>
            </w:pPr>
            <w:bookmarkStart w:id="7" w:name="o236"/>
            <w:bookmarkEnd w:id="7"/>
            <w:r>
              <w:rPr>
                <w:kern w:val="2"/>
                <w:szCs w:val="20"/>
                <w:lang w:val="uk-UA"/>
              </w:rPr>
              <w:t>_______________________________</w:t>
            </w:r>
          </w:p>
          <w:p w:rsidR="008F0134" w:rsidRDefault="008F0134">
            <w:pPr>
              <w:spacing w:line="254" w:lineRule="auto"/>
              <w:ind w:right="523"/>
              <w:jc w:val="center"/>
              <w:rPr>
                <w:kern w:val="2"/>
                <w:szCs w:val="20"/>
                <w:lang w:val="en-US"/>
              </w:rPr>
            </w:pPr>
            <w:r>
              <w:rPr>
                <w:kern w:val="2"/>
                <w:sz w:val="20"/>
                <w:szCs w:val="20"/>
                <w:lang w:val="uk-UA"/>
              </w:rPr>
              <w:t>(найменування населеного пункту)</w:t>
            </w:r>
          </w:p>
        </w:tc>
        <w:tc>
          <w:tcPr>
            <w:tcW w:w="4644" w:type="dxa"/>
            <w:hideMark/>
          </w:tcPr>
          <w:p w:rsidR="008F0134" w:rsidRDefault="008F0134">
            <w:pPr>
              <w:spacing w:before="120" w:line="254" w:lineRule="auto"/>
              <w:jc w:val="right"/>
              <w:rPr>
                <w:kern w:val="2"/>
                <w:szCs w:val="20"/>
                <w:lang w:val="en-US"/>
              </w:rPr>
            </w:pPr>
            <w:r>
              <w:rPr>
                <w:kern w:val="2"/>
                <w:szCs w:val="20"/>
                <w:lang w:val="uk-UA"/>
              </w:rPr>
              <w:t>_____ ___________ ___ р.</w:t>
            </w:r>
          </w:p>
        </w:tc>
      </w:tr>
    </w:tbl>
    <w:p w:rsidR="008F0134" w:rsidRDefault="008F0134" w:rsidP="008F0134">
      <w:pPr>
        <w:tabs>
          <w:tab w:val="left" w:pos="9071"/>
        </w:tabs>
        <w:spacing w:before="120"/>
        <w:jc w:val="both"/>
        <w:rPr>
          <w:szCs w:val="20"/>
          <w:lang w:val="uk-UA"/>
        </w:rPr>
      </w:pPr>
      <w:r>
        <w:rPr>
          <w:szCs w:val="20"/>
          <w:lang w:val="uk-UA"/>
        </w:rPr>
        <w:t>____________________________________________________________________________</w:t>
      </w:r>
    </w:p>
    <w:p w:rsidR="008F0134" w:rsidRDefault="008F0134" w:rsidP="008F0134">
      <w:pPr>
        <w:jc w:val="center"/>
        <w:rPr>
          <w:sz w:val="20"/>
          <w:szCs w:val="20"/>
          <w:lang w:val="uk-UA"/>
        </w:rPr>
      </w:pPr>
      <w:r>
        <w:rPr>
          <w:sz w:val="20"/>
          <w:szCs w:val="20"/>
          <w:lang w:val="uk-UA"/>
        </w:rPr>
        <w:t>(найменування організатора конкурсу)</w:t>
      </w:r>
    </w:p>
    <w:p w:rsidR="008F0134" w:rsidRDefault="008F0134" w:rsidP="008F0134">
      <w:pPr>
        <w:tabs>
          <w:tab w:val="left" w:pos="9071"/>
        </w:tabs>
        <w:jc w:val="both"/>
        <w:rPr>
          <w:szCs w:val="20"/>
          <w:u w:val="single"/>
        </w:rPr>
      </w:pPr>
      <w:r>
        <w:rPr>
          <w:szCs w:val="20"/>
          <w:lang w:val="uk-UA"/>
        </w:rPr>
        <w:t xml:space="preserve">в особі </w:t>
      </w:r>
      <w:r>
        <w:rPr>
          <w:szCs w:val="20"/>
          <w:u w:val="single"/>
        </w:rPr>
        <w:tab/>
      </w:r>
    </w:p>
    <w:p w:rsidR="008F0134" w:rsidRDefault="008F0134" w:rsidP="008F0134">
      <w:pPr>
        <w:jc w:val="center"/>
        <w:rPr>
          <w:sz w:val="20"/>
          <w:szCs w:val="20"/>
          <w:lang w:val="uk-UA"/>
        </w:rPr>
      </w:pPr>
      <w:r>
        <w:rPr>
          <w:sz w:val="20"/>
          <w:szCs w:val="20"/>
          <w:lang w:val="uk-UA"/>
        </w:rPr>
        <w:t>(посада, прізвище, ім’я та по батькові (за наявності)</w:t>
      </w:r>
    </w:p>
    <w:p w:rsidR="008F0134" w:rsidRDefault="008F0134" w:rsidP="008F0134">
      <w:pPr>
        <w:tabs>
          <w:tab w:val="left" w:pos="9071"/>
        </w:tabs>
        <w:jc w:val="both"/>
        <w:rPr>
          <w:szCs w:val="20"/>
          <w:lang w:val="uk-UA"/>
        </w:rPr>
      </w:pPr>
      <w:r>
        <w:rPr>
          <w:szCs w:val="20"/>
          <w:u w:val="single"/>
        </w:rPr>
        <w:tab/>
      </w:r>
      <w:r>
        <w:rPr>
          <w:szCs w:val="20"/>
          <w:lang w:val="uk-UA"/>
        </w:rPr>
        <w:t>,</w:t>
      </w:r>
    </w:p>
    <w:p w:rsidR="008F0134" w:rsidRDefault="008F0134" w:rsidP="008F0134">
      <w:pPr>
        <w:tabs>
          <w:tab w:val="left" w:pos="9071"/>
        </w:tabs>
        <w:spacing w:before="120"/>
        <w:jc w:val="both"/>
        <w:rPr>
          <w:szCs w:val="20"/>
          <w:u w:val="single"/>
          <w:lang w:val="uk-UA"/>
        </w:rPr>
      </w:pPr>
      <w:r>
        <w:rPr>
          <w:szCs w:val="20"/>
          <w:lang w:val="uk-UA"/>
        </w:rPr>
        <w:t xml:space="preserve">що діє на підставі Законів України “Про місцеве самоврядування в Україні”, “Про місцеві державні адміністрації”, “Про управління відходами” </w:t>
      </w:r>
      <w:bookmarkStart w:id="8" w:name="o241"/>
      <w:bookmarkEnd w:id="8"/>
      <w:r>
        <w:rPr>
          <w:szCs w:val="20"/>
          <w:lang w:val="uk-UA"/>
        </w:rPr>
        <w:t xml:space="preserve">(далі - замовник), з однієї сторони, і </w:t>
      </w:r>
      <w:r>
        <w:rPr>
          <w:szCs w:val="20"/>
          <w:u w:val="single"/>
          <w:lang w:val="uk-UA"/>
        </w:rPr>
        <w:tab/>
      </w:r>
    </w:p>
    <w:p w:rsidR="008F0134" w:rsidRDefault="008F0134" w:rsidP="008F0134">
      <w:pPr>
        <w:tabs>
          <w:tab w:val="left" w:pos="9071"/>
        </w:tabs>
        <w:spacing w:before="120"/>
        <w:jc w:val="both"/>
        <w:rPr>
          <w:szCs w:val="20"/>
          <w:u w:val="single"/>
          <w:lang w:val="uk-UA"/>
        </w:rPr>
      </w:pPr>
      <w:r>
        <w:rPr>
          <w:szCs w:val="20"/>
          <w:u w:val="single"/>
          <w:lang w:val="uk-UA"/>
        </w:rPr>
        <w:tab/>
      </w:r>
    </w:p>
    <w:p w:rsidR="008F0134" w:rsidRDefault="008F0134" w:rsidP="008F0134">
      <w:pPr>
        <w:jc w:val="center"/>
        <w:rPr>
          <w:sz w:val="20"/>
          <w:szCs w:val="20"/>
          <w:lang w:val="uk-UA"/>
        </w:rPr>
      </w:pPr>
      <w:r>
        <w:rPr>
          <w:sz w:val="20"/>
          <w:szCs w:val="20"/>
          <w:lang w:val="uk-UA"/>
        </w:rPr>
        <w:t>(найменування суб’єкта господарювання,якого визначено виконавцем послуги)</w:t>
      </w:r>
    </w:p>
    <w:p w:rsidR="008F0134" w:rsidRDefault="008F0134" w:rsidP="008F0134">
      <w:pPr>
        <w:tabs>
          <w:tab w:val="left" w:pos="9071"/>
        </w:tabs>
        <w:spacing w:before="120"/>
        <w:jc w:val="both"/>
        <w:rPr>
          <w:szCs w:val="20"/>
          <w:u w:val="single"/>
          <w:lang w:val="uk-UA"/>
        </w:rPr>
      </w:pPr>
      <w:r>
        <w:rPr>
          <w:szCs w:val="20"/>
          <w:lang w:val="uk-UA"/>
        </w:rPr>
        <w:t xml:space="preserve">в особі </w:t>
      </w:r>
      <w:r>
        <w:rPr>
          <w:szCs w:val="20"/>
          <w:u w:val="single"/>
        </w:rPr>
        <w:tab/>
      </w:r>
      <w:r>
        <w:rPr>
          <w:szCs w:val="20"/>
          <w:lang w:val="uk-UA"/>
        </w:rPr>
        <w:t>,</w:t>
      </w:r>
    </w:p>
    <w:p w:rsidR="008F0134" w:rsidRDefault="008F0134" w:rsidP="008F0134">
      <w:pPr>
        <w:jc w:val="center"/>
        <w:rPr>
          <w:sz w:val="20"/>
          <w:szCs w:val="20"/>
          <w:lang w:val="uk-UA"/>
        </w:rPr>
      </w:pPr>
      <w:r>
        <w:rPr>
          <w:sz w:val="20"/>
          <w:szCs w:val="20"/>
          <w:lang w:val="uk-UA"/>
        </w:rPr>
        <w:t>(посада, прізвище, ім’я та по батькові (за наявності)</w:t>
      </w:r>
    </w:p>
    <w:p w:rsidR="008F0134" w:rsidRDefault="008F0134" w:rsidP="008F0134">
      <w:pPr>
        <w:tabs>
          <w:tab w:val="left" w:pos="9071"/>
        </w:tabs>
        <w:spacing w:before="120"/>
        <w:jc w:val="both"/>
        <w:rPr>
          <w:szCs w:val="20"/>
          <w:u w:val="single"/>
        </w:rPr>
      </w:pPr>
      <w:r>
        <w:rPr>
          <w:szCs w:val="20"/>
          <w:lang w:val="uk-UA"/>
        </w:rPr>
        <w:t xml:space="preserve">що діє на підставі </w:t>
      </w:r>
      <w:r>
        <w:rPr>
          <w:szCs w:val="20"/>
          <w:u w:val="single"/>
        </w:rPr>
        <w:tab/>
      </w:r>
      <w:r>
        <w:rPr>
          <w:szCs w:val="20"/>
          <w:lang w:val="uk-UA"/>
        </w:rPr>
        <w:t>,</w:t>
      </w:r>
    </w:p>
    <w:p w:rsidR="008F0134" w:rsidRDefault="008F0134" w:rsidP="008F0134">
      <w:pPr>
        <w:jc w:val="center"/>
        <w:rPr>
          <w:sz w:val="20"/>
          <w:szCs w:val="20"/>
          <w:lang w:val="uk-UA"/>
        </w:rPr>
      </w:pPr>
      <w:r>
        <w:rPr>
          <w:sz w:val="20"/>
          <w:szCs w:val="20"/>
          <w:lang w:val="uk-UA"/>
        </w:rPr>
        <w:t>(назва документа, дата і номер)</w:t>
      </w:r>
    </w:p>
    <w:p w:rsidR="008F0134" w:rsidRDefault="008F0134" w:rsidP="008F0134">
      <w:pPr>
        <w:tabs>
          <w:tab w:val="left" w:pos="9071"/>
        </w:tabs>
        <w:jc w:val="both"/>
        <w:rPr>
          <w:szCs w:val="20"/>
          <w:u w:val="single"/>
          <w:lang w:val="uk-UA"/>
        </w:rPr>
      </w:pPr>
      <w:r>
        <w:rPr>
          <w:szCs w:val="20"/>
          <w:lang w:val="uk-UA"/>
        </w:rPr>
        <w:t xml:space="preserve">затвердженого </w:t>
      </w:r>
      <w:r>
        <w:rPr>
          <w:szCs w:val="20"/>
          <w:u w:val="single"/>
          <w:lang w:val="uk-UA"/>
        </w:rPr>
        <w:tab/>
      </w:r>
    </w:p>
    <w:p w:rsidR="008F0134" w:rsidRDefault="008F0134" w:rsidP="008F0134">
      <w:pPr>
        <w:jc w:val="center"/>
        <w:rPr>
          <w:sz w:val="20"/>
          <w:szCs w:val="20"/>
          <w:lang w:val="uk-UA"/>
        </w:rPr>
      </w:pPr>
      <w:r>
        <w:rPr>
          <w:sz w:val="20"/>
          <w:szCs w:val="20"/>
          <w:lang w:val="uk-UA"/>
        </w:rPr>
        <w:t>(найменування органу)</w:t>
      </w:r>
    </w:p>
    <w:p w:rsidR="008F0134" w:rsidRDefault="008F0134" w:rsidP="008F0134">
      <w:pPr>
        <w:spacing w:before="120"/>
        <w:jc w:val="both"/>
        <w:rPr>
          <w:szCs w:val="20"/>
          <w:lang w:val="uk-UA"/>
        </w:rPr>
      </w:pPr>
      <w:bookmarkStart w:id="9" w:name="o246"/>
      <w:bookmarkEnd w:id="9"/>
      <w:r>
        <w:rPr>
          <w:szCs w:val="20"/>
          <w:lang w:val="uk-UA"/>
        </w:rPr>
        <w:t>(далі - виконавець), з іншої сторони, відповідно до рішення (розпорядження) від _______ № ___________</w:t>
      </w:r>
    </w:p>
    <w:p w:rsidR="008F0134" w:rsidRDefault="008F0134" w:rsidP="008F0134">
      <w:pPr>
        <w:tabs>
          <w:tab w:val="left" w:pos="9071"/>
        </w:tabs>
        <w:spacing w:before="120"/>
        <w:jc w:val="both"/>
        <w:rPr>
          <w:szCs w:val="20"/>
          <w:u w:val="single"/>
          <w:lang w:val="uk-UA"/>
        </w:rPr>
      </w:pPr>
      <w:r>
        <w:rPr>
          <w:szCs w:val="20"/>
          <w:u w:val="single"/>
          <w:lang w:val="uk-UA"/>
        </w:rPr>
        <w:tab/>
      </w:r>
    </w:p>
    <w:p w:rsidR="008F0134" w:rsidRDefault="008F0134" w:rsidP="008F0134">
      <w:pPr>
        <w:jc w:val="center"/>
        <w:rPr>
          <w:sz w:val="20"/>
          <w:szCs w:val="20"/>
          <w:lang w:val="uk-UA"/>
        </w:rPr>
      </w:pPr>
      <w:r>
        <w:rPr>
          <w:sz w:val="20"/>
          <w:szCs w:val="20"/>
          <w:lang w:val="uk-UA"/>
        </w:rPr>
        <w:t>(найменування організатора конкурсу)</w:t>
      </w:r>
    </w:p>
    <w:p w:rsidR="008F0134" w:rsidRDefault="008F0134" w:rsidP="008F0134">
      <w:pPr>
        <w:spacing w:before="120"/>
        <w:jc w:val="both"/>
        <w:rPr>
          <w:szCs w:val="20"/>
          <w:lang w:val="uk-UA"/>
        </w:rPr>
      </w:pPr>
      <w:r>
        <w:rPr>
          <w:szCs w:val="20"/>
          <w:lang w:val="uk-UA"/>
        </w:rPr>
        <w:t>уклали цей договір про таке.</w:t>
      </w:r>
    </w:p>
    <w:p w:rsidR="008F0134" w:rsidRDefault="008F0134" w:rsidP="008F0134">
      <w:pPr>
        <w:spacing w:before="240" w:after="120"/>
        <w:jc w:val="center"/>
        <w:rPr>
          <w:szCs w:val="20"/>
          <w:lang w:val="uk-UA"/>
        </w:rPr>
      </w:pPr>
      <w:r>
        <w:rPr>
          <w:szCs w:val="20"/>
          <w:lang w:val="uk-UA"/>
        </w:rPr>
        <w:t>Предмет договору</w:t>
      </w:r>
    </w:p>
    <w:p w:rsidR="008F0134" w:rsidRDefault="008F0134" w:rsidP="008F0134">
      <w:pPr>
        <w:tabs>
          <w:tab w:val="left" w:pos="9071"/>
        </w:tabs>
        <w:spacing w:before="120"/>
        <w:jc w:val="both"/>
        <w:rPr>
          <w:szCs w:val="20"/>
          <w:u w:val="single"/>
          <w:lang w:val="uk-UA"/>
        </w:rPr>
      </w:pPr>
      <w:bookmarkStart w:id="10" w:name="o253"/>
      <w:bookmarkEnd w:id="10"/>
      <w:r>
        <w:rPr>
          <w:szCs w:val="20"/>
          <w:lang w:val="uk-UA"/>
        </w:rPr>
        <w:t xml:space="preserve">1. Виконавець зобов’язується надавати послугу із </w:t>
      </w:r>
      <w:r>
        <w:rPr>
          <w:szCs w:val="20"/>
          <w:lang w:val="uk-UA" w:eastAsia="uk-UA"/>
        </w:rPr>
        <w:t>збирання та перевезення побутових відходів</w:t>
      </w:r>
      <w:r>
        <w:rPr>
          <w:szCs w:val="20"/>
          <w:lang w:val="uk-UA"/>
        </w:rPr>
        <w:t xml:space="preserve"> (далі - послуга) відповідної якості згідно з графіком на території </w:t>
      </w:r>
      <w:r>
        <w:rPr>
          <w:szCs w:val="20"/>
          <w:u w:val="single"/>
          <w:lang w:val="uk-UA"/>
        </w:rPr>
        <w:tab/>
      </w:r>
    </w:p>
    <w:p w:rsidR="008F0134" w:rsidRDefault="008F0134" w:rsidP="008F0134">
      <w:pPr>
        <w:tabs>
          <w:tab w:val="left" w:pos="9071"/>
        </w:tabs>
        <w:spacing w:before="120"/>
        <w:jc w:val="both"/>
        <w:rPr>
          <w:szCs w:val="20"/>
          <w:u w:val="single"/>
          <w:lang w:val="uk-UA"/>
        </w:rPr>
      </w:pPr>
      <w:r>
        <w:rPr>
          <w:szCs w:val="20"/>
          <w:u w:val="single"/>
          <w:lang w:val="uk-UA"/>
        </w:rPr>
        <w:tab/>
      </w:r>
    </w:p>
    <w:p w:rsidR="008F0134" w:rsidRDefault="008F0134" w:rsidP="008F0134">
      <w:pPr>
        <w:jc w:val="center"/>
        <w:rPr>
          <w:sz w:val="20"/>
          <w:szCs w:val="20"/>
          <w:lang w:val="uk-UA" w:eastAsia="uk-UA"/>
        </w:rPr>
      </w:pPr>
      <w:r>
        <w:rPr>
          <w:sz w:val="20"/>
          <w:szCs w:val="20"/>
          <w:lang w:val="uk-UA" w:eastAsia="uk-UA"/>
        </w:rPr>
        <w:t>(найменування відповідного населеного пункту чи його частини,</w:t>
      </w:r>
    </w:p>
    <w:p w:rsidR="008F0134" w:rsidRDefault="008F0134" w:rsidP="008F0134">
      <w:pPr>
        <w:tabs>
          <w:tab w:val="left" w:pos="9072"/>
        </w:tabs>
        <w:spacing w:before="120"/>
        <w:jc w:val="both"/>
        <w:rPr>
          <w:szCs w:val="20"/>
          <w:u w:val="single"/>
          <w:lang w:val="uk-UA" w:eastAsia="uk-UA"/>
        </w:rPr>
      </w:pPr>
      <w:r>
        <w:rPr>
          <w:szCs w:val="20"/>
          <w:u w:val="single"/>
          <w:lang w:val="uk-UA" w:eastAsia="uk-UA"/>
        </w:rPr>
        <w:tab/>
      </w:r>
    </w:p>
    <w:p w:rsidR="008F0134" w:rsidRDefault="008F0134" w:rsidP="008F0134">
      <w:pPr>
        <w:jc w:val="both"/>
        <w:rPr>
          <w:sz w:val="20"/>
          <w:szCs w:val="20"/>
          <w:lang w:val="uk-UA" w:eastAsia="uk-UA"/>
        </w:rPr>
      </w:pPr>
      <w:r>
        <w:rPr>
          <w:sz w:val="20"/>
          <w:szCs w:val="20"/>
          <w:lang w:val="uk-UA" w:eastAsia="uk-UA"/>
        </w:rPr>
        <w:t>визначеної об’єктом конкурсу)</w:t>
      </w:r>
    </w:p>
    <w:p w:rsidR="008F0134" w:rsidRDefault="008F0134" w:rsidP="008F0134">
      <w:pPr>
        <w:tabs>
          <w:tab w:val="left" w:pos="9071"/>
        </w:tabs>
        <w:spacing w:before="120"/>
        <w:jc w:val="both"/>
        <w:rPr>
          <w:szCs w:val="20"/>
          <w:u w:val="single"/>
          <w:lang w:val="uk-UA"/>
        </w:rPr>
      </w:pPr>
      <w:r>
        <w:rPr>
          <w:szCs w:val="20"/>
          <w:lang w:val="uk-UA"/>
        </w:rPr>
        <w:t xml:space="preserve">та </w:t>
      </w:r>
      <w:bookmarkStart w:id="11" w:name="_Hlk122531499"/>
      <w:r>
        <w:rPr>
          <w:szCs w:val="20"/>
          <w:lang w:val="uk-UA"/>
        </w:rPr>
        <w:t>відповідно до правил благоустрою території населеного пункту</w:t>
      </w:r>
      <w:bookmarkEnd w:id="11"/>
      <w:r>
        <w:rPr>
          <w:szCs w:val="20"/>
          <w:lang w:val="uk-UA"/>
        </w:rPr>
        <w:t xml:space="preserve">, затверджених </w:t>
      </w:r>
      <w:r>
        <w:rPr>
          <w:szCs w:val="20"/>
          <w:u w:val="single"/>
          <w:lang w:val="uk-UA"/>
        </w:rPr>
        <w:tab/>
      </w:r>
    </w:p>
    <w:p w:rsidR="008F0134" w:rsidRDefault="008F0134" w:rsidP="008F0134">
      <w:pPr>
        <w:tabs>
          <w:tab w:val="left" w:pos="9071"/>
        </w:tabs>
        <w:spacing w:before="120"/>
        <w:jc w:val="both"/>
        <w:rPr>
          <w:szCs w:val="20"/>
          <w:u w:val="single"/>
          <w:lang w:val="uk-UA"/>
        </w:rPr>
      </w:pPr>
      <w:r>
        <w:rPr>
          <w:szCs w:val="20"/>
          <w:u w:val="single"/>
          <w:lang w:val="uk-UA"/>
        </w:rPr>
        <w:tab/>
      </w:r>
    </w:p>
    <w:p w:rsidR="008F0134" w:rsidRDefault="008F0134" w:rsidP="008F0134">
      <w:pPr>
        <w:jc w:val="center"/>
        <w:rPr>
          <w:sz w:val="20"/>
          <w:szCs w:val="20"/>
          <w:lang w:val="uk-UA"/>
        </w:rPr>
      </w:pPr>
      <w:r>
        <w:rPr>
          <w:sz w:val="20"/>
          <w:szCs w:val="20"/>
          <w:lang w:val="uk-UA"/>
        </w:rPr>
        <w:t>(дата та номер акта про затвердження правил благоустрою)</w:t>
      </w:r>
    </w:p>
    <w:p w:rsidR="008F0134" w:rsidRDefault="008F0134" w:rsidP="008F0134">
      <w:pPr>
        <w:tabs>
          <w:tab w:val="left" w:pos="9071"/>
        </w:tabs>
        <w:spacing w:before="120"/>
        <w:jc w:val="both"/>
        <w:rPr>
          <w:szCs w:val="20"/>
          <w:u w:val="single"/>
          <w:lang w:val="uk-UA"/>
        </w:rPr>
      </w:pPr>
      <w:r>
        <w:rPr>
          <w:szCs w:val="20"/>
          <w:lang w:val="uk-UA"/>
        </w:rPr>
        <w:t xml:space="preserve">з урахуванням </w:t>
      </w:r>
      <w:bookmarkStart w:id="12" w:name="_Hlk122531151"/>
      <w:r>
        <w:rPr>
          <w:szCs w:val="20"/>
          <w:lang w:val="uk-UA"/>
        </w:rPr>
        <w:t>регіонального та місцевого планів управління відходами</w:t>
      </w:r>
      <w:bookmarkEnd w:id="12"/>
      <w:r>
        <w:rPr>
          <w:szCs w:val="20"/>
          <w:lang w:val="uk-UA"/>
        </w:rPr>
        <w:t xml:space="preserve">, затверджених </w:t>
      </w:r>
      <w:r>
        <w:rPr>
          <w:szCs w:val="20"/>
          <w:u w:val="single"/>
          <w:lang w:val="uk-UA"/>
        </w:rPr>
        <w:tab/>
      </w:r>
    </w:p>
    <w:p w:rsidR="008F0134" w:rsidRDefault="008F0134" w:rsidP="008F0134">
      <w:pPr>
        <w:tabs>
          <w:tab w:val="left" w:pos="9071"/>
        </w:tabs>
        <w:spacing w:before="120"/>
        <w:jc w:val="both"/>
        <w:rPr>
          <w:szCs w:val="20"/>
          <w:u w:val="single"/>
          <w:lang w:val="uk-UA"/>
        </w:rPr>
      </w:pPr>
      <w:r>
        <w:rPr>
          <w:szCs w:val="20"/>
          <w:u w:val="single"/>
          <w:lang w:val="uk-UA"/>
        </w:rPr>
        <w:tab/>
      </w:r>
    </w:p>
    <w:p w:rsidR="008F0134" w:rsidRDefault="008F0134" w:rsidP="008F0134">
      <w:pPr>
        <w:jc w:val="both"/>
        <w:rPr>
          <w:sz w:val="20"/>
          <w:szCs w:val="20"/>
          <w:lang w:val="uk-UA"/>
        </w:rPr>
      </w:pPr>
      <w:r>
        <w:rPr>
          <w:sz w:val="20"/>
          <w:szCs w:val="20"/>
          <w:lang w:val="uk-UA"/>
        </w:rPr>
        <w:t xml:space="preserve">(дата та номер акта про затвердження регіонального та </w:t>
      </w:r>
    </w:p>
    <w:p w:rsidR="008F0134" w:rsidRDefault="008F0134" w:rsidP="008F0134">
      <w:pPr>
        <w:tabs>
          <w:tab w:val="left" w:pos="9071"/>
        </w:tabs>
        <w:jc w:val="both"/>
        <w:rPr>
          <w:szCs w:val="20"/>
          <w:lang w:val="uk-UA"/>
        </w:rPr>
      </w:pPr>
      <w:r>
        <w:rPr>
          <w:szCs w:val="20"/>
          <w:u w:val="single"/>
          <w:lang w:val="uk-UA"/>
        </w:rPr>
        <w:tab/>
      </w:r>
      <w:r>
        <w:rPr>
          <w:szCs w:val="20"/>
          <w:lang w:val="uk-UA"/>
        </w:rPr>
        <w:t>,</w:t>
      </w:r>
    </w:p>
    <w:p w:rsidR="008F0134" w:rsidRDefault="008F0134" w:rsidP="008F0134">
      <w:pPr>
        <w:jc w:val="center"/>
        <w:rPr>
          <w:sz w:val="20"/>
          <w:szCs w:val="20"/>
          <w:lang w:val="uk-UA"/>
        </w:rPr>
      </w:pPr>
      <w:r>
        <w:rPr>
          <w:sz w:val="20"/>
          <w:szCs w:val="20"/>
          <w:lang w:val="uk-UA"/>
        </w:rPr>
        <w:t>місцевого планів управління відходами)</w:t>
      </w:r>
    </w:p>
    <w:p w:rsidR="008F0134" w:rsidRDefault="008F0134" w:rsidP="008F0134">
      <w:pPr>
        <w:spacing w:before="120"/>
        <w:jc w:val="both"/>
        <w:rPr>
          <w:szCs w:val="20"/>
          <w:lang w:val="uk-UA"/>
        </w:rPr>
      </w:pPr>
      <w:r>
        <w:rPr>
          <w:szCs w:val="20"/>
          <w:lang w:val="uk-UA"/>
        </w:rPr>
        <w:t>а замовник зобов’язується виконати обов’язки, передбачені цим договором.</w:t>
      </w:r>
    </w:p>
    <w:p w:rsidR="008F0134" w:rsidRDefault="008F0134" w:rsidP="008F0134">
      <w:pPr>
        <w:spacing w:before="120"/>
        <w:jc w:val="both"/>
        <w:rPr>
          <w:szCs w:val="20"/>
          <w:lang w:val="uk-UA"/>
        </w:rPr>
      </w:pPr>
      <w:r>
        <w:rPr>
          <w:szCs w:val="20"/>
          <w:lang w:val="uk-UA"/>
        </w:rPr>
        <w:t>2. Характеристика об’єкт</w:t>
      </w:r>
      <w:r>
        <w:rPr>
          <w:szCs w:val="20"/>
        </w:rPr>
        <w:t>а</w:t>
      </w:r>
      <w:r>
        <w:rPr>
          <w:szCs w:val="20"/>
          <w:lang w:val="uk-UA"/>
        </w:rPr>
        <w:t xml:space="preserve"> конкурсу:</w:t>
      </w:r>
    </w:p>
    <w:p w:rsidR="008F0134" w:rsidRDefault="008F0134" w:rsidP="008F0134">
      <w:pPr>
        <w:tabs>
          <w:tab w:val="left" w:pos="9071"/>
        </w:tabs>
        <w:spacing w:before="120"/>
        <w:jc w:val="both"/>
        <w:rPr>
          <w:szCs w:val="20"/>
          <w:u w:val="single"/>
          <w:lang w:val="uk-UA" w:eastAsia="uk-UA"/>
        </w:rPr>
      </w:pPr>
      <w:r>
        <w:rPr>
          <w:szCs w:val="20"/>
          <w:lang w:val="uk-UA" w:eastAsia="uk-UA"/>
        </w:rPr>
        <w:t xml:space="preserve">1) </w:t>
      </w:r>
      <w:r>
        <w:rPr>
          <w:szCs w:val="20"/>
          <w:u w:val="single"/>
          <w:lang w:val="uk-UA" w:eastAsia="uk-UA"/>
        </w:rPr>
        <w:tab/>
      </w:r>
    </w:p>
    <w:p w:rsidR="008F0134" w:rsidRDefault="008F0134" w:rsidP="008F0134">
      <w:pPr>
        <w:jc w:val="both"/>
        <w:rPr>
          <w:sz w:val="20"/>
          <w:szCs w:val="20"/>
          <w:lang w:val="uk-UA" w:eastAsia="uk-UA"/>
        </w:rPr>
      </w:pPr>
      <w:r>
        <w:rPr>
          <w:sz w:val="20"/>
          <w:szCs w:val="20"/>
          <w:lang w:val="uk-UA" w:eastAsia="uk-UA"/>
        </w:rPr>
        <w:t>(вид (види) побутових відходів, затверджені органом місцевого самоврядування норми надання</w:t>
      </w:r>
    </w:p>
    <w:p w:rsidR="008F0134" w:rsidRDefault="008F0134" w:rsidP="008F0134">
      <w:pPr>
        <w:tabs>
          <w:tab w:val="left" w:pos="9071"/>
        </w:tabs>
        <w:jc w:val="both"/>
        <w:rPr>
          <w:szCs w:val="20"/>
          <w:lang w:val="uk-UA"/>
        </w:rPr>
      </w:pPr>
      <w:r>
        <w:rPr>
          <w:szCs w:val="20"/>
          <w:u w:val="single"/>
          <w:lang w:val="uk-UA"/>
        </w:rPr>
        <w:tab/>
      </w:r>
      <w:r>
        <w:rPr>
          <w:szCs w:val="20"/>
          <w:lang w:val="uk-UA"/>
        </w:rPr>
        <w:t>;</w:t>
      </w:r>
    </w:p>
    <w:p w:rsidR="008F0134" w:rsidRDefault="008F0134" w:rsidP="008F0134">
      <w:pPr>
        <w:jc w:val="center"/>
        <w:rPr>
          <w:sz w:val="20"/>
          <w:szCs w:val="20"/>
          <w:lang w:val="uk-UA" w:eastAsia="uk-UA"/>
        </w:rPr>
      </w:pPr>
      <w:r>
        <w:rPr>
          <w:sz w:val="20"/>
          <w:szCs w:val="20"/>
          <w:lang w:val="uk-UA" w:eastAsia="uk-UA"/>
        </w:rPr>
        <w:t>послуги з управління побутовими відходами, обсяг збирання та перевезення побутових відходів)</w:t>
      </w:r>
    </w:p>
    <w:p w:rsidR="008F0134" w:rsidRDefault="008F0134" w:rsidP="008F0134">
      <w:pPr>
        <w:tabs>
          <w:tab w:val="left" w:pos="9071"/>
        </w:tabs>
        <w:spacing w:before="120"/>
        <w:jc w:val="both"/>
        <w:rPr>
          <w:szCs w:val="20"/>
          <w:u w:val="single"/>
          <w:lang w:val="uk-UA"/>
        </w:rPr>
      </w:pPr>
      <w:r>
        <w:rPr>
          <w:szCs w:val="20"/>
          <w:lang w:val="uk-UA"/>
        </w:rPr>
        <w:t xml:space="preserve">2) </w:t>
      </w:r>
      <w:r>
        <w:rPr>
          <w:szCs w:val="20"/>
          <w:u w:val="single"/>
          <w:lang w:val="uk-UA"/>
        </w:rPr>
        <w:tab/>
      </w:r>
    </w:p>
    <w:p w:rsidR="008F0134" w:rsidRDefault="008F0134" w:rsidP="008F0134">
      <w:pPr>
        <w:jc w:val="center"/>
        <w:rPr>
          <w:sz w:val="20"/>
          <w:szCs w:val="20"/>
          <w:lang w:val="uk-UA"/>
        </w:rPr>
      </w:pPr>
      <w:r>
        <w:rPr>
          <w:sz w:val="20"/>
          <w:szCs w:val="20"/>
          <w:lang w:val="uk-UA"/>
        </w:rPr>
        <w:t>(розміри та межі певної території, на якій здійснюватиметься збирання</w:t>
      </w:r>
    </w:p>
    <w:p w:rsidR="008F0134" w:rsidRDefault="008F0134" w:rsidP="008F0134">
      <w:pPr>
        <w:tabs>
          <w:tab w:val="left" w:pos="9071"/>
        </w:tabs>
        <w:jc w:val="both"/>
        <w:rPr>
          <w:szCs w:val="20"/>
          <w:lang w:val="uk-UA"/>
        </w:rPr>
      </w:pPr>
      <w:r>
        <w:rPr>
          <w:szCs w:val="20"/>
          <w:u w:val="single"/>
          <w:lang w:val="uk-UA"/>
        </w:rPr>
        <w:tab/>
      </w:r>
      <w:r>
        <w:rPr>
          <w:szCs w:val="20"/>
          <w:lang w:val="uk-UA"/>
        </w:rPr>
        <w:t>;</w:t>
      </w:r>
    </w:p>
    <w:p w:rsidR="008F0134" w:rsidRDefault="008F0134" w:rsidP="008F0134">
      <w:pPr>
        <w:jc w:val="center"/>
        <w:rPr>
          <w:sz w:val="20"/>
          <w:szCs w:val="20"/>
          <w:lang w:val="uk-UA"/>
        </w:rPr>
      </w:pPr>
      <w:r>
        <w:rPr>
          <w:sz w:val="20"/>
          <w:szCs w:val="20"/>
          <w:lang w:val="uk-UA"/>
        </w:rPr>
        <w:t>та перевезення побутових відходів)</w:t>
      </w:r>
    </w:p>
    <w:p w:rsidR="008F0134" w:rsidRDefault="008F0134" w:rsidP="008F0134">
      <w:pPr>
        <w:spacing w:before="120"/>
        <w:jc w:val="both"/>
        <w:rPr>
          <w:szCs w:val="20"/>
          <w:lang w:val="uk-UA"/>
        </w:rPr>
      </w:pPr>
      <w:r>
        <w:rPr>
          <w:szCs w:val="20"/>
          <w:lang w:val="uk-UA"/>
        </w:rPr>
        <w:t xml:space="preserve">3) характеристика об’єктів утворення побутових відходів за джерелами їх утворення: </w:t>
      </w:r>
    </w:p>
    <w:p w:rsidR="008F0134" w:rsidRDefault="008F0134" w:rsidP="008F0134">
      <w:pPr>
        <w:tabs>
          <w:tab w:val="left" w:pos="9071"/>
        </w:tabs>
        <w:jc w:val="both"/>
        <w:rPr>
          <w:szCs w:val="20"/>
          <w:u w:val="single"/>
          <w:lang w:val="uk-UA"/>
        </w:rPr>
      </w:pPr>
      <w:r>
        <w:rPr>
          <w:szCs w:val="20"/>
          <w:u w:val="single"/>
          <w:lang w:val="uk-UA"/>
        </w:rPr>
        <w:tab/>
      </w:r>
    </w:p>
    <w:p w:rsidR="008F0134" w:rsidRDefault="008F0134" w:rsidP="008F0134">
      <w:pPr>
        <w:jc w:val="center"/>
        <w:rPr>
          <w:sz w:val="20"/>
          <w:szCs w:val="20"/>
          <w:lang w:val="uk-UA"/>
        </w:rPr>
      </w:pPr>
      <w:r>
        <w:rPr>
          <w:sz w:val="20"/>
          <w:szCs w:val="20"/>
          <w:lang w:val="uk-UA"/>
        </w:rPr>
        <w:t>(багатоквартирні житлові будинки: загальна кількість та їх місцезнаходження, кількість мешканців;</w:t>
      </w:r>
    </w:p>
    <w:p w:rsidR="008F0134" w:rsidRDefault="008F0134" w:rsidP="008F0134">
      <w:pPr>
        <w:tabs>
          <w:tab w:val="left" w:pos="9071"/>
        </w:tabs>
        <w:jc w:val="both"/>
        <w:rPr>
          <w:szCs w:val="20"/>
          <w:lang w:val="uk-UA"/>
        </w:rPr>
      </w:pPr>
      <w:r>
        <w:rPr>
          <w:szCs w:val="20"/>
          <w:u w:val="single"/>
          <w:lang w:val="uk-UA"/>
        </w:rPr>
        <w:tab/>
      </w:r>
      <w:r>
        <w:rPr>
          <w:szCs w:val="20"/>
          <w:lang w:val="uk-UA"/>
        </w:rPr>
        <w:t>;</w:t>
      </w:r>
    </w:p>
    <w:p w:rsidR="008F0134" w:rsidRDefault="008F0134" w:rsidP="008F0134">
      <w:pPr>
        <w:jc w:val="center"/>
        <w:rPr>
          <w:sz w:val="20"/>
          <w:szCs w:val="20"/>
          <w:lang w:val="uk-UA"/>
        </w:rPr>
      </w:pPr>
      <w:r>
        <w:rPr>
          <w:sz w:val="20"/>
          <w:szCs w:val="20"/>
          <w:lang w:val="uk-UA"/>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8F0134" w:rsidRDefault="008F0134" w:rsidP="008F0134">
      <w:pPr>
        <w:tabs>
          <w:tab w:val="left" w:pos="9071"/>
        </w:tabs>
        <w:jc w:val="both"/>
        <w:rPr>
          <w:szCs w:val="20"/>
          <w:u w:val="single"/>
          <w:lang w:val="uk-UA"/>
        </w:rPr>
      </w:pPr>
      <w:r>
        <w:rPr>
          <w:szCs w:val="20"/>
          <w:u w:val="single"/>
          <w:lang w:val="uk-UA"/>
        </w:rPr>
        <w:tab/>
      </w:r>
    </w:p>
    <w:p w:rsidR="008F0134" w:rsidRDefault="008F0134" w:rsidP="008F0134">
      <w:pPr>
        <w:jc w:val="center"/>
        <w:rPr>
          <w:sz w:val="20"/>
          <w:szCs w:val="20"/>
          <w:lang w:val="uk-UA"/>
        </w:rPr>
      </w:pPr>
      <w:r>
        <w:rPr>
          <w:sz w:val="20"/>
          <w:szCs w:val="20"/>
          <w:lang w:val="uk-UA"/>
        </w:rPr>
        <w:t>(одноквартирні житлові будинки: загальна кількість та їх місцезнаходження, кількість мешканців;</w:t>
      </w:r>
    </w:p>
    <w:p w:rsidR="008F0134" w:rsidRDefault="008F0134" w:rsidP="008F0134">
      <w:pPr>
        <w:tabs>
          <w:tab w:val="left" w:pos="9071"/>
        </w:tabs>
        <w:spacing w:before="120"/>
        <w:jc w:val="both"/>
        <w:rPr>
          <w:szCs w:val="20"/>
          <w:lang w:val="uk-UA"/>
        </w:rPr>
      </w:pPr>
      <w:r>
        <w:rPr>
          <w:szCs w:val="20"/>
          <w:u w:val="single"/>
          <w:lang w:val="uk-UA"/>
        </w:rPr>
        <w:tab/>
      </w:r>
      <w:r>
        <w:rPr>
          <w:szCs w:val="20"/>
          <w:lang w:val="uk-UA"/>
        </w:rPr>
        <w:t>;</w:t>
      </w:r>
    </w:p>
    <w:p w:rsidR="008F0134" w:rsidRDefault="008F0134" w:rsidP="008F0134">
      <w:pPr>
        <w:jc w:val="center"/>
        <w:rPr>
          <w:sz w:val="20"/>
          <w:szCs w:val="20"/>
          <w:lang w:val="uk-UA"/>
        </w:rPr>
      </w:pPr>
      <w:r>
        <w:rPr>
          <w:sz w:val="20"/>
          <w:szCs w:val="20"/>
          <w:lang w:val="uk-UA"/>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8F0134" w:rsidRDefault="008F0134" w:rsidP="008F0134">
      <w:pPr>
        <w:tabs>
          <w:tab w:val="left" w:pos="9071"/>
        </w:tabs>
        <w:spacing w:before="120"/>
        <w:jc w:val="both"/>
        <w:rPr>
          <w:szCs w:val="20"/>
          <w:lang w:val="uk-UA"/>
        </w:rPr>
      </w:pPr>
      <w:r>
        <w:rPr>
          <w:szCs w:val="20"/>
          <w:u w:val="single"/>
          <w:lang w:val="uk-UA"/>
        </w:rPr>
        <w:tab/>
      </w:r>
      <w:r>
        <w:rPr>
          <w:szCs w:val="20"/>
          <w:lang w:val="uk-UA"/>
        </w:rPr>
        <w:t>;</w:t>
      </w:r>
    </w:p>
    <w:p w:rsidR="008F0134" w:rsidRDefault="008F0134" w:rsidP="008F0134">
      <w:pPr>
        <w:jc w:val="center"/>
        <w:rPr>
          <w:sz w:val="20"/>
          <w:szCs w:val="20"/>
          <w:lang w:val="uk-UA"/>
        </w:rPr>
      </w:pPr>
      <w:r>
        <w:rPr>
          <w:sz w:val="20"/>
          <w:szCs w:val="20"/>
          <w:lang w:val="uk-UA"/>
        </w:rPr>
        <w:t>(підприємства, установи та організації: загальна кількість, перелік та їх місцезнаходження, кількість, вид, об’єм, місцезнаходження та належність контейнерів)</w:t>
      </w:r>
    </w:p>
    <w:p w:rsidR="008F0134" w:rsidRDefault="008F0134" w:rsidP="008F0134">
      <w:pPr>
        <w:tabs>
          <w:tab w:val="left" w:pos="9071"/>
        </w:tabs>
        <w:spacing w:before="120"/>
        <w:jc w:val="both"/>
        <w:rPr>
          <w:szCs w:val="20"/>
          <w:lang w:val="uk-UA"/>
        </w:rPr>
      </w:pPr>
      <w:r>
        <w:rPr>
          <w:szCs w:val="20"/>
          <w:lang w:val="uk-UA"/>
        </w:rPr>
        <w:t xml:space="preserve">4) </w:t>
      </w:r>
      <w:r>
        <w:rPr>
          <w:szCs w:val="20"/>
          <w:u w:val="single"/>
          <w:lang w:val="uk-UA"/>
        </w:rPr>
        <w:tab/>
      </w:r>
      <w:r>
        <w:rPr>
          <w:szCs w:val="20"/>
          <w:lang w:val="uk-UA"/>
        </w:rPr>
        <w:t>;</w:t>
      </w:r>
    </w:p>
    <w:p w:rsidR="008F0134" w:rsidRDefault="008F0134" w:rsidP="008F0134">
      <w:pPr>
        <w:jc w:val="center"/>
        <w:rPr>
          <w:sz w:val="20"/>
          <w:szCs w:val="20"/>
          <w:lang w:val="uk-UA"/>
        </w:rPr>
      </w:pPr>
      <w:r>
        <w:rPr>
          <w:sz w:val="20"/>
          <w:szCs w:val="20"/>
          <w:lang w:val="uk-UA"/>
        </w:rPr>
        <w:t xml:space="preserve">(місцезнаходження об’єктів управління побутовими відходами (об’єкти відновлення та видалення відходів, об’єкти поводження з небезпечними відходами у складі побутових відходів тощо), куди необхідно перевозити відповідний вид побутових відходів згідно </w:t>
      </w:r>
      <w:r>
        <w:rPr>
          <w:sz w:val="20"/>
          <w:szCs w:val="20"/>
          <w:lang w:val="uk-UA"/>
        </w:rPr>
        <w:br/>
        <w:t>з правилами благоустрою населеного пункту, регіональними та місцевими планами управління відходами)</w:t>
      </w:r>
    </w:p>
    <w:p w:rsidR="008F0134" w:rsidRDefault="008F0134" w:rsidP="008F0134">
      <w:pPr>
        <w:tabs>
          <w:tab w:val="left" w:pos="9071"/>
        </w:tabs>
        <w:spacing w:before="120"/>
        <w:jc w:val="both"/>
        <w:rPr>
          <w:szCs w:val="20"/>
          <w:lang w:val="uk-UA"/>
        </w:rPr>
      </w:pPr>
      <w:r>
        <w:rPr>
          <w:szCs w:val="20"/>
          <w:lang w:val="uk-UA"/>
        </w:rPr>
        <w:t xml:space="preserve">5) </w:t>
      </w:r>
      <w:r>
        <w:rPr>
          <w:szCs w:val="20"/>
          <w:u w:val="single"/>
          <w:lang w:val="uk-UA"/>
        </w:rPr>
        <w:tab/>
      </w:r>
      <w:r>
        <w:rPr>
          <w:szCs w:val="20"/>
          <w:lang w:val="uk-UA"/>
        </w:rPr>
        <w:t>.</w:t>
      </w:r>
    </w:p>
    <w:p w:rsidR="008F0134" w:rsidRDefault="008F0134" w:rsidP="008F0134">
      <w:pPr>
        <w:jc w:val="center"/>
        <w:rPr>
          <w:sz w:val="20"/>
          <w:szCs w:val="20"/>
          <w:lang w:val="uk-UA"/>
        </w:rPr>
      </w:pPr>
      <w:r>
        <w:rPr>
          <w:sz w:val="20"/>
          <w:szCs w:val="20"/>
          <w:lang w:val="uk-UA"/>
        </w:rPr>
        <w:t xml:space="preserve">(система надання послуги за відповідним видом побутових відходів (безконтейнерна система; контейнерна система; пункт роздільного збирання (зокрема мобільний); </w:t>
      </w:r>
      <w:r>
        <w:rPr>
          <w:sz w:val="20"/>
          <w:szCs w:val="20"/>
          <w:lang w:val="uk-UA"/>
        </w:rPr>
        <w:br/>
        <w:t>за заявкою)</w:t>
      </w:r>
    </w:p>
    <w:p w:rsidR="008F0134" w:rsidRDefault="008F0134" w:rsidP="008F0134">
      <w:pPr>
        <w:spacing w:before="360" w:after="240"/>
        <w:jc w:val="center"/>
        <w:rPr>
          <w:szCs w:val="20"/>
          <w:lang w:val="uk-UA"/>
        </w:rPr>
      </w:pPr>
      <w:bookmarkStart w:id="13" w:name="o258"/>
      <w:bookmarkStart w:id="14" w:name="o257"/>
      <w:bookmarkEnd w:id="13"/>
      <w:bookmarkEnd w:id="14"/>
      <w:r>
        <w:rPr>
          <w:szCs w:val="20"/>
          <w:lang w:val="uk-UA"/>
        </w:rPr>
        <w:t>Надання послуги за видами побутових відходів</w:t>
      </w:r>
    </w:p>
    <w:p w:rsidR="008F0134" w:rsidRDefault="008F0134" w:rsidP="008F0134">
      <w:pPr>
        <w:tabs>
          <w:tab w:val="left" w:pos="9071"/>
        </w:tabs>
        <w:spacing w:before="120"/>
        <w:jc w:val="both"/>
        <w:rPr>
          <w:szCs w:val="20"/>
          <w:u w:val="single"/>
          <w:lang w:val="uk-UA"/>
        </w:rPr>
      </w:pPr>
      <w:r>
        <w:rPr>
          <w:szCs w:val="20"/>
          <w:lang w:val="uk-UA"/>
        </w:rPr>
        <w:t xml:space="preserve">3. Виконавець надає послугу з управління </w:t>
      </w:r>
      <w:r>
        <w:rPr>
          <w:szCs w:val="20"/>
          <w:u w:val="single"/>
          <w:lang w:val="uk-UA"/>
        </w:rPr>
        <w:tab/>
      </w:r>
    </w:p>
    <w:p w:rsidR="008F0134" w:rsidRDefault="008F0134" w:rsidP="008F0134">
      <w:pPr>
        <w:tabs>
          <w:tab w:val="left" w:pos="9071"/>
        </w:tabs>
        <w:jc w:val="center"/>
        <w:rPr>
          <w:sz w:val="20"/>
          <w:szCs w:val="20"/>
          <w:u w:val="single"/>
          <w:lang w:val="uk-UA"/>
        </w:rPr>
      </w:pPr>
      <w:r>
        <w:rPr>
          <w:sz w:val="20"/>
          <w:szCs w:val="20"/>
          <w:lang w:val="uk-UA"/>
        </w:rPr>
        <w:t>(змішаними, роздільно зібраними,</w:t>
      </w:r>
    </w:p>
    <w:p w:rsidR="008F0134" w:rsidRDefault="008F0134" w:rsidP="008F0134">
      <w:pPr>
        <w:tabs>
          <w:tab w:val="left" w:pos="6096"/>
        </w:tabs>
        <w:spacing w:before="120"/>
        <w:jc w:val="both"/>
        <w:rPr>
          <w:lang w:val="uk-UA"/>
        </w:rPr>
      </w:pPr>
      <w:r>
        <w:rPr>
          <w:szCs w:val="20"/>
          <w:u w:val="single"/>
          <w:lang w:val="uk-UA"/>
        </w:rPr>
        <w:tab/>
      </w:r>
      <w:r>
        <w:rPr>
          <w:szCs w:val="20"/>
          <w:lang w:val="uk-UA"/>
        </w:rPr>
        <w:t xml:space="preserve">побутовими відходами.          </w:t>
      </w:r>
      <w:r>
        <w:rPr>
          <w:sz w:val="20"/>
          <w:szCs w:val="20"/>
          <w:lang w:val="uk-UA"/>
        </w:rPr>
        <w:t>великогабаритними, ремонтними)</w:t>
      </w:r>
      <w:bookmarkStart w:id="15" w:name="_Hlk127952312"/>
    </w:p>
    <w:p w:rsidR="008F0134" w:rsidRDefault="008F0134" w:rsidP="008F0134">
      <w:pPr>
        <w:jc w:val="both"/>
        <w:rPr>
          <w:szCs w:val="20"/>
          <w:lang w:val="uk-UA"/>
        </w:rPr>
      </w:pPr>
      <w:r>
        <w:rPr>
          <w:szCs w:val="20"/>
          <w:lang w:val="uk-UA"/>
        </w:rPr>
        <w:t>4. Послуга надається виконавцем за системами (необхідне зазначити у таблиці для кожного виду побутових відходів):</w:t>
      </w:r>
    </w:p>
    <w:tbl>
      <w:tblPr>
        <w:tblW w:w="0" w:type="auto"/>
        <w:tblLayout w:type="fixed"/>
        <w:tblLook w:val="04A0" w:firstRow="1" w:lastRow="0" w:firstColumn="1" w:lastColumn="0" w:noHBand="0" w:noVBand="1"/>
      </w:tblPr>
      <w:tblGrid>
        <w:gridCol w:w="2587"/>
        <w:gridCol w:w="1555"/>
        <w:gridCol w:w="1850"/>
        <w:gridCol w:w="2196"/>
        <w:gridCol w:w="1099"/>
      </w:tblGrid>
      <w:tr w:rsidR="008F0134" w:rsidTr="008F0134">
        <w:trPr>
          <w:trHeight w:val="20"/>
        </w:trPr>
        <w:tc>
          <w:tcPr>
            <w:tcW w:w="2587" w:type="dxa"/>
            <w:tcBorders>
              <w:top w:val="single" w:sz="4" w:space="0" w:color="auto"/>
              <w:left w:val="nil"/>
              <w:bottom w:val="single" w:sz="4" w:space="0" w:color="auto"/>
              <w:right w:val="single" w:sz="4" w:space="0" w:color="auto"/>
            </w:tcBorders>
            <w:vAlign w:val="center"/>
            <w:hideMark/>
          </w:tcPr>
          <w:bookmarkEnd w:id="15"/>
          <w:p w:rsidR="008F0134" w:rsidRDefault="008F0134">
            <w:pPr>
              <w:spacing w:beforeLines="60" w:before="144" w:line="228" w:lineRule="auto"/>
              <w:jc w:val="center"/>
              <w:rPr>
                <w:kern w:val="2"/>
                <w:sz w:val="22"/>
                <w:szCs w:val="20"/>
                <w:lang w:val="uk-UA"/>
              </w:rPr>
            </w:pPr>
            <w:r>
              <w:rPr>
                <w:kern w:val="2"/>
                <w:szCs w:val="20"/>
                <w:lang w:val="uk-UA"/>
              </w:rPr>
              <w:t>Вид побутових відходів</w:t>
            </w:r>
          </w:p>
        </w:tc>
        <w:tc>
          <w:tcPr>
            <w:tcW w:w="1555" w:type="dxa"/>
            <w:tcBorders>
              <w:top w:val="single" w:sz="4" w:space="0" w:color="auto"/>
              <w:left w:val="single" w:sz="4" w:space="0" w:color="auto"/>
              <w:bottom w:val="single" w:sz="4" w:space="0" w:color="auto"/>
              <w:right w:val="single" w:sz="4" w:space="0" w:color="auto"/>
            </w:tcBorders>
            <w:vAlign w:val="center"/>
            <w:hideMark/>
          </w:tcPr>
          <w:p w:rsidR="008F0134" w:rsidRDefault="008F0134">
            <w:pPr>
              <w:spacing w:beforeLines="60" w:before="144" w:line="228" w:lineRule="auto"/>
              <w:jc w:val="center"/>
              <w:rPr>
                <w:kern w:val="2"/>
                <w:szCs w:val="20"/>
                <w:lang w:val="uk-UA"/>
              </w:rPr>
            </w:pPr>
            <w:r>
              <w:rPr>
                <w:kern w:val="2"/>
                <w:szCs w:val="20"/>
                <w:lang w:val="uk-UA"/>
              </w:rPr>
              <w:t>Контейнерна система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8F0134" w:rsidRDefault="008F0134">
            <w:pPr>
              <w:spacing w:beforeLines="60" w:before="144" w:line="228" w:lineRule="auto"/>
              <w:jc w:val="center"/>
              <w:rPr>
                <w:kern w:val="2"/>
                <w:szCs w:val="20"/>
                <w:lang w:val="uk-UA"/>
              </w:rPr>
            </w:pPr>
            <w:r>
              <w:rPr>
                <w:kern w:val="2"/>
                <w:szCs w:val="20"/>
                <w:lang w:val="uk-UA"/>
              </w:rPr>
              <w:t>Безконтейнерна система</w:t>
            </w:r>
          </w:p>
        </w:tc>
        <w:tc>
          <w:tcPr>
            <w:tcW w:w="2196" w:type="dxa"/>
            <w:tcBorders>
              <w:top w:val="single" w:sz="4" w:space="0" w:color="auto"/>
              <w:left w:val="single" w:sz="4" w:space="0" w:color="auto"/>
              <w:bottom w:val="single" w:sz="4" w:space="0" w:color="auto"/>
              <w:right w:val="single" w:sz="4" w:space="0" w:color="auto"/>
            </w:tcBorders>
            <w:vAlign w:val="center"/>
            <w:hideMark/>
          </w:tcPr>
          <w:p w:rsidR="008F0134" w:rsidRDefault="008F0134">
            <w:pPr>
              <w:spacing w:beforeLines="60" w:before="144" w:line="228" w:lineRule="auto"/>
              <w:jc w:val="center"/>
              <w:rPr>
                <w:kern w:val="2"/>
                <w:szCs w:val="20"/>
                <w:lang w:val="uk-UA"/>
              </w:rPr>
            </w:pPr>
            <w:r>
              <w:rPr>
                <w:kern w:val="2"/>
                <w:szCs w:val="20"/>
                <w:lang w:val="uk-UA"/>
              </w:rPr>
              <w:t>Пункт роздільного збирання (зокрема мобільний)</w:t>
            </w:r>
          </w:p>
        </w:tc>
        <w:tc>
          <w:tcPr>
            <w:tcW w:w="1099" w:type="dxa"/>
            <w:tcBorders>
              <w:top w:val="single" w:sz="4" w:space="0" w:color="auto"/>
              <w:left w:val="single" w:sz="4" w:space="0" w:color="auto"/>
              <w:bottom w:val="single" w:sz="4" w:space="0" w:color="auto"/>
              <w:right w:val="nil"/>
            </w:tcBorders>
            <w:vAlign w:val="center"/>
            <w:hideMark/>
          </w:tcPr>
          <w:p w:rsidR="008F0134" w:rsidRDefault="008F0134">
            <w:pPr>
              <w:spacing w:beforeLines="60" w:before="144" w:line="228" w:lineRule="auto"/>
              <w:jc w:val="center"/>
              <w:rPr>
                <w:kern w:val="2"/>
                <w:szCs w:val="20"/>
                <w:lang w:val="uk-UA"/>
              </w:rPr>
            </w:pPr>
            <w:r>
              <w:rPr>
                <w:kern w:val="2"/>
                <w:szCs w:val="20"/>
                <w:lang w:val="uk-UA"/>
              </w:rPr>
              <w:t>За заявкою</w:t>
            </w:r>
          </w:p>
        </w:tc>
      </w:tr>
      <w:tr w:rsidR="008F0134" w:rsidTr="008F0134">
        <w:trPr>
          <w:trHeight w:val="20"/>
        </w:trPr>
        <w:tc>
          <w:tcPr>
            <w:tcW w:w="2587" w:type="dxa"/>
            <w:tcBorders>
              <w:top w:val="single" w:sz="4" w:space="0" w:color="auto"/>
              <w:left w:val="nil"/>
              <w:bottom w:val="nil"/>
              <w:right w:val="nil"/>
            </w:tcBorders>
            <w:hideMark/>
          </w:tcPr>
          <w:p w:rsidR="008F0134" w:rsidRDefault="008F0134">
            <w:pPr>
              <w:spacing w:beforeLines="60" w:before="144" w:line="228" w:lineRule="auto"/>
              <w:rPr>
                <w:kern w:val="2"/>
                <w:szCs w:val="20"/>
                <w:lang w:val="uk-UA"/>
              </w:rPr>
            </w:pPr>
            <w:bookmarkStart w:id="16" w:name="_Hlk116378891"/>
            <w:r>
              <w:rPr>
                <w:kern w:val="2"/>
                <w:szCs w:val="20"/>
                <w:lang w:val="uk-UA"/>
              </w:rPr>
              <w:t xml:space="preserve">1. Змішані відходи </w:t>
            </w:r>
          </w:p>
        </w:tc>
        <w:tc>
          <w:tcPr>
            <w:tcW w:w="1555" w:type="dxa"/>
            <w:tcBorders>
              <w:top w:val="single" w:sz="4" w:space="0" w:color="auto"/>
              <w:left w:val="nil"/>
              <w:bottom w:val="nil"/>
              <w:right w:val="nil"/>
            </w:tcBorders>
          </w:tcPr>
          <w:p w:rsidR="008F0134" w:rsidRDefault="008F0134">
            <w:pPr>
              <w:spacing w:beforeLines="60" w:before="144" w:line="228" w:lineRule="auto"/>
              <w:rPr>
                <w:kern w:val="2"/>
                <w:szCs w:val="20"/>
                <w:lang w:val="uk-UA"/>
              </w:rPr>
            </w:pPr>
          </w:p>
        </w:tc>
        <w:tc>
          <w:tcPr>
            <w:tcW w:w="1850" w:type="dxa"/>
            <w:tcBorders>
              <w:top w:val="single" w:sz="4" w:space="0" w:color="auto"/>
              <w:left w:val="nil"/>
              <w:bottom w:val="nil"/>
              <w:right w:val="nil"/>
            </w:tcBorders>
          </w:tcPr>
          <w:p w:rsidR="008F0134" w:rsidRDefault="008F0134">
            <w:pPr>
              <w:spacing w:beforeLines="60" w:before="144" w:line="228" w:lineRule="auto"/>
              <w:rPr>
                <w:kern w:val="2"/>
                <w:szCs w:val="20"/>
                <w:lang w:val="uk-UA"/>
              </w:rPr>
            </w:pPr>
          </w:p>
        </w:tc>
        <w:tc>
          <w:tcPr>
            <w:tcW w:w="2196" w:type="dxa"/>
            <w:tcBorders>
              <w:top w:val="single" w:sz="4" w:space="0" w:color="auto"/>
              <w:left w:val="nil"/>
              <w:bottom w:val="nil"/>
              <w:right w:val="nil"/>
            </w:tcBorders>
          </w:tcPr>
          <w:p w:rsidR="008F0134" w:rsidRDefault="008F0134">
            <w:pPr>
              <w:spacing w:beforeLines="60" w:before="144" w:line="228" w:lineRule="auto"/>
              <w:rPr>
                <w:kern w:val="2"/>
                <w:szCs w:val="20"/>
                <w:lang w:val="uk-UA"/>
              </w:rPr>
            </w:pPr>
          </w:p>
        </w:tc>
        <w:tc>
          <w:tcPr>
            <w:tcW w:w="1099" w:type="dxa"/>
            <w:tcBorders>
              <w:top w:val="single" w:sz="4" w:space="0" w:color="auto"/>
              <w:left w:val="nil"/>
              <w:bottom w:val="nil"/>
              <w:right w:val="nil"/>
            </w:tcBorders>
          </w:tcPr>
          <w:p w:rsidR="008F0134" w:rsidRDefault="008F0134">
            <w:pPr>
              <w:spacing w:beforeLines="60" w:before="144" w:line="228" w:lineRule="auto"/>
              <w:rPr>
                <w:kern w:val="2"/>
                <w:szCs w:val="20"/>
                <w:lang w:val="uk-UA"/>
              </w:rPr>
            </w:pPr>
          </w:p>
        </w:tc>
      </w:tr>
      <w:tr w:rsidR="008F0134" w:rsidTr="008F0134">
        <w:trPr>
          <w:trHeight w:val="20"/>
        </w:trPr>
        <w:tc>
          <w:tcPr>
            <w:tcW w:w="2587" w:type="dxa"/>
            <w:hideMark/>
          </w:tcPr>
          <w:p w:rsidR="008F0134" w:rsidRDefault="008F0134">
            <w:pPr>
              <w:spacing w:beforeLines="60" w:before="144" w:line="228" w:lineRule="auto"/>
              <w:rPr>
                <w:kern w:val="2"/>
                <w:szCs w:val="20"/>
                <w:lang w:val="uk-UA"/>
              </w:rPr>
            </w:pPr>
            <w:r>
              <w:rPr>
                <w:kern w:val="2"/>
                <w:szCs w:val="20"/>
                <w:lang w:val="uk-UA"/>
              </w:rPr>
              <w:t>2. Роздільно зібрані відходи, у тому числі (заповнюється за наявності):</w:t>
            </w:r>
          </w:p>
        </w:tc>
        <w:tc>
          <w:tcPr>
            <w:tcW w:w="1555" w:type="dxa"/>
            <w:hideMark/>
          </w:tcPr>
          <w:p w:rsidR="008F0134" w:rsidRDefault="008F0134">
            <w:pPr>
              <w:spacing w:beforeLines="60" w:before="144" w:line="228" w:lineRule="auto"/>
              <w:jc w:val="center"/>
              <w:rPr>
                <w:kern w:val="2"/>
                <w:szCs w:val="20"/>
                <w:lang w:val="uk-UA"/>
              </w:rPr>
            </w:pPr>
            <w:r>
              <w:rPr>
                <w:kern w:val="2"/>
                <w:szCs w:val="20"/>
                <w:lang w:val="uk-UA"/>
              </w:rPr>
              <w:t>х</w:t>
            </w:r>
          </w:p>
        </w:tc>
        <w:tc>
          <w:tcPr>
            <w:tcW w:w="1850" w:type="dxa"/>
            <w:hideMark/>
          </w:tcPr>
          <w:p w:rsidR="008F0134" w:rsidRDefault="008F0134">
            <w:pPr>
              <w:spacing w:beforeLines="60" w:before="144" w:line="228" w:lineRule="auto"/>
              <w:jc w:val="center"/>
              <w:rPr>
                <w:kern w:val="2"/>
                <w:szCs w:val="20"/>
                <w:lang w:val="uk-UA"/>
              </w:rPr>
            </w:pPr>
            <w:r>
              <w:rPr>
                <w:kern w:val="2"/>
                <w:szCs w:val="20"/>
                <w:lang w:val="uk-UA"/>
              </w:rPr>
              <w:t>х</w:t>
            </w:r>
          </w:p>
        </w:tc>
        <w:tc>
          <w:tcPr>
            <w:tcW w:w="2196" w:type="dxa"/>
            <w:hideMark/>
          </w:tcPr>
          <w:p w:rsidR="008F0134" w:rsidRDefault="008F0134">
            <w:pPr>
              <w:spacing w:beforeLines="60" w:before="144" w:line="228" w:lineRule="auto"/>
              <w:jc w:val="center"/>
              <w:rPr>
                <w:kern w:val="2"/>
                <w:szCs w:val="20"/>
                <w:lang w:val="uk-UA"/>
              </w:rPr>
            </w:pPr>
            <w:r>
              <w:rPr>
                <w:kern w:val="2"/>
                <w:szCs w:val="20"/>
                <w:lang w:val="uk-UA"/>
              </w:rPr>
              <w:t>х</w:t>
            </w:r>
          </w:p>
        </w:tc>
        <w:tc>
          <w:tcPr>
            <w:tcW w:w="1099" w:type="dxa"/>
            <w:hideMark/>
          </w:tcPr>
          <w:p w:rsidR="008F0134" w:rsidRDefault="008F0134">
            <w:pPr>
              <w:spacing w:beforeLines="60" w:before="144" w:line="228" w:lineRule="auto"/>
              <w:jc w:val="center"/>
              <w:rPr>
                <w:kern w:val="2"/>
                <w:szCs w:val="20"/>
                <w:lang w:val="uk-UA"/>
              </w:rPr>
            </w:pPr>
            <w:r>
              <w:rPr>
                <w:kern w:val="2"/>
                <w:szCs w:val="20"/>
                <w:lang w:val="uk-UA"/>
              </w:rPr>
              <w:t>х</w:t>
            </w:r>
          </w:p>
        </w:tc>
      </w:tr>
      <w:tr w:rsidR="008F0134" w:rsidTr="008F0134">
        <w:trPr>
          <w:trHeight w:val="20"/>
        </w:trPr>
        <w:tc>
          <w:tcPr>
            <w:tcW w:w="2587" w:type="dxa"/>
            <w:hideMark/>
          </w:tcPr>
          <w:p w:rsidR="008F0134" w:rsidRDefault="008F0134">
            <w:pPr>
              <w:spacing w:beforeLines="60" w:before="144" w:line="228" w:lineRule="auto"/>
              <w:rPr>
                <w:kern w:val="2"/>
                <w:szCs w:val="20"/>
                <w:lang w:val="uk-UA"/>
              </w:rPr>
            </w:pPr>
            <w:r>
              <w:rPr>
                <w:kern w:val="2"/>
                <w:szCs w:val="20"/>
                <w:lang w:val="uk-UA"/>
              </w:rPr>
              <w:t>паперу, картону</w:t>
            </w:r>
          </w:p>
        </w:tc>
        <w:tc>
          <w:tcPr>
            <w:tcW w:w="1555" w:type="dxa"/>
          </w:tcPr>
          <w:p w:rsidR="008F0134" w:rsidRDefault="008F0134">
            <w:pPr>
              <w:spacing w:beforeLines="60" w:before="144" w:line="228" w:lineRule="auto"/>
              <w:rPr>
                <w:kern w:val="2"/>
                <w:szCs w:val="20"/>
                <w:lang w:val="uk-UA"/>
              </w:rPr>
            </w:pPr>
          </w:p>
        </w:tc>
        <w:tc>
          <w:tcPr>
            <w:tcW w:w="1850" w:type="dxa"/>
          </w:tcPr>
          <w:p w:rsidR="008F0134" w:rsidRDefault="008F0134">
            <w:pPr>
              <w:spacing w:beforeLines="60" w:before="144" w:line="228" w:lineRule="auto"/>
              <w:rPr>
                <w:kern w:val="2"/>
                <w:szCs w:val="20"/>
                <w:lang w:val="uk-UA"/>
              </w:rPr>
            </w:pPr>
          </w:p>
        </w:tc>
        <w:tc>
          <w:tcPr>
            <w:tcW w:w="2196" w:type="dxa"/>
          </w:tcPr>
          <w:p w:rsidR="008F0134" w:rsidRDefault="008F0134">
            <w:pPr>
              <w:spacing w:beforeLines="60" w:before="144" w:line="228" w:lineRule="auto"/>
              <w:rPr>
                <w:kern w:val="2"/>
                <w:szCs w:val="20"/>
                <w:lang w:val="uk-UA"/>
              </w:rPr>
            </w:pPr>
          </w:p>
        </w:tc>
        <w:tc>
          <w:tcPr>
            <w:tcW w:w="1099" w:type="dxa"/>
          </w:tcPr>
          <w:p w:rsidR="008F0134" w:rsidRDefault="008F0134">
            <w:pPr>
              <w:spacing w:beforeLines="60" w:before="144" w:line="228" w:lineRule="auto"/>
              <w:rPr>
                <w:kern w:val="2"/>
                <w:szCs w:val="20"/>
                <w:lang w:val="uk-UA"/>
              </w:rPr>
            </w:pPr>
          </w:p>
        </w:tc>
      </w:tr>
      <w:tr w:rsidR="008F0134" w:rsidTr="008F0134">
        <w:trPr>
          <w:trHeight w:val="20"/>
        </w:trPr>
        <w:tc>
          <w:tcPr>
            <w:tcW w:w="2587" w:type="dxa"/>
            <w:hideMark/>
          </w:tcPr>
          <w:p w:rsidR="008F0134" w:rsidRDefault="008F0134">
            <w:pPr>
              <w:spacing w:beforeLines="60" w:before="144" w:line="228" w:lineRule="auto"/>
              <w:rPr>
                <w:kern w:val="2"/>
                <w:szCs w:val="20"/>
                <w:lang w:val="uk-UA"/>
              </w:rPr>
            </w:pPr>
            <w:r>
              <w:rPr>
                <w:kern w:val="2"/>
                <w:szCs w:val="20"/>
                <w:lang w:val="uk-UA"/>
              </w:rPr>
              <w:t>скла</w:t>
            </w:r>
          </w:p>
        </w:tc>
        <w:tc>
          <w:tcPr>
            <w:tcW w:w="1555" w:type="dxa"/>
          </w:tcPr>
          <w:p w:rsidR="008F0134" w:rsidRDefault="008F0134">
            <w:pPr>
              <w:spacing w:beforeLines="60" w:before="144" w:line="228" w:lineRule="auto"/>
              <w:rPr>
                <w:kern w:val="2"/>
                <w:szCs w:val="20"/>
                <w:lang w:val="uk-UA"/>
              </w:rPr>
            </w:pPr>
          </w:p>
        </w:tc>
        <w:tc>
          <w:tcPr>
            <w:tcW w:w="1850" w:type="dxa"/>
          </w:tcPr>
          <w:p w:rsidR="008F0134" w:rsidRDefault="008F0134">
            <w:pPr>
              <w:spacing w:beforeLines="60" w:before="144" w:line="228" w:lineRule="auto"/>
              <w:rPr>
                <w:kern w:val="2"/>
                <w:szCs w:val="20"/>
                <w:lang w:val="uk-UA"/>
              </w:rPr>
            </w:pPr>
          </w:p>
        </w:tc>
        <w:tc>
          <w:tcPr>
            <w:tcW w:w="2196" w:type="dxa"/>
          </w:tcPr>
          <w:p w:rsidR="008F0134" w:rsidRDefault="008F0134">
            <w:pPr>
              <w:spacing w:beforeLines="60" w:before="144" w:line="228" w:lineRule="auto"/>
              <w:rPr>
                <w:kern w:val="2"/>
                <w:szCs w:val="20"/>
                <w:lang w:val="uk-UA"/>
              </w:rPr>
            </w:pPr>
          </w:p>
        </w:tc>
        <w:tc>
          <w:tcPr>
            <w:tcW w:w="1099" w:type="dxa"/>
          </w:tcPr>
          <w:p w:rsidR="008F0134" w:rsidRDefault="008F0134">
            <w:pPr>
              <w:spacing w:beforeLines="60" w:before="144" w:line="228" w:lineRule="auto"/>
              <w:rPr>
                <w:kern w:val="2"/>
                <w:szCs w:val="20"/>
                <w:lang w:val="uk-UA"/>
              </w:rPr>
            </w:pPr>
          </w:p>
        </w:tc>
      </w:tr>
      <w:tr w:rsidR="008F0134" w:rsidTr="008F0134">
        <w:trPr>
          <w:trHeight w:val="20"/>
        </w:trPr>
        <w:tc>
          <w:tcPr>
            <w:tcW w:w="2587" w:type="dxa"/>
            <w:hideMark/>
          </w:tcPr>
          <w:p w:rsidR="008F0134" w:rsidRDefault="008F0134">
            <w:pPr>
              <w:spacing w:beforeLines="60" w:before="144" w:line="228" w:lineRule="auto"/>
              <w:rPr>
                <w:kern w:val="2"/>
                <w:szCs w:val="20"/>
                <w:lang w:val="uk-UA"/>
              </w:rPr>
            </w:pPr>
            <w:r>
              <w:rPr>
                <w:kern w:val="2"/>
                <w:szCs w:val="20"/>
                <w:lang w:val="uk-UA"/>
              </w:rPr>
              <w:t>пластику</w:t>
            </w:r>
          </w:p>
        </w:tc>
        <w:tc>
          <w:tcPr>
            <w:tcW w:w="1555" w:type="dxa"/>
          </w:tcPr>
          <w:p w:rsidR="008F0134" w:rsidRDefault="008F0134">
            <w:pPr>
              <w:spacing w:beforeLines="60" w:before="144" w:line="228" w:lineRule="auto"/>
              <w:rPr>
                <w:kern w:val="2"/>
                <w:szCs w:val="20"/>
                <w:lang w:val="uk-UA"/>
              </w:rPr>
            </w:pPr>
          </w:p>
        </w:tc>
        <w:tc>
          <w:tcPr>
            <w:tcW w:w="1850" w:type="dxa"/>
          </w:tcPr>
          <w:p w:rsidR="008F0134" w:rsidRDefault="008F0134">
            <w:pPr>
              <w:spacing w:beforeLines="60" w:before="144" w:line="228" w:lineRule="auto"/>
              <w:rPr>
                <w:kern w:val="2"/>
                <w:szCs w:val="20"/>
                <w:lang w:val="uk-UA"/>
              </w:rPr>
            </w:pPr>
          </w:p>
        </w:tc>
        <w:tc>
          <w:tcPr>
            <w:tcW w:w="2196" w:type="dxa"/>
          </w:tcPr>
          <w:p w:rsidR="008F0134" w:rsidRDefault="008F0134">
            <w:pPr>
              <w:spacing w:beforeLines="60" w:before="144" w:line="228" w:lineRule="auto"/>
              <w:rPr>
                <w:kern w:val="2"/>
                <w:szCs w:val="20"/>
                <w:lang w:val="uk-UA"/>
              </w:rPr>
            </w:pPr>
          </w:p>
        </w:tc>
        <w:tc>
          <w:tcPr>
            <w:tcW w:w="1099" w:type="dxa"/>
          </w:tcPr>
          <w:p w:rsidR="008F0134" w:rsidRDefault="008F0134">
            <w:pPr>
              <w:spacing w:beforeLines="60" w:before="144" w:line="228" w:lineRule="auto"/>
              <w:rPr>
                <w:kern w:val="2"/>
                <w:szCs w:val="20"/>
                <w:lang w:val="uk-UA"/>
              </w:rPr>
            </w:pPr>
          </w:p>
        </w:tc>
      </w:tr>
      <w:tr w:rsidR="008F0134" w:rsidTr="008F0134">
        <w:trPr>
          <w:trHeight w:val="20"/>
        </w:trPr>
        <w:tc>
          <w:tcPr>
            <w:tcW w:w="2587" w:type="dxa"/>
            <w:hideMark/>
          </w:tcPr>
          <w:p w:rsidR="008F0134" w:rsidRDefault="008F0134">
            <w:pPr>
              <w:spacing w:beforeLines="60" w:before="144" w:line="228" w:lineRule="auto"/>
              <w:rPr>
                <w:kern w:val="2"/>
                <w:szCs w:val="20"/>
                <w:lang w:val="uk-UA"/>
              </w:rPr>
            </w:pPr>
            <w:r>
              <w:rPr>
                <w:kern w:val="2"/>
                <w:szCs w:val="20"/>
                <w:lang w:val="uk-UA"/>
              </w:rPr>
              <w:t>деревини</w:t>
            </w:r>
          </w:p>
        </w:tc>
        <w:tc>
          <w:tcPr>
            <w:tcW w:w="1555" w:type="dxa"/>
          </w:tcPr>
          <w:p w:rsidR="008F0134" w:rsidRDefault="008F0134">
            <w:pPr>
              <w:spacing w:beforeLines="60" w:before="144" w:line="228" w:lineRule="auto"/>
              <w:rPr>
                <w:kern w:val="2"/>
                <w:szCs w:val="20"/>
                <w:lang w:val="uk-UA"/>
              </w:rPr>
            </w:pPr>
          </w:p>
        </w:tc>
        <w:tc>
          <w:tcPr>
            <w:tcW w:w="1850" w:type="dxa"/>
          </w:tcPr>
          <w:p w:rsidR="008F0134" w:rsidRDefault="008F0134">
            <w:pPr>
              <w:spacing w:beforeLines="60" w:before="144" w:line="228" w:lineRule="auto"/>
              <w:rPr>
                <w:kern w:val="2"/>
                <w:szCs w:val="20"/>
                <w:lang w:val="uk-UA"/>
              </w:rPr>
            </w:pPr>
          </w:p>
        </w:tc>
        <w:tc>
          <w:tcPr>
            <w:tcW w:w="2196" w:type="dxa"/>
          </w:tcPr>
          <w:p w:rsidR="008F0134" w:rsidRDefault="008F0134">
            <w:pPr>
              <w:spacing w:beforeLines="60" w:before="144" w:line="228" w:lineRule="auto"/>
              <w:rPr>
                <w:kern w:val="2"/>
                <w:szCs w:val="20"/>
                <w:lang w:val="uk-UA"/>
              </w:rPr>
            </w:pPr>
          </w:p>
        </w:tc>
        <w:tc>
          <w:tcPr>
            <w:tcW w:w="1099" w:type="dxa"/>
          </w:tcPr>
          <w:p w:rsidR="008F0134" w:rsidRDefault="008F0134">
            <w:pPr>
              <w:spacing w:beforeLines="60" w:before="144" w:line="228" w:lineRule="auto"/>
              <w:rPr>
                <w:kern w:val="2"/>
                <w:szCs w:val="20"/>
                <w:lang w:val="uk-UA"/>
              </w:rPr>
            </w:pPr>
          </w:p>
        </w:tc>
      </w:tr>
      <w:tr w:rsidR="008F0134" w:rsidTr="008F0134">
        <w:trPr>
          <w:trHeight w:val="20"/>
        </w:trPr>
        <w:tc>
          <w:tcPr>
            <w:tcW w:w="2587" w:type="dxa"/>
            <w:hideMark/>
          </w:tcPr>
          <w:p w:rsidR="008F0134" w:rsidRDefault="008F0134">
            <w:pPr>
              <w:spacing w:beforeLines="60" w:before="144" w:line="228" w:lineRule="auto"/>
              <w:rPr>
                <w:kern w:val="2"/>
                <w:szCs w:val="20"/>
                <w:lang w:val="uk-UA"/>
              </w:rPr>
            </w:pPr>
            <w:r>
              <w:rPr>
                <w:kern w:val="2"/>
                <w:szCs w:val="20"/>
                <w:lang w:val="uk-UA"/>
              </w:rPr>
              <w:t>текстилю</w:t>
            </w:r>
          </w:p>
        </w:tc>
        <w:tc>
          <w:tcPr>
            <w:tcW w:w="1555" w:type="dxa"/>
          </w:tcPr>
          <w:p w:rsidR="008F0134" w:rsidRDefault="008F0134">
            <w:pPr>
              <w:spacing w:beforeLines="60" w:before="144" w:line="228" w:lineRule="auto"/>
              <w:rPr>
                <w:kern w:val="2"/>
                <w:szCs w:val="20"/>
                <w:lang w:val="uk-UA"/>
              </w:rPr>
            </w:pPr>
          </w:p>
        </w:tc>
        <w:tc>
          <w:tcPr>
            <w:tcW w:w="1850" w:type="dxa"/>
          </w:tcPr>
          <w:p w:rsidR="008F0134" w:rsidRDefault="008F0134">
            <w:pPr>
              <w:spacing w:beforeLines="60" w:before="144" w:line="228" w:lineRule="auto"/>
              <w:rPr>
                <w:kern w:val="2"/>
                <w:szCs w:val="20"/>
                <w:lang w:val="uk-UA"/>
              </w:rPr>
            </w:pPr>
          </w:p>
        </w:tc>
        <w:tc>
          <w:tcPr>
            <w:tcW w:w="2196" w:type="dxa"/>
          </w:tcPr>
          <w:p w:rsidR="008F0134" w:rsidRDefault="008F0134">
            <w:pPr>
              <w:spacing w:beforeLines="60" w:before="144" w:line="228" w:lineRule="auto"/>
              <w:rPr>
                <w:kern w:val="2"/>
                <w:szCs w:val="20"/>
                <w:lang w:val="uk-UA"/>
              </w:rPr>
            </w:pPr>
          </w:p>
        </w:tc>
        <w:tc>
          <w:tcPr>
            <w:tcW w:w="1099" w:type="dxa"/>
          </w:tcPr>
          <w:p w:rsidR="008F0134" w:rsidRDefault="008F0134">
            <w:pPr>
              <w:spacing w:beforeLines="60" w:before="144" w:line="228" w:lineRule="auto"/>
              <w:rPr>
                <w:kern w:val="2"/>
                <w:szCs w:val="20"/>
                <w:lang w:val="uk-UA"/>
              </w:rPr>
            </w:pPr>
          </w:p>
        </w:tc>
      </w:tr>
      <w:tr w:rsidR="008F0134" w:rsidTr="008F0134">
        <w:trPr>
          <w:trHeight w:val="20"/>
        </w:trPr>
        <w:tc>
          <w:tcPr>
            <w:tcW w:w="2587" w:type="dxa"/>
            <w:hideMark/>
          </w:tcPr>
          <w:p w:rsidR="008F0134" w:rsidRDefault="008F0134">
            <w:pPr>
              <w:spacing w:beforeLines="60" w:before="144" w:line="228" w:lineRule="auto"/>
              <w:rPr>
                <w:kern w:val="2"/>
                <w:szCs w:val="20"/>
                <w:lang w:val="uk-UA"/>
              </w:rPr>
            </w:pPr>
            <w:r>
              <w:rPr>
                <w:kern w:val="2"/>
                <w:szCs w:val="20"/>
                <w:lang w:val="uk-UA"/>
              </w:rPr>
              <w:t>металу</w:t>
            </w:r>
          </w:p>
        </w:tc>
        <w:tc>
          <w:tcPr>
            <w:tcW w:w="1555" w:type="dxa"/>
          </w:tcPr>
          <w:p w:rsidR="008F0134" w:rsidRDefault="008F0134">
            <w:pPr>
              <w:spacing w:beforeLines="60" w:before="144" w:line="228" w:lineRule="auto"/>
              <w:rPr>
                <w:kern w:val="2"/>
                <w:szCs w:val="20"/>
                <w:lang w:val="uk-UA"/>
              </w:rPr>
            </w:pPr>
          </w:p>
        </w:tc>
        <w:tc>
          <w:tcPr>
            <w:tcW w:w="1850" w:type="dxa"/>
          </w:tcPr>
          <w:p w:rsidR="008F0134" w:rsidRDefault="008F0134">
            <w:pPr>
              <w:spacing w:beforeLines="60" w:before="144" w:line="228" w:lineRule="auto"/>
              <w:rPr>
                <w:kern w:val="2"/>
                <w:szCs w:val="20"/>
                <w:lang w:val="uk-UA"/>
              </w:rPr>
            </w:pPr>
          </w:p>
        </w:tc>
        <w:tc>
          <w:tcPr>
            <w:tcW w:w="2196" w:type="dxa"/>
          </w:tcPr>
          <w:p w:rsidR="008F0134" w:rsidRDefault="008F0134">
            <w:pPr>
              <w:spacing w:beforeLines="60" w:before="144" w:line="228" w:lineRule="auto"/>
              <w:rPr>
                <w:kern w:val="2"/>
                <w:szCs w:val="20"/>
                <w:lang w:val="uk-UA"/>
              </w:rPr>
            </w:pPr>
          </w:p>
        </w:tc>
        <w:tc>
          <w:tcPr>
            <w:tcW w:w="1099" w:type="dxa"/>
          </w:tcPr>
          <w:p w:rsidR="008F0134" w:rsidRDefault="008F0134">
            <w:pPr>
              <w:spacing w:beforeLines="60" w:before="144" w:line="228" w:lineRule="auto"/>
              <w:rPr>
                <w:kern w:val="2"/>
                <w:szCs w:val="20"/>
                <w:lang w:val="uk-UA"/>
              </w:rPr>
            </w:pPr>
          </w:p>
        </w:tc>
      </w:tr>
      <w:tr w:rsidR="008F0134" w:rsidTr="008F0134">
        <w:trPr>
          <w:trHeight w:val="20"/>
        </w:trPr>
        <w:tc>
          <w:tcPr>
            <w:tcW w:w="2587" w:type="dxa"/>
            <w:hideMark/>
          </w:tcPr>
          <w:p w:rsidR="008F0134" w:rsidRDefault="008F0134">
            <w:pPr>
              <w:spacing w:beforeLines="60" w:before="144" w:line="228" w:lineRule="auto"/>
              <w:rPr>
                <w:kern w:val="2"/>
                <w:szCs w:val="20"/>
                <w:lang w:val="uk-UA"/>
              </w:rPr>
            </w:pPr>
            <w:r>
              <w:rPr>
                <w:kern w:val="2"/>
                <w:szCs w:val="20"/>
                <w:lang w:val="uk-UA"/>
              </w:rPr>
              <w:t>упаковки</w:t>
            </w:r>
          </w:p>
        </w:tc>
        <w:tc>
          <w:tcPr>
            <w:tcW w:w="1555" w:type="dxa"/>
          </w:tcPr>
          <w:p w:rsidR="008F0134" w:rsidRDefault="008F0134">
            <w:pPr>
              <w:spacing w:beforeLines="60" w:before="144" w:line="228" w:lineRule="auto"/>
              <w:rPr>
                <w:kern w:val="2"/>
                <w:szCs w:val="20"/>
                <w:lang w:val="uk-UA"/>
              </w:rPr>
            </w:pPr>
          </w:p>
        </w:tc>
        <w:tc>
          <w:tcPr>
            <w:tcW w:w="1850" w:type="dxa"/>
          </w:tcPr>
          <w:p w:rsidR="008F0134" w:rsidRDefault="008F0134">
            <w:pPr>
              <w:spacing w:beforeLines="60" w:before="144" w:line="228" w:lineRule="auto"/>
              <w:rPr>
                <w:kern w:val="2"/>
                <w:szCs w:val="20"/>
                <w:lang w:val="uk-UA"/>
              </w:rPr>
            </w:pPr>
          </w:p>
        </w:tc>
        <w:tc>
          <w:tcPr>
            <w:tcW w:w="2196" w:type="dxa"/>
          </w:tcPr>
          <w:p w:rsidR="008F0134" w:rsidRDefault="008F0134">
            <w:pPr>
              <w:spacing w:beforeLines="60" w:before="144" w:line="228" w:lineRule="auto"/>
              <w:rPr>
                <w:kern w:val="2"/>
                <w:szCs w:val="20"/>
                <w:lang w:val="uk-UA"/>
              </w:rPr>
            </w:pPr>
          </w:p>
        </w:tc>
        <w:tc>
          <w:tcPr>
            <w:tcW w:w="1099" w:type="dxa"/>
          </w:tcPr>
          <w:p w:rsidR="008F0134" w:rsidRDefault="008F0134">
            <w:pPr>
              <w:spacing w:beforeLines="60" w:before="144" w:line="228" w:lineRule="auto"/>
              <w:rPr>
                <w:kern w:val="2"/>
                <w:szCs w:val="20"/>
                <w:lang w:val="uk-UA"/>
              </w:rPr>
            </w:pPr>
          </w:p>
        </w:tc>
      </w:tr>
      <w:tr w:rsidR="008F0134" w:rsidTr="008F0134">
        <w:trPr>
          <w:trHeight w:val="20"/>
        </w:trPr>
        <w:tc>
          <w:tcPr>
            <w:tcW w:w="2587" w:type="dxa"/>
            <w:hideMark/>
          </w:tcPr>
          <w:p w:rsidR="008F0134" w:rsidRDefault="008F0134">
            <w:pPr>
              <w:spacing w:beforeLines="60" w:before="144" w:line="228" w:lineRule="auto"/>
              <w:rPr>
                <w:kern w:val="2"/>
                <w:szCs w:val="20"/>
                <w:lang w:val="uk-UA"/>
              </w:rPr>
            </w:pPr>
            <w:r>
              <w:rPr>
                <w:kern w:val="2"/>
                <w:szCs w:val="20"/>
                <w:lang w:val="uk-UA"/>
              </w:rPr>
              <w:t>біовідходи</w:t>
            </w:r>
          </w:p>
        </w:tc>
        <w:tc>
          <w:tcPr>
            <w:tcW w:w="1555" w:type="dxa"/>
          </w:tcPr>
          <w:p w:rsidR="008F0134" w:rsidRDefault="008F0134">
            <w:pPr>
              <w:spacing w:beforeLines="60" w:before="144" w:line="228" w:lineRule="auto"/>
              <w:rPr>
                <w:kern w:val="2"/>
                <w:szCs w:val="20"/>
                <w:lang w:val="uk-UA"/>
              </w:rPr>
            </w:pPr>
          </w:p>
        </w:tc>
        <w:tc>
          <w:tcPr>
            <w:tcW w:w="1850" w:type="dxa"/>
          </w:tcPr>
          <w:p w:rsidR="008F0134" w:rsidRDefault="008F0134">
            <w:pPr>
              <w:spacing w:beforeLines="60" w:before="144" w:line="228" w:lineRule="auto"/>
              <w:rPr>
                <w:kern w:val="2"/>
                <w:szCs w:val="20"/>
                <w:lang w:val="uk-UA"/>
              </w:rPr>
            </w:pPr>
          </w:p>
        </w:tc>
        <w:tc>
          <w:tcPr>
            <w:tcW w:w="2196" w:type="dxa"/>
          </w:tcPr>
          <w:p w:rsidR="008F0134" w:rsidRDefault="008F0134">
            <w:pPr>
              <w:spacing w:beforeLines="60" w:before="144" w:line="228" w:lineRule="auto"/>
              <w:rPr>
                <w:kern w:val="2"/>
                <w:szCs w:val="20"/>
                <w:lang w:val="uk-UA"/>
              </w:rPr>
            </w:pPr>
          </w:p>
        </w:tc>
        <w:tc>
          <w:tcPr>
            <w:tcW w:w="1099" w:type="dxa"/>
          </w:tcPr>
          <w:p w:rsidR="008F0134" w:rsidRDefault="008F0134">
            <w:pPr>
              <w:spacing w:beforeLines="60" w:before="144" w:line="228" w:lineRule="auto"/>
              <w:rPr>
                <w:kern w:val="2"/>
                <w:szCs w:val="20"/>
                <w:lang w:val="uk-UA"/>
              </w:rPr>
            </w:pPr>
          </w:p>
        </w:tc>
      </w:tr>
      <w:tr w:rsidR="008F0134" w:rsidTr="008F0134">
        <w:trPr>
          <w:trHeight w:val="20"/>
        </w:trPr>
        <w:tc>
          <w:tcPr>
            <w:tcW w:w="2587" w:type="dxa"/>
            <w:hideMark/>
          </w:tcPr>
          <w:p w:rsidR="008F0134" w:rsidRDefault="008F0134">
            <w:pPr>
              <w:spacing w:beforeLines="60" w:before="144" w:line="228" w:lineRule="auto"/>
              <w:rPr>
                <w:kern w:val="2"/>
                <w:szCs w:val="20"/>
                <w:lang w:val="uk-UA"/>
              </w:rPr>
            </w:pPr>
            <w:r>
              <w:rPr>
                <w:kern w:val="2"/>
                <w:szCs w:val="20"/>
                <w:lang w:val="uk-UA"/>
              </w:rPr>
              <w:t>відходи зелених насаджень</w:t>
            </w:r>
          </w:p>
        </w:tc>
        <w:tc>
          <w:tcPr>
            <w:tcW w:w="1555" w:type="dxa"/>
          </w:tcPr>
          <w:p w:rsidR="008F0134" w:rsidRDefault="008F0134">
            <w:pPr>
              <w:spacing w:beforeLines="60" w:before="144" w:line="228" w:lineRule="auto"/>
              <w:rPr>
                <w:kern w:val="2"/>
                <w:szCs w:val="20"/>
                <w:lang w:val="uk-UA"/>
              </w:rPr>
            </w:pPr>
          </w:p>
        </w:tc>
        <w:tc>
          <w:tcPr>
            <w:tcW w:w="1850" w:type="dxa"/>
          </w:tcPr>
          <w:p w:rsidR="008F0134" w:rsidRDefault="008F0134">
            <w:pPr>
              <w:spacing w:beforeLines="60" w:before="144" w:line="228" w:lineRule="auto"/>
              <w:rPr>
                <w:kern w:val="2"/>
                <w:szCs w:val="20"/>
                <w:lang w:val="uk-UA"/>
              </w:rPr>
            </w:pPr>
          </w:p>
        </w:tc>
        <w:tc>
          <w:tcPr>
            <w:tcW w:w="2196" w:type="dxa"/>
          </w:tcPr>
          <w:p w:rsidR="008F0134" w:rsidRDefault="008F0134">
            <w:pPr>
              <w:spacing w:beforeLines="60" w:before="144" w:line="228" w:lineRule="auto"/>
              <w:rPr>
                <w:kern w:val="2"/>
                <w:szCs w:val="20"/>
                <w:lang w:val="uk-UA"/>
              </w:rPr>
            </w:pPr>
          </w:p>
        </w:tc>
        <w:tc>
          <w:tcPr>
            <w:tcW w:w="1099" w:type="dxa"/>
          </w:tcPr>
          <w:p w:rsidR="008F0134" w:rsidRDefault="008F0134">
            <w:pPr>
              <w:spacing w:beforeLines="60" w:before="144" w:line="228" w:lineRule="auto"/>
              <w:rPr>
                <w:kern w:val="2"/>
                <w:szCs w:val="20"/>
                <w:lang w:val="uk-UA"/>
              </w:rPr>
            </w:pPr>
          </w:p>
        </w:tc>
      </w:tr>
      <w:tr w:rsidR="008F0134" w:rsidTr="008F0134">
        <w:trPr>
          <w:trHeight w:val="20"/>
        </w:trPr>
        <w:tc>
          <w:tcPr>
            <w:tcW w:w="2587" w:type="dxa"/>
            <w:hideMark/>
          </w:tcPr>
          <w:p w:rsidR="008F0134" w:rsidRDefault="008F0134">
            <w:pPr>
              <w:spacing w:beforeLines="60" w:before="144" w:line="228" w:lineRule="auto"/>
              <w:rPr>
                <w:kern w:val="2"/>
                <w:szCs w:val="20"/>
                <w:lang w:val="uk-UA"/>
              </w:rPr>
            </w:pPr>
            <w:r>
              <w:rPr>
                <w:kern w:val="2"/>
                <w:szCs w:val="20"/>
                <w:lang w:val="uk-UA"/>
              </w:rPr>
              <w:t>відходи електричного та електронного обладнання</w:t>
            </w:r>
          </w:p>
        </w:tc>
        <w:tc>
          <w:tcPr>
            <w:tcW w:w="1555" w:type="dxa"/>
          </w:tcPr>
          <w:p w:rsidR="008F0134" w:rsidRDefault="008F0134">
            <w:pPr>
              <w:spacing w:beforeLines="60" w:before="144" w:line="228" w:lineRule="auto"/>
              <w:rPr>
                <w:kern w:val="2"/>
                <w:szCs w:val="20"/>
                <w:lang w:val="uk-UA"/>
              </w:rPr>
            </w:pPr>
          </w:p>
        </w:tc>
        <w:tc>
          <w:tcPr>
            <w:tcW w:w="1850" w:type="dxa"/>
          </w:tcPr>
          <w:p w:rsidR="008F0134" w:rsidRDefault="008F0134">
            <w:pPr>
              <w:spacing w:beforeLines="60" w:before="144" w:line="228" w:lineRule="auto"/>
              <w:rPr>
                <w:kern w:val="2"/>
                <w:szCs w:val="20"/>
                <w:lang w:val="uk-UA"/>
              </w:rPr>
            </w:pPr>
          </w:p>
        </w:tc>
        <w:tc>
          <w:tcPr>
            <w:tcW w:w="2196" w:type="dxa"/>
          </w:tcPr>
          <w:p w:rsidR="008F0134" w:rsidRDefault="008F0134">
            <w:pPr>
              <w:spacing w:beforeLines="60" w:before="144" w:line="228" w:lineRule="auto"/>
              <w:rPr>
                <w:kern w:val="2"/>
                <w:szCs w:val="20"/>
                <w:lang w:val="uk-UA"/>
              </w:rPr>
            </w:pPr>
          </w:p>
        </w:tc>
        <w:tc>
          <w:tcPr>
            <w:tcW w:w="1099" w:type="dxa"/>
          </w:tcPr>
          <w:p w:rsidR="008F0134" w:rsidRDefault="008F0134">
            <w:pPr>
              <w:spacing w:beforeLines="60" w:before="144" w:line="228" w:lineRule="auto"/>
              <w:rPr>
                <w:kern w:val="2"/>
                <w:szCs w:val="20"/>
                <w:lang w:val="uk-UA"/>
              </w:rPr>
            </w:pPr>
          </w:p>
        </w:tc>
      </w:tr>
      <w:tr w:rsidR="008F0134" w:rsidTr="008F0134">
        <w:trPr>
          <w:trHeight w:val="20"/>
        </w:trPr>
        <w:tc>
          <w:tcPr>
            <w:tcW w:w="2587" w:type="dxa"/>
            <w:hideMark/>
          </w:tcPr>
          <w:p w:rsidR="008F0134" w:rsidRDefault="008F0134">
            <w:pPr>
              <w:spacing w:beforeLines="60" w:before="144" w:line="228" w:lineRule="auto"/>
              <w:rPr>
                <w:kern w:val="2"/>
                <w:szCs w:val="20"/>
                <w:lang w:val="uk-UA"/>
              </w:rPr>
            </w:pPr>
            <w:r>
              <w:rPr>
                <w:kern w:val="2"/>
                <w:szCs w:val="20"/>
                <w:lang w:val="uk-UA"/>
              </w:rPr>
              <w:t>відходи батарей та акумуляторів</w:t>
            </w:r>
          </w:p>
        </w:tc>
        <w:tc>
          <w:tcPr>
            <w:tcW w:w="1555" w:type="dxa"/>
          </w:tcPr>
          <w:p w:rsidR="008F0134" w:rsidRDefault="008F0134">
            <w:pPr>
              <w:spacing w:beforeLines="60" w:before="144" w:line="228" w:lineRule="auto"/>
              <w:rPr>
                <w:kern w:val="2"/>
                <w:szCs w:val="20"/>
                <w:lang w:val="uk-UA"/>
              </w:rPr>
            </w:pPr>
          </w:p>
        </w:tc>
        <w:tc>
          <w:tcPr>
            <w:tcW w:w="1850" w:type="dxa"/>
          </w:tcPr>
          <w:p w:rsidR="008F0134" w:rsidRDefault="008F0134">
            <w:pPr>
              <w:spacing w:beforeLines="60" w:before="144" w:line="228" w:lineRule="auto"/>
              <w:rPr>
                <w:kern w:val="2"/>
                <w:szCs w:val="20"/>
                <w:lang w:val="uk-UA"/>
              </w:rPr>
            </w:pPr>
          </w:p>
        </w:tc>
        <w:tc>
          <w:tcPr>
            <w:tcW w:w="2196" w:type="dxa"/>
          </w:tcPr>
          <w:p w:rsidR="008F0134" w:rsidRDefault="008F0134">
            <w:pPr>
              <w:spacing w:beforeLines="60" w:before="144" w:line="228" w:lineRule="auto"/>
              <w:rPr>
                <w:kern w:val="2"/>
                <w:szCs w:val="20"/>
                <w:lang w:val="uk-UA"/>
              </w:rPr>
            </w:pPr>
          </w:p>
        </w:tc>
        <w:tc>
          <w:tcPr>
            <w:tcW w:w="1099" w:type="dxa"/>
          </w:tcPr>
          <w:p w:rsidR="008F0134" w:rsidRDefault="008F0134">
            <w:pPr>
              <w:spacing w:beforeLines="60" w:before="144" w:line="228" w:lineRule="auto"/>
              <w:rPr>
                <w:kern w:val="2"/>
                <w:szCs w:val="20"/>
                <w:lang w:val="uk-UA"/>
              </w:rPr>
            </w:pPr>
          </w:p>
        </w:tc>
      </w:tr>
      <w:tr w:rsidR="008F0134" w:rsidTr="008F0134">
        <w:trPr>
          <w:trHeight w:val="20"/>
        </w:trPr>
        <w:tc>
          <w:tcPr>
            <w:tcW w:w="2587" w:type="dxa"/>
            <w:hideMark/>
          </w:tcPr>
          <w:p w:rsidR="008F0134" w:rsidRDefault="008F0134">
            <w:pPr>
              <w:spacing w:beforeLines="60" w:before="144" w:line="228" w:lineRule="auto"/>
              <w:rPr>
                <w:kern w:val="2"/>
                <w:szCs w:val="20"/>
                <w:lang w:val="uk-UA"/>
              </w:rPr>
            </w:pPr>
            <w:r>
              <w:rPr>
                <w:kern w:val="2"/>
                <w:szCs w:val="20"/>
                <w:lang w:val="uk-UA"/>
              </w:rPr>
              <w:t>небезпечні відходи у складі побутових</w:t>
            </w:r>
          </w:p>
        </w:tc>
        <w:tc>
          <w:tcPr>
            <w:tcW w:w="1555" w:type="dxa"/>
          </w:tcPr>
          <w:p w:rsidR="008F0134" w:rsidRDefault="008F0134">
            <w:pPr>
              <w:spacing w:beforeLines="60" w:before="144" w:line="228" w:lineRule="auto"/>
              <w:rPr>
                <w:kern w:val="2"/>
                <w:szCs w:val="20"/>
                <w:lang w:val="uk-UA"/>
              </w:rPr>
            </w:pPr>
          </w:p>
        </w:tc>
        <w:tc>
          <w:tcPr>
            <w:tcW w:w="1850" w:type="dxa"/>
          </w:tcPr>
          <w:p w:rsidR="008F0134" w:rsidRDefault="008F0134">
            <w:pPr>
              <w:spacing w:beforeLines="60" w:before="144" w:line="228" w:lineRule="auto"/>
              <w:rPr>
                <w:kern w:val="2"/>
                <w:szCs w:val="20"/>
                <w:lang w:val="uk-UA"/>
              </w:rPr>
            </w:pPr>
          </w:p>
        </w:tc>
        <w:tc>
          <w:tcPr>
            <w:tcW w:w="2196" w:type="dxa"/>
          </w:tcPr>
          <w:p w:rsidR="008F0134" w:rsidRDefault="008F0134">
            <w:pPr>
              <w:spacing w:beforeLines="60" w:before="144" w:line="228" w:lineRule="auto"/>
              <w:rPr>
                <w:kern w:val="2"/>
                <w:szCs w:val="20"/>
                <w:lang w:val="uk-UA"/>
              </w:rPr>
            </w:pPr>
          </w:p>
        </w:tc>
        <w:tc>
          <w:tcPr>
            <w:tcW w:w="1099" w:type="dxa"/>
          </w:tcPr>
          <w:p w:rsidR="008F0134" w:rsidRDefault="008F0134">
            <w:pPr>
              <w:spacing w:beforeLines="60" w:before="144" w:line="228" w:lineRule="auto"/>
              <w:rPr>
                <w:kern w:val="2"/>
                <w:szCs w:val="20"/>
                <w:lang w:val="uk-UA"/>
              </w:rPr>
            </w:pPr>
          </w:p>
        </w:tc>
      </w:tr>
      <w:tr w:rsidR="008F0134" w:rsidTr="008F0134">
        <w:trPr>
          <w:trHeight w:val="20"/>
        </w:trPr>
        <w:tc>
          <w:tcPr>
            <w:tcW w:w="2587" w:type="dxa"/>
            <w:hideMark/>
          </w:tcPr>
          <w:p w:rsidR="008F0134" w:rsidRDefault="008F0134">
            <w:pPr>
              <w:spacing w:beforeLines="60" w:before="144" w:line="228" w:lineRule="auto"/>
              <w:rPr>
                <w:kern w:val="2"/>
                <w:szCs w:val="20"/>
                <w:lang w:val="uk-UA"/>
              </w:rPr>
            </w:pPr>
            <w:r>
              <w:rPr>
                <w:kern w:val="2"/>
                <w:szCs w:val="20"/>
                <w:lang w:val="uk-UA"/>
              </w:rPr>
              <w:t>3. Великогабаритні відходи</w:t>
            </w:r>
          </w:p>
        </w:tc>
        <w:tc>
          <w:tcPr>
            <w:tcW w:w="1555" w:type="dxa"/>
          </w:tcPr>
          <w:p w:rsidR="008F0134" w:rsidRDefault="008F0134">
            <w:pPr>
              <w:spacing w:beforeLines="60" w:before="144" w:line="228" w:lineRule="auto"/>
              <w:rPr>
                <w:kern w:val="2"/>
                <w:szCs w:val="20"/>
                <w:lang w:val="uk-UA"/>
              </w:rPr>
            </w:pPr>
          </w:p>
        </w:tc>
        <w:tc>
          <w:tcPr>
            <w:tcW w:w="1850" w:type="dxa"/>
          </w:tcPr>
          <w:p w:rsidR="008F0134" w:rsidRDefault="008F0134">
            <w:pPr>
              <w:spacing w:beforeLines="60" w:before="144" w:line="228" w:lineRule="auto"/>
              <w:rPr>
                <w:kern w:val="2"/>
                <w:szCs w:val="20"/>
                <w:lang w:val="uk-UA"/>
              </w:rPr>
            </w:pPr>
          </w:p>
        </w:tc>
        <w:tc>
          <w:tcPr>
            <w:tcW w:w="2196" w:type="dxa"/>
          </w:tcPr>
          <w:p w:rsidR="008F0134" w:rsidRDefault="008F0134">
            <w:pPr>
              <w:spacing w:beforeLines="60" w:before="144" w:line="228" w:lineRule="auto"/>
              <w:rPr>
                <w:kern w:val="2"/>
                <w:szCs w:val="20"/>
                <w:lang w:val="uk-UA"/>
              </w:rPr>
            </w:pPr>
          </w:p>
        </w:tc>
        <w:tc>
          <w:tcPr>
            <w:tcW w:w="1099" w:type="dxa"/>
          </w:tcPr>
          <w:p w:rsidR="008F0134" w:rsidRDefault="008F0134">
            <w:pPr>
              <w:spacing w:beforeLines="60" w:before="144" w:line="228" w:lineRule="auto"/>
              <w:rPr>
                <w:kern w:val="2"/>
                <w:szCs w:val="20"/>
                <w:lang w:val="uk-UA"/>
              </w:rPr>
            </w:pPr>
          </w:p>
        </w:tc>
      </w:tr>
      <w:tr w:rsidR="008F0134" w:rsidTr="008F0134">
        <w:trPr>
          <w:trHeight w:val="20"/>
        </w:trPr>
        <w:tc>
          <w:tcPr>
            <w:tcW w:w="2587" w:type="dxa"/>
            <w:hideMark/>
          </w:tcPr>
          <w:p w:rsidR="008F0134" w:rsidRDefault="008F0134">
            <w:pPr>
              <w:spacing w:beforeLines="60" w:before="144" w:line="228" w:lineRule="auto"/>
              <w:rPr>
                <w:kern w:val="2"/>
                <w:szCs w:val="20"/>
                <w:lang w:val="uk-UA"/>
              </w:rPr>
            </w:pPr>
            <w:r>
              <w:rPr>
                <w:kern w:val="2"/>
                <w:szCs w:val="20"/>
                <w:lang w:val="uk-UA"/>
              </w:rPr>
              <w:t>4. Ремонтні відходи</w:t>
            </w:r>
          </w:p>
        </w:tc>
        <w:tc>
          <w:tcPr>
            <w:tcW w:w="1555" w:type="dxa"/>
          </w:tcPr>
          <w:p w:rsidR="008F0134" w:rsidRDefault="008F0134">
            <w:pPr>
              <w:spacing w:beforeLines="60" w:before="144" w:line="228" w:lineRule="auto"/>
              <w:rPr>
                <w:kern w:val="2"/>
                <w:szCs w:val="20"/>
                <w:lang w:val="uk-UA"/>
              </w:rPr>
            </w:pPr>
          </w:p>
        </w:tc>
        <w:tc>
          <w:tcPr>
            <w:tcW w:w="1850" w:type="dxa"/>
          </w:tcPr>
          <w:p w:rsidR="008F0134" w:rsidRDefault="008F0134">
            <w:pPr>
              <w:spacing w:beforeLines="60" w:before="144" w:line="228" w:lineRule="auto"/>
              <w:rPr>
                <w:kern w:val="2"/>
                <w:szCs w:val="20"/>
                <w:lang w:val="uk-UA"/>
              </w:rPr>
            </w:pPr>
          </w:p>
        </w:tc>
        <w:tc>
          <w:tcPr>
            <w:tcW w:w="2196" w:type="dxa"/>
          </w:tcPr>
          <w:p w:rsidR="008F0134" w:rsidRDefault="008F0134">
            <w:pPr>
              <w:spacing w:beforeLines="60" w:before="144" w:line="228" w:lineRule="auto"/>
              <w:rPr>
                <w:kern w:val="2"/>
                <w:szCs w:val="20"/>
                <w:lang w:val="uk-UA"/>
              </w:rPr>
            </w:pPr>
          </w:p>
        </w:tc>
        <w:tc>
          <w:tcPr>
            <w:tcW w:w="1099" w:type="dxa"/>
          </w:tcPr>
          <w:p w:rsidR="008F0134" w:rsidRDefault="008F0134">
            <w:pPr>
              <w:spacing w:beforeLines="60" w:before="144" w:line="228" w:lineRule="auto"/>
              <w:rPr>
                <w:kern w:val="2"/>
                <w:szCs w:val="20"/>
                <w:lang w:val="uk-UA"/>
              </w:rPr>
            </w:pPr>
          </w:p>
        </w:tc>
      </w:tr>
    </w:tbl>
    <w:bookmarkEnd w:id="16"/>
    <w:p w:rsidR="008F0134" w:rsidRDefault="008F0134" w:rsidP="008F0134">
      <w:pPr>
        <w:spacing w:before="120" w:after="120"/>
        <w:jc w:val="both"/>
        <w:rPr>
          <w:szCs w:val="20"/>
          <w:lang w:val="uk-UA"/>
        </w:rPr>
      </w:pPr>
      <w:r>
        <w:rPr>
          <w:szCs w:val="20"/>
          <w:lang w:val="uk-UA"/>
        </w:rPr>
        <w:t>5. Під час збирання побутових відходів за контейнерною системою використовуються технічно справні контейнери:</w:t>
      </w:r>
    </w:p>
    <w:tbl>
      <w:tblPr>
        <w:tblW w:w="0" w:type="auto"/>
        <w:tblLayout w:type="fixed"/>
        <w:tblLook w:val="04A0" w:firstRow="1" w:lastRow="0" w:firstColumn="1" w:lastColumn="0" w:noHBand="0" w:noVBand="1"/>
      </w:tblPr>
      <w:tblGrid>
        <w:gridCol w:w="3227"/>
        <w:gridCol w:w="1945"/>
        <w:gridCol w:w="2389"/>
        <w:gridCol w:w="1726"/>
      </w:tblGrid>
      <w:tr w:rsidR="008F0134" w:rsidTr="008F0134">
        <w:trPr>
          <w:tblHeader/>
        </w:trPr>
        <w:tc>
          <w:tcPr>
            <w:tcW w:w="3227" w:type="dxa"/>
            <w:tcBorders>
              <w:top w:val="single" w:sz="4" w:space="0" w:color="auto"/>
              <w:left w:val="nil"/>
              <w:bottom w:val="single" w:sz="4" w:space="0" w:color="auto"/>
              <w:right w:val="single" w:sz="4" w:space="0" w:color="auto"/>
            </w:tcBorders>
            <w:vAlign w:val="center"/>
            <w:hideMark/>
          </w:tcPr>
          <w:p w:rsidR="008F0134" w:rsidRDefault="008F0134">
            <w:pPr>
              <w:spacing w:before="60" w:line="254" w:lineRule="auto"/>
              <w:jc w:val="center"/>
              <w:rPr>
                <w:kern w:val="2"/>
                <w:sz w:val="22"/>
                <w:szCs w:val="20"/>
                <w:lang w:val="uk-UA"/>
              </w:rPr>
            </w:pPr>
            <w:r>
              <w:rPr>
                <w:kern w:val="2"/>
                <w:szCs w:val="20"/>
                <w:lang w:val="uk-UA"/>
              </w:rPr>
              <w:t>Вид побутових відходів</w:t>
            </w:r>
          </w:p>
        </w:tc>
        <w:tc>
          <w:tcPr>
            <w:tcW w:w="1945" w:type="dxa"/>
            <w:tcBorders>
              <w:top w:val="single" w:sz="4" w:space="0" w:color="auto"/>
              <w:left w:val="single" w:sz="4" w:space="0" w:color="auto"/>
              <w:bottom w:val="single" w:sz="4" w:space="0" w:color="auto"/>
              <w:right w:val="single" w:sz="4" w:space="0" w:color="auto"/>
            </w:tcBorders>
            <w:vAlign w:val="center"/>
            <w:hideMark/>
          </w:tcPr>
          <w:p w:rsidR="008F0134" w:rsidRDefault="008F0134">
            <w:pPr>
              <w:spacing w:before="60" w:line="254" w:lineRule="auto"/>
              <w:jc w:val="center"/>
              <w:rPr>
                <w:kern w:val="2"/>
                <w:szCs w:val="20"/>
                <w:lang w:val="uk-UA"/>
              </w:rPr>
            </w:pPr>
            <w:r>
              <w:rPr>
                <w:kern w:val="2"/>
                <w:szCs w:val="20"/>
                <w:lang w:val="uk-UA"/>
              </w:rPr>
              <w:t>Кількість контейнерів, одиниць</w:t>
            </w:r>
          </w:p>
        </w:tc>
        <w:tc>
          <w:tcPr>
            <w:tcW w:w="2389" w:type="dxa"/>
            <w:tcBorders>
              <w:top w:val="single" w:sz="4" w:space="0" w:color="auto"/>
              <w:left w:val="single" w:sz="4" w:space="0" w:color="auto"/>
              <w:bottom w:val="single" w:sz="4" w:space="0" w:color="auto"/>
              <w:right w:val="single" w:sz="4" w:space="0" w:color="auto"/>
            </w:tcBorders>
            <w:vAlign w:val="center"/>
            <w:hideMark/>
          </w:tcPr>
          <w:p w:rsidR="008F0134" w:rsidRDefault="008F0134">
            <w:pPr>
              <w:spacing w:before="60" w:line="254" w:lineRule="auto"/>
              <w:jc w:val="center"/>
              <w:rPr>
                <w:kern w:val="2"/>
                <w:szCs w:val="20"/>
                <w:lang w:val="uk-UA"/>
              </w:rPr>
            </w:pPr>
            <w:r>
              <w:rPr>
                <w:kern w:val="2"/>
                <w:szCs w:val="20"/>
                <w:lang w:val="uk-UA"/>
              </w:rPr>
              <w:t>Місткість контейнера,</w:t>
            </w:r>
            <w:r>
              <w:rPr>
                <w:kern w:val="2"/>
                <w:szCs w:val="20"/>
                <w:lang w:val="uk-UA"/>
              </w:rPr>
              <w:br/>
              <w:t>куб. метрів</w:t>
            </w:r>
          </w:p>
        </w:tc>
        <w:tc>
          <w:tcPr>
            <w:tcW w:w="1726" w:type="dxa"/>
            <w:tcBorders>
              <w:top w:val="single" w:sz="4" w:space="0" w:color="auto"/>
              <w:left w:val="single" w:sz="4" w:space="0" w:color="auto"/>
              <w:bottom w:val="single" w:sz="4" w:space="0" w:color="auto"/>
              <w:right w:val="nil"/>
            </w:tcBorders>
            <w:vAlign w:val="center"/>
            <w:hideMark/>
          </w:tcPr>
          <w:p w:rsidR="008F0134" w:rsidRDefault="008F0134">
            <w:pPr>
              <w:spacing w:before="60" w:line="254" w:lineRule="auto"/>
              <w:jc w:val="center"/>
              <w:rPr>
                <w:kern w:val="2"/>
                <w:szCs w:val="20"/>
                <w:lang w:val="uk-UA"/>
              </w:rPr>
            </w:pPr>
            <w:r>
              <w:rPr>
                <w:kern w:val="2"/>
                <w:szCs w:val="20"/>
                <w:lang w:val="uk-UA"/>
              </w:rPr>
              <w:t>Власник контейнера</w:t>
            </w:r>
          </w:p>
        </w:tc>
      </w:tr>
      <w:tr w:rsidR="008F0134" w:rsidTr="008F0134">
        <w:tc>
          <w:tcPr>
            <w:tcW w:w="3227" w:type="dxa"/>
            <w:tcBorders>
              <w:top w:val="single" w:sz="4" w:space="0" w:color="auto"/>
              <w:left w:val="nil"/>
              <w:bottom w:val="nil"/>
              <w:right w:val="nil"/>
            </w:tcBorders>
            <w:hideMark/>
          </w:tcPr>
          <w:p w:rsidR="008F0134" w:rsidRDefault="008F0134">
            <w:pPr>
              <w:spacing w:before="60" w:line="254" w:lineRule="auto"/>
              <w:rPr>
                <w:kern w:val="2"/>
                <w:szCs w:val="20"/>
                <w:lang w:val="uk-UA"/>
              </w:rPr>
            </w:pPr>
            <w:r>
              <w:rPr>
                <w:kern w:val="2"/>
                <w:szCs w:val="20"/>
                <w:lang w:val="uk-UA"/>
              </w:rPr>
              <w:t>1. Змішані відходи</w:t>
            </w:r>
          </w:p>
        </w:tc>
        <w:tc>
          <w:tcPr>
            <w:tcW w:w="1945" w:type="dxa"/>
            <w:tcBorders>
              <w:top w:val="single" w:sz="4" w:space="0" w:color="auto"/>
              <w:left w:val="nil"/>
              <w:bottom w:val="nil"/>
              <w:right w:val="nil"/>
            </w:tcBorders>
          </w:tcPr>
          <w:p w:rsidR="008F0134" w:rsidRDefault="008F0134">
            <w:pPr>
              <w:spacing w:before="60" w:line="254" w:lineRule="auto"/>
              <w:rPr>
                <w:kern w:val="2"/>
                <w:szCs w:val="20"/>
                <w:lang w:val="uk-UA"/>
              </w:rPr>
            </w:pPr>
          </w:p>
        </w:tc>
        <w:tc>
          <w:tcPr>
            <w:tcW w:w="2389" w:type="dxa"/>
            <w:tcBorders>
              <w:top w:val="single" w:sz="4" w:space="0" w:color="auto"/>
              <w:left w:val="nil"/>
              <w:bottom w:val="nil"/>
              <w:right w:val="nil"/>
            </w:tcBorders>
          </w:tcPr>
          <w:p w:rsidR="008F0134" w:rsidRDefault="008F0134">
            <w:pPr>
              <w:spacing w:before="60" w:line="254" w:lineRule="auto"/>
              <w:rPr>
                <w:kern w:val="2"/>
                <w:szCs w:val="20"/>
                <w:lang w:val="uk-UA"/>
              </w:rPr>
            </w:pPr>
          </w:p>
        </w:tc>
        <w:tc>
          <w:tcPr>
            <w:tcW w:w="1726" w:type="dxa"/>
            <w:tcBorders>
              <w:top w:val="single" w:sz="4" w:space="0" w:color="auto"/>
              <w:left w:val="nil"/>
              <w:bottom w:val="nil"/>
              <w:right w:val="nil"/>
            </w:tcBorders>
          </w:tcPr>
          <w:p w:rsidR="008F0134" w:rsidRDefault="008F0134">
            <w:pPr>
              <w:spacing w:before="60" w:line="254" w:lineRule="auto"/>
              <w:rPr>
                <w:kern w:val="2"/>
                <w:szCs w:val="20"/>
                <w:lang w:val="uk-UA"/>
              </w:rPr>
            </w:pPr>
          </w:p>
        </w:tc>
      </w:tr>
      <w:tr w:rsidR="008F0134" w:rsidTr="008F0134">
        <w:tc>
          <w:tcPr>
            <w:tcW w:w="3227" w:type="dxa"/>
            <w:hideMark/>
          </w:tcPr>
          <w:p w:rsidR="008F0134" w:rsidRDefault="008F0134">
            <w:pPr>
              <w:spacing w:before="60" w:line="254" w:lineRule="auto"/>
              <w:rPr>
                <w:kern w:val="2"/>
                <w:szCs w:val="20"/>
                <w:lang w:val="uk-UA"/>
              </w:rPr>
            </w:pPr>
            <w:r>
              <w:rPr>
                <w:kern w:val="2"/>
                <w:szCs w:val="20"/>
                <w:lang w:val="uk-UA"/>
              </w:rPr>
              <w:t>2. Роздільно зібрані відходи, у тому числі (заповнюється за наявності):</w:t>
            </w:r>
          </w:p>
        </w:tc>
        <w:tc>
          <w:tcPr>
            <w:tcW w:w="1945" w:type="dxa"/>
            <w:hideMark/>
          </w:tcPr>
          <w:p w:rsidR="008F0134" w:rsidRDefault="008F0134">
            <w:pPr>
              <w:spacing w:before="60" w:line="254" w:lineRule="auto"/>
              <w:jc w:val="center"/>
              <w:rPr>
                <w:kern w:val="2"/>
                <w:szCs w:val="20"/>
                <w:lang w:val="uk-UA"/>
              </w:rPr>
            </w:pPr>
            <w:r>
              <w:rPr>
                <w:kern w:val="2"/>
                <w:szCs w:val="20"/>
                <w:lang w:val="uk-UA"/>
              </w:rPr>
              <w:t>х</w:t>
            </w:r>
          </w:p>
        </w:tc>
        <w:tc>
          <w:tcPr>
            <w:tcW w:w="2389" w:type="dxa"/>
            <w:hideMark/>
          </w:tcPr>
          <w:p w:rsidR="008F0134" w:rsidRDefault="008F0134">
            <w:pPr>
              <w:spacing w:before="60" w:line="254" w:lineRule="auto"/>
              <w:jc w:val="center"/>
              <w:rPr>
                <w:kern w:val="2"/>
                <w:szCs w:val="20"/>
                <w:lang w:val="uk-UA"/>
              </w:rPr>
            </w:pPr>
            <w:r>
              <w:rPr>
                <w:kern w:val="2"/>
                <w:szCs w:val="20"/>
                <w:lang w:val="uk-UA"/>
              </w:rPr>
              <w:t>х</w:t>
            </w:r>
          </w:p>
        </w:tc>
        <w:tc>
          <w:tcPr>
            <w:tcW w:w="1726" w:type="dxa"/>
            <w:hideMark/>
          </w:tcPr>
          <w:p w:rsidR="008F0134" w:rsidRDefault="008F0134">
            <w:pPr>
              <w:spacing w:before="60" w:line="254" w:lineRule="auto"/>
              <w:jc w:val="center"/>
              <w:rPr>
                <w:kern w:val="2"/>
                <w:szCs w:val="20"/>
                <w:lang w:val="uk-UA"/>
              </w:rPr>
            </w:pPr>
            <w:r>
              <w:rPr>
                <w:kern w:val="2"/>
                <w:szCs w:val="20"/>
                <w:lang w:val="uk-UA"/>
              </w:rPr>
              <w:t>х</w:t>
            </w:r>
          </w:p>
        </w:tc>
      </w:tr>
      <w:tr w:rsidR="008F0134" w:rsidTr="008F0134">
        <w:tc>
          <w:tcPr>
            <w:tcW w:w="3227" w:type="dxa"/>
            <w:hideMark/>
          </w:tcPr>
          <w:p w:rsidR="008F0134" w:rsidRDefault="008F0134">
            <w:pPr>
              <w:spacing w:before="60" w:line="254" w:lineRule="auto"/>
              <w:rPr>
                <w:kern w:val="2"/>
                <w:szCs w:val="20"/>
                <w:lang w:val="uk-UA"/>
              </w:rPr>
            </w:pPr>
            <w:r>
              <w:rPr>
                <w:kern w:val="2"/>
                <w:szCs w:val="20"/>
                <w:lang w:val="uk-UA"/>
              </w:rPr>
              <w:t>паперу, картону</w:t>
            </w:r>
          </w:p>
        </w:tc>
        <w:tc>
          <w:tcPr>
            <w:tcW w:w="1945" w:type="dxa"/>
          </w:tcPr>
          <w:p w:rsidR="008F0134" w:rsidRDefault="008F0134">
            <w:pPr>
              <w:spacing w:before="60" w:line="254" w:lineRule="auto"/>
              <w:rPr>
                <w:kern w:val="2"/>
                <w:szCs w:val="20"/>
                <w:lang w:val="uk-UA"/>
              </w:rPr>
            </w:pPr>
          </w:p>
        </w:tc>
        <w:tc>
          <w:tcPr>
            <w:tcW w:w="2389" w:type="dxa"/>
          </w:tcPr>
          <w:p w:rsidR="008F0134" w:rsidRDefault="008F0134">
            <w:pPr>
              <w:spacing w:before="60" w:line="254" w:lineRule="auto"/>
              <w:rPr>
                <w:kern w:val="2"/>
                <w:szCs w:val="20"/>
                <w:lang w:val="uk-UA"/>
              </w:rPr>
            </w:pPr>
          </w:p>
        </w:tc>
        <w:tc>
          <w:tcPr>
            <w:tcW w:w="1726" w:type="dxa"/>
          </w:tcPr>
          <w:p w:rsidR="008F0134" w:rsidRDefault="008F0134">
            <w:pPr>
              <w:spacing w:before="60" w:line="254" w:lineRule="auto"/>
              <w:rPr>
                <w:kern w:val="2"/>
                <w:szCs w:val="20"/>
                <w:lang w:val="uk-UA"/>
              </w:rPr>
            </w:pPr>
          </w:p>
        </w:tc>
      </w:tr>
      <w:tr w:rsidR="008F0134" w:rsidTr="008F0134">
        <w:tc>
          <w:tcPr>
            <w:tcW w:w="3227" w:type="dxa"/>
            <w:hideMark/>
          </w:tcPr>
          <w:p w:rsidR="008F0134" w:rsidRDefault="008F0134">
            <w:pPr>
              <w:spacing w:before="60" w:line="254" w:lineRule="auto"/>
              <w:rPr>
                <w:kern w:val="2"/>
                <w:szCs w:val="20"/>
                <w:lang w:val="uk-UA"/>
              </w:rPr>
            </w:pPr>
            <w:r>
              <w:rPr>
                <w:kern w:val="2"/>
                <w:szCs w:val="20"/>
                <w:lang w:val="uk-UA"/>
              </w:rPr>
              <w:t>скла</w:t>
            </w:r>
          </w:p>
        </w:tc>
        <w:tc>
          <w:tcPr>
            <w:tcW w:w="1945" w:type="dxa"/>
          </w:tcPr>
          <w:p w:rsidR="008F0134" w:rsidRDefault="008F0134">
            <w:pPr>
              <w:spacing w:before="60" w:line="254" w:lineRule="auto"/>
              <w:rPr>
                <w:kern w:val="2"/>
                <w:szCs w:val="20"/>
                <w:lang w:val="uk-UA"/>
              </w:rPr>
            </w:pPr>
          </w:p>
        </w:tc>
        <w:tc>
          <w:tcPr>
            <w:tcW w:w="2389" w:type="dxa"/>
          </w:tcPr>
          <w:p w:rsidR="008F0134" w:rsidRDefault="008F0134">
            <w:pPr>
              <w:spacing w:before="60" w:line="254" w:lineRule="auto"/>
              <w:rPr>
                <w:kern w:val="2"/>
                <w:szCs w:val="20"/>
                <w:lang w:val="uk-UA"/>
              </w:rPr>
            </w:pPr>
          </w:p>
        </w:tc>
        <w:tc>
          <w:tcPr>
            <w:tcW w:w="1726" w:type="dxa"/>
          </w:tcPr>
          <w:p w:rsidR="008F0134" w:rsidRDefault="008F0134">
            <w:pPr>
              <w:spacing w:before="60" w:line="254" w:lineRule="auto"/>
              <w:rPr>
                <w:kern w:val="2"/>
                <w:szCs w:val="20"/>
                <w:lang w:val="uk-UA"/>
              </w:rPr>
            </w:pPr>
          </w:p>
        </w:tc>
      </w:tr>
      <w:tr w:rsidR="008F0134" w:rsidTr="008F0134">
        <w:tc>
          <w:tcPr>
            <w:tcW w:w="3227" w:type="dxa"/>
            <w:hideMark/>
          </w:tcPr>
          <w:p w:rsidR="008F0134" w:rsidRDefault="008F0134">
            <w:pPr>
              <w:spacing w:before="60" w:line="254" w:lineRule="auto"/>
              <w:rPr>
                <w:kern w:val="2"/>
                <w:szCs w:val="20"/>
                <w:lang w:val="uk-UA"/>
              </w:rPr>
            </w:pPr>
            <w:r>
              <w:rPr>
                <w:kern w:val="2"/>
                <w:szCs w:val="20"/>
                <w:lang w:val="uk-UA"/>
              </w:rPr>
              <w:t>пластику</w:t>
            </w:r>
          </w:p>
        </w:tc>
        <w:tc>
          <w:tcPr>
            <w:tcW w:w="1945" w:type="dxa"/>
          </w:tcPr>
          <w:p w:rsidR="008F0134" w:rsidRDefault="008F0134">
            <w:pPr>
              <w:spacing w:before="60" w:line="254" w:lineRule="auto"/>
              <w:rPr>
                <w:kern w:val="2"/>
                <w:szCs w:val="20"/>
                <w:lang w:val="uk-UA"/>
              </w:rPr>
            </w:pPr>
          </w:p>
        </w:tc>
        <w:tc>
          <w:tcPr>
            <w:tcW w:w="2389" w:type="dxa"/>
          </w:tcPr>
          <w:p w:rsidR="008F0134" w:rsidRDefault="008F0134">
            <w:pPr>
              <w:spacing w:before="60" w:line="254" w:lineRule="auto"/>
              <w:rPr>
                <w:kern w:val="2"/>
                <w:szCs w:val="20"/>
                <w:lang w:val="uk-UA"/>
              </w:rPr>
            </w:pPr>
          </w:p>
        </w:tc>
        <w:tc>
          <w:tcPr>
            <w:tcW w:w="1726" w:type="dxa"/>
          </w:tcPr>
          <w:p w:rsidR="008F0134" w:rsidRDefault="008F0134">
            <w:pPr>
              <w:spacing w:before="60" w:line="254" w:lineRule="auto"/>
              <w:rPr>
                <w:kern w:val="2"/>
                <w:szCs w:val="20"/>
                <w:lang w:val="uk-UA"/>
              </w:rPr>
            </w:pPr>
          </w:p>
        </w:tc>
      </w:tr>
      <w:tr w:rsidR="008F0134" w:rsidTr="008F0134">
        <w:tc>
          <w:tcPr>
            <w:tcW w:w="3227" w:type="dxa"/>
            <w:hideMark/>
          </w:tcPr>
          <w:p w:rsidR="008F0134" w:rsidRDefault="008F0134">
            <w:pPr>
              <w:spacing w:before="60" w:line="254" w:lineRule="auto"/>
              <w:rPr>
                <w:kern w:val="2"/>
                <w:szCs w:val="20"/>
                <w:lang w:val="uk-UA"/>
              </w:rPr>
            </w:pPr>
            <w:r>
              <w:rPr>
                <w:kern w:val="2"/>
                <w:szCs w:val="20"/>
                <w:lang w:val="uk-UA"/>
              </w:rPr>
              <w:t>деревини</w:t>
            </w:r>
          </w:p>
        </w:tc>
        <w:tc>
          <w:tcPr>
            <w:tcW w:w="1945" w:type="dxa"/>
          </w:tcPr>
          <w:p w:rsidR="008F0134" w:rsidRDefault="008F0134">
            <w:pPr>
              <w:spacing w:before="60" w:line="254" w:lineRule="auto"/>
              <w:rPr>
                <w:kern w:val="2"/>
                <w:szCs w:val="20"/>
                <w:lang w:val="uk-UA"/>
              </w:rPr>
            </w:pPr>
          </w:p>
        </w:tc>
        <w:tc>
          <w:tcPr>
            <w:tcW w:w="2389" w:type="dxa"/>
          </w:tcPr>
          <w:p w:rsidR="008F0134" w:rsidRDefault="008F0134">
            <w:pPr>
              <w:spacing w:before="60" w:line="254" w:lineRule="auto"/>
              <w:rPr>
                <w:kern w:val="2"/>
                <w:szCs w:val="20"/>
                <w:lang w:val="uk-UA"/>
              </w:rPr>
            </w:pPr>
          </w:p>
        </w:tc>
        <w:tc>
          <w:tcPr>
            <w:tcW w:w="1726" w:type="dxa"/>
          </w:tcPr>
          <w:p w:rsidR="008F0134" w:rsidRDefault="008F0134">
            <w:pPr>
              <w:spacing w:before="60" w:line="254" w:lineRule="auto"/>
              <w:rPr>
                <w:kern w:val="2"/>
                <w:szCs w:val="20"/>
                <w:lang w:val="uk-UA"/>
              </w:rPr>
            </w:pPr>
          </w:p>
        </w:tc>
      </w:tr>
      <w:tr w:rsidR="008F0134" w:rsidTr="008F0134">
        <w:tc>
          <w:tcPr>
            <w:tcW w:w="3227" w:type="dxa"/>
            <w:hideMark/>
          </w:tcPr>
          <w:p w:rsidR="008F0134" w:rsidRDefault="008F0134">
            <w:pPr>
              <w:spacing w:before="60" w:line="254" w:lineRule="auto"/>
              <w:rPr>
                <w:kern w:val="2"/>
                <w:szCs w:val="20"/>
                <w:lang w:val="uk-UA"/>
              </w:rPr>
            </w:pPr>
            <w:r>
              <w:rPr>
                <w:kern w:val="2"/>
                <w:szCs w:val="20"/>
                <w:lang w:val="uk-UA"/>
              </w:rPr>
              <w:t>текстилю</w:t>
            </w:r>
          </w:p>
        </w:tc>
        <w:tc>
          <w:tcPr>
            <w:tcW w:w="1945" w:type="dxa"/>
          </w:tcPr>
          <w:p w:rsidR="008F0134" w:rsidRDefault="008F0134">
            <w:pPr>
              <w:spacing w:before="60" w:line="254" w:lineRule="auto"/>
              <w:rPr>
                <w:kern w:val="2"/>
                <w:szCs w:val="20"/>
                <w:lang w:val="uk-UA"/>
              </w:rPr>
            </w:pPr>
          </w:p>
        </w:tc>
        <w:tc>
          <w:tcPr>
            <w:tcW w:w="2389" w:type="dxa"/>
          </w:tcPr>
          <w:p w:rsidR="008F0134" w:rsidRDefault="008F0134">
            <w:pPr>
              <w:spacing w:before="60" w:line="254" w:lineRule="auto"/>
              <w:rPr>
                <w:kern w:val="2"/>
                <w:szCs w:val="20"/>
                <w:lang w:val="uk-UA"/>
              </w:rPr>
            </w:pPr>
          </w:p>
        </w:tc>
        <w:tc>
          <w:tcPr>
            <w:tcW w:w="1726" w:type="dxa"/>
          </w:tcPr>
          <w:p w:rsidR="008F0134" w:rsidRDefault="008F0134">
            <w:pPr>
              <w:spacing w:before="60" w:line="254" w:lineRule="auto"/>
              <w:rPr>
                <w:kern w:val="2"/>
                <w:szCs w:val="20"/>
                <w:lang w:val="uk-UA"/>
              </w:rPr>
            </w:pPr>
          </w:p>
        </w:tc>
      </w:tr>
      <w:tr w:rsidR="008F0134" w:rsidTr="008F0134">
        <w:tc>
          <w:tcPr>
            <w:tcW w:w="3227" w:type="dxa"/>
            <w:hideMark/>
          </w:tcPr>
          <w:p w:rsidR="008F0134" w:rsidRDefault="008F0134">
            <w:pPr>
              <w:spacing w:before="60" w:line="254" w:lineRule="auto"/>
              <w:rPr>
                <w:kern w:val="2"/>
                <w:szCs w:val="20"/>
                <w:lang w:val="uk-UA"/>
              </w:rPr>
            </w:pPr>
            <w:r>
              <w:rPr>
                <w:kern w:val="2"/>
                <w:szCs w:val="20"/>
                <w:lang w:val="uk-UA"/>
              </w:rPr>
              <w:t>металу</w:t>
            </w:r>
          </w:p>
        </w:tc>
        <w:tc>
          <w:tcPr>
            <w:tcW w:w="1945" w:type="dxa"/>
          </w:tcPr>
          <w:p w:rsidR="008F0134" w:rsidRDefault="008F0134">
            <w:pPr>
              <w:spacing w:before="60" w:line="254" w:lineRule="auto"/>
              <w:rPr>
                <w:kern w:val="2"/>
                <w:szCs w:val="20"/>
                <w:lang w:val="uk-UA"/>
              </w:rPr>
            </w:pPr>
          </w:p>
        </w:tc>
        <w:tc>
          <w:tcPr>
            <w:tcW w:w="2389" w:type="dxa"/>
          </w:tcPr>
          <w:p w:rsidR="008F0134" w:rsidRDefault="008F0134">
            <w:pPr>
              <w:spacing w:before="60" w:line="254" w:lineRule="auto"/>
              <w:rPr>
                <w:kern w:val="2"/>
                <w:szCs w:val="20"/>
                <w:lang w:val="uk-UA"/>
              </w:rPr>
            </w:pPr>
          </w:p>
        </w:tc>
        <w:tc>
          <w:tcPr>
            <w:tcW w:w="1726" w:type="dxa"/>
          </w:tcPr>
          <w:p w:rsidR="008F0134" w:rsidRDefault="008F0134">
            <w:pPr>
              <w:spacing w:before="60" w:line="254" w:lineRule="auto"/>
              <w:rPr>
                <w:kern w:val="2"/>
                <w:szCs w:val="20"/>
                <w:lang w:val="uk-UA"/>
              </w:rPr>
            </w:pPr>
          </w:p>
        </w:tc>
      </w:tr>
      <w:tr w:rsidR="008F0134" w:rsidTr="008F0134">
        <w:tc>
          <w:tcPr>
            <w:tcW w:w="3227" w:type="dxa"/>
            <w:hideMark/>
          </w:tcPr>
          <w:p w:rsidR="008F0134" w:rsidRDefault="008F0134">
            <w:pPr>
              <w:spacing w:before="60" w:line="254" w:lineRule="auto"/>
              <w:rPr>
                <w:kern w:val="2"/>
                <w:szCs w:val="20"/>
                <w:lang w:val="uk-UA"/>
              </w:rPr>
            </w:pPr>
            <w:r>
              <w:rPr>
                <w:kern w:val="2"/>
                <w:szCs w:val="20"/>
                <w:lang w:val="uk-UA"/>
              </w:rPr>
              <w:t>упаковки</w:t>
            </w:r>
          </w:p>
        </w:tc>
        <w:tc>
          <w:tcPr>
            <w:tcW w:w="1945" w:type="dxa"/>
          </w:tcPr>
          <w:p w:rsidR="008F0134" w:rsidRDefault="008F0134">
            <w:pPr>
              <w:spacing w:before="60" w:line="254" w:lineRule="auto"/>
              <w:rPr>
                <w:kern w:val="2"/>
                <w:szCs w:val="20"/>
                <w:lang w:val="uk-UA"/>
              </w:rPr>
            </w:pPr>
          </w:p>
        </w:tc>
        <w:tc>
          <w:tcPr>
            <w:tcW w:w="2389" w:type="dxa"/>
          </w:tcPr>
          <w:p w:rsidR="008F0134" w:rsidRDefault="008F0134">
            <w:pPr>
              <w:spacing w:before="60" w:line="254" w:lineRule="auto"/>
              <w:rPr>
                <w:kern w:val="2"/>
                <w:szCs w:val="20"/>
                <w:lang w:val="uk-UA"/>
              </w:rPr>
            </w:pPr>
          </w:p>
        </w:tc>
        <w:tc>
          <w:tcPr>
            <w:tcW w:w="1726" w:type="dxa"/>
          </w:tcPr>
          <w:p w:rsidR="008F0134" w:rsidRDefault="008F0134">
            <w:pPr>
              <w:spacing w:before="60" w:line="254" w:lineRule="auto"/>
              <w:rPr>
                <w:kern w:val="2"/>
                <w:szCs w:val="20"/>
                <w:lang w:val="uk-UA"/>
              </w:rPr>
            </w:pPr>
          </w:p>
        </w:tc>
      </w:tr>
      <w:tr w:rsidR="008F0134" w:rsidTr="008F0134">
        <w:tc>
          <w:tcPr>
            <w:tcW w:w="3227" w:type="dxa"/>
            <w:hideMark/>
          </w:tcPr>
          <w:p w:rsidR="008F0134" w:rsidRDefault="008F0134">
            <w:pPr>
              <w:spacing w:before="60" w:line="254" w:lineRule="auto"/>
              <w:rPr>
                <w:kern w:val="2"/>
                <w:szCs w:val="20"/>
                <w:lang w:val="uk-UA"/>
              </w:rPr>
            </w:pPr>
            <w:r>
              <w:rPr>
                <w:kern w:val="2"/>
                <w:szCs w:val="20"/>
                <w:lang w:val="uk-UA"/>
              </w:rPr>
              <w:t>біовідходи</w:t>
            </w:r>
          </w:p>
        </w:tc>
        <w:tc>
          <w:tcPr>
            <w:tcW w:w="1945" w:type="dxa"/>
          </w:tcPr>
          <w:p w:rsidR="008F0134" w:rsidRDefault="008F0134">
            <w:pPr>
              <w:spacing w:before="60" w:line="254" w:lineRule="auto"/>
              <w:rPr>
                <w:kern w:val="2"/>
                <w:szCs w:val="20"/>
                <w:lang w:val="uk-UA"/>
              </w:rPr>
            </w:pPr>
          </w:p>
        </w:tc>
        <w:tc>
          <w:tcPr>
            <w:tcW w:w="2389" w:type="dxa"/>
          </w:tcPr>
          <w:p w:rsidR="008F0134" w:rsidRDefault="008F0134">
            <w:pPr>
              <w:spacing w:before="60" w:line="254" w:lineRule="auto"/>
              <w:rPr>
                <w:kern w:val="2"/>
                <w:szCs w:val="20"/>
                <w:lang w:val="uk-UA"/>
              </w:rPr>
            </w:pPr>
          </w:p>
        </w:tc>
        <w:tc>
          <w:tcPr>
            <w:tcW w:w="1726" w:type="dxa"/>
          </w:tcPr>
          <w:p w:rsidR="008F0134" w:rsidRDefault="008F0134">
            <w:pPr>
              <w:spacing w:before="60" w:line="254" w:lineRule="auto"/>
              <w:rPr>
                <w:kern w:val="2"/>
                <w:szCs w:val="20"/>
                <w:lang w:val="uk-UA"/>
              </w:rPr>
            </w:pPr>
          </w:p>
        </w:tc>
      </w:tr>
      <w:tr w:rsidR="008F0134" w:rsidTr="008F0134">
        <w:tc>
          <w:tcPr>
            <w:tcW w:w="3227" w:type="dxa"/>
            <w:hideMark/>
          </w:tcPr>
          <w:p w:rsidR="008F0134" w:rsidRDefault="008F0134">
            <w:pPr>
              <w:spacing w:before="60" w:line="254" w:lineRule="auto"/>
              <w:rPr>
                <w:kern w:val="2"/>
                <w:szCs w:val="20"/>
                <w:lang w:val="uk-UA"/>
              </w:rPr>
            </w:pPr>
            <w:r>
              <w:rPr>
                <w:kern w:val="2"/>
                <w:szCs w:val="20"/>
                <w:lang w:val="uk-UA"/>
              </w:rPr>
              <w:t>відходи зелених насаджень</w:t>
            </w:r>
          </w:p>
        </w:tc>
        <w:tc>
          <w:tcPr>
            <w:tcW w:w="1945" w:type="dxa"/>
          </w:tcPr>
          <w:p w:rsidR="008F0134" w:rsidRDefault="008F0134">
            <w:pPr>
              <w:spacing w:before="60" w:line="254" w:lineRule="auto"/>
              <w:rPr>
                <w:kern w:val="2"/>
                <w:szCs w:val="20"/>
                <w:lang w:val="uk-UA"/>
              </w:rPr>
            </w:pPr>
          </w:p>
        </w:tc>
        <w:tc>
          <w:tcPr>
            <w:tcW w:w="2389" w:type="dxa"/>
          </w:tcPr>
          <w:p w:rsidR="008F0134" w:rsidRDefault="008F0134">
            <w:pPr>
              <w:spacing w:before="60" w:line="254" w:lineRule="auto"/>
              <w:rPr>
                <w:kern w:val="2"/>
                <w:szCs w:val="20"/>
                <w:lang w:val="uk-UA"/>
              </w:rPr>
            </w:pPr>
          </w:p>
        </w:tc>
        <w:tc>
          <w:tcPr>
            <w:tcW w:w="1726" w:type="dxa"/>
          </w:tcPr>
          <w:p w:rsidR="008F0134" w:rsidRDefault="008F0134">
            <w:pPr>
              <w:spacing w:before="60" w:line="254" w:lineRule="auto"/>
              <w:rPr>
                <w:kern w:val="2"/>
                <w:szCs w:val="20"/>
                <w:lang w:val="uk-UA"/>
              </w:rPr>
            </w:pPr>
          </w:p>
        </w:tc>
      </w:tr>
      <w:tr w:rsidR="008F0134" w:rsidTr="008F0134">
        <w:tc>
          <w:tcPr>
            <w:tcW w:w="3227" w:type="dxa"/>
            <w:hideMark/>
          </w:tcPr>
          <w:p w:rsidR="008F0134" w:rsidRDefault="008F0134">
            <w:pPr>
              <w:spacing w:before="60" w:line="254" w:lineRule="auto"/>
              <w:rPr>
                <w:kern w:val="2"/>
                <w:szCs w:val="20"/>
                <w:lang w:val="uk-UA"/>
              </w:rPr>
            </w:pPr>
            <w:r>
              <w:rPr>
                <w:kern w:val="2"/>
                <w:szCs w:val="20"/>
                <w:lang w:val="uk-UA"/>
              </w:rPr>
              <w:t>відходи електричного та електронного обладнання</w:t>
            </w:r>
          </w:p>
        </w:tc>
        <w:tc>
          <w:tcPr>
            <w:tcW w:w="1945" w:type="dxa"/>
          </w:tcPr>
          <w:p w:rsidR="008F0134" w:rsidRDefault="008F0134">
            <w:pPr>
              <w:spacing w:before="60" w:line="254" w:lineRule="auto"/>
              <w:rPr>
                <w:kern w:val="2"/>
                <w:szCs w:val="20"/>
                <w:lang w:val="uk-UA"/>
              </w:rPr>
            </w:pPr>
          </w:p>
        </w:tc>
        <w:tc>
          <w:tcPr>
            <w:tcW w:w="2389" w:type="dxa"/>
          </w:tcPr>
          <w:p w:rsidR="008F0134" w:rsidRDefault="008F0134">
            <w:pPr>
              <w:spacing w:before="60" w:line="254" w:lineRule="auto"/>
              <w:rPr>
                <w:kern w:val="2"/>
                <w:szCs w:val="20"/>
                <w:lang w:val="uk-UA"/>
              </w:rPr>
            </w:pPr>
          </w:p>
        </w:tc>
        <w:tc>
          <w:tcPr>
            <w:tcW w:w="1726" w:type="dxa"/>
          </w:tcPr>
          <w:p w:rsidR="008F0134" w:rsidRDefault="008F0134">
            <w:pPr>
              <w:spacing w:before="60" w:line="254" w:lineRule="auto"/>
              <w:rPr>
                <w:kern w:val="2"/>
                <w:szCs w:val="20"/>
                <w:lang w:val="uk-UA"/>
              </w:rPr>
            </w:pPr>
          </w:p>
        </w:tc>
      </w:tr>
      <w:tr w:rsidR="008F0134" w:rsidTr="008F0134">
        <w:tc>
          <w:tcPr>
            <w:tcW w:w="3227" w:type="dxa"/>
            <w:hideMark/>
          </w:tcPr>
          <w:p w:rsidR="008F0134" w:rsidRDefault="008F0134">
            <w:pPr>
              <w:spacing w:before="60" w:line="254" w:lineRule="auto"/>
              <w:rPr>
                <w:kern w:val="2"/>
                <w:szCs w:val="20"/>
                <w:lang w:val="uk-UA"/>
              </w:rPr>
            </w:pPr>
            <w:r>
              <w:rPr>
                <w:kern w:val="2"/>
                <w:szCs w:val="20"/>
                <w:lang w:val="uk-UA"/>
              </w:rPr>
              <w:t>відходи батарей та акумуляторів</w:t>
            </w:r>
          </w:p>
        </w:tc>
        <w:tc>
          <w:tcPr>
            <w:tcW w:w="1945" w:type="dxa"/>
          </w:tcPr>
          <w:p w:rsidR="008F0134" w:rsidRDefault="008F0134">
            <w:pPr>
              <w:spacing w:before="60" w:line="254" w:lineRule="auto"/>
              <w:rPr>
                <w:kern w:val="2"/>
                <w:szCs w:val="20"/>
                <w:lang w:val="uk-UA"/>
              </w:rPr>
            </w:pPr>
          </w:p>
        </w:tc>
        <w:tc>
          <w:tcPr>
            <w:tcW w:w="2389" w:type="dxa"/>
          </w:tcPr>
          <w:p w:rsidR="008F0134" w:rsidRDefault="008F0134">
            <w:pPr>
              <w:spacing w:before="60" w:line="254" w:lineRule="auto"/>
              <w:rPr>
                <w:kern w:val="2"/>
                <w:szCs w:val="20"/>
                <w:lang w:val="uk-UA"/>
              </w:rPr>
            </w:pPr>
          </w:p>
        </w:tc>
        <w:tc>
          <w:tcPr>
            <w:tcW w:w="1726" w:type="dxa"/>
          </w:tcPr>
          <w:p w:rsidR="008F0134" w:rsidRDefault="008F0134">
            <w:pPr>
              <w:spacing w:before="60" w:line="254" w:lineRule="auto"/>
              <w:rPr>
                <w:kern w:val="2"/>
                <w:szCs w:val="20"/>
                <w:lang w:val="uk-UA"/>
              </w:rPr>
            </w:pPr>
          </w:p>
        </w:tc>
      </w:tr>
      <w:tr w:rsidR="008F0134" w:rsidTr="008F0134">
        <w:tc>
          <w:tcPr>
            <w:tcW w:w="3227" w:type="dxa"/>
            <w:hideMark/>
          </w:tcPr>
          <w:p w:rsidR="008F0134" w:rsidRDefault="008F0134">
            <w:pPr>
              <w:spacing w:before="60" w:line="254" w:lineRule="auto"/>
              <w:rPr>
                <w:kern w:val="2"/>
                <w:szCs w:val="20"/>
                <w:lang w:val="uk-UA"/>
              </w:rPr>
            </w:pPr>
            <w:r>
              <w:rPr>
                <w:kern w:val="2"/>
                <w:szCs w:val="20"/>
                <w:lang w:val="uk-UA"/>
              </w:rPr>
              <w:t>небезпечні відходи у складі побутових</w:t>
            </w:r>
          </w:p>
        </w:tc>
        <w:tc>
          <w:tcPr>
            <w:tcW w:w="1945" w:type="dxa"/>
          </w:tcPr>
          <w:p w:rsidR="008F0134" w:rsidRDefault="008F0134">
            <w:pPr>
              <w:spacing w:before="60" w:line="254" w:lineRule="auto"/>
              <w:rPr>
                <w:kern w:val="2"/>
                <w:szCs w:val="20"/>
                <w:lang w:val="uk-UA"/>
              </w:rPr>
            </w:pPr>
          </w:p>
        </w:tc>
        <w:tc>
          <w:tcPr>
            <w:tcW w:w="2389" w:type="dxa"/>
          </w:tcPr>
          <w:p w:rsidR="008F0134" w:rsidRDefault="008F0134">
            <w:pPr>
              <w:spacing w:before="60" w:line="254" w:lineRule="auto"/>
              <w:rPr>
                <w:kern w:val="2"/>
                <w:szCs w:val="20"/>
                <w:lang w:val="uk-UA"/>
              </w:rPr>
            </w:pPr>
          </w:p>
        </w:tc>
        <w:tc>
          <w:tcPr>
            <w:tcW w:w="1726" w:type="dxa"/>
          </w:tcPr>
          <w:p w:rsidR="008F0134" w:rsidRDefault="008F0134">
            <w:pPr>
              <w:spacing w:before="60" w:line="254" w:lineRule="auto"/>
              <w:rPr>
                <w:kern w:val="2"/>
                <w:szCs w:val="20"/>
                <w:lang w:val="uk-UA"/>
              </w:rPr>
            </w:pPr>
          </w:p>
        </w:tc>
      </w:tr>
      <w:tr w:rsidR="008F0134" w:rsidTr="008F0134">
        <w:tc>
          <w:tcPr>
            <w:tcW w:w="3227" w:type="dxa"/>
            <w:hideMark/>
          </w:tcPr>
          <w:p w:rsidR="008F0134" w:rsidRDefault="008F0134">
            <w:pPr>
              <w:spacing w:before="60" w:line="254" w:lineRule="auto"/>
              <w:rPr>
                <w:kern w:val="2"/>
                <w:szCs w:val="20"/>
                <w:lang w:val="uk-UA"/>
              </w:rPr>
            </w:pPr>
            <w:r>
              <w:rPr>
                <w:kern w:val="2"/>
                <w:szCs w:val="20"/>
                <w:lang w:val="uk-UA"/>
              </w:rPr>
              <w:t>3. Великогабаритні відходи</w:t>
            </w:r>
          </w:p>
        </w:tc>
        <w:tc>
          <w:tcPr>
            <w:tcW w:w="1945" w:type="dxa"/>
          </w:tcPr>
          <w:p w:rsidR="008F0134" w:rsidRDefault="008F0134">
            <w:pPr>
              <w:spacing w:before="60" w:line="254" w:lineRule="auto"/>
              <w:rPr>
                <w:kern w:val="2"/>
                <w:szCs w:val="20"/>
                <w:lang w:val="uk-UA"/>
              </w:rPr>
            </w:pPr>
          </w:p>
        </w:tc>
        <w:tc>
          <w:tcPr>
            <w:tcW w:w="2389" w:type="dxa"/>
          </w:tcPr>
          <w:p w:rsidR="008F0134" w:rsidRDefault="008F0134">
            <w:pPr>
              <w:spacing w:before="60" w:line="254" w:lineRule="auto"/>
              <w:rPr>
                <w:kern w:val="2"/>
                <w:szCs w:val="20"/>
                <w:lang w:val="uk-UA"/>
              </w:rPr>
            </w:pPr>
          </w:p>
        </w:tc>
        <w:tc>
          <w:tcPr>
            <w:tcW w:w="1726" w:type="dxa"/>
          </w:tcPr>
          <w:p w:rsidR="008F0134" w:rsidRDefault="008F0134">
            <w:pPr>
              <w:spacing w:before="60" w:line="254" w:lineRule="auto"/>
              <w:rPr>
                <w:kern w:val="2"/>
                <w:szCs w:val="20"/>
                <w:lang w:val="uk-UA"/>
              </w:rPr>
            </w:pPr>
          </w:p>
        </w:tc>
      </w:tr>
      <w:tr w:rsidR="008F0134" w:rsidTr="008F0134">
        <w:tc>
          <w:tcPr>
            <w:tcW w:w="3227" w:type="dxa"/>
            <w:hideMark/>
          </w:tcPr>
          <w:p w:rsidR="008F0134" w:rsidRDefault="008F0134">
            <w:pPr>
              <w:spacing w:before="60" w:line="254" w:lineRule="auto"/>
              <w:rPr>
                <w:kern w:val="2"/>
                <w:szCs w:val="20"/>
                <w:lang w:val="uk-UA"/>
              </w:rPr>
            </w:pPr>
            <w:r>
              <w:rPr>
                <w:kern w:val="2"/>
                <w:szCs w:val="20"/>
                <w:lang w:val="uk-UA"/>
              </w:rPr>
              <w:t>4. Ремонтні відходи</w:t>
            </w:r>
          </w:p>
        </w:tc>
        <w:tc>
          <w:tcPr>
            <w:tcW w:w="1945" w:type="dxa"/>
          </w:tcPr>
          <w:p w:rsidR="008F0134" w:rsidRDefault="008F0134">
            <w:pPr>
              <w:spacing w:before="60" w:line="254" w:lineRule="auto"/>
              <w:rPr>
                <w:kern w:val="2"/>
                <w:szCs w:val="20"/>
                <w:lang w:val="uk-UA"/>
              </w:rPr>
            </w:pPr>
          </w:p>
        </w:tc>
        <w:tc>
          <w:tcPr>
            <w:tcW w:w="2389" w:type="dxa"/>
          </w:tcPr>
          <w:p w:rsidR="008F0134" w:rsidRDefault="008F0134">
            <w:pPr>
              <w:spacing w:before="60" w:line="254" w:lineRule="auto"/>
              <w:rPr>
                <w:kern w:val="2"/>
                <w:szCs w:val="20"/>
                <w:lang w:val="uk-UA"/>
              </w:rPr>
            </w:pPr>
          </w:p>
        </w:tc>
        <w:tc>
          <w:tcPr>
            <w:tcW w:w="1726" w:type="dxa"/>
          </w:tcPr>
          <w:p w:rsidR="008F0134" w:rsidRDefault="008F0134">
            <w:pPr>
              <w:spacing w:before="60" w:line="254" w:lineRule="auto"/>
              <w:rPr>
                <w:kern w:val="2"/>
                <w:szCs w:val="20"/>
                <w:lang w:val="uk-UA"/>
              </w:rPr>
            </w:pPr>
          </w:p>
        </w:tc>
      </w:tr>
    </w:tbl>
    <w:p w:rsidR="008F0134" w:rsidRDefault="008F0134" w:rsidP="008F0134">
      <w:pPr>
        <w:spacing w:before="120" w:after="120"/>
        <w:jc w:val="both"/>
        <w:rPr>
          <w:szCs w:val="20"/>
          <w:lang w:val="uk-UA"/>
        </w:rPr>
      </w:pPr>
      <w:bookmarkStart w:id="17" w:name="o89"/>
      <w:bookmarkStart w:id="18" w:name="o91"/>
      <w:bookmarkStart w:id="19" w:name="o92"/>
      <w:bookmarkStart w:id="20" w:name="o93"/>
      <w:bookmarkEnd w:id="17"/>
      <w:bookmarkEnd w:id="18"/>
      <w:bookmarkEnd w:id="19"/>
      <w:bookmarkEnd w:id="20"/>
      <w:r>
        <w:rPr>
          <w:szCs w:val="20"/>
          <w:lang w:val="uk-UA"/>
        </w:rPr>
        <w:t>6. Графік та контакти для замовлення перевезення побутових відходів: за контейнерною або безконтейнерною системою, з пунктів роздільного збирання (зокрема мобільного), за заявкою:</w:t>
      </w:r>
    </w:p>
    <w:tbl>
      <w:tblPr>
        <w:tblW w:w="5000" w:type="pct"/>
        <w:tblLook w:val="04A0" w:firstRow="1" w:lastRow="0" w:firstColumn="1" w:lastColumn="0" w:noHBand="0" w:noVBand="1"/>
      </w:tblPr>
      <w:tblGrid>
        <w:gridCol w:w="2303"/>
        <w:gridCol w:w="2976"/>
        <w:gridCol w:w="2127"/>
        <w:gridCol w:w="2164"/>
      </w:tblGrid>
      <w:tr w:rsidR="008F0134" w:rsidTr="008F0134">
        <w:trPr>
          <w:tblHeader/>
        </w:trPr>
        <w:tc>
          <w:tcPr>
            <w:tcW w:w="1270" w:type="pct"/>
            <w:tcBorders>
              <w:top w:val="single" w:sz="4" w:space="0" w:color="auto"/>
              <w:left w:val="nil"/>
              <w:bottom w:val="single" w:sz="4" w:space="0" w:color="auto"/>
              <w:right w:val="single" w:sz="4" w:space="0" w:color="auto"/>
            </w:tcBorders>
            <w:vAlign w:val="center"/>
            <w:hideMark/>
          </w:tcPr>
          <w:p w:rsidR="008F0134" w:rsidRDefault="008F0134">
            <w:pPr>
              <w:spacing w:line="254" w:lineRule="auto"/>
              <w:jc w:val="center"/>
              <w:rPr>
                <w:kern w:val="2"/>
                <w:sz w:val="22"/>
                <w:szCs w:val="20"/>
                <w:lang w:val="uk-UA"/>
              </w:rPr>
            </w:pPr>
            <w:r>
              <w:rPr>
                <w:kern w:val="2"/>
                <w:szCs w:val="20"/>
                <w:lang w:val="uk-UA"/>
              </w:rPr>
              <w:t>Вид побутових відходів</w:t>
            </w:r>
          </w:p>
        </w:tc>
        <w:tc>
          <w:tcPr>
            <w:tcW w:w="1355" w:type="pct"/>
            <w:tcBorders>
              <w:top w:val="single" w:sz="4" w:space="0" w:color="auto"/>
              <w:left w:val="single" w:sz="4" w:space="0" w:color="auto"/>
              <w:bottom w:val="single" w:sz="4" w:space="0" w:color="auto"/>
              <w:right w:val="single" w:sz="4" w:space="0" w:color="auto"/>
            </w:tcBorders>
            <w:vAlign w:val="center"/>
            <w:hideMark/>
          </w:tcPr>
          <w:p w:rsidR="008F0134" w:rsidRDefault="008F0134">
            <w:pPr>
              <w:spacing w:line="254" w:lineRule="auto"/>
              <w:jc w:val="center"/>
              <w:rPr>
                <w:kern w:val="2"/>
                <w:szCs w:val="20"/>
                <w:lang w:val="uk-UA"/>
              </w:rPr>
            </w:pPr>
            <w:r>
              <w:rPr>
                <w:kern w:val="2"/>
                <w:szCs w:val="20"/>
                <w:lang w:val="uk-UA"/>
              </w:rPr>
              <w:t>Графік та час перевезення зібраних побутових відходів</w:t>
            </w:r>
          </w:p>
        </w:tc>
        <w:tc>
          <w:tcPr>
            <w:tcW w:w="1178" w:type="pct"/>
            <w:tcBorders>
              <w:top w:val="single" w:sz="4" w:space="0" w:color="auto"/>
              <w:left w:val="single" w:sz="4" w:space="0" w:color="auto"/>
              <w:bottom w:val="single" w:sz="4" w:space="0" w:color="auto"/>
              <w:right w:val="single" w:sz="4" w:space="0" w:color="auto"/>
            </w:tcBorders>
            <w:vAlign w:val="center"/>
            <w:hideMark/>
          </w:tcPr>
          <w:p w:rsidR="008F0134" w:rsidRDefault="008F0134">
            <w:pPr>
              <w:spacing w:line="254" w:lineRule="auto"/>
              <w:jc w:val="center"/>
              <w:rPr>
                <w:kern w:val="2"/>
                <w:szCs w:val="20"/>
                <w:lang w:val="uk-UA"/>
              </w:rPr>
            </w:pPr>
            <w:r>
              <w:rPr>
                <w:kern w:val="2"/>
                <w:szCs w:val="20"/>
                <w:lang w:val="uk-UA"/>
              </w:rPr>
              <w:t>Адреса пункту роздільного збирання (зокрема мобільного)</w:t>
            </w:r>
          </w:p>
        </w:tc>
        <w:tc>
          <w:tcPr>
            <w:tcW w:w="1197" w:type="pct"/>
            <w:tcBorders>
              <w:top w:val="single" w:sz="4" w:space="0" w:color="auto"/>
              <w:left w:val="single" w:sz="4" w:space="0" w:color="auto"/>
              <w:bottom w:val="single" w:sz="4" w:space="0" w:color="auto"/>
              <w:right w:val="nil"/>
            </w:tcBorders>
            <w:vAlign w:val="center"/>
            <w:hideMark/>
          </w:tcPr>
          <w:p w:rsidR="008F0134" w:rsidRDefault="008F0134">
            <w:pPr>
              <w:spacing w:line="254" w:lineRule="auto"/>
              <w:jc w:val="center"/>
              <w:rPr>
                <w:kern w:val="2"/>
                <w:szCs w:val="20"/>
                <w:lang w:val="uk-UA"/>
              </w:rPr>
            </w:pPr>
            <w:r>
              <w:rPr>
                <w:kern w:val="2"/>
                <w:szCs w:val="20"/>
                <w:lang w:val="uk-UA"/>
              </w:rPr>
              <w:t>Контактна інформація для замовлення перевезення побутових відходів за заявкою</w:t>
            </w:r>
          </w:p>
        </w:tc>
      </w:tr>
      <w:tr w:rsidR="008F0134" w:rsidTr="008F0134">
        <w:tc>
          <w:tcPr>
            <w:tcW w:w="1270" w:type="pct"/>
            <w:tcBorders>
              <w:top w:val="single" w:sz="4" w:space="0" w:color="auto"/>
              <w:left w:val="nil"/>
              <w:bottom w:val="nil"/>
              <w:right w:val="nil"/>
            </w:tcBorders>
            <w:hideMark/>
          </w:tcPr>
          <w:p w:rsidR="008F0134" w:rsidRDefault="008F0134">
            <w:pPr>
              <w:spacing w:line="254" w:lineRule="auto"/>
              <w:rPr>
                <w:kern w:val="2"/>
                <w:szCs w:val="20"/>
                <w:lang w:val="uk-UA"/>
              </w:rPr>
            </w:pPr>
            <w:r>
              <w:rPr>
                <w:kern w:val="2"/>
                <w:szCs w:val="20"/>
                <w:lang w:val="uk-UA"/>
              </w:rPr>
              <w:t>1. Змішані відходи</w:t>
            </w:r>
          </w:p>
        </w:tc>
        <w:tc>
          <w:tcPr>
            <w:tcW w:w="1355" w:type="pct"/>
            <w:tcBorders>
              <w:top w:val="single" w:sz="4" w:space="0" w:color="auto"/>
              <w:left w:val="nil"/>
              <w:bottom w:val="nil"/>
              <w:right w:val="nil"/>
            </w:tcBorders>
            <w:hideMark/>
          </w:tcPr>
          <w:p w:rsidR="008F0134" w:rsidRDefault="008F0134">
            <w:pPr>
              <w:spacing w:line="254" w:lineRule="auto"/>
              <w:jc w:val="both"/>
              <w:rPr>
                <w:kern w:val="2"/>
                <w:szCs w:val="20"/>
                <w:lang w:val="uk-UA"/>
              </w:rPr>
            </w:pPr>
            <w:r>
              <w:rPr>
                <w:kern w:val="2"/>
                <w:szCs w:val="20"/>
                <w:lang w:val="uk-UA"/>
              </w:rPr>
              <w:t>з _____________________</w:t>
            </w:r>
          </w:p>
          <w:p w:rsidR="008F0134" w:rsidRDefault="008F0134">
            <w:pPr>
              <w:spacing w:line="254" w:lineRule="auto"/>
              <w:jc w:val="both"/>
              <w:rPr>
                <w:kern w:val="2"/>
                <w:szCs w:val="20"/>
                <w:lang w:val="uk-UA"/>
              </w:rPr>
            </w:pPr>
            <w:r>
              <w:rPr>
                <w:kern w:val="2"/>
                <w:szCs w:val="20"/>
                <w:lang w:val="uk-UA"/>
              </w:rPr>
              <w:t>до ____________________</w:t>
            </w:r>
          </w:p>
          <w:p w:rsidR="008F0134" w:rsidRDefault="008F0134">
            <w:pPr>
              <w:spacing w:line="254" w:lineRule="auto"/>
              <w:jc w:val="both"/>
              <w:rPr>
                <w:kern w:val="2"/>
                <w:szCs w:val="20"/>
                <w:lang w:val="uk-UA"/>
              </w:rPr>
            </w:pPr>
            <w:r>
              <w:rPr>
                <w:kern w:val="2"/>
                <w:szCs w:val="20"/>
                <w:lang w:val="uk-UA"/>
              </w:rPr>
              <w:t>_______________________</w:t>
            </w:r>
          </w:p>
          <w:p w:rsidR="008F0134" w:rsidRDefault="008F0134">
            <w:pPr>
              <w:spacing w:line="254" w:lineRule="auto"/>
              <w:jc w:val="both"/>
              <w:rPr>
                <w:i/>
                <w:kern w:val="2"/>
                <w:szCs w:val="20"/>
                <w:lang w:val="uk-UA"/>
              </w:rPr>
            </w:pPr>
            <w:r>
              <w:rPr>
                <w:i/>
                <w:kern w:val="2"/>
                <w:szCs w:val="20"/>
                <w:lang w:val="uk-UA"/>
              </w:rPr>
              <w:t>(дні тижня, дні місяця, щодня тощо)</w:t>
            </w:r>
          </w:p>
        </w:tc>
        <w:tc>
          <w:tcPr>
            <w:tcW w:w="1178" w:type="pct"/>
            <w:tcBorders>
              <w:top w:val="single" w:sz="4" w:space="0" w:color="auto"/>
              <w:left w:val="nil"/>
              <w:bottom w:val="nil"/>
              <w:right w:val="nil"/>
            </w:tcBorders>
          </w:tcPr>
          <w:p w:rsidR="008F0134" w:rsidRDefault="008F0134">
            <w:pPr>
              <w:spacing w:line="254" w:lineRule="auto"/>
              <w:jc w:val="both"/>
              <w:rPr>
                <w:kern w:val="2"/>
                <w:szCs w:val="20"/>
                <w:lang w:val="uk-UA"/>
              </w:rPr>
            </w:pPr>
          </w:p>
        </w:tc>
        <w:tc>
          <w:tcPr>
            <w:tcW w:w="1197" w:type="pct"/>
            <w:tcBorders>
              <w:top w:val="single" w:sz="4" w:space="0" w:color="auto"/>
              <w:left w:val="nil"/>
              <w:bottom w:val="nil"/>
              <w:right w:val="nil"/>
            </w:tcBorders>
          </w:tcPr>
          <w:p w:rsidR="008F0134" w:rsidRDefault="008F0134">
            <w:pPr>
              <w:spacing w:line="254" w:lineRule="auto"/>
              <w:jc w:val="both"/>
              <w:rPr>
                <w:kern w:val="2"/>
                <w:szCs w:val="20"/>
                <w:lang w:val="uk-UA"/>
              </w:rPr>
            </w:pPr>
          </w:p>
        </w:tc>
      </w:tr>
      <w:tr w:rsidR="008F0134" w:rsidTr="008F0134">
        <w:tc>
          <w:tcPr>
            <w:tcW w:w="1270" w:type="pct"/>
            <w:hideMark/>
          </w:tcPr>
          <w:p w:rsidR="008F0134" w:rsidRDefault="008F0134">
            <w:pPr>
              <w:spacing w:line="254" w:lineRule="auto"/>
              <w:rPr>
                <w:kern w:val="2"/>
                <w:szCs w:val="20"/>
                <w:lang w:val="uk-UA"/>
              </w:rPr>
            </w:pPr>
            <w:r>
              <w:rPr>
                <w:kern w:val="2"/>
                <w:szCs w:val="20"/>
                <w:lang w:val="uk-UA"/>
              </w:rPr>
              <w:t>2. Роздільно зібрані відходи, у тому числі (заповнюється за наявності):</w:t>
            </w:r>
          </w:p>
        </w:tc>
        <w:tc>
          <w:tcPr>
            <w:tcW w:w="1355" w:type="pct"/>
            <w:hideMark/>
          </w:tcPr>
          <w:p w:rsidR="008F0134" w:rsidRDefault="008F0134">
            <w:pPr>
              <w:spacing w:line="254" w:lineRule="auto"/>
              <w:jc w:val="both"/>
              <w:rPr>
                <w:kern w:val="2"/>
                <w:szCs w:val="20"/>
                <w:lang w:val="uk-UA"/>
              </w:rPr>
            </w:pPr>
            <w:r>
              <w:rPr>
                <w:kern w:val="2"/>
                <w:szCs w:val="20"/>
                <w:lang w:val="uk-UA"/>
              </w:rPr>
              <w:t>з _____________________</w:t>
            </w:r>
          </w:p>
          <w:p w:rsidR="008F0134" w:rsidRDefault="008F0134">
            <w:pPr>
              <w:spacing w:line="254" w:lineRule="auto"/>
              <w:jc w:val="both"/>
              <w:rPr>
                <w:kern w:val="2"/>
                <w:szCs w:val="20"/>
                <w:lang w:val="uk-UA"/>
              </w:rPr>
            </w:pPr>
            <w:r>
              <w:rPr>
                <w:kern w:val="2"/>
                <w:szCs w:val="20"/>
                <w:lang w:val="uk-UA"/>
              </w:rPr>
              <w:t>до ____________________</w:t>
            </w:r>
          </w:p>
          <w:p w:rsidR="008F0134" w:rsidRDefault="008F0134">
            <w:pPr>
              <w:spacing w:line="254" w:lineRule="auto"/>
              <w:jc w:val="both"/>
              <w:rPr>
                <w:kern w:val="2"/>
                <w:szCs w:val="20"/>
                <w:lang w:val="uk-UA"/>
              </w:rPr>
            </w:pPr>
            <w:r>
              <w:rPr>
                <w:kern w:val="2"/>
                <w:szCs w:val="20"/>
                <w:lang w:val="uk-UA"/>
              </w:rPr>
              <w:t>_______________________</w:t>
            </w:r>
          </w:p>
          <w:p w:rsidR="008F0134" w:rsidRDefault="008F0134">
            <w:pPr>
              <w:spacing w:line="254" w:lineRule="auto"/>
              <w:jc w:val="both"/>
              <w:rPr>
                <w:kern w:val="2"/>
                <w:szCs w:val="20"/>
                <w:lang w:val="uk-UA"/>
              </w:rPr>
            </w:pPr>
            <w:r>
              <w:rPr>
                <w:i/>
                <w:kern w:val="2"/>
                <w:szCs w:val="20"/>
                <w:lang w:val="uk-UA"/>
              </w:rPr>
              <w:t>(дні тижня, дні місяця, щодня тощо)</w:t>
            </w:r>
          </w:p>
        </w:tc>
        <w:tc>
          <w:tcPr>
            <w:tcW w:w="1178" w:type="pct"/>
            <w:hideMark/>
          </w:tcPr>
          <w:p w:rsidR="008F0134" w:rsidRDefault="008F0134">
            <w:pPr>
              <w:spacing w:line="254" w:lineRule="auto"/>
              <w:jc w:val="center"/>
              <w:rPr>
                <w:kern w:val="2"/>
                <w:szCs w:val="20"/>
                <w:lang w:val="uk-UA"/>
              </w:rPr>
            </w:pPr>
            <w:r>
              <w:rPr>
                <w:kern w:val="2"/>
                <w:szCs w:val="20"/>
                <w:lang w:val="uk-UA"/>
              </w:rPr>
              <w:t>х</w:t>
            </w:r>
          </w:p>
        </w:tc>
        <w:tc>
          <w:tcPr>
            <w:tcW w:w="1197" w:type="pct"/>
            <w:hideMark/>
          </w:tcPr>
          <w:p w:rsidR="008F0134" w:rsidRDefault="008F0134">
            <w:pPr>
              <w:spacing w:line="254" w:lineRule="auto"/>
              <w:jc w:val="both"/>
              <w:rPr>
                <w:kern w:val="2"/>
                <w:szCs w:val="20"/>
                <w:lang w:val="uk-UA"/>
              </w:rPr>
            </w:pPr>
            <w:r>
              <w:rPr>
                <w:kern w:val="2"/>
                <w:szCs w:val="20"/>
                <w:lang w:val="uk-UA"/>
              </w:rPr>
              <w:t>х</w:t>
            </w:r>
          </w:p>
        </w:tc>
      </w:tr>
      <w:tr w:rsidR="008F0134" w:rsidTr="008F0134">
        <w:tc>
          <w:tcPr>
            <w:tcW w:w="1270" w:type="pct"/>
            <w:hideMark/>
          </w:tcPr>
          <w:p w:rsidR="008F0134" w:rsidRDefault="008F0134">
            <w:pPr>
              <w:spacing w:line="254" w:lineRule="auto"/>
              <w:rPr>
                <w:kern w:val="2"/>
                <w:szCs w:val="20"/>
                <w:lang w:val="uk-UA"/>
              </w:rPr>
            </w:pPr>
            <w:r>
              <w:rPr>
                <w:kern w:val="2"/>
                <w:szCs w:val="20"/>
                <w:lang w:val="uk-UA"/>
              </w:rPr>
              <w:t>паперу, картону</w:t>
            </w:r>
          </w:p>
        </w:tc>
        <w:tc>
          <w:tcPr>
            <w:tcW w:w="1355" w:type="pct"/>
            <w:hideMark/>
          </w:tcPr>
          <w:p w:rsidR="008F0134" w:rsidRDefault="008F0134">
            <w:pPr>
              <w:spacing w:line="254" w:lineRule="auto"/>
              <w:jc w:val="both"/>
              <w:rPr>
                <w:kern w:val="2"/>
                <w:szCs w:val="20"/>
                <w:lang w:val="uk-UA"/>
              </w:rPr>
            </w:pPr>
            <w:r>
              <w:rPr>
                <w:kern w:val="2"/>
                <w:szCs w:val="20"/>
                <w:lang w:val="uk-UA"/>
              </w:rPr>
              <w:t>з _____________________</w:t>
            </w:r>
          </w:p>
          <w:p w:rsidR="008F0134" w:rsidRDefault="008F0134">
            <w:pPr>
              <w:spacing w:line="254" w:lineRule="auto"/>
              <w:jc w:val="both"/>
              <w:rPr>
                <w:kern w:val="2"/>
                <w:szCs w:val="20"/>
                <w:lang w:val="uk-UA"/>
              </w:rPr>
            </w:pPr>
            <w:r>
              <w:rPr>
                <w:kern w:val="2"/>
                <w:szCs w:val="20"/>
                <w:lang w:val="uk-UA"/>
              </w:rPr>
              <w:t>до ____________________</w:t>
            </w:r>
          </w:p>
          <w:p w:rsidR="008F0134" w:rsidRDefault="008F0134">
            <w:pPr>
              <w:spacing w:line="254" w:lineRule="auto"/>
              <w:jc w:val="both"/>
              <w:rPr>
                <w:kern w:val="2"/>
                <w:szCs w:val="20"/>
                <w:lang w:val="uk-UA"/>
              </w:rPr>
            </w:pPr>
            <w:r>
              <w:rPr>
                <w:kern w:val="2"/>
                <w:szCs w:val="20"/>
                <w:lang w:val="uk-UA"/>
              </w:rPr>
              <w:t>_______________________</w:t>
            </w:r>
          </w:p>
          <w:p w:rsidR="008F0134" w:rsidRDefault="008F0134">
            <w:pPr>
              <w:spacing w:line="254" w:lineRule="auto"/>
              <w:jc w:val="both"/>
              <w:rPr>
                <w:kern w:val="2"/>
                <w:szCs w:val="20"/>
                <w:lang w:val="uk-UA"/>
              </w:rPr>
            </w:pPr>
            <w:r>
              <w:rPr>
                <w:i/>
                <w:kern w:val="2"/>
                <w:szCs w:val="20"/>
                <w:lang w:val="uk-UA"/>
              </w:rPr>
              <w:t>(дні тижня, дні місяця, щодня тощо)</w:t>
            </w:r>
          </w:p>
        </w:tc>
        <w:tc>
          <w:tcPr>
            <w:tcW w:w="1178" w:type="pct"/>
          </w:tcPr>
          <w:p w:rsidR="008F0134" w:rsidRDefault="008F0134">
            <w:pPr>
              <w:spacing w:line="254" w:lineRule="auto"/>
              <w:jc w:val="both"/>
              <w:rPr>
                <w:kern w:val="2"/>
                <w:szCs w:val="20"/>
                <w:lang w:val="uk-UA"/>
              </w:rPr>
            </w:pPr>
          </w:p>
        </w:tc>
        <w:tc>
          <w:tcPr>
            <w:tcW w:w="1197" w:type="pct"/>
          </w:tcPr>
          <w:p w:rsidR="008F0134" w:rsidRDefault="008F0134">
            <w:pPr>
              <w:spacing w:line="254" w:lineRule="auto"/>
              <w:jc w:val="both"/>
              <w:rPr>
                <w:kern w:val="2"/>
                <w:szCs w:val="20"/>
                <w:lang w:val="uk-UA"/>
              </w:rPr>
            </w:pPr>
          </w:p>
        </w:tc>
      </w:tr>
      <w:tr w:rsidR="008F0134" w:rsidTr="008F0134">
        <w:tc>
          <w:tcPr>
            <w:tcW w:w="1270" w:type="pct"/>
            <w:hideMark/>
          </w:tcPr>
          <w:p w:rsidR="008F0134" w:rsidRDefault="008F0134">
            <w:pPr>
              <w:spacing w:line="254" w:lineRule="auto"/>
              <w:rPr>
                <w:kern w:val="2"/>
                <w:szCs w:val="20"/>
                <w:lang w:val="uk-UA"/>
              </w:rPr>
            </w:pPr>
            <w:r>
              <w:rPr>
                <w:kern w:val="2"/>
                <w:szCs w:val="20"/>
                <w:lang w:val="uk-UA"/>
              </w:rPr>
              <w:t>скла</w:t>
            </w:r>
          </w:p>
        </w:tc>
        <w:tc>
          <w:tcPr>
            <w:tcW w:w="1355" w:type="pct"/>
            <w:hideMark/>
          </w:tcPr>
          <w:p w:rsidR="008F0134" w:rsidRDefault="008F0134">
            <w:pPr>
              <w:spacing w:line="254" w:lineRule="auto"/>
              <w:jc w:val="both"/>
              <w:rPr>
                <w:kern w:val="2"/>
                <w:szCs w:val="20"/>
                <w:lang w:val="uk-UA"/>
              </w:rPr>
            </w:pPr>
            <w:r>
              <w:rPr>
                <w:kern w:val="2"/>
                <w:szCs w:val="20"/>
                <w:lang w:val="uk-UA"/>
              </w:rPr>
              <w:t>з _____________________</w:t>
            </w:r>
          </w:p>
          <w:p w:rsidR="008F0134" w:rsidRDefault="008F0134">
            <w:pPr>
              <w:spacing w:line="254" w:lineRule="auto"/>
              <w:jc w:val="both"/>
              <w:rPr>
                <w:kern w:val="2"/>
                <w:szCs w:val="20"/>
                <w:lang w:val="uk-UA"/>
              </w:rPr>
            </w:pPr>
            <w:r>
              <w:rPr>
                <w:kern w:val="2"/>
                <w:szCs w:val="20"/>
                <w:lang w:val="uk-UA"/>
              </w:rPr>
              <w:t>до ____________________</w:t>
            </w:r>
          </w:p>
          <w:p w:rsidR="008F0134" w:rsidRDefault="008F0134">
            <w:pPr>
              <w:spacing w:line="254" w:lineRule="auto"/>
              <w:jc w:val="both"/>
              <w:rPr>
                <w:kern w:val="2"/>
                <w:szCs w:val="20"/>
                <w:lang w:val="uk-UA"/>
              </w:rPr>
            </w:pPr>
            <w:r>
              <w:rPr>
                <w:kern w:val="2"/>
                <w:szCs w:val="20"/>
                <w:lang w:val="uk-UA"/>
              </w:rPr>
              <w:t>_______________________</w:t>
            </w:r>
          </w:p>
          <w:p w:rsidR="008F0134" w:rsidRDefault="008F0134">
            <w:pPr>
              <w:spacing w:line="254" w:lineRule="auto"/>
              <w:jc w:val="both"/>
              <w:rPr>
                <w:kern w:val="2"/>
                <w:szCs w:val="20"/>
                <w:lang w:val="uk-UA"/>
              </w:rPr>
            </w:pPr>
            <w:r>
              <w:rPr>
                <w:i/>
                <w:kern w:val="2"/>
                <w:szCs w:val="20"/>
                <w:lang w:val="uk-UA"/>
              </w:rPr>
              <w:t>(дні тижня, дні місяця, щодня тощо)</w:t>
            </w:r>
          </w:p>
        </w:tc>
        <w:tc>
          <w:tcPr>
            <w:tcW w:w="1178" w:type="pct"/>
          </w:tcPr>
          <w:p w:rsidR="008F0134" w:rsidRDefault="008F0134">
            <w:pPr>
              <w:spacing w:line="254" w:lineRule="auto"/>
              <w:jc w:val="both"/>
              <w:rPr>
                <w:kern w:val="2"/>
                <w:szCs w:val="20"/>
                <w:lang w:val="uk-UA"/>
              </w:rPr>
            </w:pPr>
          </w:p>
        </w:tc>
        <w:tc>
          <w:tcPr>
            <w:tcW w:w="1197" w:type="pct"/>
          </w:tcPr>
          <w:p w:rsidR="008F0134" w:rsidRDefault="008F0134">
            <w:pPr>
              <w:spacing w:line="254" w:lineRule="auto"/>
              <w:jc w:val="both"/>
              <w:rPr>
                <w:kern w:val="2"/>
                <w:szCs w:val="20"/>
                <w:lang w:val="uk-UA"/>
              </w:rPr>
            </w:pPr>
          </w:p>
        </w:tc>
      </w:tr>
      <w:tr w:rsidR="008F0134" w:rsidTr="008F0134">
        <w:tc>
          <w:tcPr>
            <w:tcW w:w="1270" w:type="pct"/>
            <w:hideMark/>
          </w:tcPr>
          <w:p w:rsidR="008F0134" w:rsidRDefault="008F0134">
            <w:pPr>
              <w:spacing w:line="254" w:lineRule="auto"/>
              <w:rPr>
                <w:kern w:val="2"/>
                <w:szCs w:val="20"/>
                <w:lang w:val="uk-UA"/>
              </w:rPr>
            </w:pPr>
            <w:r>
              <w:rPr>
                <w:kern w:val="2"/>
                <w:szCs w:val="20"/>
                <w:lang w:val="uk-UA"/>
              </w:rPr>
              <w:t>пластику</w:t>
            </w:r>
          </w:p>
        </w:tc>
        <w:tc>
          <w:tcPr>
            <w:tcW w:w="1355" w:type="pct"/>
            <w:hideMark/>
          </w:tcPr>
          <w:p w:rsidR="008F0134" w:rsidRDefault="008F0134">
            <w:pPr>
              <w:spacing w:line="254" w:lineRule="auto"/>
              <w:jc w:val="both"/>
              <w:rPr>
                <w:kern w:val="2"/>
                <w:szCs w:val="20"/>
                <w:lang w:val="uk-UA"/>
              </w:rPr>
            </w:pPr>
            <w:r>
              <w:rPr>
                <w:kern w:val="2"/>
                <w:szCs w:val="20"/>
                <w:lang w:val="uk-UA"/>
              </w:rPr>
              <w:t>з _____________________</w:t>
            </w:r>
          </w:p>
          <w:p w:rsidR="008F0134" w:rsidRDefault="008F0134">
            <w:pPr>
              <w:spacing w:line="254" w:lineRule="auto"/>
              <w:jc w:val="both"/>
              <w:rPr>
                <w:kern w:val="2"/>
                <w:szCs w:val="20"/>
                <w:lang w:val="uk-UA"/>
              </w:rPr>
            </w:pPr>
            <w:r>
              <w:rPr>
                <w:kern w:val="2"/>
                <w:szCs w:val="20"/>
                <w:lang w:val="uk-UA"/>
              </w:rPr>
              <w:t>до ____________________</w:t>
            </w:r>
          </w:p>
          <w:p w:rsidR="008F0134" w:rsidRDefault="008F0134">
            <w:pPr>
              <w:spacing w:line="254" w:lineRule="auto"/>
              <w:jc w:val="both"/>
              <w:rPr>
                <w:kern w:val="2"/>
                <w:szCs w:val="20"/>
                <w:lang w:val="uk-UA"/>
              </w:rPr>
            </w:pPr>
            <w:r>
              <w:rPr>
                <w:kern w:val="2"/>
                <w:szCs w:val="20"/>
                <w:lang w:val="uk-UA"/>
              </w:rPr>
              <w:t>_______________________</w:t>
            </w:r>
          </w:p>
          <w:p w:rsidR="008F0134" w:rsidRDefault="008F0134">
            <w:pPr>
              <w:spacing w:line="254" w:lineRule="auto"/>
              <w:jc w:val="both"/>
              <w:rPr>
                <w:kern w:val="2"/>
                <w:szCs w:val="20"/>
                <w:lang w:val="uk-UA"/>
              </w:rPr>
            </w:pPr>
            <w:r>
              <w:rPr>
                <w:i/>
                <w:kern w:val="2"/>
                <w:szCs w:val="20"/>
                <w:lang w:val="uk-UA"/>
              </w:rPr>
              <w:t>(дні тижня, дні місяця, щодня тощо)</w:t>
            </w:r>
          </w:p>
        </w:tc>
        <w:tc>
          <w:tcPr>
            <w:tcW w:w="1178" w:type="pct"/>
          </w:tcPr>
          <w:p w:rsidR="008F0134" w:rsidRDefault="008F0134">
            <w:pPr>
              <w:spacing w:line="254" w:lineRule="auto"/>
              <w:jc w:val="both"/>
              <w:rPr>
                <w:kern w:val="2"/>
                <w:szCs w:val="20"/>
                <w:lang w:val="uk-UA"/>
              </w:rPr>
            </w:pPr>
          </w:p>
        </w:tc>
        <w:tc>
          <w:tcPr>
            <w:tcW w:w="1197" w:type="pct"/>
          </w:tcPr>
          <w:p w:rsidR="008F0134" w:rsidRDefault="008F0134">
            <w:pPr>
              <w:spacing w:line="254" w:lineRule="auto"/>
              <w:jc w:val="both"/>
              <w:rPr>
                <w:kern w:val="2"/>
                <w:szCs w:val="20"/>
                <w:lang w:val="uk-UA"/>
              </w:rPr>
            </w:pPr>
          </w:p>
        </w:tc>
      </w:tr>
      <w:tr w:rsidR="008F0134" w:rsidTr="008F0134">
        <w:tc>
          <w:tcPr>
            <w:tcW w:w="1270" w:type="pct"/>
            <w:hideMark/>
          </w:tcPr>
          <w:p w:rsidR="008F0134" w:rsidRDefault="008F0134">
            <w:pPr>
              <w:spacing w:line="254" w:lineRule="auto"/>
              <w:rPr>
                <w:kern w:val="2"/>
                <w:szCs w:val="20"/>
                <w:lang w:val="uk-UA"/>
              </w:rPr>
            </w:pPr>
            <w:r>
              <w:rPr>
                <w:kern w:val="2"/>
                <w:szCs w:val="20"/>
                <w:lang w:val="uk-UA"/>
              </w:rPr>
              <w:t>деревини</w:t>
            </w:r>
          </w:p>
        </w:tc>
        <w:tc>
          <w:tcPr>
            <w:tcW w:w="1355" w:type="pct"/>
            <w:hideMark/>
          </w:tcPr>
          <w:p w:rsidR="008F0134" w:rsidRDefault="008F0134">
            <w:pPr>
              <w:spacing w:line="254" w:lineRule="auto"/>
              <w:jc w:val="both"/>
              <w:rPr>
                <w:kern w:val="2"/>
                <w:szCs w:val="20"/>
                <w:lang w:val="uk-UA"/>
              </w:rPr>
            </w:pPr>
            <w:r>
              <w:rPr>
                <w:kern w:val="2"/>
                <w:szCs w:val="20"/>
                <w:lang w:val="uk-UA"/>
              </w:rPr>
              <w:t>з _____________________</w:t>
            </w:r>
          </w:p>
          <w:p w:rsidR="008F0134" w:rsidRDefault="008F0134">
            <w:pPr>
              <w:spacing w:line="254" w:lineRule="auto"/>
              <w:jc w:val="both"/>
              <w:rPr>
                <w:kern w:val="2"/>
                <w:szCs w:val="20"/>
                <w:lang w:val="uk-UA"/>
              </w:rPr>
            </w:pPr>
            <w:r>
              <w:rPr>
                <w:kern w:val="2"/>
                <w:szCs w:val="20"/>
                <w:lang w:val="uk-UA"/>
              </w:rPr>
              <w:t>до ____________________</w:t>
            </w:r>
          </w:p>
          <w:p w:rsidR="008F0134" w:rsidRDefault="008F0134">
            <w:pPr>
              <w:spacing w:line="254" w:lineRule="auto"/>
              <w:jc w:val="both"/>
              <w:rPr>
                <w:kern w:val="2"/>
                <w:szCs w:val="20"/>
                <w:lang w:val="uk-UA"/>
              </w:rPr>
            </w:pPr>
            <w:r>
              <w:rPr>
                <w:kern w:val="2"/>
                <w:szCs w:val="20"/>
                <w:lang w:val="uk-UA"/>
              </w:rPr>
              <w:t>_______________________</w:t>
            </w:r>
          </w:p>
          <w:p w:rsidR="008F0134" w:rsidRDefault="008F0134">
            <w:pPr>
              <w:spacing w:line="254" w:lineRule="auto"/>
              <w:jc w:val="both"/>
              <w:rPr>
                <w:kern w:val="2"/>
                <w:szCs w:val="20"/>
                <w:lang w:val="uk-UA"/>
              </w:rPr>
            </w:pPr>
            <w:r>
              <w:rPr>
                <w:i/>
                <w:kern w:val="2"/>
                <w:szCs w:val="20"/>
                <w:lang w:val="uk-UA"/>
              </w:rPr>
              <w:t>(дні тижня, дні місяця, щодня тощо)</w:t>
            </w:r>
          </w:p>
        </w:tc>
        <w:tc>
          <w:tcPr>
            <w:tcW w:w="1178" w:type="pct"/>
          </w:tcPr>
          <w:p w:rsidR="008F0134" w:rsidRDefault="008F0134">
            <w:pPr>
              <w:spacing w:line="254" w:lineRule="auto"/>
              <w:jc w:val="both"/>
              <w:rPr>
                <w:kern w:val="2"/>
                <w:szCs w:val="20"/>
                <w:lang w:val="uk-UA"/>
              </w:rPr>
            </w:pPr>
          </w:p>
        </w:tc>
        <w:tc>
          <w:tcPr>
            <w:tcW w:w="1197" w:type="pct"/>
          </w:tcPr>
          <w:p w:rsidR="008F0134" w:rsidRDefault="008F0134">
            <w:pPr>
              <w:spacing w:line="254" w:lineRule="auto"/>
              <w:jc w:val="both"/>
              <w:rPr>
                <w:kern w:val="2"/>
                <w:szCs w:val="20"/>
                <w:lang w:val="uk-UA"/>
              </w:rPr>
            </w:pPr>
          </w:p>
        </w:tc>
      </w:tr>
      <w:tr w:rsidR="008F0134" w:rsidTr="008F0134">
        <w:tc>
          <w:tcPr>
            <w:tcW w:w="1270" w:type="pct"/>
            <w:hideMark/>
          </w:tcPr>
          <w:p w:rsidR="008F0134" w:rsidRDefault="008F0134">
            <w:pPr>
              <w:spacing w:line="254" w:lineRule="auto"/>
              <w:rPr>
                <w:kern w:val="2"/>
                <w:szCs w:val="20"/>
                <w:lang w:val="uk-UA"/>
              </w:rPr>
            </w:pPr>
            <w:r>
              <w:rPr>
                <w:kern w:val="2"/>
                <w:szCs w:val="20"/>
                <w:lang w:val="uk-UA"/>
              </w:rPr>
              <w:t>текстилю</w:t>
            </w:r>
          </w:p>
        </w:tc>
        <w:tc>
          <w:tcPr>
            <w:tcW w:w="1355" w:type="pct"/>
            <w:hideMark/>
          </w:tcPr>
          <w:p w:rsidR="008F0134" w:rsidRDefault="008F0134">
            <w:pPr>
              <w:spacing w:line="254" w:lineRule="auto"/>
              <w:jc w:val="both"/>
              <w:rPr>
                <w:kern w:val="2"/>
                <w:szCs w:val="20"/>
                <w:lang w:val="uk-UA"/>
              </w:rPr>
            </w:pPr>
            <w:r>
              <w:rPr>
                <w:kern w:val="2"/>
                <w:szCs w:val="20"/>
                <w:lang w:val="uk-UA"/>
              </w:rPr>
              <w:t>з _____________________</w:t>
            </w:r>
          </w:p>
          <w:p w:rsidR="008F0134" w:rsidRDefault="008F0134">
            <w:pPr>
              <w:spacing w:line="254" w:lineRule="auto"/>
              <w:jc w:val="both"/>
              <w:rPr>
                <w:kern w:val="2"/>
                <w:szCs w:val="20"/>
                <w:lang w:val="uk-UA"/>
              </w:rPr>
            </w:pPr>
            <w:r>
              <w:rPr>
                <w:kern w:val="2"/>
                <w:szCs w:val="20"/>
                <w:lang w:val="uk-UA"/>
              </w:rPr>
              <w:t>до ____________________</w:t>
            </w:r>
          </w:p>
          <w:p w:rsidR="008F0134" w:rsidRDefault="008F0134">
            <w:pPr>
              <w:spacing w:line="254" w:lineRule="auto"/>
              <w:jc w:val="both"/>
              <w:rPr>
                <w:kern w:val="2"/>
                <w:szCs w:val="20"/>
                <w:lang w:val="uk-UA"/>
              </w:rPr>
            </w:pPr>
            <w:r>
              <w:rPr>
                <w:kern w:val="2"/>
                <w:szCs w:val="20"/>
                <w:lang w:val="uk-UA"/>
              </w:rPr>
              <w:t>_______________________</w:t>
            </w:r>
          </w:p>
          <w:p w:rsidR="008F0134" w:rsidRDefault="008F0134">
            <w:pPr>
              <w:spacing w:line="254" w:lineRule="auto"/>
              <w:jc w:val="both"/>
              <w:rPr>
                <w:kern w:val="2"/>
                <w:szCs w:val="20"/>
                <w:lang w:val="uk-UA"/>
              </w:rPr>
            </w:pPr>
            <w:r>
              <w:rPr>
                <w:i/>
                <w:kern w:val="2"/>
                <w:szCs w:val="20"/>
                <w:lang w:val="uk-UA"/>
              </w:rPr>
              <w:t>(дні тижня, дні місяця, щодня тощо)</w:t>
            </w:r>
          </w:p>
        </w:tc>
        <w:tc>
          <w:tcPr>
            <w:tcW w:w="1178" w:type="pct"/>
          </w:tcPr>
          <w:p w:rsidR="008F0134" w:rsidRDefault="008F0134">
            <w:pPr>
              <w:spacing w:line="254" w:lineRule="auto"/>
              <w:jc w:val="both"/>
              <w:rPr>
                <w:kern w:val="2"/>
                <w:szCs w:val="20"/>
                <w:lang w:val="uk-UA"/>
              </w:rPr>
            </w:pPr>
          </w:p>
        </w:tc>
        <w:tc>
          <w:tcPr>
            <w:tcW w:w="1197" w:type="pct"/>
          </w:tcPr>
          <w:p w:rsidR="008F0134" w:rsidRDefault="008F0134">
            <w:pPr>
              <w:spacing w:line="254" w:lineRule="auto"/>
              <w:jc w:val="both"/>
              <w:rPr>
                <w:kern w:val="2"/>
                <w:szCs w:val="20"/>
                <w:lang w:val="uk-UA"/>
              </w:rPr>
            </w:pPr>
          </w:p>
        </w:tc>
      </w:tr>
      <w:tr w:rsidR="008F0134" w:rsidTr="008F0134">
        <w:tc>
          <w:tcPr>
            <w:tcW w:w="1270" w:type="pct"/>
            <w:hideMark/>
          </w:tcPr>
          <w:p w:rsidR="008F0134" w:rsidRDefault="008F0134">
            <w:pPr>
              <w:spacing w:line="254" w:lineRule="auto"/>
              <w:rPr>
                <w:kern w:val="2"/>
                <w:szCs w:val="20"/>
                <w:lang w:val="uk-UA"/>
              </w:rPr>
            </w:pPr>
            <w:r>
              <w:rPr>
                <w:kern w:val="2"/>
                <w:szCs w:val="20"/>
                <w:lang w:val="uk-UA"/>
              </w:rPr>
              <w:t>металу</w:t>
            </w:r>
          </w:p>
        </w:tc>
        <w:tc>
          <w:tcPr>
            <w:tcW w:w="1355" w:type="pct"/>
            <w:hideMark/>
          </w:tcPr>
          <w:p w:rsidR="008F0134" w:rsidRDefault="008F0134">
            <w:pPr>
              <w:spacing w:line="254" w:lineRule="auto"/>
              <w:jc w:val="both"/>
              <w:rPr>
                <w:kern w:val="2"/>
                <w:szCs w:val="20"/>
                <w:lang w:val="uk-UA"/>
              </w:rPr>
            </w:pPr>
            <w:r>
              <w:rPr>
                <w:kern w:val="2"/>
                <w:szCs w:val="20"/>
                <w:lang w:val="uk-UA"/>
              </w:rPr>
              <w:t>з _____________________</w:t>
            </w:r>
          </w:p>
          <w:p w:rsidR="008F0134" w:rsidRDefault="008F0134">
            <w:pPr>
              <w:spacing w:line="254" w:lineRule="auto"/>
              <w:jc w:val="both"/>
              <w:rPr>
                <w:kern w:val="2"/>
                <w:szCs w:val="20"/>
                <w:lang w:val="uk-UA"/>
              </w:rPr>
            </w:pPr>
            <w:r>
              <w:rPr>
                <w:kern w:val="2"/>
                <w:szCs w:val="20"/>
                <w:lang w:val="uk-UA"/>
              </w:rPr>
              <w:t>до ____________________</w:t>
            </w:r>
          </w:p>
          <w:p w:rsidR="008F0134" w:rsidRDefault="008F0134">
            <w:pPr>
              <w:spacing w:line="254" w:lineRule="auto"/>
              <w:jc w:val="both"/>
              <w:rPr>
                <w:kern w:val="2"/>
                <w:szCs w:val="20"/>
                <w:lang w:val="uk-UA"/>
              </w:rPr>
            </w:pPr>
            <w:r>
              <w:rPr>
                <w:kern w:val="2"/>
                <w:szCs w:val="20"/>
                <w:lang w:val="uk-UA"/>
              </w:rPr>
              <w:t>_______________________</w:t>
            </w:r>
          </w:p>
          <w:p w:rsidR="008F0134" w:rsidRDefault="008F0134">
            <w:pPr>
              <w:spacing w:line="254" w:lineRule="auto"/>
              <w:jc w:val="both"/>
              <w:rPr>
                <w:kern w:val="2"/>
                <w:szCs w:val="20"/>
                <w:lang w:val="uk-UA"/>
              </w:rPr>
            </w:pPr>
            <w:r>
              <w:rPr>
                <w:i/>
                <w:kern w:val="2"/>
                <w:szCs w:val="20"/>
                <w:lang w:val="uk-UA"/>
              </w:rPr>
              <w:t>(дні тижня, дні місяця, щодня тощо)</w:t>
            </w:r>
          </w:p>
        </w:tc>
        <w:tc>
          <w:tcPr>
            <w:tcW w:w="1178" w:type="pct"/>
          </w:tcPr>
          <w:p w:rsidR="008F0134" w:rsidRDefault="008F0134">
            <w:pPr>
              <w:spacing w:line="254" w:lineRule="auto"/>
              <w:jc w:val="both"/>
              <w:rPr>
                <w:kern w:val="2"/>
                <w:szCs w:val="20"/>
                <w:lang w:val="uk-UA"/>
              </w:rPr>
            </w:pPr>
          </w:p>
        </w:tc>
        <w:tc>
          <w:tcPr>
            <w:tcW w:w="1197" w:type="pct"/>
          </w:tcPr>
          <w:p w:rsidR="008F0134" w:rsidRDefault="008F0134">
            <w:pPr>
              <w:spacing w:line="254" w:lineRule="auto"/>
              <w:jc w:val="both"/>
              <w:rPr>
                <w:kern w:val="2"/>
                <w:szCs w:val="20"/>
                <w:lang w:val="uk-UA"/>
              </w:rPr>
            </w:pPr>
          </w:p>
        </w:tc>
      </w:tr>
      <w:tr w:rsidR="008F0134" w:rsidTr="008F0134">
        <w:tc>
          <w:tcPr>
            <w:tcW w:w="1270" w:type="pct"/>
            <w:hideMark/>
          </w:tcPr>
          <w:p w:rsidR="008F0134" w:rsidRDefault="008F0134">
            <w:pPr>
              <w:spacing w:line="254" w:lineRule="auto"/>
              <w:rPr>
                <w:kern w:val="2"/>
                <w:szCs w:val="20"/>
                <w:lang w:val="uk-UA"/>
              </w:rPr>
            </w:pPr>
            <w:r>
              <w:rPr>
                <w:kern w:val="2"/>
                <w:szCs w:val="20"/>
                <w:lang w:val="uk-UA"/>
              </w:rPr>
              <w:t>упаковки</w:t>
            </w:r>
          </w:p>
        </w:tc>
        <w:tc>
          <w:tcPr>
            <w:tcW w:w="1355" w:type="pct"/>
            <w:hideMark/>
          </w:tcPr>
          <w:p w:rsidR="008F0134" w:rsidRDefault="008F0134">
            <w:pPr>
              <w:spacing w:line="254" w:lineRule="auto"/>
              <w:jc w:val="both"/>
              <w:rPr>
                <w:kern w:val="2"/>
                <w:szCs w:val="20"/>
                <w:lang w:val="uk-UA"/>
              </w:rPr>
            </w:pPr>
            <w:r>
              <w:rPr>
                <w:kern w:val="2"/>
                <w:szCs w:val="20"/>
                <w:lang w:val="uk-UA"/>
              </w:rPr>
              <w:t>з _____________________</w:t>
            </w:r>
          </w:p>
          <w:p w:rsidR="008F0134" w:rsidRDefault="008F0134">
            <w:pPr>
              <w:spacing w:line="254" w:lineRule="auto"/>
              <w:jc w:val="both"/>
              <w:rPr>
                <w:kern w:val="2"/>
                <w:szCs w:val="20"/>
                <w:lang w:val="uk-UA"/>
              </w:rPr>
            </w:pPr>
            <w:r>
              <w:rPr>
                <w:kern w:val="2"/>
                <w:szCs w:val="20"/>
                <w:lang w:val="uk-UA"/>
              </w:rPr>
              <w:t>до ____________________</w:t>
            </w:r>
          </w:p>
          <w:p w:rsidR="008F0134" w:rsidRDefault="008F0134">
            <w:pPr>
              <w:spacing w:line="254" w:lineRule="auto"/>
              <w:jc w:val="both"/>
              <w:rPr>
                <w:kern w:val="2"/>
                <w:szCs w:val="20"/>
                <w:lang w:val="uk-UA"/>
              </w:rPr>
            </w:pPr>
            <w:r>
              <w:rPr>
                <w:kern w:val="2"/>
                <w:szCs w:val="20"/>
                <w:lang w:val="uk-UA"/>
              </w:rPr>
              <w:t>_______________________</w:t>
            </w:r>
          </w:p>
          <w:p w:rsidR="008F0134" w:rsidRDefault="008F0134">
            <w:pPr>
              <w:spacing w:line="254" w:lineRule="auto"/>
              <w:jc w:val="both"/>
              <w:rPr>
                <w:kern w:val="2"/>
                <w:szCs w:val="20"/>
                <w:lang w:val="uk-UA"/>
              </w:rPr>
            </w:pPr>
            <w:r>
              <w:rPr>
                <w:i/>
                <w:kern w:val="2"/>
                <w:szCs w:val="20"/>
                <w:lang w:val="uk-UA"/>
              </w:rPr>
              <w:t>(дні тижня, дні місяця, щодня тощо)</w:t>
            </w:r>
          </w:p>
        </w:tc>
        <w:tc>
          <w:tcPr>
            <w:tcW w:w="1178" w:type="pct"/>
          </w:tcPr>
          <w:p w:rsidR="008F0134" w:rsidRDefault="008F0134">
            <w:pPr>
              <w:spacing w:line="254" w:lineRule="auto"/>
              <w:jc w:val="both"/>
              <w:rPr>
                <w:kern w:val="2"/>
                <w:szCs w:val="20"/>
                <w:lang w:val="uk-UA"/>
              </w:rPr>
            </w:pPr>
          </w:p>
        </w:tc>
        <w:tc>
          <w:tcPr>
            <w:tcW w:w="1197" w:type="pct"/>
          </w:tcPr>
          <w:p w:rsidR="008F0134" w:rsidRDefault="008F0134">
            <w:pPr>
              <w:spacing w:line="254" w:lineRule="auto"/>
              <w:jc w:val="both"/>
              <w:rPr>
                <w:kern w:val="2"/>
                <w:szCs w:val="20"/>
                <w:lang w:val="uk-UA"/>
              </w:rPr>
            </w:pPr>
          </w:p>
        </w:tc>
      </w:tr>
      <w:tr w:rsidR="008F0134" w:rsidTr="008F0134">
        <w:tc>
          <w:tcPr>
            <w:tcW w:w="1270" w:type="pct"/>
            <w:hideMark/>
          </w:tcPr>
          <w:p w:rsidR="008F0134" w:rsidRDefault="008F0134">
            <w:pPr>
              <w:spacing w:line="254" w:lineRule="auto"/>
              <w:rPr>
                <w:kern w:val="2"/>
                <w:szCs w:val="20"/>
                <w:lang w:val="uk-UA"/>
              </w:rPr>
            </w:pPr>
            <w:r>
              <w:rPr>
                <w:kern w:val="2"/>
                <w:szCs w:val="20"/>
                <w:lang w:val="uk-UA"/>
              </w:rPr>
              <w:t>біовідходи</w:t>
            </w:r>
          </w:p>
        </w:tc>
        <w:tc>
          <w:tcPr>
            <w:tcW w:w="1355" w:type="pct"/>
            <w:hideMark/>
          </w:tcPr>
          <w:p w:rsidR="008F0134" w:rsidRDefault="008F0134">
            <w:pPr>
              <w:spacing w:line="254" w:lineRule="auto"/>
              <w:jc w:val="both"/>
              <w:rPr>
                <w:kern w:val="2"/>
                <w:szCs w:val="20"/>
                <w:lang w:val="uk-UA"/>
              </w:rPr>
            </w:pPr>
            <w:r>
              <w:rPr>
                <w:kern w:val="2"/>
                <w:szCs w:val="20"/>
                <w:lang w:val="uk-UA"/>
              </w:rPr>
              <w:t>з _____________________</w:t>
            </w:r>
          </w:p>
          <w:p w:rsidR="008F0134" w:rsidRDefault="008F0134">
            <w:pPr>
              <w:spacing w:line="254" w:lineRule="auto"/>
              <w:jc w:val="both"/>
              <w:rPr>
                <w:kern w:val="2"/>
                <w:szCs w:val="20"/>
                <w:lang w:val="uk-UA"/>
              </w:rPr>
            </w:pPr>
            <w:r>
              <w:rPr>
                <w:kern w:val="2"/>
                <w:szCs w:val="20"/>
                <w:lang w:val="uk-UA"/>
              </w:rPr>
              <w:t>до ____________________</w:t>
            </w:r>
          </w:p>
          <w:p w:rsidR="008F0134" w:rsidRDefault="008F0134">
            <w:pPr>
              <w:spacing w:line="254" w:lineRule="auto"/>
              <w:jc w:val="both"/>
              <w:rPr>
                <w:kern w:val="2"/>
                <w:szCs w:val="20"/>
                <w:lang w:val="uk-UA"/>
              </w:rPr>
            </w:pPr>
            <w:r>
              <w:rPr>
                <w:kern w:val="2"/>
                <w:szCs w:val="20"/>
                <w:lang w:val="uk-UA"/>
              </w:rPr>
              <w:t>_______________________</w:t>
            </w:r>
          </w:p>
          <w:p w:rsidR="008F0134" w:rsidRDefault="008F0134">
            <w:pPr>
              <w:spacing w:line="254" w:lineRule="auto"/>
              <w:jc w:val="both"/>
              <w:rPr>
                <w:kern w:val="2"/>
                <w:szCs w:val="20"/>
                <w:lang w:val="uk-UA"/>
              </w:rPr>
            </w:pPr>
            <w:r>
              <w:rPr>
                <w:i/>
                <w:kern w:val="2"/>
                <w:szCs w:val="20"/>
                <w:lang w:val="uk-UA"/>
              </w:rPr>
              <w:t>(дні тижня, дні місяця, щодня тощо)</w:t>
            </w:r>
          </w:p>
        </w:tc>
        <w:tc>
          <w:tcPr>
            <w:tcW w:w="1178" w:type="pct"/>
          </w:tcPr>
          <w:p w:rsidR="008F0134" w:rsidRDefault="008F0134">
            <w:pPr>
              <w:spacing w:line="254" w:lineRule="auto"/>
              <w:jc w:val="both"/>
              <w:rPr>
                <w:kern w:val="2"/>
                <w:szCs w:val="20"/>
                <w:lang w:val="uk-UA"/>
              </w:rPr>
            </w:pPr>
          </w:p>
        </w:tc>
        <w:tc>
          <w:tcPr>
            <w:tcW w:w="1197" w:type="pct"/>
          </w:tcPr>
          <w:p w:rsidR="008F0134" w:rsidRDefault="008F0134">
            <w:pPr>
              <w:spacing w:line="254" w:lineRule="auto"/>
              <w:jc w:val="both"/>
              <w:rPr>
                <w:kern w:val="2"/>
                <w:szCs w:val="20"/>
                <w:lang w:val="uk-UA"/>
              </w:rPr>
            </w:pPr>
          </w:p>
        </w:tc>
      </w:tr>
      <w:tr w:rsidR="008F0134" w:rsidTr="008F0134">
        <w:tc>
          <w:tcPr>
            <w:tcW w:w="1270" w:type="pct"/>
            <w:hideMark/>
          </w:tcPr>
          <w:p w:rsidR="008F0134" w:rsidRDefault="008F0134">
            <w:pPr>
              <w:spacing w:line="254" w:lineRule="auto"/>
              <w:rPr>
                <w:kern w:val="2"/>
                <w:szCs w:val="20"/>
                <w:lang w:val="uk-UA"/>
              </w:rPr>
            </w:pPr>
            <w:r>
              <w:rPr>
                <w:kern w:val="2"/>
                <w:szCs w:val="20"/>
                <w:lang w:val="uk-UA"/>
              </w:rPr>
              <w:t>відходи зелених насаджень</w:t>
            </w:r>
          </w:p>
        </w:tc>
        <w:tc>
          <w:tcPr>
            <w:tcW w:w="1355" w:type="pct"/>
            <w:hideMark/>
          </w:tcPr>
          <w:p w:rsidR="008F0134" w:rsidRDefault="008F0134">
            <w:pPr>
              <w:spacing w:line="254" w:lineRule="auto"/>
              <w:jc w:val="both"/>
              <w:rPr>
                <w:kern w:val="2"/>
                <w:szCs w:val="20"/>
                <w:lang w:val="uk-UA"/>
              </w:rPr>
            </w:pPr>
            <w:r>
              <w:rPr>
                <w:kern w:val="2"/>
                <w:szCs w:val="20"/>
                <w:lang w:val="uk-UA"/>
              </w:rPr>
              <w:t>з _____________________</w:t>
            </w:r>
          </w:p>
          <w:p w:rsidR="008F0134" w:rsidRDefault="008F0134">
            <w:pPr>
              <w:spacing w:line="254" w:lineRule="auto"/>
              <w:jc w:val="both"/>
              <w:rPr>
                <w:kern w:val="2"/>
                <w:szCs w:val="20"/>
                <w:lang w:val="uk-UA"/>
              </w:rPr>
            </w:pPr>
            <w:r>
              <w:rPr>
                <w:kern w:val="2"/>
                <w:szCs w:val="20"/>
                <w:lang w:val="uk-UA"/>
              </w:rPr>
              <w:t>до ____________________</w:t>
            </w:r>
          </w:p>
          <w:p w:rsidR="008F0134" w:rsidRDefault="008F0134">
            <w:pPr>
              <w:spacing w:line="254" w:lineRule="auto"/>
              <w:jc w:val="both"/>
              <w:rPr>
                <w:kern w:val="2"/>
                <w:szCs w:val="20"/>
                <w:lang w:val="uk-UA"/>
              </w:rPr>
            </w:pPr>
            <w:r>
              <w:rPr>
                <w:kern w:val="2"/>
                <w:szCs w:val="20"/>
                <w:lang w:val="uk-UA"/>
              </w:rPr>
              <w:t>_______________________</w:t>
            </w:r>
          </w:p>
          <w:p w:rsidR="008F0134" w:rsidRDefault="008F0134">
            <w:pPr>
              <w:spacing w:line="254" w:lineRule="auto"/>
              <w:jc w:val="both"/>
              <w:rPr>
                <w:kern w:val="2"/>
                <w:szCs w:val="20"/>
                <w:lang w:val="uk-UA"/>
              </w:rPr>
            </w:pPr>
            <w:r>
              <w:rPr>
                <w:i/>
                <w:kern w:val="2"/>
                <w:szCs w:val="20"/>
                <w:lang w:val="uk-UA"/>
              </w:rPr>
              <w:t>(дні тижня, дні місяця, щодня тощо)</w:t>
            </w:r>
          </w:p>
        </w:tc>
        <w:tc>
          <w:tcPr>
            <w:tcW w:w="1178" w:type="pct"/>
          </w:tcPr>
          <w:p w:rsidR="008F0134" w:rsidRDefault="008F0134">
            <w:pPr>
              <w:spacing w:line="254" w:lineRule="auto"/>
              <w:jc w:val="both"/>
              <w:rPr>
                <w:kern w:val="2"/>
                <w:szCs w:val="20"/>
                <w:lang w:val="uk-UA"/>
              </w:rPr>
            </w:pPr>
          </w:p>
        </w:tc>
        <w:tc>
          <w:tcPr>
            <w:tcW w:w="1197" w:type="pct"/>
          </w:tcPr>
          <w:p w:rsidR="008F0134" w:rsidRDefault="008F0134">
            <w:pPr>
              <w:spacing w:line="254" w:lineRule="auto"/>
              <w:jc w:val="both"/>
              <w:rPr>
                <w:kern w:val="2"/>
                <w:szCs w:val="20"/>
                <w:lang w:val="uk-UA"/>
              </w:rPr>
            </w:pPr>
          </w:p>
        </w:tc>
      </w:tr>
      <w:tr w:rsidR="008F0134" w:rsidTr="008F0134">
        <w:tc>
          <w:tcPr>
            <w:tcW w:w="1270" w:type="pct"/>
            <w:hideMark/>
          </w:tcPr>
          <w:p w:rsidR="008F0134" w:rsidRDefault="008F0134">
            <w:pPr>
              <w:spacing w:line="254" w:lineRule="auto"/>
              <w:rPr>
                <w:kern w:val="2"/>
                <w:szCs w:val="20"/>
                <w:lang w:val="uk-UA"/>
              </w:rPr>
            </w:pPr>
            <w:r>
              <w:rPr>
                <w:kern w:val="2"/>
                <w:szCs w:val="20"/>
                <w:lang w:val="uk-UA"/>
              </w:rPr>
              <w:t>відходи електричного та електронного обладнання</w:t>
            </w:r>
          </w:p>
        </w:tc>
        <w:tc>
          <w:tcPr>
            <w:tcW w:w="1355" w:type="pct"/>
            <w:hideMark/>
          </w:tcPr>
          <w:p w:rsidR="008F0134" w:rsidRDefault="008F0134">
            <w:pPr>
              <w:spacing w:line="254" w:lineRule="auto"/>
              <w:jc w:val="both"/>
              <w:rPr>
                <w:kern w:val="2"/>
                <w:szCs w:val="20"/>
                <w:lang w:val="uk-UA"/>
              </w:rPr>
            </w:pPr>
            <w:r>
              <w:rPr>
                <w:kern w:val="2"/>
                <w:szCs w:val="20"/>
                <w:lang w:val="uk-UA"/>
              </w:rPr>
              <w:t>з _____________________</w:t>
            </w:r>
          </w:p>
          <w:p w:rsidR="008F0134" w:rsidRDefault="008F0134">
            <w:pPr>
              <w:spacing w:line="254" w:lineRule="auto"/>
              <w:jc w:val="both"/>
              <w:rPr>
                <w:kern w:val="2"/>
                <w:szCs w:val="20"/>
                <w:lang w:val="uk-UA"/>
              </w:rPr>
            </w:pPr>
            <w:r>
              <w:rPr>
                <w:kern w:val="2"/>
                <w:szCs w:val="20"/>
                <w:lang w:val="uk-UA"/>
              </w:rPr>
              <w:t>до ____________________</w:t>
            </w:r>
          </w:p>
          <w:p w:rsidR="008F0134" w:rsidRDefault="008F0134">
            <w:pPr>
              <w:spacing w:line="254" w:lineRule="auto"/>
              <w:jc w:val="both"/>
              <w:rPr>
                <w:kern w:val="2"/>
                <w:szCs w:val="20"/>
                <w:lang w:val="uk-UA"/>
              </w:rPr>
            </w:pPr>
            <w:r>
              <w:rPr>
                <w:kern w:val="2"/>
                <w:szCs w:val="20"/>
                <w:lang w:val="uk-UA"/>
              </w:rPr>
              <w:t>_______________________</w:t>
            </w:r>
          </w:p>
          <w:p w:rsidR="008F0134" w:rsidRDefault="008F0134">
            <w:pPr>
              <w:spacing w:line="254" w:lineRule="auto"/>
              <w:jc w:val="both"/>
              <w:rPr>
                <w:kern w:val="2"/>
                <w:szCs w:val="20"/>
                <w:lang w:val="uk-UA"/>
              </w:rPr>
            </w:pPr>
            <w:r>
              <w:rPr>
                <w:i/>
                <w:kern w:val="2"/>
                <w:szCs w:val="20"/>
                <w:lang w:val="uk-UA"/>
              </w:rPr>
              <w:t>(дні тижня, дні місяця, щодня тощо)</w:t>
            </w:r>
          </w:p>
        </w:tc>
        <w:tc>
          <w:tcPr>
            <w:tcW w:w="1178" w:type="pct"/>
          </w:tcPr>
          <w:p w:rsidR="008F0134" w:rsidRDefault="008F0134">
            <w:pPr>
              <w:spacing w:line="254" w:lineRule="auto"/>
              <w:jc w:val="both"/>
              <w:rPr>
                <w:kern w:val="2"/>
                <w:szCs w:val="20"/>
                <w:lang w:val="uk-UA"/>
              </w:rPr>
            </w:pPr>
          </w:p>
        </w:tc>
        <w:tc>
          <w:tcPr>
            <w:tcW w:w="1197" w:type="pct"/>
          </w:tcPr>
          <w:p w:rsidR="008F0134" w:rsidRDefault="008F0134">
            <w:pPr>
              <w:spacing w:line="254" w:lineRule="auto"/>
              <w:jc w:val="both"/>
              <w:rPr>
                <w:kern w:val="2"/>
                <w:szCs w:val="20"/>
                <w:lang w:val="uk-UA"/>
              </w:rPr>
            </w:pPr>
          </w:p>
        </w:tc>
      </w:tr>
      <w:tr w:rsidR="008F0134" w:rsidTr="008F0134">
        <w:tc>
          <w:tcPr>
            <w:tcW w:w="1270" w:type="pct"/>
            <w:hideMark/>
          </w:tcPr>
          <w:p w:rsidR="008F0134" w:rsidRDefault="008F0134">
            <w:pPr>
              <w:spacing w:line="254" w:lineRule="auto"/>
              <w:rPr>
                <w:kern w:val="2"/>
                <w:szCs w:val="20"/>
                <w:lang w:val="uk-UA"/>
              </w:rPr>
            </w:pPr>
            <w:r>
              <w:rPr>
                <w:kern w:val="2"/>
                <w:szCs w:val="20"/>
                <w:lang w:val="uk-UA"/>
              </w:rPr>
              <w:t>відходи батарей та акумуляторів</w:t>
            </w:r>
          </w:p>
        </w:tc>
        <w:tc>
          <w:tcPr>
            <w:tcW w:w="1355" w:type="pct"/>
            <w:hideMark/>
          </w:tcPr>
          <w:p w:rsidR="008F0134" w:rsidRDefault="008F0134">
            <w:pPr>
              <w:spacing w:line="254" w:lineRule="auto"/>
              <w:jc w:val="both"/>
              <w:rPr>
                <w:kern w:val="2"/>
                <w:szCs w:val="20"/>
                <w:lang w:val="uk-UA"/>
              </w:rPr>
            </w:pPr>
            <w:r>
              <w:rPr>
                <w:kern w:val="2"/>
                <w:szCs w:val="20"/>
                <w:lang w:val="uk-UA"/>
              </w:rPr>
              <w:t>з _____________________</w:t>
            </w:r>
          </w:p>
          <w:p w:rsidR="008F0134" w:rsidRDefault="008F0134">
            <w:pPr>
              <w:spacing w:line="254" w:lineRule="auto"/>
              <w:jc w:val="both"/>
              <w:rPr>
                <w:kern w:val="2"/>
                <w:szCs w:val="20"/>
                <w:lang w:val="uk-UA"/>
              </w:rPr>
            </w:pPr>
            <w:r>
              <w:rPr>
                <w:kern w:val="2"/>
                <w:szCs w:val="20"/>
                <w:lang w:val="uk-UA"/>
              </w:rPr>
              <w:t>до ____________________</w:t>
            </w:r>
          </w:p>
          <w:p w:rsidR="008F0134" w:rsidRDefault="008F0134">
            <w:pPr>
              <w:spacing w:line="254" w:lineRule="auto"/>
              <w:jc w:val="both"/>
              <w:rPr>
                <w:kern w:val="2"/>
                <w:szCs w:val="20"/>
                <w:lang w:val="uk-UA"/>
              </w:rPr>
            </w:pPr>
            <w:r>
              <w:rPr>
                <w:kern w:val="2"/>
                <w:szCs w:val="20"/>
                <w:lang w:val="uk-UA"/>
              </w:rPr>
              <w:t>_______________________</w:t>
            </w:r>
          </w:p>
          <w:p w:rsidR="008F0134" w:rsidRDefault="008F0134">
            <w:pPr>
              <w:spacing w:line="254" w:lineRule="auto"/>
              <w:jc w:val="both"/>
              <w:rPr>
                <w:kern w:val="2"/>
                <w:szCs w:val="20"/>
                <w:lang w:val="uk-UA"/>
              </w:rPr>
            </w:pPr>
            <w:r>
              <w:rPr>
                <w:i/>
                <w:kern w:val="2"/>
                <w:szCs w:val="20"/>
                <w:lang w:val="uk-UA"/>
              </w:rPr>
              <w:t>(дні тижня, дні місяця, щодня тощо)</w:t>
            </w:r>
          </w:p>
        </w:tc>
        <w:tc>
          <w:tcPr>
            <w:tcW w:w="1178" w:type="pct"/>
          </w:tcPr>
          <w:p w:rsidR="008F0134" w:rsidRDefault="008F0134">
            <w:pPr>
              <w:spacing w:line="254" w:lineRule="auto"/>
              <w:jc w:val="both"/>
              <w:rPr>
                <w:kern w:val="2"/>
                <w:szCs w:val="20"/>
                <w:lang w:val="uk-UA"/>
              </w:rPr>
            </w:pPr>
          </w:p>
        </w:tc>
        <w:tc>
          <w:tcPr>
            <w:tcW w:w="1197" w:type="pct"/>
          </w:tcPr>
          <w:p w:rsidR="008F0134" w:rsidRDefault="008F0134">
            <w:pPr>
              <w:spacing w:line="254" w:lineRule="auto"/>
              <w:jc w:val="both"/>
              <w:rPr>
                <w:kern w:val="2"/>
                <w:szCs w:val="20"/>
                <w:lang w:val="uk-UA"/>
              </w:rPr>
            </w:pPr>
          </w:p>
        </w:tc>
      </w:tr>
      <w:tr w:rsidR="008F0134" w:rsidTr="008F0134">
        <w:tc>
          <w:tcPr>
            <w:tcW w:w="1270" w:type="pct"/>
            <w:hideMark/>
          </w:tcPr>
          <w:p w:rsidR="008F0134" w:rsidRDefault="008F0134">
            <w:pPr>
              <w:spacing w:line="254" w:lineRule="auto"/>
              <w:rPr>
                <w:kern w:val="2"/>
                <w:szCs w:val="20"/>
                <w:lang w:val="uk-UA"/>
              </w:rPr>
            </w:pPr>
            <w:r>
              <w:rPr>
                <w:kern w:val="2"/>
                <w:szCs w:val="20"/>
                <w:lang w:val="uk-UA"/>
              </w:rPr>
              <w:t>небезпечні відходи у складі побутових</w:t>
            </w:r>
          </w:p>
        </w:tc>
        <w:tc>
          <w:tcPr>
            <w:tcW w:w="1355" w:type="pct"/>
            <w:hideMark/>
          </w:tcPr>
          <w:p w:rsidR="008F0134" w:rsidRDefault="008F0134">
            <w:pPr>
              <w:spacing w:line="254" w:lineRule="auto"/>
              <w:jc w:val="both"/>
              <w:rPr>
                <w:kern w:val="2"/>
                <w:szCs w:val="20"/>
                <w:lang w:val="uk-UA"/>
              </w:rPr>
            </w:pPr>
            <w:r>
              <w:rPr>
                <w:kern w:val="2"/>
                <w:szCs w:val="20"/>
                <w:lang w:val="uk-UA"/>
              </w:rPr>
              <w:t>з _____________________</w:t>
            </w:r>
          </w:p>
          <w:p w:rsidR="008F0134" w:rsidRDefault="008F0134">
            <w:pPr>
              <w:spacing w:line="254" w:lineRule="auto"/>
              <w:jc w:val="both"/>
              <w:rPr>
                <w:kern w:val="2"/>
                <w:szCs w:val="20"/>
                <w:lang w:val="uk-UA"/>
              </w:rPr>
            </w:pPr>
            <w:r>
              <w:rPr>
                <w:kern w:val="2"/>
                <w:szCs w:val="20"/>
                <w:lang w:val="uk-UA"/>
              </w:rPr>
              <w:t>до ____________________</w:t>
            </w:r>
          </w:p>
          <w:p w:rsidR="008F0134" w:rsidRDefault="008F0134">
            <w:pPr>
              <w:spacing w:line="254" w:lineRule="auto"/>
              <w:jc w:val="both"/>
              <w:rPr>
                <w:kern w:val="2"/>
                <w:szCs w:val="20"/>
                <w:lang w:val="uk-UA"/>
              </w:rPr>
            </w:pPr>
            <w:r>
              <w:rPr>
                <w:kern w:val="2"/>
                <w:szCs w:val="20"/>
                <w:lang w:val="uk-UA"/>
              </w:rPr>
              <w:t>_______________________</w:t>
            </w:r>
          </w:p>
          <w:p w:rsidR="008F0134" w:rsidRDefault="008F0134">
            <w:pPr>
              <w:spacing w:line="254" w:lineRule="auto"/>
              <w:jc w:val="both"/>
              <w:rPr>
                <w:kern w:val="2"/>
                <w:szCs w:val="20"/>
                <w:lang w:val="uk-UA"/>
              </w:rPr>
            </w:pPr>
            <w:r>
              <w:rPr>
                <w:i/>
                <w:kern w:val="2"/>
                <w:szCs w:val="20"/>
                <w:lang w:val="uk-UA"/>
              </w:rPr>
              <w:t>(дні тижня, дні місяця, щодня тощо)</w:t>
            </w:r>
          </w:p>
        </w:tc>
        <w:tc>
          <w:tcPr>
            <w:tcW w:w="1178" w:type="pct"/>
          </w:tcPr>
          <w:p w:rsidR="008F0134" w:rsidRDefault="008F0134">
            <w:pPr>
              <w:spacing w:line="254" w:lineRule="auto"/>
              <w:jc w:val="both"/>
              <w:rPr>
                <w:kern w:val="2"/>
                <w:szCs w:val="20"/>
                <w:lang w:val="uk-UA"/>
              </w:rPr>
            </w:pPr>
          </w:p>
        </w:tc>
        <w:tc>
          <w:tcPr>
            <w:tcW w:w="1197" w:type="pct"/>
          </w:tcPr>
          <w:p w:rsidR="008F0134" w:rsidRDefault="008F0134">
            <w:pPr>
              <w:spacing w:line="254" w:lineRule="auto"/>
              <w:jc w:val="both"/>
              <w:rPr>
                <w:kern w:val="2"/>
                <w:szCs w:val="20"/>
                <w:lang w:val="uk-UA"/>
              </w:rPr>
            </w:pPr>
          </w:p>
        </w:tc>
      </w:tr>
      <w:tr w:rsidR="008F0134" w:rsidTr="008F0134">
        <w:tc>
          <w:tcPr>
            <w:tcW w:w="1270" w:type="pct"/>
            <w:hideMark/>
          </w:tcPr>
          <w:p w:rsidR="008F0134" w:rsidRDefault="008F0134">
            <w:pPr>
              <w:spacing w:line="254" w:lineRule="auto"/>
              <w:rPr>
                <w:kern w:val="2"/>
                <w:szCs w:val="20"/>
                <w:lang w:val="uk-UA"/>
              </w:rPr>
            </w:pPr>
            <w:r>
              <w:rPr>
                <w:kern w:val="2"/>
                <w:szCs w:val="20"/>
                <w:lang w:val="uk-UA"/>
              </w:rPr>
              <w:t>3. Великогабаритні відходи</w:t>
            </w:r>
          </w:p>
        </w:tc>
        <w:tc>
          <w:tcPr>
            <w:tcW w:w="1355" w:type="pct"/>
            <w:hideMark/>
          </w:tcPr>
          <w:p w:rsidR="008F0134" w:rsidRDefault="008F0134">
            <w:pPr>
              <w:spacing w:line="254" w:lineRule="auto"/>
              <w:jc w:val="both"/>
              <w:rPr>
                <w:kern w:val="2"/>
                <w:szCs w:val="20"/>
                <w:lang w:val="uk-UA"/>
              </w:rPr>
            </w:pPr>
            <w:r>
              <w:rPr>
                <w:kern w:val="2"/>
                <w:szCs w:val="20"/>
                <w:lang w:val="uk-UA"/>
              </w:rPr>
              <w:t>з _____________________</w:t>
            </w:r>
          </w:p>
          <w:p w:rsidR="008F0134" w:rsidRDefault="008F0134">
            <w:pPr>
              <w:spacing w:line="254" w:lineRule="auto"/>
              <w:jc w:val="both"/>
              <w:rPr>
                <w:kern w:val="2"/>
                <w:szCs w:val="20"/>
                <w:lang w:val="uk-UA"/>
              </w:rPr>
            </w:pPr>
            <w:r>
              <w:rPr>
                <w:kern w:val="2"/>
                <w:szCs w:val="20"/>
                <w:lang w:val="uk-UA"/>
              </w:rPr>
              <w:t>до ____________________</w:t>
            </w:r>
          </w:p>
          <w:p w:rsidR="008F0134" w:rsidRDefault="008F0134">
            <w:pPr>
              <w:spacing w:line="254" w:lineRule="auto"/>
              <w:jc w:val="both"/>
              <w:rPr>
                <w:kern w:val="2"/>
                <w:szCs w:val="20"/>
                <w:lang w:val="uk-UA"/>
              </w:rPr>
            </w:pPr>
            <w:r>
              <w:rPr>
                <w:kern w:val="2"/>
                <w:szCs w:val="20"/>
                <w:lang w:val="uk-UA"/>
              </w:rPr>
              <w:t>_______________________</w:t>
            </w:r>
          </w:p>
          <w:p w:rsidR="008F0134" w:rsidRDefault="008F0134">
            <w:pPr>
              <w:spacing w:line="254" w:lineRule="auto"/>
              <w:jc w:val="both"/>
              <w:rPr>
                <w:kern w:val="2"/>
                <w:szCs w:val="20"/>
                <w:lang w:val="uk-UA"/>
              </w:rPr>
            </w:pPr>
            <w:r>
              <w:rPr>
                <w:i/>
                <w:kern w:val="2"/>
                <w:szCs w:val="20"/>
                <w:lang w:val="uk-UA"/>
              </w:rPr>
              <w:t>(дні тижня, дні місяця, щодня тощо)</w:t>
            </w:r>
          </w:p>
        </w:tc>
        <w:tc>
          <w:tcPr>
            <w:tcW w:w="1178" w:type="pct"/>
          </w:tcPr>
          <w:p w:rsidR="008F0134" w:rsidRDefault="008F0134">
            <w:pPr>
              <w:spacing w:line="254" w:lineRule="auto"/>
              <w:jc w:val="both"/>
              <w:rPr>
                <w:kern w:val="2"/>
                <w:szCs w:val="20"/>
                <w:lang w:val="uk-UA"/>
              </w:rPr>
            </w:pPr>
          </w:p>
        </w:tc>
        <w:tc>
          <w:tcPr>
            <w:tcW w:w="1197" w:type="pct"/>
          </w:tcPr>
          <w:p w:rsidR="008F0134" w:rsidRDefault="008F0134">
            <w:pPr>
              <w:spacing w:line="254" w:lineRule="auto"/>
              <w:jc w:val="both"/>
              <w:rPr>
                <w:kern w:val="2"/>
                <w:szCs w:val="20"/>
                <w:lang w:val="uk-UA"/>
              </w:rPr>
            </w:pPr>
          </w:p>
        </w:tc>
      </w:tr>
      <w:tr w:rsidR="008F0134" w:rsidTr="008F0134">
        <w:tc>
          <w:tcPr>
            <w:tcW w:w="1270" w:type="pct"/>
            <w:hideMark/>
          </w:tcPr>
          <w:p w:rsidR="008F0134" w:rsidRDefault="008F0134">
            <w:pPr>
              <w:spacing w:line="254" w:lineRule="auto"/>
              <w:rPr>
                <w:kern w:val="2"/>
                <w:szCs w:val="20"/>
                <w:lang w:val="uk-UA"/>
              </w:rPr>
            </w:pPr>
            <w:r>
              <w:rPr>
                <w:kern w:val="2"/>
                <w:szCs w:val="20"/>
                <w:lang w:val="uk-UA"/>
              </w:rPr>
              <w:t>4. Ремонтні відходи</w:t>
            </w:r>
          </w:p>
        </w:tc>
        <w:tc>
          <w:tcPr>
            <w:tcW w:w="1355" w:type="pct"/>
            <w:hideMark/>
          </w:tcPr>
          <w:p w:rsidR="008F0134" w:rsidRDefault="008F0134">
            <w:pPr>
              <w:spacing w:line="254" w:lineRule="auto"/>
              <w:jc w:val="both"/>
              <w:rPr>
                <w:kern w:val="2"/>
                <w:szCs w:val="20"/>
                <w:lang w:val="uk-UA"/>
              </w:rPr>
            </w:pPr>
            <w:r>
              <w:rPr>
                <w:kern w:val="2"/>
                <w:szCs w:val="20"/>
                <w:lang w:val="uk-UA"/>
              </w:rPr>
              <w:t>з _____________________</w:t>
            </w:r>
          </w:p>
          <w:p w:rsidR="008F0134" w:rsidRDefault="008F0134">
            <w:pPr>
              <w:spacing w:line="254" w:lineRule="auto"/>
              <w:jc w:val="both"/>
              <w:rPr>
                <w:kern w:val="2"/>
                <w:szCs w:val="20"/>
                <w:lang w:val="uk-UA"/>
              </w:rPr>
            </w:pPr>
            <w:r>
              <w:rPr>
                <w:kern w:val="2"/>
                <w:szCs w:val="20"/>
                <w:lang w:val="uk-UA"/>
              </w:rPr>
              <w:t>до ____________________</w:t>
            </w:r>
          </w:p>
          <w:p w:rsidR="008F0134" w:rsidRDefault="008F0134">
            <w:pPr>
              <w:spacing w:line="254" w:lineRule="auto"/>
              <w:jc w:val="both"/>
              <w:rPr>
                <w:kern w:val="2"/>
                <w:szCs w:val="20"/>
                <w:lang w:val="uk-UA"/>
              </w:rPr>
            </w:pPr>
            <w:r>
              <w:rPr>
                <w:kern w:val="2"/>
                <w:szCs w:val="20"/>
                <w:lang w:val="uk-UA"/>
              </w:rPr>
              <w:t>_______________________</w:t>
            </w:r>
          </w:p>
          <w:p w:rsidR="008F0134" w:rsidRDefault="008F0134">
            <w:pPr>
              <w:spacing w:line="254" w:lineRule="auto"/>
              <w:jc w:val="both"/>
              <w:rPr>
                <w:kern w:val="2"/>
                <w:szCs w:val="20"/>
                <w:lang w:val="uk-UA"/>
              </w:rPr>
            </w:pPr>
            <w:r>
              <w:rPr>
                <w:i/>
                <w:kern w:val="2"/>
                <w:szCs w:val="20"/>
                <w:lang w:val="uk-UA"/>
              </w:rPr>
              <w:t>(дні тижня, дні місяця, щодня тощо)</w:t>
            </w:r>
          </w:p>
        </w:tc>
        <w:tc>
          <w:tcPr>
            <w:tcW w:w="1178" w:type="pct"/>
          </w:tcPr>
          <w:p w:rsidR="008F0134" w:rsidRDefault="008F0134">
            <w:pPr>
              <w:spacing w:line="254" w:lineRule="auto"/>
              <w:jc w:val="both"/>
              <w:rPr>
                <w:kern w:val="2"/>
                <w:szCs w:val="20"/>
                <w:lang w:val="uk-UA"/>
              </w:rPr>
            </w:pPr>
          </w:p>
        </w:tc>
        <w:tc>
          <w:tcPr>
            <w:tcW w:w="1197" w:type="pct"/>
          </w:tcPr>
          <w:p w:rsidR="008F0134" w:rsidRDefault="008F0134">
            <w:pPr>
              <w:spacing w:line="254" w:lineRule="auto"/>
              <w:jc w:val="both"/>
              <w:rPr>
                <w:kern w:val="2"/>
                <w:szCs w:val="20"/>
                <w:lang w:val="uk-UA"/>
              </w:rPr>
            </w:pPr>
          </w:p>
        </w:tc>
      </w:tr>
    </w:tbl>
    <w:p w:rsidR="008F0134" w:rsidRDefault="008F0134" w:rsidP="008F0134">
      <w:pPr>
        <w:jc w:val="center"/>
        <w:rPr>
          <w:szCs w:val="20"/>
          <w:lang w:val="uk-UA"/>
        </w:rPr>
      </w:pPr>
    </w:p>
    <w:p w:rsidR="008F0134" w:rsidRDefault="008F0134" w:rsidP="008F0134">
      <w:pPr>
        <w:jc w:val="center"/>
        <w:rPr>
          <w:szCs w:val="20"/>
          <w:lang w:val="uk-UA"/>
        </w:rPr>
      </w:pPr>
      <w:r>
        <w:rPr>
          <w:szCs w:val="20"/>
          <w:lang w:val="uk-UA"/>
        </w:rPr>
        <w:t>Вимоги до якості послуги</w:t>
      </w:r>
    </w:p>
    <w:p w:rsidR="008F0134" w:rsidRDefault="008F0134" w:rsidP="008F0134">
      <w:pPr>
        <w:jc w:val="center"/>
        <w:rPr>
          <w:szCs w:val="20"/>
          <w:lang w:val="uk-UA"/>
        </w:rPr>
      </w:pPr>
    </w:p>
    <w:p w:rsidR="008F0134" w:rsidRDefault="008F0134" w:rsidP="008F0134">
      <w:pPr>
        <w:jc w:val="both"/>
        <w:rPr>
          <w:szCs w:val="20"/>
          <w:lang w:val="uk-UA"/>
        </w:rPr>
      </w:pPr>
      <w:r>
        <w:rPr>
          <w:szCs w:val="20"/>
          <w:lang w:val="uk-UA"/>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8F0134" w:rsidRDefault="008F0134" w:rsidP="008F0134">
      <w:pPr>
        <w:jc w:val="center"/>
        <w:rPr>
          <w:szCs w:val="20"/>
          <w:lang w:val="uk-UA"/>
        </w:rPr>
      </w:pPr>
      <w:r>
        <w:rPr>
          <w:szCs w:val="20"/>
          <w:lang w:val="uk-UA"/>
        </w:rPr>
        <w:t>Права та обов’язки замовника і виконавця</w:t>
      </w:r>
    </w:p>
    <w:p w:rsidR="008F0134" w:rsidRDefault="008F0134" w:rsidP="008F0134">
      <w:pPr>
        <w:jc w:val="center"/>
        <w:rPr>
          <w:szCs w:val="20"/>
          <w:lang w:val="uk-UA"/>
        </w:rPr>
      </w:pPr>
    </w:p>
    <w:p w:rsidR="008F0134" w:rsidRDefault="008F0134" w:rsidP="008F0134">
      <w:pPr>
        <w:jc w:val="both"/>
        <w:rPr>
          <w:szCs w:val="20"/>
          <w:lang w:val="uk-UA"/>
        </w:rPr>
      </w:pPr>
      <w:bookmarkStart w:id="21" w:name="o330"/>
      <w:bookmarkEnd w:id="21"/>
      <w:r>
        <w:rPr>
          <w:szCs w:val="20"/>
          <w:lang w:val="uk-UA"/>
        </w:rPr>
        <w:t>8. Замовник має право:</w:t>
      </w:r>
    </w:p>
    <w:p w:rsidR="008F0134" w:rsidRDefault="008F0134" w:rsidP="008F0134">
      <w:pPr>
        <w:jc w:val="both"/>
        <w:rPr>
          <w:szCs w:val="20"/>
          <w:lang w:val="uk-UA"/>
        </w:rPr>
      </w:pPr>
      <w:bookmarkStart w:id="22" w:name="o331"/>
      <w:bookmarkEnd w:id="22"/>
      <w:r>
        <w:rPr>
          <w:szCs w:val="20"/>
          <w:lang w:val="uk-UA"/>
        </w:rPr>
        <w:t xml:space="preserve">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rsidR="008F0134" w:rsidRDefault="008F0134" w:rsidP="008F0134">
      <w:pPr>
        <w:jc w:val="both"/>
        <w:rPr>
          <w:szCs w:val="20"/>
        </w:rPr>
      </w:pPr>
      <w:bookmarkStart w:id="23" w:name="o332"/>
      <w:bookmarkEnd w:id="23"/>
      <w:r>
        <w:rPr>
          <w:szCs w:val="20"/>
          <w:lang w:val="uk-UA"/>
        </w:rPr>
        <w:t>2) одержувати достовірну та своєчасну інформацію про послуги, які надаються виконавцем на території, визначеній цим договором;</w:t>
      </w:r>
    </w:p>
    <w:p w:rsidR="008F0134" w:rsidRDefault="008F0134" w:rsidP="008F0134">
      <w:pPr>
        <w:jc w:val="both"/>
        <w:rPr>
          <w:szCs w:val="20"/>
          <w:lang w:val="uk-UA"/>
        </w:rPr>
      </w:pPr>
      <w:bookmarkStart w:id="24" w:name="o333"/>
      <w:bookmarkEnd w:id="24"/>
      <w:r>
        <w:rPr>
          <w:szCs w:val="20"/>
          <w:lang w:val="uk-UA"/>
        </w:rPr>
        <w:t xml:space="preserve">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w:t>
      </w:r>
      <w:r>
        <w:rPr>
          <w:szCs w:val="20"/>
        </w:rPr>
        <w:t>“</w:t>
      </w:r>
      <w:r>
        <w:rPr>
          <w:szCs w:val="20"/>
          <w:lang w:val="uk-UA"/>
        </w:rPr>
        <w:t>Про управління відходами</w:t>
      </w:r>
      <w:r>
        <w:rPr>
          <w:szCs w:val="20"/>
        </w:rPr>
        <w:t>”</w:t>
      </w:r>
      <w:r>
        <w:rPr>
          <w:szCs w:val="20"/>
          <w:lang w:val="uk-UA"/>
        </w:rPr>
        <w:t>;</w:t>
      </w:r>
    </w:p>
    <w:p w:rsidR="008F0134" w:rsidRDefault="008F0134" w:rsidP="008F0134">
      <w:pPr>
        <w:jc w:val="both"/>
        <w:rPr>
          <w:szCs w:val="20"/>
          <w:lang w:val="uk-UA"/>
        </w:rPr>
      </w:pPr>
      <w:r>
        <w:rPr>
          <w:szCs w:val="20"/>
          <w:lang w:val="uk-UA"/>
        </w:rPr>
        <w:t>4) змінювати обсяг надання послуги за цим договором під час зміни у системі управління побутовими відходами;</w:t>
      </w:r>
    </w:p>
    <w:p w:rsidR="008F0134" w:rsidRDefault="008F0134" w:rsidP="008F0134">
      <w:pPr>
        <w:jc w:val="both"/>
        <w:rPr>
          <w:szCs w:val="20"/>
          <w:lang w:val="uk-UA"/>
        </w:rPr>
      </w:pPr>
      <w:bookmarkStart w:id="25" w:name="o335"/>
      <w:bookmarkEnd w:id="25"/>
      <w:r>
        <w:rPr>
          <w:szCs w:val="20"/>
          <w:lang w:val="uk-UA"/>
        </w:rPr>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rsidR="008F0134" w:rsidRDefault="008F0134" w:rsidP="008F0134">
      <w:pPr>
        <w:jc w:val="both"/>
        <w:rPr>
          <w:szCs w:val="20"/>
          <w:lang w:val="uk-UA"/>
        </w:rPr>
      </w:pPr>
      <w:r>
        <w:rPr>
          <w:szCs w:val="20"/>
          <w:lang w:val="uk-UA"/>
        </w:rPr>
        <w:t>9. Замовник зобов’язується:</w:t>
      </w:r>
    </w:p>
    <w:p w:rsidR="008F0134" w:rsidRDefault="008F0134" w:rsidP="008F0134">
      <w:pPr>
        <w:jc w:val="both"/>
        <w:rPr>
          <w:szCs w:val="20"/>
          <w:lang w:val="uk-UA"/>
        </w:rPr>
      </w:pPr>
      <w:bookmarkStart w:id="26" w:name="o336"/>
      <w:bookmarkEnd w:id="26"/>
      <w:r>
        <w:rPr>
          <w:szCs w:val="20"/>
          <w:lang w:val="uk-UA"/>
        </w:rPr>
        <w:t xml:space="preserve">1) погоджувати графіки збирання та перевезення побутових відходів, розроблений виконавцем відповідно до встановлених вимог; </w:t>
      </w:r>
    </w:p>
    <w:p w:rsidR="008F0134" w:rsidRDefault="008F0134" w:rsidP="008F0134">
      <w:pPr>
        <w:jc w:val="both"/>
        <w:rPr>
          <w:szCs w:val="20"/>
          <w:lang w:val="uk-UA"/>
        </w:rPr>
      </w:pPr>
      <w:bookmarkStart w:id="27" w:name="o337"/>
      <w:bookmarkEnd w:id="27"/>
      <w:r>
        <w:rPr>
          <w:szCs w:val="20"/>
          <w:lang w:val="uk-UA"/>
        </w:rPr>
        <w:t xml:space="preserve">2) приймати в установленому порядку рішення щодо </w:t>
      </w:r>
      <w:bookmarkStart w:id="28" w:name="o343"/>
      <w:bookmarkEnd w:id="28"/>
      <w:r>
        <w:rPr>
          <w:szCs w:val="20"/>
          <w:lang w:val="uk-UA"/>
        </w:rPr>
        <w:t xml:space="preserve">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rsidR="008F0134" w:rsidRDefault="008F0134" w:rsidP="008F0134">
      <w:pPr>
        <w:jc w:val="both"/>
        <w:rPr>
          <w:szCs w:val="20"/>
          <w:lang w:val="uk-UA"/>
        </w:rPr>
      </w:pPr>
      <w:r>
        <w:rPr>
          <w:szCs w:val="20"/>
          <w:lang w:val="uk-UA"/>
        </w:rPr>
        <w:t xml:space="preserve">3) затверджувати норми надання послуги з управління побутовими відходами, визначені в установленому порядку; </w:t>
      </w:r>
    </w:p>
    <w:p w:rsidR="008F0134" w:rsidRDefault="008F0134" w:rsidP="008F0134">
      <w:pPr>
        <w:jc w:val="both"/>
        <w:rPr>
          <w:szCs w:val="20"/>
          <w:lang w:val="uk-UA"/>
        </w:rPr>
      </w:pPr>
      <w:r>
        <w:rPr>
          <w:szCs w:val="20"/>
          <w:lang w:val="uk-UA"/>
        </w:rPr>
        <w:t xml:space="preserve">4) забезпечувати виконавця інформацією стосовно дії місцевих нормативно-правових актів про відходи, повідомляти про зміни до них; </w:t>
      </w:r>
    </w:p>
    <w:p w:rsidR="008F0134" w:rsidRDefault="008F0134" w:rsidP="008F0134">
      <w:pPr>
        <w:jc w:val="both"/>
        <w:rPr>
          <w:szCs w:val="20"/>
          <w:lang w:val="uk-UA"/>
        </w:rPr>
      </w:pPr>
      <w:r>
        <w:rPr>
          <w:szCs w:val="20"/>
          <w:lang w:val="uk-UA"/>
        </w:rPr>
        <w:t xml:space="preserve">5) розглядати звернення виконавця з приводу надання послуги та виконання умов цього договору; </w:t>
      </w:r>
    </w:p>
    <w:p w:rsidR="008F0134" w:rsidRDefault="008F0134" w:rsidP="008F0134">
      <w:pPr>
        <w:jc w:val="both"/>
        <w:rPr>
          <w:szCs w:val="20"/>
          <w:lang w:val="uk-UA"/>
        </w:rPr>
      </w:pPr>
      <w:r>
        <w:rPr>
          <w:szCs w:val="20"/>
          <w:lang w:val="uk-UA"/>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rsidR="008F0134" w:rsidRDefault="008F0134" w:rsidP="008F0134">
      <w:pPr>
        <w:jc w:val="both"/>
        <w:rPr>
          <w:szCs w:val="20"/>
          <w:lang w:val="uk-UA"/>
        </w:rPr>
      </w:pPr>
      <w:r>
        <w:rPr>
          <w:szCs w:val="20"/>
          <w:lang w:val="uk-UA"/>
        </w:rPr>
        <w:t>10. Виконавець має право:</w:t>
      </w:r>
    </w:p>
    <w:p w:rsidR="008F0134" w:rsidRDefault="008F0134" w:rsidP="008F0134">
      <w:pPr>
        <w:jc w:val="both"/>
        <w:rPr>
          <w:szCs w:val="20"/>
          <w:lang w:val="uk-UA"/>
        </w:rPr>
      </w:pPr>
      <w:bookmarkStart w:id="29" w:name="o344"/>
      <w:bookmarkEnd w:id="29"/>
      <w:r>
        <w:rPr>
          <w:szCs w:val="20"/>
          <w:lang w:val="uk-UA"/>
        </w:rPr>
        <w:t xml:space="preserve">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rsidR="008F0134" w:rsidRDefault="008F0134" w:rsidP="008F0134">
      <w:pPr>
        <w:jc w:val="both"/>
        <w:rPr>
          <w:szCs w:val="20"/>
          <w:lang w:val="uk-UA"/>
        </w:rPr>
      </w:pPr>
      <w:bookmarkStart w:id="30" w:name="o345"/>
      <w:bookmarkEnd w:id="30"/>
      <w:r>
        <w:rPr>
          <w:szCs w:val="20"/>
          <w:lang w:val="uk-UA"/>
        </w:rPr>
        <w:t xml:space="preserve">2) розробити норми надання послуги та подати їх на затвердження замовнику; </w:t>
      </w:r>
    </w:p>
    <w:p w:rsidR="008F0134" w:rsidRDefault="008F0134" w:rsidP="008F0134">
      <w:pPr>
        <w:jc w:val="both"/>
        <w:rPr>
          <w:szCs w:val="20"/>
          <w:lang w:val="uk-UA"/>
        </w:rPr>
      </w:pPr>
      <w:bookmarkStart w:id="31" w:name="o346"/>
      <w:bookmarkEnd w:id="31"/>
      <w:r>
        <w:rPr>
          <w:szCs w:val="20"/>
          <w:lang w:val="uk-UA"/>
        </w:rPr>
        <w:t xml:space="preserve">3) повідомляти замовнику про неналежний стан проїзної частини автомобільних доріг чи вулиць, рух якими пов’язаний з виконанням договору; </w:t>
      </w:r>
    </w:p>
    <w:p w:rsidR="008F0134" w:rsidRDefault="008F0134" w:rsidP="008F0134">
      <w:pPr>
        <w:jc w:val="both"/>
        <w:rPr>
          <w:szCs w:val="20"/>
          <w:lang w:val="uk-UA"/>
        </w:rPr>
      </w:pPr>
      <w:bookmarkStart w:id="32" w:name="o347"/>
      <w:bookmarkEnd w:id="32"/>
      <w:r>
        <w:rPr>
          <w:szCs w:val="20"/>
          <w:lang w:val="uk-UA"/>
        </w:rPr>
        <w:t>4) подавати замовнику пропозиції щодо зміни схем руху та режиму роботи транспортних засобів спеціального призначення на наявних маршрутах;</w:t>
      </w:r>
    </w:p>
    <w:p w:rsidR="008F0134" w:rsidRDefault="008F0134" w:rsidP="008F0134">
      <w:pPr>
        <w:jc w:val="both"/>
        <w:rPr>
          <w:szCs w:val="20"/>
          <w:lang w:val="uk-UA"/>
        </w:rPr>
      </w:pPr>
      <w:bookmarkStart w:id="33" w:name="o348"/>
      <w:bookmarkEnd w:id="33"/>
      <w:r>
        <w:rPr>
          <w:szCs w:val="20"/>
          <w:lang w:val="uk-UA"/>
        </w:rPr>
        <w:t>5) вносити пропозиції замовнику щодо функціонування системи управління побутовими відходами;</w:t>
      </w:r>
    </w:p>
    <w:p w:rsidR="008F0134" w:rsidRDefault="008F0134" w:rsidP="008F0134">
      <w:pPr>
        <w:jc w:val="both"/>
        <w:rPr>
          <w:szCs w:val="20"/>
          <w:lang w:val="uk-UA"/>
        </w:rPr>
      </w:pPr>
      <w:r>
        <w:rPr>
          <w:szCs w:val="20"/>
          <w:lang w:val="uk-UA"/>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rsidR="008F0134" w:rsidRDefault="008F0134" w:rsidP="008F0134">
      <w:pPr>
        <w:jc w:val="both"/>
        <w:rPr>
          <w:szCs w:val="20"/>
          <w:lang w:val="uk-UA"/>
        </w:rPr>
      </w:pPr>
      <w:r>
        <w:rPr>
          <w:szCs w:val="20"/>
          <w:lang w:val="uk-UA"/>
        </w:rPr>
        <w:t>11. Виконавець зобов’язується:</w:t>
      </w:r>
    </w:p>
    <w:p w:rsidR="008F0134" w:rsidRDefault="008F0134" w:rsidP="008F0134">
      <w:pPr>
        <w:jc w:val="both"/>
        <w:rPr>
          <w:szCs w:val="20"/>
          <w:lang w:val="uk-UA"/>
        </w:rPr>
      </w:pPr>
      <w:bookmarkStart w:id="34" w:name="o349"/>
      <w:bookmarkEnd w:id="34"/>
      <w:r>
        <w:rPr>
          <w:szCs w:val="20"/>
          <w:lang w:val="uk-UA"/>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rsidR="008F0134" w:rsidRDefault="008F0134" w:rsidP="008F0134">
      <w:pPr>
        <w:jc w:val="both"/>
        <w:rPr>
          <w:szCs w:val="20"/>
          <w:lang w:val="uk-UA"/>
        </w:rPr>
      </w:pPr>
      <w:bookmarkStart w:id="35" w:name="o350"/>
      <w:bookmarkEnd w:id="35"/>
      <w:r>
        <w:rPr>
          <w:szCs w:val="20"/>
          <w:lang w:val="uk-UA"/>
        </w:rPr>
        <w:t xml:space="preserve">2) </w:t>
      </w:r>
      <w:bookmarkStart w:id="36" w:name="o351"/>
      <w:bookmarkEnd w:id="36"/>
      <w:r>
        <w:rPr>
          <w:szCs w:val="20"/>
          <w:lang w:val="uk-UA"/>
        </w:rPr>
        <w:t>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rsidR="008F0134" w:rsidRDefault="008F0134" w:rsidP="008F0134">
      <w:pPr>
        <w:jc w:val="both"/>
        <w:rPr>
          <w:szCs w:val="20"/>
          <w:lang w:val="uk-UA"/>
        </w:rPr>
      </w:pPr>
      <w:r>
        <w:rPr>
          <w:szCs w:val="20"/>
          <w:lang w:val="uk-UA"/>
        </w:rPr>
        <w:t>3) укладати договори із споживачами про надання послуги з управління побутовими відходами;</w:t>
      </w:r>
    </w:p>
    <w:p w:rsidR="008F0134" w:rsidRDefault="008F0134" w:rsidP="008F0134">
      <w:pPr>
        <w:jc w:val="both"/>
        <w:rPr>
          <w:szCs w:val="20"/>
          <w:lang w:val="uk-UA"/>
        </w:rPr>
      </w:pPr>
      <w:r>
        <w:rPr>
          <w:szCs w:val="20"/>
          <w:lang w:val="uk-UA"/>
        </w:rPr>
        <w:t xml:space="preserve">4) розробити графік збирання та перевезення побутових відходів та погодити його із замовником; </w:t>
      </w:r>
    </w:p>
    <w:p w:rsidR="008F0134" w:rsidRDefault="008F0134" w:rsidP="008F0134">
      <w:pPr>
        <w:jc w:val="both"/>
        <w:rPr>
          <w:szCs w:val="20"/>
          <w:lang w:val="uk-UA"/>
        </w:rPr>
      </w:pPr>
      <w:bookmarkStart w:id="37" w:name="o357"/>
      <w:bookmarkStart w:id="38" w:name="o356"/>
      <w:bookmarkStart w:id="39" w:name="o352"/>
      <w:bookmarkStart w:id="40" w:name="o359"/>
      <w:bookmarkStart w:id="41" w:name="o353"/>
      <w:bookmarkEnd w:id="37"/>
      <w:bookmarkEnd w:id="38"/>
      <w:bookmarkEnd w:id="39"/>
      <w:bookmarkEnd w:id="40"/>
      <w:bookmarkEnd w:id="41"/>
      <w:r>
        <w:rPr>
          <w:szCs w:val="20"/>
          <w:lang w:val="uk-UA"/>
        </w:rPr>
        <w:t xml:space="preserve">5) утримувати та випускати на маршрут спеціально обладнані транспортні засоби у належному технічному і санітарному стані; </w:t>
      </w:r>
    </w:p>
    <w:p w:rsidR="008F0134" w:rsidRDefault="008F0134" w:rsidP="008F0134">
      <w:pPr>
        <w:jc w:val="both"/>
        <w:rPr>
          <w:szCs w:val="20"/>
          <w:lang w:val="uk-UA"/>
        </w:rPr>
      </w:pPr>
      <w:bookmarkStart w:id="42" w:name="o360"/>
      <w:bookmarkEnd w:id="42"/>
      <w:r>
        <w:rPr>
          <w:szCs w:val="20"/>
          <w:lang w:val="uk-UA"/>
        </w:rPr>
        <w:t xml:space="preserve">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rsidR="008F0134" w:rsidRDefault="008F0134" w:rsidP="008F0134">
      <w:pPr>
        <w:jc w:val="both"/>
        <w:rPr>
          <w:szCs w:val="20"/>
          <w:lang w:val="uk-UA"/>
        </w:rPr>
      </w:pPr>
      <w:bookmarkStart w:id="43" w:name="o361"/>
      <w:bookmarkEnd w:id="43"/>
      <w:r>
        <w:rPr>
          <w:szCs w:val="20"/>
          <w:lang w:val="uk-UA"/>
        </w:rPr>
        <w:t xml:space="preserve">7) здійснювати надання послуги за зверненням замовника у разі проведення публічних заходів; </w:t>
      </w:r>
    </w:p>
    <w:p w:rsidR="008F0134" w:rsidRDefault="008F0134" w:rsidP="008F0134">
      <w:pPr>
        <w:rPr>
          <w:szCs w:val="20"/>
          <w:lang w:val="uk-UA"/>
        </w:rPr>
      </w:pPr>
      <w:bookmarkStart w:id="44" w:name="o363"/>
      <w:bookmarkStart w:id="45" w:name="o362"/>
      <w:bookmarkEnd w:id="44"/>
      <w:bookmarkEnd w:id="45"/>
      <w:r>
        <w:rPr>
          <w:szCs w:val="20"/>
          <w:lang w:val="uk-UA"/>
        </w:rPr>
        <w:t xml:space="preserve">8) подавати замовнику інформацію про облік відходів, облік операцій з управління відходами та подання звітності відповідно до Закону України </w:t>
      </w:r>
      <w:r>
        <w:rPr>
          <w:szCs w:val="20"/>
        </w:rPr>
        <w:t>“</w:t>
      </w:r>
      <w:r>
        <w:rPr>
          <w:szCs w:val="20"/>
          <w:lang w:val="uk-UA"/>
        </w:rPr>
        <w:t>Про управління відходами</w:t>
      </w:r>
      <w:bookmarkStart w:id="46" w:name="o364"/>
      <w:bookmarkEnd w:id="46"/>
      <w:r>
        <w:rPr>
          <w:szCs w:val="20"/>
        </w:rPr>
        <w:t>”</w:t>
      </w:r>
      <w:r>
        <w:rPr>
          <w:szCs w:val="20"/>
          <w:lang w:val="uk-UA"/>
        </w:rPr>
        <w:t xml:space="preserve">. </w:t>
      </w:r>
    </w:p>
    <w:p w:rsidR="008F0134" w:rsidRDefault="008F0134" w:rsidP="008F0134">
      <w:pPr>
        <w:spacing w:before="360" w:after="240"/>
        <w:jc w:val="center"/>
        <w:rPr>
          <w:szCs w:val="20"/>
          <w:lang w:val="uk-UA"/>
        </w:rPr>
      </w:pPr>
      <w:bookmarkStart w:id="47" w:name="o365"/>
      <w:bookmarkEnd w:id="47"/>
      <w:r>
        <w:rPr>
          <w:szCs w:val="20"/>
          <w:lang w:val="uk-UA"/>
        </w:rPr>
        <w:t>Ціна та порядок оплати послуги</w:t>
      </w:r>
    </w:p>
    <w:p w:rsidR="008F0134" w:rsidRDefault="008F0134" w:rsidP="008F0134">
      <w:pPr>
        <w:tabs>
          <w:tab w:val="left" w:pos="9071"/>
        </w:tabs>
        <w:spacing w:before="120"/>
        <w:jc w:val="both"/>
        <w:rPr>
          <w:szCs w:val="20"/>
          <w:u w:val="single"/>
        </w:rPr>
      </w:pPr>
      <w:r>
        <w:rPr>
          <w:szCs w:val="20"/>
          <w:lang w:val="uk-UA"/>
        </w:rPr>
        <w:t xml:space="preserve">12. Згідно з рішенням </w:t>
      </w:r>
      <w:r>
        <w:rPr>
          <w:szCs w:val="20"/>
          <w:u w:val="single"/>
        </w:rPr>
        <w:tab/>
      </w:r>
    </w:p>
    <w:p w:rsidR="008F0134" w:rsidRDefault="008F0134" w:rsidP="008F0134">
      <w:pPr>
        <w:jc w:val="center"/>
        <w:rPr>
          <w:sz w:val="20"/>
          <w:szCs w:val="20"/>
          <w:lang w:val="uk-UA"/>
        </w:rPr>
      </w:pPr>
      <w:r>
        <w:rPr>
          <w:sz w:val="20"/>
          <w:szCs w:val="20"/>
          <w:lang w:val="uk-UA"/>
        </w:rPr>
        <w:t>(назва органу місцевого самоврядування)</w:t>
      </w:r>
    </w:p>
    <w:p w:rsidR="008F0134" w:rsidRDefault="008F0134" w:rsidP="008F0134">
      <w:pPr>
        <w:spacing w:before="120"/>
        <w:jc w:val="both"/>
        <w:rPr>
          <w:szCs w:val="20"/>
          <w:lang w:val="uk-UA"/>
        </w:rPr>
      </w:pPr>
      <w:r>
        <w:rPr>
          <w:szCs w:val="20"/>
          <w:lang w:val="uk-UA"/>
        </w:rPr>
        <w:t>від ___ __________ 20__ р. № ______ тариф на послугу становить:</w:t>
      </w:r>
    </w:p>
    <w:p w:rsidR="008F0134" w:rsidRDefault="008F0134" w:rsidP="008F0134">
      <w:pPr>
        <w:spacing w:before="120"/>
        <w:jc w:val="both"/>
        <w:rPr>
          <w:szCs w:val="20"/>
          <w:lang w:val="uk-UA"/>
        </w:rPr>
      </w:pPr>
    </w:p>
    <w:tbl>
      <w:tblPr>
        <w:tblW w:w="5000" w:type="pct"/>
        <w:tblLook w:val="04A0" w:firstRow="1" w:lastRow="0" w:firstColumn="1" w:lastColumn="0" w:noHBand="0" w:noVBand="1"/>
      </w:tblPr>
      <w:tblGrid>
        <w:gridCol w:w="5078"/>
        <w:gridCol w:w="4492"/>
      </w:tblGrid>
      <w:tr w:rsidR="008F0134" w:rsidTr="008F0134">
        <w:trPr>
          <w:tblHeader/>
        </w:trPr>
        <w:tc>
          <w:tcPr>
            <w:tcW w:w="2653" w:type="pct"/>
            <w:tcBorders>
              <w:top w:val="single" w:sz="4" w:space="0" w:color="auto"/>
              <w:left w:val="nil"/>
              <w:bottom w:val="single" w:sz="4" w:space="0" w:color="auto"/>
              <w:right w:val="single" w:sz="4" w:space="0" w:color="auto"/>
            </w:tcBorders>
            <w:vAlign w:val="center"/>
            <w:hideMark/>
          </w:tcPr>
          <w:p w:rsidR="008F0134" w:rsidRDefault="008F0134">
            <w:pPr>
              <w:spacing w:before="120" w:line="254" w:lineRule="auto"/>
              <w:jc w:val="center"/>
              <w:rPr>
                <w:kern w:val="2"/>
                <w:szCs w:val="20"/>
                <w:lang w:val="uk-UA"/>
              </w:rPr>
            </w:pPr>
            <w:r>
              <w:rPr>
                <w:kern w:val="2"/>
                <w:szCs w:val="20"/>
                <w:lang w:val="uk-UA"/>
              </w:rPr>
              <w:t>Вид побутових відходів</w:t>
            </w:r>
          </w:p>
        </w:tc>
        <w:tc>
          <w:tcPr>
            <w:tcW w:w="2347" w:type="pct"/>
            <w:tcBorders>
              <w:top w:val="single" w:sz="4" w:space="0" w:color="auto"/>
              <w:left w:val="single" w:sz="4" w:space="0" w:color="auto"/>
              <w:bottom w:val="single" w:sz="4" w:space="0" w:color="auto"/>
              <w:right w:val="nil"/>
            </w:tcBorders>
            <w:vAlign w:val="center"/>
            <w:hideMark/>
          </w:tcPr>
          <w:p w:rsidR="008F0134" w:rsidRDefault="008F0134">
            <w:pPr>
              <w:spacing w:before="120" w:line="254" w:lineRule="auto"/>
              <w:jc w:val="center"/>
              <w:rPr>
                <w:kern w:val="2"/>
                <w:szCs w:val="20"/>
                <w:lang w:val="uk-UA"/>
              </w:rPr>
            </w:pPr>
            <w:r>
              <w:rPr>
                <w:kern w:val="2"/>
                <w:szCs w:val="20"/>
                <w:lang w:val="uk-UA"/>
              </w:rPr>
              <w:t>Тариф на послугу за видами побутових відходів, гривень за 1 куб. метр чи гривень за 1 тонну</w:t>
            </w:r>
          </w:p>
        </w:tc>
      </w:tr>
      <w:tr w:rsidR="008F0134" w:rsidTr="008F0134">
        <w:tc>
          <w:tcPr>
            <w:tcW w:w="2653" w:type="pct"/>
            <w:tcBorders>
              <w:top w:val="single" w:sz="4" w:space="0" w:color="auto"/>
              <w:left w:val="nil"/>
              <w:bottom w:val="nil"/>
              <w:right w:val="nil"/>
            </w:tcBorders>
            <w:hideMark/>
          </w:tcPr>
          <w:p w:rsidR="008F0134" w:rsidRDefault="008F0134">
            <w:pPr>
              <w:spacing w:before="120" w:line="254" w:lineRule="auto"/>
              <w:rPr>
                <w:kern w:val="2"/>
                <w:szCs w:val="20"/>
                <w:lang w:val="uk-UA"/>
              </w:rPr>
            </w:pPr>
            <w:r>
              <w:rPr>
                <w:kern w:val="2"/>
                <w:szCs w:val="20"/>
                <w:lang w:val="uk-UA"/>
              </w:rPr>
              <w:t>1. Змішані відходи</w:t>
            </w:r>
          </w:p>
        </w:tc>
        <w:tc>
          <w:tcPr>
            <w:tcW w:w="2347" w:type="pct"/>
            <w:tcBorders>
              <w:top w:val="single" w:sz="4" w:space="0" w:color="auto"/>
              <w:left w:val="nil"/>
              <w:bottom w:val="nil"/>
              <w:right w:val="nil"/>
            </w:tcBorders>
          </w:tcPr>
          <w:p w:rsidR="008F0134" w:rsidRDefault="008F0134">
            <w:pPr>
              <w:spacing w:before="120" w:line="254" w:lineRule="auto"/>
              <w:jc w:val="both"/>
              <w:rPr>
                <w:kern w:val="2"/>
                <w:szCs w:val="20"/>
                <w:lang w:val="uk-UA"/>
              </w:rPr>
            </w:pPr>
          </w:p>
        </w:tc>
      </w:tr>
      <w:tr w:rsidR="008F0134" w:rsidTr="008F0134">
        <w:tc>
          <w:tcPr>
            <w:tcW w:w="2653" w:type="pct"/>
            <w:hideMark/>
          </w:tcPr>
          <w:p w:rsidR="008F0134" w:rsidRDefault="008F0134">
            <w:pPr>
              <w:spacing w:line="254" w:lineRule="auto"/>
              <w:rPr>
                <w:kern w:val="2"/>
                <w:szCs w:val="20"/>
                <w:lang w:val="uk-UA"/>
              </w:rPr>
            </w:pPr>
            <w:r>
              <w:rPr>
                <w:kern w:val="2"/>
                <w:szCs w:val="20"/>
                <w:lang w:val="uk-UA"/>
              </w:rPr>
              <w:t>2. Роздільно зібрані відходи, у тому числі (заповнюється за наявності):</w:t>
            </w:r>
          </w:p>
        </w:tc>
        <w:tc>
          <w:tcPr>
            <w:tcW w:w="2347" w:type="pct"/>
            <w:hideMark/>
          </w:tcPr>
          <w:p w:rsidR="008F0134" w:rsidRDefault="008F0134">
            <w:pPr>
              <w:spacing w:line="254" w:lineRule="auto"/>
              <w:jc w:val="center"/>
              <w:rPr>
                <w:kern w:val="2"/>
                <w:szCs w:val="20"/>
                <w:lang w:val="uk-UA"/>
              </w:rPr>
            </w:pPr>
            <w:r>
              <w:rPr>
                <w:kern w:val="2"/>
                <w:szCs w:val="20"/>
                <w:lang w:val="uk-UA"/>
              </w:rPr>
              <w:t>х</w:t>
            </w:r>
          </w:p>
        </w:tc>
      </w:tr>
      <w:tr w:rsidR="008F0134" w:rsidTr="008F0134">
        <w:tc>
          <w:tcPr>
            <w:tcW w:w="2653" w:type="pct"/>
            <w:hideMark/>
          </w:tcPr>
          <w:p w:rsidR="008F0134" w:rsidRDefault="008F0134">
            <w:pPr>
              <w:spacing w:line="254" w:lineRule="auto"/>
              <w:rPr>
                <w:kern w:val="2"/>
                <w:szCs w:val="20"/>
                <w:lang w:val="uk-UA"/>
              </w:rPr>
            </w:pPr>
            <w:r>
              <w:rPr>
                <w:kern w:val="2"/>
                <w:szCs w:val="20"/>
                <w:lang w:val="uk-UA"/>
              </w:rPr>
              <w:t>паперу, картону</w:t>
            </w:r>
          </w:p>
        </w:tc>
        <w:tc>
          <w:tcPr>
            <w:tcW w:w="2347" w:type="pct"/>
          </w:tcPr>
          <w:p w:rsidR="008F0134" w:rsidRDefault="008F0134">
            <w:pPr>
              <w:spacing w:line="254" w:lineRule="auto"/>
              <w:jc w:val="both"/>
              <w:rPr>
                <w:kern w:val="2"/>
                <w:szCs w:val="20"/>
                <w:lang w:val="uk-UA"/>
              </w:rPr>
            </w:pPr>
          </w:p>
        </w:tc>
      </w:tr>
      <w:tr w:rsidR="008F0134" w:rsidTr="008F0134">
        <w:tc>
          <w:tcPr>
            <w:tcW w:w="2653" w:type="pct"/>
            <w:hideMark/>
          </w:tcPr>
          <w:p w:rsidR="008F0134" w:rsidRDefault="008F0134">
            <w:pPr>
              <w:spacing w:line="254" w:lineRule="auto"/>
              <w:rPr>
                <w:kern w:val="2"/>
                <w:szCs w:val="20"/>
                <w:lang w:val="uk-UA"/>
              </w:rPr>
            </w:pPr>
            <w:r>
              <w:rPr>
                <w:kern w:val="2"/>
                <w:szCs w:val="20"/>
                <w:lang w:val="uk-UA"/>
              </w:rPr>
              <w:t>скла</w:t>
            </w:r>
          </w:p>
        </w:tc>
        <w:tc>
          <w:tcPr>
            <w:tcW w:w="2347" w:type="pct"/>
          </w:tcPr>
          <w:p w:rsidR="008F0134" w:rsidRDefault="008F0134">
            <w:pPr>
              <w:spacing w:line="254" w:lineRule="auto"/>
              <w:jc w:val="both"/>
              <w:rPr>
                <w:kern w:val="2"/>
                <w:szCs w:val="20"/>
                <w:lang w:val="uk-UA"/>
              </w:rPr>
            </w:pPr>
          </w:p>
        </w:tc>
      </w:tr>
      <w:tr w:rsidR="008F0134" w:rsidTr="008F0134">
        <w:tc>
          <w:tcPr>
            <w:tcW w:w="2653" w:type="pct"/>
            <w:hideMark/>
          </w:tcPr>
          <w:p w:rsidR="008F0134" w:rsidRDefault="008F0134">
            <w:pPr>
              <w:spacing w:line="254" w:lineRule="auto"/>
              <w:rPr>
                <w:kern w:val="2"/>
                <w:szCs w:val="20"/>
                <w:lang w:val="uk-UA"/>
              </w:rPr>
            </w:pPr>
            <w:r>
              <w:rPr>
                <w:kern w:val="2"/>
                <w:szCs w:val="20"/>
                <w:lang w:val="uk-UA"/>
              </w:rPr>
              <w:t>пластику</w:t>
            </w:r>
          </w:p>
        </w:tc>
        <w:tc>
          <w:tcPr>
            <w:tcW w:w="2347" w:type="pct"/>
          </w:tcPr>
          <w:p w:rsidR="008F0134" w:rsidRDefault="008F0134">
            <w:pPr>
              <w:spacing w:line="254" w:lineRule="auto"/>
              <w:jc w:val="both"/>
              <w:rPr>
                <w:kern w:val="2"/>
                <w:szCs w:val="20"/>
                <w:lang w:val="uk-UA"/>
              </w:rPr>
            </w:pPr>
          </w:p>
        </w:tc>
      </w:tr>
      <w:tr w:rsidR="008F0134" w:rsidTr="008F0134">
        <w:tc>
          <w:tcPr>
            <w:tcW w:w="2653" w:type="pct"/>
            <w:hideMark/>
          </w:tcPr>
          <w:p w:rsidR="008F0134" w:rsidRDefault="008F0134">
            <w:pPr>
              <w:spacing w:line="254" w:lineRule="auto"/>
              <w:rPr>
                <w:kern w:val="2"/>
                <w:szCs w:val="20"/>
                <w:lang w:val="uk-UA"/>
              </w:rPr>
            </w:pPr>
            <w:r>
              <w:rPr>
                <w:kern w:val="2"/>
                <w:szCs w:val="20"/>
                <w:lang w:val="uk-UA"/>
              </w:rPr>
              <w:t>деревини</w:t>
            </w:r>
          </w:p>
        </w:tc>
        <w:tc>
          <w:tcPr>
            <w:tcW w:w="2347" w:type="pct"/>
          </w:tcPr>
          <w:p w:rsidR="008F0134" w:rsidRDefault="008F0134">
            <w:pPr>
              <w:spacing w:line="254" w:lineRule="auto"/>
              <w:jc w:val="both"/>
              <w:rPr>
                <w:kern w:val="2"/>
                <w:szCs w:val="20"/>
                <w:lang w:val="uk-UA"/>
              </w:rPr>
            </w:pPr>
          </w:p>
        </w:tc>
      </w:tr>
      <w:tr w:rsidR="008F0134" w:rsidTr="008F0134">
        <w:tc>
          <w:tcPr>
            <w:tcW w:w="2653" w:type="pct"/>
            <w:hideMark/>
          </w:tcPr>
          <w:p w:rsidR="008F0134" w:rsidRDefault="008F0134">
            <w:pPr>
              <w:spacing w:line="254" w:lineRule="auto"/>
              <w:rPr>
                <w:kern w:val="2"/>
                <w:szCs w:val="20"/>
                <w:lang w:val="uk-UA"/>
              </w:rPr>
            </w:pPr>
            <w:r>
              <w:rPr>
                <w:kern w:val="2"/>
                <w:szCs w:val="20"/>
                <w:lang w:val="uk-UA"/>
              </w:rPr>
              <w:t>текстилю</w:t>
            </w:r>
          </w:p>
        </w:tc>
        <w:tc>
          <w:tcPr>
            <w:tcW w:w="2347" w:type="pct"/>
          </w:tcPr>
          <w:p w:rsidR="008F0134" w:rsidRDefault="008F0134">
            <w:pPr>
              <w:spacing w:line="254" w:lineRule="auto"/>
              <w:jc w:val="both"/>
              <w:rPr>
                <w:kern w:val="2"/>
                <w:szCs w:val="20"/>
                <w:lang w:val="uk-UA"/>
              </w:rPr>
            </w:pPr>
          </w:p>
        </w:tc>
      </w:tr>
      <w:tr w:rsidR="008F0134" w:rsidTr="008F0134">
        <w:tc>
          <w:tcPr>
            <w:tcW w:w="2653" w:type="pct"/>
            <w:hideMark/>
          </w:tcPr>
          <w:p w:rsidR="008F0134" w:rsidRDefault="008F0134">
            <w:pPr>
              <w:spacing w:line="254" w:lineRule="auto"/>
              <w:rPr>
                <w:kern w:val="2"/>
                <w:szCs w:val="20"/>
                <w:lang w:val="uk-UA"/>
              </w:rPr>
            </w:pPr>
            <w:r>
              <w:rPr>
                <w:kern w:val="2"/>
                <w:szCs w:val="20"/>
                <w:lang w:val="uk-UA"/>
              </w:rPr>
              <w:t>металу</w:t>
            </w:r>
          </w:p>
        </w:tc>
        <w:tc>
          <w:tcPr>
            <w:tcW w:w="2347" w:type="pct"/>
          </w:tcPr>
          <w:p w:rsidR="008F0134" w:rsidRDefault="008F0134">
            <w:pPr>
              <w:spacing w:line="254" w:lineRule="auto"/>
              <w:jc w:val="both"/>
              <w:rPr>
                <w:kern w:val="2"/>
                <w:szCs w:val="20"/>
                <w:lang w:val="uk-UA"/>
              </w:rPr>
            </w:pPr>
          </w:p>
        </w:tc>
      </w:tr>
      <w:tr w:rsidR="008F0134" w:rsidTr="008F0134">
        <w:tc>
          <w:tcPr>
            <w:tcW w:w="2653" w:type="pct"/>
            <w:hideMark/>
          </w:tcPr>
          <w:p w:rsidR="008F0134" w:rsidRDefault="008F0134">
            <w:pPr>
              <w:spacing w:line="254" w:lineRule="auto"/>
              <w:rPr>
                <w:kern w:val="2"/>
                <w:szCs w:val="20"/>
                <w:lang w:val="uk-UA"/>
              </w:rPr>
            </w:pPr>
            <w:r>
              <w:rPr>
                <w:kern w:val="2"/>
                <w:szCs w:val="20"/>
                <w:lang w:val="uk-UA"/>
              </w:rPr>
              <w:t>упаковки</w:t>
            </w:r>
          </w:p>
        </w:tc>
        <w:tc>
          <w:tcPr>
            <w:tcW w:w="2347" w:type="pct"/>
          </w:tcPr>
          <w:p w:rsidR="008F0134" w:rsidRDefault="008F0134">
            <w:pPr>
              <w:spacing w:line="254" w:lineRule="auto"/>
              <w:jc w:val="both"/>
              <w:rPr>
                <w:kern w:val="2"/>
                <w:szCs w:val="20"/>
                <w:lang w:val="uk-UA"/>
              </w:rPr>
            </w:pPr>
          </w:p>
        </w:tc>
      </w:tr>
      <w:tr w:rsidR="008F0134" w:rsidTr="008F0134">
        <w:tc>
          <w:tcPr>
            <w:tcW w:w="2653" w:type="pct"/>
            <w:hideMark/>
          </w:tcPr>
          <w:p w:rsidR="008F0134" w:rsidRDefault="008F0134">
            <w:pPr>
              <w:spacing w:line="254" w:lineRule="auto"/>
              <w:rPr>
                <w:kern w:val="2"/>
                <w:szCs w:val="20"/>
                <w:lang w:val="uk-UA"/>
              </w:rPr>
            </w:pPr>
            <w:r>
              <w:rPr>
                <w:kern w:val="2"/>
                <w:szCs w:val="20"/>
                <w:lang w:val="uk-UA"/>
              </w:rPr>
              <w:t>біовідходи</w:t>
            </w:r>
          </w:p>
        </w:tc>
        <w:tc>
          <w:tcPr>
            <w:tcW w:w="2347" w:type="pct"/>
          </w:tcPr>
          <w:p w:rsidR="008F0134" w:rsidRDefault="008F0134">
            <w:pPr>
              <w:spacing w:line="254" w:lineRule="auto"/>
              <w:jc w:val="both"/>
              <w:rPr>
                <w:kern w:val="2"/>
                <w:szCs w:val="20"/>
                <w:lang w:val="uk-UA"/>
              </w:rPr>
            </w:pPr>
          </w:p>
        </w:tc>
      </w:tr>
      <w:tr w:rsidR="008F0134" w:rsidTr="008F0134">
        <w:tc>
          <w:tcPr>
            <w:tcW w:w="2653" w:type="pct"/>
            <w:hideMark/>
          </w:tcPr>
          <w:p w:rsidR="008F0134" w:rsidRDefault="008F0134">
            <w:pPr>
              <w:spacing w:line="254" w:lineRule="auto"/>
              <w:rPr>
                <w:kern w:val="2"/>
                <w:szCs w:val="20"/>
                <w:lang w:val="uk-UA"/>
              </w:rPr>
            </w:pPr>
            <w:r>
              <w:rPr>
                <w:kern w:val="2"/>
                <w:szCs w:val="20"/>
                <w:lang w:val="uk-UA"/>
              </w:rPr>
              <w:t>відходи зелених насаджень</w:t>
            </w:r>
          </w:p>
        </w:tc>
        <w:tc>
          <w:tcPr>
            <w:tcW w:w="2347" w:type="pct"/>
          </w:tcPr>
          <w:p w:rsidR="008F0134" w:rsidRDefault="008F0134">
            <w:pPr>
              <w:spacing w:line="254" w:lineRule="auto"/>
              <w:jc w:val="both"/>
              <w:rPr>
                <w:kern w:val="2"/>
                <w:szCs w:val="20"/>
                <w:lang w:val="uk-UA"/>
              </w:rPr>
            </w:pPr>
          </w:p>
        </w:tc>
      </w:tr>
      <w:tr w:rsidR="008F0134" w:rsidTr="008F0134">
        <w:tc>
          <w:tcPr>
            <w:tcW w:w="2653" w:type="pct"/>
            <w:hideMark/>
          </w:tcPr>
          <w:p w:rsidR="008F0134" w:rsidRDefault="008F0134">
            <w:pPr>
              <w:spacing w:line="254" w:lineRule="auto"/>
              <w:rPr>
                <w:kern w:val="2"/>
                <w:szCs w:val="20"/>
                <w:lang w:val="uk-UA"/>
              </w:rPr>
            </w:pPr>
            <w:r>
              <w:rPr>
                <w:kern w:val="2"/>
                <w:szCs w:val="20"/>
                <w:lang w:val="uk-UA"/>
              </w:rPr>
              <w:t>відходи електричного та електронного обладнання</w:t>
            </w:r>
          </w:p>
        </w:tc>
        <w:tc>
          <w:tcPr>
            <w:tcW w:w="2347" w:type="pct"/>
          </w:tcPr>
          <w:p w:rsidR="008F0134" w:rsidRDefault="008F0134">
            <w:pPr>
              <w:spacing w:line="254" w:lineRule="auto"/>
              <w:jc w:val="both"/>
              <w:rPr>
                <w:kern w:val="2"/>
                <w:szCs w:val="20"/>
                <w:lang w:val="uk-UA"/>
              </w:rPr>
            </w:pPr>
          </w:p>
        </w:tc>
      </w:tr>
      <w:tr w:rsidR="008F0134" w:rsidTr="008F0134">
        <w:tc>
          <w:tcPr>
            <w:tcW w:w="2653" w:type="pct"/>
            <w:hideMark/>
          </w:tcPr>
          <w:p w:rsidR="008F0134" w:rsidRDefault="008F0134">
            <w:pPr>
              <w:spacing w:line="254" w:lineRule="auto"/>
              <w:rPr>
                <w:kern w:val="2"/>
                <w:szCs w:val="20"/>
                <w:lang w:val="uk-UA"/>
              </w:rPr>
            </w:pPr>
            <w:r>
              <w:rPr>
                <w:kern w:val="2"/>
                <w:szCs w:val="20"/>
                <w:lang w:val="uk-UA"/>
              </w:rPr>
              <w:t>відходи батарей та акумуляторів</w:t>
            </w:r>
          </w:p>
        </w:tc>
        <w:tc>
          <w:tcPr>
            <w:tcW w:w="2347" w:type="pct"/>
          </w:tcPr>
          <w:p w:rsidR="008F0134" w:rsidRDefault="008F0134">
            <w:pPr>
              <w:spacing w:line="254" w:lineRule="auto"/>
              <w:jc w:val="both"/>
              <w:rPr>
                <w:kern w:val="2"/>
                <w:szCs w:val="20"/>
                <w:lang w:val="uk-UA"/>
              </w:rPr>
            </w:pPr>
          </w:p>
        </w:tc>
      </w:tr>
      <w:tr w:rsidR="008F0134" w:rsidTr="008F0134">
        <w:tc>
          <w:tcPr>
            <w:tcW w:w="2653" w:type="pct"/>
            <w:hideMark/>
          </w:tcPr>
          <w:p w:rsidR="008F0134" w:rsidRDefault="008F0134">
            <w:pPr>
              <w:spacing w:line="254" w:lineRule="auto"/>
              <w:rPr>
                <w:kern w:val="2"/>
                <w:szCs w:val="20"/>
                <w:lang w:val="uk-UA"/>
              </w:rPr>
            </w:pPr>
            <w:r>
              <w:rPr>
                <w:kern w:val="2"/>
                <w:szCs w:val="20"/>
                <w:lang w:val="uk-UA"/>
              </w:rPr>
              <w:t>небезпечні відходи у складі побутових</w:t>
            </w:r>
          </w:p>
        </w:tc>
        <w:tc>
          <w:tcPr>
            <w:tcW w:w="2347" w:type="pct"/>
          </w:tcPr>
          <w:p w:rsidR="008F0134" w:rsidRDefault="008F0134">
            <w:pPr>
              <w:spacing w:line="254" w:lineRule="auto"/>
              <w:jc w:val="both"/>
              <w:rPr>
                <w:kern w:val="2"/>
                <w:szCs w:val="20"/>
                <w:lang w:val="uk-UA"/>
              </w:rPr>
            </w:pPr>
          </w:p>
        </w:tc>
      </w:tr>
      <w:tr w:rsidR="008F0134" w:rsidTr="008F0134">
        <w:tc>
          <w:tcPr>
            <w:tcW w:w="2653" w:type="pct"/>
            <w:hideMark/>
          </w:tcPr>
          <w:p w:rsidR="008F0134" w:rsidRDefault="008F0134">
            <w:pPr>
              <w:spacing w:line="254" w:lineRule="auto"/>
              <w:rPr>
                <w:kern w:val="2"/>
                <w:szCs w:val="20"/>
                <w:lang w:val="uk-UA"/>
              </w:rPr>
            </w:pPr>
            <w:r>
              <w:rPr>
                <w:kern w:val="2"/>
                <w:szCs w:val="20"/>
                <w:lang w:val="uk-UA"/>
              </w:rPr>
              <w:t>3. Великогабаритні відходи</w:t>
            </w:r>
          </w:p>
        </w:tc>
        <w:tc>
          <w:tcPr>
            <w:tcW w:w="2347" w:type="pct"/>
          </w:tcPr>
          <w:p w:rsidR="008F0134" w:rsidRDefault="008F0134">
            <w:pPr>
              <w:spacing w:line="254" w:lineRule="auto"/>
              <w:jc w:val="both"/>
              <w:rPr>
                <w:kern w:val="2"/>
                <w:szCs w:val="20"/>
                <w:lang w:val="uk-UA"/>
              </w:rPr>
            </w:pPr>
          </w:p>
        </w:tc>
      </w:tr>
      <w:tr w:rsidR="008F0134" w:rsidTr="008F0134">
        <w:tc>
          <w:tcPr>
            <w:tcW w:w="2653" w:type="pct"/>
            <w:hideMark/>
          </w:tcPr>
          <w:p w:rsidR="008F0134" w:rsidRDefault="008F0134">
            <w:pPr>
              <w:spacing w:line="254" w:lineRule="auto"/>
              <w:rPr>
                <w:kern w:val="2"/>
                <w:szCs w:val="20"/>
                <w:lang w:val="uk-UA"/>
              </w:rPr>
            </w:pPr>
            <w:r>
              <w:rPr>
                <w:kern w:val="2"/>
                <w:szCs w:val="20"/>
                <w:lang w:val="uk-UA"/>
              </w:rPr>
              <w:t>4. Ремонтні відходи</w:t>
            </w:r>
          </w:p>
        </w:tc>
        <w:tc>
          <w:tcPr>
            <w:tcW w:w="2347" w:type="pct"/>
          </w:tcPr>
          <w:p w:rsidR="008F0134" w:rsidRDefault="008F0134">
            <w:pPr>
              <w:spacing w:line="254" w:lineRule="auto"/>
              <w:jc w:val="both"/>
              <w:rPr>
                <w:kern w:val="2"/>
                <w:szCs w:val="20"/>
                <w:lang w:val="uk-UA"/>
              </w:rPr>
            </w:pPr>
          </w:p>
        </w:tc>
      </w:tr>
    </w:tbl>
    <w:p w:rsidR="008F0134" w:rsidRDefault="008F0134" w:rsidP="008F0134">
      <w:pPr>
        <w:spacing w:before="360" w:after="240"/>
        <w:jc w:val="center"/>
        <w:rPr>
          <w:szCs w:val="20"/>
          <w:lang w:val="uk-UA"/>
        </w:rPr>
      </w:pPr>
      <w:r>
        <w:rPr>
          <w:szCs w:val="20"/>
          <w:lang w:val="uk-UA"/>
        </w:rPr>
        <w:t>Відповідальність сторін за порушення договору</w:t>
      </w:r>
    </w:p>
    <w:p w:rsidR="008F0134" w:rsidRDefault="008F0134" w:rsidP="008F0134">
      <w:pPr>
        <w:jc w:val="both"/>
        <w:rPr>
          <w:szCs w:val="20"/>
          <w:lang w:val="uk-UA"/>
        </w:rPr>
      </w:pPr>
      <w:bookmarkStart w:id="48" w:name="o366"/>
      <w:bookmarkEnd w:id="48"/>
      <w:r>
        <w:rPr>
          <w:szCs w:val="20"/>
          <w:lang w:val="uk-UA"/>
        </w:rPr>
        <w:t>13. За невиконання або неналежне виконання умов цього договору сторони несуть відповідальність згідно із законодавством.</w:t>
      </w:r>
    </w:p>
    <w:p w:rsidR="008F0134" w:rsidRDefault="008F0134" w:rsidP="008F0134">
      <w:pPr>
        <w:spacing w:before="360" w:after="240"/>
        <w:jc w:val="center"/>
        <w:rPr>
          <w:szCs w:val="20"/>
          <w:lang w:val="uk-UA"/>
        </w:rPr>
      </w:pPr>
      <w:bookmarkStart w:id="49" w:name="o367"/>
      <w:bookmarkStart w:id="50" w:name="o369"/>
      <w:bookmarkEnd w:id="49"/>
      <w:bookmarkEnd w:id="50"/>
      <w:r>
        <w:rPr>
          <w:szCs w:val="20"/>
          <w:lang w:val="uk-UA"/>
        </w:rPr>
        <w:t>Порядок і умови внесення змін до договору</w:t>
      </w:r>
    </w:p>
    <w:p w:rsidR="008F0134" w:rsidRDefault="008F0134" w:rsidP="008F0134">
      <w:pPr>
        <w:jc w:val="both"/>
        <w:rPr>
          <w:szCs w:val="20"/>
          <w:lang w:val="uk-UA"/>
        </w:rPr>
      </w:pPr>
      <w:r>
        <w:rPr>
          <w:szCs w:val="20"/>
          <w:lang w:val="uk-UA"/>
        </w:rPr>
        <w:t>14. Внесення змін до цього договору здійснюється шляхом укладення сторонами додаткової угоди, якщо інше не передбачено договором.</w:t>
      </w:r>
    </w:p>
    <w:p w:rsidR="008F0134" w:rsidRDefault="008F0134" w:rsidP="008F0134">
      <w:pPr>
        <w:jc w:val="both"/>
        <w:rPr>
          <w:szCs w:val="20"/>
          <w:lang w:val="uk-UA"/>
        </w:rPr>
      </w:pPr>
      <w:r>
        <w:rPr>
          <w:szCs w:val="20"/>
          <w:lang w:val="uk-UA"/>
        </w:rPr>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rsidR="008F0134" w:rsidRDefault="008F0134" w:rsidP="008F0134">
      <w:pPr>
        <w:spacing w:before="360" w:after="240"/>
        <w:jc w:val="center"/>
        <w:rPr>
          <w:szCs w:val="20"/>
          <w:lang w:val="uk-UA"/>
        </w:rPr>
      </w:pPr>
      <w:r>
        <w:rPr>
          <w:szCs w:val="20"/>
          <w:lang w:val="uk-UA"/>
        </w:rPr>
        <w:t>Форс-мажорні обставини</w:t>
      </w:r>
    </w:p>
    <w:p w:rsidR="008F0134" w:rsidRDefault="008F0134" w:rsidP="008F0134">
      <w:pPr>
        <w:jc w:val="both"/>
        <w:rPr>
          <w:szCs w:val="20"/>
          <w:lang w:val="uk-UA"/>
        </w:rPr>
      </w:pPr>
      <w:bookmarkStart w:id="51" w:name="o370"/>
      <w:bookmarkEnd w:id="51"/>
      <w:r>
        <w:rPr>
          <w:szCs w:val="20"/>
          <w:lang w:val="uk-UA" w:eastAsia="uk-UA"/>
        </w:rPr>
        <w:t xml:space="preserve">16. </w:t>
      </w:r>
      <w:r>
        <w:rPr>
          <w:szCs w:val="20"/>
          <w:lang w:val="uk-UA"/>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8F0134" w:rsidRDefault="008F0134" w:rsidP="008F0134">
      <w:pPr>
        <w:jc w:val="both"/>
        <w:rPr>
          <w:szCs w:val="20"/>
          <w:lang w:val="uk-UA"/>
        </w:rPr>
      </w:pPr>
      <w:r>
        <w:rPr>
          <w:szCs w:val="20"/>
          <w:lang w:val="uk-UA"/>
        </w:rPr>
        <w:t>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bookmarkStart w:id="52" w:name="o371"/>
      <w:bookmarkStart w:id="53" w:name="o372"/>
      <w:bookmarkEnd w:id="52"/>
      <w:bookmarkEnd w:id="53"/>
    </w:p>
    <w:p w:rsidR="008F0134" w:rsidRDefault="008F0134" w:rsidP="008F0134">
      <w:pPr>
        <w:spacing w:before="360" w:after="240"/>
        <w:jc w:val="center"/>
        <w:rPr>
          <w:szCs w:val="20"/>
          <w:lang w:val="uk-UA"/>
        </w:rPr>
      </w:pPr>
      <w:r>
        <w:rPr>
          <w:szCs w:val="20"/>
          <w:lang w:val="uk-UA"/>
        </w:rPr>
        <w:t xml:space="preserve">Строк дії договору, порядок і умови продовження </w:t>
      </w:r>
      <w:r>
        <w:rPr>
          <w:szCs w:val="20"/>
        </w:rPr>
        <w:br/>
      </w:r>
      <w:r>
        <w:rPr>
          <w:szCs w:val="20"/>
          <w:lang w:val="uk-UA"/>
        </w:rPr>
        <w:t>його дії та розірвання</w:t>
      </w:r>
    </w:p>
    <w:p w:rsidR="008F0134" w:rsidRDefault="008F0134" w:rsidP="008F0134">
      <w:pPr>
        <w:jc w:val="both"/>
        <w:rPr>
          <w:szCs w:val="20"/>
          <w:lang w:val="uk-UA"/>
        </w:rPr>
      </w:pPr>
      <w:r>
        <w:rPr>
          <w:szCs w:val="20"/>
          <w:lang w:val="uk-UA"/>
        </w:rPr>
        <w:t>18. Договір набирає чинності з дати його укладення та діє до __________.</w:t>
      </w:r>
    </w:p>
    <w:p w:rsidR="008F0134" w:rsidRDefault="008F0134" w:rsidP="008F0134">
      <w:pPr>
        <w:jc w:val="both"/>
        <w:rPr>
          <w:szCs w:val="20"/>
          <w:lang w:val="uk-UA"/>
        </w:rPr>
      </w:pPr>
      <w:bookmarkStart w:id="54" w:name="o383"/>
      <w:bookmarkStart w:id="55" w:name="o375"/>
      <w:bookmarkStart w:id="56" w:name="o374"/>
      <w:bookmarkEnd w:id="54"/>
      <w:bookmarkEnd w:id="55"/>
      <w:bookmarkEnd w:id="56"/>
      <w:r>
        <w:rPr>
          <w:szCs w:val="20"/>
          <w:lang w:val="uk-UA"/>
        </w:rPr>
        <w:t xml:space="preserve">Договір може бути достроково розірвано за згодою сторін. </w:t>
      </w:r>
    </w:p>
    <w:p w:rsidR="008F0134" w:rsidRDefault="008F0134" w:rsidP="008F0134">
      <w:pPr>
        <w:jc w:val="both"/>
        <w:rPr>
          <w:szCs w:val="20"/>
          <w:lang w:val="uk-UA"/>
        </w:rPr>
      </w:pPr>
      <w:r>
        <w:rPr>
          <w:szCs w:val="20"/>
          <w:lang w:val="uk-UA"/>
        </w:rPr>
        <w:t>19.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rsidR="008F0134" w:rsidRDefault="008F0134" w:rsidP="008F0134">
      <w:pPr>
        <w:jc w:val="both"/>
        <w:rPr>
          <w:szCs w:val="20"/>
          <w:lang w:val="uk-UA"/>
        </w:rPr>
      </w:pPr>
      <w:r>
        <w:rPr>
          <w:szCs w:val="20"/>
          <w:lang w:val="uk-UA"/>
        </w:rPr>
        <w:t>20. Дія договору припиняється у разі, коли:</w:t>
      </w:r>
    </w:p>
    <w:p w:rsidR="008F0134" w:rsidRDefault="008F0134" w:rsidP="008F0134">
      <w:pPr>
        <w:jc w:val="both"/>
        <w:rPr>
          <w:szCs w:val="20"/>
          <w:lang w:val="uk-UA"/>
        </w:rPr>
      </w:pPr>
      <w:bookmarkStart w:id="57" w:name="o384"/>
      <w:bookmarkEnd w:id="57"/>
      <w:r>
        <w:rPr>
          <w:szCs w:val="20"/>
          <w:lang w:val="uk-UA"/>
        </w:rPr>
        <w:t>закінчився строк, на який його укладено;</w:t>
      </w:r>
    </w:p>
    <w:p w:rsidR="008F0134" w:rsidRDefault="008F0134" w:rsidP="008F0134">
      <w:pPr>
        <w:jc w:val="both"/>
        <w:rPr>
          <w:szCs w:val="20"/>
          <w:lang w:val="uk-UA"/>
        </w:rPr>
      </w:pPr>
      <w:bookmarkStart w:id="58" w:name="o385"/>
      <w:bookmarkEnd w:id="58"/>
      <w:r>
        <w:rPr>
          <w:szCs w:val="20"/>
          <w:lang w:val="uk-UA"/>
        </w:rPr>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rsidR="008F0134" w:rsidRDefault="008F0134" w:rsidP="008F0134">
      <w:pPr>
        <w:jc w:val="both"/>
        <w:rPr>
          <w:szCs w:val="20"/>
          <w:lang w:val="uk-UA" w:eastAsia="uk-UA"/>
        </w:rPr>
      </w:pPr>
      <w:bookmarkStart w:id="59" w:name="o386"/>
      <w:bookmarkEnd w:id="59"/>
      <w:r>
        <w:rPr>
          <w:szCs w:val="20"/>
          <w:lang w:val="uk-UA"/>
        </w:rPr>
        <w:t>Дія договору</w:t>
      </w:r>
      <w:r>
        <w:rPr>
          <w:szCs w:val="20"/>
          <w:lang w:val="uk-UA" w:eastAsia="uk-UA"/>
        </w:rPr>
        <w:t xml:space="preserve"> припиняється також в інших випадках, передбачених законом.</w:t>
      </w:r>
    </w:p>
    <w:p w:rsidR="008F0134" w:rsidRDefault="008F0134" w:rsidP="008F0134">
      <w:pPr>
        <w:spacing w:before="360" w:after="240"/>
        <w:jc w:val="center"/>
        <w:rPr>
          <w:szCs w:val="20"/>
          <w:lang w:val="uk-UA"/>
        </w:rPr>
      </w:pPr>
      <w:bookmarkStart w:id="60" w:name="o368"/>
      <w:bookmarkEnd w:id="60"/>
      <w:r>
        <w:rPr>
          <w:szCs w:val="20"/>
          <w:lang w:val="uk-UA"/>
        </w:rPr>
        <w:t>Прикінцеві положення</w:t>
      </w:r>
    </w:p>
    <w:p w:rsidR="008F0134" w:rsidRDefault="008F0134" w:rsidP="008F0134">
      <w:pPr>
        <w:jc w:val="both"/>
        <w:rPr>
          <w:szCs w:val="20"/>
          <w:lang w:val="uk-UA"/>
        </w:rPr>
      </w:pPr>
      <w:r>
        <w:rPr>
          <w:szCs w:val="20"/>
          <w:lang w:val="uk-UA"/>
        </w:rPr>
        <w:t>21. Спори та розбіжності за договором між сторонами, якщо вони не будуть узгоджені шляхом переговорів між сторонами, вирішуються в судовому порядку.</w:t>
      </w:r>
    </w:p>
    <w:p w:rsidR="008F0134" w:rsidRDefault="008F0134" w:rsidP="008F0134">
      <w:pPr>
        <w:jc w:val="both"/>
        <w:rPr>
          <w:szCs w:val="20"/>
          <w:lang w:val="uk-UA"/>
        </w:rPr>
      </w:pPr>
      <w:bookmarkStart w:id="61" w:name="o388"/>
      <w:bookmarkStart w:id="62" w:name="o387"/>
      <w:bookmarkEnd w:id="61"/>
      <w:bookmarkEnd w:id="62"/>
      <w:r>
        <w:rPr>
          <w:szCs w:val="20"/>
          <w:lang w:val="uk-UA"/>
        </w:rPr>
        <w:t>22. Договір складений у двох примірниках, які мають однакову юридичну силу. Один примірник зберігається у замовника, другий у виконавця.</w:t>
      </w:r>
    </w:p>
    <w:p w:rsidR="008F0134" w:rsidRDefault="008F0134" w:rsidP="008F0134">
      <w:pPr>
        <w:spacing w:before="360" w:after="240"/>
        <w:jc w:val="center"/>
        <w:rPr>
          <w:szCs w:val="20"/>
          <w:lang w:val="uk-UA"/>
        </w:rPr>
      </w:pPr>
      <w:bookmarkStart w:id="63" w:name="o389"/>
      <w:bookmarkEnd w:id="63"/>
      <w:r>
        <w:rPr>
          <w:szCs w:val="20"/>
          <w:lang w:val="uk-UA"/>
        </w:rPr>
        <w:t xml:space="preserve">Реквізити і підписи сторін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2"/>
        <w:gridCol w:w="4858"/>
      </w:tblGrid>
      <w:tr w:rsidR="008F0134" w:rsidTr="008F0134">
        <w:trPr>
          <w:trHeight w:val="20"/>
        </w:trPr>
        <w:tc>
          <w:tcPr>
            <w:tcW w:w="2462" w:type="pct"/>
            <w:tcBorders>
              <w:top w:val="nil"/>
              <w:left w:val="nil"/>
              <w:bottom w:val="nil"/>
              <w:right w:val="nil"/>
            </w:tcBorders>
            <w:hideMark/>
          </w:tcPr>
          <w:p w:rsidR="008F0134" w:rsidRDefault="008F0134">
            <w:pPr>
              <w:spacing w:line="254" w:lineRule="auto"/>
              <w:jc w:val="center"/>
              <w:rPr>
                <w:kern w:val="2"/>
                <w:szCs w:val="20"/>
                <w:lang w:val="en-US"/>
              </w:rPr>
            </w:pPr>
            <w:r>
              <w:rPr>
                <w:kern w:val="2"/>
                <w:szCs w:val="20"/>
                <w:lang w:val="uk-UA"/>
              </w:rPr>
              <w:t>Замовник</w:t>
            </w:r>
          </w:p>
        </w:tc>
        <w:tc>
          <w:tcPr>
            <w:tcW w:w="2538" w:type="pct"/>
            <w:tcBorders>
              <w:top w:val="nil"/>
              <w:left w:val="nil"/>
              <w:bottom w:val="nil"/>
              <w:right w:val="nil"/>
            </w:tcBorders>
            <w:hideMark/>
          </w:tcPr>
          <w:p w:rsidR="008F0134" w:rsidRDefault="008F0134">
            <w:pPr>
              <w:spacing w:line="254" w:lineRule="auto"/>
              <w:jc w:val="center"/>
              <w:rPr>
                <w:kern w:val="2"/>
                <w:szCs w:val="20"/>
                <w:lang w:val="en-US"/>
              </w:rPr>
            </w:pPr>
            <w:r>
              <w:rPr>
                <w:kern w:val="2"/>
                <w:szCs w:val="20"/>
                <w:lang w:val="uk-UA"/>
              </w:rPr>
              <w:t>Виконавець</w:t>
            </w:r>
          </w:p>
        </w:tc>
      </w:tr>
      <w:tr w:rsidR="008F0134" w:rsidTr="008F0134">
        <w:trPr>
          <w:trHeight w:val="20"/>
        </w:trPr>
        <w:tc>
          <w:tcPr>
            <w:tcW w:w="2462" w:type="pct"/>
            <w:tcBorders>
              <w:top w:val="nil"/>
              <w:left w:val="nil"/>
              <w:bottom w:val="nil"/>
              <w:right w:val="nil"/>
            </w:tcBorders>
            <w:hideMark/>
          </w:tcPr>
          <w:p w:rsidR="008F0134" w:rsidRDefault="008F0134">
            <w:pPr>
              <w:spacing w:line="254" w:lineRule="auto"/>
              <w:rPr>
                <w:kern w:val="2"/>
                <w:szCs w:val="20"/>
              </w:rPr>
            </w:pPr>
            <w:r>
              <w:rPr>
                <w:kern w:val="2"/>
                <w:szCs w:val="20"/>
              </w:rPr>
              <w:t>_______________________________</w:t>
            </w:r>
          </w:p>
          <w:p w:rsidR="008F0134" w:rsidRDefault="008F0134">
            <w:pPr>
              <w:spacing w:line="254" w:lineRule="auto"/>
              <w:ind w:right="672"/>
              <w:jc w:val="center"/>
              <w:rPr>
                <w:kern w:val="2"/>
                <w:szCs w:val="20"/>
                <w:lang w:val="en-US"/>
              </w:rPr>
            </w:pPr>
            <w:r>
              <w:rPr>
                <w:kern w:val="2"/>
                <w:sz w:val="20"/>
                <w:szCs w:val="20"/>
              </w:rPr>
              <w:t>(</w:t>
            </w:r>
            <w:r>
              <w:rPr>
                <w:kern w:val="2"/>
                <w:sz w:val="20"/>
                <w:szCs w:val="20"/>
                <w:lang w:val="uk-UA"/>
              </w:rPr>
              <w:t>найменування організатора конкурсу)</w:t>
            </w:r>
          </w:p>
        </w:tc>
        <w:tc>
          <w:tcPr>
            <w:tcW w:w="2538" w:type="pct"/>
            <w:tcBorders>
              <w:top w:val="nil"/>
              <w:left w:val="nil"/>
              <w:bottom w:val="nil"/>
              <w:right w:val="nil"/>
            </w:tcBorders>
            <w:hideMark/>
          </w:tcPr>
          <w:p w:rsidR="008F0134" w:rsidRDefault="008F0134">
            <w:pPr>
              <w:spacing w:line="254" w:lineRule="auto"/>
              <w:rPr>
                <w:kern w:val="2"/>
                <w:szCs w:val="20"/>
              </w:rPr>
            </w:pPr>
            <w:r>
              <w:rPr>
                <w:kern w:val="2"/>
                <w:szCs w:val="20"/>
              </w:rPr>
              <w:t>_____________________________________</w:t>
            </w:r>
          </w:p>
          <w:p w:rsidR="008F0134" w:rsidRDefault="008F0134">
            <w:pPr>
              <w:spacing w:line="254" w:lineRule="auto"/>
              <w:jc w:val="center"/>
              <w:rPr>
                <w:kern w:val="2"/>
                <w:szCs w:val="20"/>
                <w:lang w:val="en-US"/>
              </w:rPr>
            </w:pPr>
            <w:r>
              <w:rPr>
                <w:kern w:val="2"/>
                <w:sz w:val="20"/>
                <w:szCs w:val="20"/>
              </w:rPr>
              <w:t>(</w:t>
            </w:r>
            <w:r>
              <w:rPr>
                <w:kern w:val="2"/>
                <w:sz w:val="20"/>
                <w:szCs w:val="20"/>
                <w:lang w:val="uk-UA"/>
              </w:rPr>
              <w:t>найменування суб’єкта господарювання)</w:t>
            </w:r>
          </w:p>
        </w:tc>
      </w:tr>
      <w:tr w:rsidR="008F0134" w:rsidRPr="00B547EA" w:rsidTr="008F0134">
        <w:trPr>
          <w:trHeight w:val="20"/>
        </w:trPr>
        <w:tc>
          <w:tcPr>
            <w:tcW w:w="2462" w:type="pct"/>
            <w:tcBorders>
              <w:top w:val="nil"/>
              <w:left w:val="nil"/>
              <w:bottom w:val="nil"/>
              <w:right w:val="nil"/>
            </w:tcBorders>
            <w:hideMark/>
          </w:tcPr>
          <w:p w:rsidR="008F0134" w:rsidRDefault="008F0134">
            <w:pPr>
              <w:spacing w:line="254" w:lineRule="auto"/>
              <w:rPr>
                <w:kern w:val="2"/>
                <w:szCs w:val="20"/>
                <w:lang w:val="uk-UA"/>
              </w:rPr>
            </w:pPr>
            <w:r>
              <w:rPr>
                <w:kern w:val="2"/>
                <w:szCs w:val="20"/>
                <w:lang w:val="uk-UA"/>
              </w:rPr>
              <w:t>_________________________</w:t>
            </w:r>
          </w:p>
          <w:p w:rsidR="008F0134" w:rsidRDefault="008F0134">
            <w:pPr>
              <w:spacing w:line="254" w:lineRule="auto"/>
              <w:ind w:right="672"/>
              <w:jc w:val="center"/>
              <w:rPr>
                <w:kern w:val="2"/>
                <w:sz w:val="20"/>
                <w:szCs w:val="20"/>
                <w:lang w:val="uk-UA"/>
              </w:rPr>
            </w:pPr>
            <w:r>
              <w:rPr>
                <w:kern w:val="2"/>
                <w:sz w:val="20"/>
                <w:szCs w:val="20"/>
                <w:lang w:val="uk-UA"/>
              </w:rPr>
              <w:t xml:space="preserve">(ідентифікаційний код юридичної </w:t>
            </w:r>
          </w:p>
          <w:p w:rsidR="008F0134" w:rsidRDefault="008F0134">
            <w:pPr>
              <w:spacing w:line="254" w:lineRule="auto"/>
              <w:ind w:right="672"/>
              <w:jc w:val="center"/>
              <w:rPr>
                <w:kern w:val="2"/>
                <w:szCs w:val="20"/>
                <w:lang w:val="uk-UA"/>
              </w:rPr>
            </w:pPr>
            <w:r>
              <w:rPr>
                <w:kern w:val="2"/>
                <w:sz w:val="20"/>
                <w:szCs w:val="20"/>
                <w:lang w:val="uk-UA"/>
              </w:rPr>
              <w:t>особи згідно з ЄДРПОУ)</w:t>
            </w:r>
          </w:p>
        </w:tc>
        <w:tc>
          <w:tcPr>
            <w:tcW w:w="2538" w:type="pct"/>
            <w:tcBorders>
              <w:top w:val="nil"/>
              <w:left w:val="nil"/>
              <w:bottom w:val="nil"/>
              <w:right w:val="nil"/>
            </w:tcBorders>
            <w:hideMark/>
          </w:tcPr>
          <w:p w:rsidR="008F0134" w:rsidRDefault="008F0134">
            <w:pPr>
              <w:spacing w:line="254" w:lineRule="auto"/>
              <w:rPr>
                <w:kern w:val="2"/>
                <w:szCs w:val="20"/>
                <w:lang w:val="uk-UA"/>
              </w:rPr>
            </w:pPr>
            <w:r>
              <w:rPr>
                <w:kern w:val="2"/>
                <w:szCs w:val="20"/>
                <w:lang w:val="uk-UA"/>
              </w:rPr>
              <w:t>_____________________________________</w:t>
            </w:r>
          </w:p>
          <w:p w:rsidR="008F0134" w:rsidRDefault="008F0134">
            <w:pPr>
              <w:spacing w:line="254" w:lineRule="auto"/>
              <w:jc w:val="center"/>
              <w:rPr>
                <w:kern w:val="2"/>
                <w:szCs w:val="20"/>
                <w:lang w:val="uk-UA"/>
              </w:rPr>
            </w:pPr>
            <w:r>
              <w:rPr>
                <w:kern w:val="2"/>
                <w:sz w:val="20"/>
                <w:szCs w:val="20"/>
                <w:lang w:val="uk-UA"/>
              </w:rPr>
              <w:t>(ідентифікаційний код юридичної особи згідно з ЄДРПОУ або реєстраційний номер облікової картки платника податків для фізичних осіб - підприємців*)</w:t>
            </w:r>
          </w:p>
        </w:tc>
      </w:tr>
      <w:tr w:rsidR="008F0134" w:rsidTr="008F0134">
        <w:trPr>
          <w:trHeight w:val="854"/>
        </w:trPr>
        <w:tc>
          <w:tcPr>
            <w:tcW w:w="2462" w:type="pct"/>
            <w:tcBorders>
              <w:top w:val="nil"/>
              <w:left w:val="nil"/>
              <w:bottom w:val="nil"/>
              <w:right w:val="nil"/>
            </w:tcBorders>
            <w:vAlign w:val="center"/>
            <w:hideMark/>
          </w:tcPr>
          <w:p w:rsidR="008F0134" w:rsidRDefault="008F0134">
            <w:pPr>
              <w:spacing w:line="254" w:lineRule="auto"/>
              <w:rPr>
                <w:kern w:val="2"/>
                <w:szCs w:val="20"/>
                <w:lang w:val="en-US"/>
              </w:rPr>
            </w:pPr>
            <w:r>
              <w:rPr>
                <w:kern w:val="2"/>
                <w:szCs w:val="20"/>
                <w:lang w:val="uk-UA"/>
              </w:rPr>
              <w:t>місцезнаходження _______________</w:t>
            </w:r>
          </w:p>
        </w:tc>
        <w:tc>
          <w:tcPr>
            <w:tcW w:w="2538" w:type="pct"/>
            <w:tcBorders>
              <w:top w:val="nil"/>
              <w:left w:val="nil"/>
              <w:bottom w:val="nil"/>
              <w:right w:val="nil"/>
            </w:tcBorders>
          </w:tcPr>
          <w:p w:rsidR="008F0134" w:rsidRDefault="008F0134">
            <w:pPr>
              <w:spacing w:line="254" w:lineRule="auto"/>
              <w:rPr>
                <w:kern w:val="2"/>
                <w:szCs w:val="20"/>
                <w:lang w:val="uk-UA"/>
              </w:rPr>
            </w:pPr>
          </w:p>
          <w:p w:rsidR="008F0134" w:rsidRDefault="008F0134">
            <w:pPr>
              <w:spacing w:line="254" w:lineRule="auto"/>
              <w:rPr>
                <w:kern w:val="2"/>
                <w:szCs w:val="20"/>
                <w:lang w:val="uk-UA"/>
              </w:rPr>
            </w:pPr>
            <w:r>
              <w:rPr>
                <w:kern w:val="2"/>
                <w:szCs w:val="20"/>
                <w:lang w:val="uk-UA"/>
              </w:rPr>
              <w:t>місцезнаходження_______________________</w:t>
            </w:r>
          </w:p>
        </w:tc>
      </w:tr>
      <w:tr w:rsidR="008F0134" w:rsidTr="008F0134">
        <w:trPr>
          <w:trHeight w:val="20"/>
        </w:trPr>
        <w:tc>
          <w:tcPr>
            <w:tcW w:w="2462" w:type="pct"/>
            <w:tcBorders>
              <w:top w:val="nil"/>
              <w:left w:val="nil"/>
              <w:bottom w:val="nil"/>
              <w:right w:val="nil"/>
            </w:tcBorders>
            <w:hideMark/>
          </w:tcPr>
          <w:p w:rsidR="008F0134" w:rsidRDefault="008F0134">
            <w:pPr>
              <w:spacing w:line="254" w:lineRule="auto"/>
              <w:rPr>
                <w:kern w:val="2"/>
                <w:szCs w:val="20"/>
                <w:lang w:val="uk-UA"/>
              </w:rPr>
            </w:pPr>
            <w:r>
              <w:rPr>
                <w:kern w:val="2"/>
                <w:szCs w:val="20"/>
                <w:lang w:val="uk-UA"/>
              </w:rPr>
              <w:t>номер телефону _________________</w:t>
            </w:r>
          </w:p>
          <w:p w:rsidR="008F0134" w:rsidRDefault="008F0134">
            <w:pPr>
              <w:spacing w:line="254" w:lineRule="auto"/>
              <w:rPr>
                <w:kern w:val="2"/>
                <w:szCs w:val="20"/>
              </w:rPr>
            </w:pPr>
            <w:r>
              <w:rPr>
                <w:kern w:val="2"/>
                <w:szCs w:val="20"/>
                <w:lang w:val="uk-UA"/>
              </w:rPr>
              <w:t>адреса електронної пошти ________</w:t>
            </w:r>
          </w:p>
          <w:p w:rsidR="008F0134" w:rsidRDefault="008F0134">
            <w:pPr>
              <w:spacing w:line="254" w:lineRule="auto"/>
              <w:rPr>
                <w:color w:val="292B2C"/>
                <w:kern w:val="2"/>
                <w:szCs w:val="20"/>
                <w:lang w:val="en-US"/>
              </w:rPr>
            </w:pPr>
            <w:r>
              <w:rPr>
                <w:kern w:val="2"/>
                <w:szCs w:val="20"/>
                <w:lang w:val="en-US"/>
              </w:rPr>
              <w:t>_______________________________</w:t>
            </w:r>
          </w:p>
        </w:tc>
        <w:tc>
          <w:tcPr>
            <w:tcW w:w="2538" w:type="pct"/>
            <w:tcBorders>
              <w:top w:val="nil"/>
              <w:left w:val="nil"/>
              <w:bottom w:val="nil"/>
              <w:right w:val="nil"/>
            </w:tcBorders>
            <w:hideMark/>
          </w:tcPr>
          <w:p w:rsidR="008F0134" w:rsidRDefault="008F0134">
            <w:pPr>
              <w:spacing w:line="254" w:lineRule="auto"/>
              <w:rPr>
                <w:kern w:val="2"/>
                <w:szCs w:val="20"/>
                <w:lang w:val="uk-UA"/>
              </w:rPr>
            </w:pPr>
            <w:r>
              <w:rPr>
                <w:kern w:val="2"/>
                <w:szCs w:val="20"/>
                <w:lang w:val="uk-UA"/>
              </w:rPr>
              <w:t>поточний рахунок _____________________</w:t>
            </w:r>
          </w:p>
          <w:p w:rsidR="008F0134" w:rsidRDefault="008F0134">
            <w:pPr>
              <w:spacing w:line="254" w:lineRule="auto"/>
              <w:rPr>
                <w:kern w:val="2"/>
                <w:szCs w:val="20"/>
                <w:lang w:val="uk-UA"/>
              </w:rPr>
            </w:pPr>
            <w:r>
              <w:rPr>
                <w:kern w:val="2"/>
                <w:szCs w:val="20"/>
                <w:lang w:val="uk-UA"/>
              </w:rPr>
              <w:t>у __________________________________</w:t>
            </w:r>
            <w:r>
              <w:rPr>
                <w:kern w:val="2"/>
                <w:szCs w:val="20"/>
              </w:rPr>
              <w:t>_</w:t>
            </w:r>
            <w:r>
              <w:rPr>
                <w:kern w:val="2"/>
                <w:szCs w:val="20"/>
                <w:lang w:val="uk-UA"/>
              </w:rPr>
              <w:t>,</w:t>
            </w:r>
          </w:p>
          <w:p w:rsidR="008F0134" w:rsidRDefault="008F0134">
            <w:pPr>
              <w:spacing w:line="254" w:lineRule="auto"/>
              <w:rPr>
                <w:kern w:val="2"/>
                <w:szCs w:val="20"/>
              </w:rPr>
            </w:pPr>
            <w:r>
              <w:rPr>
                <w:kern w:val="2"/>
                <w:szCs w:val="20"/>
                <w:lang w:val="uk-UA"/>
              </w:rPr>
              <w:t>МФО________________________________</w:t>
            </w:r>
          </w:p>
          <w:p w:rsidR="008F0134" w:rsidRDefault="008F0134">
            <w:pPr>
              <w:spacing w:line="254" w:lineRule="auto"/>
              <w:rPr>
                <w:color w:val="292B2C"/>
                <w:kern w:val="2"/>
                <w:szCs w:val="20"/>
                <w:lang w:val="uk-UA" w:eastAsia="uk-UA"/>
              </w:rPr>
            </w:pPr>
            <w:r>
              <w:rPr>
                <w:kern w:val="2"/>
                <w:szCs w:val="20"/>
                <w:lang w:val="uk-UA"/>
              </w:rPr>
              <w:t>номер телефону_______________________</w:t>
            </w:r>
          </w:p>
        </w:tc>
      </w:tr>
      <w:tr w:rsidR="008F0134" w:rsidTr="008F0134">
        <w:trPr>
          <w:trHeight w:val="20"/>
        </w:trPr>
        <w:tc>
          <w:tcPr>
            <w:tcW w:w="2462" w:type="pct"/>
            <w:tcBorders>
              <w:top w:val="nil"/>
              <w:left w:val="nil"/>
              <w:bottom w:val="nil"/>
              <w:right w:val="nil"/>
            </w:tcBorders>
          </w:tcPr>
          <w:p w:rsidR="008F0134" w:rsidRDefault="008F0134">
            <w:pPr>
              <w:spacing w:line="254" w:lineRule="auto"/>
              <w:jc w:val="center"/>
              <w:rPr>
                <w:kern w:val="2"/>
                <w:szCs w:val="20"/>
                <w:lang w:val="uk-UA"/>
              </w:rPr>
            </w:pPr>
            <w:bookmarkStart w:id="64" w:name="o213"/>
            <w:bookmarkEnd w:id="64"/>
          </w:p>
        </w:tc>
        <w:tc>
          <w:tcPr>
            <w:tcW w:w="2538" w:type="pct"/>
            <w:tcBorders>
              <w:top w:val="nil"/>
              <w:left w:val="nil"/>
              <w:bottom w:val="nil"/>
              <w:right w:val="nil"/>
            </w:tcBorders>
          </w:tcPr>
          <w:p w:rsidR="008F0134" w:rsidRDefault="008F0134">
            <w:pPr>
              <w:spacing w:line="254" w:lineRule="auto"/>
              <w:rPr>
                <w:kern w:val="2"/>
                <w:szCs w:val="20"/>
                <w:lang w:val="uk-UA"/>
              </w:rPr>
            </w:pPr>
            <w:r>
              <w:rPr>
                <w:kern w:val="2"/>
                <w:szCs w:val="20"/>
                <w:lang w:val="uk-UA"/>
              </w:rPr>
              <w:t>офіційний веб-сайт ____________________</w:t>
            </w:r>
          </w:p>
          <w:p w:rsidR="008F0134" w:rsidRDefault="008F0134">
            <w:pPr>
              <w:spacing w:line="254" w:lineRule="auto"/>
              <w:rPr>
                <w:kern w:val="2"/>
                <w:szCs w:val="20"/>
                <w:lang w:val="en-US"/>
              </w:rPr>
            </w:pPr>
          </w:p>
        </w:tc>
      </w:tr>
      <w:tr w:rsidR="008F0134" w:rsidTr="008F0134">
        <w:trPr>
          <w:trHeight w:val="20"/>
        </w:trPr>
        <w:tc>
          <w:tcPr>
            <w:tcW w:w="2462" w:type="pct"/>
            <w:tcBorders>
              <w:top w:val="nil"/>
              <w:left w:val="nil"/>
              <w:bottom w:val="nil"/>
              <w:right w:val="nil"/>
            </w:tcBorders>
            <w:hideMark/>
          </w:tcPr>
          <w:p w:rsidR="008F0134" w:rsidRDefault="008F0134">
            <w:pPr>
              <w:spacing w:line="254" w:lineRule="auto"/>
              <w:jc w:val="center"/>
              <w:rPr>
                <w:kern w:val="2"/>
                <w:szCs w:val="20"/>
                <w:lang w:val="en-US"/>
              </w:rPr>
            </w:pPr>
            <w:r>
              <w:rPr>
                <w:kern w:val="2"/>
                <w:szCs w:val="20"/>
                <w:lang w:val="uk-UA"/>
              </w:rPr>
              <w:t>_______________________________</w:t>
            </w:r>
          </w:p>
          <w:p w:rsidR="008F0134" w:rsidRDefault="008F0134">
            <w:pPr>
              <w:spacing w:line="254" w:lineRule="auto"/>
              <w:jc w:val="center"/>
              <w:rPr>
                <w:kern w:val="2"/>
                <w:szCs w:val="20"/>
                <w:lang w:val="uk-UA"/>
              </w:rPr>
            </w:pPr>
            <w:r>
              <w:rPr>
                <w:kern w:val="2"/>
                <w:sz w:val="20"/>
                <w:szCs w:val="20"/>
                <w:lang w:val="uk-UA"/>
              </w:rPr>
              <w:t>(найменування посади)</w:t>
            </w:r>
          </w:p>
        </w:tc>
        <w:tc>
          <w:tcPr>
            <w:tcW w:w="2538" w:type="pct"/>
            <w:tcBorders>
              <w:top w:val="nil"/>
              <w:left w:val="nil"/>
              <w:bottom w:val="nil"/>
              <w:right w:val="nil"/>
            </w:tcBorders>
            <w:hideMark/>
          </w:tcPr>
          <w:p w:rsidR="008F0134" w:rsidRDefault="008F0134">
            <w:pPr>
              <w:spacing w:line="254" w:lineRule="auto"/>
              <w:jc w:val="center"/>
              <w:rPr>
                <w:kern w:val="2"/>
                <w:szCs w:val="20"/>
                <w:lang w:val="en-US"/>
              </w:rPr>
            </w:pPr>
            <w:r>
              <w:rPr>
                <w:kern w:val="2"/>
                <w:szCs w:val="20"/>
                <w:lang w:val="uk-UA"/>
              </w:rPr>
              <w:t>______________________________</w:t>
            </w:r>
          </w:p>
          <w:p w:rsidR="008F0134" w:rsidRDefault="008F0134">
            <w:pPr>
              <w:spacing w:line="254" w:lineRule="auto"/>
              <w:jc w:val="center"/>
              <w:rPr>
                <w:kern w:val="2"/>
                <w:szCs w:val="20"/>
                <w:lang w:val="uk-UA"/>
              </w:rPr>
            </w:pPr>
            <w:r>
              <w:rPr>
                <w:kern w:val="2"/>
                <w:sz w:val="20"/>
                <w:szCs w:val="20"/>
                <w:lang w:val="uk-UA"/>
              </w:rPr>
              <w:t>(найменування посади)</w:t>
            </w:r>
          </w:p>
        </w:tc>
      </w:tr>
      <w:tr w:rsidR="008F0134" w:rsidTr="008F0134">
        <w:trPr>
          <w:trHeight w:val="20"/>
        </w:trPr>
        <w:tc>
          <w:tcPr>
            <w:tcW w:w="2462" w:type="pct"/>
            <w:tcBorders>
              <w:top w:val="nil"/>
              <w:left w:val="nil"/>
              <w:bottom w:val="nil"/>
              <w:right w:val="nil"/>
            </w:tcBorders>
          </w:tcPr>
          <w:p w:rsidR="008F0134" w:rsidRDefault="008F0134">
            <w:pPr>
              <w:spacing w:line="254" w:lineRule="auto"/>
              <w:jc w:val="center"/>
              <w:rPr>
                <w:kern w:val="2"/>
                <w:szCs w:val="20"/>
                <w:lang w:val="uk-UA"/>
              </w:rPr>
            </w:pPr>
          </w:p>
        </w:tc>
        <w:tc>
          <w:tcPr>
            <w:tcW w:w="2538" w:type="pct"/>
            <w:tcBorders>
              <w:top w:val="nil"/>
              <w:left w:val="nil"/>
              <w:bottom w:val="nil"/>
              <w:right w:val="nil"/>
            </w:tcBorders>
          </w:tcPr>
          <w:p w:rsidR="008F0134" w:rsidRDefault="008F0134">
            <w:pPr>
              <w:spacing w:line="254" w:lineRule="auto"/>
              <w:jc w:val="center"/>
              <w:rPr>
                <w:kern w:val="2"/>
                <w:szCs w:val="20"/>
                <w:lang w:val="uk-UA"/>
              </w:rPr>
            </w:pPr>
          </w:p>
        </w:tc>
      </w:tr>
      <w:tr w:rsidR="008F0134" w:rsidTr="008F0134">
        <w:trPr>
          <w:trHeight w:val="20"/>
        </w:trPr>
        <w:tc>
          <w:tcPr>
            <w:tcW w:w="2462" w:type="pct"/>
            <w:tcBorders>
              <w:top w:val="nil"/>
              <w:left w:val="nil"/>
              <w:bottom w:val="nil"/>
              <w:right w:val="nil"/>
            </w:tcBorders>
            <w:hideMark/>
          </w:tcPr>
          <w:tbl>
            <w:tblPr>
              <w:tblW w:w="4248" w:type="dxa"/>
              <w:tblLook w:val="04A0" w:firstRow="1" w:lastRow="0" w:firstColumn="1" w:lastColumn="0" w:noHBand="0" w:noVBand="1"/>
            </w:tblPr>
            <w:tblGrid>
              <w:gridCol w:w="1697"/>
              <w:gridCol w:w="2551"/>
            </w:tblGrid>
            <w:tr w:rsidR="008F0134">
              <w:tc>
                <w:tcPr>
                  <w:tcW w:w="1701" w:type="dxa"/>
                  <w:hideMark/>
                </w:tcPr>
                <w:p w:rsidR="008F0134" w:rsidRDefault="008F0134">
                  <w:pPr>
                    <w:spacing w:line="254" w:lineRule="auto"/>
                    <w:jc w:val="center"/>
                    <w:rPr>
                      <w:kern w:val="2"/>
                      <w:szCs w:val="20"/>
                      <w:lang w:val="uk-UA"/>
                    </w:rPr>
                  </w:pPr>
                  <w:r>
                    <w:rPr>
                      <w:kern w:val="2"/>
                      <w:szCs w:val="20"/>
                      <w:lang w:val="uk-UA"/>
                    </w:rPr>
                    <w:t>__________</w:t>
                  </w:r>
                  <w:r>
                    <w:rPr>
                      <w:kern w:val="2"/>
                      <w:szCs w:val="20"/>
                      <w:lang w:val="uk-UA"/>
                    </w:rPr>
                    <w:br/>
                  </w:r>
                  <w:r>
                    <w:rPr>
                      <w:kern w:val="2"/>
                      <w:sz w:val="20"/>
                      <w:szCs w:val="20"/>
                      <w:lang w:val="uk-UA"/>
                    </w:rPr>
                    <w:t>(підпис)</w:t>
                  </w:r>
                </w:p>
              </w:tc>
              <w:tc>
                <w:tcPr>
                  <w:tcW w:w="2552" w:type="dxa"/>
                  <w:hideMark/>
                </w:tcPr>
                <w:p w:rsidR="008F0134" w:rsidRDefault="008F0134">
                  <w:pPr>
                    <w:spacing w:line="254" w:lineRule="auto"/>
                    <w:rPr>
                      <w:kern w:val="2"/>
                      <w:szCs w:val="20"/>
                    </w:rPr>
                  </w:pPr>
                  <w:r>
                    <w:rPr>
                      <w:kern w:val="2"/>
                      <w:szCs w:val="20"/>
                      <w:lang w:val="uk-UA"/>
                    </w:rPr>
                    <w:t>___________________</w:t>
                  </w:r>
                </w:p>
                <w:p w:rsidR="008F0134" w:rsidRDefault="008F0134">
                  <w:pPr>
                    <w:spacing w:line="254" w:lineRule="auto"/>
                    <w:jc w:val="center"/>
                    <w:rPr>
                      <w:kern w:val="2"/>
                      <w:szCs w:val="20"/>
                      <w:lang w:val="uk-UA"/>
                    </w:rPr>
                  </w:pPr>
                  <w:r>
                    <w:rPr>
                      <w:kern w:val="2"/>
                      <w:sz w:val="20"/>
                      <w:szCs w:val="20"/>
                      <w:lang w:val="uk-UA"/>
                    </w:rPr>
                    <w:t xml:space="preserve">(прізвище, ім’я та </w:t>
                  </w:r>
                  <w:r>
                    <w:rPr>
                      <w:kern w:val="2"/>
                      <w:sz w:val="20"/>
                      <w:szCs w:val="20"/>
                      <w:lang w:val="uk-UA"/>
                    </w:rPr>
                    <w:br/>
                    <w:t>по батькові (за наявності)</w:t>
                  </w:r>
                </w:p>
              </w:tc>
            </w:tr>
          </w:tbl>
          <w:p w:rsidR="008F0134" w:rsidRDefault="008F0134">
            <w:pPr>
              <w:spacing w:line="254" w:lineRule="auto"/>
              <w:rPr>
                <w:color w:val="292B2C"/>
                <w:kern w:val="2"/>
                <w:szCs w:val="20"/>
                <w:lang w:val="uk-UA" w:eastAsia="uk-UA"/>
              </w:rPr>
            </w:pPr>
          </w:p>
        </w:tc>
        <w:tc>
          <w:tcPr>
            <w:tcW w:w="2538" w:type="pct"/>
            <w:tcBorders>
              <w:top w:val="nil"/>
              <w:left w:val="nil"/>
              <w:bottom w:val="nil"/>
              <w:right w:val="nil"/>
            </w:tcBorders>
            <w:hideMark/>
          </w:tcPr>
          <w:tbl>
            <w:tblPr>
              <w:tblW w:w="4248" w:type="dxa"/>
              <w:tblLook w:val="04A0" w:firstRow="1" w:lastRow="0" w:firstColumn="1" w:lastColumn="0" w:noHBand="0" w:noVBand="1"/>
            </w:tblPr>
            <w:tblGrid>
              <w:gridCol w:w="1697"/>
              <w:gridCol w:w="2551"/>
            </w:tblGrid>
            <w:tr w:rsidR="008F0134">
              <w:tc>
                <w:tcPr>
                  <w:tcW w:w="1701" w:type="dxa"/>
                  <w:hideMark/>
                </w:tcPr>
                <w:p w:rsidR="008F0134" w:rsidRDefault="008F0134">
                  <w:pPr>
                    <w:spacing w:line="254" w:lineRule="auto"/>
                    <w:jc w:val="center"/>
                    <w:rPr>
                      <w:kern w:val="2"/>
                      <w:szCs w:val="20"/>
                      <w:lang w:val="uk-UA"/>
                    </w:rPr>
                  </w:pPr>
                  <w:r>
                    <w:rPr>
                      <w:kern w:val="2"/>
                      <w:szCs w:val="20"/>
                      <w:lang w:val="uk-UA"/>
                    </w:rPr>
                    <w:t>__________</w:t>
                  </w:r>
                  <w:r>
                    <w:rPr>
                      <w:kern w:val="2"/>
                      <w:szCs w:val="20"/>
                      <w:lang w:val="uk-UA"/>
                    </w:rPr>
                    <w:br/>
                  </w:r>
                  <w:r>
                    <w:rPr>
                      <w:kern w:val="2"/>
                      <w:sz w:val="20"/>
                      <w:szCs w:val="20"/>
                      <w:lang w:val="uk-UA"/>
                    </w:rPr>
                    <w:t>(підпис)</w:t>
                  </w:r>
                </w:p>
              </w:tc>
              <w:tc>
                <w:tcPr>
                  <w:tcW w:w="2552" w:type="dxa"/>
                  <w:hideMark/>
                </w:tcPr>
                <w:p w:rsidR="008F0134" w:rsidRDefault="008F0134">
                  <w:pPr>
                    <w:spacing w:line="254" w:lineRule="auto"/>
                    <w:rPr>
                      <w:kern w:val="2"/>
                      <w:szCs w:val="20"/>
                    </w:rPr>
                  </w:pPr>
                  <w:r>
                    <w:rPr>
                      <w:kern w:val="2"/>
                      <w:szCs w:val="20"/>
                      <w:lang w:val="uk-UA"/>
                    </w:rPr>
                    <w:t>___________________</w:t>
                  </w:r>
                </w:p>
                <w:p w:rsidR="008F0134" w:rsidRDefault="008F0134">
                  <w:pPr>
                    <w:spacing w:line="254" w:lineRule="auto"/>
                    <w:jc w:val="center"/>
                    <w:rPr>
                      <w:kern w:val="2"/>
                      <w:szCs w:val="20"/>
                      <w:lang w:val="uk-UA"/>
                    </w:rPr>
                  </w:pPr>
                  <w:r>
                    <w:rPr>
                      <w:kern w:val="2"/>
                      <w:sz w:val="20"/>
                      <w:szCs w:val="20"/>
                      <w:lang w:val="uk-UA"/>
                    </w:rPr>
                    <w:t xml:space="preserve">(прізвище, ім’я та </w:t>
                  </w:r>
                  <w:r>
                    <w:rPr>
                      <w:kern w:val="2"/>
                      <w:sz w:val="20"/>
                      <w:szCs w:val="20"/>
                      <w:lang w:val="uk-UA"/>
                    </w:rPr>
                    <w:br/>
                    <w:t>по батькові (за наявності)</w:t>
                  </w:r>
                </w:p>
              </w:tc>
            </w:tr>
          </w:tbl>
          <w:p w:rsidR="008F0134" w:rsidRDefault="008F0134">
            <w:pPr>
              <w:spacing w:line="254" w:lineRule="auto"/>
              <w:rPr>
                <w:color w:val="292B2C"/>
                <w:kern w:val="2"/>
                <w:szCs w:val="20"/>
                <w:lang w:val="uk-UA" w:eastAsia="uk-UA"/>
              </w:rPr>
            </w:pPr>
          </w:p>
        </w:tc>
      </w:tr>
    </w:tbl>
    <w:p w:rsidR="008F0134" w:rsidRDefault="008F0134" w:rsidP="008F0134">
      <w:pPr>
        <w:spacing w:after="160" w:line="254" w:lineRule="auto"/>
        <w:rPr>
          <w:rFonts w:eastAsiaTheme="minorHAnsi" w:cstheme="minorBidi"/>
          <w:lang w:val="uk-UA" w:eastAsia="en-US"/>
        </w:rPr>
      </w:pPr>
    </w:p>
    <w:p w:rsidR="008F0134" w:rsidRDefault="008F0134" w:rsidP="008F0134">
      <w:pPr>
        <w:spacing w:before="120" w:after="160" w:line="254" w:lineRule="auto"/>
        <w:rPr>
          <w:lang w:val="uk-UA"/>
        </w:rPr>
      </w:pPr>
      <w:r>
        <w:rPr>
          <w:lang w:val="uk-UA"/>
        </w:rPr>
        <w:t>_____________</w:t>
      </w:r>
    </w:p>
    <w:p w:rsidR="008F0134" w:rsidRDefault="008F0134" w:rsidP="008F0134">
      <w:pPr>
        <w:spacing w:before="120" w:after="160" w:line="254" w:lineRule="auto"/>
        <w:jc w:val="both"/>
        <w:rPr>
          <w:sz w:val="18"/>
          <w:szCs w:val="18"/>
          <w:lang w:val="uk-UA"/>
        </w:rPr>
      </w:pPr>
      <w:r>
        <w:rPr>
          <w:sz w:val="18"/>
          <w:szCs w:val="18"/>
          <w:lang w:val="uk-UA"/>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rsidR="008F0134" w:rsidRDefault="008F0134" w:rsidP="008F0134">
      <w:pPr>
        <w:shd w:val="clear" w:color="auto" w:fill="FFFFFF"/>
        <w:spacing w:after="150"/>
        <w:jc w:val="both"/>
        <w:rPr>
          <w:color w:val="333333"/>
          <w:sz w:val="28"/>
          <w:szCs w:val="28"/>
          <w:lang w:val="uk-UA" w:eastAsia="uk-UA"/>
        </w:rPr>
      </w:pPr>
    </w:p>
    <w:p w:rsidR="008F0134" w:rsidRDefault="008F0134" w:rsidP="008F0134">
      <w:pPr>
        <w:spacing w:after="160" w:line="254" w:lineRule="auto"/>
        <w:jc w:val="both"/>
        <w:rPr>
          <w:rFonts w:eastAsiaTheme="minorHAnsi"/>
          <w:b/>
          <w:lang w:val="uk-UA" w:eastAsia="en-US"/>
        </w:rPr>
      </w:pPr>
      <w:r>
        <w:rPr>
          <w:b/>
          <w:lang w:val="uk-UA"/>
        </w:rPr>
        <w:t>Керуючий справами виконавчого комітету                                    Володимир АДАМ</w:t>
      </w:r>
    </w:p>
    <w:p w:rsidR="008F0134" w:rsidRDefault="008F0134" w:rsidP="008F0134">
      <w:pPr>
        <w:spacing w:after="160" w:line="254" w:lineRule="auto"/>
        <w:jc w:val="both"/>
        <w:rPr>
          <w:b/>
          <w:sz w:val="26"/>
          <w:szCs w:val="26"/>
          <w:lang w:val="uk-UA"/>
        </w:rPr>
      </w:pPr>
    </w:p>
    <w:p w:rsidR="008F0134" w:rsidRDefault="008F0134" w:rsidP="008F0134">
      <w:pPr>
        <w:spacing w:after="160" w:line="254" w:lineRule="auto"/>
        <w:jc w:val="both"/>
        <w:rPr>
          <w:b/>
          <w:sz w:val="26"/>
          <w:szCs w:val="26"/>
          <w:lang w:val="uk-UA"/>
        </w:rPr>
      </w:pPr>
    </w:p>
    <w:p w:rsidR="008F0134" w:rsidRDefault="008F0134" w:rsidP="008F0134">
      <w:pPr>
        <w:spacing w:line="254" w:lineRule="auto"/>
        <w:jc w:val="both"/>
        <w:rPr>
          <w:color w:val="000000" w:themeColor="text1"/>
          <w:sz w:val="28"/>
          <w:szCs w:val="28"/>
          <w:lang w:val="uk-UA"/>
        </w:rPr>
      </w:pPr>
    </w:p>
    <w:p w:rsidR="00C44B7E" w:rsidRDefault="00C44B7E" w:rsidP="008F0134">
      <w:pPr>
        <w:spacing w:line="254" w:lineRule="auto"/>
        <w:jc w:val="both"/>
        <w:rPr>
          <w:color w:val="000000" w:themeColor="text1"/>
          <w:sz w:val="28"/>
          <w:szCs w:val="28"/>
          <w:lang w:val="uk-UA"/>
        </w:rPr>
      </w:pPr>
    </w:p>
    <w:p w:rsidR="00C44B7E" w:rsidRDefault="00C44B7E" w:rsidP="008F0134">
      <w:pPr>
        <w:spacing w:line="254" w:lineRule="auto"/>
        <w:jc w:val="both"/>
        <w:rPr>
          <w:color w:val="000000" w:themeColor="text1"/>
          <w:sz w:val="28"/>
          <w:szCs w:val="28"/>
          <w:lang w:val="uk-UA"/>
        </w:rPr>
      </w:pPr>
    </w:p>
    <w:p w:rsidR="00C44B7E" w:rsidRDefault="00C44B7E" w:rsidP="008F0134">
      <w:pPr>
        <w:spacing w:line="254" w:lineRule="auto"/>
        <w:jc w:val="both"/>
        <w:rPr>
          <w:color w:val="000000" w:themeColor="text1"/>
          <w:sz w:val="28"/>
          <w:szCs w:val="28"/>
          <w:lang w:val="uk-UA"/>
        </w:rPr>
      </w:pPr>
    </w:p>
    <w:p w:rsidR="00C44B7E" w:rsidRDefault="00C44B7E" w:rsidP="008F0134">
      <w:pPr>
        <w:spacing w:line="254" w:lineRule="auto"/>
        <w:jc w:val="both"/>
        <w:rPr>
          <w:color w:val="000000" w:themeColor="text1"/>
          <w:sz w:val="28"/>
          <w:szCs w:val="28"/>
          <w:lang w:val="uk-UA"/>
        </w:rPr>
      </w:pPr>
    </w:p>
    <w:p w:rsidR="00C44B7E" w:rsidRDefault="00C44B7E" w:rsidP="008F0134">
      <w:pPr>
        <w:spacing w:line="254" w:lineRule="auto"/>
        <w:jc w:val="both"/>
        <w:rPr>
          <w:color w:val="000000" w:themeColor="text1"/>
          <w:sz w:val="28"/>
          <w:szCs w:val="28"/>
          <w:lang w:val="uk-UA"/>
        </w:rPr>
      </w:pPr>
    </w:p>
    <w:p w:rsidR="00C44B7E" w:rsidRDefault="00C44B7E" w:rsidP="008F0134">
      <w:pPr>
        <w:spacing w:line="254" w:lineRule="auto"/>
        <w:jc w:val="both"/>
        <w:rPr>
          <w:color w:val="000000" w:themeColor="text1"/>
          <w:sz w:val="28"/>
          <w:szCs w:val="28"/>
          <w:lang w:val="uk-UA"/>
        </w:rPr>
      </w:pPr>
    </w:p>
    <w:p w:rsidR="00C44B7E" w:rsidRDefault="00C44B7E" w:rsidP="008F0134">
      <w:pPr>
        <w:spacing w:line="254" w:lineRule="auto"/>
        <w:jc w:val="both"/>
        <w:rPr>
          <w:color w:val="000000" w:themeColor="text1"/>
          <w:sz w:val="28"/>
          <w:szCs w:val="28"/>
          <w:lang w:val="uk-UA"/>
        </w:rPr>
      </w:pPr>
    </w:p>
    <w:p w:rsidR="00C44B7E" w:rsidRDefault="00C44B7E" w:rsidP="008F0134">
      <w:pPr>
        <w:spacing w:line="254" w:lineRule="auto"/>
        <w:jc w:val="both"/>
        <w:rPr>
          <w:color w:val="000000" w:themeColor="text1"/>
          <w:sz w:val="28"/>
          <w:szCs w:val="28"/>
          <w:lang w:val="uk-UA"/>
        </w:rPr>
      </w:pPr>
    </w:p>
    <w:p w:rsidR="00C44B7E" w:rsidRDefault="00C44B7E" w:rsidP="008F0134">
      <w:pPr>
        <w:spacing w:line="254" w:lineRule="auto"/>
        <w:jc w:val="both"/>
        <w:rPr>
          <w:color w:val="000000" w:themeColor="text1"/>
          <w:sz w:val="28"/>
          <w:szCs w:val="28"/>
          <w:lang w:val="uk-UA"/>
        </w:rPr>
      </w:pPr>
    </w:p>
    <w:p w:rsidR="00C44B7E" w:rsidRDefault="00C44B7E" w:rsidP="008F0134">
      <w:pPr>
        <w:spacing w:line="254" w:lineRule="auto"/>
        <w:jc w:val="both"/>
        <w:rPr>
          <w:color w:val="000000" w:themeColor="text1"/>
          <w:sz w:val="28"/>
          <w:szCs w:val="28"/>
          <w:lang w:val="uk-UA"/>
        </w:rPr>
      </w:pPr>
    </w:p>
    <w:p w:rsidR="00C44B7E" w:rsidRDefault="00C44B7E" w:rsidP="008F0134">
      <w:pPr>
        <w:spacing w:line="254" w:lineRule="auto"/>
        <w:jc w:val="both"/>
        <w:rPr>
          <w:color w:val="000000" w:themeColor="text1"/>
          <w:sz w:val="28"/>
          <w:szCs w:val="28"/>
          <w:lang w:val="uk-UA"/>
        </w:rPr>
      </w:pPr>
    </w:p>
    <w:p w:rsidR="00C44B7E" w:rsidRDefault="00C44B7E" w:rsidP="008F0134">
      <w:pPr>
        <w:spacing w:line="254" w:lineRule="auto"/>
        <w:jc w:val="both"/>
        <w:rPr>
          <w:color w:val="000000" w:themeColor="text1"/>
          <w:sz w:val="28"/>
          <w:szCs w:val="28"/>
          <w:lang w:val="uk-UA"/>
        </w:rPr>
      </w:pPr>
    </w:p>
    <w:p w:rsidR="00C44B7E" w:rsidRDefault="00C44B7E" w:rsidP="008F0134">
      <w:pPr>
        <w:spacing w:line="254" w:lineRule="auto"/>
        <w:jc w:val="both"/>
        <w:rPr>
          <w:color w:val="000000" w:themeColor="text1"/>
          <w:sz w:val="28"/>
          <w:szCs w:val="28"/>
          <w:lang w:val="uk-UA"/>
        </w:rPr>
      </w:pPr>
    </w:p>
    <w:p w:rsidR="00C44B7E" w:rsidRDefault="00C44B7E" w:rsidP="008F0134">
      <w:pPr>
        <w:spacing w:line="254" w:lineRule="auto"/>
        <w:jc w:val="both"/>
        <w:rPr>
          <w:color w:val="000000" w:themeColor="text1"/>
          <w:sz w:val="28"/>
          <w:szCs w:val="28"/>
          <w:lang w:val="uk-UA"/>
        </w:rPr>
      </w:pPr>
    </w:p>
    <w:p w:rsidR="00C44B7E" w:rsidRDefault="00C44B7E" w:rsidP="008F0134">
      <w:pPr>
        <w:spacing w:line="254" w:lineRule="auto"/>
        <w:jc w:val="both"/>
        <w:rPr>
          <w:color w:val="000000" w:themeColor="text1"/>
          <w:sz w:val="28"/>
          <w:szCs w:val="28"/>
          <w:lang w:val="uk-UA"/>
        </w:rPr>
      </w:pPr>
    </w:p>
    <w:p w:rsidR="00C44B7E" w:rsidRDefault="00C44B7E" w:rsidP="008F0134">
      <w:pPr>
        <w:spacing w:line="254" w:lineRule="auto"/>
        <w:jc w:val="both"/>
        <w:rPr>
          <w:color w:val="000000" w:themeColor="text1"/>
          <w:sz w:val="28"/>
          <w:szCs w:val="28"/>
          <w:lang w:val="uk-UA"/>
        </w:rPr>
      </w:pPr>
    </w:p>
    <w:p w:rsidR="00C44B7E" w:rsidRDefault="00C44B7E" w:rsidP="008F0134">
      <w:pPr>
        <w:spacing w:line="254" w:lineRule="auto"/>
        <w:jc w:val="both"/>
        <w:rPr>
          <w:color w:val="000000" w:themeColor="text1"/>
          <w:sz w:val="28"/>
          <w:szCs w:val="28"/>
          <w:lang w:val="uk-UA"/>
        </w:rPr>
      </w:pPr>
    </w:p>
    <w:p w:rsidR="00C44B7E" w:rsidRDefault="00C44B7E" w:rsidP="008F0134">
      <w:pPr>
        <w:spacing w:line="254" w:lineRule="auto"/>
        <w:jc w:val="both"/>
        <w:rPr>
          <w:color w:val="000000" w:themeColor="text1"/>
          <w:sz w:val="28"/>
          <w:szCs w:val="28"/>
          <w:lang w:val="uk-UA"/>
        </w:rPr>
      </w:pPr>
    </w:p>
    <w:p w:rsidR="00C44B7E" w:rsidRDefault="00C44B7E" w:rsidP="008F0134">
      <w:pPr>
        <w:spacing w:line="254" w:lineRule="auto"/>
        <w:jc w:val="both"/>
        <w:rPr>
          <w:color w:val="000000" w:themeColor="text1"/>
          <w:sz w:val="28"/>
          <w:szCs w:val="28"/>
          <w:lang w:val="uk-UA"/>
        </w:rPr>
      </w:pPr>
    </w:p>
    <w:p w:rsidR="00C44B7E" w:rsidRDefault="00C44B7E" w:rsidP="008F0134">
      <w:pPr>
        <w:spacing w:line="254" w:lineRule="auto"/>
        <w:jc w:val="both"/>
        <w:rPr>
          <w:color w:val="000000" w:themeColor="text1"/>
          <w:sz w:val="28"/>
          <w:szCs w:val="28"/>
          <w:lang w:val="uk-UA"/>
        </w:rPr>
      </w:pPr>
    </w:p>
    <w:p w:rsidR="00C44B7E" w:rsidRDefault="00C44B7E" w:rsidP="008F0134">
      <w:pPr>
        <w:spacing w:line="254" w:lineRule="auto"/>
        <w:jc w:val="both"/>
        <w:rPr>
          <w:color w:val="000000" w:themeColor="text1"/>
          <w:sz w:val="28"/>
          <w:szCs w:val="28"/>
          <w:lang w:val="uk-UA"/>
        </w:rPr>
      </w:pPr>
    </w:p>
    <w:p w:rsidR="00AF370C" w:rsidRDefault="00AF370C" w:rsidP="008F0134">
      <w:pPr>
        <w:spacing w:line="254" w:lineRule="auto"/>
        <w:jc w:val="both"/>
        <w:rPr>
          <w:color w:val="000000" w:themeColor="text1"/>
          <w:sz w:val="28"/>
          <w:szCs w:val="28"/>
          <w:lang w:val="uk-UA"/>
        </w:rPr>
      </w:pPr>
    </w:p>
    <w:p w:rsidR="00AF370C" w:rsidRDefault="00AF370C" w:rsidP="008F0134">
      <w:pPr>
        <w:spacing w:line="254" w:lineRule="auto"/>
        <w:jc w:val="both"/>
        <w:rPr>
          <w:color w:val="000000" w:themeColor="text1"/>
          <w:sz w:val="28"/>
          <w:szCs w:val="28"/>
          <w:lang w:val="uk-UA"/>
        </w:rPr>
      </w:pPr>
    </w:p>
    <w:p w:rsidR="00AF370C" w:rsidRDefault="00AF370C" w:rsidP="008F0134">
      <w:pPr>
        <w:spacing w:line="254" w:lineRule="auto"/>
        <w:jc w:val="both"/>
        <w:rPr>
          <w:color w:val="000000" w:themeColor="text1"/>
          <w:sz w:val="28"/>
          <w:szCs w:val="28"/>
          <w:lang w:val="uk-UA"/>
        </w:rPr>
      </w:pPr>
    </w:p>
    <w:p w:rsidR="00AF370C" w:rsidRDefault="00AF370C" w:rsidP="008F0134">
      <w:pPr>
        <w:spacing w:line="254" w:lineRule="auto"/>
        <w:jc w:val="both"/>
        <w:rPr>
          <w:color w:val="000000" w:themeColor="text1"/>
          <w:sz w:val="28"/>
          <w:szCs w:val="28"/>
          <w:lang w:val="uk-UA"/>
        </w:rPr>
      </w:pPr>
    </w:p>
    <w:p w:rsidR="00AF370C" w:rsidRDefault="00AF370C" w:rsidP="008F0134">
      <w:pPr>
        <w:spacing w:line="254" w:lineRule="auto"/>
        <w:jc w:val="both"/>
        <w:rPr>
          <w:color w:val="000000" w:themeColor="text1"/>
          <w:sz w:val="28"/>
          <w:szCs w:val="28"/>
          <w:lang w:val="uk-UA"/>
        </w:rPr>
      </w:pPr>
    </w:p>
    <w:p w:rsidR="00AF370C" w:rsidRDefault="00AF370C" w:rsidP="008F0134">
      <w:pPr>
        <w:spacing w:line="254" w:lineRule="auto"/>
        <w:jc w:val="both"/>
        <w:rPr>
          <w:color w:val="000000" w:themeColor="text1"/>
          <w:sz w:val="28"/>
          <w:szCs w:val="28"/>
          <w:lang w:val="uk-UA"/>
        </w:rPr>
      </w:pPr>
    </w:p>
    <w:p w:rsidR="00AF370C" w:rsidRDefault="00AF370C" w:rsidP="008F0134">
      <w:pPr>
        <w:spacing w:line="254" w:lineRule="auto"/>
        <w:jc w:val="both"/>
        <w:rPr>
          <w:color w:val="000000" w:themeColor="text1"/>
          <w:sz w:val="28"/>
          <w:szCs w:val="28"/>
          <w:lang w:val="uk-UA"/>
        </w:rPr>
      </w:pPr>
    </w:p>
    <w:p w:rsidR="00AF370C" w:rsidRDefault="00AF370C" w:rsidP="008F0134">
      <w:pPr>
        <w:spacing w:line="254" w:lineRule="auto"/>
        <w:jc w:val="both"/>
        <w:rPr>
          <w:color w:val="000000" w:themeColor="text1"/>
          <w:sz w:val="28"/>
          <w:szCs w:val="28"/>
          <w:lang w:val="uk-UA"/>
        </w:rPr>
      </w:pPr>
    </w:p>
    <w:p w:rsidR="00AF370C" w:rsidRDefault="00AF370C" w:rsidP="008F0134">
      <w:pPr>
        <w:spacing w:line="254" w:lineRule="auto"/>
        <w:jc w:val="both"/>
        <w:rPr>
          <w:color w:val="000000" w:themeColor="text1"/>
          <w:sz w:val="28"/>
          <w:szCs w:val="28"/>
          <w:lang w:val="uk-UA"/>
        </w:rPr>
      </w:pPr>
    </w:p>
    <w:p w:rsidR="00AF370C" w:rsidRDefault="00AF370C" w:rsidP="008F0134">
      <w:pPr>
        <w:spacing w:line="254" w:lineRule="auto"/>
        <w:jc w:val="both"/>
        <w:rPr>
          <w:color w:val="000000" w:themeColor="text1"/>
          <w:sz w:val="28"/>
          <w:szCs w:val="28"/>
          <w:lang w:val="uk-UA"/>
        </w:rPr>
      </w:pPr>
    </w:p>
    <w:p w:rsidR="00AF370C" w:rsidRDefault="00AF370C" w:rsidP="008F0134">
      <w:pPr>
        <w:spacing w:line="254" w:lineRule="auto"/>
        <w:jc w:val="both"/>
        <w:rPr>
          <w:color w:val="000000" w:themeColor="text1"/>
          <w:sz w:val="28"/>
          <w:szCs w:val="28"/>
          <w:lang w:val="uk-UA"/>
        </w:rPr>
      </w:pPr>
    </w:p>
    <w:p w:rsidR="00AF370C" w:rsidRDefault="00AF370C" w:rsidP="008F0134">
      <w:pPr>
        <w:spacing w:line="254" w:lineRule="auto"/>
        <w:jc w:val="both"/>
        <w:rPr>
          <w:color w:val="000000" w:themeColor="text1"/>
          <w:sz w:val="28"/>
          <w:szCs w:val="28"/>
          <w:lang w:val="uk-UA"/>
        </w:rPr>
      </w:pPr>
    </w:p>
    <w:p w:rsidR="00AF370C" w:rsidRDefault="00AF370C" w:rsidP="008F0134">
      <w:pPr>
        <w:spacing w:line="254" w:lineRule="auto"/>
        <w:jc w:val="both"/>
        <w:rPr>
          <w:color w:val="000000" w:themeColor="text1"/>
          <w:sz w:val="28"/>
          <w:szCs w:val="28"/>
          <w:lang w:val="uk-UA"/>
        </w:rPr>
      </w:pPr>
    </w:p>
    <w:p w:rsidR="00AF370C" w:rsidRDefault="00AF370C" w:rsidP="008F0134">
      <w:pPr>
        <w:spacing w:line="254" w:lineRule="auto"/>
        <w:jc w:val="both"/>
        <w:rPr>
          <w:color w:val="000000" w:themeColor="text1"/>
          <w:sz w:val="28"/>
          <w:szCs w:val="28"/>
          <w:lang w:val="uk-UA"/>
        </w:rPr>
      </w:pPr>
    </w:p>
    <w:p w:rsidR="00AF370C" w:rsidRDefault="00AF370C" w:rsidP="008F0134">
      <w:pPr>
        <w:spacing w:line="254" w:lineRule="auto"/>
        <w:jc w:val="both"/>
        <w:rPr>
          <w:color w:val="000000" w:themeColor="text1"/>
          <w:sz w:val="28"/>
          <w:szCs w:val="28"/>
          <w:lang w:val="uk-UA"/>
        </w:rPr>
      </w:pPr>
    </w:p>
    <w:p w:rsidR="00AF370C" w:rsidRDefault="00AF370C" w:rsidP="008F0134">
      <w:pPr>
        <w:spacing w:line="254" w:lineRule="auto"/>
        <w:jc w:val="both"/>
        <w:rPr>
          <w:color w:val="000000" w:themeColor="text1"/>
          <w:sz w:val="28"/>
          <w:szCs w:val="28"/>
          <w:lang w:val="uk-UA"/>
        </w:rPr>
      </w:pPr>
    </w:p>
    <w:p w:rsidR="00AF370C" w:rsidRDefault="00AF370C" w:rsidP="008F0134">
      <w:pPr>
        <w:spacing w:line="254" w:lineRule="auto"/>
        <w:jc w:val="both"/>
        <w:rPr>
          <w:color w:val="000000" w:themeColor="text1"/>
          <w:sz w:val="28"/>
          <w:szCs w:val="28"/>
          <w:lang w:val="uk-UA"/>
        </w:rPr>
      </w:pPr>
    </w:p>
    <w:p w:rsidR="00C44B7E" w:rsidRDefault="00C44B7E" w:rsidP="008F0134">
      <w:pPr>
        <w:spacing w:line="254" w:lineRule="auto"/>
        <w:jc w:val="both"/>
        <w:rPr>
          <w:color w:val="000000" w:themeColor="text1"/>
          <w:sz w:val="28"/>
          <w:szCs w:val="28"/>
          <w:lang w:val="uk-UA"/>
        </w:rPr>
      </w:pPr>
    </w:p>
    <w:p w:rsidR="008F0134" w:rsidRDefault="008F0134" w:rsidP="008F0134">
      <w:pPr>
        <w:spacing w:after="160" w:line="254" w:lineRule="auto"/>
        <w:rPr>
          <w:rFonts w:asciiTheme="minorHAnsi" w:hAnsiTheme="minorHAnsi" w:cstheme="minorBidi"/>
          <w:sz w:val="22"/>
          <w:szCs w:val="22"/>
          <w:lang w:val="uk-UA"/>
        </w:rPr>
      </w:pPr>
    </w:p>
    <w:p w:rsidR="008F0134" w:rsidRDefault="008F0134" w:rsidP="008F0134">
      <w:pPr>
        <w:rPr>
          <w:lang w:val="uk-UA"/>
        </w:rPr>
      </w:pPr>
      <w:r>
        <w:rPr>
          <w:lang w:val="uk-UA"/>
        </w:rPr>
        <w:t>ПРОЄКТ  РІШЕННЯ</w:t>
      </w:r>
    </w:p>
    <w:p w:rsidR="008F0134" w:rsidRDefault="008F0134" w:rsidP="008F0134">
      <w:pPr>
        <w:rPr>
          <w:lang w:val="uk-UA"/>
        </w:rPr>
      </w:pPr>
    </w:p>
    <w:p w:rsidR="008F0134" w:rsidRPr="008F0134" w:rsidRDefault="008F0134" w:rsidP="008F0134">
      <w:pPr>
        <w:rPr>
          <w:sz w:val="27"/>
          <w:szCs w:val="27"/>
          <w:lang w:val="uk-UA"/>
        </w:rPr>
      </w:pPr>
      <w:r w:rsidRPr="008F0134">
        <w:rPr>
          <w:sz w:val="27"/>
          <w:szCs w:val="27"/>
          <w:lang w:val="uk-UA"/>
        </w:rPr>
        <w:t xml:space="preserve">Про передачу у власність  квартир </w:t>
      </w:r>
    </w:p>
    <w:p w:rsidR="008F0134" w:rsidRPr="008F0134" w:rsidRDefault="008F0134" w:rsidP="008F0134">
      <w:pPr>
        <w:rPr>
          <w:sz w:val="27"/>
          <w:szCs w:val="27"/>
          <w:lang w:val="uk-UA"/>
        </w:rPr>
      </w:pPr>
      <w:r w:rsidRPr="008F0134">
        <w:rPr>
          <w:sz w:val="27"/>
          <w:szCs w:val="27"/>
          <w:lang w:val="uk-UA"/>
        </w:rPr>
        <w:t xml:space="preserve">державного житлового фонду,      </w:t>
      </w:r>
    </w:p>
    <w:p w:rsidR="008F0134" w:rsidRPr="008F0134" w:rsidRDefault="008F0134" w:rsidP="008F0134">
      <w:pPr>
        <w:rPr>
          <w:sz w:val="27"/>
          <w:szCs w:val="27"/>
          <w:lang w:val="uk-UA"/>
        </w:rPr>
      </w:pPr>
      <w:r w:rsidRPr="008F0134">
        <w:rPr>
          <w:sz w:val="27"/>
          <w:szCs w:val="27"/>
          <w:lang w:val="uk-UA"/>
        </w:rPr>
        <w:t>належного Миколаївській міській раді</w:t>
      </w:r>
    </w:p>
    <w:p w:rsidR="008F0134" w:rsidRPr="00923037" w:rsidRDefault="008F0134" w:rsidP="008F0134">
      <w:pPr>
        <w:jc w:val="both"/>
        <w:rPr>
          <w:b/>
          <w:i/>
          <w:sz w:val="27"/>
          <w:szCs w:val="27"/>
          <w:lang w:val="uk-UA"/>
        </w:rPr>
      </w:pPr>
    </w:p>
    <w:p w:rsidR="008F0134" w:rsidRPr="00923037" w:rsidRDefault="008F0134" w:rsidP="008F0134">
      <w:pPr>
        <w:jc w:val="both"/>
        <w:rPr>
          <w:b/>
          <w:sz w:val="27"/>
          <w:szCs w:val="27"/>
          <w:lang w:val="uk-UA"/>
        </w:rPr>
      </w:pPr>
      <w:r w:rsidRPr="00923037">
        <w:rPr>
          <w:sz w:val="27"/>
          <w:szCs w:val="27"/>
          <w:lang w:val="uk-UA"/>
        </w:rPr>
        <w:t xml:space="preserve">     Розглянувши заяву гр. </w:t>
      </w:r>
      <w:r w:rsidR="00C44B7E">
        <w:rPr>
          <w:b/>
          <w:i/>
          <w:sz w:val="27"/>
          <w:szCs w:val="27"/>
          <w:lang w:val="uk-UA"/>
        </w:rPr>
        <w:t>………….</w:t>
      </w:r>
      <w:r w:rsidRPr="00923037">
        <w:rPr>
          <w:b/>
          <w:i/>
          <w:sz w:val="27"/>
          <w:szCs w:val="27"/>
          <w:lang w:val="uk-UA"/>
        </w:rPr>
        <w:t xml:space="preserve">, </w:t>
      </w:r>
      <w:r w:rsidRPr="00923037">
        <w:rPr>
          <w:sz w:val="27"/>
          <w:szCs w:val="27"/>
          <w:lang w:val="uk-UA"/>
        </w:rPr>
        <w:t xml:space="preserve">що надійшла на приватизацію квартири № </w:t>
      </w:r>
      <w:r w:rsidR="00C44B7E">
        <w:rPr>
          <w:sz w:val="27"/>
          <w:szCs w:val="27"/>
          <w:lang w:val="uk-UA"/>
        </w:rPr>
        <w:t>……..</w:t>
      </w:r>
      <w:r w:rsidRPr="00923037">
        <w:rPr>
          <w:sz w:val="27"/>
          <w:szCs w:val="27"/>
          <w:lang w:val="uk-UA"/>
        </w:rPr>
        <w:t xml:space="preserve"> по </w:t>
      </w:r>
      <w:r>
        <w:rPr>
          <w:sz w:val="27"/>
          <w:szCs w:val="27"/>
          <w:lang w:val="uk-UA"/>
        </w:rPr>
        <w:t xml:space="preserve">вул. </w:t>
      </w:r>
      <w:r w:rsidR="00C44B7E">
        <w:rPr>
          <w:sz w:val="27"/>
          <w:szCs w:val="27"/>
          <w:lang w:val="uk-UA"/>
        </w:rPr>
        <w:t>………….</w:t>
      </w:r>
      <w:r>
        <w:rPr>
          <w:sz w:val="27"/>
          <w:szCs w:val="27"/>
          <w:lang w:val="uk-UA"/>
        </w:rPr>
        <w:t xml:space="preserve"> </w:t>
      </w:r>
      <w:r w:rsidRPr="00923037">
        <w:rPr>
          <w:sz w:val="27"/>
          <w:szCs w:val="27"/>
          <w:lang w:val="uk-UA"/>
        </w:rPr>
        <w:t>в м. Миколаєві, яка використовується н</w:t>
      </w:r>
      <w:r>
        <w:rPr>
          <w:sz w:val="27"/>
          <w:szCs w:val="27"/>
          <w:lang w:val="uk-UA"/>
        </w:rPr>
        <w:t xml:space="preserve">ею </w:t>
      </w:r>
      <w:r w:rsidRPr="00923037">
        <w:rPr>
          <w:sz w:val="27"/>
          <w:szCs w:val="27"/>
          <w:lang w:val="uk-UA"/>
        </w:rPr>
        <w:t xml:space="preserve">та членами </w:t>
      </w:r>
      <w:r>
        <w:rPr>
          <w:sz w:val="27"/>
          <w:szCs w:val="27"/>
          <w:lang w:val="uk-UA"/>
        </w:rPr>
        <w:t>її</w:t>
      </w:r>
      <w:r w:rsidRPr="00923037">
        <w:rPr>
          <w:sz w:val="27"/>
          <w:szCs w:val="27"/>
          <w:lang w:val="uk-UA"/>
        </w:rPr>
        <w:t xml:space="preserve"> сім</w:t>
      </w:r>
      <w:r w:rsidRPr="00B547EA">
        <w:rPr>
          <w:sz w:val="27"/>
          <w:szCs w:val="27"/>
          <w:lang w:val="uk-UA"/>
        </w:rPr>
        <w:t>’</w:t>
      </w:r>
      <w:r w:rsidRPr="00923037">
        <w:rPr>
          <w:sz w:val="27"/>
          <w:szCs w:val="27"/>
          <w:lang w:val="uk-UA"/>
        </w:rPr>
        <w:t>ї на умовах найму, відповідно до Закону України «Про державну реєстрацію речових прав на нерухоме майно та їх обтяжень» від 01.07.2004 № 1952-ІV зі змінами, Положення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16.12.2009 № 396, Закону України «Про приватизацію державного житлового фонду», статті 40 Закону України «Про місцеве самоврядування в Україні», враховуючи пропозиції громадської комісії з  житлових питань при виконавчому комітеті міської ради від</w:t>
      </w:r>
      <w:r>
        <w:rPr>
          <w:sz w:val="27"/>
          <w:szCs w:val="27"/>
          <w:lang w:val="uk-UA"/>
        </w:rPr>
        <w:t xml:space="preserve"> 02</w:t>
      </w:r>
      <w:r w:rsidRPr="006D3FE6">
        <w:rPr>
          <w:b/>
          <w:sz w:val="27"/>
          <w:szCs w:val="27"/>
          <w:lang w:val="uk-UA"/>
        </w:rPr>
        <w:t>.</w:t>
      </w:r>
      <w:r w:rsidRPr="00AC1B45">
        <w:rPr>
          <w:sz w:val="27"/>
          <w:szCs w:val="27"/>
          <w:lang w:val="uk-UA"/>
        </w:rPr>
        <w:t>0</w:t>
      </w:r>
      <w:r>
        <w:rPr>
          <w:sz w:val="27"/>
          <w:szCs w:val="27"/>
          <w:lang w:val="uk-UA"/>
        </w:rPr>
        <w:t>4</w:t>
      </w:r>
      <w:r w:rsidRPr="00AC1B45">
        <w:rPr>
          <w:sz w:val="27"/>
          <w:szCs w:val="27"/>
          <w:lang w:val="uk-UA"/>
        </w:rPr>
        <w:t>.2026</w:t>
      </w:r>
      <w:r w:rsidRPr="00FE3DB5">
        <w:rPr>
          <w:sz w:val="27"/>
          <w:szCs w:val="27"/>
          <w:lang w:val="uk-UA"/>
        </w:rPr>
        <w:t xml:space="preserve"> (протокол № </w:t>
      </w:r>
      <w:r>
        <w:rPr>
          <w:sz w:val="27"/>
          <w:szCs w:val="27"/>
          <w:lang w:val="uk-UA"/>
        </w:rPr>
        <w:t>3</w:t>
      </w:r>
      <w:r w:rsidRPr="00FE3DB5">
        <w:rPr>
          <w:sz w:val="27"/>
          <w:szCs w:val="27"/>
          <w:lang w:val="uk-UA"/>
        </w:rPr>
        <w:t>)</w:t>
      </w:r>
      <w:r w:rsidRPr="000648DB">
        <w:rPr>
          <w:b/>
          <w:i/>
          <w:sz w:val="27"/>
          <w:szCs w:val="27"/>
          <w:lang w:val="uk-UA"/>
        </w:rPr>
        <w:t>,</w:t>
      </w:r>
      <w:r w:rsidRPr="00923037">
        <w:rPr>
          <w:sz w:val="27"/>
          <w:szCs w:val="27"/>
          <w:lang w:val="uk-UA"/>
        </w:rPr>
        <w:t xml:space="preserve"> виконавчий комітет Миколаївської міської ради </w:t>
      </w:r>
      <w:r w:rsidRPr="00923037">
        <w:rPr>
          <w:b/>
          <w:sz w:val="27"/>
          <w:szCs w:val="27"/>
          <w:lang w:val="uk-UA"/>
        </w:rPr>
        <w:t>ВИРІШИВ:</w:t>
      </w:r>
    </w:p>
    <w:p w:rsidR="008F0134" w:rsidRPr="00923037" w:rsidRDefault="008F0134" w:rsidP="008F0134">
      <w:pPr>
        <w:jc w:val="both"/>
        <w:rPr>
          <w:sz w:val="27"/>
          <w:szCs w:val="27"/>
          <w:lang w:val="uk-UA"/>
        </w:rPr>
      </w:pPr>
    </w:p>
    <w:p w:rsidR="008F0134" w:rsidRPr="00923037" w:rsidRDefault="008F0134" w:rsidP="008F0134">
      <w:pPr>
        <w:jc w:val="both"/>
        <w:rPr>
          <w:sz w:val="27"/>
          <w:szCs w:val="27"/>
          <w:lang w:val="uk-UA"/>
        </w:rPr>
      </w:pPr>
      <w:r w:rsidRPr="00923037">
        <w:rPr>
          <w:sz w:val="27"/>
          <w:szCs w:val="27"/>
          <w:lang w:val="uk-UA"/>
        </w:rPr>
        <w:t xml:space="preserve">1. Передати безоплатно гр. </w:t>
      </w:r>
      <w:r w:rsidR="00C44B7E" w:rsidRPr="00C44B7E">
        <w:rPr>
          <w:sz w:val="27"/>
          <w:szCs w:val="27"/>
          <w:lang w:val="uk-UA"/>
        </w:rPr>
        <w:t>…………….</w:t>
      </w:r>
      <w:r w:rsidRPr="00C44B7E">
        <w:rPr>
          <w:sz w:val="27"/>
          <w:szCs w:val="27"/>
          <w:lang w:val="uk-UA"/>
        </w:rPr>
        <w:t xml:space="preserve">, </w:t>
      </w:r>
      <w:r w:rsidR="00C44B7E" w:rsidRPr="00C44B7E">
        <w:rPr>
          <w:sz w:val="27"/>
          <w:szCs w:val="27"/>
          <w:lang w:val="uk-UA"/>
        </w:rPr>
        <w:t>………..</w:t>
      </w:r>
      <w:r w:rsidRPr="00C44B7E">
        <w:rPr>
          <w:sz w:val="27"/>
          <w:szCs w:val="27"/>
          <w:lang w:val="uk-UA"/>
        </w:rPr>
        <w:t xml:space="preserve"> та </w:t>
      </w:r>
      <w:r w:rsidR="00C44B7E" w:rsidRPr="00C44B7E">
        <w:rPr>
          <w:sz w:val="27"/>
          <w:szCs w:val="27"/>
          <w:lang w:val="uk-UA"/>
        </w:rPr>
        <w:t>…………..</w:t>
      </w:r>
      <w:r>
        <w:rPr>
          <w:b/>
          <w:i/>
          <w:sz w:val="27"/>
          <w:szCs w:val="27"/>
          <w:lang w:val="uk-UA"/>
        </w:rPr>
        <w:t xml:space="preserve"> </w:t>
      </w:r>
      <w:r w:rsidRPr="00923037">
        <w:rPr>
          <w:sz w:val="27"/>
          <w:szCs w:val="27"/>
          <w:lang w:val="uk-UA"/>
        </w:rPr>
        <w:t xml:space="preserve">у приватну спільну часткову власність квартиру № </w:t>
      </w:r>
      <w:r w:rsidR="00C44B7E">
        <w:rPr>
          <w:sz w:val="27"/>
          <w:szCs w:val="27"/>
          <w:lang w:val="uk-UA"/>
        </w:rPr>
        <w:t>……….</w:t>
      </w:r>
      <w:r w:rsidRPr="00923037">
        <w:rPr>
          <w:sz w:val="27"/>
          <w:szCs w:val="27"/>
          <w:lang w:val="uk-UA"/>
        </w:rPr>
        <w:t xml:space="preserve">загальною площею </w:t>
      </w:r>
      <w:r>
        <w:rPr>
          <w:sz w:val="27"/>
          <w:szCs w:val="27"/>
          <w:lang w:val="uk-UA"/>
        </w:rPr>
        <w:t>71,1</w:t>
      </w:r>
      <w:r w:rsidRPr="00923037">
        <w:rPr>
          <w:sz w:val="27"/>
          <w:szCs w:val="27"/>
          <w:lang w:val="uk-UA"/>
        </w:rPr>
        <w:t xml:space="preserve"> кв.м, житловою площею </w:t>
      </w:r>
      <w:r>
        <w:rPr>
          <w:sz w:val="27"/>
          <w:szCs w:val="27"/>
          <w:lang w:val="uk-UA"/>
        </w:rPr>
        <w:t>44</w:t>
      </w:r>
      <w:r w:rsidRPr="00923037">
        <w:rPr>
          <w:sz w:val="27"/>
          <w:szCs w:val="27"/>
          <w:lang w:val="uk-UA"/>
        </w:rPr>
        <w:t>,</w:t>
      </w:r>
      <w:r>
        <w:rPr>
          <w:sz w:val="27"/>
          <w:szCs w:val="27"/>
          <w:lang w:val="uk-UA"/>
        </w:rPr>
        <w:t>6</w:t>
      </w:r>
      <w:r w:rsidRPr="00923037">
        <w:rPr>
          <w:sz w:val="27"/>
          <w:szCs w:val="27"/>
          <w:lang w:val="uk-UA"/>
        </w:rPr>
        <w:t xml:space="preserve"> кв.м по </w:t>
      </w:r>
      <w:r>
        <w:rPr>
          <w:sz w:val="27"/>
          <w:szCs w:val="27"/>
          <w:lang w:val="uk-UA"/>
        </w:rPr>
        <w:t xml:space="preserve">вул. </w:t>
      </w:r>
      <w:r w:rsidR="00C44B7E">
        <w:rPr>
          <w:sz w:val="27"/>
          <w:szCs w:val="27"/>
          <w:lang w:val="uk-UA"/>
        </w:rPr>
        <w:t>………..</w:t>
      </w:r>
      <w:r w:rsidRPr="00923037">
        <w:rPr>
          <w:sz w:val="27"/>
          <w:szCs w:val="27"/>
          <w:lang w:val="uk-UA"/>
        </w:rPr>
        <w:t xml:space="preserve">в м. Миколаєві. </w:t>
      </w:r>
    </w:p>
    <w:p w:rsidR="008F0134" w:rsidRPr="00923037" w:rsidRDefault="008F0134" w:rsidP="008F0134">
      <w:pPr>
        <w:jc w:val="both"/>
        <w:rPr>
          <w:sz w:val="27"/>
          <w:szCs w:val="27"/>
          <w:lang w:val="uk-UA"/>
        </w:rPr>
      </w:pPr>
      <w:r w:rsidRPr="00923037">
        <w:rPr>
          <w:sz w:val="27"/>
          <w:szCs w:val="27"/>
          <w:lang w:val="uk-UA"/>
        </w:rPr>
        <w:t>2. Затверди</w:t>
      </w:r>
      <w:r>
        <w:rPr>
          <w:sz w:val="27"/>
          <w:szCs w:val="27"/>
          <w:lang w:val="uk-UA"/>
        </w:rPr>
        <w:t xml:space="preserve">ти розрахунок площі квартири № </w:t>
      </w:r>
      <w:r w:rsidR="00C44B7E">
        <w:rPr>
          <w:sz w:val="27"/>
          <w:szCs w:val="27"/>
          <w:lang w:val="uk-UA"/>
        </w:rPr>
        <w:t>……….</w:t>
      </w:r>
      <w:r w:rsidRPr="00923037">
        <w:rPr>
          <w:sz w:val="27"/>
          <w:szCs w:val="27"/>
          <w:lang w:val="uk-UA"/>
        </w:rPr>
        <w:t xml:space="preserve"> по </w:t>
      </w:r>
      <w:r>
        <w:rPr>
          <w:sz w:val="27"/>
          <w:szCs w:val="27"/>
          <w:lang w:val="uk-UA"/>
        </w:rPr>
        <w:t xml:space="preserve">вул. </w:t>
      </w:r>
      <w:r w:rsidR="00C44B7E">
        <w:rPr>
          <w:sz w:val="27"/>
          <w:szCs w:val="27"/>
          <w:lang w:val="uk-UA"/>
        </w:rPr>
        <w:t>………..</w:t>
      </w:r>
      <w:r>
        <w:rPr>
          <w:sz w:val="27"/>
          <w:szCs w:val="27"/>
          <w:lang w:val="uk-UA"/>
        </w:rPr>
        <w:t xml:space="preserve"> </w:t>
      </w:r>
      <w:r w:rsidRPr="00923037">
        <w:rPr>
          <w:sz w:val="27"/>
          <w:szCs w:val="27"/>
          <w:lang w:val="uk-UA"/>
        </w:rPr>
        <w:t xml:space="preserve">в </w:t>
      </w:r>
      <w:r>
        <w:rPr>
          <w:sz w:val="27"/>
          <w:szCs w:val="27"/>
          <w:lang w:val="uk-UA"/>
        </w:rPr>
        <w:br/>
      </w:r>
      <w:r w:rsidRPr="00923037">
        <w:rPr>
          <w:sz w:val="27"/>
          <w:szCs w:val="27"/>
          <w:lang w:val="uk-UA"/>
        </w:rPr>
        <w:t>м. Миколаєві, що безоплатно приватизується.</w:t>
      </w:r>
    </w:p>
    <w:p w:rsidR="008F0134" w:rsidRPr="00923037" w:rsidRDefault="008F0134" w:rsidP="008F0134">
      <w:pPr>
        <w:jc w:val="both"/>
        <w:rPr>
          <w:sz w:val="27"/>
          <w:szCs w:val="27"/>
          <w:lang w:val="uk-UA"/>
        </w:rPr>
      </w:pPr>
      <w:r w:rsidRPr="00923037">
        <w:rPr>
          <w:sz w:val="27"/>
          <w:szCs w:val="27"/>
          <w:lang w:val="uk-UA"/>
        </w:rPr>
        <w:t>3. Оформити право власності гр.</w:t>
      </w:r>
      <w:r w:rsidRPr="00923037">
        <w:rPr>
          <w:b/>
          <w:i/>
          <w:sz w:val="27"/>
          <w:szCs w:val="27"/>
          <w:lang w:val="uk-UA"/>
        </w:rPr>
        <w:t xml:space="preserve"> </w:t>
      </w:r>
      <w:r w:rsidR="00C44B7E">
        <w:rPr>
          <w:sz w:val="27"/>
          <w:szCs w:val="27"/>
          <w:lang w:val="uk-UA"/>
        </w:rPr>
        <w:t>…………</w:t>
      </w:r>
      <w:r w:rsidRPr="00C44B7E">
        <w:rPr>
          <w:sz w:val="27"/>
          <w:szCs w:val="27"/>
          <w:lang w:val="uk-UA"/>
        </w:rPr>
        <w:t xml:space="preserve">, </w:t>
      </w:r>
      <w:r w:rsidR="00C44B7E">
        <w:rPr>
          <w:sz w:val="27"/>
          <w:szCs w:val="27"/>
          <w:lang w:val="uk-UA"/>
        </w:rPr>
        <w:t>………..</w:t>
      </w:r>
      <w:r w:rsidRPr="00C44B7E">
        <w:rPr>
          <w:sz w:val="27"/>
          <w:szCs w:val="27"/>
          <w:lang w:val="uk-UA"/>
        </w:rPr>
        <w:t xml:space="preserve"> та </w:t>
      </w:r>
      <w:r w:rsidR="00C44B7E">
        <w:rPr>
          <w:sz w:val="27"/>
          <w:szCs w:val="27"/>
          <w:lang w:val="uk-UA"/>
        </w:rPr>
        <w:t>………….</w:t>
      </w:r>
      <w:r>
        <w:rPr>
          <w:b/>
          <w:i/>
          <w:sz w:val="27"/>
          <w:szCs w:val="27"/>
          <w:lang w:val="uk-UA"/>
        </w:rPr>
        <w:t xml:space="preserve"> </w:t>
      </w:r>
      <w:r w:rsidRPr="00923037">
        <w:rPr>
          <w:sz w:val="27"/>
          <w:szCs w:val="27"/>
          <w:lang w:val="uk-UA"/>
        </w:rPr>
        <w:t xml:space="preserve">на квартиру № </w:t>
      </w:r>
      <w:r w:rsidR="00C44B7E">
        <w:rPr>
          <w:sz w:val="27"/>
          <w:szCs w:val="27"/>
          <w:lang w:val="uk-UA"/>
        </w:rPr>
        <w:t>………..</w:t>
      </w:r>
      <w:r w:rsidRPr="00923037">
        <w:rPr>
          <w:sz w:val="27"/>
          <w:szCs w:val="27"/>
          <w:lang w:val="uk-UA"/>
        </w:rPr>
        <w:t xml:space="preserve"> загальною площею </w:t>
      </w:r>
      <w:r>
        <w:rPr>
          <w:sz w:val="27"/>
          <w:szCs w:val="27"/>
          <w:lang w:val="uk-UA"/>
        </w:rPr>
        <w:t>71,1</w:t>
      </w:r>
      <w:r w:rsidRPr="00923037">
        <w:rPr>
          <w:sz w:val="27"/>
          <w:szCs w:val="27"/>
          <w:lang w:val="uk-UA"/>
        </w:rPr>
        <w:t xml:space="preserve"> кв.м, житловою площею </w:t>
      </w:r>
      <w:r>
        <w:rPr>
          <w:sz w:val="27"/>
          <w:szCs w:val="27"/>
          <w:lang w:val="uk-UA"/>
        </w:rPr>
        <w:t xml:space="preserve">44,6 </w:t>
      </w:r>
      <w:r w:rsidRPr="00923037">
        <w:rPr>
          <w:sz w:val="27"/>
          <w:szCs w:val="27"/>
          <w:lang w:val="uk-UA"/>
        </w:rPr>
        <w:t xml:space="preserve">кв.м по </w:t>
      </w:r>
      <w:r>
        <w:rPr>
          <w:sz w:val="27"/>
          <w:szCs w:val="27"/>
          <w:lang w:val="uk-UA"/>
        </w:rPr>
        <w:t xml:space="preserve">вул. </w:t>
      </w:r>
      <w:r w:rsidR="00AF370C">
        <w:rPr>
          <w:sz w:val="27"/>
          <w:szCs w:val="27"/>
          <w:lang w:val="uk-UA"/>
        </w:rPr>
        <w:t>………….</w:t>
      </w:r>
      <w:r>
        <w:rPr>
          <w:sz w:val="27"/>
          <w:szCs w:val="27"/>
          <w:lang w:val="uk-UA"/>
        </w:rPr>
        <w:t xml:space="preserve"> </w:t>
      </w:r>
      <w:r w:rsidRPr="00923037">
        <w:rPr>
          <w:sz w:val="27"/>
          <w:szCs w:val="27"/>
          <w:lang w:val="uk-UA"/>
        </w:rPr>
        <w:t>в м.</w:t>
      </w:r>
      <w:r w:rsidRPr="00B547EA">
        <w:rPr>
          <w:sz w:val="27"/>
          <w:szCs w:val="27"/>
        </w:rPr>
        <w:t xml:space="preserve"> </w:t>
      </w:r>
      <w:r w:rsidRPr="00923037">
        <w:rPr>
          <w:sz w:val="27"/>
          <w:szCs w:val="27"/>
          <w:lang w:val="uk-UA"/>
        </w:rPr>
        <w:t xml:space="preserve">Миколаєві, приватизація якої проводиться безоплатно з видачею житлових чеків за недостатню загальну площу на суму </w:t>
      </w:r>
      <w:r>
        <w:rPr>
          <w:sz w:val="27"/>
          <w:szCs w:val="27"/>
          <w:lang w:val="uk-UA"/>
        </w:rPr>
        <w:t>0</w:t>
      </w:r>
      <w:r w:rsidRPr="00035F6A">
        <w:rPr>
          <w:sz w:val="27"/>
          <w:szCs w:val="27"/>
          <w:lang w:val="uk-UA"/>
        </w:rPr>
        <w:t>,</w:t>
      </w:r>
      <w:r>
        <w:rPr>
          <w:sz w:val="27"/>
          <w:szCs w:val="27"/>
          <w:lang w:val="uk-UA"/>
        </w:rPr>
        <w:t>11</w:t>
      </w:r>
      <w:r w:rsidRPr="00923037">
        <w:rPr>
          <w:sz w:val="27"/>
          <w:szCs w:val="27"/>
          <w:lang w:val="uk-UA"/>
        </w:rPr>
        <w:t xml:space="preserve"> грн. </w:t>
      </w:r>
    </w:p>
    <w:p w:rsidR="008F0134" w:rsidRPr="00923037" w:rsidRDefault="008F0134" w:rsidP="008F0134">
      <w:pPr>
        <w:jc w:val="both"/>
        <w:rPr>
          <w:sz w:val="27"/>
          <w:szCs w:val="27"/>
          <w:lang w:val="uk-UA"/>
        </w:rPr>
      </w:pPr>
      <w:r w:rsidRPr="00923037">
        <w:rPr>
          <w:sz w:val="27"/>
          <w:szCs w:val="27"/>
          <w:lang w:val="uk-UA"/>
        </w:rPr>
        <w:t xml:space="preserve">4. Видати свідоцтво про право власності на нерухоме майно і посвідчення на одержання належних мешканцям квартири житлових чеків. </w:t>
      </w:r>
    </w:p>
    <w:p w:rsidR="008F0134" w:rsidRPr="00923037" w:rsidRDefault="008F0134" w:rsidP="008F0134">
      <w:pPr>
        <w:jc w:val="both"/>
        <w:rPr>
          <w:sz w:val="27"/>
          <w:szCs w:val="27"/>
          <w:lang w:val="uk-UA"/>
        </w:rPr>
      </w:pPr>
      <w:r w:rsidRPr="00923037">
        <w:rPr>
          <w:sz w:val="27"/>
          <w:szCs w:val="27"/>
          <w:lang w:val="uk-UA"/>
        </w:rPr>
        <w:t xml:space="preserve">5. </w:t>
      </w:r>
      <w:r w:rsidR="00AF370C">
        <w:rPr>
          <w:sz w:val="27"/>
          <w:szCs w:val="27"/>
          <w:lang w:val="uk-UA"/>
        </w:rPr>
        <w:t>…………..</w:t>
      </w:r>
      <w:r>
        <w:rPr>
          <w:b/>
          <w:i/>
          <w:sz w:val="27"/>
          <w:szCs w:val="27"/>
          <w:lang w:val="uk-UA"/>
        </w:rPr>
        <w:t xml:space="preserve"> , </w:t>
      </w:r>
      <w:r w:rsidR="00AF370C" w:rsidRPr="00AF370C">
        <w:rPr>
          <w:sz w:val="27"/>
          <w:szCs w:val="27"/>
          <w:lang w:val="uk-UA"/>
        </w:rPr>
        <w:t>………..</w:t>
      </w:r>
      <w:r w:rsidRPr="00AF370C">
        <w:rPr>
          <w:sz w:val="27"/>
          <w:szCs w:val="27"/>
          <w:lang w:val="uk-UA"/>
        </w:rPr>
        <w:t xml:space="preserve">. та </w:t>
      </w:r>
      <w:r w:rsidR="00AF370C" w:rsidRPr="00AF370C">
        <w:rPr>
          <w:sz w:val="27"/>
          <w:szCs w:val="27"/>
          <w:lang w:val="uk-UA"/>
        </w:rPr>
        <w:t>……………</w:t>
      </w:r>
      <w:r>
        <w:rPr>
          <w:b/>
          <w:i/>
          <w:sz w:val="27"/>
          <w:szCs w:val="27"/>
          <w:lang w:val="uk-UA"/>
        </w:rPr>
        <w:t xml:space="preserve"> </w:t>
      </w:r>
      <w:r w:rsidRPr="00923037">
        <w:rPr>
          <w:sz w:val="27"/>
          <w:szCs w:val="27"/>
          <w:lang w:val="uk-UA"/>
        </w:rPr>
        <w:t>зареєструвати свідоцтво про право власності в Державному реєстрі речових прав на нерухоме майно.</w:t>
      </w:r>
      <w:r w:rsidRPr="00923037">
        <w:rPr>
          <w:sz w:val="27"/>
          <w:szCs w:val="27"/>
          <w:u w:val="single"/>
          <w:lang w:val="uk-UA"/>
        </w:rPr>
        <w:t xml:space="preserve"> </w:t>
      </w:r>
    </w:p>
    <w:p w:rsidR="008B5B0D" w:rsidRPr="00B51C40" w:rsidRDefault="008F0134" w:rsidP="008B5B0D">
      <w:pPr>
        <w:jc w:val="both"/>
        <w:rPr>
          <w:lang w:val="uk-UA"/>
        </w:rPr>
      </w:pPr>
      <w:r w:rsidRPr="00923037">
        <w:rPr>
          <w:sz w:val="27"/>
          <w:szCs w:val="27"/>
          <w:lang w:val="uk-UA"/>
        </w:rPr>
        <w:t xml:space="preserve">6. </w:t>
      </w:r>
      <w:r w:rsidR="008B5B0D">
        <w:rPr>
          <w:lang w:val="uk-UA"/>
        </w:rPr>
        <w:t>Д</w:t>
      </w:r>
      <w:r w:rsidR="008B5B0D" w:rsidRPr="00B51C40">
        <w:rPr>
          <w:lang w:val="uk-UA"/>
        </w:rPr>
        <w:t xml:space="preserve">оручити МКП </w:t>
      </w:r>
      <w:r w:rsidR="008B5B0D">
        <w:rPr>
          <w:lang w:val="uk-UA"/>
        </w:rPr>
        <w:t>«</w:t>
      </w:r>
      <w:r w:rsidR="008B5B0D" w:rsidRPr="00B51C40">
        <w:rPr>
          <w:lang w:val="uk-UA"/>
        </w:rPr>
        <w:t>ЖКУ</w:t>
      </w:r>
      <w:r w:rsidR="008B5B0D">
        <w:rPr>
          <w:lang w:val="uk-UA"/>
        </w:rPr>
        <w:t>»</w:t>
      </w:r>
      <w:r w:rsidR="008B5B0D" w:rsidRPr="00B51C40">
        <w:rPr>
          <w:lang w:val="uk-UA"/>
        </w:rPr>
        <w:t xml:space="preserve"> зняти з балансу приватизовану квартиру та укласти угоду з уповноваженим власником квартири на участь у витратах на обслуговування та ремонт будинку.</w:t>
      </w:r>
    </w:p>
    <w:p w:rsidR="008F0134" w:rsidRPr="00923037" w:rsidRDefault="008F0134" w:rsidP="008F0134">
      <w:pPr>
        <w:jc w:val="both"/>
        <w:rPr>
          <w:b/>
          <w:bCs/>
          <w:sz w:val="27"/>
          <w:szCs w:val="27"/>
          <w:lang w:val="uk-UA"/>
        </w:rPr>
      </w:pPr>
      <w:r w:rsidRPr="00923037">
        <w:rPr>
          <w:sz w:val="27"/>
          <w:szCs w:val="27"/>
          <w:lang w:val="uk-UA"/>
        </w:rPr>
        <w:t xml:space="preserve">7. Контроль за виконанням рішення покласти на керуючого справами виконавчого комітету міської ради Адама В.М. </w:t>
      </w:r>
    </w:p>
    <w:p w:rsidR="008F0134" w:rsidRDefault="008F0134" w:rsidP="008F0134">
      <w:pPr>
        <w:jc w:val="both"/>
        <w:rPr>
          <w:b/>
          <w:bCs/>
          <w:sz w:val="26"/>
          <w:szCs w:val="26"/>
          <w:lang w:val="uk-UA"/>
        </w:rPr>
      </w:pPr>
    </w:p>
    <w:p w:rsidR="008F0134" w:rsidRPr="004946FC" w:rsidRDefault="008F0134" w:rsidP="008F0134">
      <w:pPr>
        <w:rPr>
          <w:b/>
          <w:sz w:val="26"/>
          <w:szCs w:val="26"/>
          <w:lang w:val="uk-UA"/>
        </w:rPr>
      </w:pPr>
    </w:p>
    <w:p w:rsidR="008F0134" w:rsidRDefault="008F0134" w:rsidP="008F0134">
      <w:pPr>
        <w:jc w:val="both"/>
        <w:rPr>
          <w:b/>
          <w:sz w:val="28"/>
          <w:szCs w:val="28"/>
          <w:lang w:val="uk-UA"/>
        </w:rPr>
      </w:pPr>
      <w:r w:rsidRPr="008235C8">
        <w:rPr>
          <w:b/>
          <w:sz w:val="28"/>
          <w:szCs w:val="28"/>
          <w:lang w:val="uk-UA"/>
        </w:rPr>
        <w:t xml:space="preserve">Міський голова                                  </w:t>
      </w:r>
      <w:r>
        <w:rPr>
          <w:b/>
          <w:sz w:val="28"/>
          <w:szCs w:val="28"/>
          <w:lang w:val="uk-UA"/>
        </w:rPr>
        <w:t xml:space="preserve">                  Андрій ЩЕБЕЛЬ</w:t>
      </w:r>
    </w:p>
    <w:p w:rsidR="008F0134" w:rsidRDefault="008F0134" w:rsidP="008F0134">
      <w:pPr>
        <w:jc w:val="both"/>
        <w:rPr>
          <w:b/>
          <w:lang w:val="uk-UA"/>
        </w:rPr>
      </w:pPr>
    </w:p>
    <w:p w:rsidR="008F0134" w:rsidRDefault="008F0134" w:rsidP="008F0134">
      <w:pPr>
        <w:jc w:val="both"/>
        <w:rPr>
          <w:b/>
          <w:lang w:val="uk-UA"/>
        </w:rPr>
      </w:pPr>
    </w:p>
    <w:p w:rsidR="001B2D9C" w:rsidRDefault="001B2D9C" w:rsidP="008F0134">
      <w:pPr>
        <w:jc w:val="both"/>
        <w:rPr>
          <w:b/>
          <w:lang w:val="uk-UA"/>
        </w:rPr>
      </w:pPr>
    </w:p>
    <w:p w:rsidR="00CC5A22" w:rsidRDefault="00CC5A22" w:rsidP="008F0134">
      <w:pPr>
        <w:jc w:val="both"/>
        <w:rPr>
          <w:b/>
          <w:lang w:val="uk-UA"/>
        </w:rPr>
      </w:pPr>
    </w:p>
    <w:p w:rsidR="00AF370C" w:rsidRDefault="00AF370C" w:rsidP="008F0134">
      <w:pPr>
        <w:jc w:val="both"/>
        <w:rPr>
          <w:b/>
          <w:lang w:val="uk-UA"/>
        </w:rPr>
      </w:pPr>
    </w:p>
    <w:p w:rsidR="00AF370C" w:rsidRDefault="00AF370C" w:rsidP="008F0134">
      <w:pPr>
        <w:jc w:val="both"/>
        <w:rPr>
          <w:b/>
          <w:lang w:val="uk-UA"/>
        </w:rPr>
      </w:pPr>
    </w:p>
    <w:p w:rsidR="001B2D9C" w:rsidRDefault="001B2D9C" w:rsidP="008F0134">
      <w:pPr>
        <w:jc w:val="both"/>
        <w:rPr>
          <w:b/>
          <w:lang w:val="uk-UA"/>
        </w:rPr>
      </w:pPr>
    </w:p>
    <w:p w:rsidR="008F5A2F" w:rsidRDefault="008F5A2F" w:rsidP="008F5A2F">
      <w:pPr>
        <w:rPr>
          <w:sz w:val="28"/>
          <w:szCs w:val="28"/>
          <w:lang w:eastAsia="ar-SA"/>
        </w:rPr>
      </w:pPr>
      <w:r>
        <w:rPr>
          <w:sz w:val="28"/>
          <w:szCs w:val="28"/>
          <w:lang w:eastAsia="ar-SA"/>
        </w:rPr>
        <w:t>ПРОЄКТ  РІШЕННЯ</w:t>
      </w:r>
    </w:p>
    <w:p w:rsidR="008F5A2F" w:rsidRDefault="008F5A2F" w:rsidP="008F5A2F">
      <w:pPr>
        <w:rPr>
          <w:bCs/>
          <w:sz w:val="28"/>
          <w:szCs w:val="20"/>
          <w:lang w:val="uk-UA" w:eastAsia="ar-SA"/>
        </w:rPr>
      </w:pPr>
    </w:p>
    <w:p w:rsidR="008F5A2F" w:rsidRDefault="008F5A2F" w:rsidP="008F5A2F">
      <w:pPr>
        <w:jc w:val="both"/>
        <w:rPr>
          <w:sz w:val="26"/>
          <w:szCs w:val="26"/>
          <w:lang w:eastAsia="uk-UA"/>
        </w:rPr>
      </w:pPr>
      <w:r>
        <w:rPr>
          <w:sz w:val="26"/>
          <w:szCs w:val="26"/>
        </w:rPr>
        <w:t>Про коригування МКП «ЖКУ» тарифу</w:t>
      </w:r>
    </w:p>
    <w:p w:rsidR="008F5A2F" w:rsidRDefault="008F5A2F" w:rsidP="008F5A2F">
      <w:pPr>
        <w:jc w:val="both"/>
        <w:rPr>
          <w:sz w:val="26"/>
          <w:szCs w:val="26"/>
        </w:rPr>
      </w:pPr>
      <w:r>
        <w:rPr>
          <w:sz w:val="26"/>
          <w:szCs w:val="26"/>
        </w:rPr>
        <w:t xml:space="preserve">на послугу з управління побутовими </w:t>
      </w:r>
    </w:p>
    <w:p w:rsidR="008F5A2F" w:rsidRDefault="008F5A2F" w:rsidP="008F5A2F">
      <w:pPr>
        <w:jc w:val="both"/>
        <w:rPr>
          <w:sz w:val="26"/>
          <w:szCs w:val="26"/>
        </w:rPr>
      </w:pPr>
      <w:r>
        <w:rPr>
          <w:sz w:val="26"/>
          <w:szCs w:val="26"/>
        </w:rPr>
        <w:t xml:space="preserve">відходами на 2026 рік </w:t>
      </w:r>
    </w:p>
    <w:p w:rsidR="008F5A2F" w:rsidRDefault="008F5A2F" w:rsidP="008F5A2F">
      <w:pPr>
        <w:spacing w:after="120"/>
        <w:jc w:val="both"/>
        <w:rPr>
          <w:rFonts w:eastAsia="Calibri"/>
          <w:lang w:eastAsia="en-US"/>
        </w:rPr>
      </w:pPr>
      <w:r>
        <w:rPr>
          <w:sz w:val="26"/>
          <w:szCs w:val="26"/>
        </w:rPr>
        <w:br/>
      </w:r>
      <w:r>
        <w:rPr>
          <w:rFonts w:eastAsia="Calibri"/>
          <w:sz w:val="28"/>
          <w:szCs w:val="28"/>
        </w:rPr>
        <w:t xml:space="preserve">     </w:t>
      </w:r>
      <w:r>
        <w:rPr>
          <w:rFonts w:eastAsia="Calibri"/>
        </w:rPr>
        <w:t>Розглянувши заяву Миколаївського комунального підприємства «Житлово-комунальне управління» з відповідними розрахунками тарифів на послугу з управління побутовими відходами, керуючись Законом України «Про житлово-комунальні послуги», Законом України «Про управління відходами», постановою Кабінету Міністрів України від 26.09.2023р. №1031 «Про затвердження Порядку</w:t>
      </w:r>
      <w:r>
        <w:rPr>
          <w:rFonts w:eastAsia="Calibri"/>
          <w:lang w:eastAsia="en-US"/>
        </w:rPr>
        <w:t xml:space="preserve"> формування середньозваженого тарифу на послугу з управління побутовими відходами, а також тарифів на збирання, перевезення, відновлення та видалення побутових відходів», п.п. 2 п. а ст. 28 Закону України «Про місцеве самоврядування в Україні», виконавчий комітет Миколаївської міської ради </w:t>
      </w:r>
    </w:p>
    <w:p w:rsidR="008F5A2F" w:rsidRDefault="008F5A2F" w:rsidP="008F5A2F">
      <w:pPr>
        <w:spacing w:after="120"/>
        <w:jc w:val="both"/>
        <w:rPr>
          <w:sz w:val="26"/>
          <w:szCs w:val="26"/>
          <w:shd w:val="clear" w:color="auto" w:fill="FFFFFF"/>
          <w:lang w:eastAsia="en-US" w:bidi="uk-UA"/>
        </w:rPr>
      </w:pPr>
      <w:r>
        <w:rPr>
          <w:b/>
          <w:bCs/>
        </w:rPr>
        <w:t>ВИРІШИВ:</w:t>
      </w:r>
    </w:p>
    <w:p w:rsidR="008F5A2F" w:rsidRDefault="008F5A2F" w:rsidP="008F5A2F">
      <w:pPr>
        <w:numPr>
          <w:ilvl w:val="0"/>
          <w:numId w:val="36"/>
        </w:numPr>
        <w:spacing w:line="276" w:lineRule="auto"/>
        <w:ind w:left="0" w:firstLine="0"/>
        <w:jc w:val="both"/>
        <w:rPr>
          <w:sz w:val="26"/>
          <w:szCs w:val="26"/>
          <w:lang w:eastAsia="uk-UA"/>
        </w:rPr>
      </w:pPr>
      <w:r>
        <w:rPr>
          <w:sz w:val="26"/>
          <w:szCs w:val="26"/>
        </w:rPr>
        <w:t xml:space="preserve">Встановити Миколаївському комунальному підприємству «Житлово-комунальне управління» скоригований тариф на послугу з управління побутовими відходами: </w:t>
      </w:r>
    </w:p>
    <w:p w:rsidR="008F5A2F" w:rsidRDefault="008F5A2F" w:rsidP="008F5A2F">
      <w:pPr>
        <w:jc w:val="both"/>
        <w:rPr>
          <w:sz w:val="26"/>
          <w:szCs w:val="26"/>
        </w:rPr>
      </w:pPr>
      <w:r>
        <w:rPr>
          <w:sz w:val="26"/>
          <w:szCs w:val="26"/>
        </w:rPr>
        <w:t>1.1 На операції з управління побутовими відходами для всіх категорій споживачів: 361,56 грн/м</w:t>
      </w:r>
      <w:r>
        <w:rPr>
          <w:sz w:val="26"/>
          <w:szCs w:val="26"/>
          <w:vertAlign w:val="superscript"/>
        </w:rPr>
        <w:t xml:space="preserve">3 </w:t>
      </w:r>
      <w:r>
        <w:rPr>
          <w:sz w:val="26"/>
          <w:szCs w:val="26"/>
        </w:rPr>
        <w:t>, в т.ч. ПДВ 60,26 грн.;</w:t>
      </w:r>
    </w:p>
    <w:p w:rsidR="008F5A2F" w:rsidRDefault="008F5A2F" w:rsidP="008F5A2F">
      <w:pPr>
        <w:jc w:val="both"/>
        <w:rPr>
          <w:sz w:val="26"/>
          <w:szCs w:val="26"/>
        </w:rPr>
      </w:pPr>
      <w:r>
        <w:rPr>
          <w:sz w:val="26"/>
          <w:szCs w:val="26"/>
        </w:rPr>
        <w:t>1.2 На операції зі збирання та перевезення побутових відходів для всіх категорій споживачів: 214,79 грн/м</w:t>
      </w:r>
      <w:r>
        <w:rPr>
          <w:sz w:val="26"/>
          <w:szCs w:val="26"/>
          <w:vertAlign w:val="superscript"/>
        </w:rPr>
        <w:t xml:space="preserve">3 </w:t>
      </w:r>
      <w:r>
        <w:rPr>
          <w:sz w:val="26"/>
          <w:szCs w:val="26"/>
        </w:rPr>
        <w:t>,  в т.ч. ПДВ 35,80 грн.;</w:t>
      </w:r>
    </w:p>
    <w:p w:rsidR="008F5A2F" w:rsidRDefault="008F5A2F" w:rsidP="008F5A2F">
      <w:pPr>
        <w:jc w:val="both"/>
        <w:rPr>
          <w:sz w:val="26"/>
          <w:szCs w:val="26"/>
        </w:rPr>
      </w:pPr>
      <w:r>
        <w:rPr>
          <w:sz w:val="26"/>
          <w:szCs w:val="26"/>
        </w:rPr>
        <w:t>1.3 На операції з видалення побутових відходів для всіх категорій споживачів: 146,77 грн/м</w:t>
      </w:r>
      <w:r>
        <w:rPr>
          <w:sz w:val="26"/>
          <w:szCs w:val="26"/>
          <w:vertAlign w:val="superscript"/>
        </w:rPr>
        <w:t xml:space="preserve">3 </w:t>
      </w:r>
      <w:r>
        <w:rPr>
          <w:sz w:val="26"/>
          <w:szCs w:val="26"/>
        </w:rPr>
        <w:t>,  в т.ч. ПДВ 24,46 грн.;</w:t>
      </w:r>
    </w:p>
    <w:p w:rsidR="008F5A2F" w:rsidRDefault="008F5A2F" w:rsidP="008F5A2F">
      <w:pPr>
        <w:jc w:val="both"/>
        <w:rPr>
          <w:sz w:val="16"/>
          <w:szCs w:val="16"/>
        </w:rPr>
      </w:pPr>
    </w:p>
    <w:p w:rsidR="008F5A2F" w:rsidRDefault="008F5A2F" w:rsidP="008F5A2F">
      <w:pPr>
        <w:numPr>
          <w:ilvl w:val="0"/>
          <w:numId w:val="36"/>
        </w:numPr>
        <w:spacing w:line="276" w:lineRule="auto"/>
        <w:ind w:left="0" w:firstLine="0"/>
        <w:jc w:val="both"/>
        <w:rPr>
          <w:sz w:val="26"/>
          <w:szCs w:val="26"/>
        </w:rPr>
      </w:pPr>
      <w:r>
        <w:rPr>
          <w:sz w:val="26"/>
          <w:szCs w:val="26"/>
        </w:rPr>
        <w:t xml:space="preserve">Встановити плату за послугу з управління побутовими відходами для населення: </w:t>
      </w:r>
    </w:p>
    <w:p w:rsidR="008F5A2F" w:rsidRDefault="008F5A2F" w:rsidP="008F5A2F">
      <w:pPr>
        <w:pStyle w:val="a4"/>
        <w:numPr>
          <w:ilvl w:val="0"/>
          <w:numId w:val="37"/>
        </w:numPr>
        <w:spacing w:line="256" w:lineRule="auto"/>
        <w:ind w:left="0" w:firstLine="0"/>
        <w:jc w:val="both"/>
        <w:rPr>
          <w:rFonts w:ascii="Times New Roman" w:hAnsi="Times New Roman"/>
          <w:sz w:val="26"/>
          <w:szCs w:val="26"/>
        </w:rPr>
      </w:pPr>
      <w:r>
        <w:rPr>
          <w:rFonts w:ascii="Times New Roman" w:hAnsi="Times New Roman"/>
          <w:sz w:val="26"/>
          <w:szCs w:val="26"/>
        </w:rPr>
        <w:t>на 1-го мешканця одноквартирного будинку Миколаївської ТГ (крім м. Миколаєва) – 53,33 грн., в т.ч. ПДВ 8,89 грн. в місяць;</w:t>
      </w:r>
    </w:p>
    <w:p w:rsidR="008F5A2F" w:rsidRDefault="008F5A2F" w:rsidP="008F5A2F">
      <w:pPr>
        <w:pStyle w:val="a4"/>
        <w:numPr>
          <w:ilvl w:val="0"/>
          <w:numId w:val="37"/>
        </w:numPr>
        <w:spacing w:line="256" w:lineRule="auto"/>
        <w:ind w:left="0" w:firstLine="0"/>
        <w:jc w:val="both"/>
        <w:rPr>
          <w:rFonts w:ascii="Times New Roman" w:hAnsi="Times New Roman"/>
          <w:sz w:val="26"/>
          <w:szCs w:val="26"/>
        </w:rPr>
      </w:pPr>
      <w:r>
        <w:rPr>
          <w:rFonts w:ascii="Times New Roman" w:hAnsi="Times New Roman"/>
          <w:sz w:val="26"/>
          <w:szCs w:val="26"/>
        </w:rPr>
        <w:t>на 1-го мешканця одноквартирного будинку м. Миколаєва – 55,74 грн.,  т.ч. ПДВ 9,29 грн. в місяць;</w:t>
      </w:r>
    </w:p>
    <w:p w:rsidR="008F5A2F" w:rsidRDefault="008F5A2F" w:rsidP="008F5A2F">
      <w:pPr>
        <w:pStyle w:val="a4"/>
        <w:numPr>
          <w:ilvl w:val="0"/>
          <w:numId w:val="37"/>
        </w:numPr>
        <w:spacing w:line="256" w:lineRule="auto"/>
        <w:ind w:left="0" w:firstLine="0"/>
        <w:jc w:val="both"/>
        <w:rPr>
          <w:rFonts w:ascii="Times New Roman" w:hAnsi="Times New Roman"/>
          <w:sz w:val="26"/>
          <w:szCs w:val="26"/>
        </w:rPr>
      </w:pPr>
      <w:r>
        <w:rPr>
          <w:rFonts w:ascii="Times New Roman" w:hAnsi="Times New Roman"/>
          <w:sz w:val="26"/>
          <w:szCs w:val="26"/>
        </w:rPr>
        <w:t>на 1-го мешканця багатоквартирного будинку м. Миколаєва – 54,24 грн., в т.ч. ПДВ 9,04 грн. в місяць;</w:t>
      </w:r>
    </w:p>
    <w:p w:rsidR="008F5A2F" w:rsidRDefault="008F5A2F" w:rsidP="008F5A2F">
      <w:pPr>
        <w:numPr>
          <w:ilvl w:val="0"/>
          <w:numId w:val="36"/>
        </w:numPr>
        <w:spacing w:line="276" w:lineRule="auto"/>
        <w:ind w:left="0" w:firstLine="0"/>
        <w:jc w:val="both"/>
        <w:rPr>
          <w:sz w:val="26"/>
          <w:szCs w:val="26"/>
        </w:rPr>
      </w:pPr>
      <w:r>
        <w:rPr>
          <w:sz w:val="26"/>
          <w:szCs w:val="26"/>
        </w:rPr>
        <w:t>Рішення виконавчого комітету Миколаївської міської ради від 02.12.2025 №</w:t>
      </w:r>
      <w:r>
        <w:rPr>
          <w:sz w:val="26"/>
          <w:szCs w:val="26"/>
          <w:lang w:val="uk-UA"/>
        </w:rPr>
        <w:t xml:space="preserve"> </w:t>
      </w:r>
      <w:r>
        <w:rPr>
          <w:sz w:val="26"/>
          <w:szCs w:val="26"/>
        </w:rPr>
        <w:t>240 «Про встановлення МКП «ЖКУ» тарифу на послугу з управління побутовими відходами на 2026 рік» вважати таким, що втратило чинність.</w:t>
      </w:r>
    </w:p>
    <w:p w:rsidR="008F5A2F" w:rsidRDefault="008F5A2F" w:rsidP="008F5A2F">
      <w:pPr>
        <w:numPr>
          <w:ilvl w:val="0"/>
          <w:numId w:val="36"/>
        </w:numPr>
        <w:spacing w:line="276" w:lineRule="auto"/>
        <w:ind w:left="0" w:firstLine="0"/>
        <w:jc w:val="both"/>
        <w:rPr>
          <w:sz w:val="26"/>
          <w:szCs w:val="26"/>
        </w:rPr>
      </w:pPr>
      <w:r>
        <w:rPr>
          <w:sz w:val="26"/>
          <w:szCs w:val="26"/>
        </w:rPr>
        <w:t>Дане рішення довести до відома споживачів через засоби масової інформації.</w:t>
      </w:r>
    </w:p>
    <w:p w:rsidR="008F5A2F" w:rsidRDefault="008F5A2F" w:rsidP="008F5A2F">
      <w:pPr>
        <w:numPr>
          <w:ilvl w:val="0"/>
          <w:numId w:val="36"/>
        </w:numPr>
        <w:spacing w:line="276" w:lineRule="auto"/>
        <w:ind w:left="0" w:firstLine="0"/>
        <w:jc w:val="both"/>
        <w:rPr>
          <w:sz w:val="26"/>
          <w:szCs w:val="26"/>
        </w:rPr>
      </w:pPr>
      <w:r>
        <w:rPr>
          <w:sz w:val="26"/>
          <w:szCs w:val="26"/>
        </w:rPr>
        <w:t>Дані тарифи ввести в дію з 01 квітня 2026 року.</w:t>
      </w:r>
    </w:p>
    <w:p w:rsidR="008F5A2F" w:rsidRDefault="008F5A2F" w:rsidP="008F5A2F">
      <w:pPr>
        <w:numPr>
          <w:ilvl w:val="0"/>
          <w:numId w:val="36"/>
        </w:numPr>
        <w:spacing w:line="276" w:lineRule="auto"/>
        <w:ind w:left="0" w:firstLine="0"/>
        <w:jc w:val="both"/>
        <w:rPr>
          <w:sz w:val="28"/>
          <w:szCs w:val="28"/>
        </w:rPr>
      </w:pPr>
      <w:r>
        <w:rPr>
          <w:sz w:val="26"/>
          <w:szCs w:val="26"/>
        </w:rPr>
        <w:t>Відповідальність за достовірність даних, зазначених у розрахунках, покласти на директора МКП «ЖКУ» Леськіва В.В.</w:t>
      </w:r>
    </w:p>
    <w:p w:rsidR="008F5A2F" w:rsidRDefault="008F5A2F" w:rsidP="008F5A2F">
      <w:pPr>
        <w:numPr>
          <w:ilvl w:val="0"/>
          <w:numId w:val="36"/>
        </w:numPr>
        <w:spacing w:line="276" w:lineRule="auto"/>
        <w:ind w:left="0" w:firstLine="0"/>
        <w:jc w:val="both"/>
        <w:rPr>
          <w:sz w:val="28"/>
          <w:szCs w:val="28"/>
        </w:rPr>
      </w:pPr>
      <w:r>
        <w:rPr>
          <w:sz w:val="26"/>
          <w:szCs w:val="26"/>
        </w:rPr>
        <w:t xml:space="preserve">Контроль за виконанням цього рішення покласти на </w:t>
      </w:r>
      <w:r>
        <w:rPr>
          <w:sz w:val="26"/>
          <w:szCs w:val="26"/>
          <w:shd w:val="clear" w:color="auto" w:fill="FFFFFF"/>
          <w:lang w:eastAsia="zh-CN"/>
        </w:rPr>
        <w:t>заступника міського голови Шпака Ю.А.</w:t>
      </w:r>
    </w:p>
    <w:p w:rsidR="00B547EA" w:rsidRDefault="008F5A2F" w:rsidP="00215A06">
      <w:pPr>
        <w:jc w:val="both"/>
        <w:rPr>
          <w:b/>
          <w:sz w:val="28"/>
          <w:szCs w:val="28"/>
        </w:rPr>
      </w:pPr>
      <w:r>
        <w:rPr>
          <w:b/>
          <w:sz w:val="28"/>
          <w:szCs w:val="28"/>
        </w:rPr>
        <w:t xml:space="preserve">Міський голова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Андрій ЩЕБЕЛЬ</w:t>
      </w:r>
    </w:p>
    <w:p w:rsidR="00B547EA" w:rsidRDefault="00B547EA" w:rsidP="00BE247F">
      <w:pPr>
        <w:jc w:val="center"/>
        <w:rPr>
          <w:b/>
          <w:bCs/>
          <w:color w:val="000000"/>
          <w:sz w:val="32"/>
          <w:szCs w:val="32"/>
          <w:lang w:val="uk-UA" w:eastAsia="uk-UA"/>
        </w:rPr>
        <w:sectPr w:rsidR="00B547EA" w:rsidSect="00215A06">
          <w:pgSz w:w="11906" w:h="16838" w:code="9"/>
          <w:pgMar w:top="1247" w:right="851" w:bottom="851" w:left="1701" w:header="709" w:footer="709" w:gutter="0"/>
          <w:cols w:space="708"/>
          <w:docGrid w:linePitch="381"/>
        </w:sectPr>
      </w:pPr>
    </w:p>
    <w:tbl>
      <w:tblPr>
        <w:tblW w:w="12683" w:type="dxa"/>
        <w:tblInd w:w="98" w:type="dxa"/>
        <w:tblLook w:val="04A0" w:firstRow="1" w:lastRow="0" w:firstColumn="1" w:lastColumn="0" w:noHBand="0" w:noVBand="1"/>
      </w:tblPr>
      <w:tblGrid>
        <w:gridCol w:w="3897"/>
        <w:gridCol w:w="531"/>
        <w:gridCol w:w="508"/>
        <w:gridCol w:w="1116"/>
        <w:gridCol w:w="1414"/>
        <w:gridCol w:w="1362"/>
        <w:gridCol w:w="1362"/>
        <w:gridCol w:w="1258"/>
        <w:gridCol w:w="1235"/>
      </w:tblGrid>
      <w:tr w:rsidR="00B547EA" w:rsidRPr="004F0F14" w:rsidTr="00BE247F">
        <w:trPr>
          <w:trHeight w:val="1275"/>
        </w:trPr>
        <w:tc>
          <w:tcPr>
            <w:tcW w:w="12683" w:type="dxa"/>
            <w:gridSpan w:val="9"/>
            <w:tcBorders>
              <w:top w:val="single" w:sz="8" w:space="0" w:color="auto"/>
              <w:left w:val="single" w:sz="8" w:space="0" w:color="auto"/>
              <w:bottom w:val="single" w:sz="4" w:space="0" w:color="auto"/>
              <w:right w:val="single" w:sz="8" w:space="0" w:color="000000"/>
            </w:tcBorders>
            <w:shd w:val="clear" w:color="auto" w:fill="auto"/>
            <w:vAlign w:val="center"/>
            <w:hideMark/>
          </w:tcPr>
          <w:p w:rsidR="00B547EA" w:rsidRPr="004F0F14" w:rsidRDefault="00B547EA" w:rsidP="00BE247F">
            <w:pPr>
              <w:jc w:val="center"/>
              <w:rPr>
                <w:b/>
                <w:bCs/>
                <w:color w:val="000000"/>
                <w:sz w:val="32"/>
                <w:szCs w:val="32"/>
                <w:lang w:val="uk-UA" w:eastAsia="uk-UA"/>
              </w:rPr>
            </w:pPr>
            <w:r w:rsidRPr="004F0F14">
              <w:rPr>
                <w:b/>
                <w:bCs/>
                <w:color w:val="000000"/>
                <w:sz w:val="32"/>
                <w:szCs w:val="32"/>
                <w:lang w:val="uk-UA" w:eastAsia="uk-UA"/>
              </w:rPr>
              <w:t>Структура витрат коригування тарифу на операції із збирання, перевезення та видалення побутових відходів (змішаних) для усіх споживачів Миколаївської ТГ</w:t>
            </w:r>
          </w:p>
        </w:tc>
      </w:tr>
      <w:tr w:rsidR="00B547EA" w:rsidRPr="004F0F14" w:rsidTr="00BE247F">
        <w:trPr>
          <w:trHeight w:val="1275"/>
        </w:trPr>
        <w:tc>
          <w:tcPr>
            <w:tcW w:w="6052" w:type="dxa"/>
            <w:gridSpan w:val="4"/>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547EA" w:rsidRPr="004F0F14" w:rsidRDefault="00B547EA" w:rsidP="00BE247F">
            <w:pPr>
              <w:jc w:val="center"/>
              <w:rPr>
                <w:b/>
                <w:bCs/>
                <w:color w:val="000000"/>
                <w:sz w:val="28"/>
                <w:szCs w:val="28"/>
                <w:lang w:val="uk-UA" w:eastAsia="uk-UA"/>
              </w:rPr>
            </w:pPr>
            <w:r w:rsidRPr="004F0F14">
              <w:rPr>
                <w:b/>
                <w:bCs/>
                <w:color w:val="000000"/>
                <w:sz w:val="28"/>
                <w:szCs w:val="28"/>
                <w:lang w:val="uk-UA" w:eastAsia="uk-UA"/>
              </w:rPr>
              <w:t>Стаття витрат</w:t>
            </w:r>
          </w:p>
        </w:tc>
        <w:tc>
          <w:tcPr>
            <w:tcW w:w="1414" w:type="dxa"/>
            <w:vMerge w:val="restart"/>
            <w:tcBorders>
              <w:top w:val="nil"/>
              <w:left w:val="single" w:sz="4" w:space="0" w:color="auto"/>
              <w:bottom w:val="single" w:sz="4" w:space="0" w:color="auto"/>
              <w:right w:val="single" w:sz="4" w:space="0" w:color="auto"/>
            </w:tcBorders>
            <w:shd w:val="clear" w:color="auto" w:fill="auto"/>
            <w:vAlign w:val="center"/>
            <w:hideMark/>
          </w:tcPr>
          <w:p w:rsidR="00B547EA" w:rsidRPr="004F0F14" w:rsidRDefault="00B547EA" w:rsidP="00BE247F">
            <w:pPr>
              <w:jc w:val="center"/>
              <w:rPr>
                <w:b/>
                <w:bCs/>
                <w:color w:val="000000"/>
                <w:lang w:val="uk-UA" w:eastAsia="uk-UA"/>
              </w:rPr>
            </w:pPr>
            <w:r w:rsidRPr="004F0F14">
              <w:rPr>
                <w:b/>
                <w:bCs/>
                <w:color w:val="000000"/>
                <w:lang w:val="uk-UA" w:eastAsia="uk-UA"/>
              </w:rPr>
              <w:t>Всього витрат,грн</w:t>
            </w:r>
          </w:p>
        </w:tc>
        <w:tc>
          <w:tcPr>
            <w:tcW w:w="2724" w:type="dxa"/>
            <w:gridSpan w:val="2"/>
            <w:tcBorders>
              <w:top w:val="single" w:sz="4" w:space="0" w:color="auto"/>
              <w:left w:val="nil"/>
              <w:bottom w:val="single" w:sz="4" w:space="0" w:color="auto"/>
              <w:right w:val="single" w:sz="4" w:space="0" w:color="auto"/>
            </w:tcBorders>
            <w:shd w:val="clear" w:color="auto" w:fill="auto"/>
            <w:vAlign w:val="center"/>
            <w:hideMark/>
          </w:tcPr>
          <w:p w:rsidR="00B547EA" w:rsidRPr="004F0F14" w:rsidRDefault="00B547EA" w:rsidP="00BE247F">
            <w:pPr>
              <w:jc w:val="center"/>
              <w:rPr>
                <w:b/>
                <w:bCs/>
                <w:color w:val="000000"/>
                <w:lang w:val="uk-UA" w:eastAsia="uk-UA"/>
              </w:rPr>
            </w:pPr>
            <w:r w:rsidRPr="004F0F14">
              <w:rPr>
                <w:b/>
                <w:bCs/>
                <w:color w:val="000000"/>
                <w:lang w:val="uk-UA" w:eastAsia="uk-UA"/>
              </w:rPr>
              <w:t>Збирання та перевезення ПВ</w:t>
            </w:r>
          </w:p>
        </w:tc>
        <w:tc>
          <w:tcPr>
            <w:tcW w:w="2493" w:type="dxa"/>
            <w:gridSpan w:val="2"/>
            <w:tcBorders>
              <w:top w:val="single" w:sz="4" w:space="0" w:color="auto"/>
              <w:left w:val="nil"/>
              <w:bottom w:val="single" w:sz="4" w:space="0" w:color="auto"/>
              <w:right w:val="single" w:sz="8" w:space="0" w:color="000000"/>
            </w:tcBorders>
            <w:shd w:val="clear" w:color="auto" w:fill="auto"/>
            <w:vAlign w:val="center"/>
            <w:hideMark/>
          </w:tcPr>
          <w:p w:rsidR="00B547EA" w:rsidRPr="004F0F14" w:rsidRDefault="00B547EA" w:rsidP="00BE247F">
            <w:pPr>
              <w:jc w:val="center"/>
              <w:rPr>
                <w:b/>
                <w:bCs/>
                <w:color w:val="000000"/>
                <w:lang w:val="uk-UA" w:eastAsia="uk-UA"/>
              </w:rPr>
            </w:pPr>
            <w:r w:rsidRPr="004F0F14">
              <w:rPr>
                <w:b/>
                <w:bCs/>
                <w:color w:val="000000"/>
                <w:lang w:val="uk-UA" w:eastAsia="uk-UA"/>
              </w:rPr>
              <w:t>Видалення ПВ D1</w:t>
            </w:r>
          </w:p>
        </w:tc>
      </w:tr>
      <w:tr w:rsidR="00B547EA" w:rsidRPr="004F0F14" w:rsidTr="00BE247F">
        <w:trPr>
          <w:trHeight w:val="1095"/>
        </w:trPr>
        <w:tc>
          <w:tcPr>
            <w:tcW w:w="6052" w:type="dxa"/>
            <w:gridSpan w:val="4"/>
            <w:vMerge/>
            <w:tcBorders>
              <w:top w:val="single" w:sz="4" w:space="0" w:color="auto"/>
              <w:left w:val="single" w:sz="8" w:space="0" w:color="auto"/>
              <w:bottom w:val="single" w:sz="4" w:space="0" w:color="auto"/>
              <w:right w:val="single" w:sz="4" w:space="0" w:color="auto"/>
            </w:tcBorders>
            <w:vAlign w:val="center"/>
            <w:hideMark/>
          </w:tcPr>
          <w:p w:rsidR="00B547EA" w:rsidRPr="004F0F14" w:rsidRDefault="00B547EA" w:rsidP="00BE247F">
            <w:pPr>
              <w:rPr>
                <w:b/>
                <w:bCs/>
                <w:color w:val="000000"/>
                <w:sz w:val="28"/>
                <w:szCs w:val="28"/>
                <w:lang w:val="uk-UA" w:eastAsia="uk-UA"/>
              </w:rPr>
            </w:pPr>
          </w:p>
        </w:tc>
        <w:tc>
          <w:tcPr>
            <w:tcW w:w="1414" w:type="dxa"/>
            <w:vMerge/>
            <w:tcBorders>
              <w:top w:val="nil"/>
              <w:left w:val="single" w:sz="4" w:space="0" w:color="auto"/>
              <w:bottom w:val="single" w:sz="4" w:space="0" w:color="auto"/>
              <w:right w:val="single" w:sz="4" w:space="0" w:color="auto"/>
            </w:tcBorders>
            <w:vAlign w:val="center"/>
            <w:hideMark/>
          </w:tcPr>
          <w:p w:rsidR="00B547EA" w:rsidRPr="004F0F14" w:rsidRDefault="00B547EA" w:rsidP="00BE247F">
            <w:pPr>
              <w:rPr>
                <w:b/>
                <w:bCs/>
                <w:color w:val="000000"/>
                <w:lang w:val="uk-UA" w:eastAsia="uk-UA"/>
              </w:rPr>
            </w:pPr>
          </w:p>
        </w:tc>
        <w:tc>
          <w:tcPr>
            <w:tcW w:w="1362" w:type="dxa"/>
            <w:tcBorders>
              <w:top w:val="nil"/>
              <w:left w:val="nil"/>
              <w:bottom w:val="single" w:sz="4" w:space="0" w:color="auto"/>
              <w:right w:val="single" w:sz="4" w:space="0" w:color="auto"/>
            </w:tcBorders>
            <w:shd w:val="clear" w:color="auto" w:fill="auto"/>
            <w:vAlign w:val="center"/>
            <w:hideMark/>
          </w:tcPr>
          <w:p w:rsidR="00B547EA" w:rsidRPr="004F0F14" w:rsidRDefault="00B547EA" w:rsidP="00BE247F">
            <w:pPr>
              <w:jc w:val="center"/>
              <w:rPr>
                <w:color w:val="000000"/>
                <w:sz w:val="22"/>
                <w:szCs w:val="22"/>
                <w:lang w:val="uk-UA" w:eastAsia="uk-UA"/>
              </w:rPr>
            </w:pPr>
            <w:r w:rsidRPr="004F0F14">
              <w:rPr>
                <w:color w:val="000000"/>
                <w:sz w:val="22"/>
                <w:szCs w:val="22"/>
                <w:lang w:val="uk-UA" w:eastAsia="uk-UA"/>
              </w:rPr>
              <w:t>Збирання та перевезення ПВ(сума ,грн)</w:t>
            </w:r>
          </w:p>
        </w:tc>
        <w:tc>
          <w:tcPr>
            <w:tcW w:w="1362" w:type="dxa"/>
            <w:tcBorders>
              <w:top w:val="nil"/>
              <w:left w:val="nil"/>
              <w:bottom w:val="single" w:sz="4" w:space="0" w:color="auto"/>
              <w:right w:val="single" w:sz="4" w:space="0" w:color="auto"/>
            </w:tcBorders>
            <w:shd w:val="clear" w:color="auto" w:fill="auto"/>
            <w:vAlign w:val="center"/>
            <w:hideMark/>
          </w:tcPr>
          <w:p w:rsidR="00B547EA" w:rsidRPr="004F0F14" w:rsidRDefault="00B547EA" w:rsidP="00BE247F">
            <w:pPr>
              <w:jc w:val="center"/>
              <w:rPr>
                <w:color w:val="000000"/>
                <w:sz w:val="22"/>
                <w:szCs w:val="22"/>
                <w:lang w:val="uk-UA" w:eastAsia="uk-UA"/>
              </w:rPr>
            </w:pPr>
            <w:r w:rsidRPr="004F0F14">
              <w:rPr>
                <w:color w:val="000000"/>
                <w:sz w:val="22"/>
                <w:szCs w:val="22"/>
                <w:lang w:val="uk-UA" w:eastAsia="uk-UA"/>
              </w:rPr>
              <w:t>Збирання та перевезення ПВ(грн/м3)</w:t>
            </w:r>
          </w:p>
        </w:tc>
        <w:tc>
          <w:tcPr>
            <w:tcW w:w="1258" w:type="dxa"/>
            <w:tcBorders>
              <w:top w:val="nil"/>
              <w:left w:val="nil"/>
              <w:bottom w:val="single" w:sz="4" w:space="0" w:color="auto"/>
              <w:right w:val="single" w:sz="4" w:space="0" w:color="auto"/>
            </w:tcBorders>
            <w:shd w:val="clear" w:color="auto" w:fill="auto"/>
            <w:vAlign w:val="center"/>
            <w:hideMark/>
          </w:tcPr>
          <w:p w:rsidR="00B547EA" w:rsidRPr="004F0F14" w:rsidRDefault="00B547EA" w:rsidP="00BE247F">
            <w:pPr>
              <w:jc w:val="center"/>
              <w:rPr>
                <w:color w:val="000000"/>
                <w:sz w:val="22"/>
                <w:szCs w:val="22"/>
                <w:lang w:val="uk-UA" w:eastAsia="uk-UA"/>
              </w:rPr>
            </w:pPr>
            <w:r w:rsidRPr="004F0F14">
              <w:rPr>
                <w:color w:val="000000"/>
                <w:sz w:val="22"/>
                <w:szCs w:val="22"/>
                <w:lang w:val="uk-UA" w:eastAsia="uk-UA"/>
              </w:rPr>
              <w:t>Видалення ПВ (сума, грн.)</w:t>
            </w:r>
          </w:p>
        </w:tc>
        <w:tc>
          <w:tcPr>
            <w:tcW w:w="1235" w:type="dxa"/>
            <w:tcBorders>
              <w:top w:val="nil"/>
              <w:left w:val="nil"/>
              <w:bottom w:val="single" w:sz="4" w:space="0" w:color="auto"/>
              <w:right w:val="single" w:sz="8" w:space="0" w:color="auto"/>
            </w:tcBorders>
            <w:shd w:val="clear" w:color="auto" w:fill="auto"/>
            <w:vAlign w:val="center"/>
            <w:hideMark/>
          </w:tcPr>
          <w:p w:rsidR="00B547EA" w:rsidRPr="004F0F14" w:rsidRDefault="00B547EA" w:rsidP="00BE247F">
            <w:pPr>
              <w:jc w:val="center"/>
              <w:rPr>
                <w:color w:val="000000"/>
                <w:sz w:val="22"/>
                <w:szCs w:val="22"/>
                <w:lang w:val="uk-UA" w:eastAsia="uk-UA"/>
              </w:rPr>
            </w:pPr>
            <w:r w:rsidRPr="004F0F14">
              <w:rPr>
                <w:color w:val="000000"/>
                <w:sz w:val="22"/>
                <w:szCs w:val="22"/>
                <w:lang w:val="uk-UA" w:eastAsia="uk-UA"/>
              </w:rPr>
              <w:t>Видалення ПВ (грн./м3)</w:t>
            </w:r>
          </w:p>
        </w:tc>
      </w:tr>
      <w:tr w:rsidR="00B547EA" w:rsidRPr="004F0F14" w:rsidTr="00BE247F">
        <w:trPr>
          <w:trHeight w:val="300"/>
        </w:trPr>
        <w:tc>
          <w:tcPr>
            <w:tcW w:w="3897" w:type="dxa"/>
            <w:tcBorders>
              <w:top w:val="nil"/>
              <w:left w:val="single" w:sz="8" w:space="0" w:color="auto"/>
              <w:bottom w:val="single" w:sz="4" w:space="0" w:color="auto"/>
              <w:right w:val="single" w:sz="4" w:space="0" w:color="auto"/>
            </w:tcBorders>
            <w:shd w:val="clear" w:color="auto" w:fill="auto"/>
            <w:noWrap/>
            <w:vAlign w:val="bottom"/>
            <w:hideMark/>
          </w:tcPr>
          <w:p w:rsidR="00B547EA" w:rsidRPr="004F0F14" w:rsidRDefault="00B547EA" w:rsidP="00BE247F">
            <w:pPr>
              <w:rPr>
                <w:b/>
                <w:bCs/>
                <w:color w:val="000000"/>
                <w:sz w:val="22"/>
                <w:szCs w:val="22"/>
                <w:lang w:val="uk-UA" w:eastAsia="uk-UA"/>
              </w:rPr>
            </w:pPr>
            <w:r w:rsidRPr="004F0F14">
              <w:rPr>
                <w:b/>
                <w:bCs/>
                <w:color w:val="000000"/>
                <w:sz w:val="22"/>
                <w:szCs w:val="22"/>
                <w:lang w:val="uk-UA" w:eastAsia="uk-UA"/>
              </w:rPr>
              <w:t>Планові об"єми накопичення, м³, в тч:</w:t>
            </w:r>
          </w:p>
        </w:tc>
        <w:tc>
          <w:tcPr>
            <w:tcW w:w="531" w:type="dxa"/>
            <w:tcBorders>
              <w:top w:val="nil"/>
              <w:left w:val="nil"/>
              <w:bottom w:val="single" w:sz="4" w:space="0" w:color="auto"/>
              <w:right w:val="single" w:sz="4" w:space="0" w:color="auto"/>
            </w:tcBorders>
            <w:shd w:val="clear" w:color="auto" w:fill="auto"/>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 </w:t>
            </w:r>
          </w:p>
        </w:tc>
        <w:tc>
          <w:tcPr>
            <w:tcW w:w="508" w:type="dxa"/>
            <w:tcBorders>
              <w:top w:val="nil"/>
              <w:left w:val="nil"/>
              <w:bottom w:val="single" w:sz="4" w:space="0" w:color="auto"/>
              <w:right w:val="single" w:sz="4" w:space="0" w:color="auto"/>
            </w:tcBorders>
            <w:shd w:val="clear" w:color="auto" w:fill="auto"/>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 </w:t>
            </w:r>
          </w:p>
        </w:tc>
        <w:tc>
          <w:tcPr>
            <w:tcW w:w="1116" w:type="dxa"/>
            <w:tcBorders>
              <w:top w:val="nil"/>
              <w:left w:val="nil"/>
              <w:bottom w:val="single" w:sz="4" w:space="0" w:color="auto"/>
              <w:right w:val="single" w:sz="4" w:space="0" w:color="auto"/>
            </w:tcBorders>
            <w:shd w:val="clear" w:color="auto" w:fill="auto"/>
            <w:noWrap/>
            <w:vAlign w:val="bottom"/>
            <w:hideMark/>
          </w:tcPr>
          <w:p w:rsidR="00B547EA" w:rsidRPr="004F0F14" w:rsidRDefault="00B547EA" w:rsidP="00BE247F">
            <w:pPr>
              <w:rPr>
                <w:b/>
                <w:bCs/>
                <w:color w:val="000000"/>
                <w:sz w:val="22"/>
                <w:szCs w:val="22"/>
                <w:lang w:val="uk-UA" w:eastAsia="uk-UA"/>
              </w:rPr>
            </w:pPr>
            <w:r w:rsidRPr="004F0F14">
              <w:rPr>
                <w:b/>
                <w:bCs/>
                <w:color w:val="000000"/>
                <w:sz w:val="22"/>
                <w:szCs w:val="22"/>
                <w:lang w:val="uk-UA" w:eastAsia="uk-UA"/>
              </w:rPr>
              <w:t> </w:t>
            </w:r>
          </w:p>
        </w:tc>
        <w:tc>
          <w:tcPr>
            <w:tcW w:w="1414" w:type="dxa"/>
            <w:tcBorders>
              <w:top w:val="nil"/>
              <w:left w:val="nil"/>
              <w:bottom w:val="single" w:sz="4" w:space="0" w:color="auto"/>
              <w:right w:val="single" w:sz="4" w:space="0" w:color="auto"/>
            </w:tcBorders>
            <w:shd w:val="clear" w:color="auto" w:fill="auto"/>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 </w:t>
            </w:r>
          </w:p>
        </w:tc>
        <w:tc>
          <w:tcPr>
            <w:tcW w:w="1362" w:type="dxa"/>
            <w:tcBorders>
              <w:top w:val="nil"/>
              <w:left w:val="nil"/>
              <w:bottom w:val="single" w:sz="4" w:space="0" w:color="auto"/>
              <w:right w:val="single" w:sz="4" w:space="0" w:color="auto"/>
            </w:tcBorders>
            <w:shd w:val="clear" w:color="000000" w:fill="FFFFFF"/>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42 000,00</w:t>
            </w:r>
          </w:p>
        </w:tc>
        <w:tc>
          <w:tcPr>
            <w:tcW w:w="1362" w:type="dxa"/>
            <w:tcBorders>
              <w:top w:val="nil"/>
              <w:left w:val="nil"/>
              <w:bottom w:val="single" w:sz="4" w:space="0" w:color="auto"/>
              <w:right w:val="single" w:sz="4" w:space="0" w:color="auto"/>
            </w:tcBorders>
            <w:shd w:val="clear" w:color="000000" w:fill="FFFFFF"/>
            <w:noWrap/>
            <w:vAlign w:val="bottom"/>
            <w:hideMark/>
          </w:tcPr>
          <w:p w:rsidR="00B547EA" w:rsidRPr="004F0F14" w:rsidRDefault="00B547EA" w:rsidP="00BE247F">
            <w:pPr>
              <w:rPr>
                <w:b/>
                <w:bCs/>
                <w:color w:val="000000"/>
                <w:sz w:val="22"/>
                <w:szCs w:val="22"/>
                <w:lang w:val="uk-UA" w:eastAsia="uk-UA"/>
              </w:rPr>
            </w:pPr>
            <w:r w:rsidRPr="004F0F14">
              <w:rPr>
                <w:b/>
                <w:bCs/>
                <w:color w:val="000000"/>
                <w:sz w:val="22"/>
                <w:szCs w:val="22"/>
                <w:lang w:val="uk-UA" w:eastAsia="uk-UA"/>
              </w:rPr>
              <w:t> </w:t>
            </w:r>
          </w:p>
        </w:tc>
        <w:tc>
          <w:tcPr>
            <w:tcW w:w="1258" w:type="dxa"/>
            <w:tcBorders>
              <w:top w:val="nil"/>
              <w:left w:val="nil"/>
              <w:bottom w:val="single" w:sz="4" w:space="0" w:color="auto"/>
              <w:right w:val="single" w:sz="4" w:space="0" w:color="auto"/>
            </w:tcBorders>
            <w:shd w:val="clear" w:color="000000" w:fill="FFFFFF"/>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52 000,00</w:t>
            </w:r>
          </w:p>
        </w:tc>
        <w:tc>
          <w:tcPr>
            <w:tcW w:w="1235" w:type="dxa"/>
            <w:tcBorders>
              <w:top w:val="nil"/>
              <w:left w:val="nil"/>
              <w:bottom w:val="single" w:sz="4" w:space="0" w:color="auto"/>
              <w:right w:val="single" w:sz="8" w:space="0" w:color="auto"/>
            </w:tcBorders>
            <w:shd w:val="clear" w:color="auto" w:fill="auto"/>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 </w:t>
            </w:r>
          </w:p>
        </w:tc>
      </w:tr>
      <w:tr w:rsidR="00B547EA" w:rsidRPr="004F0F14" w:rsidTr="00BE247F">
        <w:trPr>
          <w:trHeight w:val="300"/>
        </w:trPr>
        <w:tc>
          <w:tcPr>
            <w:tcW w:w="6052"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житловий фонд</w:t>
            </w:r>
          </w:p>
        </w:tc>
        <w:tc>
          <w:tcPr>
            <w:tcW w:w="1414" w:type="dxa"/>
            <w:tcBorders>
              <w:top w:val="nil"/>
              <w:left w:val="nil"/>
              <w:bottom w:val="single" w:sz="4" w:space="0" w:color="auto"/>
              <w:right w:val="single" w:sz="4" w:space="0" w:color="auto"/>
            </w:tcBorders>
            <w:shd w:val="clear" w:color="auto" w:fill="auto"/>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 </w:t>
            </w:r>
          </w:p>
        </w:tc>
        <w:tc>
          <w:tcPr>
            <w:tcW w:w="1362" w:type="dxa"/>
            <w:tcBorders>
              <w:top w:val="nil"/>
              <w:left w:val="nil"/>
              <w:bottom w:val="single" w:sz="4" w:space="0" w:color="auto"/>
              <w:right w:val="single" w:sz="4" w:space="0" w:color="auto"/>
            </w:tcBorders>
            <w:shd w:val="clear" w:color="000000" w:fill="FFFFFF"/>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28 217,78</w:t>
            </w:r>
          </w:p>
        </w:tc>
        <w:tc>
          <w:tcPr>
            <w:tcW w:w="1362" w:type="dxa"/>
            <w:tcBorders>
              <w:top w:val="nil"/>
              <w:left w:val="nil"/>
              <w:bottom w:val="single" w:sz="4" w:space="0" w:color="auto"/>
              <w:right w:val="single" w:sz="4" w:space="0" w:color="auto"/>
            </w:tcBorders>
            <w:shd w:val="clear" w:color="000000" w:fill="FFFFFF"/>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 </w:t>
            </w:r>
          </w:p>
        </w:tc>
        <w:tc>
          <w:tcPr>
            <w:tcW w:w="1258" w:type="dxa"/>
            <w:tcBorders>
              <w:top w:val="nil"/>
              <w:left w:val="nil"/>
              <w:bottom w:val="single" w:sz="4" w:space="0" w:color="auto"/>
              <w:right w:val="single" w:sz="4" w:space="0" w:color="auto"/>
            </w:tcBorders>
            <w:shd w:val="clear" w:color="000000" w:fill="FFFFFF"/>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28 217,78</w:t>
            </w:r>
          </w:p>
        </w:tc>
        <w:tc>
          <w:tcPr>
            <w:tcW w:w="1235" w:type="dxa"/>
            <w:tcBorders>
              <w:top w:val="nil"/>
              <w:left w:val="nil"/>
              <w:bottom w:val="single" w:sz="4" w:space="0" w:color="auto"/>
              <w:right w:val="single" w:sz="8" w:space="0" w:color="auto"/>
            </w:tcBorders>
            <w:shd w:val="clear" w:color="auto" w:fill="auto"/>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 </w:t>
            </w:r>
          </w:p>
        </w:tc>
      </w:tr>
      <w:tr w:rsidR="00B547EA" w:rsidRPr="004F0F14" w:rsidTr="00BE247F">
        <w:trPr>
          <w:trHeight w:val="300"/>
        </w:trPr>
        <w:tc>
          <w:tcPr>
            <w:tcW w:w="6052"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інші споживачі, в т.ч. бюджетні організації(факт)</w:t>
            </w:r>
          </w:p>
        </w:tc>
        <w:tc>
          <w:tcPr>
            <w:tcW w:w="1414" w:type="dxa"/>
            <w:tcBorders>
              <w:top w:val="nil"/>
              <w:left w:val="nil"/>
              <w:bottom w:val="single" w:sz="4" w:space="0" w:color="auto"/>
              <w:right w:val="single" w:sz="4" w:space="0" w:color="auto"/>
            </w:tcBorders>
            <w:shd w:val="clear" w:color="auto" w:fill="auto"/>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 </w:t>
            </w:r>
          </w:p>
        </w:tc>
        <w:tc>
          <w:tcPr>
            <w:tcW w:w="1362" w:type="dxa"/>
            <w:tcBorders>
              <w:top w:val="nil"/>
              <w:left w:val="nil"/>
              <w:bottom w:val="single" w:sz="4" w:space="0" w:color="auto"/>
              <w:right w:val="single" w:sz="4" w:space="0" w:color="auto"/>
            </w:tcBorders>
            <w:shd w:val="clear" w:color="000000" w:fill="FFFFFF"/>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9 746,26</w:t>
            </w:r>
          </w:p>
        </w:tc>
        <w:tc>
          <w:tcPr>
            <w:tcW w:w="1362" w:type="dxa"/>
            <w:tcBorders>
              <w:top w:val="nil"/>
              <w:left w:val="nil"/>
              <w:bottom w:val="single" w:sz="4" w:space="0" w:color="auto"/>
              <w:right w:val="single" w:sz="4" w:space="0" w:color="auto"/>
            </w:tcBorders>
            <w:shd w:val="clear" w:color="000000" w:fill="FFFFFF"/>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 </w:t>
            </w:r>
          </w:p>
        </w:tc>
        <w:tc>
          <w:tcPr>
            <w:tcW w:w="1258" w:type="dxa"/>
            <w:tcBorders>
              <w:top w:val="nil"/>
              <w:left w:val="nil"/>
              <w:bottom w:val="single" w:sz="4" w:space="0" w:color="auto"/>
              <w:right w:val="single" w:sz="4" w:space="0" w:color="auto"/>
            </w:tcBorders>
            <w:shd w:val="clear" w:color="000000" w:fill="FFFFFF"/>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19 746,26</w:t>
            </w:r>
          </w:p>
        </w:tc>
        <w:tc>
          <w:tcPr>
            <w:tcW w:w="1235" w:type="dxa"/>
            <w:tcBorders>
              <w:top w:val="nil"/>
              <w:left w:val="nil"/>
              <w:bottom w:val="single" w:sz="4" w:space="0" w:color="auto"/>
              <w:right w:val="single" w:sz="8" w:space="0" w:color="auto"/>
            </w:tcBorders>
            <w:shd w:val="clear" w:color="auto" w:fill="auto"/>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 </w:t>
            </w:r>
          </w:p>
        </w:tc>
      </w:tr>
      <w:tr w:rsidR="00B547EA" w:rsidRPr="004F0F14" w:rsidTr="00BE247F">
        <w:trPr>
          <w:trHeight w:val="300"/>
        </w:trPr>
        <w:tc>
          <w:tcPr>
            <w:tcW w:w="6052"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інші споживачі, в т.ч. бюджетні організації(норма)</w:t>
            </w:r>
          </w:p>
        </w:tc>
        <w:tc>
          <w:tcPr>
            <w:tcW w:w="1414"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 </w:t>
            </w:r>
          </w:p>
        </w:tc>
        <w:tc>
          <w:tcPr>
            <w:tcW w:w="1362"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4 035,96</w:t>
            </w:r>
          </w:p>
        </w:tc>
        <w:tc>
          <w:tcPr>
            <w:tcW w:w="1362"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 </w:t>
            </w:r>
          </w:p>
        </w:tc>
        <w:tc>
          <w:tcPr>
            <w:tcW w:w="1258"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4 035,96</w:t>
            </w:r>
          </w:p>
        </w:tc>
        <w:tc>
          <w:tcPr>
            <w:tcW w:w="1235" w:type="dxa"/>
            <w:tcBorders>
              <w:top w:val="nil"/>
              <w:left w:val="nil"/>
              <w:bottom w:val="single" w:sz="4" w:space="0" w:color="auto"/>
              <w:right w:val="single" w:sz="8" w:space="0" w:color="auto"/>
            </w:tcBorders>
            <w:shd w:val="clear" w:color="auto" w:fill="FFFFFF" w:themeFill="background1"/>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 </w:t>
            </w:r>
          </w:p>
        </w:tc>
      </w:tr>
      <w:tr w:rsidR="00B547EA" w:rsidRPr="004F0F14" w:rsidTr="00BE247F">
        <w:trPr>
          <w:trHeight w:val="300"/>
        </w:trPr>
        <w:tc>
          <w:tcPr>
            <w:tcW w:w="6052"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547EA" w:rsidRPr="004F0F14" w:rsidRDefault="00B547EA" w:rsidP="00BE247F">
            <w:pPr>
              <w:rPr>
                <w:b/>
                <w:bCs/>
                <w:color w:val="000000"/>
                <w:sz w:val="22"/>
                <w:szCs w:val="22"/>
                <w:lang w:val="uk-UA" w:eastAsia="uk-UA"/>
              </w:rPr>
            </w:pPr>
            <w:r w:rsidRPr="004F0F14">
              <w:rPr>
                <w:b/>
                <w:bCs/>
                <w:color w:val="000000"/>
                <w:sz w:val="22"/>
                <w:szCs w:val="22"/>
                <w:lang w:val="uk-UA" w:eastAsia="uk-UA"/>
              </w:rPr>
              <w:t>Прямі витрати</w:t>
            </w:r>
          </w:p>
        </w:tc>
        <w:tc>
          <w:tcPr>
            <w:tcW w:w="1414"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6 945 327,60</w:t>
            </w:r>
          </w:p>
        </w:tc>
        <w:tc>
          <w:tcPr>
            <w:tcW w:w="1362"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4 762 512,91</w:t>
            </w:r>
          </w:p>
        </w:tc>
        <w:tc>
          <w:tcPr>
            <w:tcW w:w="1362"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113,39</w:t>
            </w:r>
          </w:p>
        </w:tc>
        <w:tc>
          <w:tcPr>
            <w:tcW w:w="1258"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2 182 814,69</w:t>
            </w:r>
          </w:p>
        </w:tc>
        <w:tc>
          <w:tcPr>
            <w:tcW w:w="1235" w:type="dxa"/>
            <w:tcBorders>
              <w:top w:val="nil"/>
              <w:left w:val="nil"/>
              <w:bottom w:val="single" w:sz="4" w:space="0" w:color="auto"/>
              <w:right w:val="single" w:sz="8" w:space="0" w:color="auto"/>
            </w:tcBorders>
            <w:shd w:val="clear" w:color="auto" w:fill="FFFFFF" w:themeFill="background1"/>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41,98</w:t>
            </w:r>
          </w:p>
        </w:tc>
      </w:tr>
      <w:tr w:rsidR="00B547EA" w:rsidRPr="004F0F14" w:rsidTr="00BE247F">
        <w:trPr>
          <w:trHeight w:val="300"/>
        </w:trPr>
        <w:tc>
          <w:tcPr>
            <w:tcW w:w="6052"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Паливно мастильні матеріали</w:t>
            </w:r>
          </w:p>
        </w:tc>
        <w:tc>
          <w:tcPr>
            <w:tcW w:w="1414"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1 581 113,06</w:t>
            </w:r>
          </w:p>
        </w:tc>
        <w:tc>
          <w:tcPr>
            <w:tcW w:w="1362"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1 581 113,06</w:t>
            </w:r>
          </w:p>
        </w:tc>
        <w:tc>
          <w:tcPr>
            <w:tcW w:w="1362"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37,65</w:t>
            </w:r>
          </w:p>
        </w:tc>
        <w:tc>
          <w:tcPr>
            <w:tcW w:w="1258"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 </w:t>
            </w:r>
          </w:p>
        </w:tc>
        <w:tc>
          <w:tcPr>
            <w:tcW w:w="1235" w:type="dxa"/>
            <w:tcBorders>
              <w:top w:val="nil"/>
              <w:left w:val="nil"/>
              <w:bottom w:val="single" w:sz="4" w:space="0" w:color="auto"/>
              <w:right w:val="single" w:sz="8" w:space="0" w:color="auto"/>
            </w:tcBorders>
            <w:shd w:val="clear" w:color="auto" w:fill="FFFFFF" w:themeFill="background1"/>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0,00</w:t>
            </w:r>
          </w:p>
        </w:tc>
      </w:tr>
      <w:tr w:rsidR="00B547EA" w:rsidRPr="004F0F14" w:rsidTr="00BE247F">
        <w:trPr>
          <w:trHeight w:val="555"/>
        </w:trPr>
        <w:tc>
          <w:tcPr>
            <w:tcW w:w="6052" w:type="dxa"/>
            <w:gridSpan w:val="4"/>
            <w:tcBorders>
              <w:top w:val="single" w:sz="4" w:space="0" w:color="auto"/>
              <w:left w:val="single" w:sz="8" w:space="0" w:color="auto"/>
              <w:bottom w:val="single" w:sz="4" w:space="0" w:color="auto"/>
              <w:right w:val="single" w:sz="4" w:space="0" w:color="auto"/>
            </w:tcBorders>
            <w:shd w:val="clear" w:color="auto" w:fill="auto"/>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Технічне обслуговування  та ремонт  транспорту</w:t>
            </w:r>
          </w:p>
        </w:tc>
        <w:tc>
          <w:tcPr>
            <w:tcW w:w="1414"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205 880,05</w:t>
            </w:r>
          </w:p>
        </w:tc>
        <w:tc>
          <w:tcPr>
            <w:tcW w:w="1362"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205 880,05</w:t>
            </w:r>
          </w:p>
        </w:tc>
        <w:tc>
          <w:tcPr>
            <w:tcW w:w="1362"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4,90</w:t>
            </w:r>
          </w:p>
        </w:tc>
        <w:tc>
          <w:tcPr>
            <w:tcW w:w="1258"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 </w:t>
            </w:r>
          </w:p>
        </w:tc>
        <w:tc>
          <w:tcPr>
            <w:tcW w:w="1235" w:type="dxa"/>
            <w:tcBorders>
              <w:top w:val="nil"/>
              <w:left w:val="nil"/>
              <w:bottom w:val="single" w:sz="4" w:space="0" w:color="auto"/>
              <w:right w:val="single" w:sz="8" w:space="0" w:color="auto"/>
            </w:tcBorders>
            <w:shd w:val="clear" w:color="auto" w:fill="FFFFFF" w:themeFill="background1"/>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0,00</w:t>
            </w:r>
          </w:p>
        </w:tc>
      </w:tr>
      <w:tr w:rsidR="00B547EA" w:rsidRPr="004F0F14" w:rsidTr="00BE247F">
        <w:trPr>
          <w:trHeight w:val="300"/>
        </w:trPr>
        <w:tc>
          <w:tcPr>
            <w:tcW w:w="6052"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Витрати на акумулятори</w:t>
            </w:r>
          </w:p>
        </w:tc>
        <w:tc>
          <w:tcPr>
            <w:tcW w:w="1414"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10 391,00</w:t>
            </w:r>
          </w:p>
        </w:tc>
        <w:tc>
          <w:tcPr>
            <w:tcW w:w="1362"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10 391,00</w:t>
            </w:r>
          </w:p>
        </w:tc>
        <w:tc>
          <w:tcPr>
            <w:tcW w:w="1362"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0,25</w:t>
            </w:r>
          </w:p>
        </w:tc>
        <w:tc>
          <w:tcPr>
            <w:tcW w:w="1258"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 </w:t>
            </w:r>
          </w:p>
        </w:tc>
        <w:tc>
          <w:tcPr>
            <w:tcW w:w="1235" w:type="dxa"/>
            <w:tcBorders>
              <w:top w:val="nil"/>
              <w:left w:val="nil"/>
              <w:bottom w:val="single" w:sz="4" w:space="0" w:color="auto"/>
              <w:right w:val="single" w:sz="8" w:space="0" w:color="auto"/>
            </w:tcBorders>
            <w:shd w:val="clear" w:color="auto" w:fill="FFFFFF" w:themeFill="background1"/>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0,00</w:t>
            </w:r>
          </w:p>
        </w:tc>
      </w:tr>
      <w:tr w:rsidR="00B547EA" w:rsidRPr="004F0F14" w:rsidTr="00BE247F">
        <w:trPr>
          <w:trHeight w:val="300"/>
        </w:trPr>
        <w:tc>
          <w:tcPr>
            <w:tcW w:w="6052"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Витрати на шини</w:t>
            </w:r>
          </w:p>
        </w:tc>
        <w:tc>
          <w:tcPr>
            <w:tcW w:w="1414"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48 763,29</w:t>
            </w:r>
          </w:p>
        </w:tc>
        <w:tc>
          <w:tcPr>
            <w:tcW w:w="1362"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48 763,29</w:t>
            </w:r>
          </w:p>
        </w:tc>
        <w:tc>
          <w:tcPr>
            <w:tcW w:w="1362"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1,16</w:t>
            </w:r>
          </w:p>
        </w:tc>
        <w:tc>
          <w:tcPr>
            <w:tcW w:w="1258"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 </w:t>
            </w:r>
          </w:p>
        </w:tc>
        <w:tc>
          <w:tcPr>
            <w:tcW w:w="1235" w:type="dxa"/>
            <w:tcBorders>
              <w:top w:val="nil"/>
              <w:left w:val="nil"/>
              <w:bottom w:val="single" w:sz="4" w:space="0" w:color="auto"/>
              <w:right w:val="single" w:sz="8" w:space="0" w:color="auto"/>
            </w:tcBorders>
            <w:shd w:val="clear" w:color="auto" w:fill="FFFFFF" w:themeFill="background1"/>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0,00</w:t>
            </w:r>
          </w:p>
        </w:tc>
      </w:tr>
      <w:tr w:rsidR="00B547EA" w:rsidRPr="004F0F14" w:rsidTr="00BE247F">
        <w:trPr>
          <w:trHeight w:val="300"/>
        </w:trPr>
        <w:tc>
          <w:tcPr>
            <w:tcW w:w="6052"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Заробітна  плата основних працівників</w:t>
            </w:r>
          </w:p>
        </w:tc>
        <w:tc>
          <w:tcPr>
            <w:tcW w:w="1414"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2 933 178,39</w:t>
            </w:r>
          </w:p>
        </w:tc>
        <w:tc>
          <w:tcPr>
            <w:tcW w:w="1362"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2 262 468,22</w:t>
            </w:r>
          </w:p>
        </w:tc>
        <w:tc>
          <w:tcPr>
            <w:tcW w:w="1362"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53,87</w:t>
            </w:r>
          </w:p>
        </w:tc>
        <w:tc>
          <w:tcPr>
            <w:tcW w:w="1258"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670 710,17</w:t>
            </w:r>
          </w:p>
        </w:tc>
        <w:tc>
          <w:tcPr>
            <w:tcW w:w="1235" w:type="dxa"/>
            <w:tcBorders>
              <w:top w:val="nil"/>
              <w:left w:val="nil"/>
              <w:bottom w:val="single" w:sz="4" w:space="0" w:color="auto"/>
              <w:right w:val="single" w:sz="8" w:space="0" w:color="auto"/>
            </w:tcBorders>
            <w:shd w:val="clear" w:color="auto" w:fill="FFFFFF" w:themeFill="background1"/>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12,90</w:t>
            </w:r>
          </w:p>
        </w:tc>
      </w:tr>
      <w:tr w:rsidR="00B547EA" w:rsidRPr="004F0F14" w:rsidTr="00BE247F">
        <w:trPr>
          <w:trHeight w:val="300"/>
        </w:trPr>
        <w:tc>
          <w:tcPr>
            <w:tcW w:w="6052"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Єдиний соціальний внесок</w:t>
            </w:r>
          </w:p>
        </w:tc>
        <w:tc>
          <w:tcPr>
            <w:tcW w:w="1414"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645 299,25</w:t>
            </w:r>
          </w:p>
        </w:tc>
        <w:tc>
          <w:tcPr>
            <w:tcW w:w="1362"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497 743,01</w:t>
            </w:r>
          </w:p>
        </w:tc>
        <w:tc>
          <w:tcPr>
            <w:tcW w:w="1362"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11,85</w:t>
            </w:r>
          </w:p>
        </w:tc>
        <w:tc>
          <w:tcPr>
            <w:tcW w:w="1258"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147 556,24</w:t>
            </w:r>
          </w:p>
        </w:tc>
        <w:tc>
          <w:tcPr>
            <w:tcW w:w="1235" w:type="dxa"/>
            <w:tcBorders>
              <w:top w:val="nil"/>
              <w:left w:val="nil"/>
              <w:bottom w:val="single" w:sz="4" w:space="0" w:color="auto"/>
              <w:right w:val="single" w:sz="8" w:space="0" w:color="auto"/>
            </w:tcBorders>
            <w:shd w:val="clear" w:color="auto" w:fill="FFFFFF" w:themeFill="background1"/>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2,84</w:t>
            </w:r>
          </w:p>
        </w:tc>
      </w:tr>
      <w:tr w:rsidR="00B547EA" w:rsidRPr="004F0F14" w:rsidTr="00BE247F">
        <w:trPr>
          <w:trHeight w:val="300"/>
        </w:trPr>
        <w:tc>
          <w:tcPr>
            <w:tcW w:w="6052"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 банку за сплату послуг</w:t>
            </w:r>
          </w:p>
        </w:tc>
        <w:tc>
          <w:tcPr>
            <w:tcW w:w="1414"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110 000,00</w:t>
            </w:r>
          </w:p>
        </w:tc>
        <w:tc>
          <w:tcPr>
            <w:tcW w:w="1362"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color w:val="000000"/>
                <w:sz w:val="20"/>
                <w:szCs w:val="20"/>
                <w:lang w:val="uk-UA" w:eastAsia="uk-UA"/>
              </w:rPr>
            </w:pPr>
            <w:r w:rsidRPr="004F0F14">
              <w:rPr>
                <w:color w:val="000000"/>
                <w:sz w:val="20"/>
                <w:szCs w:val="20"/>
                <w:lang w:val="uk-UA" w:eastAsia="uk-UA"/>
              </w:rPr>
              <w:t>55 000,00</w:t>
            </w:r>
          </w:p>
        </w:tc>
        <w:tc>
          <w:tcPr>
            <w:tcW w:w="1362"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1,31</w:t>
            </w:r>
          </w:p>
        </w:tc>
        <w:tc>
          <w:tcPr>
            <w:tcW w:w="1258"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color w:val="000000"/>
                <w:sz w:val="20"/>
                <w:szCs w:val="20"/>
                <w:lang w:val="uk-UA" w:eastAsia="uk-UA"/>
              </w:rPr>
            </w:pPr>
            <w:r w:rsidRPr="004F0F14">
              <w:rPr>
                <w:color w:val="000000"/>
                <w:sz w:val="20"/>
                <w:szCs w:val="20"/>
                <w:lang w:val="uk-UA" w:eastAsia="uk-UA"/>
              </w:rPr>
              <w:t>55 000,00</w:t>
            </w:r>
          </w:p>
        </w:tc>
        <w:tc>
          <w:tcPr>
            <w:tcW w:w="1235" w:type="dxa"/>
            <w:tcBorders>
              <w:top w:val="nil"/>
              <w:left w:val="nil"/>
              <w:bottom w:val="single" w:sz="4" w:space="0" w:color="auto"/>
              <w:right w:val="single" w:sz="8" w:space="0" w:color="auto"/>
            </w:tcBorders>
            <w:shd w:val="clear" w:color="auto" w:fill="FFFFFF" w:themeFill="background1"/>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1,06</w:t>
            </w:r>
          </w:p>
        </w:tc>
      </w:tr>
      <w:tr w:rsidR="00B547EA" w:rsidRPr="004F0F14" w:rsidTr="00BE247F">
        <w:trPr>
          <w:trHeight w:val="570"/>
        </w:trPr>
        <w:tc>
          <w:tcPr>
            <w:tcW w:w="6052" w:type="dxa"/>
            <w:gridSpan w:val="4"/>
            <w:tcBorders>
              <w:top w:val="single" w:sz="4" w:space="0" w:color="auto"/>
              <w:left w:val="single" w:sz="8" w:space="0" w:color="auto"/>
              <w:bottom w:val="single" w:sz="4" w:space="0" w:color="auto"/>
              <w:right w:val="single" w:sz="4" w:space="0" w:color="auto"/>
            </w:tcBorders>
            <w:shd w:val="clear" w:color="auto" w:fill="auto"/>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Збір за забруднення навколишнього середовища</w:t>
            </w:r>
          </w:p>
        </w:tc>
        <w:tc>
          <w:tcPr>
            <w:tcW w:w="1414"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137 811,96</w:t>
            </w:r>
          </w:p>
        </w:tc>
        <w:tc>
          <w:tcPr>
            <w:tcW w:w="1362" w:type="dxa"/>
            <w:tcBorders>
              <w:top w:val="nil"/>
              <w:left w:val="nil"/>
              <w:bottom w:val="single" w:sz="4" w:space="0" w:color="auto"/>
              <w:right w:val="single" w:sz="4" w:space="0" w:color="auto"/>
            </w:tcBorders>
            <w:shd w:val="clear" w:color="auto" w:fill="FFFFFF" w:themeFill="background1"/>
            <w:noWrap/>
            <w:vAlign w:val="center"/>
            <w:hideMark/>
          </w:tcPr>
          <w:p w:rsidR="00B547EA" w:rsidRPr="004F0F14" w:rsidRDefault="00B547EA" w:rsidP="00BE247F">
            <w:pPr>
              <w:jc w:val="center"/>
              <w:rPr>
                <w:color w:val="000000"/>
                <w:sz w:val="22"/>
                <w:szCs w:val="22"/>
                <w:lang w:val="uk-UA" w:eastAsia="uk-UA"/>
              </w:rPr>
            </w:pPr>
            <w:r w:rsidRPr="004F0F14">
              <w:rPr>
                <w:color w:val="000000"/>
                <w:sz w:val="22"/>
                <w:szCs w:val="22"/>
                <w:lang w:val="uk-UA" w:eastAsia="uk-UA"/>
              </w:rPr>
              <w:t> </w:t>
            </w:r>
          </w:p>
        </w:tc>
        <w:tc>
          <w:tcPr>
            <w:tcW w:w="1362"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0,00</w:t>
            </w:r>
          </w:p>
        </w:tc>
        <w:tc>
          <w:tcPr>
            <w:tcW w:w="1258"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137 811,96</w:t>
            </w:r>
          </w:p>
        </w:tc>
        <w:tc>
          <w:tcPr>
            <w:tcW w:w="1235" w:type="dxa"/>
            <w:tcBorders>
              <w:top w:val="nil"/>
              <w:left w:val="nil"/>
              <w:bottom w:val="single" w:sz="4" w:space="0" w:color="auto"/>
              <w:right w:val="single" w:sz="8" w:space="0" w:color="auto"/>
            </w:tcBorders>
            <w:shd w:val="clear" w:color="auto" w:fill="FFFFFF" w:themeFill="background1"/>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2,65</w:t>
            </w:r>
          </w:p>
        </w:tc>
      </w:tr>
      <w:tr w:rsidR="00B547EA" w:rsidRPr="004F0F14" w:rsidTr="00BE247F">
        <w:trPr>
          <w:trHeight w:val="300"/>
        </w:trPr>
        <w:tc>
          <w:tcPr>
            <w:tcW w:w="6052"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Обслуговування контейнерів</w:t>
            </w:r>
          </w:p>
        </w:tc>
        <w:tc>
          <w:tcPr>
            <w:tcW w:w="1414"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89 908,78</w:t>
            </w:r>
          </w:p>
        </w:tc>
        <w:tc>
          <w:tcPr>
            <w:tcW w:w="1362"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89 908,78</w:t>
            </w:r>
          </w:p>
        </w:tc>
        <w:tc>
          <w:tcPr>
            <w:tcW w:w="1362"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2,14</w:t>
            </w:r>
          </w:p>
        </w:tc>
        <w:tc>
          <w:tcPr>
            <w:tcW w:w="1258"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 </w:t>
            </w:r>
          </w:p>
        </w:tc>
        <w:tc>
          <w:tcPr>
            <w:tcW w:w="1235" w:type="dxa"/>
            <w:tcBorders>
              <w:top w:val="nil"/>
              <w:left w:val="nil"/>
              <w:bottom w:val="single" w:sz="4" w:space="0" w:color="auto"/>
              <w:right w:val="single" w:sz="8" w:space="0" w:color="auto"/>
            </w:tcBorders>
            <w:shd w:val="clear" w:color="auto" w:fill="FFFFFF" w:themeFill="background1"/>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0,00</w:t>
            </w:r>
          </w:p>
        </w:tc>
      </w:tr>
      <w:tr w:rsidR="00B547EA" w:rsidRPr="004F0F14" w:rsidTr="00BE247F">
        <w:trPr>
          <w:trHeight w:val="345"/>
        </w:trPr>
        <w:tc>
          <w:tcPr>
            <w:tcW w:w="6052" w:type="dxa"/>
            <w:gridSpan w:val="4"/>
            <w:tcBorders>
              <w:top w:val="single" w:sz="4" w:space="0" w:color="auto"/>
              <w:left w:val="single" w:sz="8" w:space="0" w:color="auto"/>
              <w:bottom w:val="single" w:sz="4" w:space="0" w:color="auto"/>
              <w:right w:val="single" w:sz="4" w:space="0" w:color="auto"/>
            </w:tcBorders>
            <w:shd w:val="clear" w:color="auto" w:fill="auto"/>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Обслуговування контейнерних майданчиків</w:t>
            </w:r>
          </w:p>
        </w:tc>
        <w:tc>
          <w:tcPr>
            <w:tcW w:w="1414"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11 245,50</w:t>
            </w:r>
          </w:p>
        </w:tc>
        <w:tc>
          <w:tcPr>
            <w:tcW w:w="1362"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11 245,50</w:t>
            </w:r>
          </w:p>
        </w:tc>
        <w:tc>
          <w:tcPr>
            <w:tcW w:w="1362"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0,27</w:t>
            </w:r>
          </w:p>
        </w:tc>
        <w:tc>
          <w:tcPr>
            <w:tcW w:w="1258"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 </w:t>
            </w:r>
          </w:p>
        </w:tc>
        <w:tc>
          <w:tcPr>
            <w:tcW w:w="1235" w:type="dxa"/>
            <w:tcBorders>
              <w:top w:val="nil"/>
              <w:left w:val="nil"/>
              <w:bottom w:val="single" w:sz="4" w:space="0" w:color="auto"/>
              <w:right w:val="single" w:sz="8" w:space="0" w:color="auto"/>
            </w:tcBorders>
            <w:shd w:val="clear" w:color="auto" w:fill="FFFFFF" w:themeFill="background1"/>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0,00</w:t>
            </w:r>
          </w:p>
        </w:tc>
      </w:tr>
      <w:tr w:rsidR="00B547EA" w:rsidRPr="004F0F14" w:rsidTr="00BE247F">
        <w:trPr>
          <w:trHeight w:val="300"/>
        </w:trPr>
        <w:tc>
          <w:tcPr>
            <w:tcW w:w="6052"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Витрати на електроенергію на полігоні</w:t>
            </w:r>
          </w:p>
        </w:tc>
        <w:tc>
          <w:tcPr>
            <w:tcW w:w="1414"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107 736,32</w:t>
            </w:r>
          </w:p>
        </w:tc>
        <w:tc>
          <w:tcPr>
            <w:tcW w:w="1362"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 </w:t>
            </w:r>
          </w:p>
        </w:tc>
        <w:tc>
          <w:tcPr>
            <w:tcW w:w="1362"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0,00</w:t>
            </w:r>
          </w:p>
        </w:tc>
        <w:tc>
          <w:tcPr>
            <w:tcW w:w="1258"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107 736,32</w:t>
            </w:r>
          </w:p>
        </w:tc>
        <w:tc>
          <w:tcPr>
            <w:tcW w:w="1235" w:type="dxa"/>
            <w:tcBorders>
              <w:top w:val="nil"/>
              <w:left w:val="nil"/>
              <w:bottom w:val="single" w:sz="4" w:space="0" w:color="auto"/>
              <w:right w:val="single" w:sz="8" w:space="0" w:color="auto"/>
            </w:tcBorders>
            <w:shd w:val="clear" w:color="auto" w:fill="FFFFFF" w:themeFill="background1"/>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2,07</w:t>
            </w:r>
          </w:p>
        </w:tc>
      </w:tr>
      <w:tr w:rsidR="00B547EA" w:rsidRPr="004F0F14" w:rsidTr="00BE247F">
        <w:trPr>
          <w:trHeight w:val="300"/>
        </w:trPr>
        <w:tc>
          <w:tcPr>
            <w:tcW w:w="6052"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Витрати інтернет на полігоні</w:t>
            </w:r>
          </w:p>
        </w:tc>
        <w:tc>
          <w:tcPr>
            <w:tcW w:w="1414"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4 000,00</w:t>
            </w:r>
          </w:p>
        </w:tc>
        <w:tc>
          <w:tcPr>
            <w:tcW w:w="1362"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 </w:t>
            </w:r>
          </w:p>
        </w:tc>
        <w:tc>
          <w:tcPr>
            <w:tcW w:w="1362"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0,00</w:t>
            </w:r>
          </w:p>
        </w:tc>
        <w:tc>
          <w:tcPr>
            <w:tcW w:w="1258"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4 000,00</w:t>
            </w:r>
          </w:p>
        </w:tc>
        <w:tc>
          <w:tcPr>
            <w:tcW w:w="1235" w:type="dxa"/>
            <w:tcBorders>
              <w:top w:val="nil"/>
              <w:left w:val="nil"/>
              <w:bottom w:val="single" w:sz="4" w:space="0" w:color="auto"/>
              <w:right w:val="single" w:sz="8" w:space="0" w:color="auto"/>
            </w:tcBorders>
            <w:shd w:val="clear" w:color="auto" w:fill="FFFFFF" w:themeFill="background1"/>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0,08</w:t>
            </w:r>
          </w:p>
        </w:tc>
      </w:tr>
      <w:tr w:rsidR="00B547EA" w:rsidRPr="004F0F14" w:rsidTr="00BE247F">
        <w:trPr>
          <w:trHeight w:val="300"/>
        </w:trPr>
        <w:tc>
          <w:tcPr>
            <w:tcW w:w="6052"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Перешарування на полігоні</w:t>
            </w:r>
          </w:p>
        </w:tc>
        <w:tc>
          <w:tcPr>
            <w:tcW w:w="1414"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1 060 000,00</w:t>
            </w:r>
          </w:p>
        </w:tc>
        <w:tc>
          <w:tcPr>
            <w:tcW w:w="1362"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 </w:t>
            </w:r>
          </w:p>
        </w:tc>
        <w:tc>
          <w:tcPr>
            <w:tcW w:w="1362"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0,00</w:t>
            </w:r>
          </w:p>
        </w:tc>
        <w:tc>
          <w:tcPr>
            <w:tcW w:w="1258"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1 060 000,00</w:t>
            </w:r>
          </w:p>
        </w:tc>
        <w:tc>
          <w:tcPr>
            <w:tcW w:w="1235" w:type="dxa"/>
            <w:tcBorders>
              <w:top w:val="nil"/>
              <w:left w:val="nil"/>
              <w:bottom w:val="single" w:sz="4" w:space="0" w:color="auto"/>
              <w:right w:val="single" w:sz="8" w:space="0" w:color="auto"/>
            </w:tcBorders>
            <w:shd w:val="clear" w:color="auto" w:fill="FFFFFF" w:themeFill="background1"/>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20,38</w:t>
            </w:r>
          </w:p>
        </w:tc>
      </w:tr>
      <w:tr w:rsidR="00B547EA" w:rsidRPr="004F0F14" w:rsidTr="00BE247F">
        <w:trPr>
          <w:trHeight w:val="330"/>
        </w:trPr>
        <w:tc>
          <w:tcPr>
            <w:tcW w:w="6052"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547EA" w:rsidRPr="004F0F14" w:rsidRDefault="00B547EA" w:rsidP="00BE247F">
            <w:pPr>
              <w:rPr>
                <w:b/>
                <w:bCs/>
                <w:color w:val="000000"/>
                <w:sz w:val="22"/>
                <w:szCs w:val="22"/>
                <w:lang w:val="uk-UA" w:eastAsia="uk-UA"/>
              </w:rPr>
            </w:pPr>
            <w:r w:rsidRPr="004F0F14">
              <w:rPr>
                <w:b/>
                <w:bCs/>
                <w:color w:val="000000"/>
                <w:sz w:val="22"/>
                <w:szCs w:val="22"/>
                <w:lang w:val="uk-UA" w:eastAsia="uk-UA"/>
              </w:rPr>
              <w:t xml:space="preserve">Інші прямі матеріальні витрати </w:t>
            </w:r>
          </w:p>
        </w:tc>
        <w:tc>
          <w:tcPr>
            <w:tcW w:w="1414"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2 202 432,00</w:t>
            </w:r>
          </w:p>
        </w:tc>
        <w:tc>
          <w:tcPr>
            <w:tcW w:w="1362"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46 865,00</w:t>
            </w:r>
          </w:p>
        </w:tc>
        <w:tc>
          <w:tcPr>
            <w:tcW w:w="1362"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1,12</w:t>
            </w:r>
          </w:p>
        </w:tc>
        <w:tc>
          <w:tcPr>
            <w:tcW w:w="1258"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2 155 567,00</w:t>
            </w:r>
          </w:p>
        </w:tc>
        <w:tc>
          <w:tcPr>
            <w:tcW w:w="1235" w:type="dxa"/>
            <w:tcBorders>
              <w:top w:val="nil"/>
              <w:left w:val="nil"/>
              <w:bottom w:val="single" w:sz="4" w:space="0" w:color="auto"/>
              <w:right w:val="single" w:sz="8" w:space="0" w:color="auto"/>
            </w:tcBorders>
            <w:shd w:val="clear" w:color="auto" w:fill="FFFFFF" w:themeFill="background1"/>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41,45</w:t>
            </w:r>
          </w:p>
        </w:tc>
      </w:tr>
      <w:tr w:rsidR="00B547EA" w:rsidRPr="004F0F14" w:rsidTr="00BE247F">
        <w:trPr>
          <w:trHeight w:val="300"/>
        </w:trPr>
        <w:tc>
          <w:tcPr>
            <w:tcW w:w="6052"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Послуги сторонніх організацій</w:t>
            </w:r>
          </w:p>
        </w:tc>
        <w:tc>
          <w:tcPr>
            <w:tcW w:w="1414"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2 129 400,00</w:t>
            </w:r>
          </w:p>
        </w:tc>
        <w:tc>
          <w:tcPr>
            <w:tcW w:w="1362"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0,00</w:t>
            </w:r>
          </w:p>
        </w:tc>
        <w:tc>
          <w:tcPr>
            <w:tcW w:w="1362"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0,00</w:t>
            </w:r>
          </w:p>
        </w:tc>
        <w:tc>
          <w:tcPr>
            <w:tcW w:w="1258"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2 129 400,00</w:t>
            </w:r>
          </w:p>
        </w:tc>
        <w:tc>
          <w:tcPr>
            <w:tcW w:w="1235" w:type="dxa"/>
            <w:tcBorders>
              <w:top w:val="nil"/>
              <w:left w:val="nil"/>
              <w:bottom w:val="single" w:sz="4" w:space="0" w:color="auto"/>
              <w:right w:val="single" w:sz="8" w:space="0" w:color="auto"/>
            </w:tcBorders>
            <w:shd w:val="clear" w:color="auto" w:fill="FFFFFF" w:themeFill="background1"/>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40,95</w:t>
            </w:r>
          </w:p>
        </w:tc>
      </w:tr>
      <w:tr w:rsidR="00B547EA" w:rsidRPr="004F0F14" w:rsidTr="00BE247F">
        <w:trPr>
          <w:trHeight w:val="300"/>
        </w:trPr>
        <w:tc>
          <w:tcPr>
            <w:tcW w:w="6052"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МШП</w:t>
            </w:r>
          </w:p>
        </w:tc>
        <w:tc>
          <w:tcPr>
            <w:tcW w:w="1414"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63 757,00</w:t>
            </w:r>
          </w:p>
        </w:tc>
        <w:tc>
          <w:tcPr>
            <w:tcW w:w="1362"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46 865,00</w:t>
            </w:r>
          </w:p>
        </w:tc>
        <w:tc>
          <w:tcPr>
            <w:tcW w:w="1362"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1,12</w:t>
            </w:r>
          </w:p>
        </w:tc>
        <w:tc>
          <w:tcPr>
            <w:tcW w:w="1258"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16 892,00</w:t>
            </w:r>
          </w:p>
        </w:tc>
        <w:tc>
          <w:tcPr>
            <w:tcW w:w="1235" w:type="dxa"/>
            <w:tcBorders>
              <w:top w:val="nil"/>
              <w:left w:val="nil"/>
              <w:bottom w:val="single" w:sz="4" w:space="0" w:color="auto"/>
              <w:right w:val="single" w:sz="8" w:space="0" w:color="auto"/>
            </w:tcBorders>
            <w:shd w:val="clear" w:color="auto" w:fill="FFFFFF" w:themeFill="background1"/>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0,32</w:t>
            </w:r>
          </w:p>
        </w:tc>
      </w:tr>
      <w:tr w:rsidR="00B547EA" w:rsidRPr="004F0F14" w:rsidTr="00BE247F">
        <w:trPr>
          <w:trHeight w:val="555"/>
        </w:trPr>
        <w:tc>
          <w:tcPr>
            <w:tcW w:w="6052" w:type="dxa"/>
            <w:gridSpan w:val="4"/>
            <w:tcBorders>
              <w:top w:val="single" w:sz="4" w:space="0" w:color="auto"/>
              <w:left w:val="single" w:sz="8" w:space="0" w:color="auto"/>
              <w:bottom w:val="single" w:sz="4" w:space="0" w:color="auto"/>
              <w:right w:val="single" w:sz="4" w:space="0" w:color="auto"/>
            </w:tcBorders>
            <w:shd w:val="clear" w:color="auto" w:fill="auto"/>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Проведення планових перевірок стану грунту і атмосферного повітря на сміттєзвалищі</w:t>
            </w:r>
          </w:p>
        </w:tc>
        <w:tc>
          <w:tcPr>
            <w:tcW w:w="1414"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9 275,00</w:t>
            </w:r>
          </w:p>
        </w:tc>
        <w:tc>
          <w:tcPr>
            <w:tcW w:w="1362"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 </w:t>
            </w:r>
          </w:p>
        </w:tc>
        <w:tc>
          <w:tcPr>
            <w:tcW w:w="1362"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0,00</w:t>
            </w:r>
          </w:p>
        </w:tc>
        <w:tc>
          <w:tcPr>
            <w:tcW w:w="1258" w:type="dxa"/>
            <w:tcBorders>
              <w:top w:val="nil"/>
              <w:left w:val="nil"/>
              <w:bottom w:val="single" w:sz="4" w:space="0" w:color="auto"/>
              <w:right w:val="single" w:sz="4" w:space="0" w:color="auto"/>
            </w:tcBorders>
            <w:shd w:val="clear" w:color="auto" w:fill="FFFFFF" w:themeFill="background1"/>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9 275,00</w:t>
            </w:r>
          </w:p>
        </w:tc>
        <w:tc>
          <w:tcPr>
            <w:tcW w:w="1235" w:type="dxa"/>
            <w:tcBorders>
              <w:top w:val="nil"/>
              <w:left w:val="nil"/>
              <w:bottom w:val="single" w:sz="4" w:space="0" w:color="auto"/>
              <w:right w:val="single" w:sz="8" w:space="0" w:color="auto"/>
            </w:tcBorders>
            <w:shd w:val="clear" w:color="auto" w:fill="FFFFFF" w:themeFill="background1"/>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0,18</w:t>
            </w:r>
          </w:p>
        </w:tc>
      </w:tr>
      <w:tr w:rsidR="00B547EA" w:rsidRPr="004F0F14" w:rsidTr="00BE247F">
        <w:trPr>
          <w:trHeight w:val="300"/>
        </w:trPr>
        <w:tc>
          <w:tcPr>
            <w:tcW w:w="6052"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547EA" w:rsidRPr="004F0F14" w:rsidRDefault="00B547EA" w:rsidP="00BE247F">
            <w:pPr>
              <w:rPr>
                <w:b/>
                <w:bCs/>
                <w:color w:val="000000"/>
                <w:sz w:val="22"/>
                <w:szCs w:val="22"/>
                <w:lang w:val="uk-UA" w:eastAsia="uk-UA"/>
              </w:rPr>
            </w:pPr>
            <w:r w:rsidRPr="004F0F14">
              <w:rPr>
                <w:b/>
                <w:bCs/>
                <w:color w:val="000000"/>
                <w:sz w:val="22"/>
                <w:szCs w:val="22"/>
                <w:lang w:val="uk-UA" w:eastAsia="uk-UA"/>
              </w:rPr>
              <w:t>Загальновиробничі витрати</w:t>
            </w:r>
          </w:p>
        </w:tc>
        <w:tc>
          <w:tcPr>
            <w:tcW w:w="1414" w:type="dxa"/>
            <w:tcBorders>
              <w:top w:val="nil"/>
              <w:left w:val="nil"/>
              <w:bottom w:val="single" w:sz="4" w:space="0" w:color="auto"/>
              <w:right w:val="single" w:sz="4" w:space="0" w:color="auto"/>
            </w:tcBorders>
            <w:shd w:val="clear" w:color="auto" w:fill="auto"/>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866 079,14</w:t>
            </w:r>
          </w:p>
        </w:tc>
        <w:tc>
          <w:tcPr>
            <w:tcW w:w="1362" w:type="dxa"/>
            <w:tcBorders>
              <w:top w:val="nil"/>
              <w:left w:val="nil"/>
              <w:bottom w:val="single" w:sz="4" w:space="0" w:color="auto"/>
              <w:right w:val="single" w:sz="4" w:space="0" w:color="auto"/>
            </w:tcBorders>
            <w:shd w:val="clear" w:color="000000" w:fill="FFFFFF"/>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615 290,44</w:t>
            </w:r>
          </w:p>
        </w:tc>
        <w:tc>
          <w:tcPr>
            <w:tcW w:w="1362" w:type="dxa"/>
            <w:tcBorders>
              <w:top w:val="nil"/>
              <w:left w:val="nil"/>
              <w:bottom w:val="single" w:sz="4" w:space="0" w:color="auto"/>
              <w:right w:val="single" w:sz="4" w:space="0" w:color="auto"/>
            </w:tcBorders>
            <w:shd w:val="clear" w:color="auto" w:fill="auto"/>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14,65</w:t>
            </w:r>
          </w:p>
        </w:tc>
        <w:tc>
          <w:tcPr>
            <w:tcW w:w="1258" w:type="dxa"/>
            <w:tcBorders>
              <w:top w:val="nil"/>
              <w:left w:val="nil"/>
              <w:bottom w:val="single" w:sz="4" w:space="0" w:color="auto"/>
              <w:right w:val="single" w:sz="4" w:space="0" w:color="auto"/>
            </w:tcBorders>
            <w:shd w:val="clear" w:color="000000" w:fill="FFFFFF"/>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250 788,70</w:t>
            </w:r>
          </w:p>
        </w:tc>
        <w:tc>
          <w:tcPr>
            <w:tcW w:w="1235" w:type="dxa"/>
            <w:tcBorders>
              <w:top w:val="nil"/>
              <w:left w:val="nil"/>
              <w:bottom w:val="single" w:sz="4" w:space="0" w:color="auto"/>
              <w:right w:val="single" w:sz="8" w:space="0" w:color="auto"/>
            </w:tcBorders>
            <w:shd w:val="clear" w:color="auto" w:fill="auto"/>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4,82</w:t>
            </w:r>
          </w:p>
        </w:tc>
      </w:tr>
      <w:tr w:rsidR="00B547EA" w:rsidRPr="004F0F14" w:rsidTr="00BE247F">
        <w:trPr>
          <w:trHeight w:val="300"/>
        </w:trPr>
        <w:tc>
          <w:tcPr>
            <w:tcW w:w="6052"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547EA" w:rsidRPr="004F0F14" w:rsidRDefault="00B547EA" w:rsidP="00BE247F">
            <w:pPr>
              <w:rPr>
                <w:b/>
                <w:bCs/>
                <w:color w:val="000000"/>
                <w:sz w:val="22"/>
                <w:szCs w:val="22"/>
                <w:lang w:val="uk-UA" w:eastAsia="uk-UA"/>
              </w:rPr>
            </w:pPr>
            <w:r w:rsidRPr="004F0F14">
              <w:rPr>
                <w:b/>
                <w:bCs/>
                <w:color w:val="000000"/>
                <w:sz w:val="22"/>
                <w:szCs w:val="22"/>
                <w:lang w:val="uk-UA" w:eastAsia="uk-UA"/>
              </w:rPr>
              <w:t>Виробнича собівартість</w:t>
            </w:r>
          </w:p>
        </w:tc>
        <w:tc>
          <w:tcPr>
            <w:tcW w:w="1414" w:type="dxa"/>
            <w:tcBorders>
              <w:top w:val="nil"/>
              <w:left w:val="nil"/>
              <w:bottom w:val="single" w:sz="4" w:space="0" w:color="auto"/>
              <w:right w:val="single" w:sz="4" w:space="0" w:color="auto"/>
            </w:tcBorders>
            <w:shd w:val="clear" w:color="auto" w:fill="auto"/>
            <w:noWrap/>
            <w:vAlign w:val="bottom"/>
            <w:hideMark/>
          </w:tcPr>
          <w:p w:rsidR="00B547EA" w:rsidRPr="004F0F14" w:rsidRDefault="00B547EA" w:rsidP="00BE247F">
            <w:pPr>
              <w:jc w:val="center"/>
              <w:rPr>
                <w:b/>
                <w:bCs/>
                <w:color w:val="000000"/>
                <w:sz w:val="22"/>
                <w:szCs w:val="22"/>
                <w:lang w:val="uk-UA" w:eastAsia="uk-UA"/>
              </w:rPr>
            </w:pPr>
            <w:r w:rsidRPr="004F0F14">
              <w:rPr>
                <w:b/>
                <w:bCs/>
                <w:color w:val="000000"/>
                <w:sz w:val="22"/>
                <w:szCs w:val="22"/>
                <w:lang w:val="uk-UA" w:eastAsia="uk-UA"/>
              </w:rPr>
              <w:t>##########</w:t>
            </w:r>
          </w:p>
        </w:tc>
        <w:tc>
          <w:tcPr>
            <w:tcW w:w="1362" w:type="dxa"/>
            <w:tcBorders>
              <w:top w:val="nil"/>
              <w:left w:val="nil"/>
              <w:bottom w:val="single" w:sz="4" w:space="0" w:color="auto"/>
              <w:right w:val="single" w:sz="4" w:space="0" w:color="auto"/>
            </w:tcBorders>
            <w:shd w:val="clear" w:color="auto" w:fill="auto"/>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5 424 668,35</w:t>
            </w:r>
          </w:p>
        </w:tc>
        <w:tc>
          <w:tcPr>
            <w:tcW w:w="1362" w:type="dxa"/>
            <w:tcBorders>
              <w:top w:val="nil"/>
              <w:left w:val="nil"/>
              <w:bottom w:val="single" w:sz="4" w:space="0" w:color="auto"/>
              <w:right w:val="single" w:sz="4" w:space="0" w:color="auto"/>
            </w:tcBorders>
            <w:shd w:val="clear" w:color="auto" w:fill="auto"/>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129,16</w:t>
            </w:r>
          </w:p>
        </w:tc>
        <w:tc>
          <w:tcPr>
            <w:tcW w:w="1258" w:type="dxa"/>
            <w:tcBorders>
              <w:top w:val="nil"/>
              <w:left w:val="nil"/>
              <w:bottom w:val="single" w:sz="4" w:space="0" w:color="auto"/>
              <w:right w:val="single" w:sz="4" w:space="0" w:color="auto"/>
            </w:tcBorders>
            <w:shd w:val="clear" w:color="auto" w:fill="auto"/>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4 589 170,39</w:t>
            </w:r>
          </w:p>
        </w:tc>
        <w:tc>
          <w:tcPr>
            <w:tcW w:w="1235" w:type="dxa"/>
            <w:tcBorders>
              <w:top w:val="nil"/>
              <w:left w:val="nil"/>
              <w:bottom w:val="single" w:sz="4" w:space="0" w:color="auto"/>
              <w:right w:val="single" w:sz="8" w:space="0" w:color="auto"/>
            </w:tcBorders>
            <w:shd w:val="clear" w:color="auto" w:fill="auto"/>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88,25</w:t>
            </w:r>
          </w:p>
        </w:tc>
      </w:tr>
      <w:tr w:rsidR="00B547EA" w:rsidRPr="004F0F14" w:rsidTr="00BE247F">
        <w:trPr>
          <w:trHeight w:val="300"/>
        </w:trPr>
        <w:tc>
          <w:tcPr>
            <w:tcW w:w="6052"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547EA" w:rsidRPr="004F0F14" w:rsidRDefault="00B547EA" w:rsidP="00BE247F">
            <w:pPr>
              <w:rPr>
                <w:b/>
                <w:bCs/>
                <w:color w:val="000000"/>
                <w:sz w:val="22"/>
                <w:szCs w:val="22"/>
                <w:lang w:val="uk-UA" w:eastAsia="uk-UA"/>
              </w:rPr>
            </w:pPr>
            <w:r w:rsidRPr="004F0F14">
              <w:rPr>
                <w:b/>
                <w:bCs/>
                <w:color w:val="000000"/>
                <w:sz w:val="22"/>
                <w:szCs w:val="22"/>
                <w:lang w:val="uk-UA" w:eastAsia="uk-UA"/>
              </w:rPr>
              <w:t>Адміністративні витрати</w:t>
            </w:r>
          </w:p>
        </w:tc>
        <w:tc>
          <w:tcPr>
            <w:tcW w:w="1414" w:type="dxa"/>
            <w:tcBorders>
              <w:top w:val="nil"/>
              <w:left w:val="nil"/>
              <w:bottom w:val="single" w:sz="4" w:space="0" w:color="auto"/>
              <w:right w:val="single" w:sz="4" w:space="0" w:color="auto"/>
            </w:tcBorders>
            <w:shd w:val="clear" w:color="auto" w:fill="auto"/>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3 863 871,90</w:t>
            </w:r>
          </w:p>
        </w:tc>
        <w:tc>
          <w:tcPr>
            <w:tcW w:w="1362" w:type="dxa"/>
            <w:tcBorders>
              <w:top w:val="nil"/>
              <w:left w:val="nil"/>
              <w:bottom w:val="single" w:sz="4" w:space="0" w:color="auto"/>
              <w:right w:val="single" w:sz="4" w:space="0" w:color="auto"/>
            </w:tcBorders>
            <w:shd w:val="clear" w:color="auto" w:fill="auto"/>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2 093 059,41</w:t>
            </w:r>
          </w:p>
        </w:tc>
        <w:tc>
          <w:tcPr>
            <w:tcW w:w="1362" w:type="dxa"/>
            <w:tcBorders>
              <w:top w:val="nil"/>
              <w:left w:val="nil"/>
              <w:bottom w:val="single" w:sz="4" w:space="0" w:color="auto"/>
              <w:right w:val="single" w:sz="4" w:space="0" w:color="auto"/>
            </w:tcBorders>
            <w:shd w:val="clear" w:color="auto" w:fill="auto"/>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49,83</w:t>
            </w:r>
          </w:p>
        </w:tc>
        <w:tc>
          <w:tcPr>
            <w:tcW w:w="1258" w:type="dxa"/>
            <w:tcBorders>
              <w:top w:val="nil"/>
              <w:left w:val="nil"/>
              <w:bottom w:val="single" w:sz="4" w:space="0" w:color="auto"/>
              <w:right w:val="single" w:sz="4" w:space="0" w:color="auto"/>
            </w:tcBorders>
            <w:shd w:val="clear" w:color="auto" w:fill="auto"/>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1 770 812,49</w:t>
            </w:r>
          </w:p>
        </w:tc>
        <w:tc>
          <w:tcPr>
            <w:tcW w:w="1235" w:type="dxa"/>
            <w:tcBorders>
              <w:top w:val="nil"/>
              <w:left w:val="nil"/>
              <w:bottom w:val="single" w:sz="4" w:space="0" w:color="auto"/>
              <w:right w:val="single" w:sz="8" w:space="0" w:color="auto"/>
            </w:tcBorders>
            <w:shd w:val="clear" w:color="auto" w:fill="auto"/>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34,05</w:t>
            </w:r>
          </w:p>
        </w:tc>
      </w:tr>
      <w:tr w:rsidR="00B547EA" w:rsidRPr="004F0F14" w:rsidTr="00BE247F">
        <w:trPr>
          <w:trHeight w:val="300"/>
        </w:trPr>
        <w:tc>
          <w:tcPr>
            <w:tcW w:w="6052"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Витрати на збут</w:t>
            </w:r>
          </w:p>
        </w:tc>
        <w:tc>
          <w:tcPr>
            <w:tcW w:w="1414" w:type="dxa"/>
            <w:tcBorders>
              <w:top w:val="nil"/>
              <w:left w:val="nil"/>
              <w:bottom w:val="single" w:sz="4" w:space="0" w:color="auto"/>
              <w:right w:val="single" w:sz="4" w:space="0" w:color="auto"/>
            </w:tcBorders>
            <w:shd w:val="clear" w:color="auto" w:fill="auto"/>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0,00</w:t>
            </w:r>
          </w:p>
        </w:tc>
        <w:tc>
          <w:tcPr>
            <w:tcW w:w="1362" w:type="dxa"/>
            <w:tcBorders>
              <w:top w:val="nil"/>
              <w:left w:val="nil"/>
              <w:bottom w:val="single" w:sz="4" w:space="0" w:color="auto"/>
              <w:right w:val="single" w:sz="4" w:space="0" w:color="auto"/>
            </w:tcBorders>
            <w:shd w:val="clear" w:color="auto" w:fill="auto"/>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0,00</w:t>
            </w:r>
          </w:p>
        </w:tc>
        <w:tc>
          <w:tcPr>
            <w:tcW w:w="1362" w:type="dxa"/>
            <w:tcBorders>
              <w:top w:val="nil"/>
              <w:left w:val="nil"/>
              <w:bottom w:val="single" w:sz="4" w:space="0" w:color="auto"/>
              <w:right w:val="single" w:sz="4" w:space="0" w:color="auto"/>
            </w:tcBorders>
            <w:shd w:val="clear" w:color="auto" w:fill="auto"/>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0,00</w:t>
            </w:r>
          </w:p>
        </w:tc>
        <w:tc>
          <w:tcPr>
            <w:tcW w:w="1258" w:type="dxa"/>
            <w:tcBorders>
              <w:top w:val="nil"/>
              <w:left w:val="nil"/>
              <w:bottom w:val="single" w:sz="4" w:space="0" w:color="auto"/>
              <w:right w:val="single" w:sz="4" w:space="0" w:color="auto"/>
            </w:tcBorders>
            <w:shd w:val="clear" w:color="auto" w:fill="auto"/>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0,00</w:t>
            </w:r>
          </w:p>
        </w:tc>
        <w:tc>
          <w:tcPr>
            <w:tcW w:w="1235" w:type="dxa"/>
            <w:tcBorders>
              <w:top w:val="nil"/>
              <w:left w:val="nil"/>
              <w:bottom w:val="single" w:sz="4" w:space="0" w:color="auto"/>
              <w:right w:val="single" w:sz="8" w:space="0" w:color="auto"/>
            </w:tcBorders>
            <w:shd w:val="clear" w:color="auto" w:fill="auto"/>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0,00</w:t>
            </w:r>
          </w:p>
        </w:tc>
      </w:tr>
      <w:tr w:rsidR="00B547EA" w:rsidRPr="004F0F14" w:rsidTr="00BE247F">
        <w:trPr>
          <w:trHeight w:val="300"/>
        </w:trPr>
        <w:tc>
          <w:tcPr>
            <w:tcW w:w="6052"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547EA" w:rsidRPr="004F0F14" w:rsidRDefault="00B547EA" w:rsidP="00BE247F">
            <w:pPr>
              <w:rPr>
                <w:b/>
                <w:bCs/>
                <w:color w:val="000000"/>
                <w:sz w:val="22"/>
                <w:szCs w:val="22"/>
                <w:lang w:val="uk-UA" w:eastAsia="uk-UA"/>
              </w:rPr>
            </w:pPr>
            <w:r w:rsidRPr="004F0F14">
              <w:rPr>
                <w:b/>
                <w:bCs/>
                <w:color w:val="000000"/>
                <w:sz w:val="22"/>
                <w:szCs w:val="22"/>
                <w:lang w:val="uk-UA" w:eastAsia="uk-UA"/>
              </w:rPr>
              <w:t>Повна собівартість</w:t>
            </w:r>
          </w:p>
        </w:tc>
        <w:tc>
          <w:tcPr>
            <w:tcW w:w="1414" w:type="dxa"/>
            <w:tcBorders>
              <w:top w:val="nil"/>
              <w:left w:val="nil"/>
              <w:bottom w:val="single" w:sz="4" w:space="0" w:color="auto"/>
              <w:right w:val="single" w:sz="4" w:space="0" w:color="auto"/>
            </w:tcBorders>
            <w:shd w:val="clear" w:color="auto" w:fill="auto"/>
            <w:noWrap/>
            <w:vAlign w:val="bottom"/>
            <w:hideMark/>
          </w:tcPr>
          <w:p w:rsidR="00B547EA" w:rsidRPr="004F0F14" w:rsidRDefault="00B547EA" w:rsidP="00BE247F">
            <w:pPr>
              <w:jc w:val="center"/>
              <w:rPr>
                <w:b/>
                <w:bCs/>
                <w:color w:val="000000"/>
                <w:sz w:val="22"/>
                <w:szCs w:val="22"/>
                <w:lang w:val="uk-UA" w:eastAsia="uk-UA"/>
              </w:rPr>
            </w:pPr>
            <w:r w:rsidRPr="004F0F14">
              <w:rPr>
                <w:b/>
                <w:bCs/>
                <w:color w:val="000000"/>
                <w:sz w:val="22"/>
                <w:szCs w:val="22"/>
                <w:lang w:val="uk-UA" w:eastAsia="uk-UA"/>
              </w:rPr>
              <w:t>##########</w:t>
            </w:r>
          </w:p>
        </w:tc>
        <w:tc>
          <w:tcPr>
            <w:tcW w:w="1362" w:type="dxa"/>
            <w:tcBorders>
              <w:top w:val="nil"/>
              <w:left w:val="nil"/>
              <w:bottom w:val="single" w:sz="4" w:space="0" w:color="auto"/>
              <w:right w:val="single" w:sz="4" w:space="0" w:color="auto"/>
            </w:tcBorders>
            <w:shd w:val="clear" w:color="auto" w:fill="auto"/>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7 517 727,76</w:t>
            </w:r>
          </w:p>
        </w:tc>
        <w:tc>
          <w:tcPr>
            <w:tcW w:w="1362" w:type="dxa"/>
            <w:tcBorders>
              <w:top w:val="nil"/>
              <w:left w:val="nil"/>
              <w:bottom w:val="single" w:sz="4" w:space="0" w:color="auto"/>
              <w:right w:val="single" w:sz="4" w:space="0" w:color="auto"/>
            </w:tcBorders>
            <w:shd w:val="clear" w:color="auto" w:fill="auto"/>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178,99</w:t>
            </w:r>
          </w:p>
        </w:tc>
        <w:tc>
          <w:tcPr>
            <w:tcW w:w="1258" w:type="dxa"/>
            <w:tcBorders>
              <w:top w:val="nil"/>
              <w:left w:val="nil"/>
              <w:bottom w:val="single" w:sz="4" w:space="0" w:color="auto"/>
              <w:right w:val="single" w:sz="4" w:space="0" w:color="auto"/>
            </w:tcBorders>
            <w:shd w:val="clear" w:color="auto" w:fill="auto"/>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6 359 982,88</w:t>
            </w:r>
          </w:p>
        </w:tc>
        <w:tc>
          <w:tcPr>
            <w:tcW w:w="1235" w:type="dxa"/>
            <w:tcBorders>
              <w:top w:val="nil"/>
              <w:left w:val="nil"/>
              <w:bottom w:val="single" w:sz="4" w:space="0" w:color="auto"/>
              <w:right w:val="single" w:sz="8" w:space="0" w:color="auto"/>
            </w:tcBorders>
            <w:shd w:val="clear" w:color="auto" w:fill="auto"/>
            <w:noWrap/>
            <w:vAlign w:val="bottom"/>
            <w:hideMark/>
          </w:tcPr>
          <w:p w:rsidR="00B547EA" w:rsidRPr="004F0F14" w:rsidRDefault="00B547EA" w:rsidP="00BE247F">
            <w:pPr>
              <w:jc w:val="right"/>
              <w:rPr>
                <w:b/>
                <w:bCs/>
                <w:color w:val="000000"/>
                <w:sz w:val="22"/>
                <w:szCs w:val="22"/>
                <w:lang w:val="uk-UA" w:eastAsia="uk-UA"/>
              </w:rPr>
            </w:pPr>
            <w:r w:rsidRPr="004F0F14">
              <w:rPr>
                <w:b/>
                <w:bCs/>
                <w:color w:val="000000"/>
                <w:sz w:val="22"/>
                <w:szCs w:val="22"/>
                <w:lang w:val="uk-UA" w:eastAsia="uk-UA"/>
              </w:rPr>
              <w:t>122,31</w:t>
            </w:r>
          </w:p>
        </w:tc>
      </w:tr>
      <w:tr w:rsidR="00B547EA" w:rsidRPr="004F0F14" w:rsidTr="00BE247F">
        <w:trPr>
          <w:trHeight w:val="270"/>
        </w:trPr>
        <w:tc>
          <w:tcPr>
            <w:tcW w:w="6052" w:type="dxa"/>
            <w:gridSpan w:val="4"/>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Тариф для мешканців багатоповерхівки</w:t>
            </w:r>
          </w:p>
        </w:tc>
        <w:tc>
          <w:tcPr>
            <w:tcW w:w="1414" w:type="dxa"/>
            <w:tcBorders>
              <w:top w:val="nil"/>
              <w:left w:val="nil"/>
              <w:bottom w:val="single" w:sz="4" w:space="0" w:color="auto"/>
              <w:right w:val="single" w:sz="4" w:space="0" w:color="auto"/>
            </w:tcBorders>
            <w:shd w:val="clear" w:color="000000" w:fill="FFFFFF"/>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45,20</w:t>
            </w:r>
          </w:p>
        </w:tc>
        <w:tc>
          <w:tcPr>
            <w:tcW w:w="1362" w:type="dxa"/>
            <w:tcBorders>
              <w:top w:val="nil"/>
              <w:left w:val="nil"/>
              <w:bottom w:val="single" w:sz="4" w:space="0" w:color="auto"/>
              <w:right w:val="single" w:sz="4" w:space="0" w:color="auto"/>
            </w:tcBorders>
            <w:shd w:val="clear" w:color="000000" w:fill="FFFFFF"/>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26,85</w:t>
            </w:r>
          </w:p>
        </w:tc>
        <w:tc>
          <w:tcPr>
            <w:tcW w:w="1362" w:type="dxa"/>
            <w:tcBorders>
              <w:top w:val="nil"/>
              <w:left w:val="nil"/>
              <w:bottom w:val="single" w:sz="4" w:space="0" w:color="auto"/>
              <w:right w:val="single" w:sz="4" w:space="0" w:color="auto"/>
            </w:tcBorders>
            <w:shd w:val="clear" w:color="000000" w:fill="FFFFFF"/>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 </w:t>
            </w:r>
          </w:p>
        </w:tc>
        <w:tc>
          <w:tcPr>
            <w:tcW w:w="1258" w:type="dxa"/>
            <w:tcBorders>
              <w:top w:val="nil"/>
              <w:left w:val="nil"/>
              <w:bottom w:val="single" w:sz="4" w:space="0" w:color="auto"/>
              <w:right w:val="single" w:sz="4" w:space="0" w:color="auto"/>
            </w:tcBorders>
            <w:shd w:val="clear" w:color="000000" w:fill="FFFFFF"/>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18,35</w:t>
            </w:r>
          </w:p>
        </w:tc>
        <w:tc>
          <w:tcPr>
            <w:tcW w:w="1235" w:type="dxa"/>
            <w:tcBorders>
              <w:top w:val="nil"/>
              <w:left w:val="nil"/>
              <w:bottom w:val="single" w:sz="4" w:space="0" w:color="auto"/>
              <w:right w:val="single" w:sz="8" w:space="0" w:color="auto"/>
            </w:tcBorders>
            <w:shd w:val="clear" w:color="000000" w:fill="FFFFFF"/>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 </w:t>
            </w:r>
          </w:p>
        </w:tc>
      </w:tr>
      <w:tr w:rsidR="00B547EA" w:rsidRPr="004F0F14" w:rsidTr="00BE247F">
        <w:trPr>
          <w:trHeight w:val="270"/>
        </w:trPr>
        <w:tc>
          <w:tcPr>
            <w:tcW w:w="6052" w:type="dxa"/>
            <w:gridSpan w:val="4"/>
            <w:tcBorders>
              <w:top w:val="single" w:sz="4" w:space="0" w:color="auto"/>
              <w:left w:val="single" w:sz="8" w:space="0" w:color="auto"/>
              <w:bottom w:val="single" w:sz="4" w:space="0" w:color="auto"/>
              <w:right w:val="single" w:sz="4" w:space="0" w:color="auto"/>
            </w:tcBorders>
            <w:shd w:val="clear" w:color="000000" w:fill="FFFFFF"/>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Тариф для мешканців приватного сектору м. Миколаєва</w:t>
            </w:r>
          </w:p>
        </w:tc>
        <w:tc>
          <w:tcPr>
            <w:tcW w:w="1414" w:type="dxa"/>
            <w:tcBorders>
              <w:top w:val="nil"/>
              <w:left w:val="nil"/>
              <w:bottom w:val="single" w:sz="4" w:space="0" w:color="auto"/>
              <w:right w:val="single" w:sz="4" w:space="0" w:color="auto"/>
            </w:tcBorders>
            <w:shd w:val="clear" w:color="000000" w:fill="FFFFFF"/>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46,45</w:t>
            </w:r>
          </w:p>
        </w:tc>
        <w:tc>
          <w:tcPr>
            <w:tcW w:w="1362" w:type="dxa"/>
            <w:tcBorders>
              <w:top w:val="nil"/>
              <w:left w:val="nil"/>
              <w:bottom w:val="single" w:sz="4" w:space="0" w:color="auto"/>
              <w:right w:val="single" w:sz="4" w:space="0" w:color="auto"/>
            </w:tcBorders>
            <w:shd w:val="clear" w:color="000000" w:fill="FFFFFF"/>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27,59</w:t>
            </w:r>
          </w:p>
        </w:tc>
        <w:tc>
          <w:tcPr>
            <w:tcW w:w="1362" w:type="dxa"/>
            <w:tcBorders>
              <w:top w:val="nil"/>
              <w:left w:val="nil"/>
              <w:bottom w:val="single" w:sz="4" w:space="0" w:color="auto"/>
              <w:right w:val="single" w:sz="4" w:space="0" w:color="auto"/>
            </w:tcBorders>
            <w:shd w:val="clear" w:color="000000" w:fill="FFFFFF"/>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 </w:t>
            </w:r>
          </w:p>
        </w:tc>
        <w:tc>
          <w:tcPr>
            <w:tcW w:w="1258" w:type="dxa"/>
            <w:tcBorders>
              <w:top w:val="nil"/>
              <w:left w:val="nil"/>
              <w:bottom w:val="single" w:sz="4" w:space="0" w:color="auto"/>
              <w:right w:val="single" w:sz="4" w:space="0" w:color="auto"/>
            </w:tcBorders>
            <w:shd w:val="clear" w:color="000000" w:fill="FFFFFF"/>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18,86</w:t>
            </w:r>
          </w:p>
        </w:tc>
        <w:tc>
          <w:tcPr>
            <w:tcW w:w="1235" w:type="dxa"/>
            <w:tcBorders>
              <w:top w:val="nil"/>
              <w:left w:val="nil"/>
              <w:bottom w:val="single" w:sz="4" w:space="0" w:color="auto"/>
              <w:right w:val="single" w:sz="8" w:space="0" w:color="auto"/>
            </w:tcBorders>
            <w:shd w:val="clear" w:color="000000" w:fill="FFFFFF"/>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 </w:t>
            </w:r>
          </w:p>
        </w:tc>
      </w:tr>
      <w:tr w:rsidR="00B547EA" w:rsidRPr="004F0F14" w:rsidTr="00BE247F">
        <w:trPr>
          <w:trHeight w:val="570"/>
        </w:trPr>
        <w:tc>
          <w:tcPr>
            <w:tcW w:w="6052" w:type="dxa"/>
            <w:gridSpan w:val="4"/>
            <w:tcBorders>
              <w:top w:val="single" w:sz="4" w:space="0" w:color="auto"/>
              <w:left w:val="single" w:sz="8" w:space="0" w:color="auto"/>
              <w:bottom w:val="single" w:sz="4" w:space="0" w:color="auto"/>
              <w:right w:val="single" w:sz="4" w:space="0" w:color="auto"/>
            </w:tcBorders>
            <w:shd w:val="clear" w:color="000000" w:fill="FFFFFF"/>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Тариф для мешканців приватного сектору Миколаївської ТГ(крім м.Миколаїв)</w:t>
            </w:r>
          </w:p>
        </w:tc>
        <w:tc>
          <w:tcPr>
            <w:tcW w:w="1414" w:type="dxa"/>
            <w:tcBorders>
              <w:top w:val="nil"/>
              <w:left w:val="nil"/>
              <w:bottom w:val="single" w:sz="4" w:space="0" w:color="auto"/>
              <w:right w:val="single" w:sz="4" w:space="0" w:color="auto"/>
            </w:tcBorders>
            <w:shd w:val="clear" w:color="000000" w:fill="FFFFFF"/>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44,44</w:t>
            </w:r>
          </w:p>
        </w:tc>
        <w:tc>
          <w:tcPr>
            <w:tcW w:w="1362" w:type="dxa"/>
            <w:tcBorders>
              <w:top w:val="nil"/>
              <w:left w:val="nil"/>
              <w:bottom w:val="single" w:sz="4" w:space="0" w:color="auto"/>
              <w:right w:val="single" w:sz="4" w:space="0" w:color="auto"/>
            </w:tcBorders>
            <w:shd w:val="clear" w:color="000000" w:fill="FFFFFF"/>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26,40</w:t>
            </w:r>
          </w:p>
        </w:tc>
        <w:tc>
          <w:tcPr>
            <w:tcW w:w="1362" w:type="dxa"/>
            <w:tcBorders>
              <w:top w:val="nil"/>
              <w:left w:val="nil"/>
              <w:bottom w:val="single" w:sz="4" w:space="0" w:color="auto"/>
              <w:right w:val="single" w:sz="4" w:space="0" w:color="auto"/>
            </w:tcBorders>
            <w:shd w:val="clear" w:color="000000" w:fill="FFFFFF"/>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 </w:t>
            </w:r>
          </w:p>
        </w:tc>
        <w:tc>
          <w:tcPr>
            <w:tcW w:w="1258" w:type="dxa"/>
            <w:tcBorders>
              <w:top w:val="nil"/>
              <w:left w:val="nil"/>
              <w:bottom w:val="single" w:sz="4" w:space="0" w:color="auto"/>
              <w:right w:val="single" w:sz="4" w:space="0" w:color="auto"/>
            </w:tcBorders>
            <w:shd w:val="clear" w:color="000000" w:fill="FFFFFF"/>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18,04</w:t>
            </w:r>
          </w:p>
        </w:tc>
        <w:tc>
          <w:tcPr>
            <w:tcW w:w="1235" w:type="dxa"/>
            <w:tcBorders>
              <w:top w:val="nil"/>
              <w:left w:val="nil"/>
              <w:bottom w:val="single" w:sz="4" w:space="0" w:color="auto"/>
              <w:right w:val="single" w:sz="8" w:space="0" w:color="auto"/>
            </w:tcBorders>
            <w:shd w:val="clear" w:color="000000" w:fill="FFFFFF"/>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 </w:t>
            </w:r>
          </w:p>
        </w:tc>
      </w:tr>
      <w:tr w:rsidR="00B547EA" w:rsidRPr="004F0F14" w:rsidTr="00BE247F">
        <w:trPr>
          <w:trHeight w:val="300"/>
        </w:trPr>
        <w:tc>
          <w:tcPr>
            <w:tcW w:w="3897" w:type="dxa"/>
            <w:tcBorders>
              <w:top w:val="nil"/>
              <w:left w:val="single" w:sz="8" w:space="0" w:color="auto"/>
              <w:bottom w:val="single" w:sz="4" w:space="0" w:color="auto"/>
              <w:right w:val="single" w:sz="4" w:space="0" w:color="auto"/>
            </w:tcBorders>
            <w:shd w:val="clear" w:color="000000" w:fill="FFFFFF"/>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Тариф без ПДВ для населення</w:t>
            </w:r>
          </w:p>
        </w:tc>
        <w:tc>
          <w:tcPr>
            <w:tcW w:w="531" w:type="dxa"/>
            <w:tcBorders>
              <w:top w:val="nil"/>
              <w:left w:val="nil"/>
              <w:bottom w:val="single" w:sz="4" w:space="0" w:color="auto"/>
              <w:right w:val="single" w:sz="4" w:space="0" w:color="auto"/>
            </w:tcBorders>
            <w:shd w:val="clear" w:color="000000" w:fill="FFFFFF"/>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 </w:t>
            </w:r>
          </w:p>
        </w:tc>
        <w:tc>
          <w:tcPr>
            <w:tcW w:w="508" w:type="dxa"/>
            <w:tcBorders>
              <w:top w:val="nil"/>
              <w:left w:val="nil"/>
              <w:bottom w:val="single" w:sz="4" w:space="0" w:color="auto"/>
              <w:right w:val="single" w:sz="4" w:space="0" w:color="auto"/>
            </w:tcBorders>
            <w:shd w:val="clear" w:color="000000" w:fill="FFFFFF"/>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 </w:t>
            </w:r>
          </w:p>
        </w:tc>
        <w:tc>
          <w:tcPr>
            <w:tcW w:w="1116" w:type="dxa"/>
            <w:tcBorders>
              <w:top w:val="nil"/>
              <w:left w:val="nil"/>
              <w:bottom w:val="single" w:sz="4" w:space="0" w:color="auto"/>
              <w:right w:val="single" w:sz="4" w:space="0" w:color="auto"/>
            </w:tcBorders>
            <w:shd w:val="clear" w:color="000000" w:fill="FFFFFF"/>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 </w:t>
            </w:r>
          </w:p>
        </w:tc>
        <w:tc>
          <w:tcPr>
            <w:tcW w:w="1414" w:type="dxa"/>
            <w:tcBorders>
              <w:top w:val="nil"/>
              <w:left w:val="nil"/>
              <w:bottom w:val="single" w:sz="4" w:space="0" w:color="auto"/>
              <w:right w:val="single" w:sz="4" w:space="0" w:color="auto"/>
            </w:tcBorders>
            <w:shd w:val="clear" w:color="000000" w:fill="FFFFFF"/>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301,30</w:t>
            </w:r>
          </w:p>
        </w:tc>
        <w:tc>
          <w:tcPr>
            <w:tcW w:w="1362" w:type="dxa"/>
            <w:tcBorders>
              <w:top w:val="nil"/>
              <w:left w:val="nil"/>
              <w:bottom w:val="single" w:sz="4" w:space="0" w:color="auto"/>
              <w:right w:val="single" w:sz="4" w:space="0" w:color="auto"/>
            </w:tcBorders>
            <w:shd w:val="clear" w:color="000000" w:fill="FFFFFF"/>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178,99</w:t>
            </w:r>
          </w:p>
        </w:tc>
        <w:tc>
          <w:tcPr>
            <w:tcW w:w="1362" w:type="dxa"/>
            <w:tcBorders>
              <w:top w:val="nil"/>
              <w:left w:val="nil"/>
              <w:bottom w:val="single" w:sz="4" w:space="0" w:color="auto"/>
              <w:right w:val="single" w:sz="4" w:space="0" w:color="auto"/>
            </w:tcBorders>
            <w:shd w:val="clear" w:color="000000" w:fill="FFFFFF"/>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 </w:t>
            </w:r>
          </w:p>
        </w:tc>
        <w:tc>
          <w:tcPr>
            <w:tcW w:w="1258" w:type="dxa"/>
            <w:tcBorders>
              <w:top w:val="nil"/>
              <w:left w:val="nil"/>
              <w:bottom w:val="single" w:sz="4" w:space="0" w:color="auto"/>
              <w:right w:val="single" w:sz="4" w:space="0" w:color="auto"/>
            </w:tcBorders>
            <w:shd w:val="clear" w:color="000000" w:fill="FFFFFF"/>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122,31</w:t>
            </w:r>
          </w:p>
        </w:tc>
        <w:tc>
          <w:tcPr>
            <w:tcW w:w="1235" w:type="dxa"/>
            <w:tcBorders>
              <w:top w:val="nil"/>
              <w:left w:val="nil"/>
              <w:bottom w:val="single" w:sz="4" w:space="0" w:color="auto"/>
              <w:right w:val="single" w:sz="8" w:space="0" w:color="auto"/>
            </w:tcBorders>
            <w:shd w:val="clear" w:color="000000" w:fill="FFFFFF"/>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 </w:t>
            </w:r>
          </w:p>
        </w:tc>
      </w:tr>
      <w:tr w:rsidR="00B547EA" w:rsidRPr="004F0F14" w:rsidTr="00BE247F">
        <w:trPr>
          <w:trHeight w:val="360"/>
        </w:trPr>
        <w:tc>
          <w:tcPr>
            <w:tcW w:w="6052" w:type="dxa"/>
            <w:gridSpan w:val="4"/>
            <w:tcBorders>
              <w:top w:val="single" w:sz="4" w:space="0" w:color="auto"/>
              <w:left w:val="single" w:sz="8" w:space="0" w:color="auto"/>
              <w:bottom w:val="single" w:sz="4" w:space="0" w:color="auto"/>
              <w:right w:val="single" w:sz="4" w:space="0" w:color="auto"/>
            </w:tcBorders>
            <w:shd w:val="clear" w:color="auto" w:fill="auto"/>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Тариф без ПДВ для бюджетних організацій</w:t>
            </w:r>
          </w:p>
        </w:tc>
        <w:tc>
          <w:tcPr>
            <w:tcW w:w="1414" w:type="dxa"/>
            <w:tcBorders>
              <w:top w:val="nil"/>
              <w:left w:val="nil"/>
              <w:bottom w:val="single" w:sz="4" w:space="0" w:color="auto"/>
              <w:right w:val="single" w:sz="4" w:space="0" w:color="auto"/>
            </w:tcBorders>
            <w:shd w:val="clear" w:color="000000" w:fill="FFFFFF"/>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301,30</w:t>
            </w:r>
          </w:p>
        </w:tc>
        <w:tc>
          <w:tcPr>
            <w:tcW w:w="1362" w:type="dxa"/>
            <w:tcBorders>
              <w:top w:val="nil"/>
              <w:left w:val="nil"/>
              <w:bottom w:val="single" w:sz="4" w:space="0" w:color="auto"/>
              <w:right w:val="single" w:sz="4" w:space="0" w:color="auto"/>
            </w:tcBorders>
            <w:shd w:val="clear" w:color="auto" w:fill="auto"/>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178,99</w:t>
            </w:r>
          </w:p>
        </w:tc>
        <w:tc>
          <w:tcPr>
            <w:tcW w:w="1362" w:type="dxa"/>
            <w:tcBorders>
              <w:top w:val="nil"/>
              <w:left w:val="nil"/>
              <w:bottom w:val="single" w:sz="4" w:space="0" w:color="auto"/>
              <w:right w:val="single" w:sz="4" w:space="0" w:color="auto"/>
            </w:tcBorders>
            <w:shd w:val="clear" w:color="auto" w:fill="auto"/>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 </w:t>
            </w:r>
          </w:p>
        </w:tc>
        <w:tc>
          <w:tcPr>
            <w:tcW w:w="1258" w:type="dxa"/>
            <w:tcBorders>
              <w:top w:val="nil"/>
              <w:left w:val="nil"/>
              <w:bottom w:val="single" w:sz="4" w:space="0" w:color="auto"/>
              <w:right w:val="single" w:sz="4" w:space="0" w:color="auto"/>
            </w:tcBorders>
            <w:shd w:val="clear" w:color="auto" w:fill="auto"/>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122,31</w:t>
            </w:r>
          </w:p>
        </w:tc>
        <w:tc>
          <w:tcPr>
            <w:tcW w:w="1235" w:type="dxa"/>
            <w:tcBorders>
              <w:top w:val="nil"/>
              <w:left w:val="nil"/>
              <w:bottom w:val="single" w:sz="4" w:space="0" w:color="auto"/>
              <w:right w:val="single" w:sz="8" w:space="0" w:color="auto"/>
            </w:tcBorders>
            <w:shd w:val="clear" w:color="auto" w:fill="auto"/>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 </w:t>
            </w:r>
          </w:p>
        </w:tc>
      </w:tr>
      <w:tr w:rsidR="00B547EA" w:rsidRPr="004F0F14" w:rsidTr="00BE247F">
        <w:trPr>
          <w:trHeight w:val="315"/>
        </w:trPr>
        <w:tc>
          <w:tcPr>
            <w:tcW w:w="6052" w:type="dxa"/>
            <w:gridSpan w:val="4"/>
            <w:tcBorders>
              <w:top w:val="single" w:sz="4" w:space="0" w:color="auto"/>
              <w:left w:val="single" w:sz="8" w:space="0" w:color="auto"/>
              <w:bottom w:val="single" w:sz="8" w:space="0" w:color="auto"/>
              <w:right w:val="single" w:sz="4" w:space="0" w:color="auto"/>
            </w:tcBorders>
            <w:shd w:val="clear" w:color="auto" w:fill="auto"/>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Тариф без ПДВ для інших споживачів</w:t>
            </w:r>
          </w:p>
        </w:tc>
        <w:tc>
          <w:tcPr>
            <w:tcW w:w="1414" w:type="dxa"/>
            <w:tcBorders>
              <w:top w:val="nil"/>
              <w:left w:val="nil"/>
              <w:bottom w:val="single" w:sz="8" w:space="0" w:color="auto"/>
              <w:right w:val="single" w:sz="4" w:space="0" w:color="auto"/>
            </w:tcBorders>
            <w:shd w:val="clear" w:color="000000" w:fill="FFFFFF"/>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301,30</w:t>
            </w:r>
          </w:p>
        </w:tc>
        <w:tc>
          <w:tcPr>
            <w:tcW w:w="1362" w:type="dxa"/>
            <w:tcBorders>
              <w:top w:val="nil"/>
              <w:left w:val="nil"/>
              <w:bottom w:val="single" w:sz="8" w:space="0" w:color="auto"/>
              <w:right w:val="single" w:sz="4" w:space="0" w:color="auto"/>
            </w:tcBorders>
            <w:shd w:val="clear" w:color="auto" w:fill="auto"/>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178,99</w:t>
            </w:r>
          </w:p>
        </w:tc>
        <w:tc>
          <w:tcPr>
            <w:tcW w:w="1362" w:type="dxa"/>
            <w:tcBorders>
              <w:top w:val="nil"/>
              <w:left w:val="nil"/>
              <w:bottom w:val="single" w:sz="8" w:space="0" w:color="auto"/>
              <w:right w:val="single" w:sz="4" w:space="0" w:color="auto"/>
            </w:tcBorders>
            <w:shd w:val="clear" w:color="auto" w:fill="auto"/>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 </w:t>
            </w:r>
          </w:p>
        </w:tc>
        <w:tc>
          <w:tcPr>
            <w:tcW w:w="1258" w:type="dxa"/>
            <w:tcBorders>
              <w:top w:val="nil"/>
              <w:left w:val="nil"/>
              <w:bottom w:val="single" w:sz="8" w:space="0" w:color="auto"/>
              <w:right w:val="single" w:sz="4" w:space="0" w:color="auto"/>
            </w:tcBorders>
            <w:shd w:val="clear" w:color="auto" w:fill="auto"/>
            <w:noWrap/>
            <w:vAlign w:val="bottom"/>
            <w:hideMark/>
          </w:tcPr>
          <w:p w:rsidR="00B547EA" w:rsidRPr="004F0F14" w:rsidRDefault="00B547EA" w:rsidP="00BE247F">
            <w:pPr>
              <w:jc w:val="right"/>
              <w:rPr>
                <w:color w:val="000000"/>
                <w:sz w:val="22"/>
                <w:szCs w:val="22"/>
                <w:lang w:val="uk-UA" w:eastAsia="uk-UA"/>
              </w:rPr>
            </w:pPr>
            <w:r w:rsidRPr="004F0F14">
              <w:rPr>
                <w:color w:val="000000"/>
                <w:sz w:val="22"/>
                <w:szCs w:val="22"/>
                <w:lang w:val="uk-UA" w:eastAsia="uk-UA"/>
              </w:rPr>
              <w:t>122,31</w:t>
            </w:r>
          </w:p>
        </w:tc>
        <w:tc>
          <w:tcPr>
            <w:tcW w:w="1235" w:type="dxa"/>
            <w:tcBorders>
              <w:top w:val="nil"/>
              <w:left w:val="nil"/>
              <w:bottom w:val="single" w:sz="8" w:space="0" w:color="auto"/>
              <w:right w:val="single" w:sz="8" w:space="0" w:color="auto"/>
            </w:tcBorders>
            <w:shd w:val="clear" w:color="auto" w:fill="auto"/>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 </w:t>
            </w:r>
          </w:p>
        </w:tc>
      </w:tr>
      <w:tr w:rsidR="00B547EA" w:rsidRPr="004F0F14" w:rsidTr="00BE247F">
        <w:trPr>
          <w:trHeight w:val="300"/>
        </w:trPr>
        <w:tc>
          <w:tcPr>
            <w:tcW w:w="4936" w:type="dxa"/>
            <w:gridSpan w:val="3"/>
            <w:tcBorders>
              <w:top w:val="nil"/>
              <w:left w:val="nil"/>
              <w:bottom w:val="nil"/>
              <w:right w:val="nil"/>
            </w:tcBorders>
            <w:shd w:val="clear" w:color="auto" w:fill="auto"/>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Директор МКП "ЖКУ"</w:t>
            </w:r>
          </w:p>
        </w:tc>
        <w:tc>
          <w:tcPr>
            <w:tcW w:w="1116" w:type="dxa"/>
            <w:tcBorders>
              <w:top w:val="nil"/>
              <w:left w:val="nil"/>
              <w:bottom w:val="nil"/>
              <w:right w:val="nil"/>
            </w:tcBorders>
            <w:shd w:val="clear" w:color="auto" w:fill="auto"/>
            <w:noWrap/>
            <w:vAlign w:val="bottom"/>
            <w:hideMark/>
          </w:tcPr>
          <w:p w:rsidR="00B547EA" w:rsidRPr="004F0F14" w:rsidRDefault="00B547EA" w:rsidP="00BE247F">
            <w:pPr>
              <w:rPr>
                <w:color w:val="000000"/>
                <w:sz w:val="22"/>
                <w:szCs w:val="22"/>
                <w:lang w:val="uk-UA" w:eastAsia="uk-UA"/>
              </w:rPr>
            </w:pPr>
          </w:p>
        </w:tc>
        <w:tc>
          <w:tcPr>
            <w:tcW w:w="1414" w:type="dxa"/>
            <w:tcBorders>
              <w:top w:val="nil"/>
              <w:left w:val="nil"/>
              <w:bottom w:val="nil"/>
              <w:right w:val="nil"/>
            </w:tcBorders>
            <w:shd w:val="clear" w:color="auto" w:fill="auto"/>
            <w:noWrap/>
            <w:vAlign w:val="bottom"/>
            <w:hideMark/>
          </w:tcPr>
          <w:p w:rsidR="00B547EA" w:rsidRPr="004F0F14" w:rsidRDefault="00B547EA" w:rsidP="00BE247F">
            <w:pPr>
              <w:rPr>
                <w:color w:val="000000"/>
                <w:sz w:val="22"/>
                <w:szCs w:val="22"/>
                <w:lang w:val="uk-UA" w:eastAsia="uk-UA"/>
              </w:rPr>
            </w:pPr>
          </w:p>
        </w:tc>
        <w:tc>
          <w:tcPr>
            <w:tcW w:w="2724" w:type="dxa"/>
            <w:gridSpan w:val="2"/>
            <w:tcBorders>
              <w:top w:val="nil"/>
              <w:left w:val="nil"/>
              <w:bottom w:val="nil"/>
              <w:right w:val="nil"/>
            </w:tcBorders>
            <w:shd w:val="clear" w:color="auto" w:fill="auto"/>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Володимир ЛЕСЬКІВ</w:t>
            </w:r>
          </w:p>
        </w:tc>
        <w:tc>
          <w:tcPr>
            <w:tcW w:w="1258" w:type="dxa"/>
            <w:tcBorders>
              <w:top w:val="nil"/>
              <w:left w:val="nil"/>
              <w:bottom w:val="nil"/>
              <w:right w:val="nil"/>
            </w:tcBorders>
            <w:shd w:val="clear" w:color="auto" w:fill="auto"/>
            <w:noWrap/>
            <w:vAlign w:val="bottom"/>
            <w:hideMark/>
          </w:tcPr>
          <w:p w:rsidR="00B547EA" w:rsidRPr="004F0F14" w:rsidRDefault="00B547EA" w:rsidP="00BE247F">
            <w:pPr>
              <w:rPr>
                <w:color w:val="000000"/>
                <w:sz w:val="22"/>
                <w:szCs w:val="22"/>
                <w:lang w:val="uk-UA" w:eastAsia="uk-UA"/>
              </w:rPr>
            </w:pPr>
          </w:p>
        </w:tc>
        <w:tc>
          <w:tcPr>
            <w:tcW w:w="1235" w:type="dxa"/>
            <w:tcBorders>
              <w:top w:val="nil"/>
              <w:left w:val="nil"/>
              <w:bottom w:val="nil"/>
              <w:right w:val="nil"/>
            </w:tcBorders>
            <w:shd w:val="clear" w:color="auto" w:fill="auto"/>
            <w:noWrap/>
            <w:vAlign w:val="bottom"/>
            <w:hideMark/>
          </w:tcPr>
          <w:p w:rsidR="00B547EA" w:rsidRPr="004F0F14" w:rsidRDefault="00B547EA" w:rsidP="00BE247F">
            <w:pPr>
              <w:rPr>
                <w:color w:val="000000"/>
                <w:sz w:val="22"/>
                <w:szCs w:val="22"/>
                <w:lang w:val="uk-UA" w:eastAsia="uk-UA"/>
              </w:rPr>
            </w:pPr>
          </w:p>
        </w:tc>
      </w:tr>
      <w:tr w:rsidR="00B547EA" w:rsidRPr="004F0F14" w:rsidTr="00BE247F">
        <w:trPr>
          <w:trHeight w:val="300"/>
        </w:trPr>
        <w:tc>
          <w:tcPr>
            <w:tcW w:w="6052" w:type="dxa"/>
            <w:gridSpan w:val="4"/>
            <w:tcBorders>
              <w:top w:val="nil"/>
              <w:left w:val="nil"/>
              <w:bottom w:val="nil"/>
              <w:right w:val="nil"/>
            </w:tcBorders>
            <w:shd w:val="clear" w:color="auto" w:fill="auto"/>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 xml:space="preserve">Заступник директора по фінансах </w:t>
            </w:r>
          </w:p>
        </w:tc>
        <w:tc>
          <w:tcPr>
            <w:tcW w:w="1414" w:type="dxa"/>
            <w:tcBorders>
              <w:top w:val="nil"/>
              <w:left w:val="nil"/>
              <w:bottom w:val="nil"/>
              <w:right w:val="nil"/>
            </w:tcBorders>
            <w:shd w:val="clear" w:color="auto" w:fill="auto"/>
            <w:noWrap/>
            <w:vAlign w:val="bottom"/>
            <w:hideMark/>
          </w:tcPr>
          <w:p w:rsidR="00B547EA" w:rsidRPr="004F0F14" w:rsidRDefault="00B547EA" w:rsidP="00BE247F">
            <w:pPr>
              <w:rPr>
                <w:color w:val="000000"/>
                <w:sz w:val="22"/>
                <w:szCs w:val="22"/>
                <w:lang w:val="uk-UA" w:eastAsia="uk-UA"/>
              </w:rPr>
            </w:pPr>
          </w:p>
        </w:tc>
        <w:tc>
          <w:tcPr>
            <w:tcW w:w="2724" w:type="dxa"/>
            <w:gridSpan w:val="2"/>
            <w:tcBorders>
              <w:top w:val="nil"/>
              <w:left w:val="nil"/>
              <w:bottom w:val="nil"/>
              <w:right w:val="nil"/>
            </w:tcBorders>
            <w:shd w:val="clear" w:color="auto" w:fill="auto"/>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Уляна МІСЬКІВ</w:t>
            </w:r>
          </w:p>
        </w:tc>
        <w:tc>
          <w:tcPr>
            <w:tcW w:w="1258" w:type="dxa"/>
            <w:tcBorders>
              <w:top w:val="nil"/>
              <w:left w:val="nil"/>
              <w:bottom w:val="nil"/>
              <w:right w:val="nil"/>
            </w:tcBorders>
            <w:shd w:val="clear" w:color="auto" w:fill="auto"/>
            <w:noWrap/>
            <w:vAlign w:val="bottom"/>
            <w:hideMark/>
          </w:tcPr>
          <w:p w:rsidR="00B547EA" w:rsidRPr="004F0F14" w:rsidRDefault="00B547EA" w:rsidP="00BE247F">
            <w:pPr>
              <w:rPr>
                <w:color w:val="000000"/>
                <w:sz w:val="22"/>
                <w:szCs w:val="22"/>
                <w:lang w:val="uk-UA" w:eastAsia="uk-UA"/>
              </w:rPr>
            </w:pPr>
          </w:p>
        </w:tc>
        <w:tc>
          <w:tcPr>
            <w:tcW w:w="1235" w:type="dxa"/>
            <w:tcBorders>
              <w:top w:val="nil"/>
              <w:left w:val="nil"/>
              <w:bottom w:val="nil"/>
              <w:right w:val="nil"/>
            </w:tcBorders>
            <w:shd w:val="clear" w:color="auto" w:fill="auto"/>
            <w:noWrap/>
            <w:vAlign w:val="bottom"/>
            <w:hideMark/>
          </w:tcPr>
          <w:p w:rsidR="00B547EA" w:rsidRPr="004F0F14" w:rsidRDefault="00B547EA" w:rsidP="00BE247F">
            <w:pPr>
              <w:rPr>
                <w:color w:val="000000"/>
                <w:sz w:val="22"/>
                <w:szCs w:val="22"/>
                <w:lang w:val="uk-UA" w:eastAsia="uk-UA"/>
              </w:rPr>
            </w:pPr>
          </w:p>
        </w:tc>
      </w:tr>
      <w:tr w:rsidR="00B547EA" w:rsidRPr="004F0F14" w:rsidTr="00BE247F">
        <w:trPr>
          <w:trHeight w:val="300"/>
        </w:trPr>
        <w:tc>
          <w:tcPr>
            <w:tcW w:w="4428" w:type="dxa"/>
            <w:gridSpan w:val="2"/>
            <w:tcBorders>
              <w:top w:val="nil"/>
              <w:left w:val="nil"/>
              <w:bottom w:val="nil"/>
              <w:right w:val="nil"/>
            </w:tcBorders>
            <w:shd w:val="clear" w:color="auto" w:fill="auto"/>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 xml:space="preserve">Економіст </w:t>
            </w:r>
          </w:p>
        </w:tc>
        <w:tc>
          <w:tcPr>
            <w:tcW w:w="508" w:type="dxa"/>
            <w:tcBorders>
              <w:top w:val="nil"/>
              <w:left w:val="nil"/>
              <w:bottom w:val="nil"/>
              <w:right w:val="nil"/>
            </w:tcBorders>
            <w:shd w:val="clear" w:color="auto" w:fill="auto"/>
            <w:noWrap/>
            <w:vAlign w:val="bottom"/>
            <w:hideMark/>
          </w:tcPr>
          <w:p w:rsidR="00B547EA" w:rsidRPr="004F0F14" w:rsidRDefault="00B547EA" w:rsidP="00BE247F">
            <w:pPr>
              <w:rPr>
                <w:color w:val="000000"/>
                <w:sz w:val="22"/>
                <w:szCs w:val="22"/>
                <w:lang w:val="uk-UA" w:eastAsia="uk-UA"/>
              </w:rPr>
            </w:pPr>
          </w:p>
        </w:tc>
        <w:tc>
          <w:tcPr>
            <w:tcW w:w="1116" w:type="dxa"/>
            <w:tcBorders>
              <w:top w:val="nil"/>
              <w:left w:val="nil"/>
              <w:bottom w:val="nil"/>
              <w:right w:val="nil"/>
            </w:tcBorders>
            <w:shd w:val="clear" w:color="auto" w:fill="auto"/>
            <w:noWrap/>
            <w:vAlign w:val="bottom"/>
            <w:hideMark/>
          </w:tcPr>
          <w:p w:rsidR="00B547EA" w:rsidRPr="004F0F14" w:rsidRDefault="00B547EA" w:rsidP="00BE247F">
            <w:pPr>
              <w:rPr>
                <w:color w:val="000000"/>
                <w:sz w:val="22"/>
                <w:szCs w:val="22"/>
                <w:lang w:val="uk-UA" w:eastAsia="uk-UA"/>
              </w:rPr>
            </w:pPr>
          </w:p>
        </w:tc>
        <w:tc>
          <w:tcPr>
            <w:tcW w:w="1414" w:type="dxa"/>
            <w:tcBorders>
              <w:top w:val="nil"/>
              <w:left w:val="nil"/>
              <w:bottom w:val="nil"/>
              <w:right w:val="nil"/>
            </w:tcBorders>
            <w:shd w:val="clear" w:color="auto" w:fill="auto"/>
            <w:noWrap/>
            <w:vAlign w:val="bottom"/>
            <w:hideMark/>
          </w:tcPr>
          <w:p w:rsidR="00B547EA" w:rsidRPr="004F0F14" w:rsidRDefault="00B547EA" w:rsidP="00BE247F">
            <w:pPr>
              <w:rPr>
                <w:color w:val="000000"/>
                <w:sz w:val="22"/>
                <w:szCs w:val="22"/>
                <w:lang w:val="uk-UA" w:eastAsia="uk-UA"/>
              </w:rPr>
            </w:pPr>
          </w:p>
        </w:tc>
        <w:tc>
          <w:tcPr>
            <w:tcW w:w="2724" w:type="dxa"/>
            <w:gridSpan w:val="2"/>
            <w:tcBorders>
              <w:top w:val="nil"/>
              <w:left w:val="nil"/>
              <w:bottom w:val="nil"/>
              <w:right w:val="nil"/>
            </w:tcBorders>
            <w:shd w:val="clear" w:color="auto" w:fill="auto"/>
            <w:noWrap/>
            <w:vAlign w:val="bottom"/>
            <w:hideMark/>
          </w:tcPr>
          <w:p w:rsidR="00B547EA" w:rsidRPr="004F0F14" w:rsidRDefault="00B547EA" w:rsidP="00BE247F">
            <w:pPr>
              <w:rPr>
                <w:color w:val="000000"/>
                <w:sz w:val="22"/>
                <w:szCs w:val="22"/>
                <w:lang w:val="uk-UA" w:eastAsia="uk-UA"/>
              </w:rPr>
            </w:pPr>
            <w:r w:rsidRPr="004F0F14">
              <w:rPr>
                <w:color w:val="000000"/>
                <w:sz w:val="22"/>
                <w:szCs w:val="22"/>
                <w:lang w:val="uk-UA" w:eastAsia="uk-UA"/>
              </w:rPr>
              <w:t>Ірина ФОРОСТИНА</w:t>
            </w:r>
          </w:p>
        </w:tc>
        <w:tc>
          <w:tcPr>
            <w:tcW w:w="1258" w:type="dxa"/>
            <w:tcBorders>
              <w:top w:val="nil"/>
              <w:left w:val="nil"/>
              <w:bottom w:val="nil"/>
              <w:right w:val="nil"/>
            </w:tcBorders>
            <w:shd w:val="clear" w:color="auto" w:fill="auto"/>
            <w:noWrap/>
            <w:vAlign w:val="bottom"/>
            <w:hideMark/>
          </w:tcPr>
          <w:p w:rsidR="00B547EA" w:rsidRPr="004F0F14" w:rsidRDefault="00B547EA" w:rsidP="00BE247F">
            <w:pPr>
              <w:rPr>
                <w:color w:val="000000"/>
                <w:sz w:val="22"/>
                <w:szCs w:val="22"/>
                <w:lang w:val="uk-UA" w:eastAsia="uk-UA"/>
              </w:rPr>
            </w:pPr>
          </w:p>
        </w:tc>
        <w:tc>
          <w:tcPr>
            <w:tcW w:w="1235" w:type="dxa"/>
            <w:tcBorders>
              <w:top w:val="nil"/>
              <w:left w:val="nil"/>
              <w:bottom w:val="nil"/>
              <w:right w:val="nil"/>
            </w:tcBorders>
            <w:shd w:val="clear" w:color="auto" w:fill="auto"/>
            <w:noWrap/>
            <w:vAlign w:val="bottom"/>
            <w:hideMark/>
          </w:tcPr>
          <w:p w:rsidR="00B547EA" w:rsidRPr="004F0F14" w:rsidRDefault="00B547EA" w:rsidP="00BE247F">
            <w:pPr>
              <w:rPr>
                <w:color w:val="000000"/>
                <w:sz w:val="22"/>
                <w:szCs w:val="22"/>
                <w:lang w:val="uk-UA" w:eastAsia="uk-UA"/>
              </w:rPr>
            </w:pPr>
          </w:p>
        </w:tc>
      </w:tr>
    </w:tbl>
    <w:p w:rsidR="00B547EA" w:rsidRDefault="00B547EA">
      <w:pPr>
        <w:spacing w:after="200" w:line="276" w:lineRule="auto"/>
        <w:rPr>
          <w:b/>
          <w:sz w:val="28"/>
          <w:szCs w:val="28"/>
        </w:rPr>
        <w:sectPr w:rsidR="00B547EA" w:rsidSect="00B547EA">
          <w:pgSz w:w="16838" w:h="11906" w:orient="landscape" w:code="9"/>
          <w:pgMar w:top="1701" w:right="1247" w:bottom="851" w:left="851" w:header="709" w:footer="709" w:gutter="0"/>
          <w:cols w:space="708"/>
          <w:docGrid w:linePitch="381"/>
        </w:sectPr>
      </w:pPr>
    </w:p>
    <w:p w:rsidR="00B547EA" w:rsidRDefault="00B547EA" w:rsidP="00B547EA">
      <w:pPr>
        <w:tabs>
          <w:tab w:val="left" w:pos="585"/>
          <w:tab w:val="left" w:pos="708"/>
          <w:tab w:val="left" w:pos="1416"/>
          <w:tab w:val="left" w:pos="2124"/>
          <w:tab w:val="left" w:pos="2832"/>
          <w:tab w:val="left" w:pos="3540"/>
          <w:tab w:val="left" w:pos="4500"/>
          <w:tab w:val="left" w:pos="4680"/>
          <w:tab w:val="left" w:pos="6480"/>
        </w:tabs>
        <w:rPr>
          <w:rFonts w:eastAsia="Calibri"/>
          <w:bCs/>
          <w:lang w:val="uk-UA"/>
        </w:rPr>
      </w:pPr>
      <w:r>
        <w:rPr>
          <w:rFonts w:eastAsia="Calibri"/>
          <w:bCs/>
          <w:lang w:val="uk-UA"/>
        </w:rPr>
        <w:t>ПРОЄКТ  РІШЕННЯ</w:t>
      </w:r>
    </w:p>
    <w:p w:rsidR="00B547EA" w:rsidRDefault="00B547EA" w:rsidP="00B547EA">
      <w:pPr>
        <w:rPr>
          <w:bCs/>
          <w:sz w:val="28"/>
          <w:szCs w:val="28"/>
          <w:lang w:val="uk-UA"/>
        </w:rPr>
      </w:pPr>
    </w:p>
    <w:p w:rsidR="00B547EA" w:rsidRDefault="00B547EA" w:rsidP="00B547EA">
      <w:pPr>
        <w:rPr>
          <w:bCs/>
          <w:sz w:val="28"/>
          <w:szCs w:val="28"/>
        </w:rPr>
      </w:pPr>
      <w:r>
        <w:rPr>
          <w:bCs/>
          <w:sz w:val="28"/>
          <w:szCs w:val="28"/>
        </w:rPr>
        <w:t>Про внесення змін в склад громадської</w:t>
      </w:r>
    </w:p>
    <w:p w:rsidR="00B547EA" w:rsidRDefault="00B547EA" w:rsidP="00B547EA">
      <w:pPr>
        <w:rPr>
          <w:bCs/>
          <w:sz w:val="28"/>
          <w:szCs w:val="28"/>
        </w:rPr>
      </w:pPr>
      <w:r>
        <w:rPr>
          <w:bCs/>
          <w:sz w:val="28"/>
          <w:szCs w:val="28"/>
        </w:rPr>
        <w:t>комісії з житлових питань при</w:t>
      </w:r>
    </w:p>
    <w:p w:rsidR="00B547EA" w:rsidRDefault="00B547EA" w:rsidP="00B547EA">
      <w:pPr>
        <w:rPr>
          <w:bCs/>
          <w:sz w:val="28"/>
          <w:szCs w:val="28"/>
        </w:rPr>
      </w:pPr>
      <w:r>
        <w:rPr>
          <w:bCs/>
          <w:sz w:val="28"/>
          <w:szCs w:val="28"/>
        </w:rPr>
        <w:t xml:space="preserve">виконавчому комітеті Миколаївської </w:t>
      </w:r>
    </w:p>
    <w:p w:rsidR="00B547EA" w:rsidRDefault="00B547EA" w:rsidP="00B547EA">
      <w:pPr>
        <w:rPr>
          <w:bCs/>
          <w:sz w:val="28"/>
          <w:szCs w:val="28"/>
        </w:rPr>
      </w:pPr>
      <w:r>
        <w:rPr>
          <w:bCs/>
          <w:sz w:val="28"/>
          <w:szCs w:val="28"/>
        </w:rPr>
        <w:t xml:space="preserve">міської ради </w:t>
      </w:r>
    </w:p>
    <w:p w:rsidR="00B547EA" w:rsidRDefault="00B547EA" w:rsidP="00B547EA">
      <w:pPr>
        <w:rPr>
          <w:bCs/>
        </w:rPr>
      </w:pPr>
    </w:p>
    <w:p w:rsidR="00B547EA" w:rsidRDefault="00B547EA" w:rsidP="00B547EA">
      <w:pPr>
        <w:jc w:val="both"/>
        <w:rPr>
          <w:bCs/>
          <w:sz w:val="28"/>
          <w:szCs w:val="28"/>
        </w:rPr>
      </w:pPr>
      <w:r>
        <w:rPr>
          <w:bCs/>
          <w:sz w:val="28"/>
          <w:szCs w:val="28"/>
        </w:rPr>
        <w:t xml:space="preserve">     У</w:t>
      </w:r>
      <w:r>
        <w:rPr>
          <w:color w:val="000000"/>
          <w:sz w:val="28"/>
          <w:szCs w:val="28"/>
        </w:rPr>
        <w:t xml:space="preserve"> зв’язку з кадровими змінами, що відбулися в юридичному відділі  Миколаївської міської ради, </w:t>
      </w:r>
      <w:r>
        <w:rPr>
          <w:bCs/>
          <w:sz w:val="28"/>
          <w:szCs w:val="28"/>
        </w:rPr>
        <w:t xml:space="preserve">відповідно до ст.52 Закону України «Про місцеве самоврядування в Україні», виконавчий комітет Миколаївської міської ради </w:t>
      </w:r>
      <w:r>
        <w:rPr>
          <w:b/>
          <w:bCs/>
          <w:sz w:val="28"/>
          <w:szCs w:val="28"/>
        </w:rPr>
        <w:t>ВИРІШИВ</w:t>
      </w:r>
      <w:r>
        <w:rPr>
          <w:bCs/>
          <w:sz w:val="28"/>
          <w:szCs w:val="28"/>
        </w:rPr>
        <w:t>:</w:t>
      </w:r>
    </w:p>
    <w:p w:rsidR="00B547EA" w:rsidRDefault="00B547EA" w:rsidP="00B547EA">
      <w:pPr>
        <w:jc w:val="center"/>
        <w:rPr>
          <w:bCs/>
          <w:sz w:val="28"/>
          <w:szCs w:val="28"/>
        </w:rPr>
      </w:pPr>
    </w:p>
    <w:p w:rsidR="00B547EA" w:rsidRDefault="00B547EA" w:rsidP="00B547EA">
      <w:pPr>
        <w:jc w:val="both"/>
        <w:rPr>
          <w:color w:val="000000"/>
          <w:sz w:val="28"/>
          <w:szCs w:val="28"/>
        </w:rPr>
      </w:pPr>
      <w:r>
        <w:rPr>
          <w:color w:val="000000"/>
          <w:sz w:val="28"/>
          <w:szCs w:val="28"/>
        </w:rPr>
        <w:t xml:space="preserve">1. Внести зміни в склад </w:t>
      </w:r>
      <w:r>
        <w:rPr>
          <w:bCs/>
          <w:sz w:val="28"/>
          <w:szCs w:val="28"/>
        </w:rPr>
        <w:t>громадської комісії з житлових питань при виконавчому комітеті Миколаївської міської ради, затвердженої рішенням виконавчого комітету Миколаївської міської ради від 04.04.2023 № 66 «Про затвердження нового складу громадської комісії з житлових питань при виконавчому комітеті Миколаївської міської ради», вивівши з її складу Ривко</w:t>
      </w:r>
      <w:r>
        <w:rPr>
          <w:bCs/>
          <w:sz w:val="28"/>
          <w:szCs w:val="28"/>
          <w:lang w:val="uk-UA"/>
        </w:rPr>
        <w:t xml:space="preserve"> (Даців) </w:t>
      </w:r>
      <w:r>
        <w:rPr>
          <w:bCs/>
          <w:sz w:val="28"/>
          <w:szCs w:val="28"/>
        </w:rPr>
        <w:t>Соломію Володимирівну, та ввівши в її склад</w:t>
      </w:r>
      <w:r>
        <w:rPr>
          <w:bCs/>
          <w:sz w:val="28"/>
          <w:szCs w:val="28"/>
          <w:lang w:val="uk-UA"/>
        </w:rPr>
        <w:t xml:space="preserve"> Заболотну Марію Романівну</w:t>
      </w:r>
      <w:r>
        <w:rPr>
          <w:bCs/>
          <w:sz w:val="28"/>
          <w:szCs w:val="28"/>
        </w:rPr>
        <w:t xml:space="preserve">, головного спеціаліста юридичного відділу. </w:t>
      </w:r>
      <w:r>
        <w:rPr>
          <w:color w:val="000000"/>
          <w:sz w:val="28"/>
          <w:szCs w:val="28"/>
        </w:rPr>
        <w:t xml:space="preserve"> </w:t>
      </w:r>
    </w:p>
    <w:p w:rsidR="00B547EA" w:rsidRDefault="00B547EA" w:rsidP="00B547EA">
      <w:pPr>
        <w:shd w:val="clear" w:color="auto" w:fill="FDFDFD"/>
        <w:jc w:val="both"/>
        <w:rPr>
          <w:color w:val="000000"/>
          <w:sz w:val="28"/>
          <w:szCs w:val="28"/>
        </w:rPr>
      </w:pPr>
      <w:r>
        <w:rPr>
          <w:color w:val="000000"/>
          <w:sz w:val="28"/>
          <w:szCs w:val="28"/>
          <w:lang w:val="uk-UA"/>
        </w:rPr>
        <w:t>2</w:t>
      </w:r>
      <w:r>
        <w:rPr>
          <w:color w:val="000000"/>
          <w:sz w:val="28"/>
          <w:szCs w:val="28"/>
        </w:rPr>
        <w:t>. Контроль за виконанням рішення покласти на керуючого справами виконавчого комітету Адама В.М.</w:t>
      </w:r>
    </w:p>
    <w:p w:rsidR="00B547EA" w:rsidRDefault="00B547EA" w:rsidP="00B547EA">
      <w:pPr>
        <w:shd w:val="clear" w:color="auto" w:fill="FDFDFD"/>
        <w:rPr>
          <w:color w:val="000000"/>
          <w:sz w:val="28"/>
          <w:szCs w:val="28"/>
        </w:rPr>
      </w:pPr>
    </w:p>
    <w:p w:rsidR="00B547EA" w:rsidRDefault="00B547EA" w:rsidP="00B547EA">
      <w:pPr>
        <w:shd w:val="clear" w:color="auto" w:fill="FDFDFD"/>
        <w:rPr>
          <w:color w:val="000000"/>
          <w:sz w:val="28"/>
          <w:szCs w:val="28"/>
        </w:rPr>
      </w:pPr>
    </w:p>
    <w:p w:rsidR="00B547EA" w:rsidRDefault="00B547EA" w:rsidP="00B547EA">
      <w:pPr>
        <w:tabs>
          <w:tab w:val="left" w:pos="8685"/>
        </w:tabs>
        <w:rPr>
          <w:b/>
          <w:color w:val="000000"/>
          <w:sz w:val="28"/>
          <w:szCs w:val="28"/>
          <w:lang w:val="uk-UA"/>
        </w:rPr>
      </w:pPr>
      <w:r>
        <w:rPr>
          <w:b/>
          <w:sz w:val="28"/>
          <w:szCs w:val="28"/>
          <w:lang w:val="uk-UA"/>
        </w:rPr>
        <w:t>Міський голова                                                         Андрій ЩЕБЕЛЬ</w:t>
      </w:r>
    </w:p>
    <w:p w:rsidR="00B547EA" w:rsidRPr="004F0F14" w:rsidRDefault="00B547EA" w:rsidP="00B547EA">
      <w:pPr>
        <w:jc w:val="both"/>
        <w:rPr>
          <w:lang w:val="uk-UA" w:eastAsia="uk-UA"/>
        </w:rPr>
      </w:pPr>
    </w:p>
    <w:p w:rsidR="00B547EA" w:rsidRDefault="00B547EA">
      <w:pPr>
        <w:spacing w:after="200" w:line="276" w:lineRule="auto"/>
        <w:rPr>
          <w:b/>
          <w:sz w:val="28"/>
          <w:szCs w:val="28"/>
        </w:rPr>
      </w:pPr>
    </w:p>
    <w:p w:rsidR="008F0134" w:rsidRPr="00EF4ED2" w:rsidRDefault="008F0134" w:rsidP="00215A06">
      <w:pPr>
        <w:jc w:val="both"/>
        <w:rPr>
          <w:lang w:val="uk-UA" w:eastAsia="uk-UA"/>
        </w:rPr>
      </w:pPr>
      <w:bookmarkStart w:id="65" w:name="_GoBack"/>
      <w:bookmarkEnd w:id="65"/>
    </w:p>
    <w:sectPr w:rsidR="008F0134" w:rsidRPr="00EF4ED2" w:rsidSect="00215A06">
      <w:pgSz w:w="11906" w:h="16838" w:code="9"/>
      <w:pgMar w:top="1247" w:right="851" w:bottom="851"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Pragmatica-Book">
    <w:charset w:val="CC"/>
    <w:family w:val="roman"/>
    <w:pitch w:val="variable"/>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iberation Mono">
    <w:charset w:val="CC"/>
    <w:family w:val="modern"/>
    <w:pitch w:val="fixed"/>
    <w:sig w:usb0="E0000AFF" w:usb1="400078FF" w:usb2="00000001" w:usb3="00000000" w:csb0="000001BF" w:csb1="00000000"/>
  </w:font>
  <w:font w:name="Aptos">
    <w:altName w:val="Arial"/>
    <w:panose1 w:val="00000000000000000000"/>
    <w:charset w:val="00"/>
    <w:family w:val="swiss"/>
    <w:notTrueType/>
    <w:pitch w:val="variable"/>
    <w:sig w:usb0="00000003" w:usb1="00000000" w:usb2="00000000" w:usb3="00000000" w:csb0="00000001" w:csb1="00000000"/>
  </w:font>
  <w:font w:name="Lohit Devanagari">
    <w:altName w:val="MS Gothic"/>
    <w:charset w:val="80"/>
    <w:family w:val="auto"/>
    <w:pitch w:val="variable"/>
  </w:font>
  <w:font w:name="Mangal">
    <w:panose1 w:val="02040503050203030202"/>
    <w:charset w:val="00"/>
    <w:family w:val="roman"/>
    <w:pitch w:val="variable"/>
    <w:sig w:usb0="00008003" w:usb1="00000000" w:usb2="00000000" w:usb3="00000000" w:csb0="00000001" w:csb1="00000000"/>
  </w:font>
  <w:font w:name="Baltica">
    <w:altName w:val="Arial"/>
    <w:charset w:val="00"/>
    <w:family w:val="auto"/>
    <w:pitch w:val="variable"/>
  </w:font>
  <w:font w:name="Antiqua">
    <w:altName w:val="Courier Ne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Liberation Serif">
    <w:altName w:val="Times New Roman"/>
    <w:charset w:val="CC"/>
    <w:family w:val="roman"/>
    <w:pitch w:val="variable"/>
    <w:sig w:usb0="00000000" w:usb1="500078FF" w:usb2="00000021" w:usb3="00000000" w:csb0="000001B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2EB450"/>
    <w:multiLevelType w:val="singleLevel"/>
    <w:tmpl w:val="822EB450"/>
    <w:lvl w:ilvl="0">
      <w:start w:val="2"/>
      <w:numFmt w:val="decimal"/>
      <w:lvlText w:val="%1."/>
      <w:lvlJc w:val="left"/>
      <w:pPr>
        <w:tabs>
          <w:tab w:val="left" w:pos="312"/>
        </w:tabs>
        <w:ind w:left="0" w:firstLine="0"/>
      </w:pPr>
    </w:lvl>
  </w:abstractNum>
  <w:abstractNum w:abstractNumId="1">
    <w:nsid w:val="85F12F5A"/>
    <w:multiLevelType w:val="singleLevel"/>
    <w:tmpl w:val="85F12F5A"/>
    <w:lvl w:ilvl="0">
      <w:start w:val="1"/>
      <w:numFmt w:val="decimal"/>
      <w:lvlText w:val="%1."/>
      <w:lvlJc w:val="left"/>
      <w:pPr>
        <w:tabs>
          <w:tab w:val="left" w:pos="312"/>
        </w:tabs>
        <w:ind w:left="0" w:firstLine="0"/>
      </w:pPr>
    </w:lvl>
  </w:abstractNum>
  <w:abstractNum w:abstractNumId="2">
    <w:nsid w:val="960E3AF0"/>
    <w:multiLevelType w:val="singleLevel"/>
    <w:tmpl w:val="960E3AF0"/>
    <w:lvl w:ilvl="0">
      <w:start w:val="1"/>
      <w:numFmt w:val="decimal"/>
      <w:lvlText w:val="%1."/>
      <w:lvlJc w:val="left"/>
      <w:pPr>
        <w:tabs>
          <w:tab w:val="left" w:pos="312"/>
        </w:tabs>
        <w:ind w:left="0" w:firstLine="0"/>
      </w:pPr>
    </w:lvl>
  </w:abstractNum>
  <w:abstractNum w:abstractNumId="3">
    <w:nsid w:val="96984E9E"/>
    <w:multiLevelType w:val="singleLevel"/>
    <w:tmpl w:val="96984E9E"/>
    <w:lvl w:ilvl="0">
      <w:start w:val="1"/>
      <w:numFmt w:val="decimal"/>
      <w:suff w:val="space"/>
      <w:lvlText w:val="%1."/>
      <w:lvlJc w:val="left"/>
      <w:pPr>
        <w:ind w:left="0" w:firstLine="0"/>
      </w:pPr>
    </w:lvl>
  </w:abstractNum>
  <w:abstractNum w:abstractNumId="4">
    <w:nsid w:val="E5BF303B"/>
    <w:multiLevelType w:val="singleLevel"/>
    <w:tmpl w:val="E5BF303B"/>
    <w:lvl w:ilvl="0">
      <w:start w:val="1"/>
      <w:numFmt w:val="decimal"/>
      <w:lvlText w:val="%1."/>
      <w:lvlJc w:val="left"/>
      <w:pPr>
        <w:tabs>
          <w:tab w:val="left" w:pos="312"/>
        </w:tabs>
        <w:ind w:left="0" w:firstLine="0"/>
      </w:pPr>
    </w:lvl>
  </w:abstractNum>
  <w:abstractNum w:abstractNumId="5">
    <w:nsid w:val="FFFFFF89"/>
    <w:multiLevelType w:val="singleLevel"/>
    <w:tmpl w:val="78141B0C"/>
    <w:lvl w:ilvl="0">
      <w:start w:val="1"/>
      <w:numFmt w:val="bullet"/>
      <w:pStyle w:val="a"/>
      <w:lvlText w:val=""/>
      <w:lvlJc w:val="left"/>
      <w:pPr>
        <w:tabs>
          <w:tab w:val="num" w:pos="360"/>
        </w:tabs>
        <w:ind w:left="360" w:hanging="360"/>
      </w:pPr>
      <w:rPr>
        <w:rFonts w:ascii="Symbol" w:hAnsi="Symbol" w:hint="default"/>
        <w:sz w:val="24"/>
        <w:szCs w:val="24"/>
      </w:rPr>
    </w:lvl>
  </w:abstractNum>
  <w:abstractNum w:abstractNumId="6">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nsid w:val="0000A991"/>
    <w:multiLevelType w:val="multilevel"/>
    <w:tmpl w:val="FFFFFFFF"/>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8">
    <w:nsid w:val="0C0124B6"/>
    <w:multiLevelType w:val="hybridMultilevel"/>
    <w:tmpl w:val="3B1C2E76"/>
    <w:lvl w:ilvl="0" w:tplc="D180C6D8">
      <w:start w:val="1"/>
      <w:numFmt w:val="decimal"/>
      <w:lvlText w:val="%1."/>
      <w:lvlJc w:val="left"/>
      <w:pPr>
        <w:ind w:left="122" w:hanging="329"/>
      </w:pPr>
      <w:rPr>
        <w:rFonts w:ascii="Times New Roman" w:eastAsia="Times New Roman" w:hAnsi="Times New Roman" w:cs="Times New Roman" w:hint="default"/>
        <w:w w:val="100"/>
        <w:sz w:val="28"/>
        <w:szCs w:val="28"/>
        <w:lang w:val="uk-UA" w:eastAsia="en-US" w:bidi="ar-SA"/>
      </w:rPr>
    </w:lvl>
    <w:lvl w:ilvl="1" w:tplc="EE34D180">
      <w:numFmt w:val="bullet"/>
      <w:lvlText w:val="•"/>
      <w:lvlJc w:val="left"/>
      <w:pPr>
        <w:ind w:left="1096" w:hanging="329"/>
      </w:pPr>
      <w:rPr>
        <w:rFonts w:hint="default"/>
        <w:lang w:val="uk-UA" w:eastAsia="en-US" w:bidi="ar-SA"/>
      </w:rPr>
    </w:lvl>
    <w:lvl w:ilvl="2" w:tplc="AAEC8B62">
      <w:numFmt w:val="bullet"/>
      <w:lvlText w:val="•"/>
      <w:lvlJc w:val="left"/>
      <w:pPr>
        <w:ind w:left="2073" w:hanging="329"/>
      </w:pPr>
      <w:rPr>
        <w:rFonts w:hint="default"/>
        <w:lang w:val="uk-UA" w:eastAsia="en-US" w:bidi="ar-SA"/>
      </w:rPr>
    </w:lvl>
    <w:lvl w:ilvl="3" w:tplc="CC8EF42E">
      <w:numFmt w:val="bullet"/>
      <w:lvlText w:val="•"/>
      <w:lvlJc w:val="left"/>
      <w:pPr>
        <w:ind w:left="3049" w:hanging="329"/>
      </w:pPr>
      <w:rPr>
        <w:rFonts w:hint="default"/>
        <w:lang w:val="uk-UA" w:eastAsia="en-US" w:bidi="ar-SA"/>
      </w:rPr>
    </w:lvl>
    <w:lvl w:ilvl="4" w:tplc="52364ED2">
      <w:numFmt w:val="bullet"/>
      <w:lvlText w:val="•"/>
      <w:lvlJc w:val="left"/>
      <w:pPr>
        <w:ind w:left="4026" w:hanging="329"/>
      </w:pPr>
      <w:rPr>
        <w:rFonts w:hint="default"/>
        <w:lang w:val="uk-UA" w:eastAsia="en-US" w:bidi="ar-SA"/>
      </w:rPr>
    </w:lvl>
    <w:lvl w:ilvl="5" w:tplc="3F74CECC">
      <w:numFmt w:val="bullet"/>
      <w:lvlText w:val="•"/>
      <w:lvlJc w:val="left"/>
      <w:pPr>
        <w:ind w:left="5003" w:hanging="329"/>
      </w:pPr>
      <w:rPr>
        <w:rFonts w:hint="default"/>
        <w:lang w:val="uk-UA" w:eastAsia="en-US" w:bidi="ar-SA"/>
      </w:rPr>
    </w:lvl>
    <w:lvl w:ilvl="6" w:tplc="F156042A">
      <w:numFmt w:val="bullet"/>
      <w:lvlText w:val="•"/>
      <w:lvlJc w:val="left"/>
      <w:pPr>
        <w:ind w:left="5979" w:hanging="329"/>
      </w:pPr>
      <w:rPr>
        <w:rFonts w:hint="default"/>
        <w:lang w:val="uk-UA" w:eastAsia="en-US" w:bidi="ar-SA"/>
      </w:rPr>
    </w:lvl>
    <w:lvl w:ilvl="7" w:tplc="1E90F9F0">
      <w:numFmt w:val="bullet"/>
      <w:lvlText w:val="•"/>
      <w:lvlJc w:val="left"/>
      <w:pPr>
        <w:ind w:left="6956" w:hanging="329"/>
      </w:pPr>
      <w:rPr>
        <w:rFonts w:hint="default"/>
        <w:lang w:val="uk-UA" w:eastAsia="en-US" w:bidi="ar-SA"/>
      </w:rPr>
    </w:lvl>
    <w:lvl w:ilvl="8" w:tplc="06C074B6">
      <w:numFmt w:val="bullet"/>
      <w:lvlText w:val="•"/>
      <w:lvlJc w:val="left"/>
      <w:pPr>
        <w:ind w:left="7933" w:hanging="329"/>
      </w:pPr>
      <w:rPr>
        <w:rFonts w:hint="default"/>
        <w:lang w:val="uk-UA" w:eastAsia="en-US" w:bidi="ar-SA"/>
      </w:rPr>
    </w:lvl>
  </w:abstractNum>
  <w:abstractNum w:abstractNumId="9">
    <w:nsid w:val="119C3650"/>
    <w:multiLevelType w:val="hybridMultilevel"/>
    <w:tmpl w:val="78EA0688"/>
    <w:lvl w:ilvl="0" w:tplc="3DCAD77E">
      <w:start w:val="1"/>
      <w:numFmt w:val="decimal"/>
      <w:lvlText w:val="%1."/>
      <w:lvlJc w:val="left"/>
      <w:pPr>
        <w:ind w:left="1699" w:hanging="99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nsid w:val="1A57433C"/>
    <w:multiLevelType w:val="hybridMultilevel"/>
    <w:tmpl w:val="A2726CC0"/>
    <w:lvl w:ilvl="0" w:tplc="E160C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EBF4675"/>
    <w:multiLevelType w:val="multilevel"/>
    <w:tmpl w:val="1EBF4675"/>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19F0EFD"/>
    <w:multiLevelType w:val="hybridMultilevel"/>
    <w:tmpl w:val="8190E694"/>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2556138"/>
    <w:multiLevelType w:val="multilevel"/>
    <w:tmpl w:val="175ECC0C"/>
    <w:lvl w:ilvl="0">
      <w:start w:val="1"/>
      <w:numFmt w:val="none"/>
      <w:pStyle w:val="11"/>
      <w:suff w:val="nothing"/>
      <w:lvlText w:val=""/>
      <w:lvlJc w:val="left"/>
      <w:pPr>
        <w:ind w:left="432" w:hanging="432"/>
      </w:pPr>
      <w:rPr>
        <w:rFonts w:cs="Times New Roman"/>
      </w:rPr>
    </w:lvl>
    <w:lvl w:ilvl="1">
      <w:start w:val="1"/>
      <w:numFmt w:val="none"/>
      <w:pStyle w:val="21"/>
      <w:suff w:val="nothing"/>
      <w:lvlText w:val=""/>
      <w:lvlJc w:val="left"/>
      <w:pPr>
        <w:ind w:left="576" w:hanging="576"/>
      </w:pPr>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4">
    <w:nsid w:val="2D3B6EF9"/>
    <w:multiLevelType w:val="hybridMultilevel"/>
    <w:tmpl w:val="3514C36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5">
    <w:nsid w:val="30210E6A"/>
    <w:multiLevelType w:val="multilevel"/>
    <w:tmpl w:val="3F2A7B60"/>
    <w:lvl w:ilvl="0">
      <w:start w:val="1"/>
      <w:numFmt w:val="decimal"/>
      <w:lvlText w:val="%1."/>
      <w:lvlJc w:val="left"/>
      <w:pPr>
        <w:ind w:left="434" w:hanging="360"/>
      </w:pPr>
    </w:lvl>
    <w:lvl w:ilvl="1">
      <w:start w:val="1"/>
      <w:numFmt w:val="decimal"/>
      <w:isLgl/>
      <w:lvlText w:val="%1.%2."/>
      <w:lvlJc w:val="left"/>
      <w:pPr>
        <w:ind w:left="906" w:hanging="480"/>
      </w:pPr>
      <w:rPr>
        <w:b w:val="0"/>
      </w:rPr>
    </w:lvl>
    <w:lvl w:ilvl="2">
      <w:start w:val="1"/>
      <w:numFmt w:val="decimal"/>
      <w:isLgl/>
      <w:lvlText w:val="%1.%2.%3."/>
      <w:lvlJc w:val="left"/>
      <w:pPr>
        <w:ind w:left="1498" w:hanging="720"/>
      </w:pPr>
    </w:lvl>
    <w:lvl w:ilvl="3">
      <w:start w:val="1"/>
      <w:numFmt w:val="decimal"/>
      <w:isLgl/>
      <w:lvlText w:val="%1.%2.%3.%4."/>
      <w:lvlJc w:val="left"/>
      <w:pPr>
        <w:ind w:left="1850" w:hanging="720"/>
      </w:pPr>
    </w:lvl>
    <w:lvl w:ilvl="4">
      <w:start w:val="1"/>
      <w:numFmt w:val="decimal"/>
      <w:isLgl/>
      <w:lvlText w:val="%1.%2.%3.%4.%5."/>
      <w:lvlJc w:val="left"/>
      <w:pPr>
        <w:ind w:left="2562" w:hanging="1080"/>
      </w:pPr>
    </w:lvl>
    <w:lvl w:ilvl="5">
      <w:start w:val="1"/>
      <w:numFmt w:val="decimal"/>
      <w:isLgl/>
      <w:lvlText w:val="%1.%2.%3.%4.%5.%6."/>
      <w:lvlJc w:val="left"/>
      <w:pPr>
        <w:ind w:left="2914" w:hanging="1080"/>
      </w:pPr>
    </w:lvl>
    <w:lvl w:ilvl="6">
      <w:start w:val="1"/>
      <w:numFmt w:val="decimal"/>
      <w:isLgl/>
      <w:lvlText w:val="%1.%2.%3.%4.%5.%6.%7."/>
      <w:lvlJc w:val="left"/>
      <w:pPr>
        <w:ind w:left="3626" w:hanging="1440"/>
      </w:pPr>
    </w:lvl>
    <w:lvl w:ilvl="7">
      <w:start w:val="1"/>
      <w:numFmt w:val="decimal"/>
      <w:isLgl/>
      <w:lvlText w:val="%1.%2.%3.%4.%5.%6.%7.%8."/>
      <w:lvlJc w:val="left"/>
      <w:pPr>
        <w:ind w:left="3978" w:hanging="1440"/>
      </w:pPr>
    </w:lvl>
    <w:lvl w:ilvl="8">
      <w:start w:val="1"/>
      <w:numFmt w:val="decimal"/>
      <w:isLgl/>
      <w:lvlText w:val="%1.%2.%3.%4.%5.%6.%7.%8.%9."/>
      <w:lvlJc w:val="left"/>
      <w:pPr>
        <w:ind w:left="4690" w:hanging="1800"/>
      </w:pPr>
    </w:lvl>
  </w:abstractNum>
  <w:abstractNum w:abstractNumId="16">
    <w:nsid w:val="3167717A"/>
    <w:multiLevelType w:val="hybridMultilevel"/>
    <w:tmpl w:val="F978FCF4"/>
    <w:lvl w:ilvl="0" w:tplc="0474322A">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7">
    <w:nsid w:val="3AD00654"/>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09E2D4B"/>
    <w:multiLevelType w:val="hybridMultilevel"/>
    <w:tmpl w:val="DB90BED2"/>
    <w:lvl w:ilvl="0" w:tplc="3E60653A">
      <w:start w:val="14"/>
      <w:numFmt w:val="decimal"/>
      <w:lvlText w:val="%1."/>
      <w:lvlJc w:val="left"/>
      <w:pPr>
        <w:ind w:left="91" w:hanging="375"/>
      </w:pPr>
      <w:rPr>
        <w:rFonts w:hint="default"/>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abstractNum w:abstractNumId="19">
    <w:nsid w:val="45CB3B14"/>
    <w:multiLevelType w:val="multilevel"/>
    <w:tmpl w:val="45CB3B14"/>
    <w:lvl w:ilvl="0">
      <w:start w:val="2"/>
      <w:numFmt w:val="decimal"/>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0">
    <w:nsid w:val="48C31F70"/>
    <w:multiLevelType w:val="hybridMultilevel"/>
    <w:tmpl w:val="6538869E"/>
    <w:lvl w:ilvl="0" w:tplc="D33C49CA">
      <w:start w:val="1"/>
      <w:numFmt w:val="decimal"/>
      <w:lvlText w:val="%1."/>
      <w:lvlJc w:val="left"/>
      <w:pPr>
        <w:ind w:left="122" w:hanging="499"/>
      </w:pPr>
      <w:rPr>
        <w:rFonts w:ascii="Times New Roman" w:eastAsia="Times New Roman" w:hAnsi="Times New Roman" w:cs="Times New Roman" w:hint="default"/>
        <w:w w:val="100"/>
        <w:sz w:val="28"/>
        <w:szCs w:val="28"/>
        <w:lang w:val="uk-UA" w:eastAsia="en-US" w:bidi="ar-SA"/>
      </w:rPr>
    </w:lvl>
    <w:lvl w:ilvl="1" w:tplc="5DFA9AE8">
      <w:numFmt w:val="bullet"/>
      <w:lvlText w:val="•"/>
      <w:lvlJc w:val="left"/>
      <w:pPr>
        <w:ind w:left="1096" w:hanging="499"/>
      </w:pPr>
      <w:rPr>
        <w:lang w:val="uk-UA" w:eastAsia="en-US" w:bidi="ar-SA"/>
      </w:rPr>
    </w:lvl>
    <w:lvl w:ilvl="2" w:tplc="4620CE40">
      <w:numFmt w:val="bullet"/>
      <w:lvlText w:val="•"/>
      <w:lvlJc w:val="left"/>
      <w:pPr>
        <w:ind w:left="2073" w:hanging="499"/>
      </w:pPr>
      <w:rPr>
        <w:lang w:val="uk-UA" w:eastAsia="en-US" w:bidi="ar-SA"/>
      </w:rPr>
    </w:lvl>
    <w:lvl w:ilvl="3" w:tplc="F7FC0C3A">
      <w:numFmt w:val="bullet"/>
      <w:lvlText w:val="•"/>
      <w:lvlJc w:val="left"/>
      <w:pPr>
        <w:ind w:left="3049" w:hanging="499"/>
      </w:pPr>
      <w:rPr>
        <w:lang w:val="uk-UA" w:eastAsia="en-US" w:bidi="ar-SA"/>
      </w:rPr>
    </w:lvl>
    <w:lvl w:ilvl="4" w:tplc="815880FA">
      <w:numFmt w:val="bullet"/>
      <w:lvlText w:val="•"/>
      <w:lvlJc w:val="left"/>
      <w:pPr>
        <w:ind w:left="4026" w:hanging="499"/>
      </w:pPr>
      <w:rPr>
        <w:lang w:val="uk-UA" w:eastAsia="en-US" w:bidi="ar-SA"/>
      </w:rPr>
    </w:lvl>
    <w:lvl w:ilvl="5" w:tplc="8CC6FAFE">
      <w:numFmt w:val="bullet"/>
      <w:lvlText w:val="•"/>
      <w:lvlJc w:val="left"/>
      <w:pPr>
        <w:ind w:left="5003" w:hanging="499"/>
      </w:pPr>
      <w:rPr>
        <w:lang w:val="uk-UA" w:eastAsia="en-US" w:bidi="ar-SA"/>
      </w:rPr>
    </w:lvl>
    <w:lvl w:ilvl="6" w:tplc="78A4CB9A">
      <w:numFmt w:val="bullet"/>
      <w:lvlText w:val="•"/>
      <w:lvlJc w:val="left"/>
      <w:pPr>
        <w:ind w:left="5979" w:hanging="499"/>
      </w:pPr>
      <w:rPr>
        <w:lang w:val="uk-UA" w:eastAsia="en-US" w:bidi="ar-SA"/>
      </w:rPr>
    </w:lvl>
    <w:lvl w:ilvl="7" w:tplc="7D583E78">
      <w:numFmt w:val="bullet"/>
      <w:lvlText w:val="•"/>
      <w:lvlJc w:val="left"/>
      <w:pPr>
        <w:ind w:left="6956" w:hanging="499"/>
      </w:pPr>
      <w:rPr>
        <w:lang w:val="uk-UA" w:eastAsia="en-US" w:bidi="ar-SA"/>
      </w:rPr>
    </w:lvl>
    <w:lvl w:ilvl="8" w:tplc="097294DA">
      <w:numFmt w:val="bullet"/>
      <w:lvlText w:val="•"/>
      <w:lvlJc w:val="left"/>
      <w:pPr>
        <w:ind w:left="7933" w:hanging="499"/>
      </w:pPr>
      <w:rPr>
        <w:lang w:val="uk-UA" w:eastAsia="en-US" w:bidi="ar-SA"/>
      </w:rPr>
    </w:lvl>
  </w:abstractNum>
  <w:abstractNum w:abstractNumId="21">
    <w:nsid w:val="518B7A45"/>
    <w:multiLevelType w:val="hybridMultilevel"/>
    <w:tmpl w:val="DE1C9ADC"/>
    <w:lvl w:ilvl="0" w:tplc="7AE8AECC">
      <w:start w:val="1"/>
      <w:numFmt w:val="decimal"/>
      <w:lvlText w:val="%1."/>
      <w:lvlJc w:val="left"/>
      <w:pPr>
        <w:ind w:left="969" w:hanging="281"/>
      </w:pPr>
      <w:rPr>
        <w:rFonts w:ascii="Times New Roman" w:eastAsia="Times New Roman" w:hAnsi="Times New Roman" w:cs="Times New Roman" w:hint="default"/>
        <w:w w:val="100"/>
        <w:sz w:val="28"/>
        <w:szCs w:val="28"/>
        <w:lang w:val="uk-UA" w:eastAsia="en-US" w:bidi="ar-SA"/>
      </w:rPr>
    </w:lvl>
    <w:lvl w:ilvl="1" w:tplc="6942893E">
      <w:numFmt w:val="bullet"/>
      <w:lvlText w:val="•"/>
      <w:lvlJc w:val="left"/>
      <w:pPr>
        <w:ind w:left="1852" w:hanging="281"/>
      </w:pPr>
      <w:rPr>
        <w:rFonts w:hint="default"/>
        <w:lang w:val="uk-UA" w:eastAsia="en-US" w:bidi="ar-SA"/>
      </w:rPr>
    </w:lvl>
    <w:lvl w:ilvl="2" w:tplc="742AD0E2">
      <w:numFmt w:val="bullet"/>
      <w:lvlText w:val="•"/>
      <w:lvlJc w:val="left"/>
      <w:pPr>
        <w:ind w:left="2745" w:hanging="281"/>
      </w:pPr>
      <w:rPr>
        <w:rFonts w:hint="default"/>
        <w:lang w:val="uk-UA" w:eastAsia="en-US" w:bidi="ar-SA"/>
      </w:rPr>
    </w:lvl>
    <w:lvl w:ilvl="3" w:tplc="E7AE905E">
      <w:numFmt w:val="bullet"/>
      <w:lvlText w:val="•"/>
      <w:lvlJc w:val="left"/>
      <w:pPr>
        <w:ind w:left="3637" w:hanging="281"/>
      </w:pPr>
      <w:rPr>
        <w:rFonts w:hint="default"/>
        <w:lang w:val="uk-UA" w:eastAsia="en-US" w:bidi="ar-SA"/>
      </w:rPr>
    </w:lvl>
    <w:lvl w:ilvl="4" w:tplc="DF06725A">
      <w:numFmt w:val="bullet"/>
      <w:lvlText w:val="•"/>
      <w:lvlJc w:val="left"/>
      <w:pPr>
        <w:ind w:left="4530" w:hanging="281"/>
      </w:pPr>
      <w:rPr>
        <w:rFonts w:hint="default"/>
        <w:lang w:val="uk-UA" w:eastAsia="en-US" w:bidi="ar-SA"/>
      </w:rPr>
    </w:lvl>
    <w:lvl w:ilvl="5" w:tplc="75F258F8">
      <w:numFmt w:val="bullet"/>
      <w:lvlText w:val="•"/>
      <w:lvlJc w:val="left"/>
      <w:pPr>
        <w:ind w:left="5423" w:hanging="281"/>
      </w:pPr>
      <w:rPr>
        <w:rFonts w:hint="default"/>
        <w:lang w:val="uk-UA" w:eastAsia="en-US" w:bidi="ar-SA"/>
      </w:rPr>
    </w:lvl>
    <w:lvl w:ilvl="6" w:tplc="B1B29B88">
      <w:numFmt w:val="bullet"/>
      <w:lvlText w:val="•"/>
      <w:lvlJc w:val="left"/>
      <w:pPr>
        <w:ind w:left="6315" w:hanging="281"/>
      </w:pPr>
      <w:rPr>
        <w:rFonts w:hint="default"/>
        <w:lang w:val="uk-UA" w:eastAsia="en-US" w:bidi="ar-SA"/>
      </w:rPr>
    </w:lvl>
    <w:lvl w:ilvl="7" w:tplc="2E54CEC6">
      <w:numFmt w:val="bullet"/>
      <w:lvlText w:val="•"/>
      <w:lvlJc w:val="left"/>
      <w:pPr>
        <w:ind w:left="7208" w:hanging="281"/>
      </w:pPr>
      <w:rPr>
        <w:rFonts w:hint="default"/>
        <w:lang w:val="uk-UA" w:eastAsia="en-US" w:bidi="ar-SA"/>
      </w:rPr>
    </w:lvl>
    <w:lvl w:ilvl="8" w:tplc="1DA80E9C">
      <w:numFmt w:val="bullet"/>
      <w:lvlText w:val="•"/>
      <w:lvlJc w:val="left"/>
      <w:pPr>
        <w:ind w:left="8101" w:hanging="281"/>
      </w:pPr>
      <w:rPr>
        <w:rFonts w:hint="default"/>
        <w:lang w:val="uk-UA" w:eastAsia="en-US" w:bidi="ar-SA"/>
      </w:rPr>
    </w:lvl>
  </w:abstractNum>
  <w:abstractNum w:abstractNumId="22">
    <w:nsid w:val="5557339D"/>
    <w:multiLevelType w:val="hybridMultilevel"/>
    <w:tmpl w:val="04E87EB8"/>
    <w:lvl w:ilvl="0" w:tplc="2ED04060">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3">
    <w:nsid w:val="5A48382A"/>
    <w:multiLevelType w:val="multilevel"/>
    <w:tmpl w:val="D07E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2797B49"/>
    <w:multiLevelType w:val="hybridMultilevel"/>
    <w:tmpl w:val="EFE842F6"/>
    <w:lvl w:ilvl="0" w:tplc="24B8F89A">
      <w:start w:val="1"/>
      <w:numFmt w:val="decimal"/>
      <w:lvlText w:val="%1."/>
      <w:lvlJc w:val="left"/>
      <w:pPr>
        <w:ind w:left="122" w:hanging="326"/>
      </w:pPr>
      <w:rPr>
        <w:rFonts w:ascii="Times New Roman" w:eastAsia="Times New Roman" w:hAnsi="Times New Roman" w:cs="Times New Roman" w:hint="default"/>
        <w:w w:val="100"/>
        <w:sz w:val="28"/>
        <w:szCs w:val="28"/>
        <w:lang w:val="uk-UA" w:eastAsia="en-US" w:bidi="ar-SA"/>
      </w:rPr>
    </w:lvl>
    <w:lvl w:ilvl="1" w:tplc="CFA23624">
      <w:numFmt w:val="bullet"/>
      <w:lvlText w:val="•"/>
      <w:lvlJc w:val="left"/>
      <w:pPr>
        <w:ind w:left="1096" w:hanging="326"/>
      </w:pPr>
      <w:rPr>
        <w:rFonts w:hint="default"/>
        <w:lang w:val="uk-UA" w:eastAsia="en-US" w:bidi="ar-SA"/>
      </w:rPr>
    </w:lvl>
    <w:lvl w:ilvl="2" w:tplc="772E9114">
      <w:numFmt w:val="bullet"/>
      <w:lvlText w:val="•"/>
      <w:lvlJc w:val="left"/>
      <w:pPr>
        <w:ind w:left="2073" w:hanging="326"/>
      </w:pPr>
      <w:rPr>
        <w:rFonts w:hint="default"/>
        <w:lang w:val="uk-UA" w:eastAsia="en-US" w:bidi="ar-SA"/>
      </w:rPr>
    </w:lvl>
    <w:lvl w:ilvl="3" w:tplc="14AC937E">
      <w:numFmt w:val="bullet"/>
      <w:lvlText w:val="•"/>
      <w:lvlJc w:val="left"/>
      <w:pPr>
        <w:ind w:left="3049" w:hanging="326"/>
      </w:pPr>
      <w:rPr>
        <w:rFonts w:hint="default"/>
        <w:lang w:val="uk-UA" w:eastAsia="en-US" w:bidi="ar-SA"/>
      </w:rPr>
    </w:lvl>
    <w:lvl w:ilvl="4" w:tplc="B3BA629A">
      <w:numFmt w:val="bullet"/>
      <w:lvlText w:val="•"/>
      <w:lvlJc w:val="left"/>
      <w:pPr>
        <w:ind w:left="4026" w:hanging="326"/>
      </w:pPr>
      <w:rPr>
        <w:rFonts w:hint="default"/>
        <w:lang w:val="uk-UA" w:eastAsia="en-US" w:bidi="ar-SA"/>
      </w:rPr>
    </w:lvl>
    <w:lvl w:ilvl="5" w:tplc="35160894">
      <w:numFmt w:val="bullet"/>
      <w:lvlText w:val="•"/>
      <w:lvlJc w:val="left"/>
      <w:pPr>
        <w:ind w:left="5003" w:hanging="326"/>
      </w:pPr>
      <w:rPr>
        <w:rFonts w:hint="default"/>
        <w:lang w:val="uk-UA" w:eastAsia="en-US" w:bidi="ar-SA"/>
      </w:rPr>
    </w:lvl>
    <w:lvl w:ilvl="6" w:tplc="6C7EAA4C">
      <w:numFmt w:val="bullet"/>
      <w:lvlText w:val="•"/>
      <w:lvlJc w:val="left"/>
      <w:pPr>
        <w:ind w:left="5979" w:hanging="326"/>
      </w:pPr>
      <w:rPr>
        <w:rFonts w:hint="default"/>
        <w:lang w:val="uk-UA" w:eastAsia="en-US" w:bidi="ar-SA"/>
      </w:rPr>
    </w:lvl>
    <w:lvl w:ilvl="7" w:tplc="981AB6D2">
      <w:numFmt w:val="bullet"/>
      <w:lvlText w:val="•"/>
      <w:lvlJc w:val="left"/>
      <w:pPr>
        <w:ind w:left="6956" w:hanging="326"/>
      </w:pPr>
      <w:rPr>
        <w:rFonts w:hint="default"/>
        <w:lang w:val="uk-UA" w:eastAsia="en-US" w:bidi="ar-SA"/>
      </w:rPr>
    </w:lvl>
    <w:lvl w:ilvl="8" w:tplc="1DC682C8">
      <w:numFmt w:val="bullet"/>
      <w:lvlText w:val="•"/>
      <w:lvlJc w:val="left"/>
      <w:pPr>
        <w:ind w:left="7933" w:hanging="326"/>
      </w:pPr>
      <w:rPr>
        <w:rFonts w:hint="default"/>
        <w:lang w:val="uk-UA" w:eastAsia="en-US" w:bidi="ar-SA"/>
      </w:rPr>
    </w:lvl>
  </w:abstractNum>
  <w:abstractNum w:abstractNumId="25">
    <w:nsid w:val="631D0FAE"/>
    <w:multiLevelType w:val="hybridMultilevel"/>
    <w:tmpl w:val="FA4E3836"/>
    <w:lvl w:ilvl="0" w:tplc="0422000F">
      <w:start w:val="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63807D65"/>
    <w:multiLevelType w:val="hybridMultilevel"/>
    <w:tmpl w:val="2ED4E77C"/>
    <w:lvl w:ilvl="0" w:tplc="07E2D4BA">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65B639C7"/>
    <w:multiLevelType w:val="hybridMultilevel"/>
    <w:tmpl w:val="ADDEC910"/>
    <w:lvl w:ilvl="0" w:tplc="E5DE0348">
      <w:start w:val="1"/>
      <w:numFmt w:val="decimal"/>
      <w:lvlText w:val="%1."/>
      <w:lvlJc w:val="left"/>
      <w:pPr>
        <w:ind w:left="122" w:hanging="298"/>
      </w:pPr>
      <w:rPr>
        <w:rFonts w:ascii="Times New Roman" w:eastAsia="Times New Roman" w:hAnsi="Times New Roman" w:cs="Times New Roman" w:hint="default"/>
        <w:w w:val="100"/>
        <w:sz w:val="28"/>
        <w:szCs w:val="28"/>
        <w:lang w:val="uk-UA" w:eastAsia="en-US" w:bidi="ar-SA"/>
      </w:rPr>
    </w:lvl>
    <w:lvl w:ilvl="1" w:tplc="517EB4EA">
      <w:numFmt w:val="bullet"/>
      <w:lvlText w:val="•"/>
      <w:lvlJc w:val="left"/>
      <w:pPr>
        <w:ind w:left="1096" w:hanging="298"/>
      </w:pPr>
      <w:rPr>
        <w:rFonts w:hint="default"/>
        <w:lang w:val="uk-UA" w:eastAsia="en-US" w:bidi="ar-SA"/>
      </w:rPr>
    </w:lvl>
    <w:lvl w:ilvl="2" w:tplc="1B5A8A70">
      <w:numFmt w:val="bullet"/>
      <w:lvlText w:val="•"/>
      <w:lvlJc w:val="left"/>
      <w:pPr>
        <w:ind w:left="2073" w:hanging="298"/>
      </w:pPr>
      <w:rPr>
        <w:rFonts w:hint="default"/>
        <w:lang w:val="uk-UA" w:eastAsia="en-US" w:bidi="ar-SA"/>
      </w:rPr>
    </w:lvl>
    <w:lvl w:ilvl="3" w:tplc="4F4EE56C">
      <w:numFmt w:val="bullet"/>
      <w:lvlText w:val="•"/>
      <w:lvlJc w:val="left"/>
      <w:pPr>
        <w:ind w:left="3049" w:hanging="298"/>
      </w:pPr>
      <w:rPr>
        <w:rFonts w:hint="default"/>
        <w:lang w:val="uk-UA" w:eastAsia="en-US" w:bidi="ar-SA"/>
      </w:rPr>
    </w:lvl>
    <w:lvl w:ilvl="4" w:tplc="2286CF42">
      <w:numFmt w:val="bullet"/>
      <w:lvlText w:val="•"/>
      <w:lvlJc w:val="left"/>
      <w:pPr>
        <w:ind w:left="4026" w:hanging="298"/>
      </w:pPr>
      <w:rPr>
        <w:rFonts w:hint="default"/>
        <w:lang w:val="uk-UA" w:eastAsia="en-US" w:bidi="ar-SA"/>
      </w:rPr>
    </w:lvl>
    <w:lvl w:ilvl="5" w:tplc="CB785320">
      <w:numFmt w:val="bullet"/>
      <w:lvlText w:val="•"/>
      <w:lvlJc w:val="left"/>
      <w:pPr>
        <w:ind w:left="5003" w:hanging="298"/>
      </w:pPr>
      <w:rPr>
        <w:rFonts w:hint="default"/>
        <w:lang w:val="uk-UA" w:eastAsia="en-US" w:bidi="ar-SA"/>
      </w:rPr>
    </w:lvl>
    <w:lvl w:ilvl="6" w:tplc="58648872">
      <w:numFmt w:val="bullet"/>
      <w:lvlText w:val="•"/>
      <w:lvlJc w:val="left"/>
      <w:pPr>
        <w:ind w:left="5979" w:hanging="298"/>
      </w:pPr>
      <w:rPr>
        <w:rFonts w:hint="default"/>
        <w:lang w:val="uk-UA" w:eastAsia="en-US" w:bidi="ar-SA"/>
      </w:rPr>
    </w:lvl>
    <w:lvl w:ilvl="7" w:tplc="193211FA">
      <w:numFmt w:val="bullet"/>
      <w:lvlText w:val="•"/>
      <w:lvlJc w:val="left"/>
      <w:pPr>
        <w:ind w:left="6956" w:hanging="298"/>
      </w:pPr>
      <w:rPr>
        <w:rFonts w:hint="default"/>
        <w:lang w:val="uk-UA" w:eastAsia="en-US" w:bidi="ar-SA"/>
      </w:rPr>
    </w:lvl>
    <w:lvl w:ilvl="8" w:tplc="2868A146">
      <w:numFmt w:val="bullet"/>
      <w:lvlText w:val="•"/>
      <w:lvlJc w:val="left"/>
      <w:pPr>
        <w:ind w:left="7933" w:hanging="298"/>
      </w:pPr>
      <w:rPr>
        <w:rFonts w:hint="default"/>
        <w:lang w:val="uk-UA" w:eastAsia="en-US" w:bidi="ar-SA"/>
      </w:rPr>
    </w:lvl>
  </w:abstractNum>
  <w:abstractNum w:abstractNumId="28">
    <w:nsid w:val="691932ED"/>
    <w:multiLevelType w:val="hybridMultilevel"/>
    <w:tmpl w:val="34D084B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9">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30">
    <w:nsid w:val="6B36B67A"/>
    <w:multiLevelType w:val="singleLevel"/>
    <w:tmpl w:val="6B36B67A"/>
    <w:lvl w:ilvl="0">
      <w:start w:val="1"/>
      <w:numFmt w:val="decimal"/>
      <w:suff w:val="space"/>
      <w:lvlText w:val="%1."/>
      <w:lvlJc w:val="left"/>
    </w:lvl>
  </w:abstractNum>
  <w:abstractNum w:abstractNumId="31">
    <w:nsid w:val="6DD432AB"/>
    <w:multiLevelType w:val="hybridMultilevel"/>
    <w:tmpl w:val="3ABE1AE2"/>
    <w:lvl w:ilvl="0" w:tplc="0422000F">
      <w:start w:val="1"/>
      <w:numFmt w:val="decimal"/>
      <w:lvlText w:val="%1."/>
      <w:lvlJc w:val="left"/>
      <w:pPr>
        <w:ind w:left="644"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6E8065F2"/>
    <w:multiLevelType w:val="hybridMultilevel"/>
    <w:tmpl w:val="0AD29114"/>
    <w:lvl w:ilvl="0" w:tplc="6F022872">
      <w:start w:val="2"/>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79686EA2"/>
    <w:multiLevelType w:val="multilevel"/>
    <w:tmpl w:val="79686EA2"/>
    <w:lvl w:ilvl="0">
      <w:start w:val="6"/>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2"/>
  </w:num>
  <w:num w:numId="4">
    <w:abstractNumId w:val="13"/>
  </w:num>
  <w:num w:numId="5">
    <w:abstractNumId w:val="7"/>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5"/>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1"/>
  </w:num>
  <w:num w:numId="16">
    <w:abstractNumId w:val="24"/>
  </w:num>
  <w:num w:numId="17">
    <w:abstractNumId w:val="25"/>
  </w:num>
  <w:num w:numId="18">
    <w:abstractNumId w:val="8"/>
  </w:num>
  <w:num w:numId="19">
    <w:abstractNumId w:val="27"/>
  </w:num>
  <w:num w:numId="20">
    <w:abstractNumId w:val="20"/>
    <w:lvlOverride w:ilvl="0">
      <w:startOverride w:val="1"/>
    </w:lvlOverride>
    <w:lvlOverride w:ilvl="1"/>
    <w:lvlOverride w:ilvl="2"/>
    <w:lvlOverride w:ilvl="3"/>
    <w:lvlOverride w:ilvl="4"/>
    <w:lvlOverride w:ilvl="5"/>
    <w:lvlOverride w:ilvl="6"/>
    <w:lvlOverride w:ilvl="7"/>
    <w:lvlOverride w:ilvl="8"/>
  </w:num>
  <w:num w:numId="21">
    <w:abstractNumId w:val="10"/>
  </w:num>
  <w:num w:numId="22">
    <w:abstractNumId w:val="23"/>
  </w:num>
  <w:num w:numId="23">
    <w:abstractNumId w:val="32"/>
  </w:num>
  <w:num w:numId="24">
    <w:abstractNumId w:val="33"/>
  </w:num>
  <w:num w:numId="25">
    <w:abstractNumId w:val="11"/>
  </w:num>
  <w:num w:numId="26">
    <w:abstractNumId w:val="1"/>
    <w:lvlOverride w:ilvl="0">
      <w:startOverride w:val="1"/>
    </w:lvlOverride>
  </w:num>
  <w:num w:numId="27">
    <w:abstractNumId w:val="4"/>
    <w:lvlOverride w:ilvl="0">
      <w:startOverride w:val="1"/>
    </w:lvlOverride>
  </w:num>
  <w:num w:numId="28">
    <w:abstractNumId w:val="2"/>
    <w:lvlOverride w:ilvl="0">
      <w:startOverride w:val="1"/>
    </w:lvlOverride>
  </w:num>
  <w:num w:numId="29">
    <w:abstractNumId w:val="0"/>
    <w:lvlOverride w:ilvl="0">
      <w:startOverride w:val="2"/>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num>
  <w:num w:numId="32">
    <w:abstractNumId w:val="30"/>
    <w:lvlOverride w:ilvl="0">
      <w:startOverride w:val="1"/>
    </w:lvlOverride>
  </w:num>
  <w:num w:numId="3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16"/>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hideGrammaticalErrors/>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7D1"/>
    <w:rsid w:val="00013CE7"/>
    <w:rsid w:val="00031D8B"/>
    <w:rsid w:val="000332AB"/>
    <w:rsid w:val="0003722B"/>
    <w:rsid w:val="000405F5"/>
    <w:rsid w:val="00047DE2"/>
    <w:rsid w:val="000507D4"/>
    <w:rsid w:val="00052FFA"/>
    <w:rsid w:val="00053119"/>
    <w:rsid w:val="00056C4E"/>
    <w:rsid w:val="00065A3D"/>
    <w:rsid w:val="00077E0A"/>
    <w:rsid w:val="000936A7"/>
    <w:rsid w:val="00096443"/>
    <w:rsid w:val="000A3EF7"/>
    <w:rsid w:val="000A7B85"/>
    <w:rsid w:val="000E03BB"/>
    <w:rsid w:val="00103944"/>
    <w:rsid w:val="00112CFF"/>
    <w:rsid w:val="00143295"/>
    <w:rsid w:val="00157E49"/>
    <w:rsid w:val="00171C06"/>
    <w:rsid w:val="00195AE8"/>
    <w:rsid w:val="00196F63"/>
    <w:rsid w:val="001A4BB2"/>
    <w:rsid w:val="001A79E3"/>
    <w:rsid w:val="001B2D9C"/>
    <w:rsid w:val="001B6FA5"/>
    <w:rsid w:val="001D5BB1"/>
    <w:rsid w:val="001D6022"/>
    <w:rsid w:val="001D62D6"/>
    <w:rsid w:val="001D7AFF"/>
    <w:rsid w:val="001E10CA"/>
    <w:rsid w:val="001E2E7E"/>
    <w:rsid w:val="001F5B66"/>
    <w:rsid w:val="00200E40"/>
    <w:rsid w:val="00205A4D"/>
    <w:rsid w:val="002071F6"/>
    <w:rsid w:val="002144E6"/>
    <w:rsid w:val="00215A06"/>
    <w:rsid w:val="00221203"/>
    <w:rsid w:val="00233134"/>
    <w:rsid w:val="00243C81"/>
    <w:rsid w:val="0025031A"/>
    <w:rsid w:val="00251F0A"/>
    <w:rsid w:val="002618E7"/>
    <w:rsid w:val="00281C4F"/>
    <w:rsid w:val="00283B4D"/>
    <w:rsid w:val="002941F7"/>
    <w:rsid w:val="002952F0"/>
    <w:rsid w:val="00295412"/>
    <w:rsid w:val="002A6C3A"/>
    <w:rsid w:val="002B4327"/>
    <w:rsid w:val="002C5B12"/>
    <w:rsid w:val="002D3CB5"/>
    <w:rsid w:val="002F0167"/>
    <w:rsid w:val="00301278"/>
    <w:rsid w:val="00302BD6"/>
    <w:rsid w:val="0030350C"/>
    <w:rsid w:val="0031770C"/>
    <w:rsid w:val="0032229C"/>
    <w:rsid w:val="00337326"/>
    <w:rsid w:val="00355FE1"/>
    <w:rsid w:val="0035667F"/>
    <w:rsid w:val="00371485"/>
    <w:rsid w:val="003735C3"/>
    <w:rsid w:val="0038457C"/>
    <w:rsid w:val="00397404"/>
    <w:rsid w:val="003A48B9"/>
    <w:rsid w:val="003D12EA"/>
    <w:rsid w:val="003F7E04"/>
    <w:rsid w:val="004003EF"/>
    <w:rsid w:val="004054B0"/>
    <w:rsid w:val="00416472"/>
    <w:rsid w:val="00417591"/>
    <w:rsid w:val="004211A1"/>
    <w:rsid w:val="00426E39"/>
    <w:rsid w:val="004541DA"/>
    <w:rsid w:val="0048610F"/>
    <w:rsid w:val="004A056A"/>
    <w:rsid w:val="004A1B81"/>
    <w:rsid w:val="004A4CD0"/>
    <w:rsid w:val="004A71A5"/>
    <w:rsid w:val="004B2A11"/>
    <w:rsid w:val="004E2374"/>
    <w:rsid w:val="004F542E"/>
    <w:rsid w:val="004F58F1"/>
    <w:rsid w:val="00505F8E"/>
    <w:rsid w:val="005065F2"/>
    <w:rsid w:val="00520D10"/>
    <w:rsid w:val="00523FB5"/>
    <w:rsid w:val="00530363"/>
    <w:rsid w:val="00540FDA"/>
    <w:rsid w:val="00546DD1"/>
    <w:rsid w:val="00551170"/>
    <w:rsid w:val="00570932"/>
    <w:rsid w:val="00573D8D"/>
    <w:rsid w:val="0058306F"/>
    <w:rsid w:val="005948E6"/>
    <w:rsid w:val="005A317D"/>
    <w:rsid w:val="005A55C5"/>
    <w:rsid w:val="005B575B"/>
    <w:rsid w:val="005B6A6C"/>
    <w:rsid w:val="005C3CED"/>
    <w:rsid w:val="005C505A"/>
    <w:rsid w:val="005C6E5F"/>
    <w:rsid w:val="005D1B3A"/>
    <w:rsid w:val="005E45A3"/>
    <w:rsid w:val="005E4AA3"/>
    <w:rsid w:val="0060003C"/>
    <w:rsid w:val="00602540"/>
    <w:rsid w:val="00624586"/>
    <w:rsid w:val="006622ED"/>
    <w:rsid w:val="00677AFE"/>
    <w:rsid w:val="006A6BE1"/>
    <w:rsid w:val="006C2DD9"/>
    <w:rsid w:val="006E1EBF"/>
    <w:rsid w:val="006E7E2B"/>
    <w:rsid w:val="006F1D96"/>
    <w:rsid w:val="006F5600"/>
    <w:rsid w:val="006F5696"/>
    <w:rsid w:val="00707A71"/>
    <w:rsid w:val="0072249D"/>
    <w:rsid w:val="00733D98"/>
    <w:rsid w:val="00756A66"/>
    <w:rsid w:val="007662E0"/>
    <w:rsid w:val="0076640D"/>
    <w:rsid w:val="0076642A"/>
    <w:rsid w:val="007761EF"/>
    <w:rsid w:val="007D704C"/>
    <w:rsid w:val="007E7F31"/>
    <w:rsid w:val="00800992"/>
    <w:rsid w:val="00806BDB"/>
    <w:rsid w:val="00807A25"/>
    <w:rsid w:val="00825A51"/>
    <w:rsid w:val="0083343B"/>
    <w:rsid w:val="00840C8E"/>
    <w:rsid w:val="00845A28"/>
    <w:rsid w:val="008530AC"/>
    <w:rsid w:val="0087662F"/>
    <w:rsid w:val="00880D2A"/>
    <w:rsid w:val="00893787"/>
    <w:rsid w:val="00894218"/>
    <w:rsid w:val="008A4B3E"/>
    <w:rsid w:val="008B4B9F"/>
    <w:rsid w:val="008B5B0D"/>
    <w:rsid w:val="008C4208"/>
    <w:rsid w:val="008D6E4E"/>
    <w:rsid w:val="008E53D1"/>
    <w:rsid w:val="008E6525"/>
    <w:rsid w:val="008E67CC"/>
    <w:rsid w:val="008F0134"/>
    <w:rsid w:val="008F5A2F"/>
    <w:rsid w:val="00902A7F"/>
    <w:rsid w:val="00907A44"/>
    <w:rsid w:val="00914317"/>
    <w:rsid w:val="009234F8"/>
    <w:rsid w:val="00937B64"/>
    <w:rsid w:val="0096296B"/>
    <w:rsid w:val="0097202C"/>
    <w:rsid w:val="00987E64"/>
    <w:rsid w:val="00996866"/>
    <w:rsid w:val="009B33DC"/>
    <w:rsid w:val="009C284A"/>
    <w:rsid w:val="009E3432"/>
    <w:rsid w:val="009E37D7"/>
    <w:rsid w:val="00A13964"/>
    <w:rsid w:val="00A300E4"/>
    <w:rsid w:val="00A408CF"/>
    <w:rsid w:val="00A469FF"/>
    <w:rsid w:val="00A56CC3"/>
    <w:rsid w:val="00A61F1F"/>
    <w:rsid w:val="00A6604A"/>
    <w:rsid w:val="00A81115"/>
    <w:rsid w:val="00A95550"/>
    <w:rsid w:val="00A96BF8"/>
    <w:rsid w:val="00AA7186"/>
    <w:rsid w:val="00AB3B6A"/>
    <w:rsid w:val="00AB3D6C"/>
    <w:rsid w:val="00AB6241"/>
    <w:rsid w:val="00AB7849"/>
    <w:rsid w:val="00AC5454"/>
    <w:rsid w:val="00AE45AB"/>
    <w:rsid w:val="00AE65C6"/>
    <w:rsid w:val="00AF370C"/>
    <w:rsid w:val="00B015D0"/>
    <w:rsid w:val="00B12F76"/>
    <w:rsid w:val="00B1394D"/>
    <w:rsid w:val="00B2143D"/>
    <w:rsid w:val="00B216D6"/>
    <w:rsid w:val="00B25B58"/>
    <w:rsid w:val="00B42F8A"/>
    <w:rsid w:val="00B50C39"/>
    <w:rsid w:val="00B547EA"/>
    <w:rsid w:val="00B63B6C"/>
    <w:rsid w:val="00B67D0D"/>
    <w:rsid w:val="00B67D44"/>
    <w:rsid w:val="00B71719"/>
    <w:rsid w:val="00B73620"/>
    <w:rsid w:val="00B83A72"/>
    <w:rsid w:val="00BA7CB2"/>
    <w:rsid w:val="00BB00FD"/>
    <w:rsid w:val="00BB1F4D"/>
    <w:rsid w:val="00BB2227"/>
    <w:rsid w:val="00BD5A44"/>
    <w:rsid w:val="00BE7AA0"/>
    <w:rsid w:val="00BF0462"/>
    <w:rsid w:val="00BF2805"/>
    <w:rsid w:val="00BF4DDA"/>
    <w:rsid w:val="00C23CAA"/>
    <w:rsid w:val="00C252B8"/>
    <w:rsid w:val="00C30684"/>
    <w:rsid w:val="00C44B7E"/>
    <w:rsid w:val="00C50CFA"/>
    <w:rsid w:val="00C62CD1"/>
    <w:rsid w:val="00C6542C"/>
    <w:rsid w:val="00C67339"/>
    <w:rsid w:val="00C77773"/>
    <w:rsid w:val="00C87D24"/>
    <w:rsid w:val="00CC0A47"/>
    <w:rsid w:val="00CC4D54"/>
    <w:rsid w:val="00CC5A22"/>
    <w:rsid w:val="00CC6681"/>
    <w:rsid w:val="00CD18AF"/>
    <w:rsid w:val="00CD7397"/>
    <w:rsid w:val="00CF5F49"/>
    <w:rsid w:val="00D01050"/>
    <w:rsid w:val="00D15768"/>
    <w:rsid w:val="00D172C4"/>
    <w:rsid w:val="00D47953"/>
    <w:rsid w:val="00D677D1"/>
    <w:rsid w:val="00D74AA4"/>
    <w:rsid w:val="00D77903"/>
    <w:rsid w:val="00D8189A"/>
    <w:rsid w:val="00D932D0"/>
    <w:rsid w:val="00DC668A"/>
    <w:rsid w:val="00DD345E"/>
    <w:rsid w:val="00DF1C57"/>
    <w:rsid w:val="00E07E77"/>
    <w:rsid w:val="00E17D16"/>
    <w:rsid w:val="00E21E42"/>
    <w:rsid w:val="00E238E2"/>
    <w:rsid w:val="00E335A0"/>
    <w:rsid w:val="00E52190"/>
    <w:rsid w:val="00E63C11"/>
    <w:rsid w:val="00EA1A9B"/>
    <w:rsid w:val="00EC1C80"/>
    <w:rsid w:val="00EC40F0"/>
    <w:rsid w:val="00EC572F"/>
    <w:rsid w:val="00EC76FC"/>
    <w:rsid w:val="00ED5DBB"/>
    <w:rsid w:val="00EE15A6"/>
    <w:rsid w:val="00EF4ED2"/>
    <w:rsid w:val="00F03941"/>
    <w:rsid w:val="00F101FC"/>
    <w:rsid w:val="00F11461"/>
    <w:rsid w:val="00F2637C"/>
    <w:rsid w:val="00F31CD6"/>
    <w:rsid w:val="00F537CE"/>
    <w:rsid w:val="00F619DD"/>
    <w:rsid w:val="00F758AD"/>
    <w:rsid w:val="00F8083B"/>
    <w:rsid w:val="00F83B18"/>
    <w:rsid w:val="00F8589D"/>
    <w:rsid w:val="00FA54E7"/>
    <w:rsid w:val="00FB18DB"/>
    <w:rsid w:val="00FE78A3"/>
    <w:rsid w:val="00FF33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E67C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link w:val="10"/>
    <w:qFormat/>
    <w:rsid w:val="006E1EBF"/>
    <w:pPr>
      <w:spacing w:before="100" w:beforeAutospacing="1" w:after="100" w:afterAutospacing="1"/>
      <w:outlineLvl w:val="0"/>
    </w:pPr>
    <w:rPr>
      <w:b/>
      <w:bCs/>
      <w:kern w:val="36"/>
      <w:sz w:val="48"/>
      <w:szCs w:val="48"/>
      <w:lang w:val="uk-UA" w:eastAsia="uk-UA"/>
    </w:rPr>
  </w:style>
  <w:style w:type="paragraph" w:styleId="2">
    <w:name w:val="heading 2"/>
    <w:basedOn w:val="a0"/>
    <w:next w:val="a0"/>
    <w:link w:val="20"/>
    <w:qFormat/>
    <w:rsid w:val="00077E0A"/>
    <w:pPr>
      <w:keepNext/>
      <w:suppressAutoHyphens/>
      <w:ind w:left="576" w:hanging="576"/>
      <w:jc w:val="center"/>
      <w:outlineLvl w:val="1"/>
    </w:pPr>
    <w:rPr>
      <w:b/>
      <w:sz w:val="28"/>
      <w:szCs w:val="20"/>
      <w:lang w:val="uk-UA" w:eastAsia="zh-CN"/>
    </w:rPr>
  </w:style>
  <w:style w:type="paragraph" w:styleId="3">
    <w:name w:val="heading 3"/>
    <w:basedOn w:val="a0"/>
    <w:next w:val="a0"/>
    <w:link w:val="30"/>
    <w:unhideWhenUsed/>
    <w:qFormat/>
    <w:rsid w:val="0091431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nhideWhenUsed/>
    <w:qFormat/>
    <w:rsid w:val="00C77773"/>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qFormat/>
    <w:rsid w:val="00077E0A"/>
    <w:pPr>
      <w:keepNext/>
      <w:suppressAutoHyphens/>
      <w:ind w:left="1008" w:hanging="1008"/>
      <w:outlineLvl w:val="4"/>
    </w:pPr>
    <w:rPr>
      <w:sz w:val="28"/>
      <w:szCs w:val="20"/>
      <w:lang w:val="uk-UA" w:eastAsia="zh-CN"/>
    </w:rPr>
  </w:style>
  <w:style w:type="paragraph" w:styleId="6">
    <w:name w:val="heading 6"/>
    <w:basedOn w:val="a0"/>
    <w:next w:val="a0"/>
    <w:link w:val="60"/>
    <w:qFormat/>
    <w:rsid w:val="00077E0A"/>
    <w:pPr>
      <w:keepNext/>
      <w:suppressAutoHyphens/>
      <w:ind w:left="1152" w:hanging="1152"/>
      <w:jc w:val="center"/>
      <w:outlineLvl w:val="5"/>
    </w:pPr>
    <w:rPr>
      <w:sz w:val="28"/>
      <w:szCs w:val="20"/>
      <w:lang w:val="uk-UA" w:eastAsia="zh-CN"/>
    </w:rPr>
  </w:style>
  <w:style w:type="paragraph" w:styleId="7">
    <w:name w:val="heading 7"/>
    <w:basedOn w:val="a0"/>
    <w:next w:val="a0"/>
    <w:link w:val="70"/>
    <w:qFormat/>
    <w:rsid w:val="00077E0A"/>
    <w:pPr>
      <w:keepNext/>
      <w:suppressAutoHyphens/>
      <w:ind w:firstLine="709"/>
      <w:jc w:val="center"/>
      <w:outlineLvl w:val="6"/>
    </w:pPr>
    <w:rPr>
      <w:sz w:val="28"/>
      <w:szCs w:val="20"/>
      <w:lang w:val="uk-UA" w:eastAsia="zh-CN"/>
    </w:rPr>
  </w:style>
  <w:style w:type="paragraph" w:styleId="8">
    <w:name w:val="heading 8"/>
    <w:basedOn w:val="a0"/>
    <w:next w:val="a0"/>
    <w:link w:val="80"/>
    <w:qFormat/>
    <w:rsid w:val="00077E0A"/>
    <w:pPr>
      <w:keepNext/>
      <w:suppressAutoHyphens/>
      <w:ind w:left="1440" w:hanging="1440"/>
      <w:jc w:val="right"/>
      <w:outlineLvl w:val="7"/>
    </w:pPr>
    <w:rPr>
      <w:b/>
      <w:bCs/>
      <w:szCs w:val="20"/>
      <w:lang w:val="uk-UA" w:eastAsia="zh-CN"/>
    </w:rPr>
  </w:style>
  <w:style w:type="paragraph" w:styleId="9">
    <w:name w:val="heading 9"/>
    <w:basedOn w:val="a0"/>
    <w:next w:val="a0"/>
    <w:link w:val="90"/>
    <w:qFormat/>
    <w:rsid w:val="00077E0A"/>
    <w:pPr>
      <w:keepNext/>
      <w:suppressAutoHyphens/>
      <w:ind w:firstLine="851"/>
      <w:jc w:val="center"/>
      <w:outlineLvl w:val="8"/>
    </w:pPr>
    <w:rPr>
      <w:b/>
      <w:bCs/>
      <w:sz w:val="28"/>
      <w:szCs w:val="20"/>
      <w:lang w:val="uk-UA"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A61F1F"/>
    <w:pPr>
      <w:spacing w:after="160" w:line="259" w:lineRule="auto"/>
      <w:ind w:left="720"/>
      <w:contextualSpacing/>
    </w:pPr>
    <w:rPr>
      <w:rFonts w:ascii="Calibri" w:eastAsia="Calibri" w:hAnsi="Calibri"/>
      <w:sz w:val="22"/>
      <w:szCs w:val="22"/>
      <w:lang w:eastAsia="en-US"/>
    </w:rPr>
  </w:style>
  <w:style w:type="paragraph" w:styleId="a5">
    <w:name w:val="Balloon Text"/>
    <w:basedOn w:val="a0"/>
    <w:link w:val="a6"/>
    <w:uiPriority w:val="99"/>
    <w:unhideWhenUsed/>
    <w:qFormat/>
    <w:rsid w:val="00BF0462"/>
    <w:rPr>
      <w:rFonts w:ascii="Tahoma" w:hAnsi="Tahoma" w:cs="Tahoma"/>
      <w:sz w:val="16"/>
      <w:szCs w:val="16"/>
    </w:rPr>
  </w:style>
  <w:style w:type="character" w:customStyle="1" w:styleId="a6">
    <w:name w:val="Текст выноски Знак"/>
    <w:basedOn w:val="a1"/>
    <w:link w:val="a5"/>
    <w:uiPriority w:val="99"/>
    <w:qFormat/>
    <w:rsid w:val="00BF0462"/>
    <w:rPr>
      <w:rFonts w:ascii="Tahoma" w:eastAsia="Times New Roman" w:hAnsi="Tahoma" w:cs="Tahoma"/>
      <w:sz w:val="16"/>
      <w:szCs w:val="16"/>
      <w:lang w:val="ru-RU" w:eastAsia="ru-RU"/>
    </w:rPr>
  </w:style>
  <w:style w:type="character" w:customStyle="1" w:styleId="a7">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2"/>
    <w:link w:val="a8"/>
    <w:uiPriority w:val="99"/>
    <w:locked/>
    <w:rsid w:val="00FB18DB"/>
    <w:rPr>
      <w:sz w:val="24"/>
      <w:szCs w:val="24"/>
    </w:rPr>
  </w:style>
  <w:style w:type="paragraph" w:styleId="a8">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w:basedOn w:val="a0"/>
    <w:link w:val="a7"/>
    <w:uiPriority w:val="99"/>
    <w:unhideWhenUsed/>
    <w:qFormat/>
    <w:rsid w:val="00FB18DB"/>
    <w:pPr>
      <w:spacing w:after="200" w:line="276" w:lineRule="auto"/>
      <w:ind w:left="720"/>
      <w:contextualSpacing/>
    </w:pPr>
    <w:rPr>
      <w:rFonts w:asciiTheme="minorHAnsi" w:eastAsiaTheme="minorHAnsi" w:hAnsiTheme="minorHAnsi" w:cstheme="minorBidi"/>
      <w:lang w:val="uk-UA" w:eastAsia="en-US"/>
    </w:rPr>
  </w:style>
  <w:style w:type="paragraph" w:customStyle="1" w:styleId="23">
    <w:name w:val="Основной текст 23"/>
    <w:qFormat/>
    <w:rsid w:val="00FB18DB"/>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paragraph" w:customStyle="1" w:styleId="210">
    <w:name w:val="Основной текст 21"/>
    <w:basedOn w:val="a0"/>
    <w:qFormat/>
    <w:rsid w:val="00FB18DB"/>
    <w:pPr>
      <w:tabs>
        <w:tab w:val="left" w:pos="1134"/>
      </w:tabs>
      <w:suppressAutoHyphens/>
      <w:spacing w:line="216" w:lineRule="auto"/>
      <w:ind w:left="426"/>
      <w:contextualSpacing/>
      <w:jc w:val="both"/>
    </w:pPr>
    <w:rPr>
      <w:rFonts w:eastAsia="Calibri"/>
      <w:sz w:val="26"/>
      <w:szCs w:val="20"/>
      <w:lang w:eastAsia="ar-SA"/>
    </w:rPr>
  </w:style>
  <w:style w:type="paragraph" w:customStyle="1" w:styleId="12">
    <w:name w:val="Обычный1"/>
    <w:qFormat/>
    <w:rsid w:val="00FB18D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9">
    <w:name w:val="Нормальний текст"/>
    <w:uiPriority w:val="99"/>
    <w:qFormat/>
    <w:rsid w:val="00FB18DB"/>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styleId="HTML">
    <w:name w:val="HTML Preformatted"/>
    <w:basedOn w:val="a0"/>
    <w:link w:val="HTML0"/>
    <w:unhideWhenUsed/>
    <w:rsid w:val="00894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1"/>
    <w:link w:val="HTML"/>
    <w:rsid w:val="00894218"/>
    <w:rPr>
      <w:rFonts w:ascii="Courier New" w:eastAsia="Times New Roman" w:hAnsi="Courier New" w:cs="Courier New"/>
      <w:sz w:val="20"/>
      <w:szCs w:val="20"/>
      <w:lang w:eastAsia="uk-UA"/>
    </w:rPr>
  </w:style>
  <w:style w:type="paragraph" w:styleId="aa">
    <w:name w:val="No Spacing"/>
    <w:link w:val="ab"/>
    <w:uiPriority w:val="1"/>
    <w:qFormat/>
    <w:rsid w:val="000E03BB"/>
    <w:pPr>
      <w:spacing w:after="0" w:line="240" w:lineRule="auto"/>
    </w:pPr>
    <w:rPr>
      <w:rFonts w:ascii="Calibri" w:eastAsia="Calibri" w:hAnsi="Calibri" w:cs="Times New Roman"/>
    </w:rPr>
  </w:style>
  <w:style w:type="character" w:styleId="ac">
    <w:name w:val="Hyperlink"/>
    <w:uiPriority w:val="99"/>
    <w:unhideWhenUsed/>
    <w:rsid w:val="000E03BB"/>
    <w:rPr>
      <w:color w:val="0000FF"/>
      <w:u w:val="single"/>
    </w:rPr>
  </w:style>
  <w:style w:type="character" w:customStyle="1" w:styleId="ab">
    <w:name w:val="Без интервала Знак"/>
    <w:link w:val="aa"/>
    <w:uiPriority w:val="1"/>
    <w:locked/>
    <w:rsid w:val="000E03BB"/>
    <w:rPr>
      <w:rFonts w:ascii="Calibri" w:eastAsia="Calibri" w:hAnsi="Calibri" w:cs="Times New Roman"/>
    </w:rPr>
  </w:style>
  <w:style w:type="paragraph" w:styleId="ad">
    <w:name w:val="Body Text"/>
    <w:basedOn w:val="a0"/>
    <w:link w:val="ae"/>
    <w:rsid w:val="00A56CC3"/>
    <w:pPr>
      <w:suppressAutoHyphens/>
      <w:jc w:val="both"/>
    </w:pPr>
    <w:rPr>
      <w:sz w:val="28"/>
      <w:szCs w:val="20"/>
      <w:lang w:val="uk-UA" w:eastAsia="ar-SA"/>
    </w:rPr>
  </w:style>
  <w:style w:type="character" w:customStyle="1" w:styleId="ae">
    <w:name w:val="Основной текст Знак"/>
    <w:basedOn w:val="a1"/>
    <w:link w:val="ad"/>
    <w:rsid w:val="00A56CC3"/>
    <w:rPr>
      <w:rFonts w:ascii="Times New Roman" w:eastAsia="Times New Roman" w:hAnsi="Times New Roman" w:cs="Times New Roman"/>
      <w:sz w:val="28"/>
      <w:szCs w:val="20"/>
      <w:lang w:eastAsia="ar-SA"/>
    </w:rPr>
  </w:style>
  <w:style w:type="table" w:styleId="af">
    <w:name w:val="Table Grid"/>
    <w:basedOn w:val="a2"/>
    <w:uiPriority w:val="59"/>
    <w:rsid w:val="003A48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fm94028775">
    <w:name w:val="xfm_94028775"/>
    <w:basedOn w:val="a1"/>
    <w:rsid w:val="003D12EA"/>
  </w:style>
  <w:style w:type="character" w:customStyle="1" w:styleId="22">
    <w:name w:val="Основной текст (2)_"/>
    <w:link w:val="24"/>
    <w:locked/>
    <w:rsid w:val="00053119"/>
    <w:rPr>
      <w:sz w:val="28"/>
      <w:szCs w:val="28"/>
      <w:shd w:val="clear" w:color="auto" w:fill="FFFFFF"/>
    </w:rPr>
  </w:style>
  <w:style w:type="paragraph" w:customStyle="1" w:styleId="24">
    <w:name w:val="Основной текст (2)"/>
    <w:basedOn w:val="a0"/>
    <w:link w:val="22"/>
    <w:rsid w:val="00053119"/>
    <w:pPr>
      <w:widowControl w:val="0"/>
      <w:shd w:val="clear" w:color="auto" w:fill="FFFFFF"/>
      <w:spacing w:line="240" w:lineRule="exact"/>
    </w:pPr>
    <w:rPr>
      <w:rFonts w:asciiTheme="minorHAnsi" w:eastAsiaTheme="minorHAnsi" w:hAnsiTheme="minorHAnsi" w:cstheme="minorBidi"/>
      <w:sz w:val="28"/>
      <w:szCs w:val="28"/>
      <w:lang w:val="uk-UA" w:eastAsia="en-US"/>
    </w:rPr>
  </w:style>
  <w:style w:type="character" w:customStyle="1" w:styleId="10">
    <w:name w:val="Заголовок 1 Знак"/>
    <w:basedOn w:val="a1"/>
    <w:link w:val="1"/>
    <w:rsid w:val="006E1EBF"/>
    <w:rPr>
      <w:rFonts w:ascii="Times New Roman" w:eastAsia="Times New Roman" w:hAnsi="Times New Roman" w:cs="Times New Roman"/>
      <w:b/>
      <w:bCs/>
      <w:kern w:val="36"/>
      <w:sz w:val="48"/>
      <w:szCs w:val="48"/>
      <w:lang w:eastAsia="uk-UA"/>
    </w:rPr>
  </w:style>
  <w:style w:type="character" w:styleId="af0">
    <w:name w:val="Strong"/>
    <w:basedOn w:val="a1"/>
    <w:uiPriority w:val="22"/>
    <w:qFormat/>
    <w:rsid w:val="006E1EBF"/>
    <w:rPr>
      <w:b/>
      <w:bCs/>
    </w:rPr>
  </w:style>
  <w:style w:type="paragraph" w:styleId="af1">
    <w:name w:val="Body Text Indent"/>
    <w:basedOn w:val="a0"/>
    <w:link w:val="af2"/>
    <w:unhideWhenUsed/>
    <w:rsid w:val="00914317"/>
    <w:pPr>
      <w:suppressAutoHyphens/>
      <w:spacing w:after="120"/>
      <w:ind w:left="283"/>
    </w:pPr>
    <w:rPr>
      <w:sz w:val="20"/>
      <w:szCs w:val="20"/>
      <w:lang w:val="uk-UA" w:eastAsia="ar-SA"/>
    </w:rPr>
  </w:style>
  <w:style w:type="character" w:customStyle="1" w:styleId="af2">
    <w:name w:val="Основной текст с отступом Знак"/>
    <w:basedOn w:val="a1"/>
    <w:link w:val="af1"/>
    <w:rsid w:val="00914317"/>
    <w:rPr>
      <w:rFonts w:ascii="Times New Roman" w:eastAsia="Times New Roman" w:hAnsi="Times New Roman" w:cs="Times New Roman"/>
      <w:sz w:val="20"/>
      <w:szCs w:val="20"/>
      <w:lang w:eastAsia="ar-SA"/>
    </w:rPr>
  </w:style>
  <w:style w:type="character" w:customStyle="1" w:styleId="30">
    <w:name w:val="Заголовок 3 Знак"/>
    <w:basedOn w:val="a1"/>
    <w:link w:val="3"/>
    <w:rsid w:val="00914317"/>
    <w:rPr>
      <w:rFonts w:asciiTheme="majorHAnsi" w:eastAsiaTheme="majorEastAsia" w:hAnsiTheme="majorHAnsi" w:cstheme="majorBidi"/>
      <w:b/>
      <w:bCs/>
      <w:color w:val="4F81BD" w:themeColor="accent1"/>
      <w:sz w:val="24"/>
      <w:szCs w:val="24"/>
      <w:lang w:val="ru-RU" w:eastAsia="ru-RU"/>
    </w:rPr>
  </w:style>
  <w:style w:type="paragraph" w:styleId="af3">
    <w:name w:val="Title"/>
    <w:basedOn w:val="a0"/>
    <w:next w:val="af4"/>
    <w:link w:val="af5"/>
    <w:qFormat/>
    <w:rsid w:val="00914317"/>
    <w:pPr>
      <w:suppressAutoHyphens/>
      <w:jc w:val="center"/>
    </w:pPr>
    <w:rPr>
      <w:rFonts w:ascii="Book Antiqua" w:hAnsi="Book Antiqua" w:cs="Arial"/>
      <w:b/>
      <w:bCs/>
      <w:sz w:val="28"/>
      <w:lang w:val="uk-UA" w:eastAsia="ar-SA"/>
    </w:rPr>
  </w:style>
  <w:style w:type="character" w:customStyle="1" w:styleId="af5">
    <w:name w:val="Название Знак"/>
    <w:basedOn w:val="a1"/>
    <w:link w:val="af3"/>
    <w:rsid w:val="00914317"/>
    <w:rPr>
      <w:rFonts w:ascii="Book Antiqua" w:eastAsia="Times New Roman" w:hAnsi="Book Antiqua" w:cs="Arial"/>
      <w:b/>
      <w:bCs/>
      <w:sz w:val="28"/>
      <w:szCs w:val="24"/>
      <w:lang w:eastAsia="ar-SA"/>
    </w:rPr>
  </w:style>
  <w:style w:type="paragraph" w:styleId="af4">
    <w:name w:val="Subtitle"/>
    <w:basedOn w:val="a0"/>
    <w:next w:val="a0"/>
    <w:link w:val="af6"/>
    <w:qFormat/>
    <w:rsid w:val="00914317"/>
    <w:pPr>
      <w:numPr>
        <w:ilvl w:val="1"/>
      </w:numPr>
    </w:pPr>
    <w:rPr>
      <w:rFonts w:asciiTheme="majorHAnsi" w:eastAsiaTheme="majorEastAsia" w:hAnsiTheme="majorHAnsi" w:cstheme="majorBidi"/>
      <w:i/>
      <w:iCs/>
      <w:color w:val="4F81BD" w:themeColor="accent1"/>
      <w:spacing w:val="15"/>
    </w:rPr>
  </w:style>
  <w:style w:type="character" w:customStyle="1" w:styleId="af6">
    <w:name w:val="Подзаголовок Знак"/>
    <w:basedOn w:val="a1"/>
    <w:link w:val="af4"/>
    <w:rsid w:val="00914317"/>
    <w:rPr>
      <w:rFonts w:asciiTheme="majorHAnsi" w:eastAsiaTheme="majorEastAsia" w:hAnsiTheme="majorHAnsi" w:cstheme="majorBidi"/>
      <w:i/>
      <w:iCs/>
      <w:color w:val="4F81BD" w:themeColor="accent1"/>
      <w:spacing w:val="15"/>
      <w:sz w:val="24"/>
      <w:szCs w:val="24"/>
      <w:lang w:val="ru-RU" w:eastAsia="ru-RU"/>
    </w:rPr>
  </w:style>
  <w:style w:type="table" w:customStyle="1" w:styleId="13">
    <w:name w:val="Сетка таблицы1"/>
    <w:basedOn w:val="a2"/>
    <w:next w:val="af"/>
    <w:uiPriority w:val="39"/>
    <w:rsid w:val="00845A2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1">
    <w:name w:val="Обычный6"/>
    <w:rsid w:val="00677AFE"/>
    <w:pPr>
      <w:widowControl w:val="0"/>
      <w:suppressAutoHyphens/>
      <w:spacing w:after="0" w:line="240" w:lineRule="auto"/>
    </w:pPr>
    <w:rPr>
      <w:rFonts w:ascii="Times New Roman" w:eastAsia="Calibri" w:hAnsi="Times New Roman" w:cs="Times New Roman"/>
      <w:sz w:val="20"/>
      <w:szCs w:val="20"/>
      <w:lang w:val="en-US" w:eastAsia="ar-SA"/>
    </w:rPr>
  </w:style>
  <w:style w:type="paragraph" w:customStyle="1" w:styleId="TableParagraph">
    <w:name w:val="Table Paragraph"/>
    <w:basedOn w:val="a0"/>
    <w:uiPriority w:val="1"/>
    <w:qFormat/>
    <w:rsid w:val="00C87D24"/>
    <w:pPr>
      <w:widowControl w:val="0"/>
      <w:autoSpaceDE w:val="0"/>
      <w:autoSpaceDN w:val="0"/>
    </w:pPr>
    <w:rPr>
      <w:sz w:val="22"/>
      <w:szCs w:val="22"/>
      <w:lang w:val="uk-UA" w:eastAsia="en-US"/>
    </w:rPr>
  </w:style>
  <w:style w:type="table" w:customStyle="1" w:styleId="TableNormal">
    <w:name w:val="Table Normal"/>
    <w:uiPriority w:val="2"/>
    <w:semiHidden/>
    <w:qFormat/>
    <w:rsid w:val="00C87D24"/>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Grid">
    <w:name w:val="TableGrid"/>
    <w:rsid w:val="00C87D24"/>
    <w:pPr>
      <w:spacing w:after="0" w:line="240" w:lineRule="auto"/>
    </w:pPr>
    <w:rPr>
      <w:rFonts w:eastAsiaTheme="minorEastAsia"/>
      <w:lang w:val="en-US"/>
    </w:rPr>
    <w:tblPr>
      <w:tblCellMar>
        <w:top w:w="0" w:type="dxa"/>
        <w:left w:w="0" w:type="dxa"/>
        <w:bottom w:w="0" w:type="dxa"/>
        <w:right w:w="0" w:type="dxa"/>
      </w:tblCellMar>
    </w:tblPr>
  </w:style>
  <w:style w:type="table" w:customStyle="1" w:styleId="25">
    <w:name w:val="Сетка таблицы2"/>
    <w:basedOn w:val="a2"/>
    <w:next w:val="af"/>
    <w:rsid w:val="008A4B3E"/>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23">
    <w:name w:val="rvts23"/>
    <w:rsid w:val="00CC4D54"/>
  </w:style>
  <w:style w:type="character" w:customStyle="1" w:styleId="rvts9">
    <w:name w:val="rvts9"/>
    <w:rsid w:val="00CC4D54"/>
  </w:style>
  <w:style w:type="character" w:customStyle="1" w:styleId="WW8Num7z0">
    <w:name w:val="WW8Num7z0"/>
    <w:rsid w:val="00295412"/>
    <w:rPr>
      <w:rFonts w:hint="default"/>
      <w:sz w:val="28"/>
      <w:szCs w:val="28"/>
    </w:rPr>
  </w:style>
  <w:style w:type="paragraph" w:styleId="26">
    <w:name w:val="Body Text 2"/>
    <w:basedOn w:val="a0"/>
    <w:link w:val="27"/>
    <w:rsid w:val="000936A7"/>
    <w:pPr>
      <w:jc w:val="center"/>
    </w:pPr>
    <w:rPr>
      <w:lang w:val="uk-UA"/>
    </w:rPr>
  </w:style>
  <w:style w:type="character" w:customStyle="1" w:styleId="27">
    <w:name w:val="Основной текст 2 Знак"/>
    <w:basedOn w:val="a1"/>
    <w:link w:val="26"/>
    <w:rsid w:val="000936A7"/>
    <w:rPr>
      <w:rFonts w:ascii="Times New Roman" w:eastAsia="Times New Roman" w:hAnsi="Times New Roman" w:cs="Times New Roman"/>
      <w:sz w:val="24"/>
      <w:szCs w:val="24"/>
      <w:lang w:eastAsia="ru-RU"/>
    </w:rPr>
  </w:style>
  <w:style w:type="table" w:customStyle="1" w:styleId="31">
    <w:name w:val="Сетка таблицы3"/>
    <w:basedOn w:val="a2"/>
    <w:next w:val="af"/>
    <w:rsid w:val="000936A7"/>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
    <w:next w:val="a3"/>
    <w:uiPriority w:val="99"/>
    <w:semiHidden/>
    <w:unhideWhenUsed/>
    <w:rsid w:val="000936A7"/>
  </w:style>
  <w:style w:type="character" w:styleId="af7">
    <w:name w:val="FollowedHyperlink"/>
    <w:basedOn w:val="a1"/>
    <w:uiPriority w:val="99"/>
    <w:semiHidden/>
    <w:unhideWhenUsed/>
    <w:rsid w:val="000936A7"/>
    <w:rPr>
      <w:color w:val="800080"/>
      <w:u w:val="single"/>
    </w:rPr>
  </w:style>
  <w:style w:type="paragraph" w:customStyle="1" w:styleId="xl63">
    <w:name w:val="xl63"/>
    <w:basedOn w:val="a0"/>
    <w:rsid w:val="000936A7"/>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4">
    <w:name w:val="xl64"/>
    <w:basedOn w:val="a0"/>
    <w:rsid w:val="000936A7"/>
    <w:pPr>
      <w:pBdr>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5">
    <w:name w:val="xl65"/>
    <w:basedOn w:val="a0"/>
    <w:rsid w:val="000936A7"/>
    <w:pPr>
      <w:pBdr>
        <w:bottom w:val="single" w:sz="4" w:space="0" w:color="auto"/>
      </w:pBdr>
      <w:spacing w:before="100" w:beforeAutospacing="1" w:after="100" w:afterAutospacing="1"/>
    </w:pPr>
    <w:rPr>
      <w:b/>
      <w:bCs/>
      <w:lang w:val="uk-UA" w:eastAsia="uk-UA"/>
    </w:rPr>
  </w:style>
  <w:style w:type="paragraph" w:customStyle="1" w:styleId="xl66">
    <w:name w:val="xl66"/>
    <w:basedOn w:val="a0"/>
    <w:rsid w:val="000936A7"/>
    <w:pPr>
      <w:pBdr>
        <w:bottom w:val="single" w:sz="4" w:space="0" w:color="auto"/>
        <w:right w:val="single" w:sz="4" w:space="0" w:color="auto"/>
      </w:pBdr>
      <w:spacing w:before="100" w:beforeAutospacing="1" w:after="100" w:afterAutospacing="1"/>
    </w:pPr>
    <w:rPr>
      <w:b/>
      <w:bCs/>
      <w:lang w:val="uk-UA" w:eastAsia="uk-UA"/>
    </w:rPr>
  </w:style>
  <w:style w:type="paragraph" w:customStyle="1" w:styleId="xl67">
    <w:name w:val="xl67"/>
    <w:basedOn w:val="a0"/>
    <w:rsid w:val="000936A7"/>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0"/>
    <w:rsid w:val="000936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9">
    <w:name w:val="xl69"/>
    <w:basedOn w:val="a0"/>
    <w:rsid w:val="000936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0">
    <w:name w:val="xl70"/>
    <w:basedOn w:val="a0"/>
    <w:rsid w:val="000936A7"/>
    <w:pPr>
      <w:spacing w:before="100" w:beforeAutospacing="1" w:after="100" w:afterAutospacing="1"/>
    </w:pPr>
    <w:rPr>
      <w:lang w:val="uk-UA" w:eastAsia="uk-UA"/>
    </w:rPr>
  </w:style>
  <w:style w:type="paragraph" w:customStyle="1" w:styleId="xl71">
    <w:name w:val="xl71"/>
    <w:basedOn w:val="a0"/>
    <w:rsid w:val="000936A7"/>
    <w:pPr>
      <w:spacing w:before="100" w:beforeAutospacing="1" w:after="100" w:afterAutospacing="1"/>
    </w:pPr>
    <w:rPr>
      <w:lang w:val="uk-UA" w:eastAsia="uk-UA"/>
    </w:rPr>
  </w:style>
  <w:style w:type="paragraph" w:customStyle="1" w:styleId="xl72">
    <w:name w:val="xl72"/>
    <w:basedOn w:val="a0"/>
    <w:rsid w:val="000936A7"/>
    <w:pPr>
      <w:spacing w:before="100" w:beforeAutospacing="1" w:after="100" w:afterAutospacing="1"/>
    </w:pPr>
    <w:rPr>
      <w:b/>
      <w:bCs/>
      <w:lang w:val="uk-UA" w:eastAsia="uk-UA"/>
    </w:rPr>
  </w:style>
  <w:style w:type="paragraph" w:customStyle="1" w:styleId="xl73">
    <w:name w:val="xl73"/>
    <w:basedOn w:val="a0"/>
    <w:rsid w:val="000936A7"/>
    <w:pPr>
      <w:spacing w:before="100" w:beforeAutospacing="1" w:after="100" w:afterAutospacing="1"/>
    </w:pPr>
    <w:rPr>
      <w:lang w:val="uk-UA" w:eastAsia="uk-UA"/>
    </w:rPr>
  </w:style>
  <w:style w:type="paragraph" w:customStyle="1" w:styleId="xl74">
    <w:name w:val="xl74"/>
    <w:basedOn w:val="a0"/>
    <w:rsid w:val="000936A7"/>
    <w:pPr>
      <w:spacing w:before="100" w:beforeAutospacing="1" w:after="100" w:afterAutospacing="1"/>
    </w:pPr>
    <w:rPr>
      <w:b/>
      <w:bCs/>
      <w:lang w:val="uk-UA" w:eastAsia="uk-UA"/>
    </w:rPr>
  </w:style>
  <w:style w:type="paragraph" w:customStyle="1" w:styleId="xl75">
    <w:name w:val="xl75"/>
    <w:basedOn w:val="a0"/>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76">
    <w:name w:val="xl76"/>
    <w:basedOn w:val="a0"/>
    <w:rsid w:val="000936A7"/>
    <w:pPr>
      <w:pBdr>
        <w:top w:val="single" w:sz="4" w:space="0" w:color="auto"/>
        <w:bottom w:val="single" w:sz="4" w:space="0" w:color="auto"/>
      </w:pBdr>
      <w:shd w:val="clear" w:color="000000" w:fill="FFFFFF"/>
      <w:spacing w:before="100" w:beforeAutospacing="1" w:after="100" w:afterAutospacing="1"/>
    </w:pPr>
    <w:rPr>
      <w:lang w:val="uk-UA" w:eastAsia="uk-UA"/>
    </w:rPr>
  </w:style>
  <w:style w:type="paragraph" w:customStyle="1" w:styleId="xl77">
    <w:name w:val="xl77"/>
    <w:basedOn w:val="a0"/>
    <w:rsid w:val="000936A7"/>
    <w:pPr>
      <w:pBdr>
        <w:top w:val="single" w:sz="4" w:space="0" w:color="auto"/>
        <w:left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78">
    <w:name w:val="xl78"/>
    <w:basedOn w:val="a0"/>
    <w:rsid w:val="000936A7"/>
    <w:pPr>
      <w:pBdr>
        <w:top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79">
    <w:name w:val="xl79"/>
    <w:basedOn w:val="a0"/>
    <w:rsid w:val="000936A7"/>
    <w:pPr>
      <w:pBdr>
        <w:top w:val="single" w:sz="4" w:space="0" w:color="auto"/>
      </w:pBdr>
      <w:shd w:val="clear" w:color="000000" w:fill="FFFFFF"/>
      <w:spacing w:before="100" w:beforeAutospacing="1" w:after="100" w:afterAutospacing="1"/>
    </w:pPr>
    <w:rPr>
      <w:lang w:val="uk-UA" w:eastAsia="uk-UA"/>
    </w:rPr>
  </w:style>
  <w:style w:type="paragraph" w:customStyle="1" w:styleId="xl80">
    <w:name w:val="xl80"/>
    <w:basedOn w:val="a0"/>
    <w:rsid w:val="000936A7"/>
    <w:pPr>
      <w:pBdr>
        <w:top w:val="single" w:sz="4" w:space="0" w:color="auto"/>
        <w:bottom w:val="single" w:sz="4" w:space="0" w:color="auto"/>
      </w:pBdr>
      <w:spacing w:before="100" w:beforeAutospacing="1" w:after="100" w:afterAutospacing="1"/>
      <w:jc w:val="center"/>
    </w:pPr>
    <w:rPr>
      <w:b/>
      <w:bCs/>
      <w:lang w:val="uk-UA" w:eastAsia="uk-UA"/>
    </w:rPr>
  </w:style>
  <w:style w:type="paragraph" w:customStyle="1" w:styleId="xl81">
    <w:name w:val="xl81"/>
    <w:basedOn w:val="a0"/>
    <w:rsid w:val="000936A7"/>
    <w:pPr>
      <w:shd w:val="clear" w:color="000000" w:fill="FFFFFF"/>
      <w:spacing w:before="100" w:beforeAutospacing="1" w:after="100" w:afterAutospacing="1"/>
    </w:pPr>
    <w:rPr>
      <w:lang w:val="uk-UA" w:eastAsia="uk-UA"/>
    </w:rPr>
  </w:style>
  <w:style w:type="paragraph" w:customStyle="1" w:styleId="xl82">
    <w:name w:val="xl82"/>
    <w:basedOn w:val="a0"/>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83">
    <w:name w:val="xl83"/>
    <w:basedOn w:val="a0"/>
    <w:rsid w:val="000936A7"/>
    <w:pPr>
      <w:shd w:val="clear" w:color="000000" w:fill="FFFFFF"/>
      <w:spacing w:before="100" w:beforeAutospacing="1" w:after="100" w:afterAutospacing="1"/>
    </w:pPr>
    <w:rPr>
      <w:lang w:val="uk-UA" w:eastAsia="uk-UA"/>
    </w:rPr>
  </w:style>
  <w:style w:type="paragraph" w:customStyle="1" w:styleId="xl84">
    <w:name w:val="xl84"/>
    <w:basedOn w:val="a0"/>
    <w:rsid w:val="000936A7"/>
    <w:pPr>
      <w:shd w:val="clear" w:color="000000" w:fill="FFFFFF"/>
      <w:spacing w:before="100" w:beforeAutospacing="1" w:after="100" w:afterAutospacing="1"/>
    </w:pPr>
    <w:rPr>
      <w:lang w:val="uk-UA" w:eastAsia="uk-UA"/>
    </w:rPr>
  </w:style>
  <w:style w:type="paragraph" w:customStyle="1" w:styleId="xl85">
    <w:name w:val="xl85"/>
    <w:basedOn w:val="a0"/>
    <w:rsid w:val="000936A7"/>
    <w:pPr>
      <w:shd w:val="clear" w:color="000000" w:fill="FFFFFF"/>
      <w:spacing w:before="100" w:beforeAutospacing="1" w:after="100" w:afterAutospacing="1"/>
    </w:pPr>
    <w:rPr>
      <w:lang w:val="uk-UA" w:eastAsia="uk-UA"/>
    </w:rPr>
  </w:style>
  <w:style w:type="paragraph" w:customStyle="1" w:styleId="xl86">
    <w:name w:val="xl86"/>
    <w:basedOn w:val="a0"/>
    <w:rsid w:val="000936A7"/>
    <w:pPr>
      <w:shd w:val="clear" w:color="000000" w:fill="FFFFFF"/>
      <w:spacing w:before="100" w:beforeAutospacing="1" w:after="100" w:afterAutospacing="1"/>
    </w:pPr>
    <w:rPr>
      <w:color w:val="FF0000"/>
      <w:lang w:val="uk-UA" w:eastAsia="uk-UA"/>
    </w:rPr>
  </w:style>
  <w:style w:type="paragraph" w:customStyle="1" w:styleId="xl87">
    <w:name w:val="xl87"/>
    <w:basedOn w:val="a0"/>
    <w:rsid w:val="000936A7"/>
    <w:pPr>
      <w:pBdr>
        <w:top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88">
    <w:name w:val="xl88"/>
    <w:basedOn w:val="a0"/>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89">
    <w:name w:val="xl89"/>
    <w:basedOn w:val="a0"/>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90">
    <w:name w:val="xl90"/>
    <w:basedOn w:val="a0"/>
    <w:rsid w:val="000936A7"/>
    <w:pPr>
      <w:pBdr>
        <w:left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91">
    <w:name w:val="xl91"/>
    <w:basedOn w:val="a0"/>
    <w:rsid w:val="000936A7"/>
    <w:pPr>
      <w:pBdr>
        <w:right w:val="single" w:sz="4" w:space="0" w:color="auto"/>
      </w:pBdr>
      <w:shd w:val="clear" w:color="000000" w:fill="FFFFFF"/>
      <w:spacing w:before="100" w:beforeAutospacing="1" w:after="100" w:afterAutospacing="1"/>
    </w:pPr>
    <w:rPr>
      <w:lang w:val="uk-UA" w:eastAsia="uk-UA"/>
    </w:rPr>
  </w:style>
  <w:style w:type="paragraph" w:customStyle="1" w:styleId="xl92">
    <w:name w:val="xl92"/>
    <w:basedOn w:val="a0"/>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lang w:val="uk-UA" w:eastAsia="uk-UA"/>
    </w:rPr>
  </w:style>
  <w:style w:type="paragraph" w:customStyle="1" w:styleId="xl93">
    <w:name w:val="xl93"/>
    <w:basedOn w:val="a0"/>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94">
    <w:name w:val="xl94"/>
    <w:basedOn w:val="a0"/>
    <w:rsid w:val="000936A7"/>
    <w:pPr>
      <w:pBdr>
        <w:left w:val="single" w:sz="4" w:space="0" w:color="auto"/>
        <w:bottom w:val="single" w:sz="4" w:space="0" w:color="auto"/>
        <w:right w:val="single" w:sz="4" w:space="0" w:color="auto"/>
      </w:pBdr>
      <w:shd w:val="clear" w:color="000000" w:fill="FFFFFF"/>
      <w:spacing w:before="100" w:beforeAutospacing="1" w:after="100" w:afterAutospacing="1"/>
      <w:jc w:val="right"/>
    </w:pPr>
    <w:rPr>
      <w:lang w:val="uk-UA" w:eastAsia="uk-UA"/>
    </w:rPr>
  </w:style>
  <w:style w:type="paragraph" w:customStyle="1" w:styleId="xl95">
    <w:name w:val="xl95"/>
    <w:basedOn w:val="a0"/>
    <w:rsid w:val="000936A7"/>
    <w:pPr>
      <w:pBdr>
        <w:left w:val="single" w:sz="4" w:space="0" w:color="auto"/>
        <w:bottom w:val="single" w:sz="4" w:space="0" w:color="auto"/>
      </w:pBdr>
      <w:shd w:val="clear" w:color="000000" w:fill="FFFFFF"/>
      <w:spacing w:before="100" w:beforeAutospacing="1" w:after="100" w:afterAutospacing="1"/>
      <w:jc w:val="right"/>
    </w:pPr>
    <w:rPr>
      <w:lang w:val="uk-UA" w:eastAsia="uk-UA"/>
    </w:rPr>
  </w:style>
  <w:style w:type="paragraph" w:customStyle="1" w:styleId="xl96">
    <w:name w:val="xl96"/>
    <w:basedOn w:val="a0"/>
    <w:rsid w:val="000936A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97">
    <w:name w:val="xl97"/>
    <w:basedOn w:val="a0"/>
    <w:rsid w:val="000936A7"/>
    <w:pPr>
      <w:pBdr>
        <w:left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98">
    <w:name w:val="xl98"/>
    <w:basedOn w:val="a0"/>
    <w:rsid w:val="000936A7"/>
    <w:pPr>
      <w:pBdr>
        <w:bottom w:val="single" w:sz="4" w:space="0" w:color="auto"/>
      </w:pBdr>
      <w:shd w:val="clear" w:color="000000" w:fill="FFFFFF"/>
      <w:spacing w:before="100" w:beforeAutospacing="1" w:after="100" w:afterAutospacing="1"/>
      <w:jc w:val="right"/>
    </w:pPr>
    <w:rPr>
      <w:lang w:val="uk-UA" w:eastAsia="uk-UA"/>
    </w:rPr>
  </w:style>
  <w:style w:type="paragraph" w:customStyle="1" w:styleId="xl99">
    <w:name w:val="xl99"/>
    <w:basedOn w:val="a0"/>
    <w:rsid w:val="000936A7"/>
    <w:pPr>
      <w:pBdr>
        <w:left w:val="single" w:sz="4" w:space="0" w:color="auto"/>
        <w:bottom w:val="single" w:sz="4" w:space="0" w:color="auto"/>
        <w:right w:val="single" w:sz="4" w:space="0" w:color="auto"/>
      </w:pBdr>
      <w:shd w:val="clear" w:color="000000" w:fill="FFFFFF"/>
      <w:spacing w:before="100" w:beforeAutospacing="1" w:after="100" w:afterAutospacing="1"/>
      <w:jc w:val="right"/>
    </w:pPr>
    <w:rPr>
      <w:b/>
      <w:bCs/>
      <w:lang w:val="uk-UA" w:eastAsia="uk-UA"/>
    </w:rPr>
  </w:style>
  <w:style w:type="paragraph" w:customStyle="1" w:styleId="xl100">
    <w:name w:val="xl100"/>
    <w:basedOn w:val="a0"/>
    <w:rsid w:val="000936A7"/>
    <w:pPr>
      <w:pBdr>
        <w:bottom w:val="single" w:sz="4" w:space="0" w:color="auto"/>
        <w:right w:val="single" w:sz="4" w:space="0" w:color="auto"/>
      </w:pBdr>
      <w:shd w:val="clear" w:color="000000" w:fill="FFFFFF"/>
      <w:spacing w:before="100" w:beforeAutospacing="1" w:after="100" w:afterAutospacing="1"/>
      <w:jc w:val="right"/>
    </w:pPr>
    <w:rPr>
      <w:b/>
      <w:bCs/>
      <w:lang w:val="uk-UA" w:eastAsia="uk-UA"/>
    </w:rPr>
  </w:style>
  <w:style w:type="paragraph" w:customStyle="1" w:styleId="xl101">
    <w:name w:val="xl101"/>
    <w:basedOn w:val="a0"/>
    <w:rsid w:val="000936A7"/>
    <w:pPr>
      <w:shd w:val="clear" w:color="000000" w:fill="FFFFFF"/>
      <w:spacing w:before="100" w:beforeAutospacing="1" w:after="100" w:afterAutospacing="1"/>
    </w:pPr>
    <w:rPr>
      <w:b/>
      <w:bCs/>
      <w:lang w:val="uk-UA" w:eastAsia="uk-UA"/>
    </w:rPr>
  </w:style>
  <w:style w:type="paragraph" w:customStyle="1" w:styleId="xl102">
    <w:name w:val="xl102"/>
    <w:basedOn w:val="a0"/>
    <w:rsid w:val="000936A7"/>
    <w:pPr>
      <w:pBdr>
        <w:top w:val="single" w:sz="4" w:space="0" w:color="auto"/>
        <w:bottom w:val="single" w:sz="4" w:space="0" w:color="auto"/>
      </w:pBdr>
      <w:shd w:val="clear" w:color="000000" w:fill="FFFFFF"/>
      <w:spacing w:before="100" w:beforeAutospacing="1" w:after="100" w:afterAutospacing="1"/>
    </w:pPr>
    <w:rPr>
      <w:b/>
      <w:bCs/>
      <w:lang w:val="uk-UA" w:eastAsia="uk-UA"/>
    </w:rPr>
  </w:style>
  <w:style w:type="paragraph" w:customStyle="1" w:styleId="xl103">
    <w:name w:val="xl103"/>
    <w:basedOn w:val="a0"/>
    <w:rsid w:val="000936A7"/>
    <w:pPr>
      <w:pBdr>
        <w:top w:val="single" w:sz="4" w:space="0" w:color="auto"/>
        <w:left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104">
    <w:name w:val="xl104"/>
    <w:basedOn w:val="a0"/>
    <w:rsid w:val="000936A7"/>
    <w:pPr>
      <w:pBdr>
        <w:top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105">
    <w:name w:val="xl105"/>
    <w:basedOn w:val="a0"/>
    <w:rsid w:val="000936A7"/>
    <w:pPr>
      <w:pBdr>
        <w:top w:val="single" w:sz="4" w:space="0" w:color="auto"/>
      </w:pBdr>
      <w:shd w:val="clear" w:color="000000" w:fill="FFFFFF"/>
      <w:spacing w:before="100" w:beforeAutospacing="1" w:after="100" w:afterAutospacing="1"/>
    </w:pPr>
    <w:rPr>
      <w:b/>
      <w:bCs/>
      <w:lang w:val="uk-UA" w:eastAsia="uk-UA"/>
    </w:rPr>
  </w:style>
  <w:style w:type="paragraph" w:customStyle="1" w:styleId="xl106">
    <w:name w:val="xl106"/>
    <w:basedOn w:val="a0"/>
    <w:rsid w:val="000936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uk-UA" w:eastAsia="uk-UA"/>
    </w:rPr>
  </w:style>
  <w:style w:type="paragraph" w:customStyle="1" w:styleId="xl107">
    <w:name w:val="xl107"/>
    <w:basedOn w:val="a0"/>
    <w:rsid w:val="000936A7"/>
    <w:pPr>
      <w:pBdr>
        <w:top w:val="single" w:sz="4" w:space="0" w:color="auto"/>
        <w:left w:val="single" w:sz="4" w:space="0" w:color="auto"/>
        <w:bottom w:val="single" w:sz="4" w:space="0" w:color="auto"/>
      </w:pBdr>
      <w:shd w:val="clear" w:color="000000" w:fill="FFFFFF"/>
      <w:spacing w:before="100" w:beforeAutospacing="1" w:after="100" w:afterAutospacing="1"/>
    </w:pPr>
    <w:rPr>
      <w:lang w:val="uk-UA" w:eastAsia="uk-UA"/>
    </w:rPr>
  </w:style>
  <w:style w:type="paragraph" w:customStyle="1" w:styleId="xl108">
    <w:name w:val="xl108"/>
    <w:basedOn w:val="a0"/>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109">
    <w:name w:val="xl109"/>
    <w:basedOn w:val="a0"/>
    <w:rsid w:val="000936A7"/>
    <w:pPr>
      <w:pBdr>
        <w:top w:val="single" w:sz="4" w:space="0" w:color="auto"/>
        <w:left w:val="single" w:sz="4" w:space="0" w:color="auto"/>
        <w:bottom w:val="single" w:sz="4" w:space="0" w:color="auto"/>
      </w:pBdr>
      <w:spacing w:before="100" w:beforeAutospacing="1" w:after="100" w:afterAutospacing="1"/>
      <w:jc w:val="center"/>
    </w:pPr>
    <w:rPr>
      <w:b/>
      <w:bCs/>
      <w:lang w:val="uk-UA" w:eastAsia="uk-UA"/>
    </w:rPr>
  </w:style>
  <w:style w:type="paragraph" w:customStyle="1" w:styleId="xl110">
    <w:name w:val="xl110"/>
    <w:basedOn w:val="a0"/>
    <w:rsid w:val="000936A7"/>
    <w:pPr>
      <w:pBdr>
        <w:top w:val="single" w:sz="4" w:space="0" w:color="auto"/>
        <w:bottom w:val="single" w:sz="4" w:space="0" w:color="auto"/>
        <w:right w:val="single" w:sz="4" w:space="0" w:color="auto"/>
      </w:pBdr>
      <w:spacing w:before="100" w:beforeAutospacing="1" w:after="100" w:afterAutospacing="1"/>
      <w:jc w:val="center"/>
    </w:pPr>
    <w:rPr>
      <w:b/>
      <w:bCs/>
      <w:lang w:val="uk-UA" w:eastAsia="uk-UA"/>
    </w:rPr>
  </w:style>
  <w:style w:type="paragraph" w:customStyle="1" w:styleId="xl111">
    <w:name w:val="xl111"/>
    <w:basedOn w:val="a0"/>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12">
    <w:name w:val="xl112"/>
    <w:basedOn w:val="a0"/>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13">
    <w:name w:val="xl113"/>
    <w:basedOn w:val="a0"/>
    <w:rsid w:val="000936A7"/>
    <w:pPr>
      <w:pBdr>
        <w:left w:val="single" w:sz="4" w:space="0" w:color="auto"/>
        <w:bottom w:val="single" w:sz="4" w:space="0" w:color="auto"/>
      </w:pBdr>
      <w:spacing w:before="100" w:beforeAutospacing="1" w:after="100" w:afterAutospacing="1"/>
    </w:pPr>
    <w:rPr>
      <w:lang w:val="uk-UA" w:eastAsia="uk-UA"/>
    </w:rPr>
  </w:style>
  <w:style w:type="paragraph" w:customStyle="1" w:styleId="xl114">
    <w:name w:val="xl114"/>
    <w:basedOn w:val="a0"/>
    <w:rsid w:val="000936A7"/>
    <w:pPr>
      <w:pBdr>
        <w:bottom w:val="single" w:sz="4" w:space="0" w:color="auto"/>
        <w:right w:val="single" w:sz="4" w:space="0" w:color="auto"/>
      </w:pBdr>
      <w:spacing w:before="100" w:beforeAutospacing="1" w:after="100" w:afterAutospacing="1"/>
    </w:pPr>
    <w:rPr>
      <w:lang w:val="uk-UA" w:eastAsia="uk-UA"/>
    </w:rPr>
  </w:style>
  <w:style w:type="paragraph" w:customStyle="1" w:styleId="xl115">
    <w:name w:val="xl115"/>
    <w:basedOn w:val="a0"/>
    <w:rsid w:val="000936A7"/>
    <w:pPr>
      <w:pBdr>
        <w:top w:val="single" w:sz="4" w:space="0" w:color="auto"/>
        <w:left w:val="single" w:sz="4" w:space="0" w:color="auto"/>
        <w:bottom w:val="single" w:sz="4" w:space="0" w:color="auto"/>
      </w:pBdr>
      <w:shd w:val="clear" w:color="000000" w:fill="FFFFFF"/>
      <w:spacing w:before="100" w:beforeAutospacing="1" w:after="100" w:afterAutospacing="1"/>
      <w:jc w:val="center"/>
    </w:pPr>
    <w:rPr>
      <w:lang w:val="uk-UA" w:eastAsia="uk-UA"/>
    </w:rPr>
  </w:style>
  <w:style w:type="paragraph" w:customStyle="1" w:styleId="xl116">
    <w:name w:val="xl116"/>
    <w:basedOn w:val="a0"/>
    <w:rsid w:val="000936A7"/>
    <w:pPr>
      <w:pBdr>
        <w:top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17">
    <w:name w:val="xl117"/>
    <w:basedOn w:val="a0"/>
    <w:rsid w:val="000936A7"/>
    <w:pPr>
      <w:pBdr>
        <w:top w:val="single" w:sz="4" w:space="0" w:color="auto"/>
        <w:left w:val="single" w:sz="4" w:space="0" w:color="auto"/>
        <w:bottom w:val="single" w:sz="4" w:space="0" w:color="auto"/>
      </w:pBdr>
      <w:shd w:val="clear" w:color="000000" w:fill="FFFFFF"/>
      <w:spacing w:before="100" w:beforeAutospacing="1" w:after="100" w:afterAutospacing="1"/>
    </w:pPr>
    <w:rPr>
      <w:b/>
      <w:bCs/>
      <w:lang w:val="uk-UA" w:eastAsia="uk-UA"/>
    </w:rPr>
  </w:style>
  <w:style w:type="paragraph" w:customStyle="1" w:styleId="xl118">
    <w:name w:val="xl118"/>
    <w:basedOn w:val="a0"/>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119">
    <w:name w:val="xl119"/>
    <w:basedOn w:val="a0"/>
    <w:rsid w:val="000936A7"/>
    <w:pPr>
      <w:pBdr>
        <w:left w:val="single" w:sz="4" w:space="0" w:color="auto"/>
        <w:bottom w:val="single" w:sz="4" w:space="0" w:color="auto"/>
      </w:pBdr>
      <w:shd w:val="clear" w:color="000000" w:fill="FFFFFF"/>
      <w:spacing w:before="100" w:beforeAutospacing="1" w:after="100" w:afterAutospacing="1"/>
      <w:jc w:val="center"/>
    </w:pPr>
    <w:rPr>
      <w:lang w:val="uk-UA" w:eastAsia="uk-UA"/>
    </w:rPr>
  </w:style>
  <w:style w:type="paragraph" w:customStyle="1" w:styleId="xl120">
    <w:name w:val="xl120"/>
    <w:basedOn w:val="a0"/>
    <w:rsid w:val="000936A7"/>
    <w:pPr>
      <w:pBdr>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21">
    <w:name w:val="xl121"/>
    <w:basedOn w:val="a0"/>
    <w:rsid w:val="000936A7"/>
    <w:pPr>
      <w:pBdr>
        <w:top w:val="single" w:sz="4" w:space="0" w:color="auto"/>
        <w:left w:val="single" w:sz="4" w:space="0" w:color="auto"/>
        <w:bottom w:val="single" w:sz="4" w:space="0" w:color="auto"/>
      </w:pBdr>
      <w:shd w:val="clear" w:color="000000" w:fill="FFFFFF"/>
      <w:spacing w:before="100" w:beforeAutospacing="1" w:after="100" w:afterAutospacing="1"/>
      <w:jc w:val="center"/>
    </w:pPr>
    <w:rPr>
      <w:lang w:val="uk-UA" w:eastAsia="uk-UA"/>
    </w:rPr>
  </w:style>
  <w:style w:type="paragraph" w:customStyle="1" w:styleId="xl122">
    <w:name w:val="xl122"/>
    <w:basedOn w:val="a0"/>
    <w:rsid w:val="000936A7"/>
    <w:pPr>
      <w:pBdr>
        <w:top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23">
    <w:name w:val="xl123"/>
    <w:basedOn w:val="a0"/>
    <w:rsid w:val="000936A7"/>
    <w:pPr>
      <w:pBdr>
        <w:top w:val="single" w:sz="4" w:space="0" w:color="auto"/>
        <w:left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24">
    <w:name w:val="xl124"/>
    <w:basedOn w:val="a0"/>
    <w:rsid w:val="000936A7"/>
    <w:pPr>
      <w:pBdr>
        <w:left w:val="single" w:sz="4" w:space="0" w:color="auto"/>
      </w:pBdr>
      <w:spacing w:before="100" w:beforeAutospacing="1" w:after="100" w:afterAutospacing="1"/>
      <w:jc w:val="center"/>
    </w:pPr>
    <w:rPr>
      <w:b/>
      <w:bCs/>
      <w:lang w:val="uk-UA" w:eastAsia="uk-UA"/>
    </w:rPr>
  </w:style>
  <w:style w:type="paragraph" w:customStyle="1" w:styleId="xl125">
    <w:name w:val="xl125"/>
    <w:basedOn w:val="a0"/>
    <w:rsid w:val="000936A7"/>
    <w:pPr>
      <w:pBdr>
        <w:right w:val="single" w:sz="4" w:space="0" w:color="auto"/>
      </w:pBdr>
      <w:spacing w:before="100" w:beforeAutospacing="1" w:after="100" w:afterAutospacing="1"/>
      <w:jc w:val="center"/>
    </w:pPr>
    <w:rPr>
      <w:b/>
      <w:bCs/>
      <w:lang w:val="uk-UA" w:eastAsia="uk-UA"/>
    </w:rPr>
  </w:style>
  <w:style w:type="paragraph" w:customStyle="1" w:styleId="xl126">
    <w:name w:val="xl126"/>
    <w:basedOn w:val="a0"/>
    <w:rsid w:val="000936A7"/>
    <w:pPr>
      <w:spacing w:before="100" w:beforeAutospacing="1" w:after="100" w:afterAutospacing="1"/>
      <w:jc w:val="center"/>
    </w:pPr>
    <w:rPr>
      <w:b/>
      <w:bCs/>
      <w:lang w:val="uk-UA" w:eastAsia="uk-UA"/>
    </w:rPr>
  </w:style>
  <w:style w:type="paragraph" w:customStyle="1" w:styleId="xl127">
    <w:name w:val="xl127"/>
    <w:basedOn w:val="a0"/>
    <w:rsid w:val="000936A7"/>
    <w:pPr>
      <w:pBdr>
        <w:top w:val="single" w:sz="4" w:space="0" w:color="auto"/>
        <w:left w:val="single" w:sz="4" w:space="0" w:color="auto"/>
      </w:pBdr>
      <w:spacing w:before="100" w:beforeAutospacing="1" w:after="100" w:afterAutospacing="1"/>
      <w:jc w:val="center"/>
    </w:pPr>
    <w:rPr>
      <w:b/>
      <w:bCs/>
      <w:lang w:val="uk-UA" w:eastAsia="uk-UA"/>
    </w:rPr>
  </w:style>
  <w:style w:type="paragraph" w:customStyle="1" w:styleId="xl128">
    <w:name w:val="xl128"/>
    <w:basedOn w:val="a0"/>
    <w:rsid w:val="000936A7"/>
    <w:pPr>
      <w:pBdr>
        <w:top w:val="single" w:sz="4" w:space="0" w:color="auto"/>
        <w:right w:val="single" w:sz="4" w:space="0" w:color="auto"/>
      </w:pBdr>
      <w:spacing w:before="100" w:beforeAutospacing="1" w:after="100" w:afterAutospacing="1"/>
      <w:jc w:val="center"/>
    </w:pPr>
    <w:rPr>
      <w:b/>
      <w:bCs/>
      <w:lang w:val="uk-UA" w:eastAsia="uk-UA"/>
    </w:rPr>
  </w:style>
  <w:style w:type="paragraph" w:customStyle="1" w:styleId="xl129">
    <w:name w:val="xl129"/>
    <w:basedOn w:val="a0"/>
    <w:rsid w:val="000936A7"/>
    <w:pPr>
      <w:pBdr>
        <w:top w:val="single" w:sz="4" w:space="0" w:color="auto"/>
        <w:left w:val="single" w:sz="4" w:space="0" w:color="auto"/>
      </w:pBdr>
      <w:spacing w:before="100" w:beforeAutospacing="1" w:after="100" w:afterAutospacing="1"/>
    </w:pPr>
    <w:rPr>
      <w:b/>
      <w:bCs/>
      <w:lang w:val="uk-UA" w:eastAsia="uk-UA"/>
    </w:rPr>
  </w:style>
  <w:style w:type="paragraph" w:customStyle="1" w:styleId="xl130">
    <w:name w:val="xl130"/>
    <w:basedOn w:val="a0"/>
    <w:rsid w:val="000936A7"/>
    <w:pPr>
      <w:pBdr>
        <w:top w:val="single" w:sz="4" w:space="0" w:color="auto"/>
        <w:right w:val="single" w:sz="4" w:space="0" w:color="auto"/>
      </w:pBdr>
      <w:spacing w:before="100" w:beforeAutospacing="1" w:after="100" w:afterAutospacing="1"/>
    </w:pPr>
    <w:rPr>
      <w:b/>
      <w:bCs/>
      <w:lang w:val="uk-UA" w:eastAsia="uk-UA"/>
    </w:rPr>
  </w:style>
  <w:style w:type="paragraph" w:customStyle="1" w:styleId="xl131">
    <w:name w:val="xl131"/>
    <w:basedOn w:val="a0"/>
    <w:rsid w:val="000936A7"/>
    <w:pPr>
      <w:pBdr>
        <w:left w:val="single" w:sz="4" w:space="0" w:color="auto"/>
        <w:bottom w:val="single" w:sz="4" w:space="0" w:color="auto"/>
      </w:pBdr>
      <w:spacing w:before="100" w:beforeAutospacing="1" w:after="100" w:afterAutospacing="1"/>
    </w:pPr>
    <w:rPr>
      <w:b/>
      <w:bCs/>
      <w:lang w:val="uk-UA" w:eastAsia="uk-UA"/>
    </w:rPr>
  </w:style>
  <w:style w:type="paragraph" w:customStyle="1" w:styleId="xl132">
    <w:name w:val="xl132"/>
    <w:basedOn w:val="a0"/>
    <w:rsid w:val="000936A7"/>
    <w:pPr>
      <w:pBdr>
        <w:bottom w:val="single" w:sz="4" w:space="0" w:color="auto"/>
        <w:right w:val="single" w:sz="4" w:space="0" w:color="auto"/>
      </w:pBdr>
      <w:spacing w:before="100" w:beforeAutospacing="1" w:after="100" w:afterAutospacing="1"/>
    </w:pPr>
    <w:rPr>
      <w:b/>
      <w:bCs/>
      <w:lang w:val="uk-UA" w:eastAsia="uk-UA"/>
    </w:rPr>
  </w:style>
  <w:style w:type="paragraph" w:customStyle="1" w:styleId="xl133">
    <w:name w:val="xl133"/>
    <w:basedOn w:val="a0"/>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134">
    <w:name w:val="xl134"/>
    <w:basedOn w:val="a0"/>
    <w:rsid w:val="000936A7"/>
    <w:pPr>
      <w:pBdr>
        <w:top w:val="single" w:sz="4" w:space="0" w:color="auto"/>
        <w:left w:val="single" w:sz="4" w:space="0" w:color="auto"/>
        <w:bottom w:val="single" w:sz="4" w:space="0" w:color="auto"/>
      </w:pBdr>
      <w:shd w:val="clear" w:color="000000" w:fill="FFFFFF"/>
      <w:spacing w:before="100" w:beforeAutospacing="1" w:after="100" w:afterAutospacing="1"/>
    </w:pPr>
    <w:rPr>
      <w:lang w:val="uk-UA" w:eastAsia="uk-UA"/>
    </w:rPr>
  </w:style>
  <w:style w:type="paragraph" w:customStyle="1" w:styleId="xl135">
    <w:name w:val="xl135"/>
    <w:basedOn w:val="a0"/>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136">
    <w:name w:val="xl136"/>
    <w:basedOn w:val="a0"/>
    <w:rsid w:val="000936A7"/>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lang w:val="uk-UA" w:eastAsia="uk-UA"/>
    </w:rPr>
  </w:style>
  <w:style w:type="paragraph" w:customStyle="1" w:styleId="xl137">
    <w:name w:val="xl137"/>
    <w:basedOn w:val="a0"/>
    <w:rsid w:val="000936A7"/>
    <w:pPr>
      <w:pBdr>
        <w:top w:val="single" w:sz="4" w:space="0" w:color="auto"/>
        <w:bottom w:val="single" w:sz="4" w:space="0" w:color="auto"/>
      </w:pBdr>
      <w:shd w:val="clear" w:color="000000" w:fill="FFFFFF"/>
      <w:spacing w:before="100" w:beforeAutospacing="1" w:after="100" w:afterAutospacing="1"/>
      <w:jc w:val="center"/>
    </w:pPr>
    <w:rPr>
      <w:b/>
      <w:bCs/>
      <w:lang w:val="uk-UA" w:eastAsia="uk-UA"/>
    </w:rPr>
  </w:style>
  <w:style w:type="paragraph" w:customStyle="1" w:styleId="xl138">
    <w:name w:val="xl138"/>
    <w:basedOn w:val="a0"/>
    <w:rsid w:val="000936A7"/>
    <w:pPr>
      <w:pBdr>
        <w:top w:val="single" w:sz="4" w:space="0" w:color="auto"/>
        <w:left w:val="single" w:sz="4" w:space="0" w:color="auto"/>
        <w:bottom w:val="single" w:sz="4" w:space="0" w:color="auto"/>
      </w:pBdr>
      <w:shd w:val="clear" w:color="000000" w:fill="FFFFFF"/>
      <w:spacing w:before="100" w:beforeAutospacing="1" w:after="100" w:afterAutospacing="1"/>
    </w:pPr>
    <w:rPr>
      <w:b/>
      <w:bCs/>
      <w:lang w:val="uk-UA" w:eastAsia="uk-UA"/>
    </w:rPr>
  </w:style>
  <w:style w:type="paragraph" w:customStyle="1" w:styleId="xl139">
    <w:name w:val="xl139"/>
    <w:basedOn w:val="a0"/>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140">
    <w:name w:val="xl140"/>
    <w:basedOn w:val="a0"/>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141">
    <w:name w:val="xl141"/>
    <w:basedOn w:val="a0"/>
    <w:rsid w:val="000936A7"/>
    <w:pPr>
      <w:pBdr>
        <w:top w:val="single" w:sz="4" w:space="0" w:color="auto"/>
        <w:left w:val="single" w:sz="4" w:space="0" w:color="auto"/>
        <w:bottom w:val="single" w:sz="4" w:space="0" w:color="auto"/>
      </w:pBdr>
      <w:shd w:val="clear" w:color="000000" w:fill="FFFFFF"/>
      <w:spacing w:before="100" w:beforeAutospacing="1" w:after="100" w:afterAutospacing="1"/>
    </w:pPr>
    <w:rPr>
      <w:lang w:val="uk-UA" w:eastAsia="uk-UA"/>
    </w:rPr>
  </w:style>
  <w:style w:type="paragraph" w:customStyle="1" w:styleId="xl142">
    <w:name w:val="xl142"/>
    <w:basedOn w:val="a0"/>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character" w:customStyle="1" w:styleId="rvts0">
    <w:name w:val="rvts0"/>
    <w:rsid w:val="000936A7"/>
  </w:style>
  <w:style w:type="numbering" w:customStyle="1" w:styleId="110">
    <w:name w:val="Нет списка11"/>
    <w:next w:val="a3"/>
    <w:uiPriority w:val="99"/>
    <w:semiHidden/>
    <w:unhideWhenUsed/>
    <w:rsid w:val="000936A7"/>
  </w:style>
  <w:style w:type="character" w:customStyle="1" w:styleId="15">
    <w:name w:val="Основной текст Знак1"/>
    <w:basedOn w:val="a1"/>
    <w:uiPriority w:val="99"/>
    <w:semiHidden/>
    <w:rsid w:val="000936A7"/>
    <w:rPr>
      <w:rFonts w:ascii="Times New Roman" w:eastAsia="Times New Roman" w:hAnsi="Times New Roman" w:cs="Times New Roman"/>
      <w:sz w:val="24"/>
      <w:szCs w:val="24"/>
      <w:lang w:eastAsia="uk-UA"/>
    </w:rPr>
  </w:style>
  <w:style w:type="character" w:customStyle="1" w:styleId="af8">
    <w:name w:val="Верхний колонтитул Знак"/>
    <w:basedOn w:val="a1"/>
    <w:link w:val="af9"/>
    <w:rsid w:val="000936A7"/>
    <w:rPr>
      <w:rFonts w:eastAsiaTheme="minorEastAsia"/>
      <w:lang w:eastAsia="uk-UA"/>
    </w:rPr>
  </w:style>
  <w:style w:type="paragraph" w:styleId="af9">
    <w:name w:val="header"/>
    <w:basedOn w:val="a0"/>
    <w:link w:val="af8"/>
    <w:unhideWhenUsed/>
    <w:rsid w:val="000936A7"/>
    <w:pPr>
      <w:tabs>
        <w:tab w:val="center" w:pos="4819"/>
        <w:tab w:val="right" w:pos="9639"/>
      </w:tabs>
    </w:pPr>
    <w:rPr>
      <w:rFonts w:asciiTheme="minorHAnsi" w:eastAsiaTheme="minorEastAsia" w:hAnsiTheme="minorHAnsi" w:cstheme="minorBidi"/>
      <w:sz w:val="22"/>
      <w:szCs w:val="22"/>
      <w:lang w:val="uk-UA" w:eastAsia="uk-UA"/>
    </w:rPr>
  </w:style>
  <w:style w:type="character" w:customStyle="1" w:styleId="16">
    <w:name w:val="Верхний колонтитул Знак1"/>
    <w:basedOn w:val="a1"/>
    <w:uiPriority w:val="99"/>
    <w:semiHidden/>
    <w:rsid w:val="000936A7"/>
    <w:rPr>
      <w:rFonts w:ascii="Times New Roman" w:eastAsia="Times New Roman" w:hAnsi="Times New Roman" w:cs="Times New Roman"/>
      <w:sz w:val="24"/>
      <w:szCs w:val="24"/>
      <w:lang w:val="ru-RU" w:eastAsia="ru-RU"/>
    </w:rPr>
  </w:style>
  <w:style w:type="character" w:customStyle="1" w:styleId="afa">
    <w:name w:val="Нижний колонтитул Знак"/>
    <w:basedOn w:val="a1"/>
    <w:link w:val="afb"/>
    <w:rsid w:val="000936A7"/>
    <w:rPr>
      <w:rFonts w:eastAsiaTheme="minorEastAsia"/>
      <w:lang w:eastAsia="uk-UA"/>
    </w:rPr>
  </w:style>
  <w:style w:type="paragraph" w:styleId="afb">
    <w:name w:val="footer"/>
    <w:basedOn w:val="a0"/>
    <w:link w:val="afa"/>
    <w:unhideWhenUsed/>
    <w:rsid w:val="000936A7"/>
    <w:pPr>
      <w:tabs>
        <w:tab w:val="center" w:pos="4819"/>
        <w:tab w:val="right" w:pos="9639"/>
      </w:tabs>
    </w:pPr>
    <w:rPr>
      <w:rFonts w:asciiTheme="minorHAnsi" w:eastAsiaTheme="minorEastAsia" w:hAnsiTheme="minorHAnsi" w:cstheme="minorBidi"/>
      <w:sz w:val="22"/>
      <w:szCs w:val="22"/>
      <w:lang w:val="uk-UA" w:eastAsia="uk-UA"/>
    </w:rPr>
  </w:style>
  <w:style w:type="character" w:customStyle="1" w:styleId="17">
    <w:name w:val="Нижний колонтитул Знак1"/>
    <w:basedOn w:val="a1"/>
    <w:uiPriority w:val="99"/>
    <w:semiHidden/>
    <w:rsid w:val="000936A7"/>
    <w:rPr>
      <w:rFonts w:ascii="Times New Roman" w:eastAsia="Times New Roman" w:hAnsi="Times New Roman" w:cs="Times New Roman"/>
      <w:sz w:val="24"/>
      <w:szCs w:val="24"/>
      <w:lang w:val="ru-RU" w:eastAsia="ru-RU"/>
    </w:rPr>
  </w:style>
  <w:style w:type="character" w:customStyle="1" w:styleId="18">
    <w:name w:val="Текст выноски Знак1"/>
    <w:basedOn w:val="a1"/>
    <w:uiPriority w:val="99"/>
    <w:semiHidden/>
    <w:rsid w:val="000936A7"/>
    <w:rPr>
      <w:rFonts w:ascii="Tahoma" w:eastAsiaTheme="minorEastAsia" w:hAnsi="Tahoma" w:cs="Tahoma"/>
      <w:sz w:val="16"/>
      <w:szCs w:val="16"/>
      <w:lang w:eastAsia="uk-UA"/>
    </w:rPr>
  </w:style>
  <w:style w:type="numbering" w:customStyle="1" w:styleId="28">
    <w:name w:val="Нет списка2"/>
    <w:next w:val="a3"/>
    <w:uiPriority w:val="99"/>
    <w:semiHidden/>
    <w:unhideWhenUsed/>
    <w:rsid w:val="000936A7"/>
  </w:style>
  <w:style w:type="paragraph" w:customStyle="1" w:styleId="rvps2">
    <w:name w:val="rvps2"/>
    <w:basedOn w:val="a0"/>
    <w:uiPriority w:val="99"/>
    <w:qFormat/>
    <w:rsid w:val="000936A7"/>
    <w:pPr>
      <w:spacing w:before="100" w:beforeAutospacing="1" w:after="100" w:afterAutospacing="1"/>
    </w:pPr>
    <w:rPr>
      <w:lang w:val="uk-UA" w:eastAsia="uk-UA"/>
    </w:rPr>
  </w:style>
  <w:style w:type="paragraph" w:customStyle="1" w:styleId="11">
    <w:name w:val="Заголовок 11"/>
    <w:basedOn w:val="a0"/>
    <w:next w:val="a0"/>
    <w:uiPriority w:val="1"/>
    <w:qFormat/>
    <w:rsid w:val="000936A7"/>
    <w:pPr>
      <w:keepNext/>
      <w:numPr>
        <w:numId w:val="4"/>
      </w:numPr>
      <w:suppressAutoHyphens/>
      <w:spacing w:before="240" w:after="60"/>
      <w:outlineLvl w:val="0"/>
    </w:pPr>
    <w:rPr>
      <w:rFonts w:ascii="Arial" w:hAnsi="Arial" w:cs="Arial"/>
      <w:b/>
      <w:bCs/>
      <w:kern w:val="2"/>
      <w:sz w:val="32"/>
      <w:szCs w:val="32"/>
      <w:lang w:eastAsia="zh-CN"/>
    </w:rPr>
  </w:style>
  <w:style w:type="paragraph" w:customStyle="1" w:styleId="21">
    <w:name w:val="Заголовок 21"/>
    <w:basedOn w:val="a0"/>
    <w:next w:val="a0"/>
    <w:uiPriority w:val="99"/>
    <w:rsid w:val="000936A7"/>
    <w:pPr>
      <w:keepNext/>
      <w:numPr>
        <w:ilvl w:val="1"/>
        <w:numId w:val="4"/>
      </w:numPr>
      <w:suppressAutoHyphens/>
      <w:jc w:val="center"/>
      <w:outlineLvl w:val="1"/>
    </w:pPr>
    <w:rPr>
      <w:b/>
      <w:bCs/>
      <w:sz w:val="30"/>
      <w:lang w:val="uk-UA" w:eastAsia="zh-CN"/>
    </w:rPr>
  </w:style>
  <w:style w:type="paragraph" w:customStyle="1" w:styleId="western">
    <w:name w:val="western"/>
    <w:basedOn w:val="a0"/>
    <w:rsid w:val="000936A7"/>
    <w:pPr>
      <w:spacing w:before="100" w:beforeAutospacing="1" w:after="100" w:afterAutospacing="1"/>
    </w:pPr>
    <w:rPr>
      <w:rFonts w:eastAsia="Calibri"/>
      <w:lang w:val="uk-UA" w:eastAsia="uk-UA"/>
    </w:rPr>
  </w:style>
  <w:style w:type="paragraph" w:customStyle="1" w:styleId="Ch6">
    <w:name w:val="Додаток №_горизонт (Ch_6 Міністерства)"/>
    <w:basedOn w:val="a0"/>
    <w:rsid w:val="000936A7"/>
    <w:pPr>
      <w:keepNext/>
      <w:keepLines/>
      <w:widowControl w:val="0"/>
      <w:tabs>
        <w:tab w:val="right" w:leader="underscore" w:pos="11514"/>
      </w:tabs>
      <w:suppressAutoHyphens/>
      <w:autoSpaceDE w:val="0"/>
      <w:autoSpaceDN w:val="0"/>
      <w:adjustRightInd w:val="0"/>
      <w:spacing w:before="397" w:line="257" w:lineRule="auto"/>
      <w:ind w:left="8050"/>
      <w:textAlignment w:val="center"/>
    </w:pPr>
    <w:rPr>
      <w:rFonts w:ascii="Pragmatica-Book" w:hAnsi="Pragmatica-Book" w:cs="Pragmatica-Book"/>
      <w:color w:val="000000"/>
      <w:w w:val="90"/>
      <w:sz w:val="17"/>
      <w:szCs w:val="17"/>
      <w:lang w:val="uk-UA" w:eastAsia="uk-UA"/>
    </w:rPr>
  </w:style>
  <w:style w:type="paragraph" w:customStyle="1" w:styleId="afc">
    <w:name w:val="[Немає стилю абзацу]"/>
    <w:rsid w:val="000936A7"/>
    <w:pPr>
      <w:widowControl w:val="0"/>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uk-UA"/>
    </w:rPr>
  </w:style>
  <w:style w:type="paragraph" w:customStyle="1" w:styleId="Ch60">
    <w:name w:val="Основной текст (Ch_6 Міністерства)"/>
    <w:basedOn w:val="a0"/>
    <w:rsid w:val="000936A7"/>
    <w:pPr>
      <w:widowControl w:val="0"/>
      <w:tabs>
        <w:tab w:val="right" w:pos="7710"/>
        <w:tab w:val="right" w:pos="11514"/>
      </w:tabs>
      <w:autoSpaceDE w:val="0"/>
      <w:autoSpaceDN w:val="0"/>
      <w:adjustRightInd w:val="0"/>
      <w:spacing w:line="257" w:lineRule="auto"/>
      <w:ind w:firstLine="283"/>
      <w:jc w:val="both"/>
      <w:textAlignment w:val="center"/>
    </w:pPr>
    <w:rPr>
      <w:rFonts w:ascii="Pragmatica-Book" w:hAnsi="Pragmatica-Book" w:cs="Pragmatica-Book"/>
      <w:color w:val="000000"/>
      <w:w w:val="90"/>
      <w:sz w:val="18"/>
      <w:szCs w:val="18"/>
      <w:lang w:val="uk-UA" w:eastAsia="uk-UA"/>
    </w:rPr>
  </w:style>
  <w:style w:type="paragraph" w:customStyle="1" w:styleId="Ch61">
    <w:name w:val="Заголовок Додатка (Ch_6 Міністерства)"/>
    <w:basedOn w:val="a0"/>
    <w:rsid w:val="000936A7"/>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lang w:val="uk-UA" w:eastAsia="uk-UA"/>
    </w:rPr>
  </w:style>
  <w:style w:type="paragraph" w:customStyle="1" w:styleId="StrokeCh6">
    <w:name w:val="Stroke (Ch_6 Міністерства)"/>
    <w:basedOn w:val="afc"/>
    <w:rsid w:val="000936A7"/>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Ch62">
    <w:name w:val="Додаток № (Ch_6 Міністерства)"/>
    <w:basedOn w:val="a0"/>
    <w:rsid w:val="000936A7"/>
    <w:pPr>
      <w:keepNext/>
      <w:keepLines/>
      <w:widowControl w:val="0"/>
      <w:tabs>
        <w:tab w:val="right" w:pos="7710"/>
      </w:tabs>
      <w:suppressAutoHyphens/>
      <w:autoSpaceDE w:val="0"/>
      <w:autoSpaceDN w:val="0"/>
      <w:adjustRightInd w:val="0"/>
      <w:spacing w:before="397" w:line="257" w:lineRule="auto"/>
      <w:ind w:left="3969"/>
      <w:textAlignment w:val="center"/>
    </w:pPr>
    <w:rPr>
      <w:rFonts w:ascii="Pragmatica-Book" w:hAnsi="Pragmatica-Book" w:cs="Pragmatica-Book"/>
      <w:color w:val="000000"/>
      <w:w w:val="90"/>
      <w:sz w:val="17"/>
      <w:szCs w:val="17"/>
      <w:lang w:val="uk-UA" w:eastAsia="uk-UA"/>
    </w:rPr>
  </w:style>
  <w:style w:type="paragraph" w:customStyle="1" w:styleId="TableshapkaTABL">
    <w:name w:val="Table_shapka (TABL)"/>
    <w:basedOn w:val="a0"/>
    <w:rsid w:val="000936A7"/>
    <w:pPr>
      <w:widowControl w:val="0"/>
      <w:tabs>
        <w:tab w:val="right" w:pos="6350"/>
      </w:tabs>
      <w:suppressAutoHyphens/>
      <w:autoSpaceDE w:val="0"/>
      <w:autoSpaceDN w:val="0"/>
      <w:adjustRightInd w:val="0"/>
      <w:spacing w:line="257" w:lineRule="auto"/>
      <w:jc w:val="center"/>
      <w:textAlignment w:val="center"/>
    </w:pPr>
    <w:rPr>
      <w:rFonts w:ascii="Pragmatica-Book" w:hAnsi="Pragmatica-Book" w:cs="Pragmatica-Book"/>
      <w:color w:val="000000"/>
      <w:w w:val="90"/>
      <w:sz w:val="15"/>
      <w:szCs w:val="15"/>
      <w:lang w:val="uk-UA" w:eastAsia="uk-UA"/>
    </w:rPr>
  </w:style>
  <w:style w:type="paragraph" w:customStyle="1" w:styleId="TableTABL">
    <w:name w:val="Table (TABL)"/>
    <w:basedOn w:val="a0"/>
    <w:rsid w:val="000936A7"/>
    <w:pPr>
      <w:widowControl w:val="0"/>
      <w:tabs>
        <w:tab w:val="right" w:pos="7767"/>
      </w:tabs>
      <w:suppressAutoHyphens/>
      <w:autoSpaceDE w:val="0"/>
      <w:autoSpaceDN w:val="0"/>
      <w:adjustRightInd w:val="0"/>
      <w:spacing w:line="252" w:lineRule="auto"/>
      <w:textAlignment w:val="center"/>
    </w:pPr>
    <w:rPr>
      <w:rFonts w:ascii="HeliosCond" w:hAnsi="HeliosCond" w:cs="HeliosCond"/>
      <w:color w:val="000000"/>
      <w:spacing w:val="-2"/>
      <w:sz w:val="17"/>
      <w:szCs w:val="17"/>
      <w:lang w:val="uk-UA" w:eastAsia="uk-UA"/>
    </w:rPr>
  </w:style>
  <w:style w:type="table" w:customStyle="1" w:styleId="41">
    <w:name w:val="Сетка таблицы4"/>
    <w:basedOn w:val="a2"/>
    <w:next w:val="af"/>
    <w:uiPriority w:val="39"/>
    <w:rsid w:val="00233134"/>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rticletable">
    <w:name w:val="article_table"/>
    <w:basedOn w:val="a2"/>
    <w:rsid w:val="00807A25"/>
    <w:pPr>
      <w:spacing w:after="0" w:line="240" w:lineRule="auto"/>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style>
  <w:style w:type="paragraph" w:customStyle="1" w:styleId="19">
    <w:name w:val="Звичайний1"/>
    <w:qFormat/>
    <w:rsid w:val="009234F8"/>
    <w:pPr>
      <w:pBdr>
        <w:top w:val="nil"/>
        <w:left w:val="nil"/>
        <w:bottom w:val="nil"/>
        <w:right w:val="nil"/>
        <w:between w:val="nil"/>
      </w:pBdr>
      <w:spacing w:after="160" w:line="259" w:lineRule="auto"/>
    </w:pPr>
    <w:rPr>
      <w:rFonts w:ascii="Calibri" w:eastAsia="Calibri" w:hAnsi="Calibri" w:cs="Times New Roman"/>
      <w:szCs w:val="20"/>
      <w:lang w:eastAsia="uk-UA"/>
    </w:rPr>
  </w:style>
  <w:style w:type="paragraph" w:customStyle="1" w:styleId="32">
    <w:name w:val="Знак Знак3 Знак Знак Знак Знак Знак Знак Знак Знак Знак Знак Знак Знак Знак Знак Знак Знак Знак Знак"/>
    <w:basedOn w:val="a0"/>
    <w:rsid w:val="0038457C"/>
    <w:rPr>
      <w:rFonts w:ascii="Verdana" w:hAnsi="Verdana" w:cs="Verdana"/>
      <w:sz w:val="20"/>
      <w:szCs w:val="20"/>
      <w:lang w:val="en-US" w:eastAsia="en-US"/>
    </w:rPr>
  </w:style>
  <w:style w:type="character" w:customStyle="1" w:styleId="st161">
    <w:name w:val="st161"/>
    <w:uiPriority w:val="99"/>
    <w:rsid w:val="0058306F"/>
    <w:rPr>
      <w:b/>
      <w:bCs/>
      <w:color w:val="000000"/>
      <w:sz w:val="28"/>
      <w:szCs w:val="28"/>
    </w:rPr>
  </w:style>
  <w:style w:type="character" w:customStyle="1" w:styleId="markedcontent">
    <w:name w:val="markedcontent"/>
    <w:rsid w:val="0058306F"/>
  </w:style>
  <w:style w:type="character" w:customStyle="1" w:styleId="40">
    <w:name w:val="Заголовок 4 Знак"/>
    <w:basedOn w:val="a1"/>
    <w:link w:val="4"/>
    <w:rsid w:val="00C77773"/>
    <w:rPr>
      <w:rFonts w:asciiTheme="majorHAnsi" w:eastAsiaTheme="majorEastAsia" w:hAnsiTheme="majorHAnsi" w:cstheme="majorBidi"/>
      <w:b/>
      <w:bCs/>
      <w:i/>
      <w:iCs/>
      <w:color w:val="4F81BD" w:themeColor="accent1"/>
      <w:sz w:val="24"/>
      <w:szCs w:val="24"/>
      <w:lang w:val="ru-RU" w:eastAsia="ru-RU"/>
    </w:rPr>
  </w:style>
  <w:style w:type="paragraph" w:customStyle="1" w:styleId="afd">
    <w:name w:val="Текст у вказаному форматі"/>
    <w:basedOn w:val="a0"/>
    <w:qFormat/>
    <w:rsid w:val="00AB7849"/>
    <w:pPr>
      <w:suppressAutoHyphens/>
      <w:overflowPunct w:val="0"/>
      <w:spacing w:line="256" w:lineRule="auto"/>
    </w:pPr>
    <w:rPr>
      <w:rFonts w:ascii="Liberation Mono" w:eastAsia="Liberation Mono" w:hAnsi="Liberation Mono" w:cs="Liberation Mono"/>
      <w:sz w:val="20"/>
      <w:szCs w:val="20"/>
      <w:lang w:val="uk-UA" w:eastAsia="en-US"/>
    </w:rPr>
  </w:style>
  <w:style w:type="paragraph" w:customStyle="1" w:styleId="FirstParagraph">
    <w:name w:val="First Paragraph"/>
    <w:basedOn w:val="ad"/>
    <w:next w:val="ad"/>
    <w:uiPriority w:val="99"/>
    <w:rsid w:val="002618E7"/>
    <w:pPr>
      <w:suppressAutoHyphens w:val="0"/>
      <w:spacing w:before="180" w:after="180"/>
      <w:jc w:val="left"/>
    </w:pPr>
    <w:rPr>
      <w:rFonts w:ascii="Aptos" w:eastAsia="Calibri" w:hAnsi="Aptos"/>
      <w:sz w:val="24"/>
      <w:szCs w:val="24"/>
      <w:lang w:val="en-US" w:eastAsia="en-US"/>
    </w:rPr>
  </w:style>
  <w:style w:type="character" w:customStyle="1" w:styleId="whitespace-normal">
    <w:name w:val="whitespace-normal"/>
    <w:basedOn w:val="a1"/>
    <w:uiPriority w:val="99"/>
    <w:rsid w:val="002618E7"/>
    <w:rPr>
      <w:rFonts w:cs="Times New Roman"/>
    </w:rPr>
  </w:style>
  <w:style w:type="numbering" w:customStyle="1" w:styleId="33">
    <w:name w:val="Нет списка3"/>
    <w:next w:val="a3"/>
    <w:uiPriority w:val="99"/>
    <w:semiHidden/>
    <w:unhideWhenUsed/>
    <w:rsid w:val="00A96BF8"/>
  </w:style>
  <w:style w:type="table" w:customStyle="1" w:styleId="150">
    <w:name w:val="Сетка таблицы15"/>
    <w:basedOn w:val="a2"/>
    <w:next w:val="af"/>
    <w:uiPriority w:val="39"/>
    <w:rsid w:val="00A96BF8"/>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uiPriority w:val="99"/>
    <w:unhideWhenUsed/>
    <w:rsid w:val="00A96BF8"/>
    <w:pPr>
      <w:numPr>
        <w:numId w:val="8"/>
      </w:numPr>
      <w:spacing w:after="200" w:line="276" w:lineRule="auto"/>
      <w:contextualSpacing/>
    </w:pPr>
    <w:rPr>
      <w:rFonts w:asciiTheme="minorHAnsi" w:eastAsiaTheme="minorEastAsia" w:hAnsiTheme="minorHAnsi" w:cstheme="minorBidi"/>
      <w:sz w:val="22"/>
      <w:szCs w:val="22"/>
      <w:lang w:val="en-US" w:eastAsia="en-US"/>
    </w:rPr>
  </w:style>
  <w:style w:type="numbering" w:customStyle="1" w:styleId="120">
    <w:name w:val="Нет списка12"/>
    <w:next w:val="a3"/>
    <w:uiPriority w:val="99"/>
    <w:semiHidden/>
    <w:unhideWhenUsed/>
    <w:rsid w:val="00A96BF8"/>
  </w:style>
  <w:style w:type="character" w:styleId="afe">
    <w:name w:val="page number"/>
    <w:basedOn w:val="a1"/>
    <w:rsid w:val="00A96BF8"/>
  </w:style>
  <w:style w:type="character" w:customStyle="1" w:styleId="20">
    <w:name w:val="Заголовок 2 Знак"/>
    <w:basedOn w:val="a1"/>
    <w:link w:val="2"/>
    <w:rsid w:val="00077E0A"/>
    <w:rPr>
      <w:rFonts w:ascii="Times New Roman" w:eastAsia="Times New Roman" w:hAnsi="Times New Roman" w:cs="Times New Roman"/>
      <w:b/>
      <w:sz w:val="28"/>
      <w:szCs w:val="20"/>
      <w:lang w:eastAsia="zh-CN"/>
    </w:rPr>
  </w:style>
  <w:style w:type="character" w:customStyle="1" w:styleId="50">
    <w:name w:val="Заголовок 5 Знак"/>
    <w:basedOn w:val="a1"/>
    <w:link w:val="5"/>
    <w:rsid w:val="00077E0A"/>
    <w:rPr>
      <w:rFonts w:ascii="Times New Roman" w:eastAsia="Times New Roman" w:hAnsi="Times New Roman" w:cs="Times New Roman"/>
      <w:sz w:val="28"/>
      <w:szCs w:val="20"/>
      <w:lang w:eastAsia="zh-CN"/>
    </w:rPr>
  </w:style>
  <w:style w:type="character" w:customStyle="1" w:styleId="60">
    <w:name w:val="Заголовок 6 Знак"/>
    <w:basedOn w:val="a1"/>
    <w:link w:val="6"/>
    <w:rsid w:val="00077E0A"/>
    <w:rPr>
      <w:rFonts w:ascii="Times New Roman" w:eastAsia="Times New Roman" w:hAnsi="Times New Roman" w:cs="Times New Roman"/>
      <w:sz w:val="28"/>
      <w:szCs w:val="20"/>
      <w:lang w:eastAsia="zh-CN"/>
    </w:rPr>
  </w:style>
  <w:style w:type="character" w:customStyle="1" w:styleId="70">
    <w:name w:val="Заголовок 7 Знак"/>
    <w:basedOn w:val="a1"/>
    <w:link w:val="7"/>
    <w:rsid w:val="00077E0A"/>
    <w:rPr>
      <w:rFonts w:ascii="Times New Roman" w:eastAsia="Times New Roman" w:hAnsi="Times New Roman" w:cs="Times New Roman"/>
      <w:sz w:val="28"/>
      <w:szCs w:val="20"/>
      <w:lang w:eastAsia="zh-CN"/>
    </w:rPr>
  </w:style>
  <w:style w:type="character" w:customStyle="1" w:styleId="80">
    <w:name w:val="Заголовок 8 Знак"/>
    <w:basedOn w:val="a1"/>
    <w:link w:val="8"/>
    <w:rsid w:val="00077E0A"/>
    <w:rPr>
      <w:rFonts w:ascii="Times New Roman" w:eastAsia="Times New Roman" w:hAnsi="Times New Roman" w:cs="Times New Roman"/>
      <w:b/>
      <w:bCs/>
      <w:sz w:val="24"/>
      <w:szCs w:val="20"/>
      <w:lang w:eastAsia="zh-CN"/>
    </w:rPr>
  </w:style>
  <w:style w:type="character" w:customStyle="1" w:styleId="90">
    <w:name w:val="Заголовок 9 Знак"/>
    <w:basedOn w:val="a1"/>
    <w:link w:val="9"/>
    <w:rsid w:val="00077E0A"/>
    <w:rPr>
      <w:rFonts w:ascii="Times New Roman" w:eastAsia="Times New Roman" w:hAnsi="Times New Roman" w:cs="Times New Roman"/>
      <w:b/>
      <w:bCs/>
      <w:sz w:val="28"/>
      <w:szCs w:val="20"/>
      <w:lang w:eastAsia="zh-CN"/>
    </w:rPr>
  </w:style>
  <w:style w:type="numbering" w:customStyle="1" w:styleId="42">
    <w:name w:val="Нет списка4"/>
    <w:next w:val="a3"/>
    <w:uiPriority w:val="99"/>
    <w:semiHidden/>
    <w:unhideWhenUsed/>
    <w:rsid w:val="00077E0A"/>
  </w:style>
  <w:style w:type="numbering" w:customStyle="1" w:styleId="130">
    <w:name w:val="Нет списка13"/>
    <w:next w:val="a3"/>
    <w:uiPriority w:val="99"/>
    <w:semiHidden/>
    <w:unhideWhenUsed/>
    <w:rsid w:val="00077E0A"/>
  </w:style>
  <w:style w:type="numbering" w:customStyle="1" w:styleId="211">
    <w:name w:val="Нет списка21"/>
    <w:next w:val="a3"/>
    <w:semiHidden/>
    <w:rsid w:val="00077E0A"/>
  </w:style>
  <w:style w:type="character" w:customStyle="1" w:styleId="WW8Num1z0">
    <w:name w:val="WW8Num1z0"/>
    <w:rsid w:val="00077E0A"/>
  </w:style>
  <w:style w:type="character" w:customStyle="1" w:styleId="WW8Num1z1">
    <w:name w:val="WW8Num1z1"/>
    <w:rsid w:val="00077E0A"/>
  </w:style>
  <w:style w:type="character" w:customStyle="1" w:styleId="WW8Num1z2">
    <w:name w:val="WW8Num1z2"/>
    <w:rsid w:val="00077E0A"/>
  </w:style>
  <w:style w:type="character" w:customStyle="1" w:styleId="WW8Num1z3">
    <w:name w:val="WW8Num1z3"/>
    <w:rsid w:val="00077E0A"/>
  </w:style>
  <w:style w:type="character" w:customStyle="1" w:styleId="WW8Num1z4">
    <w:name w:val="WW8Num1z4"/>
    <w:rsid w:val="00077E0A"/>
  </w:style>
  <w:style w:type="character" w:customStyle="1" w:styleId="WW8Num1z5">
    <w:name w:val="WW8Num1z5"/>
    <w:rsid w:val="00077E0A"/>
  </w:style>
  <w:style w:type="character" w:customStyle="1" w:styleId="WW8Num1z6">
    <w:name w:val="WW8Num1z6"/>
    <w:rsid w:val="00077E0A"/>
  </w:style>
  <w:style w:type="character" w:customStyle="1" w:styleId="WW8Num1z7">
    <w:name w:val="WW8Num1z7"/>
    <w:rsid w:val="00077E0A"/>
  </w:style>
  <w:style w:type="character" w:customStyle="1" w:styleId="WW8Num1z8">
    <w:name w:val="WW8Num1z8"/>
    <w:rsid w:val="00077E0A"/>
  </w:style>
  <w:style w:type="character" w:customStyle="1" w:styleId="29">
    <w:name w:val="Основной шрифт абзаца2"/>
    <w:rsid w:val="00077E0A"/>
  </w:style>
  <w:style w:type="character" w:customStyle="1" w:styleId="WW8Num1ztrue">
    <w:name w:val="WW8Num1ztrue"/>
    <w:rsid w:val="00077E0A"/>
  </w:style>
  <w:style w:type="character" w:customStyle="1" w:styleId="WW-WW8Num1ztrue">
    <w:name w:val="WW-WW8Num1ztrue"/>
    <w:rsid w:val="00077E0A"/>
  </w:style>
  <w:style w:type="character" w:customStyle="1" w:styleId="WW-WW8Num1ztrue1">
    <w:name w:val="WW-WW8Num1ztrue1"/>
    <w:rsid w:val="00077E0A"/>
  </w:style>
  <w:style w:type="character" w:customStyle="1" w:styleId="WW-WW8Num1ztrue2">
    <w:name w:val="WW-WW8Num1ztrue2"/>
    <w:rsid w:val="00077E0A"/>
  </w:style>
  <w:style w:type="character" w:customStyle="1" w:styleId="WW-WW8Num1ztrue3">
    <w:name w:val="WW-WW8Num1ztrue3"/>
    <w:rsid w:val="00077E0A"/>
  </w:style>
  <w:style w:type="character" w:customStyle="1" w:styleId="WW-WW8Num1ztrue4">
    <w:name w:val="WW-WW8Num1ztrue4"/>
    <w:rsid w:val="00077E0A"/>
  </w:style>
  <w:style w:type="character" w:customStyle="1" w:styleId="WW-WW8Num1ztrue5">
    <w:name w:val="WW-WW8Num1ztrue5"/>
    <w:rsid w:val="00077E0A"/>
  </w:style>
  <w:style w:type="character" w:customStyle="1" w:styleId="WW-WW8Num1ztrue6">
    <w:name w:val="WW-WW8Num1ztrue6"/>
    <w:rsid w:val="00077E0A"/>
  </w:style>
  <w:style w:type="character" w:customStyle="1" w:styleId="WW8Num2zfalse">
    <w:name w:val="WW8Num2zfalse"/>
    <w:rsid w:val="00077E0A"/>
  </w:style>
  <w:style w:type="character" w:customStyle="1" w:styleId="WW8Num2ztrue">
    <w:name w:val="WW8Num2ztrue"/>
    <w:rsid w:val="00077E0A"/>
  </w:style>
  <w:style w:type="character" w:customStyle="1" w:styleId="WW-WW8Num2ztrue">
    <w:name w:val="WW-WW8Num2ztrue"/>
    <w:rsid w:val="00077E0A"/>
  </w:style>
  <w:style w:type="character" w:customStyle="1" w:styleId="WW-WW8Num2ztrue1">
    <w:name w:val="WW-WW8Num2ztrue1"/>
    <w:rsid w:val="00077E0A"/>
  </w:style>
  <w:style w:type="character" w:customStyle="1" w:styleId="WW-WW8Num2ztrue2">
    <w:name w:val="WW-WW8Num2ztrue2"/>
    <w:rsid w:val="00077E0A"/>
  </w:style>
  <w:style w:type="character" w:customStyle="1" w:styleId="WW-WW8Num2ztrue3">
    <w:name w:val="WW-WW8Num2ztrue3"/>
    <w:rsid w:val="00077E0A"/>
  </w:style>
  <w:style w:type="character" w:customStyle="1" w:styleId="WW-WW8Num2ztrue4">
    <w:name w:val="WW-WW8Num2ztrue4"/>
    <w:rsid w:val="00077E0A"/>
  </w:style>
  <w:style w:type="character" w:customStyle="1" w:styleId="WW-WW8Num2ztrue5">
    <w:name w:val="WW-WW8Num2ztrue5"/>
    <w:rsid w:val="00077E0A"/>
  </w:style>
  <w:style w:type="character" w:customStyle="1" w:styleId="WW-WW8Num2ztrue6">
    <w:name w:val="WW-WW8Num2ztrue6"/>
    <w:rsid w:val="00077E0A"/>
  </w:style>
  <w:style w:type="character" w:customStyle="1" w:styleId="WW8Num3zfalse">
    <w:name w:val="WW8Num3zfalse"/>
    <w:rsid w:val="00077E0A"/>
  </w:style>
  <w:style w:type="character" w:customStyle="1" w:styleId="WW8Num3ztrue">
    <w:name w:val="WW8Num3ztrue"/>
    <w:rsid w:val="00077E0A"/>
  </w:style>
  <w:style w:type="character" w:customStyle="1" w:styleId="WW-WW8Num3ztrue">
    <w:name w:val="WW-WW8Num3ztrue"/>
    <w:rsid w:val="00077E0A"/>
  </w:style>
  <w:style w:type="character" w:customStyle="1" w:styleId="WW-WW8Num3ztrue1">
    <w:name w:val="WW-WW8Num3ztrue1"/>
    <w:rsid w:val="00077E0A"/>
  </w:style>
  <w:style w:type="character" w:customStyle="1" w:styleId="WW-WW8Num3ztrue2">
    <w:name w:val="WW-WW8Num3ztrue2"/>
    <w:rsid w:val="00077E0A"/>
  </w:style>
  <w:style w:type="character" w:customStyle="1" w:styleId="WW-WW8Num3ztrue3">
    <w:name w:val="WW-WW8Num3ztrue3"/>
    <w:rsid w:val="00077E0A"/>
  </w:style>
  <w:style w:type="character" w:customStyle="1" w:styleId="WW-WW8Num3ztrue4">
    <w:name w:val="WW-WW8Num3ztrue4"/>
    <w:rsid w:val="00077E0A"/>
  </w:style>
  <w:style w:type="character" w:customStyle="1" w:styleId="WW-WW8Num3ztrue5">
    <w:name w:val="WW-WW8Num3ztrue5"/>
    <w:rsid w:val="00077E0A"/>
  </w:style>
  <w:style w:type="character" w:customStyle="1" w:styleId="WW-WW8Num3ztrue6">
    <w:name w:val="WW-WW8Num3ztrue6"/>
    <w:rsid w:val="00077E0A"/>
  </w:style>
  <w:style w:type="character" w:customStyle="1" w:styleId="WW8Num4zfalse">
    <w:name w:val="WW8Num4zfalse"/>
    <w:rsid w:val="00077E0A"/>
  </w:style>
  <w:style w:type="character" w:customStyle="1" w:styleId="WW8Num4ztrue">
    <w:name w:val="WW8Num4ztrue"/>
    <w:rsid w:val="00077E0A"/>
  </w:style>
  <w:style w:type="character" w:customStyle="1" w:styleId="WW-WW8Num4ztrue">
    <w:name w:val="WW-WW8Num4ztrue"/>
    <w:rsid w:val="00077E0A"/>
  </w:style>
  <w:style w:type="character" w:customStyle="1" w:styleId="WW-WW8Num4ztrue1">
    <w:name w:val="WW-WW8Num4ztrue1"/>
    <w:rsid w:val="00077E0A"/>
  </w:style>
  <w:style w:type="character" w:customStyle="1" w:styleId="WW-WW8Num4ztrue2">
    <w:name w:val="WW-WW8Num4ztrue2"/>
    <w:rsid w:val="00077E0A"/>
  </w:style>
  <w:style w:type="character" w:customStyle="1" w:styleId="WW-WW8Num4ztrue3">
    <w:name w:val="WW-WW8Num4ztrue3"/>
    <w:rsid w:val="00077E0A"/>
  </w:style>
  <w:style w:type="character" w:customStyle="1" w:styleId="WW-WW8Num4ztrue4">
    <w:name w:val="WW-WW8Num4ztrue4"/>
    <w:rsid w:val="00077E0A"/>
  </w:style>
  <w:style w:type="character" w:customStyle="1" w:styleId="WW-WW8Num4ztrue5">
    <w:name w:val="WW-WW8Num4ztrue5"/>
    <w:rsid w:val="00077E0A"/>
  </w:style>
  <w:style w:type="character" w:customStyle="1" w:styleId="WW-WW8Num4ztrue6">
    <w:name w:val="WW-WW8Num4ztrue6"/>
    <w:rsid w:val="00077E0A"/>
  </w:style>
  <w:style w:type="character" w:customStyle="1" w:styleId="WW8Num5zfalse">
    <w:name w:val="WW8Num5zfalse"/>
    <w:rsid w:val="00077E0A"/>
  </w:style>
  <w:style w:type="character" w:customStyle="1" w:styleId="WW8Num6zfalse">
    <w:name w:val="WW8Num6zfalse"/>
    <w:rsid w:val="00077E0A"/>
  </w:style>
  <w:style w:type="character" w:customStyle="1" w:styleId="WW8Num6ztrue">
    <w:name w:val="WW8Num6ztrue"/>
    <w:rsid w:val="00077E0A"/>
  </w:style>
  <w:style w:type="character" w:customStyle="1" w:styleId="WW-WW8Num6ztrue">
    <w:name w:val="WW-WW8Num6ztrue"/>
    <w:rsid w:val="00077E0A"/>
  </w:style>
  <w:style w:type="character" w:customStyle="1" w:styleId="WW-WW8Num6ztrue1">
    <w:name w:val="WW-WW8Num6ztrue1"/>
    <w:rsid w:val="00077E0A"/>
  </w:style>
  <w:style w:type="character" w:customStyle="1" w:styleId="WW-WW8Num6ztrue2">
    <w:name w:val="WW-WW8Num6ztrue2"/>
    <w:rsid w:val="00077E0A"/>
  </w:style>
  <w:style w:type="character" w:customStyle="1" w:styleId="WW-WW8Num6ztrue3">
    <w:name w:val="WW-WW8Num6ztrue3"/>
    <w:rsid w:val="00077E0A"/>
  </w:style>
  <w:style w:type="character" w:customStyle="1" w:styleId="WW-WW8Num6ztrue4">
    <w:name w:val="WW-WW8Num6ztrue4"/>
    <w:rsid w:val="00077E0A"/>
  </w:style>
  <w:style w:type="character" w:customStyle="1" w:styleId="WW-WW8Num6ztrue5">
    <w:name w:val="WW-WW8Num6ztrue5"/>
    <w:rsid w:val="00077E0A"/>
  </w:style>
  <w:style w:type="character" w:customStyle="1" w:styleId="WW-WW8Num6ztrue6">
    <w:name w:val="WW-WW8Num6ztrue6"/>
    <w:rsid w:val="00077E0A"/>
  </w:style>
  <w:style w:type="character" w:customStyle="1" w:styleId="WW8Num7zfalse">
    <w:name w:val="WW8Num7zfalse"/>
    <w:rsid w:val="00077E0A"/>
  </w:style>
  <w:style w:type="character" w:customStyle="1" w:styleId="WW8Num7ztrue">
    <w:name w:val="WW8Num7ztrue"/>
    <w:rsid w:val="00077E0A"/>
  </w:style>
  <w:style w:type="character" w:customStyle="1" w:styleId="WW-WW8Num7ztrue">
    <w:name w:val="WW-WW8Num7ztrue"/>
    <w:rsid w:val="00077E0A"/>
  </w:style>
  <w:style w:type="character" w:customStyle="1" w:styleId="WW-WW8Num7ztrue1">
    <w:name w:val="WW-WW8Num7ztrue1"/>
    <w:rsid w:val="00077E0A"/>
  </w:style>
  <w:style w:type="character" w:customStyle="1" w:styleId="WW-WW8Num7ztrue2">
    <w:name w:val="WW-WW8Num7ztrue2"/>
    <w:rsid w:val="00077E0A"/>
  </w:style>
  <w:style w:type="character" w:customStyle="1" w:styleId="WW-WW8Num7ztrue3">
    <w:name w:val="WW-WW8Num7ztrue3"/>
    <w:rsid w:val="00077E0A"/>
  </w:style>
  <w:style w:type="character" w:customStyle="1" w:styleId="WW-WW8Num7ztrue4">
    <w:name w:val="WW-WW8Num7ztrue4"/>
    <w:rsid w:val="00077E0A"/>
  </w:style>
  <w:style w:type="character" w:customStyle="1" w:styleId="WW-WW8Num7ztrue5">
    <w:name w:val="WW-WW8Num7ztrue5"/>
    <w:rsid w:val="00077E0A"/>
  </w:style>
  <w:style w:type="character" w:customStyle="1" w:styleId="WW-WW8Num7ztrue6">
    <w:name w:val="WW-WW8Num7ztrue6"/>
    <w:rsid w:val="00077E0A"/>
  </w:style>
  <w:style w:type="character" w:customStyle="1" w:styleId="WW8Num8zfalse">
    <w:name w:val="WW8Num8zfalse"/>
    <w:rsid w:val="00077E0A"/>
  </w:style>
  <w:style w:type="character" w:customStyle="1" w:styleId="WW8Num8ztrue">
    <w:name w:val="WW8Num8ztrue"/>
    <w:rsid w:val="00077E0A"/>
  </w:style>
  <w:style w:type="character" w:customStyle="1" w:styleId="WW-WW8Num8ztrue">
    <w:name w:val="WW-WW8Num8ztrue"/>
    <w:rsid w:val="00077E0A"/>
  </w:style>
  <w:style w:type="character" w:customStyle="1" w:styleId="WW-WW8Num8ztrue1">
    <w:name w:val="WW-WW8Num8ztrue1"/>
    <w:rsid w:val="00077E0A"/>
  </w:style>
  <w:style w:type="character" w:customStyle="1" w:styleId="WW-WW8Num8ztrue2">
    <w:name w:val="WW-WW8Num8ztrue2"/>
    <w:rsid w:val="00077E0A"/>
  </w:style>
  <w:style w:type="character" w:customStyle="1" w:styleId="WW-WW8Num8ztrue3">
    <w:name w:val="WW-WW8Num8ztrue3"/>
    <w:rsid w:val="00077E0A"/>
  </w:style>
  <w:style w:type="character" w:customStyle="1" w:styleId="WW-WW8Num8ztrue4">
    <w:name w:val="WW-WW8Num8ztrue4"/>
    <w:rsid w:val="00077E0A"/>
  </w:style>
  <w:style w:type="character" w:customStyle="1" w:styleId="WW-WW8Num8ztrue5">
    <w:name w:val="WW-WW8Num8ztrue5"/>
    <w:rsid w:val="00077E0A"/>
  </w:style>
  <w:style w:type="character" w:customStyle="1" w:styleId="WW-WW8Num8ztrue6">
    <w:name w:val="WW-WW8Num8ztrue6"/>
    <w:rsid w:val="00077E0A"/>
  </w:style>
  <w:style w:type="character" w:customStyle="1" w:styleId="WW8Num9zfalse">
    <w:name w:val="WW8Num9zfalse"/>
    <w:rsid w:val="00077E0A"/>
  </w:style>
  <w:style w:type="character" w:customStyle="1" w:styleId="WW8Num9ztrue">
    <w:name w:val="WW8Num9ztrue"/>
    <w:rsid w:val="00077E0A"/>
  </w:style>
  <w:style w:type="character" w:customStyle="1" w:styleId="WW-WW8Num9ztrue">
    <w:name w:val="WW-WW8Num9ztrue"/>
    <w:rsid w:val="00077E0A"/>
  </w:style>
  <w:style w:type="character" w:customStyle="1" w:styleId="WW-WW8Num9ztrue1">
    <w:name w:val="WW-WW8Num9ztrue1"/>
    <w:rsid w:val="00077E0A"/>
  </w:style>
  <w:style w:type="character" w:customStyle="1" w:styleId="WW-WW8Num9ztrue2">
    <w:name w:val="WW-WW8Num9ztrue2"/>
    <w:rsid w:val="00077E0A"/>
  </w:style>
  <w:style w:type="character" w:customStyle="1" w:styleId="WW-WW8Num9ztrue3">
    <w:name w:val="WW-WW8Num9ztrue3"/>
    <w:rsid w:val="00077E0A"/>
  </w:style>
  <w:style w:type="character" w:customStyle="1" w:styleId="WW-WW8Num9ztrue4">
    <w:name w:val="WW-WW8Num9ztrue4"/>
    <w:rsid w:val="00077E0A"/>
  </w:style>
  <w:style w:type="character" w:customStyle="1" w:styleId="WW-WW8Num9ztrue5">
    <w:name w:val="WW-WW8Num9ztrue5"/>
    <w:rsid w:val="00077E0A"/>
  </w:style>
  <w:style w:type="character" w:customStyle="1" w:styleId="WW-WW8Num9ztrue6">
    <w:name w:val="WW-WW8Num9ztrue6"/>
    <w:rsid w:val="00077E0A"/>
  </w:style>
  <w:style w:type="character" w:customStyle="1" w:styleId="WW8Num10zfalse">
    <w:name w:val="WW8Num10zfalse"/>
    <w:rsid w:val="00077E0A"/>
  </w:style>
  <w:style w:type="character" w:customStyle="1" w:styleId="WW8Num10ztrue">
    <w:name w:val="WW8Num10ztrue"/>
    <w:rsid w:val="00077E0A"/>
  </w:style>
  <w:style w:type="character" w:customStyle="1" w:styleId="WW-WW8Num10ztrue">
    <w:name w:val="WW-WW8Num10ztrue"/>
    <w:rsid w:val="00077E0A"/>
  </w:style>
  <w:style w:type="character" w:customStyle="1" w:styleId="WW-WW8Num10ztrue1">
    <w:name w:val="WW-WW8Num10ztrue1"/>
    <w:rsid w:val="00077E0A"/>
  </w:style>
  <w:style w:type="character" w:customStyle="1" w:styleId="WW-WW8Num10ztrue2">
    <w:name w:val="WW-WW8Num10ztrue2"/>
    <w:rsid w:val="00077E0A"/>
  </w:style>
  <w:style w:type="character" w:customStyle="1" w:styleId="WW-WW8Num10ztrue3">
    <w:name w:val="WW-WW8Num10ztrue3"/>
    <w:rsid w:val="00077E0A"/>
  </w:style>
  <w:style w:type="character" w:customStyle="1" w:styleId="WW-WW8Num10ztrue4">
    <w:name w:val="WW-WW8Num10ztrue4"/>
    <w:rsid w:val="00077E0A"/>
  </w:style>
  <w:style w:type="character" w:customStyle="1" w:styleId="WW-WW8Num10ztrue5">
    <w:name w:val="WW-WW8Num10ztrue5"/>
    <w:rsid w:val="00077E0A"/>
  </w:style>
  <w:style w:type="character" w:customStyle="1" w:styleId="WW-WW8Num10ztrue6">
    <w:name w:val="WW-WW8Num10ztrue6"/>
    <w:rsid w:val="00077E0A"/>
  </w:style>
  <w:style w:type="character" w:customStyle="1" w:styleId="WW8Num11zfalse">
    <w:name w:val="WW8Num11zfalse"/>
    <w:rsid w:val="00077E0A"/>
  </w:style>
  <w:style w:type="character" w:customStyle="1" w:styleId="WW8Num11ztrue">
    <w:name w:val="WW8Num11ztrue"/>
    <w:rsid w:val="00077E0A"/>
  </w:style>
  <w:style w:type="character" w:customStyle="1" w:styleId="WW-WW8Num11ztrue">
    <w:name w:val="WW-WW8Num11ztrue"/>
    <w:rsid w:val="00077E0A"/>
  </w:style>
  <w:style w:type="character" w:customStyle="1" w:styleId="WW-WW8Num11ztrue1">
    <w:name w:val="WW-WW8Num11ztrue1"/>
    <w:rsid w:val="00077E0A"/>
  </w:style>
  <w:style w:type="character" w:customStyle="1" w:styleId="WW-WW8Num11ztrue2">
    <w:name w:val="WW-WW8Num11ztrue2"/>
    <w:rsid w:val="00077E0A"/>
  </w:style>
  <w:style w:type="character" w:customStyle="1" w:styleId="WW-WW8Num11ztrue3">
    <w:name w:val="WW-WW8Num11ztrue3"/>
    <w:rsid w:val="00077E0A"/>
  </w:style>
  <w:style w:type="character" w:customStyle="1" w:styleId="WW-WW8Num11ztrue4">
    <w:name w:val="WW-WW8Num11ztrue4"/>
    <w:rsid w:val="00077E0A"/>
  </w:style>
  <w:style w:type="character" w:customStyle="1" w:styleId="WW-WW8Num11ztrue5">
    <w:name w:val="WW-WW8Num11ztrue5"/>
    <w:rsid w:val="00077E0A"/>
  </w:style>
  <w:style w:type="character" w:customStyle="1" w:styleId="WW-WW8Num11ztrue6">
    <w:name w:val="WW-WW8Num11ztrue6"/>
    <w:rsid w:val="00077E0A"/>
  </w:style>
  <w:style w:type="character" w:customStyle="1" w:styleId="WW8Num12zfalse">
    <w:name w:val="WW8Num12zfalse"/>
    <w:rsid w:val="00077E0A"/>
  </w:style>
  <w:style w:type="character" w:customStyle="1" w:styleId="WW8Num12ztrue">
    <w:name w:val="WW8Num12ztrue"/>
    <w:rsid w:val="00077E0A"/>
  </w:style>
  <w:style w:type="character" w:customStyle="1" w:styleId="WW-WW8Num12ztrue">
    <w:name w:val="WW-WW8Num12ztrue"/>
    <w:rsid w:val="00077E0A"/>
  </w:style>
  <w:style w:type="character" w:customStyle="1" w:styleId="WW-WW8Num12ztrue1">
    <w:name w:val="WW-WW8Num12ztrue1"/>
    <w:rsid w:val="00077E0A"/>
  </w:style>
  <w:style w:type="character" w:customStyle="1" w:styleId="WW-WW8Num12ztrue2">
    <w:name w:val="WW-WW8Num12ztrue2"/>
    <w:rsid w:val="00077E0A"/>
  </w:style>
  <w:style w:type="character" w:customStyle="1" w:styleId="WW-WW8Num12ztrue3">
    <w:name w:val="WW-WW8Num12ztrue3"/>
    <w:rsid w:val="00077E0A"/>
  </w:style>
  <w:style w:type="character" w:customStyle="1" w:styleId="WW-WW8Num12ztrue4">
    <w:name w:val="WW-WW8Num12ztrue4"/>
    <w:rsid w:val="00077E0A"/>
  </w:style>
  <w:style w:type="character" w:customStyle="1" w:styleId="WW-WW8Num12ztrue5">
    <w:name w:val="WW-WW8Num12ztrue5"/>
    <w:rsid w:val="00077E0A"/>
  </w:style>
  <w:style w:type="character" w:customStyle="1" w:styleId="WW-WW8Num12ztrue6">
    <w:name w:val="WW-WW8Num12ztrue6"/>
    <w:rsid w:val="00077E0A"/>
  </w:style>
  <w:style w:type="character" w:customStyle="1" w:styleId="WW8Num13zfalse">
    <w:name w:val="WW8Num13zfalse"/>
    <w:rsid w:val="00077E0A"/>
  </w:style>
  <w:style w:type="character" w:customStyle="1" w:styleId="WW8Num13ztrue">
    <w:name w:val="WW8Num13ztrue"/>
    <w:rsid w:val="00077E0A"/>
  </w:style>
  <w:style w:type="character" w:customStyle="1" w:styleId="WW-WW8Num13ztrue">
    <w:name w:val="WW-WW8Num13ztrue"/>
    <w:rsid w:val="00077E0A"/>
  </w:style>
  <w:style w:type="character" w:customStyle="1" w:styleId="WW-WW8Num13ztrue1">
    <w:name w:val="WW-WW8Num13ztrue1"/>
    <w:rsid w:val="00077E0A"/>
  </w:style>
  <w:style w:type="character" w:customStyle="1" w:styleId="WW-WW8Num13ztrue2">
    <w:name w:val="WW-WW8Num13ztrue2"/>
    <w:rsid w:val="00077E0A"/>
  </w:style>
  <w:style w:type="character" w:customStyle="1" w:styleId="WW-WW8Num13ztrue3">
    <w:name w:val="WW-WW8Num13ztrue3"/>
    <w:rsid w:val="00077E0A"/>
  </w:style>
  <w:style w:type="character" w:customStyle="1" w:styleId="WW-WW8Num13ztrue4">
    <w:name w:val="WW-WW8Num13ztrue4"/>
    <w:rsid w:val="00077E0A"/>
  </w:style>
  <w:style w:type="character" w:customStyle="1" w:styleId="WW-WW8Num13ztrue5">
    <w:name w:val="WW-WW8Num13ztrue5"/>
    <w:rsid w:val="00077E0A"/>
  </w:style>
  <w:style w:type="character" w:customStyle="1" w:styleId="WW-WW8Num13ztrue6">
    <w:name w:val="WW-WW8Num13ztrue6"/>
    <w:rsid w:val="00077E0A"/>
  </w:style>
  <w:style w:type="character" w:customStyle="1" w:styleId="WW8Num14zfalse">
    <w:name w:val="WW8Num14zfalse"/>
    <w:rsid w:val="00077E0A"/>
  </w:style>
  <w:style w:type="character" w:customStyle="1" w:styleId="WW8Num14ztrue">
    <w:name w:val="WW8Num14ztrue"/>
    <w:rsid w:val="00077E0A"/>
  </w:style>
  <w:style w:type="character" w:customStyle="1" w:styleId="WW-WW8Num14ztrue">
    <w:name w:val="WW-WW8Num14ztrue"/>
    <w:rsid w:val="00077E0A"/>
  </w:style>
  <w:style w:type="character" w:customStyle="1" w:styleId="WW-WW8Num14ztrue1">
    <w:name w:val="WW-WW8Num14ztrue1"/>
    <w:rsid w:val="00077E0A"/>
  </w:style>
  <w:style w:type="character" w:customStyle="1" w:styleId="WW-WW8Num14ztrue2">
    <w:name w:val="WW-WW8Num14ztrue2"/>
    <w:rsid w:val="00077E0A"/>
  </w:style>
  <w:style w:type="character" w:customStyle="1" w:styleId="WW-WW8Num14ztrue3">
    <w:name w:val="WW-WW8Num14ztrue3"/>
    <w:rsid w:val="00077E0A"/>
  </w:style>
  <w:style w:type="character" w:customStyle="1" w:styleId="WW-WW8Num14ztrue4">
    <w:name w:val="WW-WW8Num14ztrue4"/>
    <w:rsid w:val="00077E0A"/>
  </w:style>
  <w:style w:type="character" w:customStyle="1" w:styleId="WW-WW8Num14ztrue5">
    <w:name w:val="WW-WW8Num14ztrue5"/>
    <w:rsid w:val="00077E0A"/>
  </w:style>
  <w:style w:type="character" w:customStyle="1" w:styleId="WW-WW8Num14ztrue6">
    <w:name w:val="WW-WW8Num14ztrue6"/>
    <w:rsid w:val="00077E0A"/>
  </w:style>
  <w:style w:type="character" w:customStyle="1" w:styleId="WW8Num15zfalse">
    <w:name w:val="WW8Num15zfalse"/>
    <w:rsid w:val="00077E0A"/>
  </w:style>
  <w:style w:type="character" w:customStyle="1" w:styleId="WW8Num15ztrue">
    <w:name w:val="WW8Num15ztrue"/>
    <w:rsid w:val="00077E0A"/>
  </w:style>
  <w:style w:type="character" w:customStyle="1" w:styleId="WW-WW8Num15ztrue">
    <w:name w:val="WW-WW8Num15ztrue"/>
    <w:rsid w:val="00077E0A"/>
  </w:style>
  <w:style w:type="character" w:customStyle="1" w:styleId="WW-WW8Num15ztrue1">
    <w:name w:val="WW-WW8Num15ztrue1"/>
    <w:rsid w:val="00077E0A"/>
  </w:style>
  <w:style w:type="character" w:customStyle="1" w:styleId="WW-WW8Num15ztrue2">
    <w:name w:val="WW-WW8Num15ztrue2"/>
    <w:rsid w:val="00077E0A"/>
  </w:style>
  <w:style w:type="character" w:customStyle="1" w:styleId="WW-WW8Num15ztrue3">
    <w:name w:val="WW-WW8Num15ztrue3"/>
    <w:rsid w:val="00077E0A"/>
  </w:style>
  <w:style w:type="character" w:customStyle="1" w:styleId="WW-WW8Num15ztrue4">
    <w:name w:val="WW-WW8Num15ztrue4"/>
    <w:rsid w:val="00077E0A"/>
  </w:style>
  <w:style w:type="character" w:customStyle="1" w:styleId="WW-WW8Num15ztrue5">
    <w:name w:val="WW-WW8Num15ztrue5"/>
    <w:rsid w:val="00077E0A"/>
  </w:style>
  <w:style w:type="character" w:customStyle="1" w:styleId="WW-WW8Num15ztrue6">
    <w:name w:val="WW-WW8Num15ztrue6"/>
    <w:rsid w:val="00077E0A"/>
  </w:style>
  <w:style w:type="character" w:customStyle="1" w:styleId="1a">
    <w:name w:val="Основной шрифт абзаца1"/>
    <w:rsid w:val="00077E0A"/>
  </w:style>
  <w:style w:type="character" w:customStyle="1" w:styleId="1b">
    <w:name w:val="Знак Знак1"/>
    <w:rsid w:val="00077E0A"/>
    <w:rPr>
      <w:b/>
      <w:sz w:val="24"/>
      <w:lang w:val="uk-UA"/>
    </w:rPr>
  </w:style>
  <w:style w:type="character" w:customStyle="1" w:styleId="aff">
    <w:name w:val="Знак Знак"/>
    <w:rsid w:val="00077E0A"/>
    <w:rPr>
      <w:b/>
      <w:sz w:val="28"/>
      <w:lang w:val="uk-UA"/>
    </w:rPr>
  </w:style>
  <w:style w:type="character" w:customStyle="1" w:styleId="aff0">
    <w:name w:val="Основной текст_"/>
    <w:rsid w:val="00077E0A"/>
    <w:rPr>
      <w:sz w:val="27"/>
      <w:szCs w:val="27"/>
      <w:lang w:bidi="ar-SA"/>
    </w:rPr>
  </w:style>
  <w:style w:type="paragraph" w:customStyle="1" w:styleId="aff1">
    <w:basedOn w:val="a0"/>
    <w:next w:val="ad"/>
    <w:rsid w:val="00077E0A"/>
    <w:pPr>
      <w:suppressAutoHyphens/>
      <w:jc w:val="center"/>
    </w:pPr>
    <w:rPr>
      <w:sz w:val="28"/>
      <w:szCs w:val="20"/>
      <w:lang w:val="uk-UA" w:eastAsia="zh-CN"/>
    </w:rPr>
  </w:style>
  <w:style w:type="paragraph" w:styleId="aff2">
    <w:name w:val="List"/>
    <w:basedOn w:val="ad"/>
    <w:rsid w:val="00077E0A"/>
    <w:rPr>
      <w:rFonts w:cs="Lohit Devanagari"/>
      <w:sz w:val="24"/>
      <w:lang w:eastAsia="zh-CN"/>
    </w:rPr>
  </w:style>
  <w:style w:type="paragraph" w:styleId="aff3">
    <w:name w:val="caption"/>
    <w:basedOn w:val="a0"/>
    <w:qFormat/>
    <w:rsid w:val="00077E0A"/>
    <w:pPr>
      <w:suppressLineNumbers/>
      <w:suppressAutoHyphens/>
      <w:spacing w:before="120" w:after="120"/>
    </w:pPr>
    <w:rPr>
      <w:rFonts w:cs="Mangal"/>
      <w:i/>
      <w:iCs/>
      <w:lang w:val="uk-UA" w:eastAsia="zh-CN"/>
    </w:rPr>
  </w:style>
  <w:style w:type="paragraph" w:customStyle="1" w:styleId="aff4">
    <w:name w:val="Покажчик"/>
    <w:basedOn w:val="a0"/>
    <w:rsid w:val="00077E0A"/>
    <w:pPr>
      <w:suppressLineNumbers/>
      <w:suppressAutoHyphens/>
    </w:pPr>
    <w:rPr>
      <w:rFonts w:cs="Lohit Devanagari"/>
      <w:szCs w:val="20"/>
      <w:lang w:val="uk-UA" w:eastAsia="zh-CN"/>
    </w:rPr>
  </w:style>
  <w:style w:type="paragraph" w:customStyle="1" w:styleId="1c">
    <w:name w:val="Название объекта1"/>
    <w:basedOn w:val="a0"/>
    <w:rsid w:val="00077E0A"/>
    <w:pPr>
      <w:suppressLineNumbers/>
      <w:suppressAutoHyphens/>
      <w:spacing w:before="120" w:after="120"/>
    </w:pPr>
    <w:rPr>
      <w:rFonts w:cs="Lohit Devanagari"/>
      <w:i/>
      <w:iCs/>
      <w:lang w:val="uk-UA" w:eastAsia="zh-CN"/>
    </w:rPr>
  </w:style>
  <w:style w:type="paragraph" w:customStyle="1" w:styleId="212">
    <w:name w:val="Основной текст с отступом 21"/>
    <w:basedOn w:val="a0"/>
    <w:rsid w:val="00077E0A"/>
    <w:pPr>
      <w:suppressAutoHyphens/>
      <w:ind w:firstLine="720"/>
      <w:jc w:val="center"/>
    </w:pPr>
    <w:rPr>
      <w:szCs w:val="20"/>
      <w:lang w:val="uk-UA" w:eastAsia="zh-CN"/>
    </w:rPr>
  </w:style>
  <w:style w:type="paragraph" w:customStyle="1" w:styleId="310">
    <w:name w:val="Основной текст с отступом 31"/>
    <w:basedOn w:val="a0"/>
    <w:rsid w:val="00077E0A"/>
    <w:pPr>
      <w:suppressAutoHyphens/>
      <w:ind w:firstLine="709"/>
    </w:pPr>
    <w:rPr>
      <w:sz w:val="28"/>
      <w:szCs w:val="20"/>
      <w:lang w:val="uk-UA" w:eastAsia="zh-CN"/>
    </w:rPr>
  </w:style>
  <w:style w:type="paragraph" w:customStyle="1" w:styleId="311">
    <w:name w:val="Основной текст 31"/>
    <w:basedOn w:val="a0"/>
    <w:rsid w:val="00077E0A"/>
    <w:pPr>
      <w:suppressAutoHyphens/>
      <w:jc w:val="center"/>
    </w:pPr>
    <w:rPr>
      <w:sz w:val="28"/>
      <w:szCs w:val="20"/>
      <w:lang w:val="uk-UA" w:eastAsia="zh-CN"/>
    </w:rPr>
  </w:style>
  <w:style w:type="paragraph" w:customStyle="1" w:styleId="220">
    <w:name w:val="Маркированный список 22"/>
    <w:basedOn w:val="a0"/>
    <w:rsid w:val="00077E0A"/>
    <w:pPr>
      <w:suppressAutoHyphens/>
      <w:ind w:left="566" w:hanging="283"/>
    </w:pPr>
    <w:rPr>
      <w:sz w:val="20"/>
      <w:szCs w:val="20"/>
      <w:lang w:val="uk-UA" w:eastAsia="zh-CN"/>
    </w:rPr>
  </w:style>
  <w:style w:type="paragraph" w:customStyle="1" w:styleId="1d">
    <w:name w:val="Текст1"/>
    <w:basedOn w:val="a0"/>
    <w:rsid w:val="00077E0A"/>
    <w:pPr>
      <w:suppressAutoHyphens/>
    </w:pPr>
    <w:rPr>
      <w:rFonts w:ascii="Courier New" w:hAnsi="Courier New" w:cs="Courier New"/>
      <w:sz w:val="20"/>
      <w:szCs w:val="20"/>
      <w:lang w:eastAsia="zh-CN"/>
    </w:rPr>
  </w:style>
  <w:style w:type="paragraph" w:customStyle="1" w:styleId="aff5">
    <w:name w:val="Обычны"/>
    <w:rsid w:val="00077E0A"/>
    <w:pPr>
      <w:widowControl w:val="0"/>
      <w:suppressAutoHyphens/>
      <w:spacing w:after="0" w:line="240" w:lineRule="auto"/>
      <w:jc w:val="both"/>
    </w:pPr>
    <w:rPr>
      <w:rFonts w:ascii="Baltica" w:eastAsia="Baltica" w:hAnsi="Baltica" w:cs="Baltica"/>
      <w:sz w:val="28"/>
      <w:szCs w:val="20"/>
      <w:lang w:val="ru-RU" w:eastAsia="zh-CN"/>
    </w:rPr>
  </w:style>
  <w:style w:type="paragraph" w:customStyle="1" w:styleId="aff6">
    <w:name w:val="Знак Знак Знак Знак Знак Знак"/>
    <w:basedOn w:val="a0"/>
    <w:rsid w:val="00077E0A"/>
    <w:pPr>
      <w:suppressAutoHyphens/>
    </w:pPr>
    <w:rPr>
      <w:rFonts w:ascii="Verdana" w:hAnsi="Verdana" w:cs="Verdana"/>
      <w:sz w:val="20"/>
      <w:szCs w:val="20"/>
      <w:lang w:eastAsia="zh-CN"/>
    </w:rPr>
  </w:style>
  <w:style w:type="paragraph" w:customStyle="1" w:styleId="2a">
    <w:name w:val="заголовок 2"/>
    <w:basedOn w:val="a0"/>
    <w:next w:val="a0"/>
    <w:rsid w:val="00077E0A"/>
    <w:pPr>
      <w:keepNext/>
      <w:widowControl w:val="0"/>
      <w:suppressAutoHyphens/>
      <w:spacing w:before="120" w:after="120"/>
      <w:ind w:firstLine="720"/>
    </w:pPr>
    <w:rPr>
      <w:b/>
      <w:szCs w:val="20"/>
      <w:lang w:val="uk-UA" w:eastAsia="zh-CN"/>
    </w:rPr>
  </w:style>
  <w:style w:type="paragraph" w:customStyle="1" w:styleId="213">
    <w:name w:val="Маркированный список 21"/>
    <w:basedOn w:val="a0"/>
    <w:rsid w:val="00077E0A"/>
    <w:pPr>
      <w:widowControl w:val="0"/>
      <w:suppressAutoHyphens/>
      <w:ind w:firstLine="567"/>
      <w:jc w:val="both"/>
    </w:pPr>
    <w:rPr>
      <w:sz w:val="28"/>
      <w:szCs w:val="28"/>
      <w:lang w:val="uk-UA" w:eastAsia="zh-CN"/>
    </w:rPr>
  </w:style>
  <w:style w:type="paragraph" w:customStyle="1" w:styleId="ShapkaDocumentu">
    <w:name w:val="Shapka Documentu"/>
    <w:basedOn w:val="a0"/>
    <w:rsid w:val="00077E0A"/>
    <w:pPr>
      <w:keepNext/>
      <w:keepLines/>
      <w:suppressAutoHyphens/>
      <w:spacing w:after="240"/>
      <w:ind w:left="3969"/>
      <w:jc w:val="center"/>
    </w:pPr>
    <w:rPr>
      <w:rFonts w:ascii="Antiqua" w:hAnsi="Antiqua" w:cs="Antiqua"/>
      <w:sz w:val="26"/>
      <w:szCs w:val="20"/>
      <w:lang w:val="uk-UA" w:eastAsia="zh-CN"/>
    </w:rPr>
  </w:style>
  <w:style w:type="paragraph" w:customStyle="1" w:styleId="1e">
    <w:name w:val="Основной текст1"/>
    <w:basedOn w:val="a0"/>
    <w:rsid w:val="00077E0A"/>
    <w:pPr>
      <w:shd w:val="clear" w:color="auto" w:fill="FFFFFF"/>
      <w:suppressAutoHyphens/>
      <w:spacing w:after="1260" w:line="0" w:lineRule="atLeast"/>
    </w:pPr>
    <w:rPr>
      <w:sz w:val="27"/>
      <w:szCs w:val="27"/>
      <w:lang w:val="uk-UA" w:eastAsia="uk-UA"/>
    </w:rPr>
  </w:style>
  <w:style w:type="paragraph" w:customStyle="1" w:styleId="aff7">
    <w:name w:val="Знак Знак Знак Знак"/>
    <w:basedOn w:val="a0"/>
    <w:rsid w:val="00077E0A"/>
    <w:pPr>
      <w:suppressAutoHyphens/>
    </w:pPr>
    <w:rPr>
      <w:rFonts w:ascii="Verdana" w:hAnsi="Verdana" w:cs="Verdana"/>
      <w:sz w:val="20"/>
      <w:szCs w:val="20"/>
      <w:lang w:val="en-US" w:eastAsia="zh-CN"/>
    </w:rPr>
  </w:style>
  <w:style w:type="paragraph" w:customStyle="1" w:styleId="FrameContents">
    <w:name w:val="Frame Contents"/>
    <w:basedOn w:val="ad"/>
    <w:rsid w:val="00077E0A"/>
    <w:rPr>
      <w:sz w:val="24"/>
      <w:lang w:eastAsia="zh-CN"/>
    </w:rPr>
  </w:style>
  <w:style w:type="paragraph" w:customStyle="1" w:styleId="aff8">
    <w:name w:val="Знак"/>
    <w:basedOn w:val="a0"/>
    <w:rsid w:val="00077E0A"/>
    <w:rPr>
      <w:rFonts w:ascii="Verdana" w:eastAsia="MS Mincho" w:hAnsi="Verdana" w:cs="Verdana"/>
      <w:sz w:val="20"/>
      <w:szCs w:val="20"/>
      <w:lang w:val="en-US" w:eastAsia="zh-CN"/>
    </w:rPr>
  </w:style>
  <w:style w:type="paragraph" w:customStyle="1" w:styleId="aff9">
    <w:name w:val="Вміст кадру"/>
    <w:basedOn w:val="a0"/>
    <w:rsid w:val="00077E0A"/>
    <w:pPr>
      <w:suppressAutoHyphens/>
    </w:pPr>
    <w:rPr>
      <w:szCs w:val="20"/>
      <w:lang w:val="uk-UA" w:eastAsia="zh-CN"/>
    </w:rPr>
  </w:style>
  <w:style w:type="numbering" w:customStyle="1" w:styleId="51">
    <w:name w:val="Нет списка5"/>
    <w:next w:val="a3"/>
    <w:uiPriority w:val="99"/>
    <w:semiHidden/>
    <w:unhideWhenUsed/>
    <w:rsid w:val="00065A3D"/>
  </w:style>
  <w:style w:type="table" w:customStyle="1" w:styleId="1f">
    <w:name w:val="Сітка таблиці1"/>
    <w:basedOn w:val="a2"/>
    <w:next w:val="af"/>
    <w:rsid w:val="00065A3D"/>
    <w:pPr>
      <w:spacing w:after="0" w:line="240" w:lineRule="auto"/>
    </w:pPr>
    <w:rPr>
      <w:rFonts w:eastAsia="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2"/>
    <w:next w:val="af"/>
    <w:uiPriority w:val="59"/>
    <w:rsid w:val="00065A3D"/>
    <w:pPr>
      <w:spacing w:after="0" w:line="240" w:lineRule="auto"/>
    </w:pPr>
    <w:rPr>
      <w:rFonts w:eastAsia="Times New Roman"/>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ocdata">
    <w:name w:val="docdata"/>
    <w:aliases w:val="docy,v5,43638,baiaagaaboqcaaaduqiaaaxiogaaaaaaaaaaaaaaaaaaaaaaaaaaaaaaaaaaaaaaaaaaaaaaaaaaaaaaaaaaaaaaaaaaaaaaaaaaaaaaaaaaaaaaaaaaaaaaaaaaaaaaaaaaaaaaaaaaaaaaaaaaaaaaaaaaaaaaaaaaaaaaaaaaaaaaaaaaaaaaaaaaaaaaaaaaaaaaaaaaaaaaaaaaaaaaaaaaaaaaaaaaaaa"/>
    <w:basedOn w:val="a0"/>
    <w:rsid w:val="00065A3D"/>
    <w:pPr>
      <w:spacing w:before="100" w:beforeAutospacing="1" w:after="100" w:afterAutospacing="1"/>
    </w:pPr>
    <w:rPr>
      <w:lang w:val="uk-UA" w:eastAsia="uk-UA"/>
    </w:rPr>
  </w:style>
  <w:style w:type="numbering" w:customStyle="1" w:styleId="140">
    <w:name w:val="Нет списка14"/>
    <w:next w:val="a3"/>
    <w:uiPriority w:val="99"/>
    <w:semiHidden/>
    <w:unhideWhenUsed/>
    <w:rsid w:val="00065A3D"/>
  </w:style>
  <w:style w:type="numbering" w:customStyle="1" w:styleId="62">
    <w:name w:val="Нет списка6"/>
    <w:next w:val="a3"/>
    <w:uiPriority w:val="99"/>
    <w:semiHidden/>
    <w:unhideWhenUsed/>
    <w:rsid w:val="005B575B"/>
  </w:style>
  <w:style w:type="table" w:customStyle="1" w:styleId="63">
    <w:name w:val="Сетка таблицы6"/>
    <w:basedOn w:val="a2"/>
    <w:next w:val="af"/>
    <w:rsid w:val="005B575B"/>
    <w:pPr>
      <w:spacing w:after="0" w:line="240" w:lineRule="auto"/>
    </w:pPr>
    <w:rPr>
      <w:rFonts w:eastAsia="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7">
    <w:name w:val="rvps7"/>
    <w:basedOn w:val="a0"/>
    <w:rsid w:val="005B575B"/>
    <w:pPr>
      <w:spacing w:before="100" w:beforeAutospacing="1" w:after="100" w:afterAutospacing="1"/>
    </w:pPr>
  </w:style>
  <w:style w:type="character" w:customStyle="1" w:styleId="rvts15">
    <w:name w:val="rvts15"/>
    <w:basedOn w:val="a1"/>
    <w:rsid w:val="005B575B"/>
  </w:style>
  <w:style w:type="character" w:customStyle="1" w:styleId="rvts37">
    <w:name w:val="rvts37"/>
    <w:basedOn w:val="a1"/>
    <w:rsid w:val="005B575B"/>
  </w:style>
  <w:style w:type="numbering" w:customStyle="1" w:styleId="151">
    <w:name w:val="Нет списка15"/>
    <w:next w:val="a3"/>
    <w:uiPriority w:val="99"/>
    <w:semiHidden/>
    <w:unhideWhenUsed/>
    <w:rsid w:val="005B575B"/>
  </w:style>
  <w:style w:type="paragraph" w:customStyle="1" w:styleId="msonormal0">
    <w:name w:val="msonormal"/>
    <w:basedOn w:val="a0"/>
    <w:uiPriority w:val="99"/>
    <w:qFormat/>
    <w:rsid w:val="008F0134"/>
    <w:pPr>
      <w:spacing w:before="100" w:beforeAutospacing="1" w:after="100" w:afterAutospacing="1"/>
    </w:pPr>
    <w:rPr>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E67C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link w:val="10"/>
    <w:qFormat/>
    <w:rsid w:val="006E1EBF"/>
    <w:pPr>
      <w:spacing w:before="100" w:beforeAutospacing="1" w:after="100" w:afterAutospacing="1"/>
      <w:outlineLvl w:val="0"/>
    </w:pPr>
    <w:rPr>
      <w:b/>
      <w:bCs/>
      <w:kern w:val="36"/>
      <w:sz w:val="48"/>
      <w:szCs w:val="48"/>
      <w:lang w:val="uk-UA" w:eastAsia="uk-UA"/>
    </w:rPr>
  </w:style>
  <w:style w:type="paragraph" w:styleId="2">
    <w:name w:val="heading 2"/>
    <w:basedOn w:val="a0"/>
    <w:next w:val="a0"/>
    <w:link w:val="20"/>
    <w:qFormat/>
    <w:rsid w:val="00077E0A"/>
    <w:pPr>
      <w:keepNext/>
      <w:suppressAutoHyphens/>
      <w:ind w:left="576" w:hanging="576"/>
      <w:jc w:val="center"/>
      <w:outlineLvl w:val="1"/>
    </w:pPr>
    <w:rPr>
      <w:b/>
      <w:sz w:val="28"/>
      <w:szCs w:val="20"/>
      <w:lang w:val="uk-UA" w:eastAsia="zh-CN"/>
    </w:rPr>
  </w:style>
  <w:style w:type="paragraph" w:styleId="3">
    <w:name w:val="heading 3"/>
    <w:basedOn w:val="a0"/>
    <w:next w:val="a0"/>
    <w:link w:val="30"/>
    <w:unhideWhenUsed/>
    <w:qFormat/>
    <w:rsid w:val="0091431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nhideWhenUsed/>
    <w:qFormat/>
    <w:rsid w:val="00C77773"/>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qFormat/>
    <w:rsid w:val="00077E0A"/>
    <w:pPr>
      <w:keepNext/>
      <w:suppressAutoHyphens/>
      <w:ind w:left="1008" w:hanging="1008"/>
      <w:outlineLvl w:val="4"/>
    </w:pPr>
    <w:rPr>
      <w:sz w:val="28"/>
      <w:szCs w:val="20"/>
      <w:lang w:val="uk-UA" w:eastAsia="zh-CN"/>
    </w:rPr>
  </w:style>
  <w:style w:type="paragraph" w:styleId="6">
    <w:name w:val="heading 6"/>
    <w:basedOn w:val="a0"/>
    <w:next w:val="a0"/>
    <w:link w:val="60"/>
    <w:qFormat/>
    <w:rsid w:val="00077E0A"/>
    <w:pPr>
      <w:keepNext/>
      <w:suppressAutoHyphens/>
      <w:ind w:left="1152" w:hanging="1152"/>
      <w:jc w:val="center"/>
      <w:outlineLvl w:val="5"/>
    </w:pPr>
    <w:rPr>
      <w:sz w:val="28"/>
      <w:szCs w:val="20"/>
      <w:lang w:val="uk-UA" w:eastAsia="zh-CN"/>
    </w:rPr>
  </w:style>
  <w:style w:type="paragraph" w:styleId="7">
    <w:name w:val="heading 7"/>
    <w:basedOn w:val="a0"/>
    <w:next w:val="a0"/>
    <w:link w:val="70"/>
    <w:qFormat/>
    <w:rsid w:val="00077E0A"/>
    <w:pPr>
      <w:keepNext/>
      <w:suppressAutoHyphens/>
      <w:ind w:firstLine="709"/>
      <w:jc w:val="center"/>
      <w:outlineLvl w:val="6"/>
    </w:pPr>
    <w:rPr>
      <w:sz w:val="28"/>
      <w:szCs w:val="20"/>
      <w:lang w:val="uk-UA" w:eastAsia="zh-CN"/>
    </w:rPr>
  </w:style>
  <w:style w:type="paragraph" w:styleId="8">
    <w:name w:val="heading 8"/>
    <w:basedOn w:val="a0"/>
    <w:next w:val="a0"/>
    <w:link w:val="80"/>
    <w:qFormat/>
    <w:rsid w:val="00077E0A"/>
    <w:pPr>
      <w:keepNext/>
      <w:suppressAutoHyphens/>
      <w:ind w:left="1440" w:hanging="1440"/>
      <w:jc w:val="right"/>
      <w:outlineLvl w:val="7"/>
    </w:pPr>
    <w:rPr>
      <w:b/>
      <w:bCs/>
      <w:szCs w:val="20"/>
      <w:lang w:val="uk-UA" w:eastAsia="zh-CN"/>
    </w:rPr>
  </w:style>
  <w:style w:type="paragraph" w:styleId="9">
    <w:name w:val="heading 9"/>
    <w:basedOn w:val="a0"/>
    <w:next w:val="a0"/>
    <w:link w:val="90"/>
    <w:qFormat/>
    <w:rsid w:val="00077E0A"/>
    <w:pPr>
      <w:keepNext/>
      <w:suppressAutoHyphens/>
      <w:ind w:firstLine="851"/>
      <w:jc w:val="center"/>
      <w:outlineLvl w:val="8"/>
    </w:pPr>
    <w:rPr>
      <w:b/>
      <w:bCs/>
      <w:sz w:val="28"/>
      <w:szCs w:val="20"/>
      <w:lang w:val="uk-UA"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A61F1F"/>
    <w:pPr>
      <w:spacing w:after="160" w:line="259" w:lineRule="auto"/>
      <w:ind w:left="720"/>
      <w:contextualSpacing/>
    </w:pPr>
    <w:rPr>
      <w:rFonts w:ascii="Calibri" w:eastAsia="Calibri" w:hAnsi="Calibri"/>
      <w:sz w:val="22"/>
      <w:szCs w:val="22"/>
      <w:lang w:eastAsia="en-US"/>
    </w:rPr>
  </w:style>
  <w:style w:type="paragraph" w:styleId="a5">
    <w:name w:val="Balloon Text"/>
    <w:basedOn w:val="a0"/>
    <w:link w:val="a6"/>
    <w:uiPriority w:val="99"/>
    <w:unhideWhenUsed/>
    <w:qFormat/>
    <w:rsid w:val="00BF0462"/>
    <w:rPr>
      <w:rFonts w:ascii="Tahoma" w:hAnsi="Tahoma" w:cs="Tahoma"/>
      <w:sz w:val="16"/>
      <w:szCs w:val="16"/>
    </w:rPr>
  </w:style>
  <w:style w:type="character" w:customStyle="1" w:styleId="a6">
    <w:name w:val="Текст выноски Знак"/>
    <w:basedOn w:val="a1"/>
    <w:link w:val="a5"/>
    <w:uiPriority w:val="99"/>
    <w:qFormat/>
    <w:rsid w:val="00BF0462"/>
    <w:rPr>
      <w:rFonts w:ascii="Tahoma" w:eastAsia="Times New Roman" w:hAnsi="Tahoma" w:cs="Tahoma"/>
      <w:sz w:val="16"/>
      <w:szCs w:val="16"/>
      <w:lang w:val="ru-RU" w:eastAsia="ru-RU"/>
    </w:rPr>
  </w:style>
  <w:style w:type="character" w:customStyle="1" w:styleId="a7">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2"/>
    <w:link w:val="a8"/>
    <w:uiPriority w:val="99"/>
    <w:locked/>
    <w:rsid w:val="00FB18DB"/>
    <w:rPr>
      <w:sz w:val="24"/>
      <w:szCs w:val="24"/>
    </w:rPr>
  </w:style>
  <w:style w:type="paragraph" w:styleId="a8">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w:basedOn w:val="a0"/>
    <w:link w:val="a7"/>
    <w:uiPriority w:val="99"/>
    <w:unhideWhenUsed/>
    <w:qFormat/>
    <w:rsid w:val="00FB18DB"/>
    <w:pPr>
      <w:spacing w:after="200" w:line="276" w:lineRule="auto"/>
      <w:ind w:left="720"/>
      <w:contextualSpacing/>
    </w:pPr>
    <w:rPr>
      <w:rFonts w:asciiTheme="minorHAnsi" w:eastAsiaTheme="minorHAnsi" w:hAnsiTheme="minorHAnsi" w:cstheme="minorBidi"/>
      <w:lang w:val="uk-UA" w:eastAsia="en-US"/>
    </w:rPr>
  </w:style>
  <w:style w:type="paragraph" w:customStyle="1" w:styleId="23">
    <w:name w:val="Основной текст 23"/>
    <w:qFormat/>
    <w:rsid w:val="00FB18DB"/>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paragraph" w:customStyle="1" w:styleId="210">
    <w:name w:val="Основной текст 21"/>
    <w:basedOn w:val="a0"/>
    <w:qFormat/>
    <w:rsid w:val="00FB18DB"/>
    <w:pPr>
      <w:tabs>
        <w:tab w:val="left" w:pos="1134"/>
      </w:tabs>
      <w:suppressAutoHyphens/>
      <w:spacing w:line="216" w:lineRule="auto"/>
      <w:ind w:left="426"/>
      <w:contextualSpacing/>
      <w:jc w:val="both"/>
    </w:pPr>
    <w:rPr>
      <w:rFonts w:eastAsia="Calibri"/>
      <w:sz w:val="26"/>
      <w:szCs w:val="20"/>
      <w:lang w:eastAsia="ar-SA"/>
    </w:rPr>
  </w:style>
  <w:style w:type="paragraph" w:customStyle="1" w:styleId="12">
    <w:name w:val="Обычный1"/>
    <w:qFormat/>
    <w:rsid w:val="00FB18D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9">
    <w:name w:val="Нормальний текст"/>
    <w:uiPriority w:val="99"/>
    <w:qFormat/>
    <w:rsid w:val="00FB18DB"/>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styleId="HTML">
    <w:name w:val="HTML Preformatted"/>
    <w:basedOn w:val="a0"/>
    <w:link w:val="HTML0"/>
    <w:unhideWhenUsed/>
    <w:rsid w:val="00894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1"/>
    <w:link w:val="HTML"/>
    <w:rsid w:val="00894218"/>
    <w:rPr>
      <w:rFonts w:ascii="Courier New" w:eastAsia="Times New Roman" w:hAnsi="Courier New" w:cs="Courier New"/>
      <w:sz w:val="20"/>
      <w:szCs w:val="20"/>
      <w:lang w:eastAsia="uk-UA"/>
    </w:rPr>
  </w:style>
  <w:style w:type="paragraph" w:styleId="aa">
    <w:name w:val="No Spacing"/>
    <w:link w:val="ab"/>
    <w:uiPriority w:val="1"/>
    <w:qFormat/>
    <w:rsid w:val="000E03BB"/>
    <w:pPr>
      <w:spacing w:after="0" w:line="240" w:lineRule="auto"/>
    </w:pPr>
    <w:rPr>
      <w:rFonts w:ascii="Calibri" w:eastAsia="Calibri" w:hAnsi="Calibri" w:cs="Times New Roman"/>
    </w:rPr>
  </w:style>
  <w:style w:type="character" w:styleId="ac">
    <w:name w:val="Hyperlink"/>
    <w:uiPriority w:val="99"/>
    <w:unhideWhenUsed/>
    <w:rsid w:val="000E03BB"/>
    <w:rPr>
      <w:color w:val="0000FF"/>
      <w:u w:val="single"/>
    </w:rPr>
  </w:style>
  <w:style w:type="character" w:customStyle="1" w:styleId="ab">
    <w:name w:val="Без интервала Знак"/>
    <w:link w:val="aa"/>
    <w:uiPriority w:val="1"/>
    <w:locked/>
    <w:rsid w:val="000E03BB"/>
    <w:rPr>
      <w:rFonts w:ascii="Calibri" w:eastAsia="Calibri" w:hAnsi="Calibri" w:cs="Times New Roman"/>
    </w:rPr>
  </w:style>
  <w:style w:type="paragraph" w:styleId="ad">
    <w:name w:val="Body Text"/>
    <w:basedOn w:val="a0"/>
    <w:link w:val="ae"/>
    <w:rsid w:val="00A56CC3"/>
    <w:pPr>
      <w:suppressAutoHyphens/>
      <w:jc w:val="both"/>
    </w:pPr>
    <w:rPr>
      <w:sz w:val="28"/>
      <w:szCs w:val="20"/>
      <w:lang w:val="uk-UA" w:eastAsia="ar-SA"/>
    </w:rPr>
  </w:style>
  <w:style w:type="character" w:customStyle="1" w:styleId="ae">
    <w:name w:val="Основной текст Знак"/>
    <w:basedOn w:val="a1"/>
    <w:link w:val="ad"/>
    <w:rsid w:val="00A56CC3"/>
    <w:rPr>
      <w:rFonts w:ascii="Times New Roman" w:eastAsia="Times New Roman" w:hAnsi="Times New Roman" w:cs="Times New Roman"/>
      <w:sz w:val="28"/>
      <w:szCs w:val="20"/>
      <w:lang w:eastAsia="ar-SA"/>
    </w:rPr>
  </w:style>
  <w:style w:type="table" w:styleId="af">
    <w:name w:val="Table Grid"/>
    <w:basedOn w:val="a2"/>
    <w:uiPriority w:val="59"/>
    <w:rsid w:val="003A48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fm94028775">
    <w:name w:val="xfm_94028775"/>
    <w:basedOn w:val="a1"/>
    <w:rsid w:val="003D12EA"/>
  </w:style>
  <w:style w:type="character" w:customStyle="1" w:styleId="22">
    <w:name w:val="Основной текст (2)_"/>
    <w:link w:val="24"/>
    <w:locked/>
    <w:rsid w:val="00053119"/>
    <w:rPr>
      <w:sz w:val="28"/>
      <w:szCs w:val="28"/>
      <w:shd w:val="clear" w:color="auto" w:fill="FFFFFF"/>
    </w:rPr>
  </w:style>
  <w:style w:type="paragraph" w:customStyle="1" w:styleId="24">
    <w:name w:val="Основной текст (2)"/>
    <w:basedOn w:val="a0"/>
    <w:link w:val="22"/>
    <w:rsid w:val="00053119"/>
    <w:pPr>
      <w:widowControl w:val="0"/>
      <w:shd w:val="clear" w:color="auto" w:fill="FFFFFF"/>
      <w:spacing w:line="240" w:lineRule="exact"/>
    </w:pPr>
    <w:rPr>
      <w:rFonts w:asciiTheme="minorHAnsi" w:eastAsiaTheme="minorHAnsi" w:hAnsiTheme="minorHAnsi" w:cstheme="minorBidi"/>
      <w:sz w:val="28"/>
      <w:szCs w:val="28"/>
      <w:lang w:val="uk-UA" w:eastAsia="en-US"/>
    </w:rPr>
  </w:style>
  <w:style w:type="character" w:customStyle="1" w:styleId="10">
    <w:name w:val="Заголовок 1 Знак"/>
    <w:basedOn w:val="a1"/>
    <w:link w:val="1"/>
    <w:rsid w:val="006E1EBF"/>
    <w:rPr>
      <w:rFonts w:ascii="Times New Roman" w:eastAsia="Times New Roman" w:hAnsi="Times New Roman" w:cs="Times New Roman"/>
      <w:b/>
      <w:bCs/>
      <w:kern w:val="36"/>
      <w:sz w:val="48"/>
      <w:szCs w:val="48"/>
      <w:lang w:eastAsia="uk-UA"/>
    </w:rPr>
  </w:style>
  <w:style w:type="character" w:styleId="af0">
    <w:name w:val="Strong"/>
    <w:basedOn w:val="a1"/>
    <w:uiPriority w:val="22"/>
    <w:qFormat/>
    <w:rsid w:val="006E1EBF"/>
    <w:rPr>
      <w:b/>
      <w:bCs/>
    </w:rPr>
  </w:style>
  <w:style w:type="paragraph" w:styleId="af1">
    <w:name w:val="Body Text Indent"/>
    <w:basedOn w:val="a0"/>
    <w:link w:val="af2"/>
    <w:unhideWhenUsed/>
    <w:rsid w:val="00914317"/>
    <w:pPr>
      <w:suppressAutoHyphens/>
      <w:spacing w:after="120"/>
      <w:ind w:left="283"/>
    </w:pPr>
    <w:rPr>
      <w:sz w:val="20"/>
      <w:szCs w:val="20"/>
      <w:lang w:val="uk-UA" w:eastAsia="ar-SA"/>
    </w:rPr>
  </w:style>
  <w:style w:type="character" w:customStyle="1" w:styleId="af2">
    <w:name w:val="Основной текст с отступом Знак"/>
    <w:basedOn w:val="a1"/>
    <w:link w:val="af1"/>
    <w:rsid w:val="00914317"/>
    <w:rPr>
      <w:rFonts w:ascii="Times New Roman" w:eastAsia="Times New Roman" w:hAnsi="Times New Roman" w:cs="Times New Roman"/>
      <w:sz w:val="20"/>
      <w:szCs w:val="20"/>
      <w:lang w:eastAsia="ar-SA"/>
    </w:rPr>
  </w:style>
  <w:style w:type="character" w:customStyle="1" w:styleId="30">
    <w:name w:val="Заголовок 3 Знак"/>
    <w:basedOn w:val="a1"/>
    <w:link w:val="3"/>
    <w:rsid w:val="00914317"/>
    <w:rPr>
      <w:rFonts w:asciiTheme="majorHAnsi" w:eastAsiaTheme="majorEastAsia" w:hAnsiTheme="majorHAnsi" w:cstheme="majorBidi"/>
      <w:b/>
      <w:bCs/>
      <w:color w:val="4F81BD" w:themeColor="accent1"/>
      <w:sz w:val="24"/>
      <w:szCs w:val="24"/>
      <w:lang w:val="ru-RU" w:eastAsia="ru-RU"/>
    </w:rPr>
  </w:style>
  <w:style w:type="paragraph" w:styleId="af3">
    <w:name w:val="Title"/>
    <w:basedOn w:val="a0"/>
    <w:next w:val="af4"/>
    <w:link w:val="af5"/>
    <w:qFormat/>
    <w:rsid w:val="00914317"/>
    <w:pPr>
      <w:suppressAutoHyphens/>
      <w:jc w:val="center"/>
    </w:pPr>
    <w:rPr>
      <w:rFonts w:ascii="Book Antiqua" w:hAnsi="Book Antiqua" w:cs="Arial"/>
      <w:b/>
      <w:bCs/>
      <w:sz w:val="28"/>
      <w:lang w:val="uk-UA" w:eastAsia="ar-SA"/>
    </w:rPr>
  </w:style>
  <w:style w:type="character" w:customStyle="1" w:styleId="af5">
    <w:name w:val="Название Знак"/>
    <w:basedOn w:val="a1"/>
    <w:link w:val="af3"/>
    <w:rsid w:val="00914317"/>
    <w:rPr>
      <w:rFonts w:ascii="Book Antiqua" w:eastAsia="Times New Roman" w:hAnsi="Book Antiqua" w:cs="Arial"/>
      <w:b/>
      <w:bCs/>
      <w:sz w:val="28"/>
      <w:szCs w:val="24"/>
      <w:lang w:eastAsia="ar-SA"/>
    </w:rPr>
  </w:style>
  <w:style w:type="paragraph" w:styleId="af4">
    <w:name w:val="Subtitle"/>
    <w:basedOn w:val="a0"/>
    <w:next w:val="a0"/>
    <w:link w:val="af6"/>
    <w:qFormat/>
    <w:rsid w:val="00914317"/>
    <w:pPr>
      <w:numPr>
        <w:ilvl w:val="1"/>
      </w:numPr>
    </w:pPr>
    <w:rPr>
      <w:rFonts w:asciiTheme="majorHAnsi" w:eastAsiaTheme="majorEastAsia" w:hAnsiTheme="majorHAnsi" w:cstheme="majorBidi"/>
      <w:i/>
      <w:iCs/>
      <w:color w:val="4F81BD" w:themeColor="accent1"/>
      <w:spacing w:val="15"/>
    </w:rPr>
  </w:style>
  <w:style w:type="character" w:customStyle="1" w:styleId="af6">
    <w:name w:val="Подзаголовок Знак"/>
    <w:basedOn w:val="a1"/>
    <w:link w:val="af4"/>
    <w:rsid w:val="00914317"/>
    <w:rPr>
      <w:rFonts w:asciiTheme="majorHAnsi" w:eastAsiaTheme="majorEastAsia" w:hAnsiTheme="majorHAnsi" w:cstheme="majorBidi"/>
      <w:i/>
      <w:iCs/>
      <w:color w:val="4F81BD" w:themeColor="accent1"/>
      <w:spacing w:val="15"/>
      <w:sz w:val="24"/>
      <w:szCs w:val="24"/>
      <w:lang w:val="ru-RU" w:eastAsia="ru-RU"/>
    </w:rPr>
  </w:style>
  <w:style w:type="table" w:customStyle="1" w:styleId="13">
    <w:name w:val="Сетка таблицы1"/>
    <w:basedOn w:val="a2"/>
    <w:next w:val="af"/>
    <w:uiPriority w:val="39"/>
    <w:rsid w:val="00845A2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1">
    <w:name w:val="Обычный6"/>
    <w:rsid w:val="00677AFE"/>
    <w:pPr>
      <w:widowControl w:val="0"/>
      <w:suppressAutoHyphens/>
      <w:spacing w:after="0" w:line="240" w:lineRule="auto"/>
    </w:pPr>
    <w:rPr>
      <w:rFonts w:ascii="Times New Roman" w:eastAsia="Calibri" w:hAnsi="Times New Roman" w:cs="Times New Roman"/>
      <w:sz w:val="20"/>
      <w:szCs w:val="20"/>
      <w:lang w:val="en-US" w:eastAsia="ar-SA"/>
    </w:rPr>
  </w:style>
  <w:style w:type="paragraph" w:customStyle="1" w:styleId="TableParagraph">
    <w:name w:val="Table Paragraph"/>
    <w:basedOn w:val="a0"/>
    <w:uiPriority w:val="1"/>
    <w:qFormat/>
    <w:rsid w:val="00C87D24"/>
    <w:pPr>
      <w:widowControl w:val="0"/>
      <w:autoSpaceDE w:val="0"/>
      <w:autoSpaceDN w:val="0"/>
    </w:pPr>
    <w:rPr>
      <w:sz w:val="22"/>
      <w:szCs w:val="22"/>
      <w:lang w:val="uk-UA" w:eastAsia="en-US"/>
    </w:rPr>
  </w:style>
  <w:style w:type="table" w:customStyle="1" w:styleId="TableNormal">
    <w:name w:val="Table Normal"/>
    <w:uiPriority w:val="2"/>
    <w:semiHidden/>
    <w:qFormat/>
    <w:rsid w:val="00C87D24"/>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Grid">
    <w:name w:val="TableGrid"/>
    <w:rsid w:val="00C87D24"/>
    <w:pPr>
      <w:spacing w:after="0" w:line="240" w:lineRule="auto"/>
    </w:pPr>
    <w:rPr>
      <w:rFonts w:eastAsiaTheme="minorEastAsia"/>
      <w:lang w:val="en-US"/>
    </w:rPr>
    <w:tblPr>
      <w:tblCellMar>
        <w:top w:w="0" w:type="dxa"/>
        <w:left w:w="0" w:type="dxa"/>
        <w:bottom w:w="0" w:type="dxa"/>
        <w:right w:w="0" w:type="dxa"/>
      </w:tblCellMar>
    </w:tblPr>
  </w:style>
  <w:style w:type="table" w:customStyle="1" w:styleId="25">
    <w:name w:val="Сетка таблицы2"/>
    <w:basedOn w:val="a2"/>
    <w:next w:val="af"/>
    <w:rsid w:val="008A4B3E"/>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23">
    <w:name w:val="rvts23"/>
    <w:rsid w:val="00CC4D54"/>
  </w:style>
  <w:style w:type="character" w:customStyle="1" w:styleId="rvts9">
    <w:name w:val="rvts9"/>
    <w:rsid w:val="00CC4D54"/>
  </w:style>
  <w:style w:type="character" w:customStyle="1" w:styleId="WW8Num7z0">
    <w:name w:val="WW8Num7z0"/>
    <w:rsid w:val="00295412"/>
    <w:rPr>
      <w:rFonts w:hint="default"/>
      <w:sz w:val="28"/>
      <w:szCs w:val="28"/>
    </w:rPr>
  </w:style>
  <w:style w:type="paragraph" w:styleId="26">
    <w:name w:val="Body Text 2"/>
    <w:basedOn w:val="a0"/>
    <w:link w:val="27"/>
    <w:rsid w:val="000936A7"/>
    <w:pPr>
      <w:jc w:val="center"/>
    </w:pPr>
    <w:rPr>
      <w:lang w:val="uk-UA"/>
    </w:rPr>
  </w:style>
  <w:style w:type="character" w:customStyle="1" w:styleId="27">
    <w:name w:val="Основной текст 2 Знак"/>
    <w:basedOn w:val="a1"/>
    <w:link w:val="26"/>
    <w:rsid w:val="000936A7"/>
    <w:rPr>
      <w:rFonts w:ascii="Times New Roman" w:eastAsia="Times New Roman" w:hAnsi="Times New Roman" w:cs="Times New Roman"/>
      <w:sz w:val="24"/>
      <w:szCs w:val="24"/>
      <w:lang w:eastAsia="ru-RU"/>
    </w:rPr>
  </w:style>
  <w:style w:type="table" w:customStyle="1" w:styleId="31">
    <w:name w:val="Сетка таблицы3"/>
    <w:basedOn w:val="a2"/>
    <w:next w:val="af"/>
    <w:rsid w:val="000936A7"/>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
    <w:next w:val="a3"/>
    <w:uiPriority w:val="99"/>
    <w:semiHidden/>
    <w:unhideWhenUsed/>
    <w:rsid w:val="000936A7"/>
  </w:style>
  <w:style w:type="character" w:styleId="af7">
    <w:name w:val="FollowedHyperlink"/>
    <w:basedOn w:val="a1"/>
    <w:uiPriority w:val="99"/>
    <w:semiHidden/>
    <w:unhideWhenUsed/>
    <w:rsid w:val="000936A7"/>
    <w:rPr>
      <w:color w:val="800080"/>
      <w:u w:val="single"/>
    </w:rPr>
  </w:style>
  <w:style w:type="paragraph" w:customStyle="1" w:styleId="xl63">
    <w:name w:val="xl63"/>
    <w:basedOn w:val="a0"/>
    <w:rsid w:val="000936A7"/>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4">
    <w:name w:val="xl64"/>
    <w:basedOn w:val="a0"/>
    <w:rsid w:val="000936A7"/>
    <w:pPr>
      <w:pBdr>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5">
    <w:name w:val="xl65"/>
    <w:basedOn w:val="a0"/>
    <w:rsid w:val="000936A7"/>
    <w:pPr>
      <w:pBdr>
        <w:bottom w:val="single" w:sz="4" w:space="0" w:color="auto"/>
      </w:pBdr>
      <w:spacing w:before="100" w:beforeAutospacing="1" w:after="100" w:afterAutospacing="1"/>
    </w:pPr>
    <w:rPr>
      <w:b/>
      <w:bCs/>
      <w:lang w:val="uk-UA" w:eastAsia="uk-UA"/>
    </w:rPr>
  </w:style>
  <w:style w:type="paragraph" w:customStyle="1" w:styleId="xl66">
    <w:name w:val="xl66"/>
    <w:basedOn w:val="a0"/>
    <w:rsid w:val="000936A7"/>
    <w:pPr>
      <w:pBdr>
        <w:bottom w:val="single" w:sz="4" w:space="0" w:color="auto"/>
        <w:right w:val="single" w:sz="4" w:space="0" w:color="auto"/>
      </w:pBdr>
      <w:spacing w:before="100" w:beforeAutospacing="1" w:after="100" w:afterAutospacing="1"/>
    </w:pPr>
    <w:rPr>
      <w:b/>
      <w:bCs/>
      <w:lang w:val="uk-UA" w:eastAsia="uk-UA"/>
    </w:rPr>
  </w:style>
  <w:style w:type="paragraph" w:customStyle="1" w:styleId="xl67">
    <w:name w:val="xl67"/>
    <w:basedOn w:val="a0"/>
    <w:rsid w:val="000936A7"/>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0"/>
    <w:rsid w:val="000936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9">
    <w:name w:val="xl69"/>
    <w:basedOn w:val="a0"/>
    <w:rsid w:val="000936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0">
    <w:name w:val="xl70"/>
    <w:basedOn w:val="a0"/>
    <w:rsid w:val="000936A7"/>
    <w:pPr>
      <w:spacing w:before="100" w:beforeAutospacing="1" w:after="100" w:afterAutospacing="1"/>
    </w:pPr>
    <w:rPr>
      <w:lang w:val="uk-UA" w:eastAsia="uk-UA"/>
    </w:rPr>
  </w:style>
  <w:style w:type="paragraph" w:customStyle="1" w:styleId="xl71">
    <w:name w:val="xl71"/>
    <w:basedOn w:val="a0"/>
    <w:rsid w:val="000936A7"/>
    <w:pPr>
      <w:spacing w:before="100" w:beforeAutospacing="1" w:after="100" w:afterAutospacing="1"/>
    </w:pPr>
    <w:rPr>
      <w:lang w:val="uk-UA" w:eastAsia="uk-UA"/>
    </w:rPr>
  </w:style>
  <w:style w:type="paragraph" w:customStyle="1" w:styleId="xl72">
    <w:name w:val="xl72"/>
    <w:basedOn w:val="a0"/>
    <w:rsid w:val="000936A7"/>
    <w:pPr>
      <w:spacing w:before="100" w:beforeAutospacing="1" w:after="100" w:afterAutospacing="1"/>
    </w:pPr>
    <w:rPr>
      <w:b/>
      <w:bCs/>
      <w:lang w:val="uk-UA" w:eastAsia="uk-UA"/>
    </w:rPr>
  </w:style>
  <w:style w:type="paragraph" w:customStyle="1" w:styleId="xl73">
    <w:name w:val="xl73"/>
    <w:basedOn w:val="a0"/>
    <w:rsid w:val="000936A7"/>
    <w:pPr>
      <w:spacing w:before="100" w:beforeAutospacing="1" w:after="100" w:afterAutospacing="1"/>
    </w:pPr>
    <w:rPr>
      <w:lang w:val="uk-UA" w:eastAsia="uk-UA"/>
    </w:rPr>
  </w:style>
  <w:style w:type="paragraph" w:customStyle="1" w:styleId="xl74">
    <w:name w:val="xl74"/>
    <w:basedOn w:val="a0"/>
    <w:rsid w:val="000936A7"/>
    <w:pPr>
      <w:spacing w:before="100" w:beforeAutospacing="1" w:after="100" w:afterAutospacing="1"/>
    </w:pPr>
    <w:rPr>
      <w:b/>
      <w:bCs/>
      <w:lang w:val="uk-UA" w:eastAsia="uk-UA"/>
    </w:rPr>
  </w:style>
  <w:style w:type="paragraph" w:customStyle="1" w:styleId="xl75">
    <w:name w:val="xl75"/>
    <w:basedOn w:val="a0"/>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76">
    <w:name w:val="xl76"/>
    <w:basedOn w:val="a0"/>
    <w:rsid w:val="000936A7"/>
    <w:pPr>
      <w:pBdr>
        <w:top w:val="single" w:sz="4" w:space="0" w:color="auto"/>
        <w:bottom w:val="single" w:sz="4" w:space="0" w:color="auto"/>
      </w:pBdr>
      <w:shd w:val="clear" w:color="000000" w:fill="FFFFFF"/>
      <w:spacing w:before="100" w:beforeAutospacing="1" w:after="100" w:afterAutospacing="1"/>
    </w:pPr>
    <w:rPr>
      <w:lang w:val="uk-UA" w:eastAsia="uk-UA"/>
    </w:rPr>
  </w:style>
  <w:style w:type="paragraph" w:customStyle="1" w:styleId="xl77">
    <w:name w:val="xl77"/>
    <w:basedOn w:val="a0"/>
    <w:rsid w:val="000936A7"/>
    <w:pPr>
      <w:pBdr>
        <w:top w:val="single" w:sz="4" w:space="0" w:color="auto"/>
        <w:left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78">
    <w:name w:val="xl78"/>
    <w:basedOn w:val="a0"/>
    <w:rsid w:val="000936A7"/>
    <w:pPr>
      <w:pBdr>
        <w:top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79">
    <w:name w:val="xl79"/>
    <w:basedOn w:val="a0"/>
    <w:rsid w:val="000936A7"/>
    <w:pPr>
      <w:pBdr>
        <w:top w:val="single" w:sz="4" w:space="0" w:color="auto"/>
      </w:pBdr>
      <w:shd w:val="clear" w:color="000000" w:fill="FFFFFF"/>
      <w:spacing w:before="100" w:beforeAutospacing="1" w:after="100" w:afterAutospacing="1"/>
    </w:pPr>
    <w:rPr>
      <w:lang w:val="uk-UA" w:eastAsia="uk-UA"/>
    </w:rPr>
  </w:style>
  <w:style w:type="paragraph" w:customStyle="1" w:styleId="xl80">
    <w:name w:val="xl80"/>
    <w:basedOn w:val="a0"/>
    <w:rsid w:val="000936A7"/>
    <w:pPr>
      <w:pBdr>
        <w:top w:val="single" w:sz="4" w:space="0" w:color="auto"/>
        <w:bottom w:val="single" w:sz="4" w:space="0" w:color="auto"/>
      </w:pBdr>
      <w:spacing w:before="100" w:beforeAutospacing="1" w:after="100" w:afterAutospacing="1"/>
      <w:jc w:val="center"/>
    </w:pPr>
    <w:rPr>
      <w:b/>
      <w:bCs/>
      <w:lang w:val="uk-UA" w:eastAsia="uk-UA"/>
    </w:rPr>
  </w:style>
  <w:style w:type="paragraph" w:customStyle="1" w:styleId="xl81">
    <w:name w:val="xl81"/>
    <w:basedOn w:val="a0"/>
    <w:rsid w:val="000936A7"/>
    <w:pPr>
      <w:shd w:val="clear" w:color="000000" w:fill="FFFFFF"/>
      <w:spacing w:before="100" w:beforeAutospacing="1" w:after="100" w:afterAutospacing="1"/>
    </w:pPr>
    <w:rPr>
      <w:lang w:val="uk-UA" w:eastAsia="uk-UA"/>
    </w:rPr>
  </w:style>
  <w:style w:type="paragraph" w:customStyle="1" w:styleId="xl82">
    <w:name w:val="xl82"/>
    <w:basedOn w:val="a0"/>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83">
    <w:name w:val="xl83"/>
    <w:basedOn w:val="a0"/>
    <w:rsid w:val="000936A7"/>
    <w:pPr>
      <w:shd w:val="clear" w:color="000000" w:fill="FFFFFF"/>
      <w:spacing w:before="100" w:beforeAutospacing="1" w:after="100" w:afterAutospacing="1"/>
    </w:pPr>
    <w:rPr>
      <w:lang w:val="uk-UA" w:eastAsia="uk-UA"/>
    </w:rPr>
  </w:style>
  <w:style w:type="paragraph" w:customStyle="1" w:styleId="xl84">
    <w:name w:val="xl84"/>
    <w:basedOn w:val="a0"/>
    <w:rsid w:val="000936A7"/>
    <w:pPr>
      <w:shd w:val="clear" w:color="000000" w:fill="FFFFFF"/>
      <w:spacing w:before="100" w:beforeAutospacing="1" w:after="100" w:afterAutospacing="1"/>
    </w:pPr>
    <w:rPr>
      <w:lang w:val="uk-UA" w:eastAsia="uk-UA"/>
    </w:rPr>
  </w:style>
  <w:style w:type="paragraph" w:customStyle="1" w:styleId="xl85">
    <w:name w:val="xl85"/>
    <w:basedOn w:val="a0"/>
    <w:rsid w:val="000936A7"/>
    <w:pPr>
      <w:shd w:val="clear" w:color="000000" w:fill="FFFFFF"/>
      <w:spacing w:before="100" w:beforeAutospacing="1" w:after="100" w:afterAutospacing="1"/>
    </w:pPr>
    <w:rPr>
      <w:lang w:val="uk-UA" w:eastAsia="uk-UA"/>
    </w:rPr>
  </w:style>
  <w:style w:type="paragraph" w:customStyle="1" w:styleId="xl86">
    <w:name w:val="xl86"/>
    <w:basedOn w:val="a0"/>
    <w:rsid w:val="000936A7"/>
    <w:pPr>
      <w:shd w:val="clear" w:color="000000" w:fill="FFFFFF"/>
      <w:spacing w:before="100" w:beforeAutospacing="1" w:after="100" w:afterAutospacing="1"/>
    </w:pPr>
    <w:rPr>
      <w:color w:val="FF0000"/>
      <w:lang w:val="uk-UA" w:eastAsia="uk-UA"/>
    </w:rPr>
  </w:style>
  <w:style w:type="paragraph" w:customStyle="1" w:styleId="xl87">
    <w:name w:val="xl87"/>
    <w:basedOn w:val="a0"/>
    <w:rsid w:val="000936A7"/>
    <w:pPr>
      <w:pBdr>
        <w:top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88">
    <w:name w:val="xl88"/>
    <w:basedOn w:val="a0"/>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89">
    <w:name w:val="xl89"/>
    <w:basedOn w:val="a0"/>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90">
    <w:name w:val="xl90"/>
    <w:basedOn w:val="a0"/>
    <w:rsid w:val="000936A7"/>
    <w:pPr>
      <w:pBdr>
        <w:left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91">
    <w:name w:val="xl91"/>
    <w:basedOn w:val="a0"/>
    <w:rsid w:val="000936A7"/>
    <w:pPr>
      <w:pBdr>
        <w:right w:val="single" w:sz="4" w:space="0" w:color="auto"/>
      </w:pBdr>
      <w:shd w:val="clear" w:color="000000" w:fill="FFFFFF"/>
      <w:spacing w:before="100" w:beforeAutospacing="1" w:after="100" w:afterAutospacing="1"/>
    </w:pPr>
    <w:rPr>
      <w:lang w:val="uk-UA" w:eastAsia="uk-UA"/>
    </w:rPr>
  </w:style>
  <w:style w:type="paragraph" w:customStyle="1" w:styleId="xl92">
    <w:name w:val="xl92"/>
    <w:basedOn w:val="a0"/>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lang w:val="uk-UA" w:eastAsia="uk-UA"/>
    </w:rPr>
  </w:style>
  <w:style w:type="paragraph" w:customStyle="1" w:styleId="xl93">
    <w:name w:val="xl93"/>
    <w:basedOn w:val="a0"/>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94">
    <w:name w:val="xl94"/>
    <w:basedOn w:val="a0"/>
    <w:rsid w:val="000936A7"/>
    <w:pPr>
      <w:pBdr>
        <w:left w:val="single" w:sz="4" w:space="0" w:color="auto"/>
        <w:bottom w:val="single" w:sz="4" w:space="0" w:color="auto"/>
        <w:right w:val="single" w:sz="4" w:space="0" w:color="auto"/>
      </w:pBdr>
      <w:shd w:val="clear" w:color="000000" w:fill="FFFFFF"/>
      <w:spacing w:before="100" w:beforeAutospacing="1" w:after="100" w:afterAutospacing="1"/>
      <w:jc w:val="right"/>
    </w:pPr>
    <w:rPr>
      <w:lang w:val="uk-UA" w:eastAsia="uk-UA"/>
    </w:rPr>
  </w:style>
  <w:style w:type="paragraph" w:customStyle="1" w:styleId="xl95">
    <w:name w:val="xl95"/>
    <w:basedOn w:val="a0"/>
    <w:rsid w:val="000936A7"/>
    <w:pPr>
      <w:pBdr>
        <w:left w:val="single" w:sz="4" w:space="0" w:color="auto"/>
        <w:bottom w:val="single" w:sz="4" w:space="0" w:color="auto"/>
      </w:pBdr>
      <w:shd w:val="clear" w:color="000000" w:fill="FFFFFF"/>
      <w:spacing w:before="100" w:beforeAutospacing="1" w:after="100" w:afterAutospacing="1"/>
      <w:jc w:val="right"/>
    </w:pPr>
    <w:rPr>
      <w:lang w:val="uk-UA" w:eastAsia="uk-UA"/>
    </w:rPr>
  </w:style>
  <w:style w:type="paragraph" w:customStyle="1" w:styleId="xl96">
    <w:name w:val="xl96"/>
    <w:basedOn w:val="a0"/>
    <w:rsid w:val="000936A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97">
    <w:name w:val="xl97"/>
    <w:basedOn w:val="a0"/>
    <w:rsid w:val="000936A7"/>
    <w:pPr>
      <w:pBdr>
        <w:left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98">
    <w:name w:val="xl98"/>
    <w:basedOn w:val="a0"/>
    <w:rsid w:val="000936A7"/>
    <w:pPr>
      <w:pBdr>
        <w:bottom w:val="single" w:sz="4" w:space="0" w:color="auto"/>
      </w:pBdr>
      <w:shd w:val="clear" w:color="000000" w:fill="FFFFFF"/>
      <w:spacing w:before="100" w:beforeAutospacing="1" w:after="100" w:afterAutospacing="1"/>
      <w:jc w:val="right"/>
    </w:pPr>
    <w:rPr>
      <w:lang w:val="uk-UA" w:eastAsia="uk-UA"/>
    </w:rPr>
  </w:style>
  <w:style w:type="paragraph" w:customStyle="1" w:styleId="xl99">
    <w:name w:val="xl99"/>
    <w:basedOn w:val="a0"/>
    <w:rsid w:val="000936A7"/>
    <w:pPr>
      <w:pBdr>
        <w:left w:val="single" w:sz="4" w:space="0" w:color="auto"/>
        <w:bottom w:val="single" w:sz="4" w:space="0" w:color="auto"/>
        <w:right w:val="single" w:sz="4" w:space="0" w:color="auto"/>
      </w:pBdr>
      <w:shd w:val="clear" w:color="000000" w:fill="FFFFFF"/>
      <w:spacing w:before="100" w:beforeAutospacing="1" w:after="100" w:afterAutospacing="1"/>
      <w:jc w:val="right"/>
    </w:pPr>
    <w:rPr>
      <w:b/>
      <w:bCs/>
      <w:lang w:val="uk-UA" w:eastAsia="uk-UA"/>
    </w:rPr>
  </w:style>
  <w:style w:type="paragraph" w:customStyle="1" w:styleId="xl100">
    <w:name w:val="xl100"/>
    <w:basedOn w:val="a0"/>
    <w:rsid w:val="000936A7"/>
    <w:pPr>
      <w:pBdr>
        <w:bottom w:val="single" w:sz="4" w:space="0" w:color="auto"/>
        <w:right w:val="single" w:sz="4" w:space="0" w:color="auto"/>
      </w:pBdr>
      <w:shd w:val="clear" w:color="000000" w:fill="FFFFFF"/>
      <w:spacing w:before="100" w:beforeAutospacing="1" w:after="100" w:afterAutospacing="1"/>
      <w:jc w:val="right"/>
    </w:pPr>
    <w:rPr>
      <w:b/>
      <w:bCs/>
      <w:lang w:val="uk-UA" w:eastAsia="uk-UA"/>
    </w:rPr>
  </w:style>
  <w:style w:type="paragraph" w:customStyle="1" w:styleId="xl101">
    <w:name w:val="xl101"/>
    <w:basedOn w:val="a0"/>
    <w:rsid w:val="000936A7"/>
    <w:pPr>
      <w:shd w:val="clear" w:color="000000" w:fill="FFFFFF"/>
      <w:spacing w:before="100" w:beforeAutospacing="1" w:after="100" w:afterAutospacing="1"/>
    </w:pPr>
    <w:rPr>
      <w:b/>
      <w:bCs/>
      <w:lang w:val="uk-UA" w:eastAsia="uk-UA"/>
    </w:rPr>
  </w:style>
  <w:style w:type="paragraph" w:customStyle="1" w:styleId="xl102">
    <w:name w:val="xl102"/>
    <w:basedOn w:val="a0"/>
    <w:rsid w:val="000936A7"/>
    <w:pPr>
      <w:pBdr>
        <w:top w:val="single" w:sz="4" w:space="0" w:color="auto"/>
        <w:bottom w:val="single" w:sz="4" w:space="0" w:color="auto"/>
      </w:pBdr>
      <w:shd w:val="clear" w:color="000000" w:fill="FFFFFF"/>
      <w:spacing w:before="100" w:beforeAutospacing="1" w:after="100" w:afterAutospacing="1"/>
    </w:pPr>
    <w:rPr>
      <w:b/>
      <w:bCs/>
      <w:lang w:val="uk-UA" w:eastAsia="uk-UA"/>
    </w:rPr>
  </w:style>
  <w:style w:type="paragraph" w:customStyle="1" w:styleId="xl103">
    <w:name w:val="xl103"/>
    <w:basedOn w:val="a0"/>
    <w:rsid w:val="000936A7"/>
    <w:pPr>
      <w:pBdr>
        <w:top w:val="single" w:sz="4" w:space="0" w:color="auto"/>
        <w:left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104">
    <w:name w:val="xl104"/>
    <w:basedOn w:val="a0"/>
    <w:rsid w:val="000936A7"/>
    <w:pPr>
      <w:pBdr>
        <w:top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105">
    <w:name w:val="xl105"/>
    <w:basedOn w:val="a0"/>
    <w:rsid w:val="000936A7"/>
    <w:pPr>
      <w:pBdr>
        <w:top w:val="single" w:sz="4" w:space="0" w:color="auto"/>
      </w:pBdr>
      <w:shd w:val="clear" w:color="000000" w:fill="FFFFFF"/>
      <w:spacing w:before="100" w:beforeAutospacing="1" w:after="100" w:afterAutospacing="1"/>
    </w:pPr>
    <w:rPr>
      <w:b/>
      <w:bCs/>
      <w:lang w:val="uk-UA" w:eastAsia="uk-UA"/>
    </w:rPr>
  </w:style>
  <w:style w:type="paragraph" w:customStyle="1" w:styleId="xl106">
    <w:name w:val="xl106"/>
    <w:basedOn w:val="a0"/>
    <w:rsid w:val="000936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uk-UA" w:eastAsia="uk-UA"/>
    </w:rPr>
  </w:style>
  <w:style w:type="paragraph" w:customStyle="1" w:styleId="xl107">
    <w:name w:val="xl107"/>
    <w:basedOn w:val="a0"/>
    <w:rsid w:val="000936A7"/>
    <w:pPr>
      <w:pBdr>
        <w:top w:val="single" w:sz="4" w:space="0" w:color="auto"/>
        <w:left w:val="single" w:sz="4" w:space="0" w:color="auto"/>
        <w:bottom w:val="single" w:sz="4" w:space="0" w:color="auto"/>
      </w:pBdr>
      <w:shd w:val="clear" w:color="000000" w:fill="FFFFFF"/>
      <w:spacing w:before="100" w:beforeAutospacing="1" w:after="100" w:afterAutospacing="1"/>
    </w:pPr>
    <w:rPr>
      <w:lang w:val="uk-UA" w:eastAsia="uk-UA"/>
    </w:rPr>
  </w:style>
  <w:style w:type="paragraph" w:customStyle="1" w:styleId="xl108">
    <w:name w:val="xl108"/>
    <w:basedOn w:val="a0"/>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109">
    <w:name w:val="xl109"/>
    <w:basedOn w:val="a0"/>
    <w:rsid w:val="000936A7"/>
    <w:pPr>
      <w:pBdr>
        <w:top w:val="single" w:sz="4" w:space="0" w:color="auto"/>
        <w:left w:val="single" w:sz="4" w:space="0" w:color="auto"/>
        <w:bottom w:val="single" w:sz="4" w:space="0" w:color="auto"/>
      </w:pBdr>
      <w:spacing w:before="100" w:beforeAutospacing="1" w:after="100" w:afterAutospacing="1"/>
      <w:jc w:val="center"/>
    </w:pPr>
    <w:rPr>
      <w:b/>
      <w:bCs/>
      <w:lang w:val="uk-UA" w:eastAsia="uk-UA"/>
    </w:rPr>
  </w:style>
  <w:style w:type="paragraph" w:customStyle="1" w:styleId="xl110">
    <w:name w:val="xl110"/>
    <w:basedOn w:val="a0"/>
    <w:rsid w:val="000936A7"/>
    <w:pPr>
      <w:pBdr>
        <w:top w:val="single" w:sz="4" w:space="0" w:color="auto"/>
        <w:bottom w:val="single" w:sz="4" w:space="0" w:color="auto"/>
        <w:right w:val="single" w:sz="4" w:space="0" w:color="auto"/>
      </w:pBdr>
      <w:spacing w:before="100" w:beforeAutospacing="1" w:after="100" w:afterAutospacing="1"/>
      <w:jc w:val="center"/>
    </w:pPr>
    <w:rPr>
      <w:b/>
      <w:bCs/>
      <w:lang w:val="uk-UA" w:eastAsia="uk-UA"/>
    </w:rPr>
  </w:style>
  <w:style w:type="paragraph" w:customStyle="1" w:styleId="xl111">
    <w:name w:val="xl111"/>
    <w:basedOn w:val="a0"/>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12">
    <w:name w:val="xl112"/>
    <w:basedOn w:val="a0"/>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13">
    <w:name w:val="xl113"/>
    <w:basedOn w:val="a0"/>
    <w:rsid w:val="000936A7"/>
    <w:pPr>
      <w:pBdr>
        <w:left w:val="single" w:sz="4" w:space="0" w:color="auto"/>
        <w:bottom w:val="single" w:sz="4" w:space="0" w:color="auto"/>
      </w:pBdr>
      <w:spacing w:before="100" w:beforeAutospacing="1" w:after="100" w:afterAutospacing="1"/>
    </w:pPr>
    <w:rPr>
      <w:lang w:val="uk-UA" w:eastAsia="uk-UA"/>
    </w:rPr>
  </w:style>
  <w:style w:type="paragraph" w:customStyle="1" w:styleId="xl114">
    <w:name w:val="xl114"/>
    <w:basedOn w:val="a0"/>
    <w:rsid w:val="000936A7"/>
    <w:pPr>
      <w:pBdr>
        <w:bottom w:val="single" w:sz="4" w:space="0" w:color="auto"/>
        <w:right w:val="single" w:sz="4" w:space="0" w:color="auto"/>
      </w:pBdr>
      <w:spacing w:before="100" w:beforeAutospacing="1" w:after="100" w:afterAutospacing="1"/>
    </w:pPr>
    <w:rPr>
      <w:lang w:val="uk-UA" w:eastAsia="uk-UA"/>
    </w:rPr>
  </w:style>
  <w:style w:type="paragraph" w:customStyle="1" w:styleId="xl115">
    <w:name w:val="xl115"/>
    <w:basedOn w:val="a0"/>
    <w:rsid w:val="000936A7"/>
    <w:pPr>
      <w:pBdr>
        <w:top w:val="single" w:sz="4" w:space="0" w:color="auto"/>
        <w:left w:val="single" w:sz="4" w:space="0" w:color="auto"/>
        <w:bottom w:val="single" w:sz="4" w:space="0" w:color="auto"/>
      </w:pBdr>
      <w:shd w:val="clear" w:color="000000" w:fill="FFFFFF"/>
      <w:spacing w:before="100" w:beforeAutospacing="1" w:after="100" w:afterAutospacing="1"/>
      <w:jc w:val="center"/>
    </w:pPr>
    <w:rPr>
      <w:lang w:val="uk-UA" w:eastAsia="uk-UA"/>
    </w:rPr>
  </w:style>
  <w:style w:type="paragraph" w:customStyle="1" w:styleId="xl116">
    <w:name w:val="xl116"/>
    <w:basedOn w:val="a0"/>
    <w:rsid w:val="000936A7"/>
    <w:pPr>
      <w:pBdr>
        <w:top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17">
    <w:name w:val="xl117"/>
    <w:basedOn w:val="a0"/>
    <w:rsid w:val="000936A7"/>
    <w:pPr>
      <w:pBdr>
        <w:top w:val="single" w:sz="4" w:space="0" w:color="auto"/>
        <w:left w:val="single" w:sz="4" w:space="0" w:color="auto"/>
        <w:bottom w:val="single" w:sz="4" w:space="0" w:color="auto"/>
      </w:pBdr>
      <w:shd w:val="clear" w:color="000000" w:fill="FFFFFF"/>
      <w:spacing w:before="100" w:beforeAutospacing="1" w:after="100" w:afterAutospacing="1"/>
    </w:pPr>
    <w:rPr>
      <w:b/>
      <w:bCs/>
      <w:lang w:val="uk-UA" w:eastAsia="uk-UA"/>
    </w:rPr>
  </w:style>
  <w:style w:type="paragraph" w:customStyle="1" w:styleId="xl118">
    <w:name w:val="xl118"/>
    <w:basedOn w:val="a0"/>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119">
    <w:name w:val="xl119"/>
    <w:basedOn w:val="a0"/>
    <w:rsid w:val="000936A7"/>
    <w:pPr>
      <w:pBdr>
        <w:left w:val="single" w:sz="4" w:space="0" w:color="auto"/>
        <w:bottom w:val="single" w:sz="4" w:space="0" w:color="auto"/>
      </w:pBdr>
      <w:shd w:val="clear" w:color="000000" w:fill="FFFFFF"/>
      <w:spacing w:before="100" w:beforeAutospacing="1" w:after="100" w:afterAutospacing="1"/>
      <w:jc w:val="center"/>
    </w:pPr>
    <w:rPr>
      <w:lang w:val="uk-UA" w:eastAsia="uk-UA"/>
    </w:rPr>
  </w:style>
  <w:style w:type="paragraph" w:customStyle="1" w:styleId="xl120">
    <w:name w:val="xl120"/>
    <w:basedOn w:val="a0"/>
    <w:rsid w:val="000936A7"/>
    <w:pPr>
      <w:pBdr>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21">
    <w:name w:val="xl121"/>
    <w:basedOn w:val="a0"/>
    <w:rsid w:val="000936A7"/>
    <w:pPr>
      <w:pBdr>
        <w:top w:val="single" w:sz="4" w:space="0" w:color="auto"/>
        <w:left w:val="single" w:sz="4" w:space="0" w:color="auto"/>
        <w:bottom w:val="single" w:sz="4" w:space="0" w:color="auto"/>
      </w:pBdr>
      <w:shd w:val="clear" w:color="000000" w:fill="FFFFFF"/>
      <w:spacing w:before="100" w:beforeAutospacing="1" w:after="100" w:afterAutospacing="1"/>
      <w:jc w:val="center"/>
    </w:pPr>
    <w:rPr>
      <w:lang w:val="uk-UA" w:eastAsia="uk-UA"/>
    </w:rPr>
  </w:style>
  <w:style w:type="paragraph" w:customStyle="1" w:styleId="xl122">
    <w:name w:val="xl122"/>
    <w:basedOn w:val="a0"/>
    <w:rsid w:val="000936A7"/>
    <w:pPr>
      <w:pBdr>
        <w:top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23">
    <w:name w:val="xl123"/>
    <w:basedOn w:val="a0"/>
    <w:rsid w:val="000936A7"/>
    <w:pPr>
      <w:pBdr>
        <w:top w:val="single" w:sz="4" w:space="0" w:color="auto"/>
        <w:left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24">
    <w:name w:val="xl124"/>
    <w:basedOn w:val="a0"/>
    <w:rsid w:val="000936A7"/>
    <w:pPr>
      <w:pBdr>
        <w:left w:val="single" w:sz="4" w:space="0" w:color="auto"/>
      </w:pBdr>
      <w:spacing w:before="100" w:beforeAutospacing="1" w:after="100" w:afterAutospacing="1"/>
      <w:jc w:val="center"/>
    </w:pPr>
    <w:rPr>
      <w:b/>
      <w:bCs/>
      <w:lang w:val="uk-UA" w:eastAsia="uk-UA"/>
    </w:rPr>
  </w:style>
  <w:style w:type="paragraph" w:customStyle="1" w:styleId="xl125">
    <w:name w:val="xl125"/>
    <w:basedOn w:val="a0"/>
    <w:rsid w:val="000936A7"/>
    <w:pPr>
      <w:pBdr>
        <w:right w:val="single" w:sz="4" w:space="0" w:color="auto"/>
      </w:pBdr>
      <w:spacing w:before="100" w:beforeAutospacing="1" w:after="100" w:afterAutospacing="1"/>
      <w:jc w:val="center"/>
    </w:pPr>
    <w:rPr>
      <w:b/>
      <w:bCs/>
      <w:lang w:val="uk-UA" w:eastAsia="uk-UA"/>
    </w:rPr>
  </w:style>
  <w:style w:type="paragraph" w:customStyle="1" w:styleId="xl126">
    <w:name w:val="xl126"/>
    <w:basedOn w:val="a0"/>
    <w:rsid w:val="000936A7"/>
    <w:pPr>
      <w:spacing w:before="100" w:beforeAutospacing="1" w:after="100" w:afterAutospacing="1"/>
      <w:jc w:val="center"/>
    </w:pPr>
    <w:rPr>
      <w:b/>
      <w:bCs/>
      <w:lang w:val="uk-UA" w:eastAsia="uk-UA"/>
    </w:rPr>
  </w:style>
  <w:style w:type="paragraph" w:customStyle="1" w:styleId="xl127">
    <w:name w:val="xl127"/>
    <w:basedOn w:val="a0"/>
    <w:rsid w:val="000936A7"/>
    <w:pPr>
      <w:pBdr>
        <w:top w:val="single" w:sz="4" w:space="0" w:color="auto"/>
        <w:left w:val="single" w:sz="4" w:space="0" w:color="auto"/>
      </w:pBdr>
      <w:spacing w:before="100" w:beforeAutospacing="1" w:after="100" w:afterAutospacing="1"/>
      <w:jc w:val="center"/>
    </w:pPr>
    <w:rPr>
      <w:b/>
      <w:bCs/>
      <w:lang w:val="uk-UA" w:eastAsia="uk-UA"/>
    </w:rPr>
  </w:style>
  <w:style w:type="paragraph" w:customStyle="1" w:styleId="xl128">
    <w:name w:val="xl128"/>
    <w:basedOn w:val="a0"/>
    <w:rsid w:val="000936A7"/>
    <w:pPr>
      <w:pBdr>
        <w:top w:val="single" w:sz="4" w:space="0" w:color="auto"/>
        <w:right w:val="single" w:sz="4" w:space="0" w:color="auto"/>
      </w:pBdr>
      <w:spacing w:before="100" w:beforeAutospacing="1" w:after="100" w:afterAutospacing="1"/>
      <w:jc w:val="center"/>
    </w:pPr>
    <w:rPr>
      <w:b/>
      <w:bCs/>
      <w:lang w:val="uk-UA" w:eastAsia="uk-UA"/>
    </w:rPr>
  </w:style>
  <w:style w:type="paragraph" w:customStyle="1" w:styleId="xl129">
    <w:name w:val="xl129"/>
    <w:basedOn w:val="a0"/>
    <w:rsid w:val="000936A7"/>
    <w:pPr>
      <w:pBdr>
        <w:top w:val="single" w:sz="4" w:space="0" w:color="auto"/>
        <w:left w:val="single" w:sz="4" w:space="0" w:color="auto"/>
      </w:pBdr>
      <w:spacing w:before="100" w:beforeAutospacing="1" w:after="100" w:afterAutospacing="1"/>
    </w:pPr>
    <w:rPr>
      <w:b/>
      <w:bCs/>
      <w:lang w:val="uk-UA" w:eastAsia="uk-UA"/>
    </w:rPr>
  </w:style>
  <w:style w:type="paragraph" w:customStyle="1" w:styleId="xl130">
    <w:name w:val="xl130"/>
    <w:basedOn w:val="a0"/>
    <w:rsid w:val="000936A7"/>
    <w:pPr>
      <w:pBdr>
        <w:top w:val="single" w:sz="4" w:space="0" w:color="auto"/>
        <w:right w:val="single" w:sz="4" w:space="0" w:color="auto"/>
      </w:pBdr>
      <w:spacing w:before="100" w:beforeAutospacing="1" w:after="100" w:afterAutospacing="1"/>
    </w:pPr>
    <w:rPr>
      <w:b/>
      <w:bCs/>
      <w:lang w:val="uk-UA" w:eastAsia="uk-UA"/>
    </w:rPr>
  </w:style>
  <w:style w:type="paragraph" w:customStyle="1" w:styleId="xl131">
    <w:name w:val="xl131"/>
    <w:basedOn w:val="a0"/>
    <w:rsid w:val="000936A7"/>
    <w:pPr>
      <w:pBdr>
        <w:left w:val="single" w:sz="4" w:space="0" w:color="auto"/>
        <w:bottom w:val="single" w:sz="4" w:space="0" w:color="auto"/>
      </w:pBdr>
      <w:spacing w:before="100" w:beforeAutospacing="1" w:after="100" w:afterAutospacing="1"/>
    </w:pPr>
    <w:rPr>
      <w:b/>
      <w:bCs/>
      <w:lang w:val="uk-UA" w:eastAsia="uk-UA"/>
    </w:rPr>
  </w:style>
  <w:style w:type="paragraph" w:customStyle="1" w:styleId="xl132">
    <w:name w:val="xl132"/>
    <w:basedOn w:val="a0"/>
    <w:rsid w:val="000936A7"/>
    <w:pPr>
      <w:pBdr>
        <w:bottom w:val="single" w:sz="4" w:space="0" w:color="auto"/>
        <w:right w:val="single" w:sz="4" w:space="0" w:color="auto"/>
      </w:pBdr>
      <w:spacing w:before="100" w:beforeAutospacing="1" w:after="100" w:afterAutospacing="1"/>
    </w:pPr>
    <w:rPr>
      <w:b/>
      <w:bCs/>
      <w:lang w:val="uk-UA" w:eastAsia="uk-UA"/>
    </w:rPr>
  </w:style>
  <w:style w:type="paragraph" w:customStyle="1" w:styleId="xl133">
    <w:name w:val="xl133"/>
    <w:basedOn w:val="a0"/>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134">
    <w:name w:val="xl134"/>
    <w:basedOn w:val="a0"/>
    <w:rsid w:val="000936A7"/>
    <w:pPr>
      <w:pBdr>
        <w:top w:val="single" w:sz="4" w:space="0" w:color="auto"/>
        <w:left w:val="single" w:sz="4" w:space="0" w:color="auto"/>
        <w:bottom w:val="single" w:sz="4" w:space="0" w:color="auto"/>
      </w:pBdr>
      <w:shd w:val="clear" w:color="000000" w:fill="FFFFFF"/>
      <w:spacing w:before="100" w:beforeAutospacing="1" w:after="100" w:afterAutospacing="1"/>
    </w:pPr>
    <w:rPr>
      <w:lang w:val="uk-UA" w:eastAsia="uk-UA"/>
    </w:rPr>
  </w:style>
  <w:style w:type="paragraph" w:customStyle="1" w:styleId="xl135">
    <w:name w:val="xl135"/>
    <w:basedOn w:val="a0"/>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136">
    <w:name w:val="xl136"/>
    <w:basedOn w:val="a0"/>
    <w:rsid w:val="000936A7"/>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lang w:val="uk-UA" w:eastAsia="uk-UA"/>
    </w:rPr>
  </w:style>
  <w:style w:type="paragraph" w:customStyle="1" w:styleId="xl137">
    <w:name w:val="xl137"/>
    <w:basedOn w:val="a0"/>
    <w:rsid w:val="000936A7"/>
    <w:pPr>
      <w:pBdr>
        <w:top w:val="single" w:sz="4" w:space="0" w:color="auto"/>
        <w:bottom w:val="single" w:sz="4" w:space="0" w:color="auto"/>
      </w:pBdr>
      <w:shd w:val="clear" w:color="000000" w:fill="FFFFFF"/>
      <w:spacing w:before="100" w:beforeAutospacing="1" w:after="100" w:afterAutospacing="1"/>
      <w:jc w:val="center"/>
    </w:pPr>
    <w:rPr>
      <w:b/>
      <w:bCs/>
      <w:lang w:val="uk-UA" w:eastAsia="uk-UA"/>
    </w:rPr>
  </w:style>
  <w:style w:type="paragraph" w:customStyle="1" w:styleId="xl138">
    <w:name w:val="xl138"/>
    <w:basedOn w:val="a0"/>
    <w:rsid w:val="000936A7"/>
    <w:pPr>
      <w:pBdr>
        <w:top w:val="single" w:sz="4" w:space="0" w:color="auto"/>
        <w:left w:val="single" w:sz="4" w:space="0" w:color="auto"/>
        <w:bottom w:val="single" w:sz="4" w:space="0" w:color="auto"/>
      </w:pBdr>
      <w:shd w:val="clear" w:color="000000" w:fill="FFFFFF"/>
      <w:spacing w:before="100" w:beforeAutospacing="1" w:after="100" w:afterAutospacing="1"/>
    </w:pPr>
    <w:rPr>
      <w:b/>
      <w:bCs/>
      <w:lang w:val="uk-UA" w:eastAsia="uk-UA"/>
    </w:rPr>
  </w:style>
  <w:style w:type="paragraph" w:customStyle="1" w:styleId="xl139">
    <w:name w:val="xl139"/>
    <w:basedOn w:val="a0"/>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140">
    <w:name w:val="xl140"/>
    <w:basedOn w:val="a0"/>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141">
    <w:name w:val="xl141"/>
    <w:basedOn w:val="a0"/>
    <w:rsid w:val="000936A7"/>
    <w:pPr>
      <w:pBdr>
        <w:top w:val="single" w:sz="4" w:space="0" w:color="auto"/>
        <w:left w:val="single" w:sz="4" w:space="0" w:color="auto"/>
        <w:bottom w:val="single" w:sz="4" w:space="0" w:color="auto"/>
      </w:pBdr>
      <w:shd w:val="clear" w:color="000000" w:fill="FFFFFF"/>
      <w:spacing w:before="100" w:beforeAutospacing="1" w:after="100" w:afterAutospacing="1"/>
    </w:pPr>
    <w:rPr>
      <w:lang w:val="uk-UA" w:eastAsia="uk-UA"/>
    </w:rPr>
  </w:style>
  <w:style w:type="paragraph" w:customStyle="1" w:styleId="xl142">
    <w:name w:val="xl142"/>
    <w:basedOn w:val="a0"/>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character" w:customStyle="1" w:styleId="rvts0">
    <w:name w:val="rvts0"/>
    <w:rsid w:val="000936A7"/>
  </w:style>
  <w:style w:type="numbering" w:customStyle="1" w:styleId="110">
    <w:name w:val="Нет списка11"/>
    <w:next w:val="a3"/>
    <w:uiPriority w:val="99"/>
    <w:semiHidden/>
    <w:unhideWhenUsed/>
    <w:rsid w:val="000936A7"/>
  </w:style>
  <w:style w:type="character" w:customStyle="1" w:styleId="15">
    <w:name w:val="Основной текст Знак1"/>
    <w:basedOn w:val="a1"/>
    <w:uiPriority w:val="99"/>
    <w:semiHidden/>
    <w:rsid w:val="000936A7"/>
    <w:rPr>
      <w:rFonts w:ascii="Times New Roman" w:eastAsia="Times New Roman" w:hAnsi="Times New Roman" w:cs="Times New Roman"/>
      <w:sz w:val="24"/>
      <w:szCs w:val="24"/>
      <w:lang w:eastAsia="uk-UA"/>
    </w:rPr>
  </w:style>
  <w:style w:type="character" w:customStyle="1" w:styleId="af8">
    <w:name w:val="Верхний колонтитул Знак"/>
    <w:basedOn w:val="a1"/>
    <w:link w:val="af9"/>
    <w:rsid w:val="000936A7"/>
    <w:rPr>
      <w:rFonts w:eastAsiaTheme="minorEastAsia"/>
      <w:lang w:eastAsia="uk-UA"/>
    </w:rPr>
  </w:style>
  <w:style w:type="paragraph" w:styleId="af9">
    <w:name w:val="header"/>
    <w:basedOn w:val="a0"/>
    <w:link w:val="af8"/>
    <w:unhideWhenUsed/>
    <w:rsid w:val="000936A7"/>
    <w:pPr>
      <w:tabs>
        <w:tab w:val="center" w:pos="4819"/>
        <w:tab w:val="right" w:pos="9639"/>
      </w:tabs>
    </w:pPr>
    <w:rPr>
      <w:rFonts w:asciiTheme="minorHAnsi" w:eastAsiaTheme="minorEastAsia" w:hAnsiTheme="minorHAnsi" w:cstheme="minorBidi"/>
      <w:sz w:val="22"/>
      <w:szCs w:val="22"/>
      <w:lang w:val="uk-UA" w:eastAsia="uk-UA"/>
    </w:rPr>
  </w:style>
  <w:style w:type="character" w:customStyle="1" w:styleId="16">
    <w:name w:val="Верхний колонтитул Знак1"/>
    <w:basedOn w:val="a1"/>
    <w:uiPriority w:val="99"/>
    <w:semiHidden/>
    <w:rsid w:val="000936A7"/>
    <w:rPr>
      <w:rFonts w:ascii="Times New Roman" w:eastAsia="Times New Roman" w:hAnsi="Times New Roman" w:cs="Times New Roman"/>
      <w:sz w:val="24"/>
      <w:szCs w:val="24"/>
      <w:lang w:val="ru-RU" w:eastAsia="ru-RU"/>
    </w:rPr>
  </w:style>
  <w:style w:type="character" w:customStyle="1" w:styleId="afa">
    <w:name w:val="Нижний колонтитул Знак"/>
    <w:basedOn w:val="a1"/>
    <w:link w:val="afb"/>
    <w:rsid w:val="000936A7"/>
    <w:rPr>
      <w:rFonts w:eastAsiaTheme="minorEastAsia"/>
      <w:lang w:eastAsia="uk-UA"/>
    </w:rPr>
  </w:style>
  <w:style w:type="paragraph" w:styleId="afb">
    <w:name w:val="footer"/>
    <w:basedOn w:val="a0"/>
    <w:link w:val="afa"/>
    <w:unhideWhenUsed/>
    <w:rsid w:val="000936A7"/>
    <w:pPr>
      <w:tabs>
        <w:tab w:val="center" w:pos="4819"/>
        <w:tab w:val="right" w:pos="9639"/>
      </w:tabs>
    </w:pPr>
    <w:rPr>
      <w:rFonts w:asciiTheme="minorHAnsi" w:eastAsiaTheme="minorEastAsia" w:hAnsiTheme="minorHAnsi" w:cstheme="minorBidi"/>
      <w:sz w:val="22"/>
      <w:szCs w:val="22"/>
      <w:lang w:val="uk-UA" w:eastAsia="uk-UA"/>
    </w:rPr>
  </w:style>
  <w:style w:type="character" w:customStyle="1" w:styleId="17">
    <w:name w:val="Нижний колонтитул Знак1"/>
    <w:basedOn w:val="a1"/>
    <w:uiPriority w:val="99"/>
    <w:semiHidden/>
    <w:rsid w:val="000936A7"/>
    <w:rPr>
      <w:rFonts w:ascii="Times New Roman" w:eastAsia="Times New Roman" w:hAnsi="Times New Roman" w:cs="Times New Roman"/>
      <w:sz w:val="24"/>
      <w:szCs w:val="24"/>
      <w:lang w:val="ru-RU" w:eastAsia="ru-RU"/>
    </w:rPr>
  </w:style>
  <w:style w:type="character" w:customStyle="1" w:styleId="18">
    <w:name w:val="Текст выноски Знак1"/>
    <w:basedOn w:val="a1"/>
    <w:uiPriority w:val="99"/>
    <w:semiHidden/>
    <w:rsid w:val="000936A7"/>
    <w:rPr>
      <w:rFonts w:ascii="Tahoma" w:eastAsiaTheme="minorEastAsia" w:hAnsi="Tahoma" w:cs="Tahoma"/>
      <w:sz w:val="16"/>
      <w:szCs w:val="16"/>
      <w:lang w:eastAsia="uk-UA"/>
    </w:rPr>
  </w:style>
  <w:style w:type="numbering" w:customStyle="1" w:styleId="28">
    <w:name w:val="Нет списка2"/>
    <w:next w:val="a3"/>
    <w:uiPriority w:val="99"/>
    <w:semiHidden/>
    <w:unhideWhenUsed/>
    <w:rsid w:val="000936A7"/>
  </w:style>
  <w:style w:type="paragraph" w:customStyle="1" w:styleId="rvps2">
    <w:name w:val="rvps2"/>
    <w:basedOn w:val="a0"/>
    <w:uiPriority w:val="99"/>
    <w:qFormat/>
    <w:rsid w:val="000936A7"/>
    <w:pPr>
      <w:spacing w:before="100" w:beforeAutospacing="1" w:after="100" w:afterAutospacing="1"/>
    </w:pPr>
    <w:rPr>
      <w:lang w:val="uk-UA" w:eastAsia="uk-UA"/>
    </w:rPr>
  </w:style>
  <w:style w:type="paragraph" w:customStyle="1" w:styleId="11">
    <w:name w:val="Заголовок 11"/>
    <w:basedOn w:val="a0"/>
    <w:next w:val="a0"/>
    <w:uiPriority w:val="1"/>
    <w:qFormat/>
    <w:rsid w:val="000936A7"/>
    <w:pPr>
      <w:keepNext/>
      <w:numPr>
        <w:numId w:val="4"/>
      </w:numPr>
      <w:suppressAutoHyphens/>
      <w:spacing w:before="240" w:after="60"/>
      <w:outlineLvl w:val="0"/>
    </w:pPr>
    <w:rPr>
      <w:rFonts w:ascii="Arial" w:hAnsi="Arial" w:cs="Arial"/>
      <w:b/>
      <w:bCs/>
      <w:kern w:val="2"/>
      <w:sz w:val="32"/>
      <w:szCs w:val="32"/>
      <w:lang w:eastAsia="zh-CN"/>
    </w:rPr>
  </w:style>
  <w:style w:type="paragraph" w:customStyle="1" w:styleId="21">
    <w:name w:val="Заголовок 21"/>
    <w:basedOn w:val="a0"/>
    <w:next w:val="a0"/>
    <w:uiPriority w:val="99"/>
    <w:rsid w:val="000936A7"/>
    <w:pPr>
      <w:keepNext/>
      <w:numPr>
        <w:ilvl w:val="1"/>
        <w:numId w:val="4"/>
      </w:numPr>
      <w:suppressAutoHyphens/>
      <w:jc w:val="center"/>
      <w:outlineLvl w:val="1"/>
    </w:pPr>
    <w:rPr>
      <w:b/>
      <w:bCs/>
      <w:sz w:val="30"/>
      <w:lang w:val="uk-UA" w:eastAsia="zh-CN"/>
    </w:rPr>
  </w:style>
  <w:style w:type="paragraph" w:customStyle="1" w:styleId="western">
    <w:name w:val="western"/>
    <w:basedOn w:val="a0"/>
    <w:rsid w:val="000936A7"/>
    <w:pPr>
      <w:spacing w:before="100" w:beforeAutospacing="1" w:after="100" w:afterAutospacing="1"/>
    </w:pPr>
    <w:rPr>
      <w:rFonts w:eastAsia="Calibri"/>
      <w:lang w:val="uk-UA" w:eastAsia="uk-UA"/>
    </w:rPr>
  </w:style>
  <w:style w:type="paragraph" w:customStyle="1" w:styleId="Ch6">
    <w:name w:val="Додаток №_горизонт (Ch_6 Міністерства)"/>
    <w:basedOn w:val="a0"/>
    <w:rsid w:val="000936A7"/>
    <w:pPr>
      <w:keepNext/>
      <w:keepLines/>
      <w:widowControl w:val="0"/>
      <w:tabs>
        <w:tab w:val="right" w:leader="underscore" w:pos="11514"/>
      </w:tabs>
      <w:suppressAutoHyphens/>
      <w:autoSpaceDE w:val="0"/>
      <w:autoSpaceDN w:val="0"/>
      <w:adjustRightInd w:val="0"/>
      <w:spacing w:before="397" w:line="257" w:lineRule="auto"/>
      <w:ind w:left="8050"/>
      <w:textAlignment w:val="center"/>
    </w:pPr>
    <w:rPr>
      <w:rFonts w:ascii="Pragmatica-Book" w:hAnsi="Pragmatica-Book" w:cs="Pragmatica-Book"/>
      <w:color w:val="000000"/>
      <w:w w:val="90"/>
      <w:sz w:val="17"/>
      <w:szCs w:val="17"/>
      <w:lang w:val="uk-UA" w:eastAsia="uk-UA"/>
    </w:rPr>
  </w:style>
  <w:style w:type="paragraph" w:customStyle="1" w:styleId="afc">
    <w:name w:val="[Немає стилю абзацу]"/>
    <w:rsid w:val="000936A7"/>
    <w:pPr>
      <w:widowControl w:val="0"/>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uk-UA"/>
    </w:rPr>
  </w:style>
  <w:style w:type="paragraph" w:customStyle="1" w:styleId="Ch60">
    <w:name w:val="Основной текст (Ch_6 Міністерства)"/>
    <w:basedOn w:val="a0"/>
    <w:rsid w:val="000936A7"/>
    <w:pPr>
      <w:widowControl w:val="0"/>
      <w:tabs>
        <w:tab w:val="right" w:pos="7710"/>
        <w:tab w:val="right" w:pos="11514"/>
      </w:tabs>
      <w:autoSpaceDE w:val="0"/>
      <w:autoSpaceDN w:val="0"/>
      <w:adjustRightInd w:val="0"/>
      <w:spacing w:line="257" w:lineRule="auto"/>
      <w:ind w:firstLine="283"/>
      <w:jc w:val="both"/>
      <w:textAlignment w:val="center"/>
    </w:pPr>
    <w:rPr>
      <w:rFonts w:ascii="Pragmatica-Book" w:hAnsi="Pragmatica-Book" w:cs="Pragmatica-Book"/>
      <w:color w:val="000000"/>
      <w:w w:val="90"/>
      <w:sz w:val="18"/>
      <w:szCs w:val="18"/>
      <w:lang w:val="uk-UA" w:eastAsia="uk-UA"/>
    </w:rPr>
  </w:style>
  <w:style w:type="paragraph" w:customStyle="1" w:styleId="Ch61">
    <w:name w:val="Заголовок Додатка (Ch_6 Міністерства)"/>
    <w:basedOn w:val="a0"/>
    <w:rsid w:val="000936A7"/>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lang w:val="uk-UA" w:eastAsia="uk-UA"/>
    </w:rPr>
  </w:style>
  <w:style w:type="paragraph" w:customStyle="1" w:styleId="StrokeCh6">
    <w:name w:val="Stroke (Ch_6 Міністерства)"/>
    <w:basedOn w:val="afc"/>
    <w:rsid w:val="000936A7"/>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Ch62">
    <w:name w:val="Додаток № (Ch_6 Міністерства)"/>
    <w:basedOn w:val="a0"/>
    <w:rsid w:val="000936A7"/>
    <w:pPr>
      <w:keepNext/>
      <w:keepLines/>
      <w:widowControl w:val="0"/>
      <w:tabs>
        <w:tab w:val="right" w:pos="7710"/>
      </w:tabs>
      <w:suppressAutoHyphens/>
      <w:autoSpaceDE w:val="0"/>
      <w:autoSpaceDN w:val="0"/>
      <w:adjustRightInd w:val="0"/>
      <w:spacing w:before="397" w:line="257" w:lineRule="auto"/>
      <w:ind w:left="3969"/>
      <w:textAlignment w:val="center"/>
    </w:pPr>
    <w:rPr>
      <w:rFonts w:ascii="Pragmatica-Book" w:hAnsi="Pragmatica-Book" w:cs="Pragmatica-Book"/>
      <w:color w:val="000000"/>
      <w:w w:val="90"/>
      <w:sz w:val="17"/>
      <w:szCs w:val="17"/>
      <w:lang w:val="uk-UA" w:eastAsia="uk-UA"/>
    </w:rPr>
  </w:style>
  <w:style w:type="paragraph" w:customStyle="1" w:styleId="TableshapkaTABL">
    <w:name w:val="Table_shapka (TABL)"/>
    <w:basedOn w:val="a0"/>
    <w:rsid w:val="000936A7"/>
    <w:pPr>
      <w:widowControl w:val="0"/>
      <w:tabs>
        <w:tab w:val="right" w:pos="6350"/>
      </w:tabs>
      <w:suppressAutoHyphens/>
      <w:autoSpaceDE w:val="0"/>
      <w:autoSpaceDN w:val="0"/>
      <w:adjustRightInd w:val="0"/>
      <w:spacing w:line="257" w:lineRule="auto"/>
      <w:jc w:val="center"/>
      <w:textAlignment w:val="center"/>
    </w:pPr>
    <w:rPr>
      <w:rFonts w:ascii="Pragmatica-Book" w:hAnsi="Pragmatica-Book" w:cs="Pragmatica-Book"/>
      <w:color w:val="000000"/>
      <w:w w:val="90"/>
      <w:sz w:val="15"/>
      <w:szCs w:val="15"/>
      <w:lang w:val="uk-UA" w:eastAsia="uk-UA"/>
    </w:rPr>
  </w:style>
  <w:style w:type="paragraph" w:customStyle="1" w:styleId="TableTABL">
    <w:name w:val="Table (TABL)"/>
    <w:basedOn w:val="a0"/>
    <w:rsid w:val="000936A7"/>
    <w:pPr>
      <w:widowControl w:val="0"/>
      <w:tabs>
        <w:tab w:val="right" w:pos="7767"/>
      </w:tabs>
      <w:suppressAutoHyphens/>
      <w:autoSpaceDE w:val="0"/>
      <w:autoSpaceDN w:val="0"/>
      <w:adjustRightInd w:val="0"/>
      <w:spacing w:line="252" w:lineRule="auto"/>
      <w:textAlignment w:val="center"/>
    </w:pPr>
    <w:rPr>
      <w:rFonts w:ascii="HeliosCond" w:hAnsi="HeliosCond" w:cs="HeliosCond"/>
      <w:color w:val="000000"/>
      <w:spacing w:val="-2"/>
      <w:sz w:val="17"/>
      <w:szCs w:val="17"/>
      <w:lang w:val="uk-UA" w:eastAsia="uk-UA"/>
    </w:rPr>
  </w:style>
  <w:style w:type="table" w:customStyle="1" w:styleId="41">
    <w:name w:val="Сетка таблицы4"/>
    <w:basedOn w:val="a2"/>
    <w:next w:val="af"/>
    <w:uiPriority w:val="39"/>
    <w:rsid w:val="00233134"/>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rticletable">
    <w:name w:val="article_table"/>
    <w:basedOn w:val="a2"/>
    <w:rsid w:val="00807A25"/>
    <w:pPr>
      <w:spacing w:after="0" w:line="240" w:lineRule="auto"/>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style>
  <w:style w:type="paragraph" w:customStyle="1" w:styleId="19">
    <w:name w:val="Звичайний1"/>
    <w:qFormat/>
    <w:rsid w:val="009234F8"/>
    <w:pPr>
      <w:pBdr>
        <w:top w:val="nil"/>
        <w:left w:val="nil"/>
        <w:bottom w:val="nil"/>
        <w:right w:val="nil"/>
        <w:between w:val="nil"/>
      </w:pBdr>
      <w:spacing w:after="160" w:line="259" w:lineRule="auto"/>
    </w:pPr>
    <w:rPr>
      <w:rFonts w:ascii="Calibri" w:eastAsia="Calibri" w:hAnsi="Calibri" w:cs="Times New Roman"/>
      <w:szCs w:val="20"/>
      <w:lang w:eastAsia="uk-UA"/>
    </w:rPr>
  </w:style>
  <w:style w:type="paragraph" w:customStyle="1" w:styleId="32">
    <w:name w:val="Знак Знак3 Знак Знак Знак Знак Знак Знак Знак Знак Знак Знак Знак Знак Знак Знак Знак Знак Знак Знак"/>
    <w:basedOn w:val="a0"/>
    <w:rsid w:val="0038457C"/>
    <w:rPr>
      <w:rFonts w:ascii="Verdana" w:hAnsi="Verdana" w:cs="Verdana"/>
      <w:sz w:val="20"/>
      <w:szCs w:val="20"/>
      <w:lang w:val="en-US" w:eastAsia="en-US"/>
    </w:rPr>
  </w:style>
  <w:style w:type="character" w:customStyle="1" w:styleId="st161">
    <w:name w:val="st161"/>
    <w:uiPriority w:val="99"/>
    <w:rsid w:val="0058306F"/>
    <w:rPr>
      <w:b/>
      <w:bCs/>
      <w:color w:val="000000"/>
      <w:sz w:val="28"/>
      <w:szCs w:val="28"/>
    </w:rPr>
  </w:style>
  <w:style w:type="character" w:customStyle="1" w:styleId="markedcontent">
    <w:name w:val="markedcontent"/>
    <w:rsid w:val="0058306F"/>
  </w:style>
  <w:style w:type="character" w:customStyle="1" w:styleId="40">
    <w:name w:val="Заголовок 4 Знак"/>
    <w:basedOn w:val="a1"/>
    <w:link w:val="4"/>
    <w:rsid w:val="00C77773"/>
    <w:rPr>
      <w:rFonts w:asciiTheme="majorHAnsi" w:eastAsiaTheme="majorEastAsia" w:hAnsiTheme="majorHAnsi" w:cstheme="majorBidi"/>
      <w:b/>
      <w:bCs/>
      <w:i/>
      <w:iCs/>
      <w:color w:val="4F81BD" w:themeColor="accent1"/>
      <w:sz w:val="24"/>
      <w:szCs w:val="24"/>
      <w:lang w:val="ru-RU" w:eastAsia="ru-RU"/>
    </w:rPr>
  </w:style>
  <w:style w:type="paragraph" w:customStyle="1" w:styleId="afd">
    <w:name w:val="Текст у вказаному форматі"/>
    <w:basedOn w:val="a0"/>
    <w:qFormat/>
    <w:rsid w:val="00AB7849"/>
    <w:pPr>
      <w:suppressAutoHyphens/>
      <w:overflowPunct w:val="0"/>
      <w:spacing w:line="256" w:lineRule="auto"/>
    </w:pPr>
    <w:rPr>
      <w:rFonts w:ascii="Liberation Mono" w:eastAsia="Liberation Mono" w:hAnsi="Liberation Mono" w:cs="Liberation Mono"/>
      <w:sz w:val="20"/>
      <w:szCs w:val="20"/>
      <w:lang w:val="uk-UA" w:eastAsia="en-US"/>
    </w:rPr>
  </w:style>
  <w:style w:type="paragraph" w:customStyle="1" w:styleId="FirstParagraph">
    <w:name w:val="First Paragraph"/>
    <w:basedOn w:val="ad"/>
    <w:next w:val="ad"/>
    <w:uiPriority w:val="99"/>
    <w:rsid w:val="002618E7"/>
    <w:pPr>
      <w:suppressAutoHyphens w:val="0"/>
      <w:spacing w:before="180" w:after="180"/>
      <w:jc w:val="left"/>
    </w:pPr>
    <w:rPr>
      <w:rFonts w:ascii="Aptos" w:eastAsia="Calibri" w:hAnsi="Aptos"/>
      <w:sz w:val="24"/>
      <w:szCs w:val="24"/>
      <w:lang w:val="en-US" w:eastAsia="en-US"/>
    </w:rPr>
  </w:style>
  <w:style w:type="character" w:customStyle="1" w:styleId="whitespace-normal">
    <w:name w:val="whitespace-normal"/>
    <w:basedOn w:val="a1"/>
    <w:uiPriority w:val="99"/>
    <w:rsid w:val="002618E7"/>
    <w:rPr>
      <w:rFonts w:cs="Times New Roman"/>
    </w:rPr>
  </w:style>
  <w:style w:type="numbering" w:customStyle="1" w:styleId="33">
    <w:name w:val="Нет списка3"/>
    <w:next w:val="a3"/>
    <w:uiPriority w:val="99"/>
    <w:semiHidden/>
    <w:unhideWhenUsed/>
    <w:rsid w:val="00A96BF8"/>
  </w:style>
  <w:style w:type="table" w:customStyle="1" w:styleId="150">
    <w:name w:val="Сетка таблицы15"/>
    <w:basedOn w:val="a2"/>
    <w:next w:val="af"/>
    <w:uiPriority w:val="39"/>
    <w:rsid w:val="00A96BF8"/>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uiPriority w:val="99"/>
    <w:unhideWhenUsed/>
    <w:rsid w:val="00A96BF8"/>
    <w:pPr>
      <w:numPr>
        <w:numId w:val="8"/>
      </w:numPr>
      <w:spacing w:after="200" w:line="276" w:lineRule="auto"/>
      <w:contextualSpacing/>
    </w:pPr>
    <w:rPr>
      <w:rFonts w:asciiTheme="minorHAnsi" w:eastAsiaTheme="minorEastAsia" w:hAnsiTheme="minorHAnsi" w:cstheme="minorBidi"/>
      <w:sz w:val="22"/>
      <w:szCs w:val="22"/>
      <w:lang w:val="en-US" w:eastAsia="en-US"/>
    </w:rPr>
  </w:style>
  <w:style w:type="numbering" w:customStyle="1" w:styleId="120">
    <w:name w:val="Нет списка12"/>
    <w:next w:val="a3"/>
    <w:uiPriority w:val="99"/>
    <w:semiHidden/>
    <w:unhideWhenUsed/>
    <w:rsid w:val="00A96BF8"/>
  </w:style>
  <w:style w:type="character" w:styleId="afe">
    <w:name w:val="page number"/>
    <w:basedOn w:val="a1"/>
    <w:rsid w:val="00A96BF8"/>
  </w:style>
  <w:style w:type="character" w:customStyle="1" w:styleId="20">
    <w:name w:val="Заголовок 2 Знак"/>
    <w:basedOn w:val="a1"/>
    <w:link w:val="2"/>
    <w:rsid w:val="00077E0A"/>
    <w:rPr>
      <w:rFonts w:ascii="Times New Roman" w:eastAsia="Times New Roman" w:hAnsi="Times New Roman" w:cs="Times New Roman"/>
      <w:b/>
      <w:sz w:val="28"/>
      <w:szCs w:val="20"/>
      <w:lang w:eastAsia="zh-CN"/>
    </w:rPr>
  </w:style>
  <w:style w:type="character" w:customStyle="1" w:styleId="50">
    <w:name w:val="Заголовок 5 Знак"/>
    <w:basedOn w:val="a1"/>
    <w:link w:val="5"/>
    <w:rsid w:val="00077E0A"/>
    <w:rPr>
      <w:rFonts w:ascii="Times New Roman" w:eastAsia="Times New Roman" w:hAnsi="Times New Roman" w:cs="Times New Roman"/>
      <w:sz w:val="28"/>
      <w:szCs w:val="20"/>
      <w:lang w:eastAsia="zh-CN"/>
    </w:rPr>
  </w:style>
  <w:style w:type="character" w:customStyle="1" w:styleId="60">
    <w:name w:val="Заголовок 6 Знак"/>
    <w:basedOn w:val="a1"/>
    <w:link w:val="6"/>
    <w:rsid w:val="00077E0A"/>
    <w:rPr>
      <w:rFonts w:ascii="Times New Roman" w:eastAsia="Times New Roman" w:hAnsi="Times New Roman" w:cs="Times New Roman"/>
      <w:sz w:val="28"/>
      <w:szCs w:val="20"/>
      <w:lang w:eastAsia="zh-CN"/>
    </w:rPr>
  </w:style>
  <w:style w:type="character" w:customStyle="1" w:styleId="70">
    <w:name w:val="Заголовок 7 Знак"/>
    <w:basedOn w:val="a1"/>
    <w:link w:val="7"/>
    <w:rsid w:val="00077E0A"/>
    <w:rPr>
      <w:rFonts w:ascii="Times New Roman" w:eastAsia="Times New Roman" w:hAnsi="Times New Roman" w:cs="Times New Roman"/>
      <w:sz w:val="28"/>
      <w:szCs w:val="20"/>
      <w:lang w:eastAsia="zh-CN"/>
    </w:rPr>
  </w:style>
  <w:style w:type="character" w:customStyle="1" w:styleId="80">
    <w:name w:val="Заголовок 8 Знак"/>
    <w:basedOn w:val="a1"/>
    <w:link w:val="8"/>
    <w:rsid w:val="00077E0A"/>
    <w:rPr>
      <w:rFonts w:ascii="Times New Roman" w:eastAsia="Times New Roman" w:hAnsi="Times New Roman" w:cs="Times New Roman"/>
      <w:b/>
      <w:bCs/>
      <w:sz w:val="24"/>
      <w:szCs w:val="20"/>
      <w:lang w:eastAsia="zh-CN"/>
    </w:rPr>
  </w:style>
  <w:style w:type="character" w:customStyle="1" w:styleId="90">
    <w:name w:val="Заголовок 9 Знак"/>
    <w:basedOn w:val="a1"/>
    <w:link w:val="9"/>
    <w:rsid w:val="00077E0A"/>
    <w:rPr>
      <w:rFonts w:ascii="Times New Roman" w:eastAsia="Times New Roman" w:hAnsi="Times New Roman" w:cs="Times New Roman"/>
      <w:b/>
      <w:bCs/>
      <w:sz w:val="28"/>
      <w:szCs w:val="20"/>
      <w:lang w:eastAsia="zh-CN"/>
    </w:rPr>
  </w:style>
  <w:style w:type="numbering" w:customStyle="1" w:styleId="42">
    <w:name w:val="Нет списка4"/>
    <w:next w:val="a3"/>
    <w:uiPriority w:val="99"/>
    <w:semiHidden/>
    <w:unhideWhenUsed/>
    <w:rsid w:val="00077E0A"/>
  </w:style>
  <w:style w:type="numbering" w:customStyle="1" w:styleId="130">
    <w:name w:val="Нет списка13"/>
    <w:next w:val="a3"/>
    <w:uiPriority w:val="99"/>
    <w:semiHidden/>
    <w:unhideWhenUsed/>
    <w:rsid w:val="00077E0A"/>
  </w:style>
  <w:style w:type="numbering" w:customStyle="1" w:styleId="211">
    <w:name w:val="Нет списка21"/>
    <w:next w:val="a3"/>
    <w:semiHidden/>
    <w:rsid w:val="00077E0A"/>
  </w:style>
  <w:style w:type="character" w:customStyle="1" w:styleId="WW8Num1z0">
    <w:name w:val="WW8Num1z0"/>
    <w:rsid w:val="00077E0A"/>
  </w:style>
  <w:style w:type="character" w:customStyle="1" w:styleId="WW8Num1z1">
    <w:name w:val="WW8Num1z1"/>
    <w:rsid w:val="00077E0A"/>
  </w:style>
  <w:style w:type="character" w:customStyle="1" w:styleId="WW8Num1z2">
    <w:name w:val="WW8Num1z2"/>
    <w:rsid w:val="00077E0A"/>
  </w:style>
  <w:style w:type="character" w:customStyle="1" w:styleId="WW8Num1z3">
    <w:name w:val="WW8Num1z3"/>
    <w:rsid w:val="00077E0A"/>
  </w:style>
  <w:style w:type="character" w:customStyle="1" w:styleId="WW8Num1z4">
    <w:name w:val="WW8Num1z4"/>
    <w:rsid w:val="00077E0A"/>
  </w:style>
  <w:style w:type="character" w:customStyle="1" w:styleId="WW8Num1z5">
    <w:name w:val="WW8Num1z5"/>
    <w:rsid w:val="00077E0A"/>
  </w:style>
  <w:style w:type="character" w:customStyle="1" w:styleId="WW8Num1z6">
    <w:name w:val="WW8Num1z6"/>
    <w:rsid w:val="00077E0A"/>
  </w:style>
  <w:style w:type="character" w:customStyle="1" w:styleId="WW8Num1z7">
    <w:name w:val="WW8Num1z7"/>
    <w:rsid w:val="00077E0A"/>
  </w:style>
  <w:style w:type="character" w:customStyle="1" w:styleId="WW8Num1z8">
    <w:name w:val="WW8Num1z8"/>
    <w:rsid w:val="00077E0A"/>
  </w:style>
  <w:style w:type="character" w:customStyle="1" w:styleId="29">
    <w:name w:val="Основной шрифт абзаца2"/>
    <w:rsid w:val="00077E0A"/>
  </w:style>
  <w:style w:type="character" w:customStyle="1" w:styleId="WW8Num1ztrue">
    <w:name w:val="WW8Num1ztrue"/>
    <w:rsid w:val="00077E0A"/>
  </w:style>
  <w:style w:type="character" w:customStyle="1" w:styleId="WW-WW8Num1ztrue">
    <w:name w:val="WW-WW8Num1ztrue"/>
    <w:rsid w:val="00077E0A"/>
  </w:style>
  <w:style w:type="character" w:customStyle="1" w:styleId="WW-WW8Num1ztrue1">
    <w:name w:val="WW-WW8Num1ztrue1"/>
    <w:rsid w:val="00077E0A"/>
  </w:style>
  <w:style w:type="character" w:customStyle="1" w:styleId="WW-WW8Num1ztrue2">
    <w:name w:val="WW-WW8Num1ztrue2"/>
    <w:rsid w:val="00077E0A"/>
  </w:style>
  <w:style w:type="character" w:customStyle="1" w:styleId="WW-WW8Num1ztrue3">
    <w:name w:val="WW-WW8Num1ztrue3"/>
    <w:rsid w:val="00077E0A"/>
  </w:style>
  <w:style w:type="character" w:customStyle="1" w:styleId="WW-WW8Num1ztrue4">
    <w:name w:val="WW-WW8Num1ztrue4"/>
    <w:rsid w:val="00077E0A"/>
  </w:style>
  <w:style w:type="character" w:customStyle="1" w:styleId="WW-WW8Num1ztrue5">
    <w:name w:val="WW-WW8Num1ztrue5"/>
    <w:rsid w:val="00077E0A"/>
  </w:style>
  <w:style w:type="character" w:customStyle="1" w:styleId="WW-WW8Num1ztrue6">
    <w:name w:val="WW-WW8Num1ztrue6"/>
    <w:rsid w:val="00077E0A"/>
  </w:style>
  <w:style w:type="character" w:customStyle="1" w:styleId="WW8Num2zfalse">
    <w:name w:val="WW8Num2zfalse"/>
    <w:rsid w:val="00077E0A"/>
  </w:style>
  <w:style w:type="character" w:customStyle="1" w:styleId="WW8Num2ztrue">
    <w:name w:val="WW8Num2ztrue"/>
    <w:rsid w:val="00077E0A"/>
  </w:style>
  <w:style w:type="character" w:customStyle="1" w:styleId="WW-WW8Num2ztrue">
    <w:name w:val="WW-WW8Num2ztrue"/>
    <w:rsid w:val="00077E0A"/>
  </w:style>
  <w:style w:type="character" w:customStyle="1" w:styleId="WW-WW8Num2ztrue1">
    <w:name w:val="WW-WW8Num2ztrue1"/>
    <w:rsid w:val="00077E0A"/>
  </w:style>
  <w:style w:type="character" w:customStyle="1" w:styleId="WW-WW8Num2ztrue2">
    <w:name w:val="WW-WW8Num2ztrue2"/>
    <w:rsid w:val="00077E0A"/>
  </w:style>
  <w:style w:type="character" w:customStyle="1" w:styleId="WW-WW8Num2ztrue3">
    <w:name w:val="WW-WW8Num2ztrue3"/>
    <w:rsid w:val="00077E0A"/>
  </w:style>
  <w:style w:type="character" w:customStyle="1" w:styleId="WW-WW8Num2ztrue4">
    <w:name w:val="WW-WW8Num2ztrue4"/>
    <w:rsid w:val="00077E0A"/>
  </w:style>
  <w:style w:type="character" w:customStyle="1" w:styleId="WW-WW8Num2ztrue5">
    <w:name w:val="WW-WW8Num2ztrue5"/>
    <w:rsid w:val="00077E0A"/>
  </w:style>
  <w:style w:type="character" w:customStyle="1" w:styleId="WW-WW8Num2ztrue6">
    <w:name w:val="WW-WW8Num2ztrue6"/>
    <w:rsid w:val="00077E0A"/>
  </w:style>
  <w:style w:type="character" w:customStyle="1" w:styleId="WW8Num3zfalse">
    <w:name w:val="WW8Num3zfalse"/>
    <w:rsid w:val="00077E0A"/>
  </w:style>
  <w:style w:type="character" w:customStyle="1" w:styleId="WW8Num3ztrue">
    <w:name w:val="WW8Num3ztrue"/>
    <w:rsid w:val="00077E0A"/>
  </w:style>
  <w:style w:type="character" w:customStyle="1" w:styleId="WW-WW8Num3ztrue">
    <w:name w:val="WW-WW8Num3ztrue"/>
    <w:rsid w:val="00077E0A"/>
  </w:style>
  <w:style w:type="character" w:customStyle="1" w:styleId="WW-WW8Num3ztrue1">
    <w:name w:val="WW-WW8Num3ztrue1"/>
    <w:rsid w:val="00077E0A"/>
  </w:style>
  <w:style w:type="character" w:customStyle="1" w:styleId="WW-WW8Num3ztrue2">
    <w:name w:val="WW-WW8Num3ztrue2"/>
    <w:rsid w:val="00077E0A"/>
  </w:style>
  <w:style w:type="character" w:customStyle="1" w:styleId="WW-WW8Num3ztrue3">
    <w:name w:val="WW-WW8Num3ztrue3"/>
    <w:rsid w:val="00077E0A"/>
  </w:style>
  <w:style w:type="character" w:customStyle="1" w:styleId="WW-WW8Num3ztrue4">
    <w:name w:val="WW-WW8Num3ztrue4"/>
    <w:rsid w:val="00077E0A"/>
  </w:style>
  <w:style w:type="character" w:customStyle="1" w:styleId="WW-WW8Num3ztrue5">
    <w:name w:val="WW-WW8Num3ztrue5"/>
    <w:rsid w:val="00077E0A"/>
  </w:style>
  <w:style w:type="character" w:customStyle="1" w:styleId="WW-WW8Num3ztrue6">
    <w:name w:val="WW-WW8Num3ztrue6"/>
    <w:rsid w:val="00077E0A"/>
  </w:style>
  <w:style w:type="character" w:customStyle="1" w:styleId="WW8Num4zfalse">
    <w:name w:val="WW8Num4zfalse"/>
    <w:rsid w:val="00077E0A"/>
  </w:style>
  <w:style w:type="character" w:customStyle="1" w:styleId="WW8Num4ztrue">
    <w:name w:val="WW8Num4ztrue"/>
    <w:rsid w:val="00077E0A"/>
  </w:style>
  <w:style w:type="character" w:customStyle="1" w:styleId="WW-WW8Num4ztrue">
    <w:name w:val="WW-WW8Num4ztrue"/>
    <w:rsid w:val="00077E0A"/>
  </w:style>
  <w:style w:type="character" w:customStyle="1" w:styleId="WW-WW8Num4ztrue1">
    <w:name w:val="WW-WW8Num4ztrue1"/>
    <w:rsid w:val="00077E0A"/>
  </w:style>
  <w:style w:type="character" w:customStyle="1" w:styleId="WW-WW8Num4ztrue2">
    <w:name w:val="WW-WW8Num4ztrue2"/>
    <w:rsid w:val="00077E0A"/>
  </w:style>
  <w:style w:type="character" w:customStyle="1" w:styleId="WW-WW8Num4ztrue3">
    <w:name w:val="WW-WW8Num4ztrue3"/>
    <w:rsid w:val="00077E0A"/>
  </w:style>
  <w:style w:type="character" w:customStyle="1" w:styleId="WW-WW8Num4ztrue4">
    <w:name w:val="WW-WW8Num4ztrue4"/>
    <w:rsid w:val="00077E0A"/>
  </w:style>
  <w:style w:type="character" w:customStyle="1" w:styleId="WW-WW8Num4ztrue5">
    <w:name w:val="WW-WW8Num4ztrue5"/>
    <w:rsid w:val="00077E0A"/>
  </w:style>
  <w:style w:type="character" w:customStyle="1" w:styleId="WW-WW8Num4ztrue6">
    <w:name w:val="WW-WW8Num4ztrue6"/>
    <w:rsid w:val="00077E0A"/>
  </w:style>
  <w:style w:type="character" w:customStyle="1" w:styleId="WW8Num5zfalse">
    <w:name w:val="WW8Num5zfalse"/>
    <w:rsid w:val="00077E0A"/>
  </w:style>
  <w:style w:type="character" w:customStyle="1" w:styleId="WW8Num6zfalse">
    <w:name w:val="WW8Num6zfalse"/>
    <w:rsid w:val="00077E0A"/>
  </w:style>
  <w:style w:type="character" w:customStyle="1" w:styleId="WW8Num6ztrue">
    <w:name w:val="WW8Num6ztrue"/>
    <w:rsid w:val="00077E0A"/>
  </w:style>
  <w:style w:type="character" w:customStyle="1" w:styleId="WW-WW8Num6ztrue">
    <w:name w:val="WW-WW8Num6ztrue"/>
    <w:rsid w:val="00077E0A"/>
  </w:style>
  <w:style w:type="character" w:customStyle="1" w:styleId="WW-WW8Num6ztrue1">
    <w:name w:val="WW-WW8Num6ztrue1"/>
    <w:rsid w:val="00077E0A"/>
  </w:style>
  <w:style w:type="character" w:customStyle="1" w:styleId="WW-WW8Num6ztrue2">
    <w:name w:val="WW-WW8Num6ztrue2"/>
    <w:rsid w:val="00077E0A"/>
  </w:style>
  <w:style w:type="character" w:customStyle="1" w:styleId="WW-WW8Num6ztrue3">
    <w:name w:val="WW-WW8Num6ztrue3"/>
    <w:rsid w:val="00077E0A"/>
  </w:style>
  <w:style w:type="character" w:customStyle="1" w:styleId="WW-WW8Num6ztrue4">
    <w:name w:val="WW-WW8Num6ztrue4"/>
    <w:rsid w:val="00077E0A"/>
  </w:style>
  <w:style w:type="character" w:customStyle="1" w:styleId="WW-WW8Num6ztrue5">
    <w:name w:val="WW-WW8Num6ztrue5"/>
    <w:rsid w:val="00077E0A"/>
  </w:style>
  <w:style w:type="character" w:customStyle="1" w:styleId="WW-WW8Num6ztrue6">
    <w:name w:val="WW-WW8Num6ztrue6"/>
    <w:rsid w:val="00077E0A"/>
  </w:style>
  <w:style w:type="character" w:customStyle="1" w:styleId="WW8Num7zfalse">
    <w:name w:val="WW8Num7zfalse"/>
    <w:rsid w:val="00077E0A"/>
  </w:style>
  <w:style w:type="character" w:customStyle="1" w:styleId="WW8Num7ztrue">
    <w:name w:val="WW8Num7ztrue"/>
    <w:rsid w:val="00077E0A"/>
  </w:style>
  <w:style w:type="character" w:customStyle="1" w:styleId="WW-WW8Num7ztrue">
    <w:name w:val="WW-WW8Num7ztrue"/>
    <w:rsid w:val="00077E0A"/>
  </w:style>
  <w:style w:type="character" w:customStyle="1" w:styleId="WW-WW8Num7ztrue1">
    <w:name w:val="WW-WW8Num7ztrue1"/>
    <w:rsid w:val="00077E0A"/>
  </w:style>
  <w:style w:type="character" w:customStyle="1" w:styleId="WW-WW8Num7ztrue2">
    <w:name w:val="WW-WW8Num7ztrue2"/>
    <w:rsid w:val="00077E0A"/>
  </w:style>
  <w:style w:type="character" w:customStyle="1" w:styleId="WW-WW8Num7ztrue3">
    <w:name w:val="WW-WW8Num7ztrue3"/>
    <w:rsid w:val="00077E0A"/>
  </w:style>
  <w:style w:type="character" w:customStyle="1" w:styleId="WW-WW8Num7ztrue4">
    <w:name w:val="WW-WW8Num7ztrue4"/>
    <w:rsid w:val="00077E0A"/>
  </w:style>
  <w:style w:type="character" w:customStyle="1" w:styleId="WW-WW8Num7ztrue5">
    <w:name w:val="WW-WW8Num7ztrue5"/>
    <w:rsid w:val="00077E0A"/>
  </w:style>
  <w:style w:type="character" w:customStyle="1" w:styleId="WW-WW8Num7ztrue6">
    <w:name w:val="WW-WW8Num7ztrue6"/>
    <w:rsid w:val="00077E0A"/>
  </w:style>
  <w:style w:type="character" w:customStyle="1" w:styleId="WW8Num8zfalse">
    <w:name w:val="WW8Num8zfalse"/>
    <w:rsid w:val="00077E0A"/>
  </w:style>
  <w:style w:type="character" w:customStyle="1" w:styleId="WW8Num8ztrue">
    <w:name w:val="WW8Num8ztrue"/>
    <w:rsid w:val="00077E0A"/>
  </w:style>
  <w:style w:type="character" w:customStyle="1" w:styleId="WW-WW8Num8ztrue">
    <w:name w:val="WW-WW8Num8ztrue"/>
    <w:rsid w:val="00077E0A"/>
  </w:style>
  <w:style w:type="character" w:customStyle="1" w:styleId="WW-WW8Num8ztrue1">
    <w:name w:val="WW-WW8Num8ztrue1"/>
    <w:rsid w:val="00077E0A"/>
  </w:style>
  <w:style w:type="character" w:customStyle="1" w:styleId="WW-WW8Num8ztrue2">
    <w:name w:val="WW-WW8Num8ztrue2"/>
    <w:rsid w:val="00077E0A"/>
  </w:style>
  <w:style w:type="character" w:customStyle="1" w:styleId="WW-WW8Num8ztrue3">
    <w:name w:val="WW-WW8Num8ztrue3"/>
    <w:rsid w:val="00077E0A"/>
  </w:style>
  <w:style w:type="character" w:customStyle="1" w:styleId="WW-WW8Num8ztrue4">
    <w:name w:val="WW-WW8Num8ztrue4"/>
    <w:rsid w:val="00077E0A"/>
  </w:style>
  <w:style w:type="character" w:customStyle="1" w:styleId="WW-WW8Num8ztrue5">
    <w:name w:val="WW-WW8Num8ztrue5"/>
    <w:rsid w:val="00077E0A"/>
  </w:style>
  <w:style w:type="character" w:customStyle="1" w:styleId="WW-WW8Num8ztrue6">
    <w:name w:val="WW-WW8Num8ztrue6"/>
    <w:rsid w:val="00077E0A"/>
  </w:style>
  <w:style w:type="character" w:customStyle="1" w:styleId="WW8Num9zfalse">
    <w:name w:val="WW8Num9zfalse"/>
    <w:rsid w:val="00077E0A"/>
  </w:style>
  <w:style w:type="character" w:customStyle="1" w:styleId="WW8Num9ztrue">
    <w:name w:val="WW8Num9ztrue"/>
    <w:rsid w:val="00077E0A"/>
  </w:style>
  <w:style w:type="character" w:customStyle="1" w:styleId="WW-WW8Num9ztrue">
    <w:name w:val="WW-WW8Num9ztrue"/>
    <w:rsid w:val="00077E0A"/>
  </w:style>
  <w:style w:type="character" w:customStyle="1" w:styleId="WW-WW8Num9ztrue1">
    <w:name w:val="WW-WW8Num9ztrue1"/>
    <w:rsid w:val="00077E0A"/>
  </w:style>
  <w:style w:type="character" w:customStyle="1" w:styleId="WW-WW8Num9ztrue2">
    <w:name w:val="WW-WW8Num9ztrue2"/>
    <w:rsid w:val="00077E0A"/>
  </w:style>
  <w:style w:type="character" w:customStyle="1" w:styleId="WW-WW8Num9ztrue3">
    <w:name w:val="WW-WW8Num9ztrue3"/>
    <w:rsid w:val="00077E0A"/>
  </w:style>
  <w:style w:type="character" w:customStyle="1" w:styleId="WW-WW8Num9ztrue4">
    <w:name w:val="WW-WW8Num9ztrue4"/>
    <w:rsid w:val="00077E0A"/>
  </w:style>
  <w:style w:type="character" w:customStyle="1" w:styleId="WW-WW8Num9ztrue5">
    <w:name w:val="WW-WW8Num9ztrue5"/>
    <w:rsid w:val="00077E0A"/>
  </w:style>
  <w:style w:type="character" w:customStyle="1" w:styleId="WW-WW8Num9ztrue6">
    <w:name w:val="WW-WW8Num9ztrue6"/>
    <w:rsid w:val="00077E0A"/>
  </w:style>
  <w:style w:type="character" w:customStyle="1" w:styleId="WW8Num10zfalse">
    <w:name w:val="WW8Num10zfalse"/>
    <w:rsid w:val="00077E0A"/>
  </w:style>
  <w:style w:type="character" w:customStyle="1" w:styleId="WW8Num10ztrue">
    <w:name w:val="WW8Num10ztrue"/>
    <w:rsid w:val="00077E0A"/>
  </w:style>
  <w:style w:type="character" w:customStyle="1" w:styleId="WW-WW8Num10ztrue">
    <w:name w:val="WW-WW8Num10ztrue"/>
    <w:rsid w:val="00077E0A"/>
  </w:style>
  <w:style w:type="character" w:customStyle="1" w:styleId="WW-WW8Num10ztrue1">
    <w:name w:val="WW-WW8Num10ztrue1"/>
    <w:rsid w:val="00077E0A"/>
  </w:style>
  <w:style w:type="character" w:customStyle="1" w:styleId="WW-WW8Num10ztrue2">
    <w:name w:val="WW-WW8Num10ztrue2"/>
    <w:rsid w:val="00077E0A"/>
  </w:style>
  <w:style w:type="character" w:customStyle="1" w:styleId="WW-WW8Num10ztrue3">
    <w:name w:val="WW-WW8Num10ztrue3"/>
    <w:rsid w:val="00077E0A"/>
  </w:style>
  <w:style w:type="character" w:customStyle="1" w:styleId="WW-WW8Num10ztrue4">
    <w:name w:val="WW-WW8Num10ztrue4"/>
    <w:rsid w:val="00077E0A"/>
  </w:style>
  <w:style w:type="character" w:customStyle="1" w:styleId="WW-WW8Num10ztrue5">
    <w:name w:val="WW-WW8Num10ztrue5"/>
    <w:rsid w:val="00077E0A"/>
  </w:style>
  <w:style w:type="character" w:customStyle="1" w:styleId="WW-WW8Num10ztrue6">
    <w:name w:val="WW-WW8Num10ztrue6"/>
    <w:rsid w:val="00077E0A"/>
  </w:style>
  <w:style w:type="character" w:customStyle="1" w:styleId="WW8Num11zfalse">
    <w:name w:val="WW8Num11zfalse"/>
    <w:rsid w:val="00077E0A"/>
  </w:style>
  <w:style w:type="character" w:customStyle="1" w:styleId="WW8Num11ztrue">
    <w:name w:val="WW8Num11ztrue"/>
    <w:rsid w:val="00077E0A"/>
  </w:style>
  <w:style w:type="character" w:customStyle="1" w:styleId="WW-WW8Num11ztrue">
    <w:name w:val="WW-WW8Num11ztrue"/>
    <w:rsid w:val="00077E0A"/>
  </w:style>
  <w:style w:type="character" w:customStyle="1" w:styleId="WW-WW8Num11ztrue1">
    <w:name w:val="WW-WW8Num11ztrue1"/>
    <w:rsid w:val="00077E0A"/>
  </w:style>
  <w:style w:type="character" w:customStyle="1" w:styleId="WW-WW8Num11ztrue2">
    <w:name w:val="WW-WW8Num11ztrue2"/>
    <w:rsid w:val="00077E0A"/>
  </w:style>
  <w:style w:type="character" w:customStyle="1" w:styleId="WW-WW8Num11ztrue3">
    <w:name w:val="WW-WW8Num11ztrue3"/>
    <w:rsid w:val="00077E0A"/>
  </w:style>
  <w:style w:type="character" w:customStyle="1" w:styleId="WW-WW8Num11ztrue4">
    <w:name w:val="WW-WW8Num11ztrue4"/>
    <w:rsid w:val="00077E0A"/>
  </w:style>
  <w:style w:type="character" w:customStyle="1" w:styleId="WW-WW8Num11ztrue5">
    <w:name w:val="WW-WW8Num11ztrue5"/>
    <w:rsid w:val="00077E0A"/>
  </w:style>
  <w:style w:type="character" w:customStyle="1" w:styleId="WW-WW8Num11ztrue6">
    <w:name w:val="WW-WW8Num11ztrue6"/>
    <w:rsid w:val="00077E0A"/>
  </w:style>
  <w:style w:type="character" w:customStyle="1" w:styleId="WW8Num12zfalse">
    <w:name w:val="WW8Num12zfalse"/>
    <w:rsid w:val="00077E0A"/>
  </w:style>
  <w:style w:type="character" w:customStyle="1" w:styleId="WW8Num12ztrue">
    <w:name w:val="WW8Num12ztrue"/>
    <w:rsid w:val="00077E0A"/>
  </w:style>
  <w:style w:type="character" w:customStyle="1" w:styleId="WW-WW8Num12ztrue">
    <w:name w:val="WW-WW8Num12ztrue"/>
    <w:rsid w:val="00077E0A"/>
  </w:style>
  <w:style w:type="character" w:customStyle="1" w:styleId="WW-WW8Num12ztrue1">
    <w:name w:val="WW-WW8Num12ztrue1"/>
    <w:rsid w:val="00077E0A"/>
  </w:style>
  <w:style w:type="character" w:customStyle="1" w:styleId="WW-WW8Num12ztrue2">
    <w:name w:val="WW-WW8Num12ztrue2"/>
    <w:rsid w:val="00077E0A"/>
  </w:style>
  <w:style w:type="character" w:customStyle="1" w:styleId="WW-WW8Num12ztrue3">
    <w:name w:val="WW-WW8Num12ztrue3"/>
    <w:rsid w:val="00077E0A"/>
  </w:style>
  <w:style w:type="character" w:customStyle="1" w:styleId="WW-WW8Num12ztrue4">
    <w:name w:val="WW-WW8Num12ztrue4"/>
    <w:rsid w:val="00077E0A"/>
  </w:style>
  <w:style w:type="character" w:customStyle="1" w:styleId="WW-WW8Num12ztrue5">
    <w:name w:val="WW-WW8Num12ztrue5"/>
    <w:rsid w:val="00077E0A"/>
  </w:style>
  <w:style w:type="character" w:customStyle="1" w:styleId="WW-WW8Num12ztrue6">
    <w:name w:val="WW-WW8Num12ztrue6"/>
    <w:rsid w:val="00077E0A"/>
  </w:style>
  <w:style w:type="character" w:customStyle="1" w:styleId="WW8Num13zfalse">
    <w:name w:val="WW8Num13zfalse"/>
    <w:rsid w:val="00077E0A"/>
  </w:style>
  <w:style w:type="character" w:customStyle="1" w:styleId="WW8Num13ztrue">
    <w:name w:val="WW8Num13ztrue"/>
    <w:rsid w:val="00077E0A"/>
  </w:style>
  <w:style w:type="character" w:customStyle="1" w:styleId="WW-WW8Num13ztrue">
    <w:name w:val="WW-WW8Num13ztrue"/>
    <w:rsid w:val="00077E0A"/>
  </w:style>
  <w:style w:type="character" w:customStyle="1" w:styleId="WW-WW8Num13ztrue1">
    <w:name w:val="WW-WW8Num13ztrue1"/>
    <w:rsid w:val="00077E0A"/>
  </w:style>
  <w:style w:type="character" w:customStyle="1" w:styleId="WW-WW8Num13ztrue2">
    <w:name w:val="WW-WW8Num13ztrue2"/>
    <w:rsid w:val="00077E0A"/>
  </w:style>
  <w:style w:type="character" w:customStyle="1" w:styleId="WW-WW8Num13ztrue3">
    <w:name w:val="WW-WW8Num13ztrue3"/>
    <w:rsid w:val="00077E0A"/>
  </w:style>
  <w:style w:type="character" w:customStyle="1" w:styleId="WW-WW8Num13ztrue4">
    <w:name w:val="WW-WW8Num13ztrue4"/>
    <w:rsid w:val="00077E0A"/>
  </w:style>
  <w:style w:type="character" w:customStyle="1" w:styleId="WW-WW8Num13ztrue5">
    <w:name w:val="WW-WW8Num13ztrue5"/>
    <w:rsid w:val="00077E0A"/>
  </w:style>
  <w:style w:type="character" w:customStyle="1" w:styleId="WW-WW8Num13ztrue6">
    <w:name w:val="WW-WW8Num13ztrue6"/>
    <w:rsid w:val="00077E0A"/>
  </w:style>
  <w:style w:type="character" w:customStyle="1" w:styleId="WW8Num14zfalse">
    <w:name w:val="WW8Num14zfalse"/>
    <w:rsid w:val="00077E0A"/>
  </w:style>
  <w:style w:type="character" w:customStyle="1" w:styleId="WW8Num14ztrue">
    <w:name w:val="WW8Num14ztrue"/>
    <w:rsid w:val="00077E0A"/>
  </w:style>
  <w:style w:type="character" w:customStyle="1" w:styleId="WW-WW8Num14ztrue">
    <w:name w:val="WW-WW8Num14ztrue"/>
    <w:rsid w:val="00077E0A"/>
  </w:style>
  <w:style w:type="character" w:customStyle="1" w:styleId="WW-WW8Num14ztrue1">
    <w:name w:val="WW-WW8Num14ztrue1"/>
    <w:rsid w:val="00077E0A"/>
  </w:style>
  <w:style w:type="character" w:customStyle="1" w:styleId="WW-WW8Num14ztrue2">
    <w:name w:val="WW-WW8Num14ztrue2"/>
    <w:rsid w:val="00077E0A"/>
  </w:style>
  <w:style w:type="character" w:customStyle="1" w:styleId="WW-WW8Num14ztrue3">
    <w:name w:val="WW-WW8Num14ztrue3"/>
    <w:rsid w:val="00077E0A"/>
  </w:style>
  <w:style w:type="character" w:customStyle="1" w:styleId="WW-WW8Num14ztrue4">
    <w:name w:val="WW-WW8Num14ztrue4"/>
    <w:rsid w:val="00077E0A"/>
  </w:style>
  <w:style w:type="character" w:customStyle="1" w:styleId="WW-WW8Num14ztrue5">
    <w:name w:val="WW-WW8Num14ztrue5"/>
    <w:rsid w:val="00077E0A"/>
  </w:style>
  <w:style w:type="character" w:customStyle="1" w:styleId="WW-WW8Num14ztrue6">
    <w:name w:val="WW-WW8Num14ztrue6"/>
    <w:rsid w:val="00077E0A"/>
  </w:style>
  <w:style w:type="character" w:customStyle="1" w:styleId="WW8Num15zfalse">
    <w:name w:val="WW8Num15zfalse"/>
    <w:rsid w:val="00077E0A"/>
  </w:style>
  <w:style w:type="character" w:customStyle="1" w:styleId="WW8Num15ztrue">
    <w:name w:val="WW8Num15ztrue"/>
    <w:rsid w:val="00077E0A"/>
  </w:style>
  <w:style w:type="character" w:customStyle="1" w:styleId="WW-WW8Num15ztrue">
    <w:name w:val="WW-WW8Num15ztrue"/>
    <w:rsid w:val="00077E0A"/>
  </w:style>
  <w:style w:type="character" w:customStyle="1" w:styleId="WW-WW8Num15ztrue1">
    <w:name w:val="WW-WW8Num15ztrue1"/>
    <w:rsid w:val="00077E0A"/>
  </w:style>
  <w:style w:type="character" w:customStyle="1" w:styleId="WW-WW8Num15ztrue2">
    <w:name w:val="WW-WW8Num15ztrue2"/>
    <w:rsid w:val="00077E0A"/>
  </w:style>
  <w:style w:type="character" w:customStyle="1" w:styleId="WW-WW8Num15ztrue3">
    <w:name w:val="WW-WW8Num15ztrue3"/>
    <w:rsid w:val="00077E0A"/>
  </w:style>
  <w:style w:type="character" w:customStyle="1" w:styleId="WW-WW8Num15ztrue4">
    <w:name w:val="WW-WW8Num15ztrue4"/>
    <w:rsid w:val="00077E0A"/>
  </w:style>
  <w:style w:type="character" w:customStyle="1" w:styleId="WW-WW8Num15ztrue5">
    <w:name w:val="WW-WW8Num15ztrue5"/>
    <w:rsid w:val="00077E0A"/>
  </w:style>
  <w:style w:type="character" w:customStyle="1" w:styleId="WW-WW8Num15ztrue6">
    <w:name w:val="WW-WW8Num15ztrue6"/>
    <w:rsid w:val="00077E0A"/>
  </w:style>
  <w:style w:type="character" w:customStyle="1" w:styleId="1a">
    <w:name w:val="Основной шрифт абзаца1"/>
    <w:rsid w:val="00077E0A"/>
  </w:style>
  <w:style w:type="character" w:customStyle="1" w:styleId="1b">
    <w:name w:val="Знак Знак1"/>
    <w:rsid w:val="00077E0A"/>
    <w:rPr>
      <w:b/>
      <w:sz w:val="24"/>
      <w:lang w:val="uk-UA"/>
    </w:rPr>
  </w:style>
  <w:style w:type="character" w:customStyle="1" w:styleId="aff">
    <w:name w:val="Знак Знак"/>
    <w:rsid w:val="00077E0A"/>
    <w:rPr>
      <w:b/>
      <w:sz w:val="28"/>
      <w:lang w:val="uk-UA"/>
    </w:rPr>
  </w:style>
  <w:style w:type="character" w:customStyle="1" w:styleId="aff0">
    <w:name w:val="Основной текст_"/>
    <w:rsid w:val="00077E0A"/>
    <w:rPr>
      <w:sz w:val="27"/>
      <w:szCs w:val="27"/>
      <w:lang w:bidi="ar-SA"/>
    </w:rPr>
  </w:style>
  <w:style w:type="paragraph" w:customStyle="1" w:styleId="aff1">
    <w:basedOn w:val="a0"/>
    <w:next w:val="ad"/>
    <w:rsid w:val="00077E0A"/>
    <w:pPr>
      <w:suppressAutoHyphens/>
      <w:jc w:val="center"/>
    </w:pPr>
    <w:rPr>
      <w:sz w:val="28"/>
      <w:szCs w:val="20"/>
      <w:lang w:val="uk-UA" w:eastAsia="zh-CN"/>
    </w:rPr>
  </w:style>
  <w:style w:type="paragraph" w:styleId="aff2">
    <w:name w:val="List"/>
    <w:basedOn w:val="ad"/>
    <w:rsid w:val="00077E0A"/>
    <w:rPr>
      <w:rFonts w:cs="Lohit Devanagari"/>
      <w:sz w:val="24"/>
      <w:lang w:eastAsia="zh-CN"/>
    </w:rPr>
  </w:style>
  <w:style w:type="paragraph" w:styleId="aff3">
    <w:name w:val="caption"/>
    <w:basedOn w:val="a0"/>
    <w:qFormat/>
    <w:rsid w:val="00077E0A"/>
    <w:pPr>
      <w:suppressLineNumbers/>
      <w:suppressAutoHyphens/>
      <w:spacing w:before="120" w:after="120"/>
    </w:pPr>
    <w:rPr>
      <w:rFonts w:cs="Mangal"/>
      <w:i/>
      <w:iCs/>
      <w:lang w:val="uk-UA" w:eastAsia="zh-CN"/>
    </w:rPr>
  </w:style>
  <w:style w:type="paragraph" w:customStyle="1" w:styleId="aff4">
    <w:name w:val="Покажчик"/>
    <w:basedOn w:val="a0"/>
    <w:rsid w:val="00077E0A"/>
    <w:pPr>
      <w:suppressLineNumbers/>
      <w:suppressAutoHyphens/>
    </w:pPr>
    <w:rPr>
      <w:rFonts w:cs="Lohit Devanagari"/>
      <w:szCs w:val="20"/>
      <w:lang w:val="uk-UA" w:eastAsia="zh-CN"/>
    </w:rPr>
  </w:style>
  <w:style w:type="paragraph" w:customStyle="1" w:styleId="1c">
    <w:name w:val="Название объекта1"/>
    <w:basedOn w:val="a0"/>
    <w:rsid w:val="00077E0A"/>
    <w:pPr>
      <w:suppressLineNumbers/>
      <w:suppressAutoHyphens/>
      <w:spacing w:before="120" w:after="120"/>
    </w:pPr>
    <w:rPr>
      <w:rFonts w:cs="Lohit Devanagari"/>
      <w:i/>
      <w:iCs/>
      <w:lang w:val="uk-UA" w:eastAsia="zh-CN"/>
    </w:rPr>
  </w:style>
  <w:style w:type="paragraph" w:customStyle="1" w:styleId="212">
    <w:name w:val="Основной текст с отступом 21"/>
    <w:basedOn w:val="a0"/>
    <w:rsid w:val="00077E0A"/>
    <w:pPr>
      <w:suppressAutoHyphens/>
      <w:ind w:firstLine="720"/>
      <w:jc w:val="center"/>
    </w:pPr>
    <w:rPr>
      <w:szCs w:val="20"/>
      <w:lang w:val="uk-UA" w:eastAsia="zh-CN"/>
    </w:rPr>
  </w:style>
  <w:style w:type="paragraph" w:customStyle="1" w:styleId="310">
    <w:name w:val="Основной текст с отступом 31"/>
    <w:basedOn w:val="a0"/>
    <w:rsid w:val="00077E0A"/>
    <w:pPr>
      <w:suppressAutoHyphens/>
      <w:ind w:firstLine="709"/>
    </w:pPr>
    <w:rPr>
      <w:sz w:val="28"/>
      <w:szCs w:val="20"/>
      <w:lang w:val="uk-UA" w:eastAsia="zh-CN"/>
    </w:rPr>
  </w:style>
  <w:style w:type="paragraph" w:customStyle="1" w:styleId="311">
    <w:name w:val="Основной текст 31"/>
    <w:basedOn w:val="a0"/>
    <w:rsid w:val="00077E0A"/>
    <w:pPr>
      <w:suppressAutoHyphens/>
      <w:jc w:val="center"/>
    </w:pPr>
    <w:rPr>
      <w:sz w:val="28"/>
      <w:szCs w:val="20"/>
      <w:lang w:val="uk-UA" w:eastAsia="zh-CN"/>
    </w:rPr>
  </w:style>
  <w:style w:type="paragraph" w:customStyle="1" w:styleId="220">
    <w:name w:val="Маркированный список 22"/>
    <w:basedOn w:val="a0"/>
    <w:rsid w:val="00077E0A"/>
    <w:pPr>
      <w:suppressAutoHyphens/>
      <w:ind w:left="566" w:hanging="283"/>
    </w:pPr>
    <w:rPr>
      <w:sz w:val="20"/>
      <w:szCs w:val="20"/>
      <w:lang w:val="uk-UA" w:eastAsia="zh-CN"/>
    </w:rPr>
  </w:style>
  <w:style w:type="paragraph" w:customStyle="1" w:styleId="1d">
    <w:name w:val="Текст1"/>
    <w:basedOn w:val="a0"/>
    <w:rsid w:val="00077E0A"/>
    <w:pPr>
      <w:suppressAutoHyphens/>
    </w:pPr>
    <w:rPr>
      <w:rFonts w:ascii="Courier New" w:hAnsi="Courier New" w:cs="Courier New"/>
      <w:sz w:val="20"/>
      <w:szCs w:val="20"/>
      <w:lang w:eastAsia="zh-CN"/>
    </w:rPr>
  </w:style>
  <w:style w:type="paragraph" w:customStyle="1" w:styleId="aff5">
    <w:name w:val="Обычны"/>
    <w:rsid w:val="00077E0A"/>
    <w:pPr>
      <w:widowControl w:val="0"/>
      <w:suppressAutoHyphens/>
      <w:spacing w:after="0" w:line="240" w:lineRule="auto"/>
      <w:jc w:val="both"/>
    </w:pPr>
    <w:rPr>
      <w:rFonts w:ascii="Baltica" w:eastAsia="Baltica" w:hAnsi="Baltica" w:cs="Baltica"/>
      <w:sz w:val="28"/>
      <w:szCs w:val="20"/>
      <w:lang w:val="ru-RU" w:eastAsia="zh-CN"/>
    </w:rPr>
  </w:style>
  <w:style w:type="paragraph" w:customStyle="1" w:styleId="aff6">
    <w:name w:val="Знак Знак Знак Знак Знак Знак"/>
    <w:basedOn w:val="a0"/>
    <w:rsid w:val="00077E0A"/>
    <w:pPr>
      <w:suppressAutoHyphens/>
    </w:pPr>
    <w:rPr>
      <w:rFonts w:ascii="Verdana" w:hAnsi="Verdana" w:cs="Verdana"/>
      <w:sz w:val="20"/>
      <w:szCs w:val="20"/>
      <w:lang w:eastAsia="zh-CN"/>
    </w:rPr>
  </w:style>
  <w:style w:type="paragraph" w:customStyle="1" w:styleId="2a">
    <w:name w:val="заголовок 2"/>
    <w:basedOn w:val="a0"/>
    <w:next w:val="a0"/>
    <w:rsid w:val="00077E0A"/>
    <w:pPr>
      <w:keepNext/>
      <w:widowControl w:val="0"/>
      <w:suppressAutoHyphens/>
      <w:spacing w:before="120" w:after="120"/>
      <w:ind w:firstLine="720"/>
    </w:pPr>
    <w:rPr>
      <w:b/>
      <w:szCs w:val="20"/>
      <w:lang w:val="uk-UA" w:eastAsia="zh-CN"/>
    </w:rPr>
  </w:style>
  <w:style w:type="paragraph" w:customStyle="1" w:styleId="213">
    <w:name w:val="Маркированный список 21"/>
    <w:basedOn w:val="a0"/>
    <w:rsid w:val="00077E0A"/>
    <w:pPr>
      <w:widowControl w:val="0"/>
      <w:suppressAutoHyphens/>
      <w:ind w:firstLine="567"/>
      <w:jc w:val="both"/>
    </w:pPr>
    <w:rPr>
      <w:sz w:val="28"/>
      <w:szCs w:val="28"/>
      <w:lang w:val="uk-UA" w:eastAsia="zh-CN"/>
    </w:rPr>
  </w:style>
  <w:style w:type="paragraph" w:customStyle="1" w:styleId="ShapkaDocumentu">
    <w:name w:val="Shapka Documentu"/>
    <w:basedOn w:val="a0"/>
    <w:rsid w:val="00077E0A"/>
    <w:pPr>
      <w:keepNext/>
      <w:keepLines/>
      <w:suppressAutoHyphens/>
      <w:spacing w:after="240"/>
      <w:ind w:left="3969"/>
      <w:jc w:val="center"/>
    </w:pPr>
    <w:rPr>
      <w:rFonts w:ascii="Antiqua" w:hAnsi="Antiqua" w:cs="Antiqua"/>
      <w:sz w:val="26"/>
      <w:szCs w:val="20"/>
      <w:lang w:val="uk-UA" w:eastAsia="zh-CN"/>
    </w:rPr>
  </w:style>
  <w:style w:type="paragraph" w:customStyle="1" w:styleId="1e">
    <w:name w:val="Основной текст1"/>
    <w:basedOn w:val="a0"/>
    <w:rsid w:val="00077E0A"/>
    <w:pPr>
      <w:shd w:val="clear" w:color="auto" w:fill="FFFFFF"/>
      <w:suppressAutoHyphens/>
      <w:spacing w:after="1260" w:line="0" w:lineRule="atLeast"/>
    </w:pPr>
    <w:rPr>
      <w:sz w:val="27"/>
      <w:szCs w:val="27"/>
      <w:lang w:val="uk-UA" w:eastAsia="uk-UA"/>
    </w:rPr>
  </w:style>
  <w:style w:type="paragraph" w:customStyle="1" w:styleId="aff7">
    <w:name w:val="Знак Знак Знак Знак"/>
    <w:basedOn w:val="a0"/>
    <w:rsid w:val="00077E0A"/>
    <w:pPr>
      <w:suppressAutoHyphens/>
    </w:pPr>
    <w:rPr>
      <w:rFonts w:ascii="Verdana" w:hAnsi="Verdana" w:cs="Verdana"/>
      <w:sz w:val="20"/>
      <w:szCs w:val="20"/>
      <w:lang w:val="en-US" w:eastAsia="zh-CN"/>
    </w:rPr>
  </w:style>
  <w:style w:type="paragraph" w:customStyle="1" w:styleId="FrameContents">
    <w:name w:val="Frame Contents"/>
    <w:basedOn w:val="ad"/>
    <w:rsid w:val="00077E0A"/>
    <w:rPr>
      <w:sz w:val="24"/>
      <w:lang w:eastAsia="zh-CN"/>
    </w:rPr>
  </w:style>
  <w:style w:type="paragraph" w:customStyle="1" w:styleId="aff8">
    <w:name w:val="Знак"/>
    <w:basedOn w:val="a0"/>
    <w:rsid w:val="00077E0A"/>
    <w:rPr>
      <w:rFonts w:ascii="Verdana" w:eastAsia="MS Mincho" w:hAnsi="Verdana" w:cs="Verdana"/>
      <w:sz w:val="20"/>
      <w:szCs w:val="20"/>
      <w:lang w:val="en-US" w:eastAsia="zh-CN"/>
    </w:rPr>
  </w:style>
  <w:style w:type="paragraph" w:customStyle="1" w:styleId="aff9">
    <w:name w:val="Вміст кадру"/>
    <w:basedOn w:val="a0"/>
    <w:rsid w:val="00077E0A"/>
    <w:pPr>
      <w:suppressAutoHyphens/>
    </w:pPr>
    <w:rPr>
      <w:szCs w:val="20"/>
      <w:lang w:val="uk-UA" w:eastAsia="zh-CN"/>
    </w:rPr>
  </w:style>
  <w:style w:type="numbering" w:customStyle="1" w:styleId="51">
    <w:name w:val="Нет списка5"/>
    <w:next w:val="a3"/>
    <w:uiPriority w:val="99"/>
    <w:semiHidden/>
    <w:unhideWhenUsed/>
    <w:rsid w:val="00065A3D"/>
  </w:style>
  <w:style w:type="table" w:customStyle="1" w:styleId="1f">
    <w:name w:val="Сітка таблиці1"/>
    <w:basedOn w:val="a2"/>
    <w:next w:val="af"/>
    <w:rsid w:val="00065A3D"/>
    <w:pPr>
      <w:spacing w:after="0" w:line="240" w:lineRule="auto"/>
    </w:pPr>
    <w:rPr>
      <w:rFonts w:eastAsia="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2"/>
    <w:next w:val="af"/>
    <w:uiPriority w:val="59"/>
    <w:rsid w:val="00065A3D"/>
    <w:pPr>
      <w:spacing w:after="0" w:line="240" w:lineRule="auto"/>
    </w:pPr>
    <w:rPr>
      <w:rFonts w:eastAsia="Times New Roman"/>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ocdata">
    <w:name w:val="docdata"/>
    <w:aliases w:val="docy,v5,43638,baiaagaaboqcaaaduqiaaaxiogaaaaaaaaaaaaaaaaaaaaaaaaaaaaaaaaaaaaaaaaaaaaaaaaaaaaaaaaaaaaaaaaaaaaaaaaaaaaaaaaaaaaaaaaaaaaaaaaaaaaaaaaaaaaaaaaaaaaaaaaaaaaaaaaaaaaaaaaaaaaaaaaaaaaaaaaaaaaaaaaaaaaaaaaaaaaaaaaaaaaaaaaaaaaaaaaaaaaaaaaaaaaa"/>
    <w:basedOn w:val="a0"/>
    <w:rsid w:val="00065A3D"/>
    <w:pPr>
      <w:spacing w:before="100" w:beforeAutospacing="1" w:after="100" w:afterAutospacing="1"/>
    </w:pPr>
    <w:rPr>
      <w:lang w:val="uk-UA" w:eastAsia="uk-UA"/>
    </w:rPr>
  </w:style>
  <w:style w:type="numbering" w:customStyle="1" w:styleId="140">
    <w:name w:val="Нет списка14"/>
    <w:next w:val="a3"/>
    <w:uiPriority w:val="99"/>
    <w:semiHidden/>
    <w:unhideWhenUsed/>
    <w:rsid w:val="00065A3D"/>
  </w:style>
  <w:style w:type="numbering" w:customStyle="1" w:styleId="62">
    <w:name w:val="Нет списка6"/>
    <w:next w:val="a3"/>
    <w:uiPriority w:val="99"/>
    <w:semiHidden/>
    <w:unhideWhenUsed/>
    <w:rsid w:val="005B575B"/>
  </w:style>
  <w:style w:type="table" w:customStyle="1" w:styleId="63">
    <w:name w:val="Сетка таблицы6"/>
    <w:basedOn w:val="a2"/>
    <w:next w:val="af"/>
    <w:rsid w:val="005B575B"/>
    <w:pPr>
      <w:spacing w:after="0" w:line="240" w:lineRule="auto"/>
    </w:pPr>
    <w:rPr>
      <w:rFonts w:eastAsia="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7">
    <w:name w:val="rvps7"/>
    <w:basedOn w:val="a0"/>
    <w:rsid w:val="005B575B"/>
    <w:pPr>
      <w:spacing w:before="100" w:beforeAutospacing="1" w:after="100" w:afterAutospacing="1"/>
    </w:pPr>
  </w:style>
  <w:style w:type="character" w:customStyle="1" w:styleId="rvts15">
    <w:name w:val="rvts15"/>
    <w:basedOn w:val="a1"/>
    <w:rsid w:val="005B575B"/>
  </w:style>
  <w:style w:type="character" w:customStyle="1" w:styleId="rvts37">
    <w:name w:val="rvts37"/>
    <w:basedOn w:val="a1"/>
    <w:rsid w:val="005B575B"/>
  </w:style>
  <w:style w:type="numbering" w:customStyle="1" w:styleId="151">
    <w:name w:val="Нет списка15"/>
    <w:next w:val="a3"/>
    <w:uiPriority w:val="99"/>
    <w:semiHidden/>
    <w:unhideWhenUsed/>
    <w:rsid w:val="005B575B"/>
  </w:style>
  <w:style w:type="paragraph" w:customStyle="1" w:styleId="msonormal0">
    <w:name w:val="msonormal"/>
    <w:basedOn w:val="a0"/>
    <w:uiPriority w:val="99"/>
    <w:qFormat/>
    <w:rsid w:val="008F0134"/>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77638">
      <w:bodyDiv w:val="1"/>
      <w:marLeft w:val="0"/>
      <w:marRight w:val="0"/>
      <w:marTop w:val="0"/>
      <w:marBottom w:val="0"/>
      <w:divBdr>
        <w:top w:val="none" w:sz="0" w:space="0" w:color="auto"/>
        <w:left w:val="none" w:sz="0" w:space="0" w:color="auto"/>
        <w:bottom w:val="none" w:sz="0" w:space="0" w:color="auto"/>
        <w:right w:val="none" w:sz="0" w:space="0" w:color="auto"/>
      </w:divBdr>
    </w:div>
    <w:div w:id="39941510">
      <w:bodyDiv w:val="1"/>
      <w:marLeft w:val="0"/>
      <w:marRight w:val="0"/>
      <w:marTop w:val="0"/>
      <w:marBottom w:val="0"/>
      <w:divBdr>
        <w:top w:val="none" w:sz="0" w:space="0" w:color="auto"/>
        <w:left w:val="none" w:sz="0" w:space="0" w:color="auto"/>
        <w:bottom w:val="none" w:sz="0" w:space="0" w:color="auto"/>
        <w:right w:val="none" w:sz="0" w:space="0" w:color="auto"/>
      </w:divBdr>
    </w:div>
    <w:div w:id="89744358">
      <w:bodyDiv w:val="1"/>
      <w:marLeft w:val="0"/>
      <w:marRight w:val="0"/>
      <w:marTop w:val="0"/>
      <w:marBottom w:val="0"/>
      <w:divBdr>
        <w:top w:val="none" w:sz="0" w:space="0" w:color="auto"/>
        <w:left w:val="none" w:sz="0" w:space="0" w:color="auto"/>
        <w:bottom w:val="none" w:sz="0" w:space="0" w:color="auto"/>
        <w:right w:val="none" w:sz="0" w:space="0" w:color="auto"/>
      </w:divBdr>
    </w:div>
    <w:div w:id="152455456">
      <w:bodyDiv w:val="1"/>
      <w:marLeft w:val="0"/>
      <w:marRight w:val="0"/>
      <w:marTop w:val="0"/>
      <w:marBottom w:val="0"/>
      <w:divBdr>
        <w:top w:val="none" w:sz="0" w:space="0" w:color="auto"/>
        <w:left w:val="none" w:sz="0" w:space="0" w:color="auto"/>
        <w:bottom w:val="none" w:sz="0" w:space="0" w:color="auto"/>
        <w:right w:val="none" w:sz="0" w:space="0" w:color="auto"/>
      </w:divBdr>
    </w:div>
    <w:div w:id="228544707">
      <w:bodyDiv w:val="1"/>
      <w:marLeft w:val="0"/>
      <w:marRight w:val="0"/>
      <w:marTop w:val="0"/>
      <w:marBottom w:val="0"/>
      <w:divBdr>
        <w:top w:val="none" w:sz="0" w:space="0" w:color="auto"/>
        <w:left w:val="none" w:sz="0" w:space="0" w:color="auto"/>
        <w:bottom w:val="none" w:sz="0" w:space="0" w:color="auto"/>
        <w:right w:val="none" w:sz="0" w:space="0" w:color="auto"/>
      </w:divBdr>
    </w:div>
    <w:div w:id="252594619">
      <w:bodyDiv w:val="1"/>
      <w:marLeft w:val="0"/>
      <w:marRight w:val="0"/>
      <w:marTop w:val="0"/>
      <w:marBottom w:val="0"/>
      <w:divBdr>
        <w:top w:val="none" w:sz="0" w:space="0" w:color="auto"/>
        <w:left w:val="none" w:sz="0" w:space="0" w:color="auto"/>
        <w:bottom w:val="none" w:sz="0" w:space="0" w:color="auto"/>
        <w:right w:val="none" w:sz="0" w:space="0" w:color="auto"/>
      </w:divBdr>
    </w:div>
    <w:div w:id="265890358">
      <w:bodyDiv w:val="1"/>
      <w:marLeft w:val="0"/>
      <w:marRight w:val="0"/>
      <w:marTop w:val="0"/>
      <w:marBottom w:val="0"/>
      <w:divBdr>
        <w:top w:val="none" w:sz="0" w:space="0" w:color="auto"/>
        <w:left w:val="none" w:sz="0" w:space="0" w:color="auto"/>
        <w:bottom w:val="none" w:sz="0" w:space="0" w:color="auto"/>
        <w:right w:val="none" w:sz="0" w:space="0" w:color="auto"/>
      </w:divBdr>
    </w:div>
    <w:div w:id="295138314">
      <w:bodyDiv w:val="1"/>
      <w:marLeft w:val="0"/>
      <w:marRight w:val="0"/>
      <w:marTop w:val="0"/>
      <w:marBottom w:val="0"/>
      <w:divBdr>
        <w:top w:val="none" w:sz="0" w:space="0" w:color="auto"/>
        <w:left w:val="none" w:sz="0" w:space="0" w:color="auto"/>
        <w:bottom w:val="none" w:sz="0" w:space="0" w:color="auto"/>
        <w:right w:val="none" w:sz="0" w:space="0" w:color="auto"/>
      </w:divBdr>
    </w:div>
    <w:div w:id="375936239">
      <w:bodyDiv w:val="1"/>
      <w:marLeft w:val="0"/>
      <w:marRight w:val="0"/>
      <w:marTop w:val="0"/>
      <w:marBottom w:val="0"/>
      <w:divBdr>
        <w:top w:val="none" w:sz="0" w:space="0" w:color="auto"/>
        <w:left w:val="none" w:sz="0" w:space="0" w:color="auto"/>
        <w:bottom w:val="none" w:sz="0" w:space="0" w:color="auto"/>
        <w:right w:val="none" w:sz="0" w:space="0" w:color="auto"/>
      </w:divBdr>
    </w:div>
    <w:div w:id="418254208">
      <w:bodyDiv w:val="1"/>
      <w:marLeft w:val="0"/>
      <w:marRight w:val="0"/>
      <w:marTop w:val="0"/>
      <w:marBottom w:val="0"/>
      <w:divBdr>
        <w:top w:val="none" w:sz="0" w:space="0" w:color="auto"/>
        <w:left w:val="none" w:sz="0" w:space="0" w:color="auto"/>
        <w:bottom w:val="none" w:sz="0" w:space="0" w:color="auto"/>
        <w:right w:val="none" w:sz="0" w:space="0" w:color="auto"/>
      </w:divBdr>
    </w:div>
    <w:div w:id="514074270">
      <w:bodyDiv w:val="1"/>
      <w:marLeft w:val="0"/>
      <w:marRight w:val="0"/>
      <w:marTop w:val="0"/>
      <w:marBottom w:val="0"/>
      <w:divBdr>
        <w:top w:val="none" w:sz="0" w:space="0" w:color="auto"/>
        <w:left w:val="none" w:sz="0" w:space="0" w:color="auto"/>
        <w:bottom w:val="none" w:sz="0" w:space="0" w:color="auto"/>
        <w:right w:val="none" w:sz="0" w:space="0" w:color="auto"/>
      </w:divBdr>
    </w:div>
    <w:div w:id="546839313">
      <w:bodyDiv w:val="1"/>
      <w:marLeft w:val="0"/>
      <w:marRight w:val="0"/>
      <w:marTop w:val="0"/>
      <w:marBottom w:val="0"/>
      <w:divBdr>
        <w:top w:val="none" w:sz="0" w:space="0" w:color="auto"/>
        <w:left w:val="none" w:sz="0" w:space="0" w:color="auto"/>
        <w:bottom w:val="none" w:sz="0" w:space="0" w:color="auto"/>
        <w:right w:val="none" w:sz="0" w:space="0" w:color="auto"/>
      </w:divBdr>
    </w:div>
    <w:div w:id="548733060">
      <w:bodyDiv w:val="1"/>
      <w:marLeft w:val="0"/>
      <w:marRight w:val="0"/>
      <w:marTop w:val="0"/>
      <w:marBottom w:val="0"/>
      <w:divBdr>
        <w:top w:val="none" w:sz="0" w:space="0" w:color="auto"/>
        <w:left w:val="none" w:sz="0" w:space="0" w:color="auto"/>
        <w:bottom w:val="none" w:sz="0" w:space="0" w:color="auto"/>
        <w:right w:val="none" w:sz="0" w:space="0" w:color="auto"/>
      </w:divBdr>
    </w:div>
    <w:div w:id="559290792">
      <w:bodyDiv w:val="1"/>
      <w:marLeft w:val="0"/>
      <w:marRight w:val="0"/>
      <w:marTop w:val="0"/>
      <w:marBottom w:val="0"/>
      <w:divBdr>
        <w:top w:val="none" w:sz="0" w:space="0" w:color="auto"/>
        <w:left w:val="none" w:sz="0" w:space="0" w:color="auto"/>
        <w:bottom w:val="none" w:sz="0" w:space="0" w:color="auto"/>
        <w:right w:val="none" w:sz="0" w:space="0" w:color="auto"/>
      </w:divBdr>
    </w:div>
    <w:div w:id="561984149">
      <w:bodyDiv w:val="1"/>
      <w:marLeft w:val="0"/>
      <w:marRight w:val="0"/>
      <w:marTop w:val="0"/>
      <w:marBottom w:val="0"/>
      <w:divBdr>
        <w:top w:val="none" w:sz="0" w:space="0" w:color="auto"/>
        <w:left w:val="none" w:sz="0" w:space="0" w:color="auto"/>
        <w:bottom w:val="none" w:sz="0" w:space="0" w:color="auto"/>
        <w:right w:val="none" w:sz="0" w:space="0" w:color="auto"/>
      </w:divBdr>
    </w:div>
    <w:div w:id="587815145">
      <w:bodyDiv w:val="1"/>
      <w:marLeft w:val="0"/>
      <w:marRight w:val="0"/>
      <w:marTop w:val="0"/>
      <w:marBottom w:val="0"/>
      <w:divBdr>
        <w:top w:val="none" w:sz="0" w:space="0" w:color="auto"/>
        <w:left w:val="none" w:sz="0" w:space="0" w:color="auto"/>
        <w:bottom w:val="none" w:sz="0" w:space="0" w:color="auto"/>
        <w:right w:val="none" w:sz="0" w:space="0" w:color="auto"/>
      </w:divBdr>
    </w:div>
    <w:div w:id="605045049">
      <w:bodyDiv w:val="1"/>
      <w:marLeft w:val="0"/>
      <w:marRight w:val="0"/>
      <w:marTop w:val="0"/>
      <w:marBottom w:val="0"/>
      <w:divBdr>
        <w:top w:val="none" w:sz="0" w:space="0" w:color="auto"/>
        <w:left w:val="none" w:sz="0" w:space="0" w:color="auto"/>
        <w:bottom w:val="none" w:sz="0" w:space="0" w:color="auto"/>
        <w:right w:val="none" w:sz="0" w:space="0" w:color="auto"/>
      </w:divBdr>
    </w:div>
    <w:div w:id="663361484">
      <w:bodyDiv w:val="1"/>
      <w:marLeft w:val="0"/>
      <w:marRight w:val="0"/>
      <w:marTop w:val="0"/>
      <w:marBottom w:val="0"/>
      <w:divBdr>
        <w:top w:val="none" w:sz="0" w:space="0" w:color="auto"/>
        <w:left w:val="none" w:sz="0" w:space="0" w:color="auto"/>
        <w:bottom w:val="none" w:sz="0" w:space="0" w:color="auto"/>
        <w:right w:val="none" w:sz="0" w:space="0" w:color="auto"/>
      </w:divBdr>
    </w:div>
    <w:div w:id="703598901">
      <w:bodyDiv w:val="1"/>
      <w:marLeft w:val="0"/>
      <w:marRight w:val="0"/>
      <w:marTop w:val="0"/>
      <w:marBottom w:val="0"/>
      <w:divBdr>
        <w:top w:val="none" w:sz="0" w:space="0" w:color="auto"/>
        <w:left w:val="none" w:sz="0" w:space="0" w:color="auto"/>
        <w:bottom w:val="none" w:sz="0" w:space="0" w:color="auto"/>
        <w:right w:val="none" w:sz="0" w:space="0" w:color="auto"/>
      </w:divBdr>
    </w:div>
    <w:div w:id="737825634">
      <w:bodyDiv w:val="1"/>
      <w:marLeft w:val="0"/>
      <w:marRight w:val="0"/>
      <w:marTop w:val="0"/>
      <w:marBottom w:val="0"/>
      <w:divBdr>
        <w:top w:val="none" w:sz="0" w:space="0" w:color="auto"/>
        <w:left w:val="none" w:sz="0" w:space="0" w:color="auto"/>
        <w:bottom w:val="none" w:sz="0" w:space="0" w:color="auto"/>
        <w:right w:val="none" w:sz="0" w:space="0" w:color="auto"/>
      </w:divBdr>
    </w:div>
    <w:div w:id="759643824">
      <w:bodyDiv w:val="1"/>
      <w:marLeft w:val="0"/>
      <w:marRight w:val="0"/>
      <w:marTop w:val="0"/>
      <w:marBottom w:val="0"/>
      <w:divBdr>
        <w:top w:val="none" w:sz="0" w:space="0" w:color="auto"/>
        <w:left w:val="none" w:sz="0" w:space="0" w:color="auto"/>
        <w:bottom w:val="none" w:sz="0" w:space="0" w:color="auto"/>
        <w:right w:val="none" w:sz="0" w:space="0" w:color="auto"/>
      </w:divBdr>
    </w:div>
    <w:div w:id="928851753">
      <w:bodyDiv w:val="1"/>
      <w:marLeft w:val="0"/>
      <w:marRight w:val="0"/>
      <w:marTop w:val="0"/>
      <w:marBottom w:val="0"/>
      <w:divBdr>
        <w:top w:val="none" w:sz="0" w:space="0" w:color="auto"/>
        <w:left w:val="none" w:sz="0" w:space="0" w:color="auto"/>
        <w:bottom w:val="none" w:sz="0" w:space="0" w:color="auto"/>
        <w:right w:val="none" w:sz="0" w:space="0" w:color="auto"/>
      </w:divBdr>
    </w:div>
    <w:div w:id="933784217">
      <w:bodyDiv w:val="1"/>
      <w:marLeft w:val="0"/>
      <w:marRight w:val="0"/>
      <w:marTop w:val="0"/>
      <w:marBottom w:val="0"/>
      <w:divBdr>
        <w:top w:val="none" w:sz="0" w:space="0" w:color="auto"/>
        <w:left w:val="none" w:sz="0" w:space="0" w:color="auto"/>
        <w:bottom w:val="none" w:sz="0" w:space="0" w:color="auto"/>
        <w:right w:val="none" w:sz="0" w:space="0" w:color="auto"/>
      </w:divBdr>
    </w:div>
    <w:div w:id="934023006">
      <w:bodyDiv w:val="1"/>
      <w:marLeft w:val="0"/>
      <w:marRight w:val="0"/>
      <w:marTop w:val="0"/>
      <w:marBottom w:val="0"/>
      <w:divBdr>
        <w:top w:val="none" w:sz="0" w:space="0" w:color="auto"/>
        <w:left w:val="none" w:sz="0" w:space="0" w:color="auto"/>
        <w:bottom w:val="none" w:sz="0" w:space="0" w:color="auto"/>
        <w:right w:val="none" w:sz="0" w:space="0" w:color="auto"/>
      </w:divBdr>
    </w:div>
    <w:div w:id="953630959">
      <w:bodyDiv w:val="1"/>
      <w:marLeft w:val="0"/>
      <w:marRight w:val="0"/>
      <w:marTop w:val="0"/>
      <w:marBottom w:val="0"/>
      <w:divBdr>
        <w:top w:val="none" w:sz="0" w:space="0" w:color="auto"/>
        <w:left w:val="none" w:sz="0" w:space="0" w:color="auto"/>
        <w:bottom w:val="none" w:sz="0" w:space="0" w:color="auto"/>
        <w:right w:val="none" w:sz="0" w:space="0" w:color="auto"/>
      </w:divBdr>
    </w:div>
    <w:div w:id="1020594846">
      <w:bodyDiv w:val="1"/>
      <w:marLeft w:val="0"/>
      <w:marRight w:val="0"/>
      <w:marTop w:val="0"/>
      <w:marBottom w:val="0"/>
      <w:divBdr>
        <w:top w:val="none" w:sz="0" w:space="0" w:color="auto"/>
        <w:left w:val="none" w:sz="0" w:space="0" w:color="auto"/>
        <w:bottom w:val="none" w:sz="0" w:space="0" w:color="auto"/>
        <w:right w:val="none" w:sz="0" w:space="0" w:color="auto"/>
      </w:divBdr>
    </w:div>
    <w:div w:id="1041511506">
      <w:bodyDiv w:val="1"/>
      <w:marLeft w:val="0"/>
      <w:marRight w:val="0"/>
      <w:marTop w:val="0"/>
      <w:marBottom w:val="0"/>
      <w:divBdr>
        <w:top w:val="none" w:sz="0" w:space="0" w:color="auto"/>
        <w:left w:val="none" w:sz="0" w:space="0" w:color="auto"/>
        <w:bottom w:val="none" w:sz="0" w:space="0" w:color="auto"/>
        <w:right w:val="none" w:sz="0" w:space="0" w:color="auto"/>
      </w:divBdr>
    </w:div>
    <w:div w:id="1098720116">
      <w:bodyDiv w:val="1"/>
      <w:marLeft w:val="0"/>
      <w:marRight w:val="0"/>
      <w:marTop w:val="0"/>
      <w:marBottom w:val="0"/>
      <w:divBdr>
        <w:top w:val="none" w:sz="0" w:space="0" w:color="auto"/>
        <w:left w:val="none" w:sz="0" w:space="0" w:color="auto"/>
        <w:bottom w:val="none" w:sz="0" w:space="0" w:color="auto"/>
        <w:right w:val="none" w:sz="0" w:space="0" w:color="auto"/>
      </w:divBdr>
    </w:div>
    <w:div w:id="1099791578">
      <w:bodyDiv w:val="1"/>
      <w:marLeft w:val="0"/>
      <w:marRight w:val="0"/>
      <w:marTop w:val="0"/>
      <w:marBottom w:val="0"/>
      <w:divBdr>
        <w:top w:val="none" w:sz="0" w:space="0" w:color="auto"/>
        <w:left w:val="none" w:sz="0" w:space="0" w:color="auto"/>
        <w:bottom w:val="none" w:sz="0" w:space="0" w:color="auto"/>
        <w:right w:val="none" w:sz="0" w:space="0" w:color="auto"/>
      </w:divBdr>
    </w:div>
    <w:div w:id="1116485429">
      <w:bodyDiv w:val="1"/>
      <w:marLeft w:val="0"/>
      <w:marRight w:val="0"/>
      <w:marTop w:val="0"/>
      <w:marBottom w:val="0"/>
      <w:divBdr>
        <w:top w:val="none" w:sz="0" w:space="0" w:color="auto"/>
        <w:left w:val="none" w:sz="0" w:space="0" w:color="auto"/>
        <w:bottom w:val="none" w:sz="0" w:space="0" w:color="auto"/>
        <w:right w:val="none" w:sz="0" w:space="0" w:color="auto"/>
      </w:divBdr>
    </w:div>
    <w:div w:id="1150708725">
      <w:bodyDiv w:val="1"/>
      <w:marLeft w:val="0"/>
      <w:marRight w:val="0"/>
      <w:marTop w:val="0"/>
      <w:marBottom w:val="0"/>
      <w:divBdr>
        <w:top w:val="none" w:sz="0" w:space="0" w:color="auto"/>
        <w:left w:val="none" w:sz="0" w:space="0" w:color="auto"/>
        <w:bottom w:val="none" w:sz="0" w:space="0" w:color="auto"/>
        <w:right w:val="none" w:sz="0" w:space="0" w:color="auto"/>
      </w:divBdr>
    </w:div>
    <w:div w:id="1175923792">
      <w:bodyDiv w:val="1"/>
      <w:marLeft w:val="0"/>
      <w:marRight w:val="0"/>
      <w:marTop w:val="0"/>
      <w:marBottom w:val="0"/>
      <w:divBdr>
        <w:top w:val="none" w:sz="0" w:space="0" w:color="auto"/>
        <w:left w:val="none" w:sz="0" w:space="0" w:color="auto"/>
        <w:bottom w:val="none" w:sz="0" w:space="0" w:color="auto"/>
        <w:right w:val="none" w:sz="0" w:space="0" w:color="auto"/>
      </w:divBdr>
    </w:div>
    <w:div w:id="1193958765">
      <w:bodyDiv w:val="1"/>
      <w:marLeft w:val="0"/>
      <w:marRight w:val="0"/>
      <w:marTop w:val="0"/>
      <w:marBottom w:val="0"/>
      <w:divBdr>
        <w:top w:val="none" w:sz="0" w:space="0" w:color="auto"/>
        <w:left w:val="none" w:sz="0" w:space="0" w:color="auto"/>
        <w:bottom w:val="none" w:sz="0" w:space="0" w:color="auto"/>
        <w:right w:val="none" w:sz="0" w:space="0" w:color="auto"/>
      </w:divBdr>
    </w:div>
    <w:div w:id="1251083611">
      <w:bodyDiv w:val="1"/>
      <w:marLeft w:val="0"/>
      <w:marRight w:val="0"/>
      <w:marTop w:val="0"/>
      <w:marBottom w:val="0"/>
      <w:divBdr>
        <w:top w:val="none" w:sz="0" w:space="0" w:color="auto"/>
        <w:left w:val="none" w:sz="0" w:space="0" w:color="auto"/>
        <w:bottom w:val="none" w:sz="0" w:space="0" w:color="auto"/>
        <w:right w:val="none" w:sz="0" w:space="0" w:color="auto"/>
      </w:divBdr>
    </w:div>
    <w:div w:id="1266381049">
      <w:bodyDiv w:val="1"/>
      <w:marLeft w:val="0"/>
      <w:marRight w:val="0"/>
      <w:marTop w:val="0"/>
      <w:marBottom w:val="0"/>
      <w:divBdr>
        <w:top w:val="none" w:sz="0" w:space="0" w:color="auto"/>
        <w:left w:val="none" w:sz="0" w:space="0" w:color="auto"/>
        <w:bottom w:val="none" w:sz="0" w:space="0" w:color="auto"/>
        <w:right w:val="none" w:sz="0" w:space="0" w:color="auto"/>
      </w:divBdr>
    </w:div>
    <w:div w:id="1298222153">
      <w:bodyDiv w:val="1"/>
      <w:marLeft w:val="0"/>
      <w:marRight w:val="0"/>
      <w:marTop w:val="0"/>
      <w:marBottom w:val="0"/>
      <w:divBdr>
        <w:top w:val="none" w:sz="0" w:space="0" w:color="auto"/>
        <w:left w:val="none" w:sz="0" w:space="0" w:color="auto"/>
        <w:bottom w:val="none" w:sz="0" w:space="0" w:color="auto"/>
        <w:right w:val="none" w:sz="0" w:space="0" w:color="auto"/>
      </w:divBdr>
    </w:div>
    <w:div w:id="1338457919">
      <w:bodyDiv w:val="1"/>
      <w:marLeft w:val="0"/>
      <w:marRight w:val="0"/>
      <w:marTop w:val="0"/>
      <w:marBottom w:val="0"/>
      <w:divBdr>
        <w:top w:val="none" w:sz="0" w:space="0" w:color="auto"/>
        <w:left w:val="none" w:sz="0" w:space="0" w:color="auto"/>
        <w:bottom w:val="none" w:sz="0" w:space="0" w:color="auto"/>
        <w:right w:val="none" w:sz="0" w:space="0" w:color="auto"/>
      </w:divBdr>
    </w:div>
    <w:div w:id="1393963645">
      <w:bodyDiv w:val="1"/>
      <w:marLeft w:val="0"/>
      <w:marRight w:val="0"/>
      <w:marTop w:val="0"/>
      <w:marBottom w:val="0"/>
      <w:divBdr>
        <w:top w:val="none" w:sz="0" w:space="0" w:color="auto"/>
        <w:left w:val="none" w:sz="0" w:space="0" w:color="auto"/>
        <w:bottom w:val="none" w:sz="0" w:space="0" w:color="auto"/>
        <w:right w:val="none" w:sz="0" w:space="0" w:color="auto"/>
      </w:divBdr>
    </w:div>
    <w:div w:id="1394427942">
      <w:bodyDiv w:val="1"/>
      <w:marLeft w:val="0"/>
      <w:marRight w:val="0"/>
      <w:marTop w:val="0"/>
      <w:marBottom w:val="0"/>
      <w:divBdr>
        <w:top w:val="none" w:sz="0" w:space="0" w:color="auto"/>
        <w:left w:val="none" w:sz="0" w:space="0" w:color="auto"/>
        <w:bottom w:val="none" w:sz="0" w:space="0" w:color="auto"/>
        <w:right w:val="none" w:sz="0" w:space="0" w:color="auto"/>
      </w:divBdr>
    </w:div>
    <w:div w:id="1436486784">
      <w:bodyDiv w:val="1"/>
      <w:marLeft w:val="0"/>
      <w:marRight w:val="0"/>
      <w:marTop w:val="0"/>
      <w:marBottom w:val="0"/>
      <w:divBdr>
        <w:top w:val="none" w:sz="0" w:space="0" w:color="auto"/>
        <w:left w:val="none" w:sz="0" w:space="0" w:color="auto"/>
        <w:bottom w:val="none" w:sz="0" w:space="0" w:color="auto"/>
        <w:right w:val="none" w:sz="0" w:space="0" w:color="auto"/>
      </w:divBdr>
    </w:div>
    <w:div w:id="1512911387">
      <w:bodyDiv w:val="1"/>
      <w:marLeft w:val="0"/>
      <w:marRight w:val="0"/>
      <w:marTop w:val="0"/>
      <w:marBottom w:val="0"/>
      <w:divBdr>
        <w:top w:val="none" w:sz="0" w:space="0" w:color="auto"/>
        <w:left w:val="none" w:sz="0" w:space="0" w:color="auto"/>
        <w:bottom w:val="none" w:sz="0" w:space="0" w:color="auto"/>
        <w:right w:val="none" w:sz="0" w:space="0" w:color="auto"/>
      </w:divBdr>
    </w:div>
    <w:div w:id="1514146769">
      <w:bodyDiv w:val="1"/>
      <w:marLeft w:val="0"/>
      <w:marRight w:val="0"/>
      <w:marTop w:val="0"/>
      <w:marBottom w:val="0"/>
      <w:divBdr>
        <w:top w:val="none" w:sz="0" w:space="0" w:color="auto"/>
        <w:left w:val="none" w:sz="0" w:space="0" w:color="auto"/>
        <w:bottom w:val="none" w:sz="0" w:space="0" w:color="auto"/>
        <w:right w:val="none" w:sz="0" w:space="0" w:color="auto"/>
      </w:divBdr>
    </w:div>
    <w:div w:id="1522739472">
      <w:bodyDiv w:val="1"/>
      <w:marLeft w:val="0"/>
      <w:marRight w:val="0"/>
      <w:marTop w:val="0"/>
      <w:marBottom w:val="0"/>
      <w:divBdr>
        <w:top w:val="none" w:sz="0" w:space="0" w:color="auto"/>
        <w:left w:val="none" w:sz="0" w:space="0" w:color="auto"/>
        <w:bottom w:val="none" w:sz="0" w:space="0" w:color="auto"/>
        <w:right w:val="none" w:sz="0" w:space="0" w:color="auto"/>
      </w:divBdr>
    </w:div>
    <w:div w:id="1588807166">
      <w:bodyDiv w:val="1"/>
      <w:marLeft w:val="0"/>
      <w:marRight w:val="0"/>
      <w:marTop w:val="0"/>
      <w:marBottom w:val="0"/>
      <w:divBdr>
        <w:top w:val="none" w:sz="0" w:space="0" w:color="auto"/>
        <w:left w:val="none" w:sz="0" w:space="0" w:color="auto"/>
        <w:bottom w:val="none" w:sz="0" w:space="0" w:color="auto"/>
        <w:right w:val="none" w:sz="0" w:space="0" w:color="auto"/>
      </w:divBdr>
    </w:div>
    <w:div w:id="1604000055">
      <w:bodyDiv w:val="1"/>
      <w:marLeft w:val="0"/>
      <w:marRight w:val="0"/>
      <w:marTop w:val="0"/>
      <w:marBottom w:val="0"/>
      <w:divBdr>
        <w:top w:val="none" w:sz="0" w:space="0" w:color="auto"/>
        <w:left w:val="none" w:sz="0" w:space="0" w:color="auto"/>
        <w:bottom w:val="none" w:sz="0" w:space="0" w:color="auto"/>
        <w:right w:val="none" w:sz="0" w:space="0" w:color="auto"/>
      </w:divBdr>
    </w:div>
    <w:div w:id="1669864773">
      <w:bodyDiv w:val="1"/>
      <w:marLeft w:val="0"/>
      <w:marRight w:val="0"/>
      <w:marTop w:val="0"/>
      <w:marBottom w:val="0"/>
      <w:divBdr>
        <w:top w:val="none" w:sz="0" w:space="0" w:color="auto"/>
        <w:left w:val="none" w:sz="0" w:space="0" w:color="auto"/>
        <w:bottom w:val="none" w:sz="0" w:space="0" w:color="auto"/>
        <w:right w:val="none" w:sz="0" w:space="0" w:color="auto"/>
      </w:divBdr>
    </w:div>
    <w:div w:id="1727754725">
      <w:bodyDiv w:val="1"/>
      <w:marLeft w:val="0"/>
      <w:marRight w:val="0"/>
      <w:marTop w:val="0"/>
      <w:marBottom w:val="0"/>
      <w:divBdr>
        <w:top w:val="none" w:sz="0" w:space="0" w:color="auto"/>
        <w:left w:val="none" w:sz="0" w:space="0" w:color="auto"/>
        <w:bottom w:val="none" w:sz="0" w:space="0" w:color="auto"/>
        <w:right w:val="none" w:sz="0" w:space="0" w:color="auto"/>
      </w:divBdr>
    </w:div>
    <w:div w:id="1747876368">
      <w:bodyDiv w:val="1"/>
      <w:marLeft w:val="0"/>
      <w:marRight w:val="0"/>
      <w:marTop w:val="0"/>
      <w:marBottom w:val="0"/>
      <w:divBdr>
        <w:top w:val="none" w:sz="0" w:space="0" w:color="auto"/>
        <w:left w:val="none" w:sz="0" w:space="0" w:color="auto"/>
        <w:bottom w:val="none" w:sz="0" w:space="0" w:color="auto"/>
        <w:right w:val="none" w:sz="0" w:space="0" w:color="auto"/>
      </w:divBdr>
    </w:div>
    <w:div w:id="1759138279">
      <w:bodyDiv w:val="1"/>
      <w:marLeft w:val="0"/>
      <w:marRight w:val="0"/>
      <w:marTop w:val="0"/>
      <w:marBottom w:val="0"/>
      <w:divBdr>
        <w:top w:val="none" w:sz="0" w:space="0" w:color="auto"/>
        <w:left w:val="none" w:sz="0" w:space="0" w:color="auto"/>
        <w:bottom w:val="none" w:sz="0" w:space="0" w:color="auto"/>
        <w:right w:val="none" w:sz="0" w:space="0" w:color="auto"/>
      </w:divBdr>
    </w:div>
    <w:div w:id="1761952153">
      <w:bodyDiv w:val="1"/>
      <w:marLeft w:val="0"/>
      <w:marRight w:val="0"/>
      <w:marTop w:val="0"/>
      <w:marBottom w:val="0"/>
      <w:divBdr>
        <w:top w:val="none" w:sz="0" w:space="0" w:color="auto"/>
        <w:left w:val="none" w:sz="0" w:space="0" w:color="auto"/>
        <w:bottom w:val="none" w:sz="0" w:space="0" w:color="auto"/>
        <w:right w:val="none" w:sz="0" w:space="0" w:color="auto"/>
      </w:divBdr>
    </w:div>
    <w:div w:id="1779594446">
      <w:bodyDiv w:val="1"/>
      <w:marLeft w:val="0"/>
      <w:marRight w:val="0"/>
      <w:marTop w:val="0"/>
      <w:marBottom w:val="0"/>
      <w:divBdr>
        <w:top w:val="none" w:sz="0" w:space="0" w:color="auto"/>
        <w:left w:val="none" w:sz="0" w:space="0" w:color="auto"/>
        <w:bottom w:val="none" w:sz="0" w:space="0" w:color="auto"/>
        <w:right w:val="none" w:sz="0" w:space="0" w:color="auto"/>
      </w:divBdr>
    </w:div>
    <w:div w:id="1805586365">
      <w:bodyDiv w:val="1"/>
      <w:marLeft w:val="0"/>
      <w:marRight w:val="0"/>
      <w:marTop w:val="0"/>
      <w:marBottom w:val="0"/>
      <w:divBdr>
        <w:top w:val="none" w:sz="0" w:space="0" w:color="auto"/>
        <w:left w:val="none" w:sz="0" w:space="0" w:color="auto"/>
        <w:bottom w:val="none" w:sz="0" w:space="0" w:color="auto"/>
        <w:right w:val="none" w:sz="0" w:space="0" w:color="auto"/>
      </w:divBdr>
    </w:div>
    <w:div w:id="1859271288">
      <w:bodyDiv w:val="1"/>
      <w:marLeft w:val="0"/>
      <w:marRight w:val="0"/>
      <w:marTop w:val="0"/>
      <w:marBottom w:val="0"/>
      <w:divBdr>
        <w:top w:val="none" w:sz="0" w:space="0" w:color="auto"/>
        <w:left w:val="none" w:sz="0" w:space="0" w:color="auto"/>
        <w:bottom w:val="none" w:sz="0" w:space="0" w:color="auto"/>
        <w:right w:val="none" w:sz="0" w:space="0" w:color="auto"/>
      </w:divBdr>
    </w:div>
    <w:div w:id="1923222698">
      <w:bodyDiv w:val="1"/>
      <w:marLeft w:val="0"/>
      <w:marRight w:val="0"/>
      <w:marTop w:val="0"/>
      <w:marBottom w:val="0"/>
      <w:divBdr>
        <w:top w:val="none" w:sz="0" w:space="0" w:color="auto"/>
        <w:left w:val="none" w:sz="0" w:space="0" w:color="auto"/>
        <w:bottom w:val="none" w:sz="0" w:space="0" w:color="auto"/>
        <w:right w:val="none" w:sz="0" w:space="0" w:color="auto"/>
      </w:divBdr>
    </w:div>
    <w:div w:id="1966813883">
      <w:bodyDiv w:val="1"/>
      <w:marLeft w:val="0"/>
      <w:marRight w:val="0"/>
      <w:marTop w:val="0"/>
      <w:marBottom w:val="0"/>
      <w:divBdr>
        <w:top w:val="none" w:sz="0" w:space="0" w:color="auto"/>
        <w:left w:val="none" w:sz="0" w:space="0" w:color="auto"/>
        <w:bottom w:val="none" w:sz="0" w:space="0" w:color="auto"/>
        <w:right w:val="none" w:sz="0" w:space="0" w:color="auto"/>
      </w:divBdr>
    </w:div>
    <w:div w:id="1970281665">
      <w:bodyDiv w:val="1"/>
      <w:marLeft w:val="0"/>
      <w:marRight w:val="0"/>
      <w:marTop w:val="0"/>
      <w:marBottom w:val="0"/>
      <w:divBdr>
        <w:top w:val="none" w:sz="0" w:space="0" w:color="auto"/>
        <w:left w:val="none" w:sz="0" w:space="0" w:color="auto"/>
        <w:bottom w:val="none" w:sz="0" w:space="0" w:color="auto"/>
        <w:right w:val="none" w:sz="0" w:space="0" w:color="auto"/>
      </w:divBdr>
    </w:div>
    <w:div w:id="1972205933">
      <w:bodyDiv w:val="1"/>
      <w:marLeft w:val="0"/>
      <w:marRight w:val="0"/>
      <w:marTop w:val="0"/>
      <w:marBottom w:val="0"/>
      <w:divBdr>
        <w:top w:val="none" w:sz="0" w:space="0" w:color="auto"/>
        <w:left w:val="none" w:sz="0" w:space="0" w:color="auto"/>
        <w:bottom w:val="none" w:sz="0" w:space="0" w:color="auto"/>
        <w:right w:val="none" w:sz="0" w:space="0" w:color="auto"/>
      </w:divBdr>
    </w:div>
    <w:div w:id="1984239371">
      <w:bodyDiv w:val="1"/>
      <w:marLeft w:val="0"/>
      <w:marRight w:val="0"/>
      <w:marTop w:val="0"/>
      <w:marBottom w:val="0"/>
      <w:divBdr>
        <w:top w:val="none" w:sz="0" w:space="0" w:color="auto"/>
        <w:left w:val="none" w:sz="0" w:space="0" w:color="auto"/>
        <w:bottom w:val="none" w:sz="0" w:space="0" w:color="auto"/>
        <w:right w:val="none" w:sz="0" w:space="0" w:color="auto"/>
      </w:divBdr>
      <w:divsChild>
        <w:div w:id="916130333">
          <w:marLeft w:val="0"/>
          <w:marRight w:val="0"/>
          <w:marTop w:val="0"/>
          <w:marBottom w:val="0"/>
          <w:divBdr>
            <w:top w:val="none" w:sz="0" w:space="0" w:color="auto"/>
            <w:left w:val="none" w:sz="0" w:space="0" w:color="auto"/>
            <w:bottom w:val="none" w:sz="0" w:space="0" w:color="auto"/>
            <w:right w:val="none" w:sz="0" w:space="0" w:color="auto"/>
          </w:divBdr>
          <w:divsChild>
            <w:div w:id="974063171">
              <w:marLeft w:val="0"/>
              <w:marRight w:val="0"/>
              <w:marTop w:val="0"/>
              <w:marBottom w:val="0"/>
              <w:divBdr>
                <w:top w:val="none" w:sz="0" w:space="0" w:color="auto"/>
                <w:left w:val="none" w:sz="0" w:space="0" w:color="auto"/>
                <w:bottom w:val="none" w:sz="0" w:space="0" w:color="auto"/>
                <w:right w:val="none" w:sz="0" w:space="0" w:color="auto"/>
              </w:divBdr>
            </w:div>
            <w:div w:id="8913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6675">
      <w:bodyDiv w:val="1"/>
      <w:marLeft w:val="0"/>
      <w:marRight w:val="0"/>
      <w:marTop w:val="0"/>
      <w:marBottom w:val="0"/>
      <w:divBdr>
        <w:top w:val="none" w:sz="0" w:space="0" w:color="auto"/>
        <w:left w:val="none" w:sz="0" w:space="0" w:color="auto"/>
        <w:bottom w:val="none" w:sz="0" w:space="0" w:color="auto"/>
        <w:right w:val="none" w:sz="0" w:space="0" w:color="auto"/>
      </w:divBdr>
    </w:div>
    <w:div w:id="2033260769">
      <w:bodyDiv w:val="1"/>
      <w:marLeft w:val="0"/>
      <w:marRight w:val="0"/>
      <w:marTop w:val="0"/>
      <w:marBottom w:val="0"/>
      <w:divBdr>
        <w:top w:val="none" w:sz="0" w:space="0" w:color="auto"/>
        <w:left w:val="none" w:sz="0" w:space="0" w:color="auto"/>
        <w:bottom w:val="none" w:sz="0" w:space="0" w:color="auto"/>
        <w:right w:val="none" w:sz="0" w:space="0" w:color="auto"/>
      </w:divBdr>
    </w:div>
    <w:div w:id="208105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kb@mykolaivmr.gov.ua" TargetMode="External"/><Relationship Id="rId13" Type="http://schemas.openxmlformats.org/officeDocument/2006/relationships/hyperlink" Target="mailto:cnap@mykolaivmr.gov.ua" TargetMode="External"/><Relationship Id="rId18" Type="http://schemas.openxmlformats.org/officeDocument/2006/relationships/hyperlink" Target="mailto:ukb@mykolaivmr.gov.ua" TargetMode="External"/><Relationship Id="rId3" Type="http://schemas.openxmlformats.org/officeDocument/2006/relationships/styles" Target="styles.xml"/><Relationship Id="rId21" Type="http://schemas.openxmlformats.org/officeDocument/2006/relationships/hyperlink" Target="https://zakon.rada.gov.ua/laws/show/918-2023-%D0%BF" TargetMode="External"/><Relationship Id="rId7" Type="http://schemas.openxmlformats.org/officeDocument/2006/relationships/hyperlink" Target="mailto:cnap@mykolaivmr.gov.ua" TargetMode="External"/><Relationship Id="rId12" Type="http://schemas.openxmlformats.org/officeDocument/2006/relationships/hyperlink" Target="mailto:ukb@mykolaivmr.gov.ua" TargetMode="External"/><Relationship Id="rId17" Type="http://schemas.openxmlformats.org/officeDocument/2006/relationships/hyperlink" Target="mailto:cnap@mykolaivmr.gov.ua" TargetMode="External"/><Relationship Id="rId2" Type="http://schemas.openxmlformats.org/officeDocument/2006/relationships/numbering" Target="numbering.xml"/><Relationship Id="rId16" Type="http://schemas.openxmlformats.org/officeDocument/2006/relationships/hyperlink" Target="mailto:ukb@mykolaivmr.gov.ua" TargetMode="External"/><Relationship Id="rId20" Type="http://schemas.openxmlformats.org/officeDocument/2006/relationships/hyperlink" Target="mailto:ukb@mykolaivmr.gov.u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nap@mykolaivmr.gov.ua" TargetMode="External"/><Relationship Id="rId5" Type="http://schemas.openxmlformats.org/officeDocument/2006/relationships/settings" Target="settings.xml"/><Relationship Id="rId15" Type="http://schemas.openxmlformats.org/officeDocument/2006/relationships/hyperlink" Target="mailto:cnap@mykolaivmr.gov.ua" TargetMode="External"/><Relationship Id="rId23" Type="http://schemas.openxmlformats.org/officeDocument/2006/relationships/theme" Target="theme/theme1.xml"/><Relationship Id="rId10" Type="http://schemas.openxmlformats.org/officeDocument/2006/relationships/hyperlink" Target="mailto:ukb@mykolaivmr.gov.ua" TargetMode="External"/><Relationship Id="rId19" Type="http://schemas.openxmlformats.org/officeDocument/2006/relationships/hyperlink" Target="mailto:cnap@mykolaivmr.gov.ua" TargetMode="External"/><Relationship Id="rId4" Type="http://schemas.microsoft.com/office/2007/relationships/stylesWithEffects" Target="stylesWithEffects.xml"/><Relationship Id="rId9" Type="http://schemas.openxmlformats.org/officeDocument/2006/relationships/hyperlink" Target="mailto:cnap@mykolaivmr.gov.ua" TargetMode="External"/><Relationship Id="rId14" Type="http://schemas.openxmlformats.org/officeDocument/2006/relationships/hyperlink" Target="mailto:ukb@mykolaivmr.gov.ua"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0C038-CD20-4293-B654-F68210E8A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93</Pages>
  <Words>114098</Words>
  <Characters>65036</Characters>
  <Application>Microsoft Office Word</Application>
  <DocSecurity>0</DocSecurity>
  <Lines>541</Lines>
  <Paragraphs>357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178777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MISTO5</cp:lastModifiedBy>
  <cp:revision>3</cp:revision>
  <cp:lastPrinted>2026-02-27T08:19:00Z</cp:lastPrinted>
  <dcterms:created xsi:type="dcterms:W3CDTF">2026-04-03T10:13:00Z</dcterms:created>
  <dcterms:modified xsi:type="dcterms:W3CDTF">2026-04-03T10:22:00Z</dcterms:modified>
</cp:coreProperties>
</file>