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257787" w:rsidRDefault="0044265D"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BF72B7">
        <w:rPr>
          <w:rFonts w:ascii="Times New Roman" w:hAnsi="Times New Roman"/>
          <w:sz w:val="28"/>
          <w:szCs w:val="28"/>
        </w:rPr>
        <w:t xml:space="preserve">   </w:t>
      </w:r>
      <w:r w:rsidR="00A70A81" w:rsidRPr="00257787">
        <w:rPr>
          <w:rFonts w:ascii="Times New Roman" w:hAnsi="Times New Roman"/>
          <w:sz w:val="28"/>
          <w:szCs w:val="28"/>
          <w:lang w:val="ru-RU"/>
        </w:rPr>
        <w:t>2</w:t>
      </w:r>
      <w:r w:rsidR="00303323">
        <w:rPr>
          <w:rFonts w:ascii="Times New Roman" w:hAnsi="Times New Roman"/>
          <w:sz w:val="28"/>
          <w:szCs w:val="28"/>
        </w:rPr>
        <w:t>0</w:t>
      </w:r>
      <w:r w:rsidR="00440688">
        <w:rPr>
          <w:rFonts w:ascii="Times New Roman" w:hAnsi="Times New Roman"/>
          <w:sz w:val="28"/>
          <w:szCs w:val="28"/>
        </w:rPr>
        <w:t>.</w:t>
      </w:r>
      <w:r w:rsidR="00303323">
        <w:rPr>
          <w:rFonts w:ascii="Times New Roman" w:hAnsi="Times New Roman"/>
          <w:sz w:val="28"/>
          <w:szCs w:val="28"/>
        </w:rPr>
        <w:t>0</w:t>
      </w:r>
      <w:r w:rsidR="0099099A" w:rsidRPr="00257787">
        <w:rPr>
          <w:rFonts w:ascii="Times New Roman" w:hAnsi="Times New Roman"/>
          <w:sz w:val="28"/>
          <w:szCs w:val="28"/>
          <w:lang w:val="ru-RU"/>
        </w:rPr>
        <w:t>1</w:t>
      </w:r>
      <w:r w:rsidR="00825890">
        <w:rPr>
          <w:rFonts w:ascii="Times New Roman" w:hAnsi="Times New Roman"/>
          <w:sz w:val="28"/>
          <w:szCs w:val="28"/>
        </w:rPr>
        <w:t>.</w:t>
      </w:r>
      <w:r w:rsidR="00567F8F">
        <w:rPr>
          <w:rFonts w:ascii="Times New Roman" w:hAnsi="Times New Roman"/>
          <w:bCs/>
          <w:sz w:val="28"/>
        </w:rPr>
        <w:t>202</w:t>
      </w:r>
      <w:r w:rsidR="00303323">
        <w:rPr>
          <w:rFonts w:ascii="Times New Roman" w:hAnsi="Times New Roman"/>
          <w:bCs/>
          <w:sz w:val="28"/>
        </w:rPr>
        <w:t>6</w:t>
      </w:r>
      <w:r w:rsidR="00567F8F" w:rsidRPr="00DC523A">
        <w:rPr>
          <w:rFonts w:ascii="Times New Roman" w:hAnsi="Times New Roman"/>
          <w:bCs/>
          <w:sz w:val="28"/>
        </w:rPr>
        <w:t xml:space="preserve">                                                                                                   </w:t>
      </w:r>
      <w:r w:rsidR="00567F8F">
        <w:rPr>
          <w:rFonts w:ascii="Times New Roman" w:hAnsi="Times New Roman"/>
          <w:bCs/>
          <w:sz w:val="28"/>
        </w:rPr>
        <w:t xml:space="preserve">№ </w:t>
      </w:r>
      <w:r w:rsidR="004842CD" w:rsidRPr="00257787">
        <w:rPr>
          <w:rFonts w:ascii="Times New Roman" w:hAnsi="Times New Roman"/>
          <w:bCs/>
          <w:sz w:val="28"/>
          <w:lang w:val="ru-RU"/>
        </w:rPr>
        <w:t>1</w:t>
      </w:r>
    </w:p>
    <w:p w:rsidR="005055F5" w:rsidRPr="00257787" w:rsidRDefault="005055F5" w:rsidP="005055F5">
      <w:pPr>
        <w:rPr>
          <w:lang w:val="ru-RU" w:eastAsia="ar-SA"/>
        </w:rPr>
      </w:pPr>
    </w:p>
    <w:p w:rsidR="004F48AF" w:rsidRPr="00762796" w:rsidRDefault="004F48AF" w:rsidP="002D336A">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762796">
        <w:rPr>
          <w:rFonts w:ascii="Times New Roman" w:eastAsia="Times New Roman" w:hAnsi="Times New Roman" w:cs="Times New Roman"/>
          <w:bCs/>
          <w:sz w:val="28"/>
          <w:szCs w:val="28"/>
          <w:bdr w:val="none" w:sz="0" w:space="0" w:color="auto" w:frame="1"/>
        </w:rPr>
        <w:t xml:space="preserve">Про уточнення лімітів споживання </w:t>
      </w:r>
    </w:p>
    <w:p w:rsidR="004F48AF" w:rsidRPr="00762796" w:rsidRDefault="004F48AF" w:rsidP="002D336A">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762796">
        <w:rPr>
          <w:rFonts w:ascii="Times New Roman" w:eastAsia="Times New Roman" w:hAnsi="Times New Roman" w:cs="Times New Roman"/>
          <w:bCs/>
          <w:sz w:val="28"/>
          <w:szCs w:val="28"/>
          <w:bdr w:val="none" w:sz="0" w:space="0" w:color="auto" w:frame="1"/>
        </w:rPr>
        <w:t>енергоносіїв головними розпорядниками</w:t>
      </w:r>
    </w:p>
    <w:p w:rsidR="004F48AF" w:rsidRPr="00762796" w:rsidRDefault="004F48AF" w:rsidP="002D336A">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762796">
        <w:rPr>
          <w:rFonts w:ascii="Times New Roman" w:eastAsia="Times New Roman" w:hAnsi="Times New Roman" w:cs="Times New Roman"/>
          <w:bCs/>
          <w:sz w:val="28"/>
          <w:szCs w:val="28"/>
          <w:bdr w:val="none" w:sz="0" w:space="0" w:color="auto" w:frame="1"/>
        </w:rPr>
        <w:t>коштів міського бюджету на 2025 рік</w:t>
      </w:r>
    </w:p>
    <w:p w:rsidR="004F48AF" w:rsidRPr="00762796" w:rsidRDefault="004F48AF" w:rsidP="002D336A">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4F48AF" w:rsidRPr="00762796" w:rsidRDefault="004F48AF" w:rsidP="002D336A">
      <w:pPr>
        <w:overflowPunct w:val="0"/>
        <w:autoSpaceDE w:val="0"/>
        <w:spacing w:after="0" w:line="240" w:lineRule="auto"/>
        <w:jc w:val="both"/>
        <w:textAlignment w:val="baseline"/>
        <w:rPr>
          <w:rFonts w:ascii="Times New Roman" w:eastAsia="Arial Unicode MS" w:hAnsi="Times New Roman" w:cs="Times New Roman"/>
          <w:b/>
          <w:bCs/>
          <w:sz w:val="28"/>
          <w:szCs w:val="28"/>
          <w:lang w:eastAsia="ru-RU"/>
        </w:rPr>
      </w:pPr>
      <w:r w:rsidRPr="00762796">
        <w:rPr>
          <w:rFonts w:ascii="Times New Roman" w:eastAsia="Times New Roman" w:hAnsi="Times New Roman" w:cs="Times New Roman"/>
          <w:sz w:val="28"/>
          <w:szCs w:val="28"/>
          <w:lang w:eastAsia="zh-CN"/>
        </w:rPr>
        <w:t xml:space="preserve">     Відповідно до ст. 28 Зак</w:t>
      </w:r>
      <w:bookmarkStart w:id="0" w:name="_GoBack"/>
      <w:bookmarkEnd w:id="0"/>
      <w:r w:rsidRPr="00762796">
        <w:rPr>
          <w:rFonts w:ascii="Times New Roman" w:eastAsia="Times New Roman" w:hAnsi="Times New Roman" w:cs="Times New Roman"/>
          <w:sz w:val="28"/>
          <w:szCs w:val="28"/>
          <w:lang w:eastAsia="zh-CN"/>
        </w:rPr>
        <w:t xml:space="preserve">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762796">
        <w:rPr>
          <w:rFonts w:ascii="Times New Roman" w:eastAsia="Times New Roman" w:hAnsi="Times New Roman" w:cs="Times New Roman"/>
          <w:b/>
          <w:sz w:val="28"/>
          <w:szCs w:val="28"/>
          <w:lang w:eastAsia="zh-CN"/>
        </w:rPr>
        <w:t>ВИРІШИВ:</w:t>
      </w:r>
    </w:p>
    <w:p w:rsidR="004F48AF" w:rsidRPr="00762796" w:rsidRDefault="004F48AF" w:rsidP="004F48AF">
      <w:pPr>
        <w:shd w:val="clear" w:color="auto" w:fill="FFFFFF"/>
        <w:spacing w:after="0"/>
        <w:ind w:firstLine="708"/>
        <w:jc w:val="both"/>
        <w:rPr>
          <w:rFonts w:ascii="Times New Roman" w:eastAsia="Times New Roman" w:hAnsi="Times New Roman" w:cs="Times New Roman"/>
          <w:b/>
          <w:bCs/>
          <w:sz w:val="28"/>
          <w:szCs w:val="28"/>
          <w:bdr w:val="none" w:sz="0" w:space="0" w:color="auto" w:frame="1"/>
        </w:rPr>
      </w:pPr>
    </w:p>
    <w:p w:rsidR="004F48AF" w:rsidRPr="00762796"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762796">
        <w:rPr>
          <w:rFonts w:ascii="Times New Roman" w:eastAsia="Times New Roman" w:hAnsi="Times New Roman" w:cs="Times New Roman"/>
          <w:bCs/>
          <w:sz w:val="28"/>
          <w:szCs w:val="28"/>
          <w:lang w:eastAsia="zh-CN"/>
        </w:rPr>
        <w:t>1. Внести зміни в п. 1 рішення виконавчого комітету Миколаївської міської ради від 04.02.2025 № 2 «Про ліміти споживання енергоносіїв головними розпорядниками коштів міського бюджету на 2025 рік» і викласти його в новій редакції згідно з додатком.</w:t>
      </w: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4F48AF">
        <w:rPr>
          <w:rFonts w:ascii="Times New Roman" w:eastAsia="Times New Roman" w:hAnsi="Times New Roman" w:cs="Times New Roman"/>
          <w:bCs/>
          <w:sz w:val="28"/>
          <w:szCs w:val="28"/>
          <w:lang w:eastAsia="zh-CN"/>
        </w:rPr>
        <w:t>2. Контроль за виконанням рішення залишаю за собою.</w:t>
      </w: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p>
    <w:p w:rsidR="004F48AF" w:rsidRPr="004F48AF" w:rsidRDefault="004F48AF" w:rsidP="004F48AF">
      <w:pPr>
        <w:overflowPunct w:val="0"/>
        <w:autoSpaceDE w:val="0"/>
        <w:spacing w:after="0"/>
        <w:ind w:firstLine="737"/>
        <w:jc w:val="both"/>
        <w:textAlignment w:val="baseline"/>
        <w:rPr>
          <w:rFonts w:ascii="Times New Roman" w:eastAsia="Times New Roman" w:hAnsi="Times New Roman" w:cs="Times New Roman"/>
          <w:b/>
          <w:bCs/>
          <w:sz w:val="28"/>
          <w:szCs w:val="28"/>
          <w:lang w:eastAsia="zh-CN"/>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Заступник міського голови                                    Юрій ШПАК</w:t>
      </w:r>
    </w:p>
    <w:p w:rsidR="004F48AF" w:rsidRPr="004F48AF" w:rsidRDefault="004F48AF" w:rsidP="004F48AF">
      <w:pPr>
        <w:tabs>
          <w:tab w:val="left" w:pos="8052"/>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 xml:space="preserve">        </w:t>
      </w:r>
    </w:p>
    <w:p w:rsidR="003332EB" w:rsidRDefault="003332EB"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tbl>
      <w:tblPr>
        <w:tblW w:w="31680" w:type="dxa"/>
        <w:tblInd w:w="93" w:type="dxa"/>
        <w:tblLook w:val="04A0" w:firstRow="1" w:lastRow="0" w:firstColumn="1" w:lastColumn="0" w:noHBand="0" w:noVBand="1"/>
      </w:tblPr>
      <w:tblGrid>
        <w:gridCol w:w="793"/>
        <w:gridCol w:w="1674"/>
        <w:gridCol w:w="936"/>
        <w:gridCol w:w="1270"/>
        <w:gridCol w:w="1048"/>
        <w:gridCol w:w="1270"/>
        <w:gridCol w:w="1270"/>
        <w:gridCol w:w="1381"/>
        <w:gridCol w:w="1159"/>
        <w:gridCol w:w="1381"/>
        <w:gridCol w:w="855"/>
        <w:gridCol w:w="1159"/>
        <w:gridCol w:w="1451"/>
        <w:gridCol w:w="1159"/>
        <w:gridCol w:w="1201"/>
        <w:gridCol w:w="1270"/>
        <w:gridCol w:w="1048"/>
        <w:gridCol w:w="1270"/>
        <w:gridCol w:w="1270"/>
        <w:gridCol w:w="1381"/>
        <w:gridCol w:w="1444"/>
        <w:gridCol w:w="1381"/>
        <w:gridCol w:w="855"/>
        <w:gridCol w:w="1159"/>
        <w:gridCol w:w="1451"/>
        <w:gridCol w:w="1159"/>
      </w:tblGrid>
      <w:tr w:rsidR="002D336A" w:rsidRPr="002D336A" w:rsidTr="002D336A">
        <w:trPr>
          <w:trHeight w:val="348"/>
        </w:trPr>
        <w:tc>
          <w:tcPr>
            <w:tcW w:w="84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48"/>
        </w:trPr>
        <w:tc>
          <w:tcPr>
            <w:tcW w:w="84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Додаток </w:t>
            </w: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48"/>
        </w:trPr>
        <w:tc>
          <w:tcPr>
            <w:tcW w:w="84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4782"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до рішення виконавчого комітету</w:t>
            </w: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12"/>
        </w:trPr>
        <w:tc>
          <w:tcPr>
            <w:tcW w:w="84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543" w:type="dxa"/>
            <w:gridSpan w:val="13"/>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 Уточнені ліміти</w:t>
            </w: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2207" w:type="dxa"/>
            <w:gridSpan w:val="2"/>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від  20.01.2026 № 1</w:t>
            </w: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r>
      <w:tr w:rsidR="002D336A" w:rsidRPr="002D336A" w:rsidTr="002D336A">
        <w:trPr>
          <w:trHeight w:val="300"/>
        </w:trPr>
        <w:tc>
          <w:tcPr>
            <w:tcW w:w="29120" w:type="dxa"/>
            <w:gridSpan w:val="2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proofErr w:type="spellStart"/>
            <w:r w:rsidRPr="002D336A">
              <w:rPr>
                <w:rFonts w:ascii="Times New Roman" w:eastAsia="Times New Roman" w:hAnsi="Times New Roman" w:cs="Times New Roman"/>
                <w:b/>
                <w:bCs/>
                <w:sz w:val="24"/>
                <w:szCs w:val="24"/>
              </w:rPr>
              <w:t>cпоживання</w:t>
            </w:r>
            <w:proofErr w:type="spellEnd"/>
            <w:r w:rsidRPr="002D336A">
              <w:rPr>
                <w:rFonts w:ascii="Times New Roman" w:eastAsia="Times New Roman" w:hAnsi="Times New Roman" w:cs="Times New Roman"/>
                <w:b/>
                <w:bCs/>
                <w:sz w:val="24"/>
                <w:szCs w:val="24"/>
              </w:rPr>
              <w:t xml:space="preserve"> енергоносіїв у фізичних обсягах по головних розпорядниках коштів міського бюджету на 2025 рік</w:t>
            </w: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r>
      <w:tr w:rsidR="002D336A" w:rsidRPr="002D336A" w:rsidTr="002D336A">
        <w:trPr>
          <w:trHeight w:val="312"/>
        </w:trPr>
        <w:tc>
          <w:tcPr>
            <w:tcW w:w="84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r w:rsidR="002D336A" w:rsidRPr="002D336A" w:rsidTr="002D336A">
        <w:trPr>
          <w:trHeight w:val="345"/>
        </w:trPr>
        <w:tc>
          <w:tcPr>
            <w:tcW w:w="2635" w:type="dxa"/>
            <w:gridSpan w:val="2"/>
            <w:tcBorders>
              <w:top w:val="single" w:sz="4" w:space="0" w:color="auto"/>
              <w:left w:val="single" w:sz="4" w:space="0" w:color="auto"/>
              <w:bottom w:val="nil"/>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Головні </w:t>
            </w:r>
          </w:p>
        </w:tc>
        <w:tc>
          <w:tcPr>
            <w:tcW w:w="14152" w:type="dxa"/>
            <w:gridSpan w:val="1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Всього</w:t>
            </w:r>
          </w:p>
        </w:tc>
        <w:tc>
          <w:tcPr>
            <w:tcW w:w="1282"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2288" w:type="dxa"/>
            <w:gridSpan w:val="2"/>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62"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544"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Загальний фонд</w:t>
            </w:r>
          </w:p>
        </w:tc>
        <w:tc>
          <w:tcPr>
            <w:tcW w:w="1362"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845"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360"/>
        </w:trPr>
        <w:tc>
          <w:tcPr>
            <w:tcW w:w="2635" w:type="dxa"/>
            <w:gridSpan w:val="2"/>
            <w:tcBorders>
              <w:top w:val="nil"/>
              <w:left w:val="single" w:sz="4" w:space="0" w:color="auto"/>
              <w:bottom w:val="nil"/>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розпорядники</w:t>
            </w:r>
          </w:p>
        </w:tc>
        <w:tc>
          <w:tcPr>
            <w:tcW w:w="2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2271</w:t>
            </w:r>
          </w:p>
        </w:tc>
        <w:tc>
          <w:tcPr>
            <w:tcW w:w="2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2272</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2273</w:t>
            </w:r>
          </w:p>
        </w:tc>
        <w:tc>
          <w:tcPr>
            <w:tcW w:w="2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2274</w:t>
            </w:r>
          </w:p>
        </w:tc>
        <w:tc>
          <w:tcPr>
            <w:tcW w:w="4564" w:type="dxa"/>
            <w:gridSpan w:val="4"/>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2275</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2271</w:t>
            </w:r>
          </w:p>
        </w:tc>
        <w:tc>
          <w:tcPr>
            <w:tcW w:w="22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2272</w:t>
            </w:r>
          </w:p>
        </w:tc>
        <w:tc>
          <w:tcPr>
            <w:tcW w:w="26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2273</w:t>
            </w:r>
          </w:p>
        </w:tc>
        <w:tc>
          <w:tcPr>
            <w:tcW w:w="29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2274</w:t>
            </w:r>
          </w:p>
        </w:tc>
        <w:tc>
          <w:tcPr>
            <w:tcW w:w="4564" w:type="dxa"/>
            <w:gridSpan w:val="4"/>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2275</w:t>
            </w:r>
          </w:p>
        </w:tc>
      </w:tr>
      <w:tr w:rsidR="002D336A" w:rsidRPr="002D336A" w:rsidTr="002D336A">
        <w:trPr>
          <w:trHeight w:val="750"/>
        </w:trPr>
        <w:tc>
          <w:tcPr>
            <w:tcW w:w="2635" w:type="dxa"/>
            <w:gridSpan w:val="2"/>
            <w:tcBorders>
              <w:top w:val="nil"/>
              <w:left w:val="single" w:sz="4" w:space="0" w:color="auto"/>
              <w:bottom w:val="single" w:sz="4" w:space="0" w:color="auto"/>
              <w:right w:val="single" w:sz="4" w:space="0" w:color="000000"/>
            </w:tcBorders>
            <w:shd w:val="clear" w:color="auto" w:fill="auto"/>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2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Гкал</w:t>
            </w:r>
            <w:proofErr w:type="spellEnd"/>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03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кВт/</w:t>
            </w:r>
            <w:proofErr w:type="spellStart"/>
            <w:r w:rsidRPr="002D336A">
              <w:rPr>
                <w:rFonts w:ascii="Times New Roman" w:eastAsia="Times New Roman" w:hAnsi="Times New Roman" w:cs="Times New Roman"/>
                <w:sz w:val="24"/>
                <w:szCs w:val="24"/>
              </w:rPr>
              <w:t>год</w:t>
            </w:r>
            <w:proofErr w:type="spellEnd"/>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845"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 дрова</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431"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.,сміття</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28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Гкал</w:t>
            </w:r>
            <w:proofErr w:type="spellEnd"/>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03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кВт/</w:t>
            </w:r>
            <w:proofErr w:type="spellStart"/>
            <w:r w:rsidRPr="002D336A">
              <w:rPr>
                <w:rFonts w:ascii="Times New Roman" w:eastAsia="Times New Roman" w:hAnsi="Times New Roman" w:cs="Times New Roman"/>
                <w:sz w:val="24"/>
                <w:szCs w:val="24"/>
              </w:rPr>
              <w:t>год</w:t>
            </w:r>
            <w:proofErr w:type="spellEnd"/>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5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845"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 дрова</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431"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.,сміття</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r>
      <w:tr w:rsidR="002D336A" w:rsidRPr="002D336A" w:rsidTr="002D336A">
        <w:trPr>
          <w:trHeight w:val="615"/>
        </w:trPr>
        <w:tc>
          <w:tcPr>
            <w:tcW w:w="26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 Миколаївська міська рада, в т.ч.</w:t>
            </w:r>
          </w:p>
        </w:tc>
        <w:tc>
          <w:tcPr>
            <w:tcW w:w="92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1362,08</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4395330,00</w:t>
            </w:r>
          </w:p>
        </w:tc>
        <w:tc>
          <w:tcPr>
            <w:tcW w:w="103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8977,70</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616436,75</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492286,00</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4930270,00</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157004,00</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2991823,25</w:t>
            </w:r>
          </w:p>
        </w:tc>
        <w:tc>
          <w:tcPr>
            <w:tcW w:w="84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3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245,47</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75422,33</w:t>
            </w:r>
          </w:p>
        </w:tc>
        <w:tc>
          <w:tcPr>
            <w:tcW w:w="128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1362,08</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4395330,00</w:t>
            </w:r>
          </w:p>
        </w:tc>
        <w:tc>
          <w:tcPr>
            <w:tcW w:w="103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8977,70</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616436,75</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492286,00</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4930270,00</w:t>
            </w:r>
          </w:p>
        </w:tc>
        <w:tc>
          <w:tcPr>
            <w:tcW w:w="15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157004,00</w:t>
            </w:r>
          </w:p>
        </w:tc>
        <w:tc>
          <w:tcPr>
            <w:tcW w:w="13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2991823,25</w:t>
            </w:r>
          </w:p>
        </w:tc>
        <w:tc>
          <w:tcPr>
            <w:tcW w:w="84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3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245,47</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75422,33</w:t>
            </w:r>
          </w:p>
        </w:tc>
      </w:tr>
      <w:tr w:rsidR="002D336A" w:rsidRPr="002D336A" w:rsidTr="002D336A">
        <w:trPr>
          <w:trHeight w:val="15"/>
        </w:trPr>
        <w:tc>
          <w:tcPr>
            <w:tcW w:w="2635" w:type="dxa"/>
            <w:gridSpan w:val="2"/>
            <w:vMerge/>
            <w:tcBorders>
              <w:top w:val="single" w:sz="4" w:space="0" w:color="auto"/>
              <w:left w:val="single" w:sz="4" w:space="0" w:color="auto"/>
              <w:bottom w:val="single" w:sz="4" w:space="0" w:color="000000"/>
              <w:right w:val="single" w:sz="4" w:space="0" w:color="000000"/>
            </w:tcBorders>
            <w:vAlign w:val="center"/>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92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62"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62"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4865495,00</w:t>
            </w:r>
          </w:p>
        </w:tc>
        <w:tc>
          <w:tcPr>
            <w:tcW w:w="845"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8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62"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62"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4865495,00</w:t>
            </w:r>
          </w:p>
        </w:tc>
        <w:tc>
          <w:tcPr>
            <w:tcW w:w="845"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705"/>
        </w:trPr>
        <w:tc>
          <w:tcPr>
            <w:tcW w:w="2635" w:type="dxa"/>
            <w:gridSpan w:val="2"/>
            <w:tcBorders>
              <w:top w:val="single" w:sz="4" w:space="0" w:color="auto"/>
              <w:left w:val="single" w:sz="4" w:space="0" w:color="auto"/>
              <w:bottom w:val="nil"/>
              <w:right w:val="single" w:sz="4" w:space="0" w:color="auto"/>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апарат Миколаївської міської ради</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488,00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33636,75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74193,00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709700,00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45031,00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877963,25</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22,50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6912,00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488,00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33636,75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74193,00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709700,00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45031,00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877963,25</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22,50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6912,00</w:t>
            </w:r>
          </w:p>
        </w:tc>
      </w:tr>
      <w:tr w:rsidR="002D336A" w:rsidRPr="002D336A" w:rsidTr="002D336A">
        <w:trPr>
          <w:trHeight w:val="70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служба у справах дітей </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24,34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575,00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9100,00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4,88</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24,34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575,00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9100,00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4,88</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1500,00</w:t>
            </w:r>
          </w:p>
        </w:tc>
      </w:tr>
      <w:tr w:rsidR="002D336A" w:rsidRPr="002D336A" w:rsidTr="002D336A">
        <w:trPr>
          <w:trHeight w:val="94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управління надання адміністративних послуг та державної реєстрації</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167,66</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16361,00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156500,00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2533,00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47400,00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10,64</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3270,33</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167,66</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16361,00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156500,00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2533,00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47400,00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10,64</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3270,33</w:t>
            </w:r>
          </w:p>
        </w:tc>
      </w:tr>
      <w:tr w:rsidR="002D336A" w:rsidRPr="002D336A" w:rsidTr="002D336A">
        <w:trPr>
          <w:trHeight w:val="495"/>
        </w:trPr>
        <w:tc>
          <w:tcPr>
            <w:tcW w:w="263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місцева пожежна охорона</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1564,00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14700,00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1564,00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14700,00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30"/>
        </w:trPr>
        <w:tc>
          <w:tcPr>
            <w:tcW w:w="2635" w:type="dxa"/>
            <w:gridSpan w:val="2"/>
            <w:tcBorders>
              <w:top w:val="nil"/>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центр первинної медико-санітарної допомоги</w:t>
            </w:r>
          </w:p>
        </w:tc>
        <w:tc>
          <w:tcPr>
            <w:tcW w:w="926"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8,08</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27570,00</w:t>
            </w:r>
          </w:p>
        </w:tc>
        <w:tc>
          <w:tcPr>
            <w:tcW w:w="103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20890,00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67400,00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646840,00</w:t>
            </w:r>
          </w:p>
        </w:tc>
        <w:tc>
          <w:tcPr>
            <w:tcW w:w="1144"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46600,00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867600,00</w:t>
            </w:r>
          </w:p>
        </w:tc>
        <w:tc>
          <w:tcPr>
            <w:tcW w:w="84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12,05</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3700,00</w:t>
            </w:r>
          </w:p>
        </w:tc>
        <w:tc>
          <w:tcPr>
            <w:tcW w:w="1282"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8,08</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27570,00</w:t>
            </w:r>
          </w:p>
        </w:tc>
        <w:tc>
          <w:tcPr>
            <w:tcW w:w="103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20890,00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67400,00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646840,00</w:t>
            </w:r>
          </w:p>
        </w:tc>
        <w:tc>
          <w:tcPr>
            <w:tcW w:w="1544"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46600,00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867600,00</w:t>
            </w:r>
          </w:p>
        </w:tc>
        <w:tc>
          <w:tcPr>
            <w:tcW w:w="84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12,05</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3700,00</w:t>
            </w:r>
          </w:p>
        </w:tc>
      </w:tr>
      <w:tr w:rsidR="002D336A" w:rsidRPr="002D336A" w:rsidTr="002D336A">
        <w:trPr>
          <w:trHeight w:val="64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Миколаївська міська лікарня</w:t>
            </w:r>
          </w:p>
        </w:tc>
        <w:tc>
          <w:tcPr>
            <w:tcW w:w="926"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1354,00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4367760,00</w:t>
            </w:r>
          </w:p>
        </w:tc>
        <w:tc>
          <w:tcPr>
            <w:tcW w:w="103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7997,70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547710,00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332193,00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3397030,00</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62354,00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1189760,00</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195,40</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60040,00</w:t>
            </w:r>
          </w:p>
        </w:tc>
        <w:tc>
          <w:tcPr>
            <w:tcW w:w="128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1354,00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4367760,00</w:t>
            </w:r>
          </w:p>
        </w:tc>
        <w:tc>
          <w:tcPr>
            <w:tcW w:w="103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7997,70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547710,00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332193,00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3397030,00</w:t>
            </w:r>
          </w:p>
        </w:tc>
        <w:tc>
          <w:tcPr>
            <w:tcW w:w="15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62354,00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1189760,00</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195,40</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60040,00</w:t>
            </w:r>
          </w:p>
        </w:tc>
      </w:tr>
      <w:tr w:rsidR="002D336A" w:rsidRPr="002D336A" w:rsidTr="002D336A">
        <w:trPr>
          <w:trHeight w:val="312"/>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 Відділ освіти, молоді та спорту, в т.ч.</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191,99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1118600,00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5002,61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342632,00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495366,00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5039991,00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463504,00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8883610,00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517376,00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511,57</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167144,00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191,99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1118600,00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5002,61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342632,00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495366,00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5039991,00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463504,00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8883610,00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517376,00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511,57</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167144,00</w:t>
            </w:r>
          </w:p>
        </w:tc>
      </w:tr>
      <w:tr w:rsidR="002D336A" w:rsidRPr="002D336A" w:rsidTr="002D336A">
        <w:trPr>
          <w:trHeight w:val="36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36,50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1388,00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14300,00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1030,00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19800,00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2,27</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36,50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1388,00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14300,00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1030,00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19800,00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2,27</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700,00</w:t>
            </w:r>
          </w:p>
        </w:tc>
      </w:tr>
      <w:tr w:rsidR="002D336A" w:rsidRPr="002D336A" w:rsidTr="002D336A">
        <w:trPr>
          <w:trHeight w:val="58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дошкільної освіти</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94,25</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548100,00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1905,00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130432,00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203183,00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2018200,00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57388,00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1088210,00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89,06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27420,00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94,25</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548100,00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1905,00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130432,00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203183,00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2018200,00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57388,00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1088210,00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89,06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27420,00</w:t>
            </w:r>
          </w:p>
        </w:tc>
      </w:tr>
      <w:tr w:rsidR="002D336A" w:rsidRPr="002D336A" w:rsidTr="002D336A">
        <w:trPr>
          <w:trHeight w:val="66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загальної середньої освіти</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95,88</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559600,00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2368,75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162100,00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237721,00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2458800,00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389218,00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7473000,00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227,00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517376,00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378,26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126124,00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95,88</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559600,00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2368,75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162100,00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237721,00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2458800,00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389218,00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7473000,00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227,00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517376,00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378,26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126124,00</w:t>
            </w:r>
          </w:p>
        </w:tc>
      </w:tr>
      <w:tr w:rsidR="002D336A" w:rsidRPr="002D336A" w:rsidTr="002D336A">
        <w:trPr>
          <w:trHeight w:val="61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позашкільної освіти (БДЮТ)</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92,31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2496,00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25800,00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9800,00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186300,00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92,31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2496,00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25800,00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9800,00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186300,00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9,76</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3000,00</w:t>
            </w:r>
          </w:p>
        </w:tc>
      </w:tr>
      <w:tr w:rsidR="002D336A" w:rsidRPr="002D336A" w:rsidTr="002D336A">
        <w:trPr>
          <w:trHeight w:val="57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централізована бухгалтерія</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178,10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12200,00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3640,00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37500,00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2869,00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55100,00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10,09</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178,10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12200,00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3640,00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37500,00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2869,00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55100,00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10,09</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3100,00</w:t>
            </w:r>
          </w:p>
        </w:tc>
      </w:tr>
      <w:tr w:rsidR="002D336A" w:rsidRPr="002D336A" w:rsidTr="002D336A">
        <w:trPr>
          <w:trHeight w:val="57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інклюзивно-ресурсний центр</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64,94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3640,00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37500,00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1660,00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31700,00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64,94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3640,00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37500,00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1660,00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31700,00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 центр професійного розвитку </w:t>
            </w:r>
            <w:proofErr w:type="spellStart"/>
            <w:r w:rsidRPr="002D336A">
              <w:rPr>
                <w:rFonts w:ascii="Times New Roman" w:eastAsia="Times New Roman" w:hAnsi="Times New Roman" w:cs="Times New Roman"/>
                <w:sz w:val="24"/>
                <w:szCs w:val="24"/>
              </w:rPr>
              <w:t>педпрацівників</w:t>
            </w:r>
            <w:proofErr w:type="spellEnd"/>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24,81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708,00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567,00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1,63</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24,81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708,00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567,00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1,63</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w:t>
            </w:r>
          </w:p>
        </w:tc>
      </w:tr>
      <w:tr w:rsidR="002D336A" w:rsidRPr="002D336A" w:rsidTr="002D336A">
        <w:trPr>
          <w:trHeight w:val="46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молодіжний  центр</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4854,00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4854,00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дитячо-юнацька спортивна школа</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1,87</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303,10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37736,00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390591,00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972,00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18600,00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20,50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6300,00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1,87</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10900,00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303,10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37736,00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390591,00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972,00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18600,00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20,50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6300,00</w:t>
            </w:r>
          </w:p>
        </w:tc>
      </w:tr>
      <w:tr w:rsidR="002D336A" w:rsidRPr="002D336A" w:rsidTr="002D336A">
        <w:trPr>
          <w:trHeight w:val="130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 Відділ культури, туризму та охорони культурної спадщини, в т.ч.</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201,74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1169990,00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601,33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41725,67</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299659,36</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2903699,00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20102,47</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375917,33</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22,80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30100,00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22,30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9450,00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201,74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1169990,00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601,33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41725,67</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299659,36</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2903699,00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20102,47</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375917,33</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22,80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30100,00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22,30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9450,00</w:t>
            </w:r>
          </w:p>
        </w:tc>
      </w:tr>
      <w:tr w:rsidR="002D336A" w:rsidRPr="002D336A" w:rsidTr="002D336A">
        <w:trPr>
          <w:trHeight w:val="36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24,25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1682,43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531,48</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5150,00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664,00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12417,57</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24,25</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1682,43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531,48</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5150,00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664,00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12417,57</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6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школа мистецтв</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201,74</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1169990,00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261,57</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18150,00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7378,74</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71500,00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13,02</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4000,00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201,74</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1169990,00</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261,57</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18150,00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7378,74</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71500,00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13,02</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4000,00</w:t>
            </w:r>
          </w:p>
        </w:tc>
      </w:tr>
      <w:tr w:rsidR="002D336A" w:rsidRPr="002D336A" w:rsidTr="002D336A">
        <w:trPr>
          <w:trHeight w:val="63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централізована бібліотечна система</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108,80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7550,00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114551,10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1110000,00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4705,40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87991,00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2100,00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108,80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7550,00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114551,10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1110000,00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4705,40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87991,00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2100,00</w:t>
            </w:r>
          </w:p>
        </w:tc>
      </w:tr>
      <w:tr w:rsidR="002D336A" w:rsidRPr="002D336A" w:rsidTr="002D336A">
        <w:trPr>
          <w:trHeight w:val="31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музеї</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34,59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26625,39</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258000,00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2076,10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38823,00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34,59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26625,39</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258000,00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2076,10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38823,00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w:t>
            </w:r>
          </w:p>
        </w:tc>
      </w:tr>
      <w:tr w:rsidR="002D336A" w:rsidRPr="002D336A" w:rsidTr="002D336A">
        <w:trPr>
          <w:trHeight w:val="31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 бухгалтерія </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32,33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2243,24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1326,00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12849,00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882,77</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16507,76</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32,33</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2243,24</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1326,00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12849,00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882,77</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16507,76</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міський палац і народні доми культури</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139,79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149246,65</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1446200,00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11774,20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220178,00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22,80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30100,00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9,28</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2850,00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139,79</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149246,65</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1446200,00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11774,20</w:t>
            </w:r>
          </w:p>
        </w:tc>
        <w:tc>
          <w:tcPr>
            <w:tcW w:w="1362"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220178,00</w:t>
            </w:r>
          </w:p>
        </w:tc>
        <w:tc>
          <w:tcPr>
            <w:tcW w:w="84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22,80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30100,00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9,28</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2850,00</w:t>
            </w:r>
          </w:p>
        </w:tc>
      </w:tr>
      <w:tr w:rsidR="002D336A" w:rsidRPr="002D336A" w:rsidTr="002D336A">
        <w:trPr>
          <w:trHeight w:val="94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 Відділ соціального захисту населення, в т.ч.:</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43,10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139000,00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361,18</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30452,00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282000,00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15519,12</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290000,00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14,31</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4400,00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43,10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139000,00</w:t>
            </w:r>
          </w:p>
        </w:tc>
        <w:tc>
          <w:tcPr>
            <w:tcW w:w="103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361,18</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24800,00</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30452,00</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282000,00</w:t>
            </w:r>
          </w:p>
        </w:tc>
        <w:tc>
          <w:tcPr>
            <w:tcW w:w="15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15519,12</w:t>
            </w:r>
          </w:p>
        </w:tc>
        <w:tc>
          <w:tcPr>
            <w:tcW w:w="13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290000,00</w:t>
            </w:r>
          </w:p>
        </w:tc>
        <w:tc>
          <w:tcPr>
            <w:tcW w:w="84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3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14,31</w:t>
            </w:r>
          </w:p>
        </w:tc>
        <w:tc>
          <w:tcPr>
            <w:tcW w:w="114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4400,00</w:t>
            </w:r>
          </w:p>
        </w:tc>
      </w:tr>
      <w:tr w:rsidR="002D336A" w:rsidRPr="002D336A" w:rsidTr="002D336A">
        <w:trPr>
          <w:trHeight w:val="64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129,00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8900,00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7976,00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67000,00</w:t>
            </w:r>
          </w:p>
        </w:tc>
        <w:tc>
          <w:tcPr>
            <w:tcW w:w="1144"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4545,40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85000,00</w:t>
            </w:r>
          </w:p>
        </w:tc>
        <w:tc>
          <w:tcPr>
            <w:tcW w:w="84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2,59</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129,00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8900,00</w:t>
            </w:r>
          </w:p>
        </w:tc>
        <w:tc>
          <w:tcPr>
            <w:tcW w:w="125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7976,00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67000,00</w:t>
            </w:r>
          </w:p>
        </w:tc>
        <w:tc>
          <w:tcPr>
            <w:tcW w:w="1544"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4545,40</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85000,00</w:t>
            </w:r>
          </w:p>
        </w:tc>
        <w:tc>
          <w:tcPr>
            <w:tcW w:w="84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2,59</w:t>
            </w:r>
          </w:p>
        </w:tc>
        <w:tc>
          <w:tcPr>
            <w:tcW w:w="114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800,00</w:t>
            </w:r>
          </w:p>
        </w:tc>
      </w:tr>
      <w:tr w:rsidR="002D336A" w:rsidRPr="002D336A" w:rsidTr="002D336A">
        <w:trPr>
          <w:trHeight w:val="705"/>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центр надання соціальних послуг</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43,10</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139000,00</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232,18</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15900,00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22476,00</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215000,00</w:t>
            </w:r>
          </w:p>
        </w:tc>
        <w:tc>
          <w:tcPr>
            <w:tcW w:w="11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10973,72</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205000,00</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11,72</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43,10</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139000,00</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232,18</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15900,00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22476,00</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215000,00</w:t>
            </w:r>
          </w:p>
        </w:tc>
        <w:tc>
          <w:tcPr>
            <w:tcW w:w="15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10973,72</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205000,00</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11,72</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3600,00</w:t>
            </w:r>
          </w:p>
        </w:tc>
      </w:tr>
      <w:tr w:rsidR="002D336A" w:rsidRPr="002D336A" w:rsidTr="002D336A">
        <w:trPr>
          <w:trHeight w:val="66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 Фінансове управління</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52,63</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3604,18</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2186,86</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21186,44</w:t>
            </w:r>
          </w:p>
        </w:tc>
        <w:tc>
          <w:tcPr>
            <w:tcW w:w="11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2382,22</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44309,38</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3,58</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1100,00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52,63</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3604,18</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2186,86</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21186,44</w:t>
            </w:r>
          </w:p>
        </w:tc>
        <w:tc>
          <w:tcPr>
            <w:tcW w:w="15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2382,22</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44309,38</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3,58</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1100,00</w:t>
            </w:r>
          </w:p>
        </w:tc>
      </w:tr>
      <w:tr w:rsidR="002D336A" w:rsidRPr="002D336A" w:rsidTr="002D336A">
        <w:trPr>
          <w:trHeight w:val="1020"/>
        </w:trPr>
        <w:tc>
          <w:tcPr>
            <w:tcW w:w="263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 Управління капітального будівництва</w:t>
            </w:r>
          </w:p>
        </w:tc>
        <w:tc>
          <w:tcPr>
            <w:tcW w:w="92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65,50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4500,00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2159,33</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21000,00</w:t>
            </w:r>
          </w:p>
        </w:tc>
        <w:tc>
          <w:tcPr>
            <w:tcW w:w="11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1798,39</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33450,00</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5,36</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1750,00</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53"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3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65,50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4500,00</w:t>
            </w:r>
          </w:p>
        </w:tc>
        <w:tc>
          <w:tcPr>
            <w:tcW w:w="1253"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2159,33</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21000,00</w:t>
            </w:r>
          </w:p>
        </w:tc>
        <w:tc>
          <w:tcPr>
            <w:tcW w:w="1544"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1798,39</w:t>
            </w:r>
          </w:p>
        </w:tc>
        <w:tc>
          <w:tcPr>
            <w:tcW w:w="1362"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33450,00</w:t>
            </w:r>
          </w:p>
        </w:tc>
        <w:tc>
          <w:tcPr>
            <w:tcW w:w="84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3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5,36</w:t>
            </w:r>
          </w:p>
        </w:tc>
        <w:tc>
          <w:tcPr>
            <w:tcW w:w="114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1750,00</w:t>
            </w:r>
          </w:p>
        </w:tc>
      </w:tr>
      <w:tr w:rsidR="002D336A" w:rsidRPr="002D336A" w:rsidTr="002D336A">
        <w:trPr>
          <w:trHeight w:val="375"/>
        </w:trPr>
        <w:tc>
          <w:tcPr>
            <w:tcW w:w="263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РАЗОМ</w:t>
            </w:r>
          </w:p>
        </w:tc>
        <w:tc>
          <w:tcPr>
            <w:tcW w:w="926"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1798,91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6822920,00</w:t>
            </w:r>
          </w:p>
        </w:tc>
        <w:tc>
          <w:tcPr>
            <w:tcW w:w="103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15060,95</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1033698,60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1322109,55</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13198146,44</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660310,20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12619109,96</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249,80</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547476,00</w:t>
            </w:r>
          </w:p>
        </w:tc>
        <w:tc>
          <w:tcPr>
            <w:tcW w:w="143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802,59</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259266,33</w:t>
            </w:r>
          </w:p>
        </w:tc>
        <w:tc>
          <w:tcPr>
            <w:tcW w:w="128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1798,91</w:t>
            </w:r>
          </w:p>
        </w:tc>
        <w:tc>
          <w:tcPr>
            <w:tcW w:w="125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6822920,00</w:t>
            </w:r>
          </w:p>
        </w:tc>
        <w:tc>
          <w:tcPr>
            <w:tcW w:w="103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15060,95</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1033698,60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1322109,55</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13198146,44</w:t>
            </w:r>
          </w:p>
        </w:tc>
        <w:tc>
          <w:tcPr>
            <w:tcW w:w="15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660310,20</w:t>
            </w:r>
          </w:p>
        </w:tc>
        <w:tc>
          <w:tcPr>
            <w:tcW w:w="13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12619109,96</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249,80</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547476,00</w:t>
            </w:r>
          </w:p>
        </w:tc>
        <w:tc>
          <w:tcPr>
            <w:tcW w:w="143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802,59</w:t>
            </w:r>
          </w:p>
        </w:tc>
        <w:tc>
          <w:tcPr>
            <w:tcW w:w="114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259266,33</w:t>
            </w:r>
          </w:p>
        </w:tc>
      </w:tr>
      <w:tr w:rsidR="002D336A" w:rsidRPr="002D336A" w:rsidTr="002D336A">
        <w:trPr>
          <w:trHeight w:val="312"/>
        </w:trPr>
        <w:tc>
          <w:tcPr>
            <w:tcW w:w="84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26"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8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3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5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5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4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3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4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2"/>
        </w:trPr>
        <w:tc>
          <w:tcPr>
            <w:tcW w:w="2635" w:type="dxa"/>
            <w:gridSpan w:val="2"/>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92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3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r w:rsidR="002D336A" w:rsidRPr="002D336A" w:rsidTr="002D336A">
        <w:trPr>
          <w:trHeight w:val="312"/>
        </w:trPr>
        <w:tc>
          <w:tcPr>
            <w:tcW w:w="4814"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Керуючий справами виконавчого комітету</w:t>
            </w: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4782"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Володимир АДАМ</w:t>
            </w: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8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03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5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4782"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p>
        </w:tc>
        <w:tc>
          <w:tcPr>
            <w:tcW w:w="114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bl>
    <w:p w:rsidR="002D336A" w:rsidRDefault="002D336A" w:rsidP="003332EB">
      <w:pPr>
        <w:rPr>
          <w:lang w:eastAsia="ar-SA"/>
        </w:rPr>
      </w:pPr>
    </w:p>
    <w:p w:rsidR="002D336A" w:rsidRDefault="002D336A" w:rsidP="003332EB">
      <w:pPr>
        <w:rPr>
          <w:lang w:eastAsia="ar-SA"/>
        </w:rPr>
      </w:pPr>
    </w:p>
    <w:p w:rsidR="002D336A" w:rsidRDefault="002D336A" w:rsidP="003332EB">
      <w:pPr>
        <w:rPr>
          <w:lang w:eastAsia="ar-SA"/>
        </w:rPr>
      </w:pPr>
    </w:p>
    <w:p w:rsidR="002D336A" w:rsidRPr="003332EB" w:rsidRDefault="002D336A" w:rsidP="003332EB">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4842CD" w:rsidRDefault="00B602C3" w:rsidP="000740B8">
      <w:pPr>
        <w:spacing w:after="0" w:line="240" w:lineRule="auto"/>
        <w:rPr>
          <w:rFonts w:ascii="Times New Roman" w:eastAsia="Times New Roman" w:hAnsi="Times New Roman" w:cs="Times New Roman"/>
          <w:sz w:val="28"/>
          <w:szCs w:val="28"/>
          <w:lang w:val="en-US" w:eastAsia="ru-RU"/>
        </w:rPr>
      </w:pPr>
      <w:r>
        <w:rPr>
          <w:rFonts w:ascii="Times New Roman" w:hAnsi="Times New Roman"/>
          <w:sz w:val="28"/>
          <w:szCs w:val="28"/>
        </w:rPr>
        <w:t xml:space="preserve">        </w:t>
      </w:r>
      <w:r w:rsidR="00A70A81">
        <w:rPr>
          <w:rFonts w:ascii="Times New Roman" w:hAnsi="Times New Roman"/>
          <w:sz w:val="28"/>
          <w:szCs w:val="28"/>
        </w:rPr>
        <w:t>2</w:t>
      </w:r>
      <w:r w:rsidR="00303323">
        <w:rPr>
          <w:rFonts w:ascii="Times New Roman" w:hAnsi="Times New Roman"/>
          <w:sz w:val="28"/>
          <w:szCs w:val="28"/>
        </w:rPr>
        <w:t>0</w:t>
      </w:r>
      <w:r w:rsidR="006C4B8F">
        <w:rPr>
          <w:rFonts w:ascii="Times New Roman" w:hAnsi="Times New Roman"/>
          <w:sz w:val="28"/>
          <w:szCs w:val="28"/>
        </w:rPr>
        <w:t>.</w:t>
      </w:r>
      <w:r w:rsidR="00303323">
        <w:rPr>
          <w:rFonts w:ascii="Times New Roman" w:hAnsi="Times New Roman"/>
          <w:sz w:val="28"/>
          <w:szCs w:val="28"/>
        </w:rPr>
        <w:t>0</w:t>
      </w:r>
      <w:r w:rsidR="0099099A">
        <w:rPr>
          <w:rFonts w:ascii="Times New Roman" w:hAnsi="Times New Roman"/>
          <w:sz w:val="28"/>
          <w:szCs w:val="28"/>
          <w:lang w:val="en-US"/>
        </w:rPr>
        <w:t>1</w:t>
      </w:r>
      <w:r w:rsidR="006C4B8F" w:rsidRPr="00DC523A">
        <w:rPr>
          <w:rFonts w:ascii="Times New Roman" w:hAnsi="Times New Roman"/>
          <w:bCs/>
          <w:sz w:val="28"/>
        </w:rPr>
        <w:t>.</w:t>
      </w:r>
      <w:r w:rsidR="006C4B8F">
        <w:rPr>
          <w:rFonts w:ascii="Times New Roman" w:hAnsi="Times New Roman"/>
          <w:bCs/>
          <w:sz w:val="28"/>
        </w:rPr>
        <w:t>202</w:t>
      </w:r>
      <w:r w:rsidR="00303323">
        <w:rPr>
          <w:rFonts w:ascii="Times New Roman" w:hAnsi="Times New Roman"/>
          <w:bCs/>
          <w:sz w:val="28"/>
        </w:rPr>
        <w:t>6</w:t>
      </w:r>
      <w:r w:rsidR="006C4B8F" w:rsidRPr="00DC523A">
        <w:rPr>
          <w:rFonts w:ascii="Times New Roman" w:hAnsi="Times New Roman"/>
          <w:bCs/>
          <w:sz w:val="28"/>
        </w:rPr>
        <w:t xml:space="preserve">                                                                                                   </w:t>
      </w:r>
      <w:r w:rsidR="00825890">
        <w:rPr>
          <w:rFonts w:ascii="Times New Roman" w:hAnsi="Times New Roman"/>
          <w:bCs/>
          <w:sz w:val="28"/>
        </w:rPr>
        <w:t xml:space="preserve">№ </w:t>
      </w:r>
      <w:r w:rsidR="004842CD">
        <w:rPr>
          <w:rFonts w:ascii="Times New Roman" w:hAnsi="Times New Roman"/>
          <w:bCs/>
          <w:sz w:val="28"/>
          <w:lang w:val="en-US"/>
        </w:rPr>
        <w:t>2</w:t>
      </w:r>
    </w:p>
    <w:p w:rsidR="00303323" w:rsidRDefault="00303323" w:rsidP="00F425A3">
      <w:pPr>
        <w:pStyle w:val="a3"/>
        <w:tabs>
          <w:tab w:val="left" w:pos="2745"/>
          <w:tab w:val="center" w:pos="4819"/>
        </w:tabs>
        <w:rPr>
          <w:rFonts w:ascii="Times New Roman" w:hAnsi="Times New Roman" w:cs="Times New Roman"/>
          <w:sz w:val="28"/>
          <w:szCs w:val="28"/>
        </w:rPr>
      </w:pPr>
    </w:p>
    <w:p w:rsidR="004F48AF" w:rsidRDefault="004F48AF" w:rsidP="004F48AF">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p>
    <w:p w:rsidR="004F48AF" w:rsidRPr="004F48AF" w:rsidRDefault="004F48AF" w:rsidP="004F48AF">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4F48AF">
        <w:rPr>
          <w:rFonts w:ascii="Times New Roman" w:eastAsia="Times New Roman" w:hAnsi="Times New Roman" w:cs="Times New Roman"/>
          <w:bCs/>
          <w:color w:val="333333"/>
          <w:sz w:val="28"/>
          <w:szCs w:val="28"/>
          <w:bdr w:val="none" w:sz="0" w:space="0" w:color="auto" w:frame="1"/>
        </w:rPr>
        <w:t>Про ліміти споживання енергоносіїв</w:t>
      </w:r>
    </w:p>
    <w:p w:rsidR="004F48AF" w:rsidRPr="004F48AF" w:rsidRDefault="004F48AF" w:rsidP="004F48AF">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4F48AF">
        <w:rPr>
          <w:rFonts w:ascii="Times New Roman" w:eastAsia="Times New Roman" w:hAnsi="Times New Roman" w:cs="Times New Roman"/>
          <w:bCs/>
          <w:color w:val="333333"/>
          <w:sz w:val="28"/>
          <w:szCs w:val="28"/>
          <w:bdr w:val="none" w:sz="0" w:space="0" w:color="auto" w:frame="1"/>
        </w:rPr>
        <w:t>головними розпорядниками коштів</w:t>
      </w:r>
    </w:p>
    <w:p w:rsidR="004F48AF" w:rsidRPr="004F48AF" w:rsidRDefault="004F48AF" w:rsidP="004F48AF">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4F48AF">
        <w:rPr>
          <w:rFonts w:ascii="Times New Roman" w:eastAsia="Times New Roman" w:hAnsi="Times New Roman" w:cs="Times New Roman"/>
          <w:bCs/>
          <w:color w:val="333333"/>
          <w:sz w:val="28"/>
          <w:szCs w:val="28"/>
          <w:bdr w:val="none" w:sz="0" w:space="0" w:color="auto" w:frame="1"/>
        </w:rPr>
        <w:t>міського бюджету на 2026 рік</w:t>
      </w:r>
    </w:p>
    <w:p w:rsidR="004F48AF" w:rsidRPr="004F48AF" w:rsidRDefault="004F48AF" w:rsidP="004F48AF">
      <w:pPr>
        <w:shd w:val="clear" w:color="auto" w:fill="FFFFFF"/>
        <w:spacing w:after="0"/>
        <w:rPr>
          <w:rFonts w:ascii="Times New Roman" w:eastAsia="Times New Roman" w:hAnsi="Times New Roman" w:cs="Times New Roman"/>
          <w:b/>
          <w:bCs/>
          <w:color w:val="333333"/>
          <w:sz w:val="28"/>
          <w:szCs w:val="28"/>
          <w:bdr w:val="none" w:sz="0" w:space="0" w:color="auto" w:frame="1"/>
        </w:rPr>
      </w:pPr>
    </w:p>
    <w:p w:rsidR="004F48AF" w:rsidRPr="004F48AF" w:rsidRDefault="004F48AF" w:rsidP="004F48AF">
      <w:pPr>
        <w:overflowPunct w:val="0"/>
        <w:autoSpaceDE w:val="0"/>
        <w:spacing w:after="0" w:line="240" w:lineRule="auto"/>
        <w:jc w:val="both"/>
        <w:textAlignment w:val="baseline"/>
        <w:rPr>
          <w:rFonts w:ascii="Times New Roman" w:eastAsia="Arial Unicode MS" w:hAnsi="Times New Roman" w:cs="Times New Roman"/>
          <w:b/>
          <w:bCs/>
          <w:sz w:val="28"/>
          <w:szCs w:val="28"/>
          <w:lang w:eastAsia="ru-RU"/>
        </w:rPr>
      </w:pPr>
      <w:r w:rsidRPr="004F48AF">
        <w:rPr>
          <w:rFonts w:ascii="Times New Roman" w:eastAsia="Times New Roman" w:hAnsi="Times New Roman" w:cs="Times New Roman"/>
          <w:sz w:val="28"/>
          <w:szCs w:val="28"/>
          <w:lang w:eastAsia="zh-CN"/>
        </w:rPr>
        <w:t xml:space="preserve">     Відповідно до п. 15.1 рішення Миколаївської міської ради від 17 грудня 2025 року № 3452 «</w:t>
      </w:r>
      <w:r w:rsidRPr="004F48AF">
        <w:rPr>
          <w:rFonts w:ascii="Times New Roman" w:eastAsia="Arial Unicode MS" w:hAnsi="Times New Roman" w:cs="Times New Roman"/>
          <w:bCs/>
          <w:sz w:val="28"/>
          <w:szCs w:val="28"/>
          <w:lang w:eastAsia="ru-RU"/>
        </w:rPr>
        <w:t xml:space="preserve">Про міський бюджет Миколаївської міської ради </w:t>
      </w:r>
      <w:proofErr w:type="spellStart"/>
      <w:r w:rsidRPr="004F48AF">
        <w:rPr>
          <w:rFonts w:ascii="Times New Roman" w:eastAsia="Arial Unicode MS" w:hAnsi="Times New Roman" w:cs="Times New Roman"/>
          <w:bCs/>
          <w:sz w:val="28"/>
          <w:szCs w:val="28"/>
          <w:lang w:eastAsia="ru-RU"/>
        </w:rPr>
        <w:t>Стрийського</w:t>
      </w:r>
      <w:proofErr w:type="spellEnd"/>
      <w:r w:rsidRPr="004F48AF">
        <w:rPr>
          <w:rFonts w:ascii="Times New Roman" w:eastAsia="Arial Unicode MS" w:hAnsi="Times New Roman" w:cs="Times New Roman"/>
          <w:bCs/>
          <w:sz w:val="28"/>
          <w:szCs w:val="28"/>
          <w:lang w:eastAsia="ru-RU"/>
        </w:rPr>
        <w:t xml:space="preserve">  району на 2026 рік</w:t>
      </w:r>
      <w:r w:rsidRPr="004F48AF">
        <w:rPr>
          <w:rFonts w:ascii="Times New Roman" w:eastAsia="Times New Roman" w:hAnsi="Times New Roman" w:cs="Times New Roman"/>
          <w:sz w:val="28"/>
          <w:szCs w:val="28"/>
          <w:lang w:eastAsia="zh-CN"/>
        </w:rPr>
        <w:t xml:space="preserve">», виконавчий комітет Миколаївської міської ради </w:t>
      </w:r>
      <w:r w:rsidRPr="004F48AF">
        <w:rPr>
          <w:rFonts w:ascii="Times New Roman" w:eastAsia="Times New Roman" w:hAnsi="Times New Roman" w:cs="Times New Roman"/>
          <w:b/>
          <w:sz w:val="28"/>
          <w:szCs w:val="28"/>
          <w:lang w:eastAsia="zh-CN"/>
        </w:rPr>
        <w:t>ВИРІШИВ:</w:t>
      </w:r>
    </w:p>
    <w:p w:rsidR="004F48AF" w:rsidRPr="004F48AF" w:rsidRDefault="004F48AF" w:rsidP="004F48AF">
      <w:pPr>
        <w:shd w:val="clear" w:color="auto" w:fill="FFFFFF"/>
        <w:spacing w:after="0"/>
        <w:ind w:firstLine="708"/>
        <w:jc w:val="both"/>
        <w:rPr>
          <w:rFonts w:ascii="Times New Roman" w:eastAsia="Times New Roman" w:hAnsi="Times New Roman" w:cs="Times New Roman"/>
          <w:b/>
          <w:bCs/>
          <w:color w:val="333333"/>
          <w:sz w:val="28"/>
          <w:szCs w:val="28"/>
          <w:bdr w:val="none" w:sz="0" w:space="0" w:color="auto" w:frame="1"/>
        </w:rPr>
      </w:pP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4F48AF">
        <w:rPr>
          <w:rFonts w:ascii="Times New Roman" w:eastAsia="Times New Roman" w:hAnsi="Times New Roman" w:cs="Times New Roman"/>
          <w:bCs/>
          <w:sz w:val="28"/>
          <w:szCs w:val="28"/>
          <w:lang w:eastAsia="zh-CN"/>
        </w:rPr>
        <w:t>1. Встановити головним розпорядникам коштів міського бюджету ліміти споживання енергоносіїв згідно з додатком.</w:t>
      </w: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4F48AF">
        <w:rPr>
          <w:rFonts w:ascii="Times New Roman" w:eastAsia="Times New Roman" w:hAnsi="Times New Roman" w:cs="Times New Roman"/>
          <w:bCs/>
          <w:sz w:val="28"/>
          <w:szCs w:val="28"/>
          <w:lang w:eastAsia="zh-CN"/>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4F48AF">
        <w:rPr>
          <w:rFonts w:ascii="Times New Roman" w:eastAsia="Times New Roman" w:hAnsi="Times New Roman" w:cs="Times New Roman"/>
          <w:bCs/>
          <w:sz w:val="28"/>
          <w:szCs w:val="28"/>
          <w:lang w:eastAsia="zh-CN"/>
        </w:rPr>
        <w:t>3. Головним розпорядникам коштів встановити контроль за споживанням енергоносіїв у натуральних та грошових показниках та довести ліміти споживання до кожної бюджетної установи.</w:t>
      </w:r>
    </w:p>
    <w:p w:rsidR="004F48AF" w:rsidRPr="004F48AF" w:rsidRDefault="004F48AF" w:rsidP="004F48AF">
      <w:pPr>
        <w:overflowPunct w:val="0"/>
        <w:autoSpaceDE w:val="0"/>
        <w:spacing w:after="0"/>
        <w:jc w:val="both"/>
        <w:textAlignment w:val="baseline"/>
        <w:rPr>
          <w:rFonts w:ascii="Times New Roman" w:eastAsia="Times New Roman" w:hAnsi="Times New Roman" w:cs="Times New Roman"/>
          <w:bCs/>
          <w:sz w:val="28"/>
          <w:szCs w:val="28"/>
          <w:lang w:eastAsia="zh-CN"/>
        </w:rPr>
      </w:pPr>
      <w:r w:rsidRPr="004F48AF">
        <w:rPr>
          <w:rFonts w:ascii="Times New Roman" w:eastAsia="Times New Roman" w:hAnsi="Times New Roman" w:cs="Times New Roman"/>
          <w:bCs/>
          <w:sz w:val="28"/>
          <w:szCs w:val="28"/>
          <w:lang w:eastAsia="zh-CN"/>
        </w:rPr>
        <w:t>4. Контроль за виконанням рішення залишаю за собою.</w:t>
      </w:r>
    </w:p>
    <w:p w:rsidR="004F48AF" w:rsidRPr="004F48AF" w:rsidRDefault="004F48AF" w:rsidP="004F48AF">
      <w:pPr>
        <w:spacing w:after="0" w:line="240" w:lineRule="auto"/>
        <w:rPr>
          <w:rFonts w:ascii="Arial Narrow" w:eastAsia="Times New Roman" w:hAnsi="Arial Narrow" w:cs="Times New Roman"/>
          <w:b/>
          <w:sz w:val="20"/>
          <w:szCs w:val="24"/>
          <w:lang w:eastAsia="ru-RU"/>
        </w:rPr>
      </w:pPr>
    </w:p>
    <w:p w:rsidR="004F48AF" w:rsidRPr="004F48AF" w:rsidRDefault="004F48AF" w:rsidP="004F48AF">
      <w:pPr>
        <w:spacing w:after="0" w:line="240" w:lineRule="auto"/>
        <w:rPr>
          <w:rFonts w:ascii="Arial Narrow" w:eastAsia="Times New Roman" w:hAnsi="Arial Narrow" w:cs="Times New Roman"/>
          <w:b/>
          <w:sz w:val="20"/>
          <w:szCs w:val="24"/>
          <w:lang w:eastAsia="ru-RU"/>
        </w:rPr>
      </w:pPr>
    </w:p>
    <w:p w:rsidR="004F48AF" w:rsidRPr="004F48AF" w:rsidRDefault="004F48AF" w:rsidP="004F48AF">
      <w:pPr>
        <w:spacing w:after="0" w:line="240" w:lineRule="auto"/>
        <w:rPr>
          <w:rFonts w:ascii="Arial Narrow" w:eastAsia="Times New Roman" w:hAnsi="Arial Narrow" w:cs="Times New Roman"/>
          <w:b/>
          <w:sz w:val="20"/>
          <w:szCs w:val="24"/>
          <w:lang w:eastAsia="ru-RU"/>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Заступник міського голови                                    Юрій ШПАК</w:t>
      </w:r>
    </w:p>
    <w:p w:rsidR="00303323" w:rsidRDefault="00303323" w:rsidP="00F425A3">
      <w:pPr>
        <w:pStyle w:val="a3"/>
        <w:tabs>
          <w:tab w:val="left" w:pos="2745"/>
          <w:tab w:val="center" w:pos="4819"/>
        </w:tabs>
        <w:rPr>
          <w:rFonts w:ascii="Times New Roman" w:hAnsi="Times New Roman" w:cs="Times New Roman"/>
          <w:sz w:val="28"/>
          <w:szCs w:val="28"/>
        </w:rPr>
      </w:pPr>
    </w:p>
    <w:p w:rsidR="00303323" w:rsidRDefault="00303323" w:rsidP="00F425A3">
      <w:pPr>
        <w:pStyle w:val="a3"/>
        <w:tabs>
          <w:tab w:val="left" w:pos="2745"/>
          <w:tab w:val="center" w:pos="4819"/>
        </w:tabs>
        <w:rPr>
          <w:rFonts w:ascii="Times New Roman" w:hAnsi="Times New Roman" w:cs="Times New Roman"/>
          <w:sz w:val="28"/>
          <w:szCs w:val="28"/>
        </w:rPr>
      </w:pPr>
    </w:p>
    <w:p w:rsidR="002D336A" w:rsidRDefault="002D336A" w:rsidP="002D336A">
      <w:pPr>
        <w:rPr>
          <w:lang w:eastAsia="ar-SA"/>
        </w:rPr>
      </w:pPr>
    </w:p>
    <w:p w:rsidR="002D336A" w:rsidRDefault="002D336A" w:rsidP="002D336A">
      <w:pPr>
        <w:rPr>
          <w:lang w:eastAsia="ar-SA"/>
        </w:rPr>
      </w:pPr>
    </w:p>
    <w:p w:rsidR="002D336A" w:rsidRDefault="002D336A" w:rsidP="002D336A">
      <w:pPr>
        <w:rPr>
          <w:lang w:eastAsia="ar-SA"/>
        </w:rPr>
      </w:pPr>
    </w:p>
    <w:p w:rsidR="002D336A" w:rsidRDefault="002D336A" w:rsidP="002D336A">
      <w:pPr>
        <w:rPr>
          <w:lang w:eastAsia="ar-SA"/>
        </w:rPr>
      </w:pPr>
    </w:p>
    <w:p w:rsidR="002D336A" w:rsidRDefault="002D336A" w:rsidP="002D336A">
      <w:pPr>
        <w:rPr>
          <w:lang w:eastAsia="ar-SA"/>
        </w:rPr>
      </w:pPr>
    </w:p>
    <w:p w:rsidR="002D336A" w:rsidRDefault="002D336A" w:rsidP="002D336A">
      <w:pPr>
        <w:rPr>
          <w:lang w:eastAsia="ar-SA"/>
        </w:rPr>
      </w:pPr>
    </w:p>
    <w:p w:rsidR="002D336A" w:rsidRPr="002D336A" w:rsidRDefault="002D336A" w:rsidP="002D336A">
      <w:pPr>
        <w:rPr>
          <w:lang w:eastAsia="ar-SA"/>
        </w:rPr>
      </w:pPr>
    </w:p>
    <w:p w:rsidR="00303323" w:rsidRDefault="00303323" w:rsidP="00F425A3">
      <w:pPr>
        <w:pStyle w:val="a3"/>
        <w:tabs>
          <w:tab w:val="left" w:pos="2745"/>
          <w:tab w:val="center" w:pos="4819"/>
        </w:tabs>
        <w:rPr>
          <w:rFonts w:ascii="Times New Roman" w:hAnsi="Times New Roman" w:cs="Times New Roman"/>
          <w:sz w:val="28"/>
          <w:szCs w:val="28"/>
        </w:rPr>
      </w:pPr>
    </w:p>
    <w:p w:rsidR="002D336A" w:rsidRDefault="002D336A" w:rsidP="002D336A">
      <w:pPr>
        <w:rPr>
          <w:lang w:eastAsia="ar-SA"/>
        </w:rPr>
      </w:pPr>
    </w:p>
    <w:tbl>
      <w:tblPr>
        <w:tblW w:w="31680" w:type="dxa"/>
        <w:tblInd w:w="93" w:type="dxa"/>
        <w:tblLook w:val="04A0" w:firstRow="1" w:lastRow="0" w:firstColumn="1" w:lastColumn="0" w:noHBand="0" w:noVBand="1"/>
      </w:tblPr>
      <w:tblGrid>
        <w:gridCol w:w="823"/>
        <w:gridCol w:w="1755"/>
        <w:gridCol w:w="965"/>
        <w:gridCol w:w="1311"/>
        <w:gridCol w:w="1080"/>
        <w:gridCol w:w="1311"/>
        <w:gridCol w:w="1311"/>
        <w:gridCol w:w="1426"/>
        <w:gridCol w:w="1196"/>
        <w:gridCol w:w="1426"/>
        <w:gridCol w:w="880"/>
        <w:gridCol w:w="1196"/>
        <w:gridCol w:w="1499"/>
        <w:gridCol w:w="1196"/>
        <w:gridCol w:w="1256"/>
        <w:gridCol w:w="1155"/>
        <w:gridCol w:w="939"/>
        <w:gridCol w:w="1089"/>
        <w:gridCol w:w="1155"/>
        <w:gridCol w:w="1222"/>
        <w:gridCol w:w="1735"/>
        <w:gridCol w:w="1311"/>
        <w:gridCol w:w="880"/>
        <w:gridCol w:w="1056"/>
        <w:gridCol w:w="1499"/>
        <w:gridCol w:w="1023"/>
      </w:tblGrid>
      <w:tr w:rsidR="002D336A" w:rsidRPr="002D336A" w:rsidTr="002D336A">
        <w:trPr>
          <w:trHeight w:val="348"/>
        </w:trPr>
        <w:tc>
          <w:tcPr>
            <w:tcW w:w="84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81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48"/>
        </w:trPr>
        <w:tc>
          <w:tcPr>
            <w:tcW w:w="84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81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Додаток </w:t>
            </w: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0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48"/>
        </w:trPr>
        <w:tc>
          <w:tcPr>
            <w:tcW w:w="84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181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4692"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до рішення виконавчого комітету</w:t>
            </w: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8"/>
                <w:szCs w:val="28"/>
              </w:rPr>
            </w:pPr>
          </w:p>
        </w:tc>
      </w:tr>
      <w:tr w:rsidR="002D336A" w:rsidRPr="002D336A" w:rsidTr="002D336A">
        <w:trPr>
          <w:trHeight w:val="312"/>
        </w:trPr>
        <w:tc>
          <w:tcPr>
            <w:tcW w:w="84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81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5680" w:type="dxa"/>
            <w:gridSpan w:val="13"/>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 Ліміти</w:t>
            </w: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2139" w:type="dxa"/>
            <w:gridSpan w:val="2"/>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від  20.01.2026 № 2</w:t>
            </w:r>
          </w:p>
        </w:tc>
        <w:tc>
          <w:tcPr>
            <w:tcW w:w="10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r>
      <w:tr w:rsidR="002D336A" w:rsidRPr="002D336A" w:rsidTr="002D336A">
        <w:trPr>
          <w:trHeight w:val="300"/>
        </w:trPr>
        <w:tc>
          <w:tcPr>
            <w:tcW w:w="29177" w:type="dxa"/>
            <w:gridSpan w:val="2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proofErr w:type="spellStart"/>
            <w:r w:rsidRPr="002D336A">
              <w:rPr>
                <w:rFonts w:ascii="Times New Roman" w:eastAsia="Times New Roman" w:hAnsi="Times New Roman" w:cs="Times New Roman"/>
                <w:b/>
                <w:bCs/>
                <w:sz w:val="24"/>
                <w:szCs w:val="24"/>
              </w:rPr>
              <w:t>cпоживання</w:t>
            </w:r>
            <w:proofErr w:type="spellEnd"/>
            <w:r w:rsidRPr="002D336A">
              <w:rPr>
                <w:rFonts w:ascii="Times New Roman" w:eastAsia="Times New Roman" w:hAnsi="Times New Roman" w:cs="Times New Roman"/>
                <w:b/>
                <w:bCs/>
                <w:sz w:val="24"/>
                <w:szCs w:val="24"/>
              </w:rPr>
              <w:t xml:space="preserve"> енергоносіїв у фізичних обсягах по головних розпорядниках коштів міського бюджету на 2026 рік</w:t>
            </w: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0"/>
                <w:szCs w:val="20"/>
              </w:rPr>
            </w:pPr>
          </w:p>
        </w:tc>
      </w:tr>
      <w:tr w:rsidR="002D336A" w:rsidRPr="002D336A" w:rsidTr="002D336A">
        <w:trPr>
          <w:trHeight w:val="312"/>
        </w:trPr>
        <w:tc>
          <w:tcPr>
            <w:tcW w:w="84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818"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r w:rsidR="002D336A" w:rsidRPr="002D336A" w:rsidTr="002D336A">
        <w:trPr>
          <w:trHeight w:val="345"/>
        </w:trPr>
        <w:tc>
          <w:tcPr>
            <w:tcW w:w="2666" w:type="dxa"/>
            <w:gridSpan w:val="2"/>
            <w:tcBorders>
              <w:top w:val="single" w:sz="4" w:space="0" w:color="auto"/>
              <w:left w:val="single" w:sz="4" w:space="0" w:color="auto"/>
              <w:bottom w:val="nil"/>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Головні </w:t>
            </w:r>
          </w:p>
        </w:tc>
        <w:tc>
          <w:tcPr>
            <w:tcW w:w="14440" w:type="dxa"/>
            <w:gridSpan w:val="1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Загальний фонд</w:t>
            </w:r>
          </w:p>
        </w:tc>
        <w:tc>
          <w:tcPr>
            <w:tcW w:w="1299"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2163" w:type="dxa"/>
            <w:gridSpan w:val="2"/>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25"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63"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797"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xml:space="preserve">Спеціальний фонд </w:t>
            </w:r>
          </w:p>
        </w:tc>
        <w:tc>
          <w:tcPr>
            <w:tcW w:w="1279"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860"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91"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single" w:sz="4" w:space="0" w:color="auto"/>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360"/>
        </w:trPr>
        <w:tc>
          <w:tcPr>
            <w:tcW w:w="2666" w:type="dxa"/>
            <w:gridSpan w:val="2"/>
            <w:tcBorders>
              <w:top w:val="nil"/>
              <w:left w:val="single" w:sz="4" w:space="0" w:color="auto"/>
              <w:bottom w:val="nil"/>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розпорядники</w:t>
            </w:r>
          </w:p>
        </w:tc>
        <w:tc>
          <w:tcPr>
            <w:tcW w:w="222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2271</w:t>
            </w:r>
          </w:p>
        </w:tc>
        <w:tc>
          <w:tcPr>
            <w:tcW w:w="23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2272</w:t>
            </w:r>
          </w:p>
        </w:tc>
        <w:tc>
          <w:tcPr>
            <w:tcW w:w="267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2273</w:t>
            </w:r>
          </w:p>
        </w:tc>
        <w:tc>
          <w:tcPr>
            <w:tcW w:w="2558"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2274</w:t>
            </w:r>
          </w:p>
        </w:tc>
        <w:tc>
          <w:tcPr>
            <w:tcW w:w="4656" w:type="dxa"/>
            <w:gridSpan w:val="4"/>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2275</w:t>
            </w:r>
          </w:p>
        </w:tc>
        <w:tc>
          <w:tcPr>
            <w:tcW w:w="24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2271</w:t>
            </w:r>
          </w:p>
        </w:tc>
        <w:tc>
          <w:tcPr>
            <w:tcW w:w="209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2272</w:t>
            </w:r>
          </w:p>
        </w:tc>
        <w:tc>
          <w:tcPr>
            <w:tcW w:w="245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2273</w:t>
            </w:r>
          </w:p>
        </w:tc>
        <w:tc>
          <w:tcPr>
            <w:tcW w:w="30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2274</w:t>
            </w:r>
          </w:p>
        </w:tc>
        <w:tc>
          <w:tcPr>
            <w:tcW w:w="4469" w:type="dxa"/>
            <w:gridSpan w:val="4"/>
            <w:tcBorders>
              <w:top w:val="single" w:sz="4" w:space="0" w:color="auto"/>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2275</w:t>
            </w:r>
          </w:p>
        </w:tc>
      </w:tr>
      <w:tr w:rsidR="002D336A" w:rsidRPr="002D336A" w:rsidTr="002D336A">
        <w:trPr>
          <w:trHeight w:val="750"/>
        </w:trPr>
        <w:tc>
          <w:tcPr>
            <w:tcW w:w="2666" w:type="dxa"/>
            <w:gridSpan w:val="2"/>
            <w:tcBorders>
              <w:top w:val="nil"/>
              <w:left w:val="single" w:sz="4" w:space="0" w:color="auto"/>
              <w:bottom w:val="single" w:sz="4" w:space="0" w:color="auto"/>
              <w:right w:val="single" w:sz="4" w:space="0" w:color="000000"/>
            </w:tcBorders>
            <w:shd w:val="clear" w:color="auto" w:fill="auto"/>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4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Гкал</w:t>
            </w:r>
            <w:proofErr w:type="spellEnd"/>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05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кВт/</w:t>
            </w:r>
            <w:proofErr w:type="spellStart"/>
            <w:r w:rsidRPr="002D336A">
              <w:rPr>
                <w:rFonts w:ascii="Times New Roman" w:eastAsia="Times New Roman" w:hAnsi="Times New Roman" w:cs="Times New Roman"/>
                <w:sz w:val="24"/>
                <w:szCs w:val="24"/>
              </w:rPr>
              <w:t>год</w:t>
            </w:r>
            <w:proofErr w:type="spellEnd"/>
          </w:p>
        </w:tc>
        <w:tc>
          <w:tcPr>
            <w:tcW w:w="13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3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860"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 дрова</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462"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.,сміття</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29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Гкал</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96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12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19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кВт/</w:t>
            </w:r>
            <w:proofErr w:type="spellStart"/>
            <w:r w:rsidRPr="002D336A">
              <w:rPr>
                <w:rFonts w:ascii="Times New Roman" w:eastAsia="Times New Roman" w:hAnsi="Times New Roman" w:cs="Times New Roman"/>
                <w:sz w:val="24"/>
                <w:szCs w:val="24"/>
              </w:rPr>
              <w:t>год</w:t>
            </w:r>
            <w:proofErr w:type="spellEnd"/>
          </w:p>
        </w:tc>
        <w:tc>
          <w:tcPr>
            <w:tcW w:w="126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79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860"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 дрова</w:t>
            </w:r>
          </w:p>
        </w:tc>
        <w:tc>
          <w:tcPr>
            <w:tcW w:w="10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c>
          <w:tcPr>
            <w:tcW w:w="1462" w:type="dxa"/>
            <w:tcBorders>
              <w:top w:val="nil"/>
              <w:left w:val="nil"/>
              <w:bottom w:val="single" w:sz="4" w:space="0" w:color="auto"/>
              <w:right w:val="single" w:sz="4" w:space="0" w:color="auto"/>
            </w:tcBorders>
            <w:shd w:val="clear" w:color="auto" w:fill="auto"/>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proofErr w:type="spellStart"/>
            <w:r w:rsidRPr="002D336A">
              <w:rPr>
                <w:rFonts w:ascii="Times New Roman" w:eastAsia="Times New Roman" w:hAnsi="Times New Roman" w:cs="Times New Roman"/>
                <w:sz w:val="24"/>
                <w:szCs w:val="24"/>
              </w:rPr>
              <w:t>м.куб</w:t>
            </w:r>
            <w:proofErr w:type="spellEnd"/>
            <w:r w:rsidRPr="002D336A">
              <w:rPr>
                <w:rFonts w:ascii="Times New Roman" w:eastAsia="Times New Roman" w:hAnsi="Times New Roman" w:cs="Times New Roman"/>
                <w:sz w:val="24"/>
                <w:szCs w:val="24"/>
              </w:rPr>
              <w:t>.,сміття</w:t>
            </w:r>
          </w:p>
        </w:tc>
        <w:tc>
          <w:tcPr>
            <w:tcW w:w="105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грн.</w:t>
            </w:r>
          </w:p>
        </w:tc>
      </w:tr>
      <w:tr w:rsidR="002D336A" w:rsidRPr="002D336A" w:rsidTr="002D336A">
        <w:trPr>
          <w:trHeight w:val="615"/>
        </w:trPr>
        <w:tc>
          <w:tcPr>
            <w:tcW w:w="26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 Миколаївська міська рада, в т.ч.</w:t>
            </w:r>
          </w:p>
        </w:tc>
        <w:tc>
          <w:tcPr>
            <w:tcW w:w="94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1619,78</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5224330,00</w:t>
            </w:r>
          </w:p>
        </w:tc>
        <w:tc>
          <w:tcPr>
            <w:tcW w:w="105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10430,00</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777750,00</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452770,00</w:t>
            </w:r>
          </w:p>
        </w:tc>
        <w:tc>
          <w:tcPr>
            <w:tcW w:w="13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5482810,00</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157399,00</w:t>
            </w:r>
          </w:p>
        </w:tc>
        <w:tc>
          <w:tcPr>
            <w:tcW w:w="13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3142670,00</w:t>
            </w:r>
          </w:p>
        </w:tc>
        <w:tc>
          <w:tcPr>
            <w:tcW w:w="860"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333,65</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111980,00</w:t>
            </w:r>
          </w:p>
        </w:tc>
        <w:tc>
          <w:tcPr>
            <w:tcW w:w="129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96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2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6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79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860"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5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r>
      <w:tr w:rsidR="002D336A" w:rsidRPr="002D336A" w:rsidTr="002D336A">
        <w:trPr>
          <w:trHeight w:val="15"/>
        </w:trPr>
        <w:tc>
          <w:tcPr>
            <w:tcW w:w="2666" w:type="dxa"/>
            <w:gridSpan w:val="2"/>
            <w:vMerge/>
            <w:tcBorders>
              <w:top w:val="single" w:sz="4" w:space="0" w:color="auto"/>
              <w:left w:val="single" w:sz="4" w:space="0" w:color="auto"/>
              <w:bottom w:val="single" w:sz="4" w:space="0" w:color="000000"/>
              <w:right w:val="single" w:sz="4" w:space="0" w:color="000000"/>
            </w:tcBorders>
            <w:vAlign w:val="center"/>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943"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91"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391"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4865495,00</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67"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99"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25"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63"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797"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nil"/>
            </w:tcBorders>
            <w:shd w:val="clear" w:color="auto" w:fill="auto"/>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4865495,00</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91"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6" w:type="dxa"/>
            <w:tcBorders>
              <w:top w:val="nil"/>
              <w:left w:val="nil"/>
              <w:bottom w:val="single" w:sz="4" w:space="0" w:color="auto"/>
              <w:right w:val="single" w:sz="4" w:space="0" w:color="auto"/>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705"/>
        </w:trPr>
        <w:tc>
          <w:tcPr>
            <w:tcW w:w="2666" w:type="dxa"/>
            <w:gridSpan w:val="2"/>
            <w:tcBorders>
              <w:top w:val="single" w:sz="4" w:space="0" w:color="auto"/>
              <w:left w:val="single" w:sz="4" w:space="0" w:color="auto"/>
              <w:bottom w:val="nil"/>
              <w:right w:val="single" w:sz="4" w:space="0" w:color="auto"/>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апарат Миколаївської міської ради</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610,00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45800,00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62506,00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597400,00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35525,00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762300,00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70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служба у справах дітей </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4900,00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1308,00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12500,00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586,00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12500,00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4,17</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94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управління надання адміністративних послуг та державної реєстрації</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314,00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23800,00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15171,00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145000,00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2486,00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47400,00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8,94</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495"/>
        </w:trPr>
        <w:tc>
          <w:tcPr>
            <w:tcW w:w="266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місцева пожежна охорона</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1454,00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13900,00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30"/>
        </w:trPr>
        <w:tc>
          <w:tcPr>
            <w:tcW w:w="2666" w:type="dxa"/>
            <w:gridSpan w:val="2"/>
            <w:tcBorders>
              <w:top w:val="nil"/>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центр первинної медико-санітарної допомоги</w:t>
            </w:r>
          </w:p>
        </w:tc>
        <w:tc>
          <w:tcPr>
            <w:tcW w:w="943"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8,68</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28000,00</w:t>
            </w:r>
          </w:p>
        </w:tc>
        <w:tc>
          <w:tcPr>
            <w:tcW w:w="105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362,00</w:t>
            </w:r>
          </w:p>
        </w:tc>
        <w:tc>
          <w:tcPr>
            <w:tcW w:w="1279"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27000,00</w:t>
            </w:r>
          </w:p>
        </w:tc>
        <w:tc>
          <w:tcPr>
            <w:tcW w:w="1279"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62500,00</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600000,00</w:t>
            </w:r>
          </w:p>
        </w:tc>
        <w:tc>
          <w:tcPr>
            <w:tcW w:w="1167"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45780,00</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900000,00</w:t>
            </w:r>
          </w:p>
        </w:tc>
        <w:tc>
          <w:tcPr>
            <w:tcW w:w="860"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44,70</w:t>
            </w:r>
          </w:p>
        </w:tc>
        <w:tc>
          <w:tcPr>
            <w:tcW w:w="1167"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15000,00</w:t>
            </w:r>
          </w:p>
        </w:tc>
        <w:tc>
          <w:tcPr>
            <w:tcW w:w="1299"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4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Миколаївська міська лікарня</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1611,10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5196330,00</w:t>
            </w:r>
          </w:p>
        </w:tc>
        <w:tc>
          <w:tcPr>
            <w:tcW w:w="105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9084,00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676250,00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309831,00</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4114010,00</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73022,00</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1420470,00</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253,84</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85180,00</w:t>
            </w:r>
          </w:p>
        </w:tc>
        <w:tc>
          <w:tcPr>
            <w:tcW w:w="129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2"/>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 Відділ освіти, молоді та спорту, в т.ч.</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235,55</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1385500,00</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5161,31</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384200,00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473945,00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5659000,00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463481,00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8960300,00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182,00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364000,00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627,08</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203000,00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r>
      <w:tr w:rsidR="002D336A" w:rsidRPr="002D336A" w:rsidTr="002D336A">
        <w:trPr>
          <w:trHeight w:val="36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36,27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1476,00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1288,00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24900,00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1,79</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8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дошкільної освіти</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100,00</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588200,00</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1539,60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114600,00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195985,00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2267900,00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57799,00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1117400,00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85,82</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28800,00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6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загальної середньої освіти</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133,29</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784000,00</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2896,29</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215600,00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239484,00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2921700,00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386808,00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7478000,00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182,00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364000,00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504,90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162000,00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1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заклади позашкільної освіти (БДЮТ)</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80,60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36600,00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9626,00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186100,00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9,83</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централізована бухгалтерія</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178,67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13300,00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4369,00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53300,00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4691,00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90700,00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6,56</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інклюзивно-ресурсний центр</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69,85</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5200,00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3959,00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48300,00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1660,00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32100,00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 центр професійного розвитку </w:t>
            </w:r>
            <w:proofErr w:type="spellStart"/>
            <w:r w:rsidRPr="002D336A">
              <w:rPr>
                <w:rFonts w:ascii="Times New Roman" w:eastAsia="Times New Roman" w:hAnsi="Times New Roman" w:cs="Times New Roman"/>
                <w:sz w:val="24"/>
                <w:szCs w:val="24"/>
              </w:rPr>
              <w:t>педпрацівників</w:t>
            </w:r>
            <w:proofErr w:type="spellEnd"/>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26,87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738,00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636,00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12300,00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1,79</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46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молодіжний  центр</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13,44</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4262,00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52000,00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дитячо-юнацька спортивна школа</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2,26</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13300,00</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319,72</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23800,00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20672,00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252200,00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973,00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18800,00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16,39</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5500,00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130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 Відділ культури, туризму та охорони культурної спадщини, в т.ч.</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229,50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1350000,00</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608,53</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45300,00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341048,45</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3259400,00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17143,75</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330000,00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22,80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33200,00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26,52</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10400,00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r>
      <w:tr w:rsidR="002D336A" w:rsidRPr="002D336A" w:rsidTr="002D336A">
        <w:trPr>
          <w:trHeight w:val="36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18,80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355,76</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3400,00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509,12</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9800,00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6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школа мистецтв</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229,50</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1350000,00</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268,67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20000,00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16218,48</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155000,00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13,11</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4400,00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3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централізована бібліотечна система</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111,50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8300,00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125562,41</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1200000,00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5127,54</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98700,00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6,85</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2300,00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музеї</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36,27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2700,00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29297,90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280000,00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1818,28</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35000,00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1,79</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600,00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xml:space="preserve">- бухгалтерія </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25,52</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1900,00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523,18</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727,31</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14000,00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57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міський палац і народні доми культури</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147,77</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11000,00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169090,72</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1616000,00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8961,50</w:t>
            </w:r>
          </w:p>
        </w:tc>
        <w:tc>
          <w:tcPr>
            <w:tcW w:w="1391"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172500,00</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22,80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33200,00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4,77</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94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 Відділ соціального захисту населення, в т.ч.:</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51,09</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164800,00</w:t>
            </w:r>
          </w:p>
        </w:tc>
        <w:tc>
          <w:tcPr>
            <w:tcW w:w="105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443,30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33000,00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38786,00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385000,00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22197,80</w:t>
            </w:r>
          </w:p>
        </w:tc>
        <w:tc>
          <w:tcPr>
            <w:tcW w:w="13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423200,00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16,70</w:t>
            </w:r>
          </w:p>
        </w:tc>
        <w:tc>
          <w:tcPr>
            <w:tcW w:w="116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5500,00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96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25"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4184,00</w:t>
            </w:r>
          </w:p>
        </w:tc>
        <w:tc>
          <w:tcPr>
            <w:tcW w:w="126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40000,00</w:t>
            </w:r>
          </w:p>
        </w:tc>
        <w:tc>
          <w:tcPr>
            <w:tcW w:w="1797"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2932,00</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50000,00</w:t>
            </w:r>
          </w:p>
        </w:tc>
        <w:tc>
          <w:tcPr>
            <w:tcW w:w="860"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91"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56"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r>
      <w:tr w:rsidR="002D336A" w:rsidRPr="002D336A" w:rsidTr="002D336A">
        <w:trPr>
          <w:trHeight w:val="64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керівництво</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120,90</w:t>
            </w:r>
          </w:p>
        </w:tc>
        <w:tc>
          <w:tcPr>
            <w:tcW w:w="1279"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9000,00</w:t>
            </w:r>
          </w:p>
        </w:tc>
        <w:tc>
          <w:tcPr>
            <w:tcW w:w="1279"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7400,00</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85000,00</w:t>
            </w:r>
          </w:p>
        </w:tc>
        <w:tc>
          <w:tcPr>
            <w:tcW w:w="1167"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5684,20</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108000,00</w:t>
            </w:r>
          </w:p>
        </w:tc>
        <w:tc>
          <w:tcPr>
            <w:tcW w:w="860"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2,98</w:t>
            </w:r>
          </w:p>
        </w:tc>
        <w:tc>
          <w:tcPr>
            <w:tcW w:w="1167"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1000,00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705"/>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центр надання соціальних послуг</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51,09</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164800,00</w:t>
            </w:r>
          </w:p>
        </w:tc>
        <w:tc>
          <w:tcPr>
            <w:tcW w:w="105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322,40</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24000,00</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31386,00</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300000,00</w:t>
            </w:r>
          </w:p>
        </w:tc>
        <w:tc>
          <w:tcPr>
            <w:tcW w:w="116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16513,60</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315200,00</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13,72</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4500,00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4184,00</w:t>
            </w:r>
          </w:p>
        </w:tc>
        <w:tc>
          <w:tcPr>
            <w:tcW w:w="1263"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40000,00</w:t>
            </w:r>
          </w:p>
        </w:tc>
        <w:tc>
          <w:tcPr>
            <w:tcW w:w="179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2932,00</w:t>
            </w:r>
          </w:p>
        </w:tc>
        <w:tc>
          <w:tcPr>
            <w:tcW w:w="1279"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50000,00</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66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 Фінансове управління</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87,32</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6500,00</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2009,76</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20600,00</w:t>
            </w:r>
          </w:p>
        </w:tc>
        <w:tc>
          <w:tcPr>
            <w:tcW w:w="116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3470,43</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64550,00</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7,45</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2500,00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969"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25"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63"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79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9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6"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1020"/>
        </w:trPr>
        <w:tc>
          <w:tcPr>
            <w:tcW w:w="266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 Управління капітального будівництва</w:t>
            </w:r>
          </w:p>
        </w:tc>
        <w:tc>
          <w:tcPr>
            <w:tcW w:w="943"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5"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73,63</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5700,00</w:t>
            </w:r>
          </w:p>
        </w:tc>
        <w:tc>
          <w:tcPr>
            <w:tcW w:w="1279"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2951,00</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28200,00</w:t>
            </w:r>
          </w:p>
        </w:tc>
        <w:tc>
          <w:tcPr>
            <w:tcW w:w="116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1754,00</w:t>
            </w:r>
          </w:p>
        </w:tc>
        <w:tc>
          <w:tcPr>
            <w:tcW w:w="1391"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34300,00</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5,40</w:t>
            </w:r>
          </w:p>
        </w:tc>
        <w:tc>
          <w:tcPr>
            <w:tcW w:w="1167"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1800,00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nil"/>
              <w:left w:val="nil"/>
              <w:bottom w:val="single" w:sz="4" w:space="0" w:color="auto"/>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969"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25"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194"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63"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797"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279" w:type="dxa"/>
            <w:tcBorders>
              <w:top w:val="single" w:sz="4" w:space="0" w:color="auto"/>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860" w:type="dxa"/>
            <w:tcBorders>
              <w:top w:val="single" w:sz="4" w:space="0" w:color="auto"/>
              <w:left w:val="single" w:sz="4" w:space="0" w:color="auto"/>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91"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462"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c>
          <w:tcPr>
            <w:tcW w:w="1056" w:type="dxa"/>
            <w:tcBorders>
              <w:top w:val="single" w:sz="4" w:space="0" w:color="auto"/>
              <w:left w:val="nil"/>
              <w:bottom w:val="nil"/>
              <w:right w:val="single" w:sz="4" w:space="0" w:color="auto"/>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 </w:t>
            </w:r>
          </w:p>
        </w:tc>
      </w:tr>
      <w:tr w:rsidR="002D336A" w:rsidRPr="002D336A" w:rsidTr="002D336A">
        <w:trPr>
          <w:trHeight w:val="375"/>
        </w:trPr>
        <w:tc>
          <w:tcPr>
            <w:tcW w:w="266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РАЗОМ</w:t>
            </w:r>
          </w:p>
        </w:tc>
        <w:tc>
          <w:tcPr>
            <w:tcW w:w="943" w:type="dxa"/>
            <w:tcBorders>
              <w:top w:val="nil"/>
              <w:left w:val="single" w:sz="4" w:space="0" w:color="auto"/>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2135,92</w:t>
            </w:r>
          </w:p>
        </w:tc>
        <w:tc>
          <w:tcPr>
            <w:tcW w:w="127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8124630,00</w:t>
            </w:r>
          </w:p>
        </w:tc>
        <w:tc>
          <w:tcPr>
            <w:tcW w:w="105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16804,09</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1252450,00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1311510,21</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14835010,00</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665445,98</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12955020,00</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204,80</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397200,00</w:t>
            </w:r>
          </w:p>
        </w:tc>
        <w:tc>
          <w:tcPr>
            <w:tcW w:w="14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1016,80</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335180,00</w:t>
            </w:r>
          </w:p>
        </w:tc>
        <w:tc>
          <w:tcPr>
            <w:tcW w:w="1299"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nil"/>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96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194"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4184,00</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40000,00</w:t>
            </w:r>
          </w:p>
        </w:tc>
        <w:tc>
          <w:tcPr>
            <w:tcW w:w="1797"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2932,00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50000,00</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91"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462"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2D336A" w:rsidRPr="002D336A" w:rsidRDefault="002D336A" w:rsidP="002D336A">
            <w:pPr>
              <w:spacing w:after="0" w:line="240" w:lineRule="auto"/>
              <w:jc w:val="right"/>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0,00</w:t>
            </w:r>
          </w:p>
        </w:tc>
      </w:tr>
      <w:tr w:rsidR="002D336A" w:rsidRPr="002D336A" w:rsidTr="002D336A">
        <w:trPr>
          <w:trHeight w:val="312"/>
        </w:trPr>
        <w:tc>
          <w:tcPr>
            <w:tcW w:w="848"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818"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4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79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860"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2"/>
        </w:trPr>
        <w:tc>
          <w:tcPr>
            <w:tcW w:w="848"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818"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4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3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860"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6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9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96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125"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1194"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63"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1797"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279"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color w:val="FF0000"/>
                <w:sz w:val="24"/>
                <w:szCs w:val="24"/>
              </w:rPr>
            </w:pPr>
            <w:r w:rsidRPr="002D336A">
              <w:rPr>
                <w:rFonts w:ascii="Times New Roman" w:eastAsia="Times New Roman" w:hAnsi="Times New Roman" w:cs="Times New Roman"/>
                <w:color w:val="FF0000"/>
                <w:sz w:val="24"/>
                <w:szCs w:val="24"/>
              </w:rPr>
              <w:t> </w:t>
            </w:r>
          </w:p>
        </w:tc>
        <w:tc>
          <w:tcPr>
            <w:tcW w:w="860"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462"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c>
          <w:tcPr>
            <w:tcW w:w="1056" w:type="dxa"/>
            <w:tcBorders>
              <w:top w:val="nil"/>
              <w:left w:val="nil"/>
              <w:bottom w:val="nil"/>
              <w:right w:val="nil"/>
            </w:tcBorders>
            <w:shd w:val="clear" w:color="000000" w:fill="FFFFFF"/>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r w:rsidRPr="002D336A">
              <w:rPr>
                <w:rFonts w:ascii="Times New Roman" w:eastAsia="Times New Roman" w:hAnsi="Times New Roman" w:cs="Times New Roman"/>
                <w:sz w:val="24"/>
                <w:szCs w:val="24"/>
              </w:rPr>
              <w:t> </w:t>
            </w:r>
          </w:p>
        </w:tc>
      </w:tr>
      <w:tr w:rsidR="002D336A" w:rsidRPr="002D336A" w:rsidTr="002D336A">
        <w:trPr>
          <w:trHeight w:val="312"/>
        </w:trPr>
        <w:tc>
          <w:tcPr>
            <w:tcW w:w="2666" w:type="dxa"/>
            <w:gridSpan w:val="2"/>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p>
        </w:tc>
        <w:tc>
          <w:tcPr>
            <w:tcW w:w="94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462"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r w:rsidR="002D336A" w:rsidRPr="002D336A" w:rsidTr="002D336A">
        <w:trPr>
          <w:trHeight w:val="312"/>
        </w:trPr>
        <w:tc>
          <w:tcPr>
            <w:tcW w:w="4888"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Керуючий справами виконавчого комітету</w:t>
            </w:r>
          </w:p>
        </w:tc>
        <w:tc>
          <w:tcPr>
            <w:tcW w:w="105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7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391"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4880"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r w:rsidRPr="002D336A">
              <w:rPr>
                <w:rFonts w:ascii="Times New Roman" w:eastAsia="Times New Roman" w:hAnsi="Times New Roman" w:cs="Times New Roman"/>
                <w:b/>
                <w:bCs/>
                <w:sz w:val="24"/>
                <w:szCs w:val="24"/>
              </w:rPr>
              <w:t>Володимир АДАМ</w:t>
            </w:r>
          </w:p>
        </w:tc>
        <w:tc>
          <w:tcPr>
            <w:tcW w:w="116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29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969"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25"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194"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b/>
                <w:bCs/>
                <w:sz w:val="24"/>
                <w:szCs w:val="24"/>
              </w:rPr>
            </w:pPr>
          </w:p>
        </w:tc>
        <w:tc>
          <w:tcPr>
            <w:tcW w:w="1263"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1797"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c>
          <w:tcPr>
            <w:tcW w:w="4692" w:type="dxa"/>
            <w:gridSpan w:val="4"/>
            <w:tcBorders>
              <w:top w:val="nil"/>
              <w:left w:val="nil"/>
              <w:bottom w:val="nil"/>
              <w:right w:val="nil"/>
            </w:tcBorders>
            <w:shd w:val="clear" w:color="auto" w:fill="auto"/>
            <w:noWrap/>
            <w:vAlign w:val="bottom"/>
            <w:hideMark/>
          </w:tcPr>
          <w:p w:rsidR="002D336A" w:rsidRPr="002D336A" w:rsidRDefault="002D336A" w:rsidP="002D336A">
            <w:pPr>
              <w:spacing w:after="0" w:line="240" w:lineRule="auto"/>
              <w:jc w:val="center"/>
              <w:rPr>
                <w:rFonts w:ascii="Times New Roman" w:eastAsia="Times New Roman" w:hAnsi="Times New Roman" w:cs="Times New Roman"/>
                <w:b/>
                <w:bCs/>
                <w:sz w:val="24"/>
                <w:szCs w:val="24"/>
              </w:rPr>
            </w:pPr>
          </w:p>
        </w:tc>
        <w:tc>
          <w:tcPr>
            <w:tcW w:w="1056" w:type="dxa"/>
            <w:tcBorders>
              <w:top w:val="nil"/>
              <w:left w:val="nil"/>
              <w:bottom w:val="nil"/>
              <w:right w:val="nil"/>
            </w:tcBorders>
            <w:shd w:val="clear" w:color="auto" w:fill="auto"/>
            <w:noWrap/>
            <w:vAlign w:val="bottom"/>
            <w:hideMark/>
          </w:tcPr>
          <w:p w:rsidR="002D336A" w:rsidRPr="002D336A" w:rsidRDefault="002D336A" w:rsidP="002D336A">
            <w:pPr>
              <w:spacing w:after="0" w:line="240" w:lineRule="auto"/>
              <w:rPr>
                <w:rFonts w:ascii="Times New Roman" w:eastAsia="Times New Roman" w:hAnsi="Times New Roman" w:cs="Times New Roman"/>
                <w:sz w:val="24"/>
                <w:szCs w:val="24"/>
              </w:rPr>
            </w:pPr>
          </w:p>
        </w:tc>
      </w:tr>
    </w:tbl>
    <w:p w:rsidR="002D336A" w:rsidRDefault="002D336A" w:rsidP="002D336A">
      <w:pPr>
        <w:rPr>
          <w:lang w:eastAsia="ar-SA"/>
        </w:rPr>
      </w:pPr>
    </w:p>
    <w:p w:rsidR="002D336A" w:rsidRDefault="002D336A" w:rsidP="002D336A">
      <w:pPr>
        <w:rPr>
          <w:lang w:eastAsia="ar-SA"/>
        </w:rPr>
      </w:pPr>
    </w:p>
    <w:p w:rsidR="002D336A" w:rsidRPr="002D336A" w:rsidRDefault="002D336A" w:rsidP="002D336A">
      <w:pPr>
        <w:rPr>
          <w:lang w:eastAsia="ar-SA"/>
        </w:rPr>
      </w:pPr>
    </w:p>
    <w:p w:rsidR="000740B8" w:rsidRDefault="000740B8" w:rsidP="00F425A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332EB" w:rsidRDefault="000740B8" w:rsidP="003332EB">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303323">
        <w:rPr>
          <w:rFonts w:ascii="Times New Roman" w:hAnsi="Times New Roman"/>
          <w:sz w:val="28"/>
          <w:szCs w:val="28"/>
        </w:rPr>
        <w:t>0</w:t>
      </w:r>
      <w:r w:rsidR="004842CD">
        <w:rPr>
          <w:rFonts w:ascii="Times New Roman" w:hAnsi="Times New Roman"/>
          <w:sz w:val="28"/>
          <w:szCs w:val="28"/>
        </w:rPr>
        <w:t>.</w:t>
      </w:r>
      <w:r w:rsidR="00303323">
        <w:rPr>
          <w:rFonts w:ascii="Times New Roman" w:hAnsi="Times New Roman"/>
          <w:sz w:val="28"/>
          <w:szCs w:val="28"/>
        </w:rPr>
        <w:t>0</w:t>
      </w:r>
      <w:r w:rsidR="0099099A">
        <w:rPr>
          <w:rFonts w:ascii="Times New Roman" w:hAnsi="Times New Roman"/>
          <w:sz w:val="28"/>
          <w:szCs w:val="28"/>
          <w:lang w:val="en-US"/>
        </w:rPr>
        <w:t>1</w:t>
      </w:r>
      <w:r w:rsidR="006C4B8F" w:rsidRPr="00DC523A">
        <w:rPr>
          <w:rFonts w:ascii="Times New Roman" w:hAnsi="Times New Roman"/>
          <w:bCs/>
          <w:sz w:val="28"/>
        </w:rPr>
        <w:t>.</w:t>
      </w:r>
      <w:r w:rsidR="006C4B8F">
        <w:rPr>
          <w:rFonts w:ascii="Times New Roman" w:hAnsi="Times New Roman"/>
          <w:bCs/>
          <w:sz w:val="28"/>
        </w:rPr>
        <w:t>202</w:t>
      </w:r>
      <w:r w:rsidR="00303323">
        <w:rPr>
          <w:rFonts w:ascii="Times New Roman" w:hAnsi="Times New Roman"/>
          <w:bCs/>
          <w:sz w:val="28"/>
        </w:rPr>
        <w:t>6</w:t>
      </w:r>
      <w:r w:rsidR="006C4B8F" w:rsidRPr="00DC523A">
        <w:rPr>
          <w:rFonts w:ascii="Times New Roman" w:hAnsi="Times New Roman"/>
          <w:bCs/>
          <w:sz w:val="28"/>
        </w:rPr>
        <w:t xml:space="preserve">                                                                                                   </w:t>
      </w:r>
      <w:r w:rsidR="006C4B8F">
        <w:rPr>
          <w:rFonts w:ascii="Times New Roman" w:hAnsi="Times New Roman"/>
          <w:bCs/>
          <w:sz w:val="28"/>
        </w:rPr>
        <w:t xml:space="preserve">№ </w:t>
      </w:r>
      <w:r w:rsidR="00A70A81">
        <w:rPr>
          <w:rFonts w:ascii="Times New Roman" w:hAnsi="Times New Roman"/>
          <w:bCs/>
          <w:sz w:val="28"/>
        </w:rPr>
        <w:t>3</w:t>
      </w:r>
    </w:p>
    <w:p w:rsidR="003332EB" w:rsidRDefault="003332EB" w:rsidP="003332EB">
      <w:pPr>
        <w:spacing w:after="0" w:line="240" w:lineRule="auto"/>
        <w:rPr>
          <w:rFonts w:ascii="Times New Roman" w:hAnsi="Times New Roman"/>
          <w:bCs/>
          <w:sz w:val="28"/>
        </w:rPr>
      </w:pPr>
    </w:p>
    <w:p w:rsidR="004F48AF" w:rsidRPr="004F48AF" w:rsidRDefault="004F48AF" w:rsidP="004F48AF">
      <w:pPr>
        <w:spacing w:after="0" w:line="240" w:lineRule="auto"/>
        <w:jc w:val="both"/>
        <w:rPr>
          <w:rFonts w:ascii="Times New Roman" w:eastAsia="Times New Roman" w:hAnsi="Times New Roman" w:cs="Times New Roman"/>
          <w:sz w:val="28"/>
          <w:szCs w:val="28"/>
          <w:lang w:val="ru-RU" w:eastAsia="ru-RU"/>
        </w:rPr>
      </w:pPr>
      <w:r w:rsidRPr="004F48AF">
        <w:rPr>
          <w:rFonts w:ascii="Times New Roman" w:eastAsia="Times New Roman" w:hAnsi="Times New Roman" w:cs="Times New Roman"/>
          <w:sz w:val="28"/>
          <w:szCs w:val="28"/>
          <w:lang w:val="ru-RU" w:eastAsia="ru-RU"/>
        </w:rPr>
        <w:t>1356400000</w:t>
      </w:r>
    </w:p>
    <w:p w:rsidR="004F48AF" w:rsidRPr="004F48AF" w:rsidRDefault="004F48AF" w:rsidP="004F48AF">
      <w:pPr>
        <w:spacing w:after="0" w:line="240" w:lineRule="auto"/>
        <w:jc w:val="both"/>
        <w:rPr>
          <w:rFonts w:ascii="Times New Roman" w:eastAsia="Times New Roman" w:hAnsi="Times New Roman" w:cs="Times New Roman"/>
          <w:sz w:val="28"/>
          <w:szCs w:val="28"/>
          <w:lang w:val="ru-RU" w:eastAsia="ru-RU"/>
        </w:rPr>
      </w:pPr>
      <w:r w:rsidRPr="004F48AF">
        <w:rPr>
          <w:rFonts w:ascii="Times New Roman" w:eastAsia="Times New Roman" w:hAnsi="Times New Roman" w:cs="Times New Roman"/>
          <w:sz w:val="28"/>
          <w:szCs w:val="28"/>
          <w:lang w:val="ru-RU" w:eastAsia="ru-RU"/>
        </w:rPr>
        <w:t>(код бюджету)</w:t>
      </w:r>
    </w:p>
    <w:p w:rsidR="004F48AF" w:rsidRPr="004F48AF" w:rsidRDefault="004F48AF" w:rsidP="004F48AF">
      <w:pPr>
        <w:spacing w:after="0" w:line="240" w:lineRule="auto"/>
        <w:jc w:val="both"/>
        <w:rPr>
          <w:rFonts w:ascii="Times New Roman" w:eastAsia="Times New Roman" w:hAnsi="Times New Roman" w:cs="Times New Roman"/>
          <w:sz w:val="28"/>
          <w:szCs w:val="28"/>
          <w:lang w:val="ru-RU" w:eastAsia="ru-RU"/>
        </w:rPr>
      </w:pPr>
    </w:p>
    <w:p w:rsidR="004F48AF" w:rsidRPr="004F48AF" w:rsidRDefault="004F48AF" w:rsidP="004F48AF">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4F48AF">
        <w:rPr>
          <w:rFonts w:ascii="Times New Roman" w:eastAsia="Times New Roman" w:hAnsi="Times New Roman" w:cs="Times New Roman"/>
          <w:bCs/>
          <w:sz w:val="28"/>
          <w:szCs w:val="28"/>
          <w:lang w:eastAsia="ru-RU"/>
        </w:rPr>
        <w:t xml:space="preserve">Про внесення змін до показників </w:t>
      </w:r>
    </w:p>
    <w:p w:rsidR="004F48AF" w:rsidRPr="004F48AF" w:rsidRDefault="004F48AF" w:rsidP="004F48AF">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4F48AF">
        <w:rPr>
          <w:rFonts w:ascii="Times New Roman" w:eastAsia="Times New Roman" w:hAnsi="Times New Roman" w:cs="Times New Roman"/>
          <w:bCs/>
          <w:sz w:val="28"/>
          <w:szCs w:val="28"/>
          <w:lang w:eastAsia="ru-RU"/>
        </w:rPr>
        <w:t>міського</w:t>
      </w:r>
      <w:r w:rsidRPr="004F48AF">
        <w:rPr>
          <w:rFonts w:ascii="Times New Roman" w:eastAsia="Times New Roman" w:hAnsi="Times New Roman" w:cs="Times New Roman"/>
          <w:bCs/>
          <w:sz w:val="28"/>
          <w:szCs w:val="28"/>
          <w:lang w:val="ru-RU" w:eastAsia="ru-RU"/>
        </w:rPr>
        <w:t xml:space="preserve"> </w:t>
      </w:r>
      <w:r w:rsidRPr="004F48AF">
        <w:rPr>
          <w:rFonts w:ascii="Times New Roman" w:eastAsia="Times New Roman" w:hAnsi="Times New Roman" w:cs="Times New Roman"/>
          <w:bCs/>
          <w:sz w:val="28"/>
          <w:szCs w:val="28"/>
          <w:lang w:eastAsia="ru-RU"/>
        </w:rPr>
        <w:t>бюджету</w:t>
      </w:r>
      <w:r w:rsidRPr="004F48AF">
        <w:rPr>
          <w:rFonts w:ascii="Times New Roman" w:eastAsia="Times New Roman" w:hAnsi="Times New Roman" w:cs="Times New Roman"/>
          <w:bCs/>
          <w:sz w:val="28"/>
          <w:szCs w:val="28"/>
          <w:lang w:val="ru-RU" w:eastAsia="ru-RU"/>
        </w:rPr>
        <w:t xml:space="preserve"> </w:t>
      </w:r>
      <w:r w:rsidRPr="004F48AF">
        <w:rPr>
          <w:rFonts w:ascii="Times New Roman" w:eastAsia="Times New Roman" w:hAnsi="Times New Roman" w:cs="Times New Roman"/>
          <w:bCs/>
          <w:sz w:val="28"/>
          <w:szCs w:val="28"/>
          <w:lang w:eastAsia="ru-RU"/>
        </w:rPr>
        <w:t xml:space="preserve">Миколаївської </w:t>
      </w:r>
    </w:p>
    <w:p w:rsidR="004F48AF" w:rsidRPr="004F48AF" w:rsidRDefault="004F48AF" w:rsidP="004F48AF">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4F48AF">
        <w:rPr>
          <w:rFonts w:ascii="Times New Roman" w:eastAsia="Times New Roman" w:hAnsi="Times New Roman" w:cs="Times New Roman"/>
          <w:bCs/>
          <w:sz w:val="28"/>
          <w:szCs w:val="28"/>
          <w:lang w:eastAsia="ru-RU"/>
        </w:rPr>
        <w:t xml:space="preserve">міської ради </w:t>
      </w:r>
      <w:proofErr w:type="spellStart"/>
      <w:r w:rsidRPr="004F48AF">
        <w:rPr>
          <w:rFonts w:ascii="Times New Roman" w:eastAsia="Times New Roman" w:hAnsi="Times New Roman" w:cs="Times New Roman"/>
          <w:bCs/>
          <w:sz w:val="28"/>
          <w:szCs w:val="28"/>
          <w:lang w:eastAsia="ru-RU"/>
        </w:rPr>
        <w:t>Стрийського</w:t>
      </w:r>
      <w:proofErr w:type="spellEnd"/>
      <w:r w:rsidRPr="004F48AF">
        <w:rPr>
          <w:rFonts w:ascii="Times New Roman" w:eastAsia="Times New Roman" w:hAnsi="Times New Roman" w:cs="Times New Roman"/>
          <w:bCs/>
          <w:sz w:val="28"/>
          <w:szCs w:val="28"/>
          <w:lang w:eastAsia="ru-RU"/>
        </w:rPr>
        <w:t xml:space="preserve"> району </w:t>
      </w:r>
    </w:p>
    <w:p w:rsidR="004F48AF" w:rsidRPr="004F48AF" w:rsidRDefault="004F48AF" w:rsidP="004F48AF">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4F48AF">
        <w:rPr>
          <w:rFonts w:ascii="Times New Roman" w:eastAsia="Times New Roman" w:hAnsi="Times New Roman" w:cs="Times New Roman"/>
          <w:bCs/>
          <w:sz w:val="28"/>
          <w:szCs w:val="28"/>
          <w:lang w:eastAsia="ru-RU"/>
        </w:rPr>
        <w:t>на 2026 рік</w:t>
      </w:r>
    </w:p>
    <w:p w:rsidR="004F48AF" w:rsidRPr="004F48AF" w:rsidRDefault="004F48AF" w:rsidP="004F48AF">
      <w:pPr>
        <w:spacing w:after="0" w:line="240" w:lineRule="auto"/>
        <w:jc w:val="both"/>
        <w:rPr>
          <w:rFonts w:ascii="Times New Roman" w:eastAsia="Times New Roman" w:hAnsi="Times New Roman" w:cs="Times New Roman"/>
          <w:b/>
          <w:bCs/>
          <w:sz w:val="28"/>
          <w:szCs w:val="28"/>
          <w:lang w:eastAsia="ru-RU"/>
        </w:rPr>
      </w:pPr>
    </w:p>
    <w:p w:rsidR="004F48AF" w:rsidRPr="004F48AF" w:rsidRDefault="004F48AF" w:rsidP="004F48AF">
      <w:pPr>
        <w:spacing w:after="0" w:line="240" w:lineRule="auto"/>
        <w:jc w:val="both"/>
        <w:rPr>
          <w:rFonts w:ascii="Times New Roman" w:eastAsia="Times New Roman" w:hAnsi="Times New Roman" w:cs="Times New Roman"/>
          <w:b/>
          <w:sz w:val="28"/>
          <w:szCs w:val="28"/>
          <w:lang w:eastAsia="ru-RU"/>
        </w:rPr>
      </w:pPr>
      <w:r w:rsidRPr="004F48AF">
        <w:rPr>
          <w:rFonts w:ascii="Times New Roman" w:eastAsia="Times New Roman" w:hAnsi="Times New Roman" w:cs="Times New Roman"/>
          <w:b/>
          <w:bCs/>
          <w:sz w:val="28"/>
          <w:szCs w:val="28"/>
          <w:lang w:eastAsia="ru-RU"/>
        </w:rPr>
        <w:t xml:space="preserve">     </w:t>
      </w:r>
      <w:r w:rsidRPr="004F48AF">
        <w:rPr>
          <w:rFonts w:ascii="Times New Roman" w:eastAsia="Times New Roman" w:hAnsi="Times New Roman" w:cs="Times New Roman"/>
          <w:color w:val="000000"/>
          <w:spacing w:val="2"/>
          <w:sz w:val="28"/>
          <w:szCs w:val="28"/>
          <w:lang w:eastAsia="ru-RU"/>
        </w:rPr>
        <w:t xml:space="preserve">Керуючись ст.52 </w:t>
      </w:r>
      <w:r w:rsidRPr="004F48AF">
        <w:rPr>
          <w:rFonts w:ascii="Times New Roman" w:eastAsia="Times New Roman" w:hAnsi="Times New Roman" w:cs="Times New Roman"/>
          <w:color w:val="000000"/>
          <w:spacing w:val="1"/>
          <w:sz w:val="28"/>
          <w:szCs w:val="28"/>
          <w:lang w:eastAsia="ru-RU"/>
        </w:rPr>
        <w:t>Закону України «Про місцеве самоврядування в Україні»</w:t>
      </w:r>
      <w:r w:rsidRPr="004F48AF">
        <w:rPr>
          <w:rFonts w:ascii="Times New Roman" w:eastAsia="Times New Roman" w:hAnsi="Times New Roman" w:cs="Times New Roman"/>
          <w:sz w:val="28"/>
          <w:szCs w:val="28"/>
          <w:lang w:eastAsia="ru-RU"/>
        </w:rPr>
        <w:t xml:space="preserve">, відповідно до вимог Бюджетного кодексу України, враховуючи постанови Кабінету Міністрів України від 26 грудня 2025 р. № 1763, від 29 грудня 2025 р. № 1753,  розпорядження обласної державної адміністрації від 15.01.2026 № 60/0/5-26ВА, беручи до уваги  звернення головних розпорядників коштів міського бюджету, виконавчий комітет Миколаївської міської  ради </w:t>
      </w:r>
      <w:r w:rsidRPr="004F48AF">
        <w:rPr>
          <w:rFonts w:ascii="Times New Roman" w:eastAsia="Times New Roman" w:hAnsi="Times New Roman" w:cs="Times New Roman"/>
          <w:b/>
          <w:sz w:val="28"/>
          <w:szCs w:val="28"/>
          <w:lang w:eastAsia="ru-RU"/>
        </w:rPr>
        <w:t>ВИРІШИВ:</w:t>
      </w:r>
    </w:p>
    <w:p w:rsidR="004F48AF" w:rsidRPr="004F48AF" w:rsidRDefault="004F48AF" w:rsidP="004F48AF">
      <w:pPr>
        <w:spacing w:after="0" w:line="240" w:lineRule="auto"/>
        <w:ind w:firstLine="709"/>
        <w:jc w:val="both"/>
        <w:rPr>
          <w:rFonts w:ascii="Times New Roman" w:eastAsia="Times New Roman" w:hAnsi="Times New Roman" w:cs="Times New Roman"/>
          <w:sz w:val="28"/>
          <w:szCs w:val="28"/>
          <w:lang w:eastAsia="ru-RU"/>
        </w:rPr>
      </w:pPr>
    </w:p>
    <w:p w:rsidR="004F48AF" w:rsidRPr="004F48AF" w:rsidRDefault="004F48AF" w:rsidP="004F48AF">
      <w:pPr>
        <w:spacing w:after="0" w:line="240" w:lineRule="auto"/>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1. Внести зміни і доповнення до рішення міської ради від 17 грудня  2025 року №3452 «Про міський бюджет Миколаївської міської ради </w:t>
      </w:r>
      <w:proofErr w:type="spellStart"/>
      <w:r w:rsidRPr="004F48AF">
        <w:rPr>
          <w:rFonts w:ascii="Times New Roman" w:eastAsia="Times New Roman" w:hAnsi="Times New Roman" w:cs="Times New Roman"/>
          <w:sz w:val="28"/>
          <w:szCs w:val="28"/>
          <w:lang w:eastAsia="ru-RU"/>
        </w:rPr>
        <w:t>Стрийського</w:t>
      </w:r>
      <w:proofErr w:type="spellEnd"/>
      <w:r w:rsidRPr="004F48AF">
        <w:rPr>
          <w:rFonts w:ascii="Times New Roman" w:eastAsia="Times New Roman" w:hAnsi="Times New Roman" w:cs="Times New Roman"/>
          <w:sz w:val="28"/>
          <w:szCs w:val="28"/>
          <w:lang w:eastAsia="ru-RU"/>
        </w:rPr>
        <w:t xml:space="preserve"> району на 2026 рік», а саме:</w:t>
      </w:r>
    </w:p>
    <w:p w:rsidR="004F48AF" w:rsidRPr="004F48AF" w:rsidRDefault="004F48AF" w:rsidP="004F48AF">
      <w:pPr>
        <w:spacing w:after="0" w:line="240" w:lineRule="auto"/>
        <w:ind w:firstLine="709"/>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1.1. В абзаці другому пункту 1 цифри «441012140», «432431600» та «8580540» замінити на цифри відповідно «455237173», «446656633» та «8580540» згідно з додатком 1 до цього рішення.</w:t>
      </w:r>
    </w:p>
    <w:p w:rsidR="004F48AF" w:rsidRPr="004F48AF" w:rsidRDefault="004F48AF" w:rsidP="004F48AF">
      <w:pPr>
        <w:spacing w:after="0" w:line="240" w:lineRule="auto"/>
        <w:ind w:firstLine="709"/>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1.2. В абзаці третьому пункту 1 цифри «441012140», «423901600» та «17110540» замінити на цифри відповідно «455237173», «438126633» та «17110540» згідно з додатком 3 до цього рішення;</w:t>
      </w:r>
    </w:p>
    <w:p w:rsidR="004F48AF" w:rsidRPr="004F48AF" w:rsidRDefault="004F48AF" w:rsidP="004F48AF">
      <w:pPr>
        <w:spacing w:after="0" w:line="240" w:lineRule="auto"/>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color w:val="000000"/>
          <w:spacing w:val="-1"/>
          <w:sz w:val="28"/>
          <w:szCs w:val="28"/>
          <w:lang w:eastAsia="ru-RU"/>
        </w:rPr>
        <w:t xml:space="preserve">2. Внести зміни в додатки  1, 3 -  4  до рішення міської ради від 17 грудня 2025 року №3452 «Про міський бюджет Миколаївської міської ради </w:t>
      </w:r>
      <w:proofErr w:type="spellStart"/>
      <w:r w:rsidRPr="004F48AF">
        <w:rPr>
          <w:rFonts w:ascii="Times New Roman" w:eastAsia="Times New Roman" w:hAnsi="Times New Roman" w:cs="Times New Roman"/>
          <w:color w:val="000000"/>
          <w:spacing w:val="-1"/>
          <w:sz w:val="28"/>
          <w:szCs w:val="28"/>
          <w:lang w:eastAsia="ru-RU"/>
        </w:rPr>
        <w:t>Стрийського</w:t>
      </w:r>
      <w:proofErr w:type="spellEnd"/>
      <w:r w:rsidRPr="004F48AF">
        <w:rPr>
          <w:rFonts w:ascii="Times New Roman" w:eastAsia="Times New Roman" w:hAnsi="Times New Roman" w:cs="Times New Roman"/>
          <w:color w:val="000000"/>
          <w:spacing w:val="-1"/>
          <w:sz w:val="28"/>
          <w:szCs w:val="28"/>
          <w:lang w:eastAsia="ru-RU"/>
        </w:rPr>
        <w:t xml:space="preserve"> району на 2026 рік» згідно з додатками 1 - 3 до цього рішення.</w:t>
      </w:r>
    </w:p>
    <w:p w:rsidR="004F48AF" w:rsidRPr="004F48AF" w:rsidRDefault="004F48AF" w:rsidP="004F48AF">
      <w:pPr>
        <w:spacing w:after="0" w:line="240" w:lineRule="auto"/>
        <w:jc w:val="both"/>
        <w:rPr>
          <w:rFonts w:ascii="Times New Roman" w:eastAsia="Times New Roman" w:hAnsi="Times New Roman" w:cs="Times New Roman"/>
          <w:color w:val="000000"/>
          <w:spacing w:val="-1"/>
          <w:sz w:val="28"/>
          <w:szCs w:val="28"/>
          <w:lang w:eastAsia="ru-RU"/>
        </w:rPr>
      </w:pPr>
      <w:r w:rsidRPr="004F48AF">
        <w:rPr>
          <w:rFonts w:ascii="Times New Roman" w:eastAsia="Times New Roman" w:hAnsi="Times New Roman" w:cs="Times New Roman"/>
          <w:color w:val="000000"/>
          <w:spacing w:val="-1"/>
          <w:sz w:val="28"/>
          <w:szCs w:val="28"/>
          <w:lang w:eastAsia="ru-RU"/>
        </w:rPr>
        <w:t>3. Додатки 1 - 3 до цього рішення є його невід</w:t>
      </w:r>
      <w:r w:rsidRPr="004F48AF">
        <w:rPr>
          <w:rFonts w:ascii="Times New Roman" w:eastAsia="Times New Roman" w:hAnsi="Times New Roman" w:cs="Times New Roman"/>
          <w:color w:val="000000"/>
          <w:spacing w:val="-1"/>
          <w:sz w:val="28"/>
          <w:szCs w:val="28"/>
          <w:lang w:val="ru-RU" w:eastAsia="ru-RU"/>
        </w:rPr>
        <w:t>’</w:t>
      </w:r>
      <w:r w:rsidRPr="004F48AF">
        <w:rPr>
          <w:rFonts w:ascii="Times New Roman" w:eastAsia="Times New Roman" w:hAnsi="Times New Roman" w:cs="Times New Roman"/>
          <w:color w:val="000000"/>
          <w:spacing w:val="-1"/>
          <w:sz w:val="28"/>
          <w:szCs w:val="28"/>
          <w:lang w:eastAsia="ru-RU"/>
        </w:rPr>
        <w:t>ємною частиною.</w:t>
      </w:r>
    </w:p>
    <w:p w:rsidR="004F48AF" w:rsidRPr="004F48AF" w:rsidRDefault="004F48AF" w:rsidP="004F48AF">
      <w:pPr>
        <w:spacing w:after="0" w:line="240" w:lineRule="auto"/>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color w:val="000000"/>
          <w:spacing w:val="-2"/>
          <w:sz w:val="28"/>
          <w:szCs w:val="28"/>
          <w:lang w:eastAsia="ru-RU"/>
        </w:rPr>
        <w:t>4.</w:t>
      </w:r>
      <w:r w:rsidRPr="004F48AF">
        <w:rPr>
          <w:rFonts w:ascii="Times New Roman" w:eastAsia="Times New Roman" w:hAnsi="Times New Roman" w:cs="Times New Roman"/>
          <w:sz w:val="28"/>
          <w:szCs w:val="28"/>
          <w:lang w:eastAsia="ru-RU"/>
        </w:rPr>
        <w:t xml:space="preserve"> Контроль за виконанням рішення покласти на постійну комісію міської ради з питань економіки, бюджету та податків (І.Данилко) та заступника міського голови (Ю.Шпак).</w:t>
      </w:r>
    </w:p>
    <w:p w:rsidR="004F48AF" w:rsidRPr="004F48AF" w:rsidRDefault="004F48AF" w:rsidP="004F48AF">
      <w:pPr>
        <w:spacing w:after="0" w:line="240" w:lineRule="auto"/>
        <w:jc w:val="both"/>
        <w:rPr>
          <w:rFonts w:ascii="Times New Roman" w:eastAsia="Times New Roman" w:hAnsi="Times New Roman" w:cs="Times New Roman"/>
          <w:sz w:val="28"/>
          <w:szCs w:val="28"/>
          <w:lang w:eastAsia="ru-RU"/>
        </w:rPr>
      </w:pPr>
    </w:p>
    <w:p w:rsidR="004F48AF" w:rsidRPr="004F48AF" w:rsidRDefault="004F48AF" w:rsidP="004F48AF">
      <w:pPr>
        <w:spacing w:after="0" w:line="240" w:lineRule="auto"/>
        <w:jc w:val="both"/>
        <w:rPr>
          <w:rFonts w:ascii="Times New Roman" w:eastAsia="Times New Roman" w:hAnsi="Times New Roman" w:cs="Times New Roman"/>
          <w:sz w:val="28"/>
          <w:szCs w:val="28"/>
          <w:lang w:eastAsia="ru-RU"/>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Заступник міського голови                                    Юрій ШПАК</w:t>
      </w:r>
    </w:p>
    <w:p w:rsidR="003332EB" w:rsidRDefault="003332EB" w:rsidP="002233F7">
      <w:pPr>
        <w:rPr>
          <w:lang w:eastAsia="ar-SA"/>
        </w:rPr>
      </w:pPr>
    </w:p>
    <w:p w:rsidR="00CD5FAA" w:rsidRPr="00CD5FAA" w:rsidRDefault="00CD5FAA" w:rsidP="00CD5FAA">
      <w:pPr>
        <w:rPr>
          <w:lang w:eastAsia="ar-SA"/>
        </w:rPr>
      </w:pPr>
    </w:p>
    <w:tbl>
      <w:tblPr>
        <w:tblW w:w="13700" w:type="dxa"/>
        <w:tblInd w:w="93" w:type="dxa"/>
        <w:tblLook w:val="04A0" w:firstRow="1" w:lastRow="0" w:firstColumn="1" w:lastColumn="0" w:noHBand="0" w:noVBand="1"/>
      </w:tblPr>
      <w:tblGrid>
        <w:gridCol w:w="1230"/>
        <w:gridCol w:w="4420"/>
        <w:gridCol w:w="1520"/>
        <w:gridCol w:w="1520"/>
        <w:gridCol w:w="1520"/>
        <w:gridCol w:w="1580"/>
        <w:gridCol w:w="960"/>
        <w:gridCol w:w="960"/>
      </w:tblGrid>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Додаток 1</w:t>
            </w: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6540" w:type="dxa"/>
            <w:gridSpan w:val="5"/>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до рішення виконавчого комітету міської ради від 20.01.2026 № 3</w:t>
            </w: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6540" w:type="dxa"/>
            <w:gridSpan w:val="5"/>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"Про внесення змін до показників міського бюджету Миколаївської </w:t>
            </w: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620" w:type="dxa"/>
            <w:gridSpan w:val="3"/>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міської ради </w:t>
            </w:r>
            <w:proofErr w:type="spellStart"/>
            <w:r w:rsidRPr="00583183">
              <w:rPr>
                <w:rFonts w:ascii="Calibri" w:eastAsia="Times New Roman" w:hAnsi="Calibri" w:cs="Calibri"/>
                <w:color w:val="000000"/>
                <w:sz w:val="20"/>
                <w:szCs w:val="20"/>
              </w:rPr>
              <w:t>Стрийського</w:t>
            </w:r>
            <w:proofErr w:type="spellEnd"/>
            <w:r w:rsidRPr="00583183">
              <w:rPr>
                <w:rFonts w:ascii="Calibri" w:eastAsia="Times New Roman" w:hAnsi="Calibri" w:cs="Calibri"/>
                <w:color w:val="000000"/>
                <w:sz w:val="20"/>
                <w:szCs w:val="20"/>
              </w:rPr>
              <w:t xml:space="preserve"> району на 2026 рік"</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700" w:type="dxa"/>
            <w:gridSpan w:val="8"/>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xml:space="preserve">Зміна в додаток 1 до рішення  міської ради  від 17.12.2025 №3452 "Про міський бюджет Миколаївської міської ради </w:t>
            </w:r>
            <w:proofErr w:type="spellStart"/>
            <w:r w:rsidRPr="00583183">
              <w:rPr>
                <w:rFonts w:ascii="Calibri" w:eastAsia="Times New Roman" w:hAnsi="Calibri" w:cs="Calibri"/>
                <w:b/>
                <w:bCs/>
                <w:color w:val="000000"/>
                <w:sz w:val="20"/>
                <w:szCs w:val="20"/>
              </w:rPr>
              <w:t>Стрийського</w:t>
            </w:r>
            <w:proofErr w:type="spellEnd"/>
            <w:r w:rsidRPr="00583183">
              <w:rPr>
                <w:rFonts w:ascii="Calibri" w:eastAsia="Times New Roman" w:hAnsi="Calibri" w:cs="Calibri"/>
                <w:b/>
                <w:bCs/>
                <w:color w:val="000000"/>
                <w:sz w:val="20"/>
                <w:szCs w:val="20"/>
              </w:rPr>
              <w:t xml:space="preserve"> району на 2026 рік" </w:t>
            </w:r>
          </w:p>
        </w:tc>
      </w:tr>
      <w:tr w:rsidR="00583183" w:rsidRPr="00583183" w:rsidTr="00583183">
        <w:trPr>
          <w:trHeight w:val="510"/>
        </w:trPr>
        <w:tc>
          <w:tcPr>
            <w:tcW w:w="11780" w:type="dxa"/>
            <w:gridSpan w:val="6"/>
            <w:tcBorders>
              <w:top w:val="nil"/>
              <w:left w:val="nil"/>
              <w:bottom w:val="nil"/>
              <w:right w:val="nil"/>
            </w:tcBorders>
            <w:shd w:val="clear" w:color="auto" w:fill="auto"/>
            <w:vAlign w:val="bottom"/>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ДОХОДИ</w:t>
            </w:r>
            <w:r w:rsidRPr="00583183">
              <w:rPr>
                <w:rFonts w:ascii="Calibri" w:eastAsia="Times New Roman" w:hAnsi="Calibri" w:cs="Calibri"/>
                <w:b/>
                <w:bCs/>
                <w:color w:val="000000"/>
                <w:sz w:val="20"/>
                <w:szCs w:val="20"/>
              </w:rPr>
              <w:br/>
            </w:r>
            <w:r w:rsidRPr="00583183">
              <w:rPr>
                <w:rFonts w:ascii="Calibri" w:eastAsia="Times New Roman" w:hAnsi="Calibri" w:cs="Calibri"/>
                <w:b/>
                <w:bCs/>
                <w:color w:val="000000"/>
                <w:sz w:val="20"/>
                <w:szCs w:val="20"/>
              </w:rPr>
              <w:br/>
              <w:t>міського бюджету на 2026 рік</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10"/>
        </w:trPr>
        <w:tc>
          <w:tcPr>
            <w:tcW w:w="1220" w:type="dxa"/>
            <w:tcBorders>
              <w:top w:val="nil"/>
              <w:left w:val="nil"/>
              <w:bottom w:val="single" w:sz="4" w:space="0" w:color="auto"/>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1356400000</w:t>
            </w: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16"/>
                <w:szCs w:val="16"/>
              </w:rPr>
            </w:pPr>
            <w:r w:rsidRPr="00583183">
              <w:rPr>
                <w:rFonts w:ascii="Calibri" w:eastAsia="Times New Roman" w:hAnsi="Calibri" w:cs="Calibri"/>
                <w:color w:val="000000"/>
                <w:sz w:val="16"/>
                <w:szCs w:val="16"/>
              </w:rPr>
              <w:t>(код бюджету)</w:t>
            </w: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w:t>
            </w:r>
            <w:proofErr w:type="spellStart"/>
            <w:r w:rsidRPr="00583183">
              <w:rPr>
                <w:rFonts w:ascii="Calibri" w:eastAsia="Times New Roman" w:hAnsi="Calibri" w:cs="Calibri"/>
                <w:color w:val="000000"/>
                <w:sz w:val="20"/>
                <w:szCs w:val="20"/>
              </w:rPr>
              <w:t>грн</w:t>
            </w:r>
            <w:proofErr w:type="spellEnd"/>
            <w:r w:rsidRPr="00583183">
              <w:rPr>
                <w:rFonts w:ascii="Calibri" w:eastAsia="Times New Roman" w:hAnsi="Calibri" w:cs="Calibri"/>
                <w:color w:val="000000"/>
                <w:sz w:val="20"/>
                <w:szCs w:val="20"/>
              </w:rPr>
              <w:t>)</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Найменування згідно з Класифікацією доходів бюджету</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Усього</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Загальний фонд</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Спеціальний фонд</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усього</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18"/>
                <w:szCs w:val="18"/>
              </w:rPr>
            </w:pPr>
            <w:r w:rsidRPr="00583183">
              <w:rPr>
                <w:rFonts w:ascii="Calibri" w:eastAsia="Times New Roman" w:hAnsi="Calibri" w:cs="Calibri"/>
                <w:color w:val="000000"/>
                <w:sz w:val="18"/>
                <w:szCs w:val="18"/>
              </w:rPr>
              <w:t>у тому числі бюджет розвитку</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8"/>
                <w:szCs w:val="18"/>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w:t>
            </w:r>
          </w:p>
        </w:tc>
        <w:tc>
          <w:tcPr>
            <w:tcW w:w="152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w:t>
            </w:r>
          </w:p>
        </w:tc>
        <w:tc>
          <w:tcPr>
            <w:tcW w:w="15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w:t>
            </w:r>
          </w:p>
        </w:tc>
        <w:tc>
          <w:tcPr>
            <w:tcW w:w="15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5</w:t>
            </w:r>
          </w:p>
        </w:tc>
        <w:tc>
          <w:tcPr>
            <w:tcW w:w="15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10000000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312 059 100,00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311 889 100,00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Податки на доходи, податки на прибуток, податки на збільшення ринкової вартості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185 995 000,00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185 995 000,00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Податок та збір на доходи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185 980 000,00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185 980 000,00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172 500 000,00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172 500 000,00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11010400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11010500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доходи фізичних осіб, що сплачується фізичними особами за результатами річного декларування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11011300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доходи фізичних осіб у вигляді мінімального податкового зобов`язання, що підлягає сплаті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11020000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Податок на прибуток підприємств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11020200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прибуток підприємств та фінансових установ комунальної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13000000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Рентна плата та плата за використання інших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21 741 500,00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21 741 500,00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13010000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Рентна плата за спеціальне використання лісових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13010200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13030000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Рентна плата за користування надрами загальнодержавного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4 616 500,00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4 616 500,00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13030100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16 500,00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16 500,00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13030800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4 600 000,00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4 600 000,00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13040000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Рентна плата за користування надрами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16 845 000,00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16 845 000,00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13040100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користування надрами для видобування корисних копалин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9 970 000,00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9 970 000,00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13040200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Рентна плата за користування надрами в цілях, не пов`язаних з видобуванням корисних копалин</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6 875 000,00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6 875 000,00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14000000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Внутрішні податки на товари та послуги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10 950 000,00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10 950 000,00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14020000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Акцизний податок з вироблених в Україні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14021900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14030000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Акцизний податок з ввезених на митну територію України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14031900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14040000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Акцизний податок з реалізації суб`єктами господарювання роздрібної торгівлі підакцизних товарів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6 950 000,00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6 950 000,00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20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14040100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3 800 000,00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3 800 000,00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65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14040200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3 150 000,00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3 150 000,00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Місцеві податки та збори, що сплачуються (перераховуються) згідно з Податковим кодексом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93 202 600,00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93 202 600,00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Податок на майно</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38 694 600,00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38 694 600,00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14 600,00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1 270 000,00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1 270 000,00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3 300 000,00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3 300 000,00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18010500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Земельний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2 900 000,00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2 900 000,00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18010600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Орендна плата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24 240 000,00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24 240 000,00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18010700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Земельний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2 620 000,00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2 620 000,00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18010900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Орендна плата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18011100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Транспортний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18030000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Туристичний збір</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18030200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Туристичний збір, сплачений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18050000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Єдиний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54 500 000,00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54 500 000,00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18050300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Єдиний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2 600 000,00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2 600 000,00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18050400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Єдиний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49 500 000,00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49 500 000,00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18050500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Єдиний податок з сільськогосподарських товаровиробників, у яких частка сільськогосподарського </w:t>
            </w:r>
            <w:proofErr w:type="spellStart"/>
            <w:r w:rsidRPr="00583183">
              <w:rPr>
                <w:rFonts w:ascii="Calibri" w:eastAsia="Times New Roman" w:hAnsi="Calibri" w:cs="Calibri"/>
                <w:color w:val="000000"/>
                <w:sz w:val="20"/>
                <w:szCs w:val="20"/>
              </w:rPr>
              <w:t>товаровиробництва</w:t>
            </w:r>
            <w:proofErr w:type="spellEnd"/>
            <w:r w:rsidRPr="00583183">
              <w:rPr>
                <w:rFonts w:ascii="Calibri" w:eastAsia="Times New Roman" w:hAnsi="Calibri" w:cs="Calibri"/>
                <w:color w:val="000000"/>
                <w:sz w:val="20"/>
                <w:szCs w:val="20"/>
              </w:rPr>
              <w:t xml:space="preserve"> за попередній податковий (звітний) рік дорівнює або перевищує 75 відсотків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2 400 000,00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2 400 000,00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19000000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Інші податки та збори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19010000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Екологічний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19010100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19010200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Надходження від скидів забруднюючих речовин безпосередньо у водні об`єкти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19010300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20000000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13 755 340,00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6 544 800,00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7 210 540,00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21000000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Доходи від власності та підприємницької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21080000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21081700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w:t>
            </w:r>
            <w:proofErr w:type="spellStart"/>
            <w:r w:rsidRPr="00583183">
              <w:rPr>
                <w:rFonts w:ascii="Calibri" w:eastAsia="Times New Roman" w:hAnsi="Calibri" w:cs="Calibri"/>
                <w:color w:val="000000"/>
                <w:sz w:val="20"/>
                <w:szCs w:val="20"/>
              </w:rPr>
              <w:t>суперфіцій</w:t>
            </w:r>
            <w:proofErr w:type="spellEnd"/>
            <w:r w:rsidRPr="00583183">
              <w:rPr>
                <w:rFonts w:ascii="Calibri" w:eastAsia="Times New Roman" w:hAnsi="Calibri" w:cs="Calibri"/>
                <w:color w:val="000000"/>
                <w:sz w:val="20"/>
                <w:szCs w:val="20"/>
              </w:rPr>
              <w:t>)</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Адміністративні збори та платежі, доходи від некомерційної господарської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6 011 500,00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6 011 500,00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Плата за надання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3 605 500,00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3 605 500,00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22010300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Адміністративний збір, що справляється відповідно до Закону України `Про державну реєстрацію юридичних осіб, фізичних осіб - підприємців та громадських </w:t>
            </w:r>
            <w:proofErr w:type="spellStart"/>
            <w:r w:rsidRPr="00583183">
              <w:rPr>
                <w:rFonts w:ascii="Calibri" w:eastAsia="Times New Roman" w:hAnsi="Calibri" w:cs="Calibri"/>
                <w:color w:val="000000"/>
                <w:sz w:val="20"/>
                <w:szCs w:val="20"/>
              </w:rPr>
              <w:t>формувань`</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22012500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Плата за надання інших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1 620 000,00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1 620 000,00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22012600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Адміністративний збір за державну реєстрацію речових прав на нерухоме майно та їх обтяжень</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1 255 500,00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1 255 500,00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20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22012900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`Про державну реєстрацію юридичних осіб, фізичних осіб - підприємців та громадських </w:t>
            </w:r>
            <w:proofErr w:type="spellStart"/>
            <w:r w:rsidRPr="00583183">
              <w:rPr>
                <w:rFonts w:ascii="Calibri" w:eastAsia="Times New Roman" w:hAnsi="Calibri" w:cs="Calibri"/>
                <w:color w:val="000000"/>
                <w:sz w:val="20"/>
                <w:szCs w:val="20"/>
              </w:rPr>
              <w:t>формувань`</w:t>
            </w:r>
            <w:proofErr w:type="spellEnd"/>
            <w:r w:rsidRPr="00583183">
              <w:rPr>
                <w:rFonts w:ascii="Calibri" w:eastAsia="Times New Roman" w:hAnsi="Calibri" w:cs="Calibri"/>
                <w:color w:val="000000"/>
                <w:sz w:val="20"/>
                <w:szCs w:val="20"/>
              </w:rPr>
              <w:t>, а також плата за надання інших платних послуг, пов`язаних з такою державною реєстрацією</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22080000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Надходження від орендної плати за користування єдиним майновим комплексом та іншим державним майном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22080400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Надходження від орендної плати за користування майновим комплексом та іншим майном,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22090000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Державне мито</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181 000,00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181 000,00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22090100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180 500,00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22090400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Державне мито, пов`язане з видачею та оформленням закордонних паспортів (посвідок) та паспортів громадян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65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22130000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Інші 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24060000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24060300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25000000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Власні надходження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7 210 540,00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7 210 540,00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25010000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Надходження від плати за послуги, що надаються бюджетними установами згідно із законодавством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7 135 340,00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7 135 340,00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Плата за послуги, що надаються бюджетними установами згідно з їх основною діяльністю</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6 760 080,00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6 760 080,00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25010300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Плата за оренду майна бюджетних установ, що здійснюється відповідно до Закону України `Про оренду державного та комунального </w:t>
            </w:r>
            <w:proofErr w:type="spellStart"/>
            <w:r w:rsidRPr="00583183">
              <w:rPr>
                <w:rFonts w:ascii="Calibri" w:eastAsia="Times New Roman" w:hAnsi="Calibri" w:cs="Calibri"/>
                <w:color w:val="000000"/>
                <w:sz w:val="20"/>
                <w:szCs w:val="20"/>
              </w:rPr>
              <w:t>майна`</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375 260,00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375 260,00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25020000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Інші джерела власних надходжень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75 200,00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75 200,00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25020100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Благодійні внески, гранти та дарунки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75 200,00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75 200,00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30000000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Доходи від операцій з капіталом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1 200 000,00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1 200 000,00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1 200 000,00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31000000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Надходження від продажу основного капіталу</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31030000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Кошти від відчуження майна, що належить Автономній Республіці Крим та майна,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Кошти від продажу землі і нематеріальних активів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33010000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Кошти від продажу землі</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33010100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2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Усього доходів (без урахування міжбюджетних трансфертів)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327 014 440,00</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318 433 900,00</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8 580 540,00</w:t>
            </w:r>
          </w:p>
        </w:tc>
        <w:tc>
          <w:tcPr>
            <w:tcW w:w="158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1 200 000,00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40000000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Офіційні трансферти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128 222 733,00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128 222 733,00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41000000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 органів державного управління</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128 222 733,00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128 222 733,00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41020000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Дотації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20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41021400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583183">
              <w:rPr>
                <w:rFonts w:ascii="Calibri" w:eastAsia="Times New Roman" w:hAnsi="Calibri" w:cs="Calibri"/>
                <w:color w:val="000000"/>
                <w:sz w:val="20"/>
                <w:szCs w:val="20"/>
              </w:rPr>
              <w:t>деокупованих</w:t>
            </w:r>
            <w:proofErr w:type="spellEnd"/>
            <w:r w:rsidRPr="00583183">
              <w:rPr>
                <w:rFonts w:ascii="Calibri" w:eastAsia="Times New Roman" w:hAnsi="Calibri" w:cs="Calibri"/>
                <w:color w:val="000000"/>
                <w:sz w:val="20"/>
                <w:szCs w:val="20"/>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41030000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Субвенції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119 215 100,00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119 215 100,00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41031100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Субвенція з державного бюджету місцевим бюджетам на забезпечення харчуванням учнів закладів загальної середньої освіти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5 801 300,00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5 801 300,00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41033900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Освітня субвенція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101 418 500,00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101 418 500,00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41036300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11 995 300,00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11 995 300,00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41050000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Субвенції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6 704 533,00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6 704 533,00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41051000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Субвенція з місцевого бюджету на здійснення переданих видатків у сфері освіти за рахунок коштів освітньої субвенції</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1 354 700,00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1 354 700,00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41053900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субвенції з місцевого бюджету</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4 549 200,00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4 549 200,00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193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41059300</w:t>
            </w:r>
          </w:p>
        </w:tc>
        <w:tc>
          <w:tcPr>
            <w:tcW w:w="442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800 633,00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800 633,00</w:t>
            </w:r>
          </w:p>
        </w:tc>
        <w:tc>
          <w:tcPr>
            <w:tcW w:w="152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Разом доходів</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455 237 173,00</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446 656 633,00</w:t>
            </w:r>
          </w:p>
        </w:tc>
        <w:tc>
          <w:tcPr>
            <w:tcW w:w="152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8 580 540,00</w:t>
            </w:r>
          </w:p>
        </w:tc>
        <w:tc>
          <w:tcPr>
            <w:tcW w:w="1580" w:type="dxa"/>
            <w:tcBorders>
              <w:top w:val="nil"/>
              <w:left w:val="nil"/>
              <w:bottom w:val="single" w:sz="4" w:space="0" w:color="auto"/>
              <w:right w:val="single" w:sz="4" w:space="0" w:color="auto"/>
            </w:tcBorders>
            <w:shd w:val="clear" w:color="000000" w:fill="CCFFFF"/>
            <w:noWrap/>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1 200 000,00</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2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5940" w:type="dxa"/>
            <w:gridSpan w:val="2"/>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Керуючий справами виконавчого комітету міської  ради</w:t>
            </w:r>
          </w:p>
        </w:tc>
        <w:tc>
          <w:tcPr>
            <w:tcW w:w="152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3100" w:type="dxa"/>
            <w:gridSpan w:val="2"/>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Володимир АДАМ</w:t>
            </w: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bl>
    <w:p w:rsidR="004842CD" w:rsidRDefault="004842CD" w:rsidP="002233F7">
      <w:pPr>
        <w:pStyle w:val="a3"/>
        <w:tabs>
          <w:tab w:val="left" w:pos="2745"/>
          <w:tab w:val="center" w:pos="4819"/>
        </w:tabs>
        <w:rPr>
          <w:rFonts w:ascii="Times New Roman" w:hAnsi="Times New Roman" w:cs="Times New Roman"/>
          <w:sz w:val="28"/>
          <w:szCs w:val="28"/>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Pr="00583183" w:rsidRDefault="00583183" w:rsidP="00583183">
      <w:pPr>
        <w:tabs>
          <w:tab w:val="center" w:pos="7568"/>
        </w:tabs>
        <w:spacing w:after="0" w:line="240" w:lineRule="auto"/>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Додаток 2</w:t>
      </w:r>
    </w:p>
    <w:p w:rsidR="00583183" w:rsidRPr="00583183" w:rsidRDefault="00583183" w:rsidP="00583183">
      <w:pPr>
        <w:tabs>
          <w:tab w:val="center" w:pos="7568"/>
        </w:tabs>
        <w:spacing w:after="0" w:line="240" w:lineRule="auto"/>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до рішення виконавчого комітету міської ради </w:t>
      </w:r>
    </w:p>
    <w:p w:rsidR="00583183" w:rsidRPr="00583183" w:rsidRDefault="00583183" w:rsidP="00583183">
      <w:pPr>
        <w:tabs>
          <w:tab w:val="center" w:pos="7568"/>
        </w:tabs>
        <w:spacing w:after="0" w:line="240" w:lineRule="auto"/>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від 20.01.2026 № 3</w:t>
      </w:r>
    </w:p>
    <w:p w:rsidR="00583183" w:rsidRPr="00583183" w:rsidRDefault="00583183" w:rsidP="00583183">
      <w:pPr>
        <w:spacing w:after="0" w:line="240" w:lineRule="auto"/>
        <w:ind w:left="4248"/>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«Про внесення змін до показників міського</w:t>
      </w:r>
    </w:p>
    <w:p w:rsidR="00583183" w:rsidRPr="00583183" w:rsidRDefault="00583183" w:rsidP="00583183">
      <w:pPr>
        <w:spacing w:after="0" w:line="240" w:lineRule="auto"/>
        <w:ind w:left="4248"/>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бюджету Миколаївської міської ради </w:t>
      </w: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roofErr w:type="spellStart"/>
      <w:r w:rsidRPr="00583183">
        <w:rPr>
          <w:rFonts w:ascii="Times New Roman" w:eastAsia="Times New Roman" w:hAnsi="Times New Roman" w:cs="Times New Roman"/>
          <w:color w:val="000000"/>
          <w:sz w:val="24"/>
          <w:szCs w:val="24"/>
          <w:lang w:eastAsia="ru-RU"/>
        </w:rPr>
        <w:t>Стрийського</w:t>
      </w:r>
      <w:proofErr w:type="spellEnd"/>
      <w:r w:rsidRPr="00583183">
        <w:rPr>
          <w:rFonts w:ascii="Times New Roman" w:eastAsia="Times New Roman" w:hAnsi="Times New Roman" w:cs="Times New Roman"/>
          <w:color w:val="000000"/>
          <w:sz w:val="24"/>
          <w:szCs w:val="24"/>
          <w:lang w:eastAsia="ru-RU"/>
        </w:rPr>
        <w:t xml:space="preserve"> району на 2026 рік»</w:t>
      </w: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r w:rsidRPr="00583183">
        <w:rPr>
          <w:rFonts w:ascii="Times New Roman" w:eastAsia="Calibri" w:hAnsi="Times New Roman" w:cs="Times New Roman"/>
          <w:b/>
          <w:bCs/>
          <w:color w:val="000000"/>
          <w:sz w:val="24"/>
          <w:szCs w:val="24"/>
          <w:lang w:eastAsia="en-US"/>
        </w:rPr>
        <w:t xml:space="preserve">Зміна в додаток 4 до рішення  міської ради  від 17.12.2025 №3452 "Про міський бюджет Миколаївської міської ради </w:t>
      </w:r>
      <w:proofErr w:type="spellStart"/>
      <w:r w:rsidRPr="00583183">
        <w:rPr>
          <w:rFonts w:ascii="Times New Roman" w:eastAsia="Calibri" w:hAnsi="Times New Roman" w:cs="Times New Roman"/>
          <w:b/>
          <w:bCs/>
          <w:color w:val="000000"/>
          <w:sz w:val="24"/>
          <w:szCs w:val="24"/>
          <w:lang w:eastAsia="en-US"/>
        </w:rPr>
        <w:t>Стрийського</w:t>
      </w:r>
      <w:proofErr w:type="spellEnd"/>
      <w:r w:rsidRPr="00583183">
        <w:rPr>
          <w:rFonts w:ascii="Times New Roman" w:eastAsia="Calibri" w:hAnsi="Times New Roman" w:cs="Times New Roman"/>
          <w:b/>
          <w:bCs/>
          <w:color w:val="000000"/>
          <w:sz w:val="24"/>
          <w:szCs w:val="24"/>
          <w:lang w:eastAsia="en-US"/>
        </w:rPr>
        <w:t xml:space="preserve"> району на 2026 рік"</w:t>
      </w: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jc w:val="center"/>
        <w:rPr>
          <w:rFonts w:ascii="Times New Roman" w:eastAsia="Times New Roman" w:hAnsi="Times New Roman" w:cs="Times New Roman"/>
          <w:b/>
          <w:color w:val="000000"/>
          <w:sz w:val="24"/>
          <w:szCs w:val="24"/>
          <w:lang w:eastAsia="ru-RU"/>
        </w:rPr>
      </w:pPr>
      <w:r w:rsidRPr="00583183">
        <w:rPr>
          <w:rFonts w:ascii="Times New Roman" w:eastAsia="Times New Roman" w:hAnsi="Times New Roman" w:cs="Times New Roman"/>
          <w:b/>
          <w:color w:val="000000"/>
          <w:sz w:val="24"/>
          <w:szCs w:val="24"/>
          <w:lang w:eastAsia="ru-RU"/>
        </w:rPr>
        <w:t>Міжбюджетні трансферти на 2026 рік</w:t>
      </w:r>
    </w:p>
    <w:p w:rsidR="00583183" w:rsidRPr="00583183" w:rsidRDefault="00583183" w:rsidP="00583183">
      <w:pPr>
        <w:spacing w:after="0" w:line="240" w:lineRule="auto"/>
        <w:jc w:val="center"/>
        <w:outlineLvl w:val="2"/>
        <w:rPr>
          <w:rFonts w:ascii="Times New Roman" w:eastAsia="Times New Roman" w:hAnsi="Times New Roman" w:cs="Times New Roman"/>
          <w:color w:val="000000"/>
          <w:sz w:val="24"/>
          <w:szCs w:val="24"/>
        </w:rPr>
      </w:pPr>
      <w:r w:rsidRPr="00583183">
        <w:rPr>
          <w:rFonts w:ascii="Times New Roman" w:eastAsia="Times New Roman" w:hAnsi="Times New Roman" w:cs="Times New Roman"/>
          <w:color w:val="000000"/>
          <w:sz w:val="24"/>
          <w:szCs w:val="24"/>
        </w:rPr>
        <w:t>1356400000</w:t>
      </w:r>
    </w:p>
    <w:p w:rsidR="00583183" w:rsidRPr="00583183" w:rsidRDefault="00583183" w:rsidP="00583183">
      <w:pPr>
        <w:spacing w:after="0" w:line="240" w:lineRule="auto"/>
        <w:jc w:val="center"/>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(код бюджету)</w:t>
      </w:r>
    </w:p>
    <w:p w:rsidR="00583183" w:rsidRPr="00583183" w:rsidRDefault="00583183" w:rsidP="00583183">
      <w:pPr>
        <w:spacing w:after="0" w:line="240" w:lineRule="auto"/>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rPr>
          <w:rFonts w:ascii="Times New Roman" w:eastAsia="Times New Roman" w:hAnsi="Times New Roman" w:cs="Times New Roman"/>
          <w:color w:val="000000"/>
          <w:sz w:val="24"/>
          <w:szCs w:val="24"/>
          <w:lang w:eastAsia="ru-RU"/>
        </w:rPr>
      </w:pPr>
    </w:p>
    <w:p w:rsidR="00583183" w:rsidRPr="00583183" w:rsidRDefault="00583183" w:rsidP="00583183">
      <w:pPr>
        <w:numPr>
          <w:ilvl w:val="0"/>
          <w:numId w:val="40"/>
        </w:numPr>
        <w:tabs>
          <w:tab w:val="left" w:pos="851"/>
        </w:tabs>
        <w:spacing w:after="0" w:line="240" w:lineRule="auto"/>
        <w:ind w:hanging="153"/>
        <w:contextualSpacing/>
        <w:rPr>
          <w:rFonts w:ascii="Times New Roman" w:eastAsia="Times New Roman" w:hAnsi="Times New Roman" w:cs="Times New Roman"/>
          <w:b/>
          <w:color w:val="000000"/>
          <w:sz w:val="24"/>
          <w:szCs w:val="24"/>
          <w:lang w:eastAsia="ru-RU"/>
        </w:rPr>
      </w:pPr>
      <w:r w:rsidRPr="00583183">
        <w:rPr>
          <w:rFonts w:ascii="Times New Roman" w:eastAsia="Times New Roman" w:hAnsi="Times New Roman" w:cs="Times New Roman"/>
          <w:b/>
          <w:color w:val="000000"/>
          <w:sz w:val="24"/>
          <w:szCs w:val="24"/>
          <w:lang w:eastAsia="ru-RU"/>
        </w:rPr>
        <w:t>Показники міжбюджетних трансфертів з інших бюджетів</w:t>
      </w:r>
    </w:p>
    <w:p w:rsidR="00583183" w:rsidRPr="00583183" w:rsidRDefault="00583183" w:rsidP="00583183">
      <w:pPr>
        <w:spacing w:after="0" w:line="240" w:lineRule="auto"/>
        <w:jc w:val="right"/>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w:t>
      </w:r>
      <w:proofErr w:type="spellStart"/>
      <w:r w:rsidRPr="00583183">
        <w:rPr>
          <w:rFonts w:ascii="Times New Roman" w:eastAsia="Times New Roman" w:hAnsi="Times New Roman" w:cs="Times New Roman"/>
          <w:color w:val="000000"/>
          <w:sz w:val="24"/>
          <w:szCs w:val="24"/>
          <w:lang w:eastAsia="ru-RU"/>
        </w:rPr>
        <w:t>грн</w:t>
      </w:r>
      <w:proofErr w:type="spellEnd"/>
      <w:r w:rsidRPr="00583183">
        <w:rPr>
          <w:rFonts w:ascii="Times New Roman" w:eastAsia="Times New Roman" w:hAnsi="Times New Roman" w:cs="Times New Roman"/>
          <w:color w:val="000000"/>
          <w:sz w:val="24"/>
          <w:szCs w:val="24"/>
          <w:lang w:eastAsia="ru-RU"/>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583183" w:rsidRPr="00583183" w:rsidTr="003C1806">
        <w:trPr>
          <w:trHeight w:val="944"/>
        </w:trPr>
        <w:tc>
          <w:tcPr>
            <w:tcW w:w="2014"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ind w:left="-80"/>
              <w:jc w:val="center"/>
              <w:rPr>
                <w:rFonts w:ascii="Times New Roman" w:eastAsia="Times New Roman" w:hAnsi="Times New Roman" w:cs="Times New Roman"/>
                <w:bCs/>
                <w:color w:val="000000"/>
                <w:spacing w:val="-2"/>
                <w:sz w:val="24"/>
                <w:szCs w:val="24"/>
                <w:lang w:eastAsia="ru-RU"/>
              </w:rPr>
            </w:pPr>
            <w:r w:rsidRPr="00583183">
              <w:rPr>
                <w:rFonts w:ascii="Times New Roman" w:eastAsia="Times New Roman" w:hAnsi="Times New Roman" w:cs="Times New Roman"/>
                <w:bCs/>
                <w:color w:val="000000"/>
                <w:sz w:val="24"/>
                <w:szCs w:val="24"/>
                <w:lang w:eastAsia="ru-RU"/>
              </w:rPr>
              <w:t>Код Класифікації доходу бюджету /</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Найменування трансферту /</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contextualSpacing/>
              <w:jc w:val="center"/>
              <w:rPr>
                <w:rFonts w:ascii="Times New Roman" w:eastAsia="Times New Roman" w:hAnsi="Times New Roman" w:cs="Times New Roman"/>
                <w:color w:val="000000"/>
                <w:sz w:val="24"/>
                <w:szCs w:val="24"/>
                <w:lang w:eastAsia="en-US"/>
              </w:rPr>
            </w:pPr>
            <w:r w:rsidRPr="00583183">
              <w:rPr>
                <w:rFonts w:ascii="Times New Roman" w:eastAsia="Times New Roman" w:hAnsi="Times New Roman" w:cs="Times New Roman"/>
                <w:color w:val="000000"/>
                <w:sz w:val="24"/>
                <w:szCs w:val="24"/>
                <w:lang w:eastAsia="en-US"/>
              </w:rPr>
              <w:t>Усього</w:t>
            </w:r>
          </w:p>
        </w:tc>
      </w:tr>
      <w:tr w:rsidR="00583183" w:rsidRPr="00583183" w:rsidTr="003C1806">
        <w:trPr>
          <w:trHeight w:val="364"/>
        </w:trPr>
        <w:tc>
          <w:tcPr>
            <w:tcW w:w="2014"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3</w:t>
            </w:r>
          </w:p>
        </w:tc>
      </w:tr>
      <w:tr w:rsidR="00583183" w:rsidRPr="00583183" w:rsidTr="003C180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І. Трансферти до загального фонду бюджету</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41021400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Calibri" w:hAnsi="Times New Roman" w:cs="Times New Roman"/>
                <w:color w:val="000000"/>
                <w:sz w:val="24"/>
                <w:szCs w:val="24"/>
                <w:lang w:eastAsia="en-US"/>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583183">
              <w:rPr>
                <w:rFonts w:ascii="Times New Roman" w:eastAsia="Calibri" w:hAnsi="Times New Roman" w:cs="Times New Roman"/>
                <w:color w:val="000000"/>
                <w:sz w:val="24"/>
                <w:szCs w:val="24"/>
                <w:lang w:eastAsia="en-US"/>
              </w:rPr>
              <w:t>деокупованих</w:t>
            </w:r>
            <w:proofErr w:type="spellEnd"/>
            <w:r w:rsidRPr="00583183">
              <w:rPr>
                <w:rFonts w:ascii="Times New Roman" w:eastAsia="Calibri" w:hAnsi="Times New Roman" w:cs="Times New Roman"/>
                <w:color w:val="000000"/>
                <w:sz w:val="24"/>
                <w:szCs w:val="24"/>
                <w:lang w:eastAsia="en-US"/>
              </w:rPr>
              <w:t>, тимчасово окупованих та інших територіях України, що зазнали негативного впливу у зв`язку з повномасштабною збройною агресією</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2303100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2303100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41031100</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583183">
              <w:rPr>
                <w:rFonts w:ascii="Times New Roman" w:eastAsia="Calibri" w:hAnsi="Times New Roman" w:cs="Times New Roman"/>
                <w:color w:val="000000"/>
                <w:sz w:val="24"/>
                <w:szCs w:val="24"/>
                <w:lang w:eastAsia="en-US"/>
              </w:rPr>
              <w:t>Субвенція з державного бюджету місцевим бюджетам на забезпечення харчуванням учнів закладів загальної середньої освіти</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5801300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5726900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41033900</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101418500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101418500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41036300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Calibri" w:hAnsi="Times New Roman" w:cs="Times New Roman"/>
                <w:color w:val="000000"/>
                <w:sz w:val="24"/>
                <w:szCs w:val="24"/>
                <w:lang w:eastAsia="en-US"/>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11995300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11995300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41051000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rPr>
                <w:rFonts w:ascii="Times New Roman" w:eastAsia="Times New Roman" w:hAnsi="Times New Roman" w:cs="Times New Roman"/>
                <w:bCs/>
                <w:color w:val="000000"/>
                <w:sz w:val="24"/>
                <w:szCs w:val="24"/>
                <w:lang w:eastAsia="ru-RU"/>
              </w:rPr>
            </w:pPr>
            <w:r w:rsidRPr="00583183">
              <w:rPr>
                <w:rFonts w:ascii="Times New Roman" w:eastAsia="Calibri" w:hAnsi="Times New Roman" w:cs="Times New Roman"/>
                <w:color w:val="000000"/>
                <w:sz w:val="24"/>
                <w:szCs w:val="24"/>
                <w:lang w:eastAsia="en-US"/>
              </w:rPr>
              <w:t>Субвенція з місцевого бюджету на здійснення переданих видатків у сфері освіти за рахунок коштів освітньої субвенції</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1354700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1310000000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1354700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41053900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4549200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13525000000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 xml:space="preserve">Бюджет </w:t>
            </w:r>
            <w:proofErr w:type="spellStart"/>
            <w:r w:rsidRPr="00583183">
              <w:rPr>
                <w:rFonts w:ascii="Times New Roman" w:eastAsia="Times New Roman" w:hAnsi="Times New Roman" w:cs="Times New Roman"/>
                <w:bCs/>
                <w:color w:val="000000"/>
                <w:sz w:val="24"/>
                <w:szCs w:val="24"/>
                <w:lang w:eastAsia="ru-RU"/>
              </w:rPr>
              <w:t>Розвадівської</w:t>
            </w:r>
            <w:proofErr w:type="spellEnd"/>
            <w:r w:rsidRPr="00583183">
              <w:rPr>
                <w:rFonts w:ascii="Times New Roman" w:eastAsia="Times New Roman" w:hAnsi="Times New Roman" w:cs="Times New Roman"/>
                <w:bCs/>
                <w:color w:val="000000"/>
                <w:sz w:val="24"/>
                <w:szCs w:val="24"/>
                <w:lang w:eastAsia="ru-RU"/>
              </w:rPr>
              <w:t xml:space="preserve"> сільської ради</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3000000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1462300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1500000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з них:</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900000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600000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37700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13514000000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1549200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818841</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470000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з них:</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360000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110000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238789</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21570</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41059300</w:t>
            </w:r>
          </w:p>
        </w:tc>
        <w:tc>
          <w:tcPr>
            <w:tcW w:w="6095" w:type="dxa"/>
            <w:tcBorders>
              <w:top w:val="single" w:sz="4" w:space="0" w:color="auto"/>
              <w:left w:val="single" w:sz="4" w:space="0" w:color="auto"/>
              <w:bottom w:val="single" w:sz="4" w:space="0" w:color="auto"/>
              <w:right w:val="single" w:sz="4" w:space="0" w:color="auto"/>
            </w:tcBorders>
            <w:vAlign w:val="bottom"/>
          </w:tcPr>
          <w:p w:rsidR="00583183" w:rsidRPr="00583183" w:rsidRDefault="00583183" w:rsidP="00583183">
            <w:pPr>
              <w:spacing w:after="0" w:line="254" w:lineRule="auto"/>
              <w:rPr>
                <w:rFonts w:ascii="Times New Roman" w:eastAsia="Times New Roman" w:hAnsi="Times New Roman" w:cs="Times New Roman"/>
                <w:bCs/>
                <w:color w:val="000000"/>
                <w:sz w:val="24"/>
                <w:szCs w:val="24"/>
                <w:lang w:eastAsia="ru-RU"/>
              </w:rPr>
            </w:pPr>
            <w:r w:rsidRPr="00583183">
              <w:rPr>
                <w:rFonts w:ascii="Times New Roman" w:eastAsia="Calibri" w:hAnsi="Times New Roman" w:cs="Times New Roman"/>
                <w:color w:val="000000"/>
                <w:sz w:val="24"/>
                <w:szCs w:val="24"/>
                <w:lang w:eastAsia="en-US"/>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800633</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1310000000</w:t>
            </w: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800633</w:t>
            </w:r>
          </w:p>
        </w:tc>
      </w:tr>
      <w:tr w:rsidR="00583183" w:rsidRPr="00583183" w:rsidTr="003C180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ІІ. Трансферти до спеціального фонду бюджету</w:t>
            </w: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06"/>
        </w:trPr>
        <w:tc>
          <w:tcPr>
            <w:tcW w:w="2014"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128222733</w:t>
            </w:r>
          </w:p>
        </w:tc>
      </w:tr>
      <w:tr w:rsidR="00583183" w:rsidRPr="00583183" w:rsidTr="003C1806">
        <w:trPr>
          <w:trHeight w:val="420"/>
        </w:trPr>
        <w:tc>
          <w:tcPr>
            <w:tcW w:w="2014"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128222733</w:t>
            </w:r>
          </w:p>
        </w:tc>
      </w:tr>
      <w:tr w:rsidR="00583183" w:rsidRPr="00583183" w:rsidTr="003C1806">
        <w:trPr>
          <w:trHeight w:val="392"/>
        </w:trPr>
        <w:tc>
          <w:tcPr>
            <w:tcW w:w="2014"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bl>
    <w:p w:rsidR="00583183" w:rsidRPr="00583183" w:rsidRDefault="00583183" w:rsidP="00583183">
      <w:pPr>
        <w:spacing w:after="0" w:line="240" w:lineRule="auto"/>
        <w:jc w:val="both"/>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jc w:val="both"/>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jc w:val="both"/>
        <w:rPr>
          <w:rFonts w:ascii="Times New Roman" w:eastAsia="Times New Roman" w:hAnsi="Times New Roman" w:cs="Times New Roman"/>
          <w:color w:val="000000"/>
          <w:sz w:val="24"/>
          <w:szCs w:val="24"/>
          <w:lang w:eastAsia="ru-RU"/>
        </w:rPr>
      </w:pPr>
    </w:p>
    <w:p w:rsidR="00583183" w:rsidRPr="00583183" w:rsidRDefault="00583183" w:rsidP="00583183">
      <w:pPr>
        <w:spacing w:after="0" w:line="240" w:lineRule="auto"/>
        <w:ind w:firstLine="567"/>
        <w:rPr>
          <w:rFonts w:ascii="Times New Roman" w:eastAsia="Times New Roman" w:hAnsi="Times New Roman" w:cs="Times New Roman"/>
          <w:b/>
          <w:color w:val="000000"/>
          <w:sz w:val="24"/>
          <w:szCs w:val="24"/>
          <w:lang w:eastAsia="ru-RU"/>
        </w:rPr>
      </w:pPr>
      <w:r w:rsidRPr="00583183">
        <w:rPr>
          <w:rFonts w:ascii="Times New Roman" w:eastAsia="Times New Roman" w:hAnsi="Times New Roman" w:cs="Times New Roman"/>
          <w:b/>
          <w:color w:val="000000"/>
          <w:sz w:val="24"/>
          <w:szCs w:val="24"/>
          <w:lang w:eastAsia="ru-RU"/>
        </w:rPr>
        <w:t>2. Показники міжбюджетних трансфертів іншим бюджетам</w:t>
      </w:r>
    </w:p>
    <w:p w:rsidR="00583183" w:rsidRPr="00583183" w:rsidRDefault="00583183" w:rsidP="00583183">
      <w:pPr>
        <w:spacing w:after="0" w:line="240" w:lineRule="auto"/>
        <w:jc w:val="right"/>
        <w:rPr>
          <w:rFonts w:ascii="Times New Roman" w:eastAsia="Times New Roman" w:hAnsi="Times New Roman" w:cs="Times New Roman"/>
          <w:color w:val="000000"/>
          <w:sz w:val="24"/>
          <w:szCs w:val="24"/>
          <w:lang w:eastAsia="ru-RU"/>
        </w:rPr>
      </w:pPr>
      <w:r w:rsidRPr="00583183">
        <w:rPr>
          <w:rFonts w:ascii="Times New Roman" w:eastAsia="Times New Roman" w:hAnsi="Times New Roman" w:cs="Times New Roman"/>
          <w:color w:val="000000"/>
          <w:sz w:val="24"/>
          <w:szCs w:val="24"/>
          <w:lang w:eastAsia="ru-RU"/>
        </w:rPr>
        <w:t xml:space="preserve">                                                                                                                                                       (</w:t>
      </w:r>
      <w:proofErr w:type="spellStart"/>
      <w:r w:rsidRPr="00583183">
        <w:rPr>
          <w:rFonts w:ascii="Times New Roman" w:eastAsia="Times New Roman" w:hAnsi="Times New Roman" w:cs="Times New Roman"/>
          <w:color w:val="000000"/>
          <w:sz w:val="24"/>
          <w:szCs w:val="24"/>
          <w:lang w:eastAsia="ru-RU"/>
        </w:rPr>
        <w:t>грн</w:t>
      </w:r>
      <w:proofErr w:type="spellEnd"/>
      <w:r w:rsidRPr="00583183">
        <w:rPr>
          <w:rFonts w:ascii="Times New Roman" w:eastAsia="Times New Roman" w:hAnsi="Times New Roman" w:cs="Times New Roman"/>
          <w:color w:val="000000"/>
          <w:sz w:val="24"/>
          <w:szCs w:val="24"/>
          <w:lang w:eastAsia="ru-RU"/>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583183" w:rsidRPr="00583183" w:rsidTr="003C1806">
        <w:trPr>
          <w:trHeight w:val="832"/>
        </w:trPr>
        <w:tc>
          <w:tcPr>
            <w:tcW w:w="1958"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Код Програмної класифікації видатків та кредитування місцевого бюджету /</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Найменування трансферту /</w:t>
            </w:r>
          </w:p>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contextualSpacing/>
              <w:jc w:val="center"/>
              <w:rPr>
                <w:rFonts w:ascii="Times New Roman" w:eastAsia="Times New Roman" w:hAnsi="Times New Roman" w:cs="Times New Roman"/>
                <w:color w:val="000000"/>
                <w:sz w:val="24"/>
                <w:szCs w:val="24"/>
                <w:lang w:eastAsia="en-US"/>
              </w:rPr>
            </w:pPr>
            <w:r w:rsidRPr="00583183">
              <w:rPr>
                <w:rFonts w:ascii="Times New Roman" w:eastAsia="Times New Roman" w:hAnsi="Times New Roman" w:cs="Times New Roman"/>
                <w:color w:val="000000"/>
                <w:sz w:val="24"/>
                <w:szCs w:val="24"/>
                <w:lang w:eastAsia="en-US"/>
              </w:rPr>
              <w:t>Усього</w:t>
            </w:r>
          </w:p>
        </w:tc>
      </w:tr>
      <w:tr w:rsidR="00583183" w:rsidRPr="00583183" w:rsidTr="003C1806">
        <w:trPr>
          <w:trHeight w:val="392"/>
        </w:trPr>
        <w:tc>
          <w:tcPr>
            <w:tcW w:w="1958"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1</w:t>
            </w:r>
          </w:p>
        </w:tc>
        <w:tc>
          <w:tcPr>
            <w:tcW w:w="1846"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2</w:t>
            </w:r>
          </w:p>
        </w:tc>
        <w:tc>
          <w:tcPr>
            <w:tcW w:w="440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3</w:t>
            </w:r>
          </w:p>
        </w:tc>
        <w:tc>
          <w:tcPr>
            <w:tcW w:w="1459"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4</w:t>
            </w:r>
          </w:p>
        </w:tc>
      </w:tr>
      <w:tr w:rsidR="00583183" w:rsidRPr="00583183" w:rsidTr="003C180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І. Трансферти із загального фонду бюджету</w:t>
            </w: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rPr>
                <w:rFonts w:ascii="Times New Roman" w:eastAsia="Times New Roman" w:hAnsi="Times New Roman" w:cs="Times New Roman"/>
                <w:bCs/>
                <w:color w:val="000000"/>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2" w:lineRule="auto"/>
              <w:rPr>
                <w:rFonts w:ascii="Times New Roman" w:eastAsia="Times New Roman" w:hAnsi="Times New Roman" w:cs="Times New Roman"/>
                <w:bCs/>
                <w:color w:val="000000"/>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4"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ІІ. Трансферти із спеціального фонду бюджету</w:t>
            </w: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r w:rsidR="00583183" w:rsidRPr="00583183" w:rsidTr="003C1806">
        <w:trPr>
          <w:trHeight w:val="438"/>
        </w:trPr>
        <w:tc>
          <w:tcPr>
            <w:tcW w:w="1958"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jc w:val="center"/>
              <w:rPr>
                <w:rFonts w:ascii="Times New Roman" w:eastAsia="Times New Roman" w:hAnsi="Times New Roman" w:cs="Times New Roman"/>
                <w:color w:val="000000"/>
                <w:sz w:val="24"/>
                <w:szCs w:val="24"/>
                <w:lang w:val="ru-RU" w:eastAsia="ru-RU"/>
              </w:rPr>
            </w:pPr>
            <w:r w:rsidRPr="00583183">
              <w:rPr>
                <w:rFonts w:ascii="Times New Roman" w:eastAsia="Times New Roman" w:hAnsi="Times New Roman" w:cs="Times New Roman"/>
                <w:color w:val="000000"/>
                <w:sz w:val="24"/>
                <w:szCs w:val="24"/>
                <w:lang w:val="ru-RU"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583183" w:rsidRPr="00583183" w:rsidRDefault="00583183" w:rsidP="00583183">
            <w:pPr>
              <w:spacing w:after="0" w:line="256" w:lineRule="auto"/>
              <w:rPr>
                <w:rFonts w:ascii="Times New Roman" w:eastAsia="Times New Roman" w:hAnsi="Times New Roman" w:cs="Times New Roman"/>
                <w:bCs/>
                <w:color w:val="000000"/>
                <w:sz w:val="24"/>
                <w:szCs w:val="24"/>
                <w:lang w:eastAsia="ru-RU"/>
              </w:rPr>
            </w:pPr>
            <w:r w:rsidRPr="00583183">
              <w:rPr>
                <w:rFonts w:ascii="Times New Roman" w:eastAsia="Times New Roman" w:hAnsi="Times New Roman" w:cs="Times New Roman"/>
                <w:bCs/>
                <w:color w:val="000000"/>
                <w:sz w:val="24"/>
                <w:szCs w:val="24"/>
                <w:lang w:eastAsia="ru-RU"/>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583183" w:rsidRPr="00583183" w:rsidRDefault="00583183" w:rsidP="00583183">
            <w:pPr>
              <w:spacing w:after="0" w:line="256" w:lineRule="auto"/>
              <w:jc w:val="center"/>
              <w:rPr>
                <w:rFonts w:ascii="Times New Roman" w:eastAsia="Times New Roman" w:hAnsi="Times New Roman" w:cs="Times New Roman"/>
                <w:bCs/>
                <w:color w:val="000000"/>
                <w:sz w:val="24"/>
                <w:szCs w:val="24"/>
                <w:lang w:eastAsia="ru-RU"/>
              </w:rPr>
            </w:pPr>
          </w:p>
        </w:tc>
      </w:tr>
    </w:tbl>
    <w:p w:rsidR="00583183" w:rsidRPr="00583183" w:rsidRDefault="00583183" w:rsidP="00583183">
      <w:pPr>
        <w:spacing w:after="0" w:line="240" w:lineRule="auto"/>
        <w:rPr>
          <w:rFonts w:ascii="Times New Roman" w:eastAsia="Times New Roman" w:hAnsi="Times New Roman" w:cs="Times New Roman"/>
          <w:sz w:val="24"/>
          <w:szCs w:val="24"/>
          <w:lang w:eastAsia="ru-RU"/>
        </w:rPr>
      </w:pPr>
    </w:p>
    <w:p w:rsidR="00583183" w:rsidRPr="00583183" w:rsidRDefault="00583183" w:rsidP="00583183">
      <w:pPr>
        <w:spacing w:after="0" w:line="240" w:lineRule="auto"/>
        <w:rPr>
          <w:rFonts w:ascii="Times New Roman" w:eastAsia="Times New Roman" w:hAnsi="Times New Roman" w:cs="Times New Roman"/>
          <w:b/>
          <w:sz w:val="24"/>
          <w:szCs w:val="24"/>
          <w:lang w:eastAsia="ru-RU"/>
        </w:rPr>
      </w:pPr>
    </w:p>
    <w:p w:rsidR="00583183" w:rsidRPr="00583183" w:rsidRDefault="00583183" w:rsidP="00583183">
      <w:pPr>
        <w:spacing w:after="0" w:line="240" w:lineRule="auto"/>
        <w:rPr>
          <w:rFonts w:ascii="Times New Roman" w:eastAsia="Times New Roman" w:hAnsi="Times New Roman" w:cs="Times New Roman"/>
          <w:b/>
          <w:sz w:val="24"/>
          <w:szCs w:val="24"/>
          <w:lang w:eastAsia="ru-RU"/>
        </w:rPr>
      </w:pPr>
      <w:r w:rsidRPr="00583183">
        <w:rPr>
          <w:rFonts w:ascii="Times New Roman" w:eastAsia="Times New Roman" w:hAnsi="Times New Roman" w:cs="Times New Roman"/>
          <w:b/>
          <w:sz w:val="24"/>
          <w:szCs w:val="24"/>
          <w:lang w:eastAsia="ru-RU"/>
        </w:rPr>
        <w:t xml:space="preserve">Керуючий справами виконавчого комітету     </w:t>
      </w:r>
      <w:r w:rsidRPr="00583183">
        <w:rPr>
          <w:rFonts w:ascii="Times New Roman" w:eastAsia="Times New Roman" w:hAnsi="Times New Roman" w:cs="Times New Roman"/>
          <w:b/>
          <w:sz w:val="24"/>
          <w:szCs w:val="24"/>
          <w:lang w:eastAsia="ru-RU"/>
        </w:rPr>
        <w:tab/>
      </w:r>
      <w:r w:rsidRPr="00583183">
        <w:rPr>
          <w:rFonts w:ascii="Times New Roman" w:eastAsia="Times New Roman" w:hAnsi="Times New Roman" w:cs="Times New Roman"/>
          <w:b/>
          <w:sz w:val="24"/>
          <w:szCs w:val="24"/>
          <w:lang w:eastAsia="ru-RU"/>
        </w:rPr>
        <w:tab/>
        <w:t xml:space="preserve">       Володимир АДАМ</w:t>
      </w: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tbl>
      <w:tblPr>
        <w:tblW w:w="26060" w:type="dxa"/>
        <w:tblInd w:w="93" w:type="dxa"/>
        <w:tblLook w:val="04A0" w:firstRow="1" w:lastRow="0" w:firstColumn="1" w:lastColumn="0" w:noHBand="0" w:noVBand="1"/>
      </w:tblPr>
      <w:tblGrid>
        <w:gridCol w:w="1300"/>
        <w:gridCol w:w="1300"/>
        <w:gridCol w:w="1300"/>
        <w:gridCol w:w="4400"/>
        <w:gridCol w:w="1480"/>
        <w:gridCol w:w="1480"/>
        <w:gridCol w:w="1480"/>
        <w:gridCol w:w="1480"/>
        <w:gridCol w:w="1480"/>
        <w:gridCol w:w="1480"/>
        <w:gridCol w:w="1480"/>
        <w:gridCol w:w="1480"/>
        <w:gridCol w:w="1480"/>
        <w:gridCol w:w="1480"/>
        <w:gridCol w:w="1480"/>
        <w:gridCol w:w="1480"/>
      </w:tblGrid>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Додаток 3</w:t>
            </w: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5920" w:type="dxa"/>
            <w:gridSpan w:val="4"/>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до рішення виконавчого комітету міської ради від 20.01.2026 № 3</w:t>
            </w: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5920" w:type="dxa"/>
            <w:gridSpan w:val="4"/>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"Про внесення змін до показників міського бюджету Миколаївської </w:t>
            </w: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40" w:type="dxa"/>
            <w:gridSpan w:val="3"/>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міської ради </w:t>
            </w:r>
            <w:proofErr w:type="spellStart"/>
            <w:r w:rsidRPr="00583183">
              <w:rPr>
                <w:rFonts w:ascii="Calibri" w:eastAsia="Times New Roman" w:hAnsi="Calibri" w:cs="Calibri"/>
                <w:color w:val="000000"/>
                <w:sz w:val="20"/>
                <w:szCs w:val="20"/>
              </w:rPr>
              <w:t>Стрийського</w:t>
            </w:r>
            <w:proofErr w:type="spellEnd"/>
            <w:r w:rsidRPr="00583183">
              <w:rPr>
                <w:rFonts w:ascii="Calibri" w:eastAsia="Times New Roman" w:hAnsi="Calibri" w:cs="Calibri"/>
                <w:color w:val="000000"/>
                <w:sz w:val="20"/>
                <w:szCs w:val="20"/>
              </w:rPr>
              <w:t xml:space="preserve"> району на 2026 рік"</w:t>
            </w: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26060" w:type="dxa"/>
            <w:gridSpan w:val="16"/>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xml:space="preserve">Зміна в додаток 3 до рішення  міської ради  від 17.12.2025 №3452 "Про міський бюджет Миколаївської міської ради </w:t>
            </w:r>
            <w:proofErr w:type="spellStart"/>
            <w:r w:rsidRPr="00583183">
              <w:rPr>
                <w:rFonts w:ascii="Calibri" w:eastAsia="Times New Roman" w:hAnsi="Calibri" w:cs="Calibri"/>
                <w:b/>
                <w:bCs/>
                <w:color w:val="000000"/>
                <w:sz w:val="20"/>
                <w:szCs w:val="20"/>
              </w:rPr>
              <w:t>Стрийського</w:t>
            </w:r>
            <w:proofErr w:type="spellEnd"/>
            <w:r w:rsidRPr="00583183">
              <w:rPr>
                <w:rFonts w:ascii="Calibri" w:eastAsia="Times New Roman" w:hAnsi="Calibri" w:cs="Calibri"/>
                <w:b/>
                <w:bCs/>
                <w:color w:val="000000"/>
                <w:sz w:val="20"/>
                <w:szCs w:val="20"/>
              </w:rPr>
              <w:t xml:space="preserve"> району на 2026 рік" </w:t>
            </w:r>
          </w:p>
        </w:tc>
      </w:tr>
      <w:tr w:rsidR="00583183" w:rsidRPr="00583183" w:rsidTr="00583183">
        <w:trPr>
          <w:trHeight w:val="276"/>
        </w:trPr>
        <w:tc>
          <w:tcPr>
            <w:tcW w:w="26060" w:type="dxa"/>
            <w:gridSpan w:val="16"/>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РОЗПОДІЛ</w:t>
            </w:r>
          </w:p>
        </w:tc>
      </w:tr>
      <w:tr w:rsidR="00583183" w:rsidRPr="00583183" w:rsidTr="00583183">
        <w:trPr>
          <w:trHeight w:val="276"/>
        </w:trPr>
        <w:tc>
          <w:tcPr>
            <w:tcW w:w="26060" w:type="dxa"/>
            <w:gridSpan w:val="16"/>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видатків міського бюджету на 2026 рік</w:t>
            </w:r>
          </w:p>
        </w:tc>
      </w:tr>
      <w:tr w:rsidR="00583183" w:rsidRPr="00583183" w:rsidTr="00583183">
        <w:trPr>
          <w:trHeight w:val="276"/>
        </w:trPr>
        <w:tc>
          <w:tcPr>
            <w:tcW w:w="1300" w:type="dxa"/>
            <w:tcBorders>
              <w:top w:val="nil"/>
              <w:left w:val="nil"/>
              <w:bottom w:val="single" w:sz="4" w:space="0" w:color="auto"/>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1356400000</w:t>
            </w: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center"/>
              <w:rPr>
                <w:rFonts w:ascii="Calibri" w:eastAsia="Times New Roman" w:hAnsi="Calibri" w:cs="Calibri"/>
                <w:color w:val="000000"/>
                <w:sz w:val="20"/>
                <w:szCs w:val="20"/>
              </w:rPr>
            </w:pP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16"/>
                <w:szCs w:val="16"/>
              </w:rPr>
            </w:pPr>
            <w:r w:rsidRPr="00583183">
              <w:rPr>
                <w:rFonts w:ascii="Calibri" w:eastAsia="Times New Roman" w:hAnsi="Calibri" w:cs="Calibri"/>
                <w:color w:val="000000"/>
                <w:sz w:val="16"/>
                <w:szCs w:val="16"/>
              </w:rPr>
              <w:t>(код бюджету)</w:t>
            </w: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(грн.)</w:t>
            </w:r>
          </w:p>
        </w:tc>
      </w:tr>
      <w:tr w:rsidR="00583183" w:rsidRPr="00583183" w:rsidTr="00583183">
        <w:trPr>
          <w:trHeight w:val="276"/>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16"/>
                <w:szCs w:val="16"/>
              </w:rPr>
            </w:pPr>
            <w:r w:rsidRPr="00583183">
              <w:rPr>
                <w:rFonts w:ascii="Calibri" w:eastAsia="Times New Roman" w:hAnsi="Calibri" w:cs="Calibri"/>
                <w:color w:val="000000"/>
                <w:sz w:val="16"/>
                <w:szCs w:val="16"/>
              </w:rPr>
              <w:t>Код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16"/>
                <w:szCs w:val="16"/>
              </w:rPr>
            </w:pPr>
            <w:r w:rsidRPr="00583183">
              <w:rPr>
                <w:rFonts w:ascii="Calibri" w:eastAsia="Times New Roman" w:hAnsi="Calibri" w:cs="Calibri"/>
                <w:color w:val="000000"/>
                <w:sz w:val="16"/>
                <w:szCs w:val="16"/>
              </w:rPr>
              <w:t>Код Типової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16"/>
                <w:szCs w:val="16"/>
              </w:rPr>
            </w:pPr>
            <w:r w:rsidRPr="00583183">
              <w:rPr>
                <w:rFonts w:ascii="Calibri" w:eastAsia="Times New Roman" w:hAnsi="Calibri" w:cs="Calibri"/>
                <w:color w:val="000000"/>
                <w:sz w:val="16"/>
                <w:szCs w:val="16"/>
              </w:rPr>
              <w:t>Код Функціональної класифікації видатків та кредитування бюджету</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400" w:type="dxa"/>
            <w:gridSpan w:val="5"/>
            <w:tcBorders>
              <w:top w:val="single" w:sz="4" w:space="0" w:color="auto"/>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Загальний фонд</w:t>
            </w:r>
          </w:p>
        </w:tc>
        <w:tc>
          <w:tcPr>
            <w:tcW w:w="8880" w:type="dxa"/>
            <w:gridSpan w:val="6"/>
            <w:tcBorders>
              <w:top w:val="single" w:sz="4" w:space="0" w:color="auto"/>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Спеціальний фонд</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Разом</w:t>
            </w:r>
          </w:p>
        </w:tc>
      </w:tr>
      <w:tr w:rsidR="00583183" w:rsidRPr="00583183" w:rsidTr="00583183">
        <w:trPr>
          <w:trHeight w:val="276"/>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видатки розвитку</w:t>
            </w: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у тому числі бюджет розвитку</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видатки розвитку</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8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5</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9</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13</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14</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15</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16</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0100000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72 526 900,00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71 526 900,00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36 975 300,00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5 147 300,00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2 900 000,00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2 730 000,00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2 730 000,00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75 426 900,00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0110000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72 526 900,00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71 526 900,00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36 975 300,00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5 147 300,00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2 900 000,00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2 730 000,00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2 730 000,00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75 426 900,00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0110150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37 136 300,00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37 136 300,00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28 165 400,00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1 412 900,00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37 136 300,00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10 390 600,00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10 390 600,00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8 123 800,00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10 390 600,00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0110180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Інша діяльність у сфері державного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0112010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2010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0731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Багатопрофільна стаціонарна медична допомога населенню</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10 800 000,00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0112080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2080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0721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Амбулаторно-поліклінічна допомога населенню, крім первинної медичної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1 700 000,00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1 700 000,00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1 700 000,00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0112111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2111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0726</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Первинна медична допомога населенню, що надається центрами первинної медичної (медико-санітарної)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3 000 000,00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0112151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2151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0763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інших закладів у сфері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60 000,00</w:t>
            </w:r>
          </w:p>
        </w:tc>
      </w:tr>
      <w:tr w:rsidR="00583183" w:rsidRPr="00583183" w:rsidTr="0058318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0112170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2170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0763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0113112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3112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Заходи державної політики з питань дітей та їх соціального захисту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0113210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3210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1050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41 000,00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0116030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3 470 000,00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3 500 000,00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0117130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7130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0421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Здійснення заходів із землеустрою</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0117330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7330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0117350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7350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Розроблення схем планування та забудови територій (містобудівної документації)</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0117370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7370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1 070 000,00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0117650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7650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Проведення експертної грошової оцінки земельної ділянки чи права на неї</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0117660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7660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0117693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7693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заходи, пов`язані з економічною діяльністю</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0118110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8110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0320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Заходи із запобігання та ліквідації надзвичайних ситуацій та наслідків стихійного лиха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120 000,00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120 000,00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120 000,00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0118130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8130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0320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місцевої та добровільної пожежної охорони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645 100,00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0118230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8230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0380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заходи громадського порядку та безпеки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0118340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8340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0540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Природоохоронні заходи за рахунок цільових фондів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0118410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8410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0830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Фінансова підтримка медіа (засобів масової інформації)</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0600000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165 999 900,00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16 956 000,00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7 081 200,00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5 981 200,00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253 974 000,00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0610000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165 999 900,00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16 956 000,00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7 081 200,00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5 981 200,00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253 974 000,00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2 062 900,00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2 062 900,00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1 618 900,00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46 200,00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2 062 900,00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0611010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0910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дошкільної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40 721 200,00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40 721 200,00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25 169 500,00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4 116 900,00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4 394 300,00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4 394 300,00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45 115 500,00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0611021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1021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0921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загальної середньої освіти закладами загальної середньої освіти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59 345 700,00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59 345 700,00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29 301 500,00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11 925 300,00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1 586 900,00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1 586 900,00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60 932 600,00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0611031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1031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0921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загальної середньої освіти закладами загальної середньої освіти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101 418 500,00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101 418 500,00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83 129 900,00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101 418 500,00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0611070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1070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позашкільної освіти закладами позашкільної освіти, заходи із позашкільної роботи з дітьми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4 756 500,00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4 756 500,00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3 612 300,00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232 000,00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4 756 500,00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0611141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1141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інших закладів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9 528 400,00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9 528 400,00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6 437 000,00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159 500,00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9 528 400,00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0611142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1142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програми та заходи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0611151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1151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інклюзивно-ресурсних центрів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54 800,00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85 600,00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170 400,00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0611152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1152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інклюзивно-ресурсних центрів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1 354 700,00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1 354 700,00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1 110 400,00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1 354 700,00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центрів професійного розвитку педагогічних працівників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1 048 400,00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1 048 400,00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808 300,00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23 900,00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1 048 400,00</w:t>
            </w:r>
          </w:p>
        </w:tc>
      </w:tr>
      <w:tr w:rsidR="00583183" w:rsidRPr="00583183" w:rsidTr="0058318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0611300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1300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освіти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1 100 000,00</w:t>
            </w:r>
          </w:p>
        </w:tc>
      </w:tr>
      <w:tr w:rsidR="00583183" w:rsidRPr="00583183" w:rsidTr="0058318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0611600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1600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11 995 300,00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11 995 300,00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9 832 200,00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11 995 300,00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0611702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1702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харчуванням учнів закладів загальної середньої освіти за рахунок 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5 801 300,00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5 801 300,00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5 801 300,00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0613133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3133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молодіжними центрами соціального становлення та розвитку молоді та інші заходи у сфері молодіжної політики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225 000,00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53 000,00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550 000,00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0613140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250 000,00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0615011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5011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Проведення навчально-тренувальних зборів і змагань з олімпійських видів спорту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1 300 000,00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0615031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5031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Розвиток здібностей у дітей та молоді з фізичної культури та спорту комунальними </w:t>
            </w:r>
            <w:proofErr w:type="spellStart"/>
            <w:r w:rsidRPr="00583183">
              <w:rPr>
                <w:rFonts w:ascii="Calibri" w:eastAsia="Times New Roman" w:hAnsi="Calibri" w:cs="Calibri"/>
                <w:color w:val="000000"/>
                <w:sz w:val="20"/>
                <w:szCs w:val="20"/>
              </w:rPr>
              <w:t>дитячо-</w:t>
            </w:r>
            <w:proofErr w:type="spellEnd"/>
            <w:r w:rsidRPr="00583183">
              <w:rPr>
                <w:rFonts w:ascii="Calibri" w:eastAsia="Times New Roman" w:hAnsi="Calibri" w:cs="Calibri"/>
                <w:color w:val="000000"/>
                <w:sz w:val="20"/>
                <w:szCs w:val="20"/>
              </w:rPr>
              <w:t xml:space="preserve"> юнацькими спортивними школами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6 489 500,00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6 489 500,00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4 700 100,00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313 600,00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6 489 500,00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0800000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28 040 633,00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28 040 633,00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12 944 257,00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1 011 500,00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1 850 200,00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111 600,00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29 890 833,00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0810000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28 040 633,00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28 040 633,00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12 944 257,00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1 011 500,00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1 850 200,00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111 600,00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29 890 833,00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2 282 000,00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203 000,00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3 100 000,00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0813032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3032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1070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пільг окремим категоріям громадян з оплати послуг зв`язку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0813033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3033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1070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Компенсаційні виплати на пільговий проїзд автомобільним транспортом окремим категоріям громадян</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1 000 000,00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0813035</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3035</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1070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Компенсаційні виплати за пільговий проїзд окремих категорій громадян на залізничному транспорті</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300 000,00</w:t>
            </w:r>
          </w:p>
        </w:tc>
      </w:tr>
      <w:tr w:rsidR="00583183" w:rsidRPr="00583183" w:rsidTr="00583183">
        <w:trPr>
          <w:trHeight w:val="165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0813121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3121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10 006 000,00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808 500,00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111 600,00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15 150 200,00</w:t>
            </w:r>
          </w:p>
        </w:tc>
      </w:tr>
      <w:tr w:rsidR="00583183" w:rsidRPr="00583183" w:rsidTr="00583183">
        <w:trPr>
          <w:trHeight w:val="165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2 500 000,00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0813193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3193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1030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800 633,00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656 257,00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800 633,00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0813230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3230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1070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0813242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3242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заходи та заклади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5 500 000,00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0813250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3250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1000000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36 379 200,00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33 884 200,00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22 783 900,00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4 828 300,00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2 495 000,00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879 140,00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879 140,00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563 066,00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37 258 340,00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1010000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36 379 200,00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33 884 200,00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22 783 900,00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4 828 300,00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2 495 000,00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879 140,00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879 140,00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563 066,00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37 258 340,00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1 977 500,00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1 977 500,00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1 529 600,00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14 600,00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1 977 500,00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1011080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1080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Надання спеціалізованої освіти мистецькими школами</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14 010 300,00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13 810 300,00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10 140 400,00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1 329 400,00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555 180,00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555 180,00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455 066,00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14 565 480,00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1014030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бібліотек</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6 611 900,00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6 611 900,00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4 277 000,00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1 309 300,00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6 611 900,00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1014040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4040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музеїв i виставок</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941 300,00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941 300,00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454 200,00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318 300,00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30 160,00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30 160,00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971 460,00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1014060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4060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0828</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 xml:space="preserve">Забезпечення діяльності палаців i будинків культури, клубів, центрів дозвілля та </w:t>
            </w:r>
            <w:proofErr w:type="spellStart"/>
            <w:r w:rsidRPr="00583183">
              <w:rPr>
                <w:rFonts w:ascii="Calibri" w:eastAsia="Times New Roman" w:hAnsi="Calibri" w:cs="Calibri"/>
                <w:color w:val="000000"/>
                <w:sz w:val="20"/>
                <w:szCs w:val="20"/>
              </w:rPr>
              <w:t>iнших</w:t>
            </w:r>
            <w:proofErr w:type="spellEnd"/>
            <w:r w:rsidRPr="00583183">
              <w:rPr>
                <w:rFonts w:ascii="Calibri" w:eastAsia="Times New Roman" w:hAnsi="Calibri" w:cs="Calibri"/>
                <w:color w:val="000000"/>
                <w:sz w:val="20"/>
                <w:szCs w:val="20"/>
              </w:rPr>
              <w:t xml:space="preserve"> клубних закладів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10 763 300,00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8 513 300,00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5 157 700,00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1 835 800,00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2 250 000,00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293 800,00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293 800,00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108 000,00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11 057 100,00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1014081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4081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інших закладів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1 674 900,00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1 629 900,00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1 225 000,00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20 900,00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45 000,00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1 674 900,00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1014082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4082</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Інші заходи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48 287 100,00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9 850 000,00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3 779 800,00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38 437 100,00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52 687 100,00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1210000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48 287 100,00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9 850 000,00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3 779 800,00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38 437 100,00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52 687 100,00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4 900 000,00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4 900 000,00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3 779 800,00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4 900 000,00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1216013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6013</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діяльності водопровідно-каналізаційного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100 000,00</w:t>
            </w:r>
          </w:p>
        </w:tc>
      </w:tr>
      <w:tr w:rsidR="00583183" w:rsidRPr="00583183" w:rsidTr="0058318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1216014</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6014</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Забезпечення збору та вивезення сміття і відходів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500 000,00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1216030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22 892 000,00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1 750 000,00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21 142 000,00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22 892 000,00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1216091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6091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0640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400 000,00</w:t>
            </w:r>
          </w:p>
        </w:tc>
      </w:tr>
      <w:tr w:rsidR="00583183" w:rsidRPr="00583183" w:rsidTr="0058318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1217330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7330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4 000 000,00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4 000 000,00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1217461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7461</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0456</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19 895 100,00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2 600 000,00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17 295 100,00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19 895 100,00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3700000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4 350 000,00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3 230 000,00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94 150,00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3710000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4 350 000,00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3 230 000,00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94 150,00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6 000 000,00</w:t>
            </w:r>
          </w:p>
        </w:tc>
      </w:tr>
      <w:tr w:rsidR="00583183" w:rsidRPr="00583183" w:rsidTr="0058318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3710160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4 350 000,00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3 230 000,00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94 150,00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4 500 000,00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3718710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8710</w:t>
            </w:r>
          </w:p>
        </w:tc>
        <w:tc>
          <w:tcPr>
            <w:tcW w:w="13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center"/>
              <w:rPr>
                <w:rFonts w:ascii="Calibri" w:eastAsia="Times New Roman" w:hAnsi="Calibri" w:cs="Calibri"/>
                <w:color w:val="000000"/>
                <w:sz w:val="20"/>
                <w:szCs w:val="20"/>
              </w:rPr>
            </w:pPr>
            <w:r w:rsidRPr="00583183">
              <w:rPr>
                <w:rFonts w:ascii="Calibri" w:eastAsia="Times New Roman" w:hAnsi="Calibri" w:cs="Calibri"/>
                <w:color w:val="000000"/>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rPr>
                <w:rFonts w:ascii="Calibri" w:eastAsia="Times New Roman" w:hAnsi="Calibri" w:cs="Calibri"/>
                <w:color w:val="000000"/>
                <w:sz w:val="20"/>
                <w:szCs w:val="20"/>
              </w:rPr>
            </w:pPr>
            <w:r w:rsidRPr="00583183">
              <w:rPr>
                <w:rFonts w:ascii="Calibri" w:eastAsia="Times New Roman" w:hAnsi="Calibri" w:cs="Calibri"/>
                <w:color w:val="000000"/>
                <w:sz w:val="20"/>
                <w:szCs w:val="20"/>
              </w:rPr>
              <w:t>Резервний фонд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color w:val="000000"/>
                <w:sz w:val="20"/>
                <w:szCs w:val="20"/>
              </w:rPr>
            </w:pPr>
            <w:r w:rsidRPr="00583183">
              <w:rPr>
                <w:rFonts w:ascii="Calibri" w:eastAsia="Times New Roman" w:hAnsi="Calibri" w:cs="Calibri"/>
                <w:color w:val="000000"/>
                <w:sz w:val="20"/>
                <w:szCs w:val="20"/>
              </w:rPr>
              <w:t>1 500 000,00</w:t>
            </w:r>
          </w:p>
        </w:tc>
      </w:tr>
      <w:tr w:rsidR="00583183" w:rsidRPr="00583183" w:rsidTr="00583183">
        <w:trPr>
          <w:trHeight w:val="276"/>
        </w:trPr>
        <w:tc>
          <w:tcPr>
            <w:tcW w:w="1300" w:type="dxa"/>
            <w:tcBorders>
              <w:top w:val="nil"/>
              <w:left w:val="single" w:sz="4" w:space="0" w:color="auto"/>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center"/>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X</w:t>
            </w:r>
          </w:p>
        </w:tc>
        <w:tc>
          <w:tcPr>
            <w:tcW w:w="440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УСЬОГО</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438 126 633,00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394 544 533,00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245 713 157,00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28 107 250,00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42 082 100,00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17 110 540,00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9 730 000,00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7 380 540,00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674 666,00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9 730 000,00</w:t>
            </w:r>
          </w:p>
        </w:tc>
        <w:tc>
          <w:tcPr>
            <w:tcW w:w="1480" w:type="dxa"/>
            <w:tcBorders>
              <w:top w:val="nil"/>
              <w:left w:val="nil"/>
              <w:bottom w:val="single" w:sz="4" w:space="0" w:color="auto"/>
              <w:right w:val="single" w:sz="4" w:space="0" w:color="auto"/>
            </w:tcBorders>
            <w:shd w:val="clear" w:color="000000" w:fill="CCFFFF"/>
            <w:vAlign w:val="center"/>
            <w:hideMark/>
          </w:tcPr>
          <w:p w:rsidR="00583183" w:rsidRPr="00583183" w:rsidRDefault="00583183" w:rsidP="00583183">
            <w:pPr>
              <w:spacing w:after="0" w:line="240" w:lineRule="auto"/>
              <w:jc w:val="right"/>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455 237 173,00</w:t>
            </w: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r w:rsidR="00583183" w:rsidRPr="00583183" w:rsidTr="00583183">
        <w:trPr>
          <w:trHeight w:val="276"/>
        </w:trPr>
        <w:tc>
          <w:tcPr>
            <w:tcW w:w="130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7000" w:type="dxa"/>
            <w:gridSpan w:val="3"/>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Керуючий справами виконавчого комітету міської  ради</w:t>
            </w: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2960" w:type="dxa"/>
            <w:gridSpan w:val="2"/>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b/>
                <w:bCs/>
                <w:color w:val="000000"/>
                <w:sz w:val="20"/>
                <w:szCs w:val="20"/>
              </w:rPr>
            </w:pPr>
            <w:r w:rsidRPr="00583183">
              <w:rPr>
                <w:rFonts w:ascii="Calibri" w:eastAsia="Times New Roman" w:hAnsi="Calibri" w:cs="Calibri"/>
                <w:b/>
                <w:bCs/>
                <w:color w:val="000000"/>
                <w:sz w:val="20"/>
                <w:szCs w:val="20"/>
              </w:rPr>
              <w:t>Володимир АДАМ</w:t>
            </w: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583183" w:rsidRPr="00583183" w:rsidRDefault="00583183" w:rsidP="00583183">
            <w:pPr>
              <w:spacing w:after="0" w:line="240" w:lineRule="auto"/>
              <w:rPr>
                <w:rFonts w:ascii="Calibri" w:eastAsia="Times New Roman" w:hAnsi="Calibri" w:cs="Calibri"/>
                <w:color w:val="000000"/>
                <w:sz w:val="20"/>
                <w:szCs w:val="20"/>
              </w:rPr>
            </w:pPr>
          </w:p>
        </w:tc>
      </w:tr>
    </w:tbl>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Pr="00583183" w:rsidRDefault="00583183" w:rsidP="00583183">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303323">
        <w:rPr>
          <w:rFonts w:ascii="Times New Roman" w:hAnsi="Times New Roman"/>
          <w:sz w:val="28"/>
          <w:szCs w:val="28"/>
        </w:rPr>
        <w:t>0</w:t>
      </w:r>
      <w:r>
        <w:rPr>
          <w:rFonts w:ascii="Times New Roman" w:hAnsi="Times New Roman"/>
          <w:sz w:val="28"/>
          <w:szCs w:val="28"/>
        </w:rPr>
        <w:t>.</w:t>
      </w:r>
      <w:r w:rsidR="00303323">
        <w:rPr>
          <w:rFonts w:ascii="Times New Roman" w:hAnsi="Times New Roman"/>
          <w:sz w:val="28"/>
          <w:szCs w:val="28"/>
        </w:rPr>
        <w:t>0</w:t>
      </w:r>
      <w:r w:rsidR="0099099A">
        <w:rPr>
          <w:rFonts w:ascii="Times New Roman" w:hAnsi="Times New Roman"/>
          <w:sz w:val="28"/>
          <w:szCs w:val="28"/>
          <w:lang w:val="en-US"/>
        </w:rPr>
        <w:t>1</w:t>
      </w:r>
      <w:r w:rsidRPr="00DC523A">
        <w:rPr>
          <w:rFonts w:ascii="Times New Roman" w:hAnsi="Times New Roman"/>
          <w:bCs/>
          <w:sz w:val="28"/>
        </w:rPr>
        <w:t>.</w:t>
      </w:r>
      <w:r>
        <w:rPr>
          <w:rFonts w:ascii="Times New Roman" w:hAnsi="Times New Roman"/>
          <w:bCs/>
          <w:sz w:val="28"/>
        </w:rPr>
        <w:t>202</w:t>
      </w:r>
      <w:r w:rsidR="00303323">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4842CD">
        <w:rPr>
          <w:rFonts w:ascii="Times New Roman" w:hAnsi="Times New Roman"/>
          <w:bCs/>
          <w:sz w:val="28"/>
        </w:rPr>
        <w:t>4</w:t>
      </w:r>
    </w:p>
    <w:p w:rsidR="00BA1A36" w:rsidRDefault="00BA1A36" w:rsidP="00BA1A36">
      <w:pPr>
        <w:spacing w:after="0" w:line="240" w:lineRule="auto"/>
        <w:rPr>
          <w:rFonts w:ascii="Times New Roman" w:eastAsia="Times New Roman" w:hAnsi="Times New Roman" w:cs="Times New Roman"/>
          <w:sz w:val="28"/>
          <w:szCs w:val="28"/>
          <w:lang w:eastAsia="ar-SA"/>
        </w:rPr>
      </w:pPr>
    </w:p>
    <w:p w:rsidR="004F48AF" w:rsidRPr="004F48AF" w:rsidRDefault="004F48AF" w:rsidP="004F48AF">
      <w:pPr>
        <w:spacing w:after="0" w:line="240" w:lineRule="auto"/>
        <w:ind w:left="-540" w:firstLine="540"/>
        <w:rPr>
          <w:rFonts w:ascii="Times New Roman" w:eastAsia="Times New Roman" w:hAnsi="Times New Roman" w:cs="Times New Roman"/>
          <w:sz w:val="25"/>
          <w:szCs w:val="25"/>
          <w:lang w:val="ru-RU" w:eastAsia="ru-RU"/>
        </w:rPr>
      </w:pPr>
      <w:r w:rsidRPr="004F48AF">
        <w:rPr>
          <w:rFonts w:ascii="Times New Roman" w:eastAsia="Times New Roman" w:hAnsi="Times New Roman" w:cs="Times New Roman"/>
          <w:sz w:val="25"/>
          <w:szCs w:val="25"/>
          <w:lang w:eastAsia="ru-RU"/>
        </w:rPr>
        <w:t>Про</w:t>
      </w:r>
      <w:r w:rsidRPr="004F48AF">
        <w:rPr>
          <w:rFonts w:ascii="Times New Roman" w:eastAsia="Times New Roman" w:hAnsi="Times New Roman" w:cs="Times New Roman"/>
          <w:sz w:val="25"/>
          <w:szCs w:val="25"/>
          <w:lang w:val="ru-RU" w:eastAsia="ru-RU"/>
        </w:rPr>
        <w:t xml:space="preserve"> </w:t>
      </w:r>
      <w:proofErr w:type="spellStart"/>
      <w:r w:rsidRPr="004F48AF">
        <w:rPr>
          <w:rFonts w:ascii="Times New Roman" w:eastAsia="Times New Roman" w:hAnsi="Times New Roman" w:cs="Times New Roman"/>
          <w:sz w:val="25"/>
          <w:szCs w:val="25"/>
          <w:lang w:val="ru-RU" w:eastAsia="ru-RU"/>
        </w:rPr>
        <w:t>організацію</w:t>
      </w:r>
      <w:proofErr w:type="spellEnd"/>
      <w:r w:rsidRPr="004F48AF">
        <w:rPr>
          <w:rFonts w:ascii="Times New Roman" w:eastAsia="Times New Roman" w:hAnsi="Times New Roman" w:cs="Times New Roman"/>
          <w:sz w:val="25"/>
          <w:szCs w:val="25"/>
          <w:lang w:val="ru-RU" w:eastAsia="ru-RU"/>
        </w:rPr>
        <w:t xml:space="preserve"> та </w:t>
      </w:r>
      <w:proofErr w:type="spellStart"/>
      <w:r w:rsidRPr="004F48AF">
        <w:rPr>
          <w:rFonts w:ascii="Times New Roman" w:eastAsia="Times New Roman" w:hAnsi="Times New Roman" w:cs="Times New Roman"/>
          <w:sz w:val="25"/>
          <w:szCs w:val="25"/>
          <w:lang w:val="ru-RU" w:eastAsia="ru-RU"/>
        </w:rPr>
        <w:t>фінансування</w:t>
      </w:r>
      <w:proofErr w:type="spellEnd"/>
      <w:r w:rsidRPr="004F48AF">
        <w:rPr>
          <w:rFonts w:ascii="Times New Roman" w:eastAsia="Times New Roman" w:hAnsi="Times New Roman" w:cs="Times New Roman"/>
          <w:sz w:val="25"/>
          <w:szCs w:val="25"/>
          <w:lang w:val="ru-RU" w:eastAsia="ru-RU"/>
        </w:rPr>
        <w:t xml:space="preserve"> </w:t>
      </w:r>
    </w:p>
    <w:p w:rsidR="004F48AF" w:rsidRPr="004F48AF" w:rsidRDefault="004F48AF" w:rsidP="004F48AF">
      <w:pPr>
        <w:spacing w:after="0" w:line="240" w:lineRule="auto"/>
        <w:ind w:left="-540" w:firstLine="540"/>
        <w:rPr>
          <w:rFonts w:ascii="Times New Roman" w:eastAsia="Times New Roman" w:hAnsi="Times New Roman" w:cs="Times New Roman"/>
          <w:sz w:val="25"/>
          <w:szCs w:val="25"/>
          <w:lang w:val="ru-RU" w:eastAsia="ru-RU"/>
        </w:rPr>
      </w:pPr>
      <w:proofErr w:type="spellStart"/>
      <w:r w:rsidRPr="004F48AF">
        <w:rPr>
          <w:rFonts w:ascii="Times New Roman" w:eastAsia="Times New Roman" w:hAnsi="Times New Roman" w:cs="Times New Roman"/>
          <w:sz w:val="25"/>
          <w:szCs w:val="25"/>
          <w:lang w:val="ru-RU" w:eastAsia="ru-RU"/>
        </w:rPr>
        <w:t>громадських</w:t>
      </w:r>
      <w:proofErr w:type="spellEnd"/>
      <w:r w:rsidRPr="004F48AF">
        <w:rPr>
          <w:rFonts w:ascii="Times New Roman" w:eastAsia="Times New Roman" w:hAnsi="Times New Roman" w:cs="Times New Roman"/>
          <w:sz w:val="25"/>
          <w:szCs w:val="25"/>
          <w:lang w:val="ru-RU" w:eastAsia="ru-RU"/>
        </w:rPr>
        <w:t xml:space="preserve"> </w:t>
      </w:r>
      <w:proofErr w:type="spellStart"/>
      <w:r w:rsidRPr="004F48AF">
        <w:rPr>
          <w:rFonts w:ascii="Times New Roman" w:eastAsia="Times New Roman" w:hAnsi="Times New Roman" w:cs="Times New Roman"/>
          <w:sz w:val="25"/>
          <w:szCs w:val="25"/>
          <w:lang w:val="ru-RU" w:eastAsia="ru-RU"/>
        </w:rPr>
        <w:t>робіт</w:t>
      </w:r>
      <w:proofErr w:type="spellEnd"/>
      <w:r w:rsidRPr="004F48AF">
        <w:rPr>
          <w:rFonts w:ascii="Times New Roman" w:eastAsia="Times New Roman" w:hAnsi="Times New Roman" w:cs="Times New Roman"/>
          <w:sz w:val="25"/>
          <w:szCs w:val="25"/>
          <w:lang w:val="ru-RU" w:eastAsia="ru-RU"/>
        </w:rPr>
        <w:t xml:space="preserve"> у 2026 </w:t>
      </w:r>
      <w:proofErr w:type="spellStart"/>
      <w:r w:rsidRPr="004F48AF">
        <w:rPr>
          <w:rFonts w:ascii="Times New Roman" w:eastAsia="Times New Roman" w:hAnsi="Times New Roman" w:cs="Times New Roman"/>
          <w:sz w:val="25"/>
          <w:szCs w:val="25"/>
          <w:lang w:val="ru-RU" w:eastAsia="ru-RU"/>
        </w:rPr>
        <w:t>році</w:t>
      </w:r>
      <w:proofErr w:type="spellEnd"/>
    </w:p>
    <w:p w:rsidR="004F48AF" w:rsidRPr="004F48AF" w:rsidRDefault="004F48AF" w:rsidP="004F48AF">
      <w:pPr>
        <w:spacing w:after="0" w:line="240" w:lineRule="auto"/>
        <w:ind w:left="-540" w:firstLine="540"/>
        <w:rPr>
          <w:rFonts w:ascii="Times New Roman" w:eastAsia="Times New Roman" w:hAnsi="Times New Roman" w:cs="Times New Roman"/>
          <w:sz w:val="25"/>
          <w:szCs w:val="25"/>
          <w:lang w:eastAsia="ru-RU"/>
        </w:rPr>
      </w:pPr>
    </w:p>
    <w:p w:rsidR="004F48AF" w:rsidRPr="004F48AF" w:rsidRDefault="004F48AF" w:rsidP="004F48AF">
      <w:pPr>
        <w:spacing w:after="0" w:line="240" w:lineRule="auto"/>
        <w:jc w:val="both"/>
        <w:rPr>
          <w:rFonts w:ascii="Times New Roman" w:eastAsia="Times New Roman" w:hAnsi="Times New Roman" w:cs="Tahoma"/>
          <w:color w:val="000000"/>
          <w:sz w:val="25"/>
          <w:szCs w:val="25"/>
          <w:lang w:eastAsia="ru-RU"/>
        </w:rPr>
      </w:pPr>
      <w:r w:rsidRPr="004F48AF">
        <w:rPr>
          <w:rFonts w:ascii="Times New Roman" w:eastAsia="Times New Roman" w:hAnsi="Times New Roman" w:cs="Times New Roman"/>
          <w:sz w:val="25"/>
          <w:szCs w:val="25"/>
          <w:lang w:eastAsia="ru-RU"/>
        </w:rPr>
        <w:t xml:space="preserve">      Відповідно до ст. 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 р. № 175 із змінами та доповненнями від 29.07.2015 р. № 541 та від 03.03.2020 р. № 206, рішення Миколаївської міської ради від 13.12.2023 № 2308 «Про затвердження Програми організації та проведення громадських робіт на території Миколаївської міської ради на 2024-2026 роки», з метою додаткового стимулювання мотивації до праці, матеріальної підтримки безробітних осіб, додаткової соціальної підтримки та вирішення територіальною громадою важливих для неї завдань з організації громадських робіт, які мають суспільно корисну спрямованість та відповідають інтересам громади, керуючись </w:t>
      </w:r>
      <w:proofErr w:type="spellStart"/>
      <w:r w:rsidRPr="004F48AF">
        <w:rPr>
          <w:rFonts w:ascii="Times New Roman" w:eastAsia="Times New Roman" w:hAnsi="Times New Roman" w:cs="Times New Roman"/>
          <w:sz w:val="25"/>
          <w:szCs w:val="25"/>
          <w:lang w:eastAsia="ru-RU"/>
        </w:rPr>
        <w:t>п.п</w:t>
      </w:r>
      <w:proofErr w:type="spellEnd"/>
      <w:r w:rsidRPr="004F48AF">
        <w:rPr>
          <w:rFonts w:ascii="Times New Roman" w:eastAsia="Times New Roman" w:hAnsi="Times New Roman" w:cs="Times New Roman"/>
          <w:sz w:val="25"/>
          <w:szCs w:val="25"/>
          <w:lang w:eastAsia="ru-RU"/>
        </w:rPr>
        <w:t xml:space="preserve">. 7 п. б ст. 34 Закону України «Про місцеве самоврядування», виконавчий комітет Миколаївської міської ради </w:t>
      </w:r>
      <w:r w:rsidRPr="004F48AF">
        <w:rPr>
          <w:rFonts w:ascii="Times New Roman" w:eastAsia="Times New Roman" w:hAnsi="Times New Roman" w:cs="Tahoma"/>
          <w:b/>
          <w:color w:val="000000"/>
          <w:sz w:val="25"/>
          <w:szCs w:val="25"/>
          <w:lang w:eastAsia="ru-RU"/>
        </w:rPr>
        <w:t>ВИРІШИВ</w:t>
      </w:r>
      <w:r w:rsidRPr="004F48AF">
        <w:rPr>
          <w:rFonts w:ascii="Times New Roman" w:eastAsia="Times New Roman" w:hAnsi="Times New Roman" w:cs="Tahoma"/>
          <w:color w:val="000000"/>
          <w:sz w:val="25"/>
          <w:szCs w:val="25"/>
          <w:lang w:eastAsia="ru-RU"/>
        </w:rPr>
        <w:t>:</w:t>
      </w:r>
    </w:p>
    <w:p w:rsidR="004F48AF" w:rsidRPr="004F48AF" w:rsidRDefault="004F48AF" w:rsidP="004F48AF">
      <w:pPr>
        <w:spacing w:after="0" w:line="240" w:lineRule="auto"/>
        <w:jc w:val="both"/>
        <w:rPr>
          <w:rFonts w:ascii="Times New Roman" w:eastAsia="Times New Roman" w:hAnsi="Times New Roman" w:cs="Times New Roman"/>
          <w:sz w:val="25"/>
          <w:szCs w:val="25"/>
          <w:lang w:eastAsia="ru-RU"/>
        </w:rPr>
      </w:pPr>
      <w:r w:rsidRPr="004F48AF">
        <w:rPr>
          <w:rFonts w:ascii="Times New Roman" w:eastAsia="Times New Roman" w:hAnsi="Times New Roman" w:cs="Times New Roman"/>
          <w:sz w:val="25"/>
          <w:szCs w:val="25"/>
          <w:lang w:eastAsia="ru-RU"/>
        </w:rPr>
        <w:t xml:space="preserve">             </w:t>
      </w:r>
    </w:p>
    <w:p w:rsidR="004F48AF" w:rsidRPr="004F48AF" w:rsidRDefault="004F48AF" w:rsidP="004F48AF">
      <w:pPr>
        <w:spacing w:after="0" w:line="240" w:lineRule="auto"/>
        <w:jc w:val="both"/>
        <w:rPr>
          <w:rFonts w:ascii="Times New Roman" w:eastAsia="Times New Roman" w:hAnsi="Times New Roman" w:cs="Times New Roman"/>
          <w:sz w:val="25"/>
          <w:szCs w:val="25"/>
          <w:lang w:eastAsia="ru-RU"/>
        </w:rPr>
      </w:pPr>
      <w:r w:rsidRPr="004F48AF">
        <w:rPr>
          <w:rFonts w:ascii="Times New Roman" w:eastAsia="Times New Roman" w:hAnsi="Times New Roman" w:cs="Times New Roman"/>
          <w:sz w:val="25"/>
          <w:szCs w:val="25"/>
          <w:lang w:eastAsia="ru-RU"/>
        </w:rPr>
        <w:t>1. Організувати у 2026 році за участю Львівського обласного центру зайнятості громадські роботи, які проводитимуться на території населених пунктів Миколаївської міської ради, мають суспільно корисну спрямованість та направлені на вирішення питань, що відповідають потребам громади і сприяють її соціальному розвитку, відповідно до вимог чинного законодавства України.</w:t>
      </w:r>
    </w:p>
    <w:p w:rsidR="004F48AF" w:rsidRPr="004F48AF" w:rsidRDefault="004F48AF" w:rsidP="004F48AF">
      <w:pPr>
        <w:spacing w:after="0" w:line="240" w:lineRule="auto"/>
        <w:jc w:val="both"/>
        <w:rPr>
          <w:rFonts w:ascii="Times New Roman" w:eastAsia="Times New Roman" w:hAnsi="Times New Roman" w:cs="Times New Roman"/>
          <w:sz w:val="25"/>
          <w:szCs w:val="25"/>
          <w:lang w:eastAsia="ru-RU"/>
        </w:rPr>
      </w:pPr>
      <w:r w:rsidRPr="004F48AF">
        <w:rPr>
          <w:rFonts w:ascii="Times New Roman" w:eastAsia="Times New Roman" w:hAnsi="Times New Roman" w:cs="Times New Roman"/>
          <w:sz w:val="25"/>
          <w:szCs w:val="25"/>
          <w:lang w:eastAsia="ru-RU"/>
        </w:rPr>
        <w:t xml:space="preserve">2. До організації громадських робіт, вказаних у п. 1 цього рішення, залучаються зареєстровані у Миколаївському відділі </w:t>
      </w:r>
      <w:proofErr w:type="spellStart"/>
      <w:r w:rsidRPr="004F48AF">
        <w:rPr>
          <w:rFonts w:ascii="Times New Roman" w:eastAsia="Times New Roman" w:hAnsi="Times New Roman" w:cs="Times New Roman"/>
          <w:sz w:val="25"/>
          <w:szCs w:val="25"/>
          <w:lang w:eastAsia="ru-RU"/>
        </w:rPr>
        <w:t>Стрийської</w:t>
      </w:r>
      <w:proofErr w:type="spellEnd"/>
      <w:r w:rsidRPr="004F48AF">
        <w:rPr>
          <w:rFonts w:ascii="Times New Roman" w:eastAsia="Times New Roman" w:hAnsi="Times New Roman" w:cs="Times New Roman"/>
          <w:sz w:val="25"/>
          <w:szCs w:val="25"/>
          <w:lang w:eastAsia="ru-RU"/>
        </w:rPr>
        <w:t xml:space="preserve"> філії Львівського обласного центру зайнятості безробітні особи, з оплатою їх праці за рахунок коштів місцевого бюджету Миколаївської міської ради та Фонду загальнообов’язкового державного соціального страхування України на випадок безробіття при наявності кошторисних призначень.</w:t>
      </w:r>
    </w:p>
    <w:p w:rsidR="004F48AF" w:rsidRPr="004F48AF" w:rsidRDefault="004F48AF" w:rsidP="004F48AF">
      <w:pPr>
        <w:spacing w:after="0" w:line="240" w:lineRule="auto"/>
        <w:jc w:val="both"/>
        <w:rPr>
          <w:rFonts w:ascii="Times New Roman" w:eastAsia="Times New Roman" w:hAnsi="Times New Roman" w:cs="Times New Roman"/>
          <w:sz w:val="25"/>
          <w:szCs w:val="25"/>
        </w:rPr>
      </w:pPr>
      <w:r w:rsidRPr="004F48AF">
        <w:rPr>
          <w:rFonts w:ascii="Times New Roman" w:eastAsia="Times New Roman" w:hAnsi="Times New Roman" w:cs="Times New Roman"/>
          <w:sz w:val="25"/>
          <w:szCs w:val="25"/>
        </w:rPr>
        <w:t>3. Затвердити перелік видів громадських робіт, що мають суспільно корисну спрямованість, відповідають потребам Миколаївської міської ради та сприяють її соціальному розвитку, надають можливість тимчасового працевлаштування безробітних осіб та які можуть застосовуватись під час організації та проведення робіт у 2026 році за рахунок коштів місцевого бюджету та Фонду загальнообов’язкового державного соціального страхування України на випадок безробіття, згідно з додатком.</w:t>
      </w:r>
    </w:p>
    <w:p w:rsidR="004F48AF" w:rsidRPr="004F48AF" w:rsidRDefault="004F48AF" w:rsidP="004F48AF">
      <w:pPr>
        <w:spacing w:after="0" w:line="240" w:lineRule="auto"/>
        <w:jc w:val="both"/>
        <w:rPr>
          <w:rFonts w:ascii="Times New Roman" w:eastAsia="Times New Roman" w:hAnsi="Times New Roman" w:cs="Times New Roman"/>
          <w:sz w:val="25"/>
          <w:szCs w:val="25"/>
        </w:rPr>
      </w:pPr>
      <w:r w:rsidRPr="004F48AF">
        <w:rPr>
          <w:rFonts w:ascii="Times New Roman" w:eastAsia="Times New Roman" w:hAnsi="Times New Roman" w:cs="Times New Roman"/>
          <w:sz w:val="25"/>
          <w:szCs w:val="25"/>
        </w:rPr>
        <w:t>4. Укласти договір з Львівським обласним центром зайнятості щодо організації та проведення громадських робіт відповідно до пунктів 1-3 цього рішення.</w:t>
      </w:r>
    </w:p>
    <w:p w:rsidR="004F48AF" w:rsidRPr="004F48AF" w:rsidRDefault="004F48AF" w:rsidP="004F48AF">
      <w:pPr>
        <w:spacing w:after="0" w:line="240" w:lineRule="auto"/>
        <w:jc w:val="both"/>
        <w:rPr>
          <w:rFonts w:ascii="Times New Roman" w:eastAsia="Times New Roman" w:hAnsi="Times New Roman" w:cs="Times New Roman"/>
          <w:sz w:val="25"/>
          <w:szCs w:val="25"/>
        </w:rPr>
      </w:pPr>
      <w:r w:rsidRPr="004F48AF">
        <w:rPr>
          <w:rFonts w:ascii="Times New Roman" w:eastAsia="Times New Roman" w:hAnsi="Times New Roman" w:cs="Times New Roman"/>
          <w:sz w:val="25"/>
          <w:szCs w:val="25"/>
        </w:rPr>
        <w:t>5. Фінансування громадських робіт, до яких залучаються зареєстровані безробітні особи, здійснювати за рахунок коштів місцевого бюджету та Фонду загальнообов’язкового державного соціального страхування України на випадок безробіття при наявності кошторисних призначень.</w:t>
      </w:r>
    </w:p>
    <w:p w:rsidR="004F48AF" w:rsidRPr="004F48AF" w:rsidRDefault="004F48AF" w:rsidP="004F48AF">
      <w:pPr>
        <w:spacing w:after="0" w:line="240" w:lineRule="auto"/>
        <w:jc w:val="both"/>
        <w:rPr>
          <w:rFonts w:ascii="Times New Roman" w:eastAsia="Times New Roman" w:hAnsi="Times New Roman" w:cs="Times New Roman"/>
          <w:sz w:val="25"/>
          <w:szCs w:val="25"/>
          <w:lang w:val="ru-RU" w:eastAsia="ru-RU"/>
        </w:rPr>
      </w:pPr>
      <w:r w:rsidRPr="004F48AF">
        <w:rPr>
          <w:rFonts w:ascii="Times New Roman" w:eastAsia="Times New Roman" w:hAnsi="Times New Roman" w:cs="Times New Roman"/>
          <w:sz w:val="25"/>
          <w:szCs w:val="25"/>
          <w:lang w:val="ru-RU" w:eastAsia="ru-RU"/>
        </w:rPr>
        <w:t xml:space="preserve">6. Контроль за </w:t>
      </w:r>
      <w:proofErr w:type="spellStart"/>
      <w:r w:rsidRPr="004F48AF">
        <w:rPr>
          <w:rFonts w:ascii="Times New Roman" w:eastAsia="Times New Roman" w:hAnsi="Times New Roman" w:cs="Times New Roman"/>
          <w:sz w:val="25"/>
          <w:szCs w:val="25"/>
          <w:lang w:val="ru-RU" w:eastAsia="ru-RU"/>
        </w:rPr>
        <w:t>виконанням</w:t>
      </w:r>
      <w:proofErr w:type="spellEnd"/>
      <w:r w:rsidRPr="004F48AF">
        <w:rPr>
          <w:rFonts w:ascii="Times New Roman" w:eastAsia="Times New Roman" w:hAnsi="Times New Roman" w:cs="Times New Roman"/>
          <w:sz w:val="25"/>
          <w:szCs w:val="25"/>
          <w:lang w:val="ru-RU" w:eastAsia="ru-RU"/>
        </w:rPr>
        <w:t xml:space="preserve"> </w:t>
      </w:r>
      <w:proofErr w:type="spellStart"/>
      <w:r w:rsidRPr="004F48AF">
        <w:rPr>
          <w:rFonts w:ascii="Times New Roman" w:eastAsia="Times New Roman" w:hAnsi="Times New Roman" w:cs="Times New Roman"/>
          <w:sz w:val="25"/>
          <w:szCs w:val="25"/>
          <w:lang w:val="ru-RU" w:eastAsia="ru-RU"/>
        </w:rPr>
        <w:t>рішення</w:t>
      </w:r>
      <w:proofErr w:type="spellEnd"/>
      <w:r w:rsidRPr="004F48AF">
        <w:rPr>
          <w:rFonts w:ascii="Times New Roman" w:eastAsia="Times New Roman" w:hAnsi="Times New Roman" w:cs="Times New Roman"/>
          <w:sz w:val="25"/>
          <w:szCs w:val="25"/>
          <w:lang w:val="ru-RU" w:eastAsia="ru-RU"/>
        </w:rPr>
        <w:t xml:space="preserve"> </w:t>
      </w:r>
      <w:proofErr w:type="spellStart"/>
      <w:r w:rsidRPr="004F48AF">
        <w:rPr>
          <w:rFonts w:ascii="Times New Roman" w:eastAsia="Times New Roman" w:hAnsi="Times New Roman" w:cs="Times New Roman"/>
          <w:sz w:val="25"/>
          <w:szCs w:val="25"/>
          <w:lang w:val="ru-RU" w:eastAsia="ru-RU"/>
        </w:rPr>
        <w:t>покласти</w:t>
      </w:r>
      <w:proofErr w:type="spellEnd"/>
      <w:r w:rsidRPr="004F48AF">
        <w:rPr>
          <w:rFonts w:ascii="Times New Roman" w:eastAsia="Times New Roman" w:hAnsi="Times New Roman" w:cs="Times New Roman"/>
          <w:sz w:val="25"/>
          <w:szCs w:val="25"/>
          <w:lang w:val="ru-RU" w:eastAsia="ru-RU"/>
        </w:rPr>
        <w:t xml:space="preserve"> на начальника </w:t>
      </w:r>
      <w:proofErr w:type="spellStart"/>
      <w:r w:rsidRPr="004F48AF">
        <w:rPr>
          <w:rFonts w:ascii="Times New Roman" w:eastAsia="Times New Roman" w:hAnsi="Times New Roman" w:cs="Times New Roman"/>
          <w:sz w:val="25"/>
          <w:szCs w:val="25"/>
          <w:lang w:val="ru-RU" w:eastAsia="ru-RU"/>
        </w:rPr>
        <w:t>відділу</w:t>
      </w:r>
      <w:proofErr w:type="spellEnd"/>
      <w:r w:rsidRPr="004F48AF">
        <w:rPr>
          <w:rFonts w:ascii="Times New Roman" w:eastAsia="Times New Roman" w:hAnsi="Times New Roman" w:cs="Times New Roman"/>
          <w:sz w:val="25"/>
          <w:szCs w:val="25"/>
          <w:lang w:val="ru-RU" w:eastAsia="ru-RU"/>
        </w:rPr>
        <w:t xml:space="preserve"> з </w:t>
      </w:r>
      <w:proofErr w:type="spellStart"/>
      <w:r w:rsidRPr="004F48AF">
        <w:rPr>
          <w:rFonts w:ascii="Times New Roman" w:eastAsia="Times New Roman" w:hAnsi="Times New Roman" w:cs="Times New Roman"/>
          <w:sz w:val="25"/>
          <w:szCs w:val="25"/>
          <w:lang w:val="ru-RU" w:eastAsia="ru-RU"/>
        </w:rPr>
        <w:t>організаційно-кадрової</w:t>
      </w:r>
      <w:proofErr w:type="spellEnd"/>
      <w:r w:rsidRPr="004F48AF">
        <w:rPr>
          <w:rFonts w:ascii="Times New Roman" w:eastAsia="Times New Roman" w:hAnsi="Times New Roman" w:cs="Times New Roman"/>
          <w:sz w:val="25"/>
          <w:szCs w:val="25"/>
          <w:lang w:val="ru-RU" w:eastAsia="ru-RU"/>
        </w:rPr>
        <w:t xml:space="preserve"> </w:t>
      </w:r>
      <w:proofErr w:type="spellStart"/>
      <w:r w:rsidRPr="004F48AF">
        <w:rPr>
          <w:rFonts w:ascii="Times New Roman" w:eastAsia="Times New Roman" w:hAnsi="Times New Roman" w:cs="Times New Roman"/>
          <w:sz w:val="25"/>
          <w:szCs w:val="25"/>
          <w:lang w:val="ru-RU" w:eastAsia="ru-RU"/>
        </w:rPr>
        <w:t>роботи</w:t>
      </w:r>
      <w:proofErr w:type="spellEnd"/>
      <w:r w:rsidRPr="004F48AF">
        <w:rPr>
          <w:rFonts w:ascii="Times New Roman" w:eastAsia="Times New Roman" w:hAnsi="Times New Roman" w:cs="Times New Roman"/>
          <w:sz w:val="25"/>
          <w:szCs w:val="25"/>
          <w:lang w:val="ru-RU" w:eastAsia="ru-RU"/>
        </w:rPr>
        <w:t xml:space="preserve"> та контролю </w:t>
      </w:r>
      <w:proofErr w:type="spellStart"/>
      <w:r w:rsidRPr="004F48AF">
        <w:rPr>
          <w:rFonts w:ascii="Times New Roman" w:eastAsia="Times New Roman" w:hAnsi="Times New Roman" w:cs="Times New Roman"/>
          <w:sz w:val="25"/>
          <w:szCs w:val="25"/>
          <w:lang w:val="ru-RU" w:eastAsia="ru-RU"/>
        </w:rPr>
        <w:t>Гнатіва</w:t>
      </w:r>
      <w:proofErr w:type="spellEnd"/>
      <w:r w:rsidRPr="004F48AF">
        <w:rPr>
          <w:rFonts w:ascii="Times New Roman" w:eastAsia="Times New Roman" w:hAnsi="Times New Roman" w:cs="Times New Roman"/>
          <w:sz w:val="25"/>
          <w:szCs w:val="25"/>
          <w:lang w:val="ru-RU" w:eastAsia="ru-RU"/>
        </w:rPr>
        <w:t xml:space="preserve"> М.О.</w:t>
      </w:r>
    </w:p>
    <w:p w:rsidR="004F48AF" w:rsidRPr="004F48AF" w:rsidRDefault="004F48AF" w:rsidP="004F48AF">
      <w:pPr>
        <w:spacing w:after="0" w:line="240" w:lineRule="auto"/>
        <w:ind w:left="-420"/>
        <w:rPr>
          <w:rFonts w:ascii="Times New Roman" w:eastAsia="Times New Roman" w:hAnsi="Times New Roman" w:cs="Times New Roman"/>
          <w:sz w:val="25"/>
          <w:szCs w:val="25"/>
          <w:lang w:val="ru-RU" w:eastAsia="ru-RU"/>
        </w:rPr>
      </w:pPr>
    </w:p>
    <w:p w:rsid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4"/>
          <w:szCs w:val="24"/>
          <w:lang w:eastAsia="zh-CN"/>
        </w:rPr>
      </w:pPr>
      <w:r w:rsidRPr="004F48AF">
        <w:rPr>
          <w:rFonts w:ascii="Times New Roman" w:eastAsia="Times New Roman" w:hAnsi="Times New Roman" w:cs="Times New Roman"/>
          <w:b/>
          <w:sz w:val="24"/>
          <w:szCs w:val="24"/>
          <w:lang w:eastAsia="zh-CN"/>
        </w:rPr>
        <w:t>Заступник міського голови                                              Юрій ШПАК</w:t>
      </w:r>
    </w:p>
    <w:p w:rsidR="00583183" w:rsidRPr="006E24C6" w:rsidRDefault="00583183" w:rsidP="00583183">
      <w:pPr>
        <w:spacing w:after="0" w:line="240" w:lineRule="auto"/>
        <w:ind w:left="48"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24C6">
        <w:rPr>
          <w:rFonts w:ascii="Times New Roman" w:eastAsia="Times New Roman" w:hAnsi="Times New Roman" w:cs="Times New Roman"/>
          <w:sz w:val="24"/>
          <w:szCs w:val="24"/>
        </w:rPr>
        <w:t xml:space="preserve">Додаток </w:t>
      </w:r>
    </w:p>
    <w:p w:rsidR="00583183" w:rsidRPr="006E24C6" w:rsidRDefault="00583183" w:rsidP="00583183">
      <w:pPr>
        <w:spacing w:after="0" w:line="240" w:lineRule="auto"/>
        <w:ind w:left="5664" w:firstLine="6"/>
        <w:jc w:val="both"/>
        <w:rPr>
          <w:rFonts w:ascii="Times New Roman" w:eastAsia="Times New Roman" w:hAnsi="Times New Roman" w:cs="Times New Roman"/>
          <w:sz w:val="24"/>
          <w:szCs w:val="24"/>
        </w:rPr>
      </w:pPr>
      <w:r w:rsidRPr="006E24C6">
        <w:rPr>
          <w:rFonts w:ascii="Times New Roman" w:eastAsia="Times New Roman" w:hAnsi="Times New Roman" w:cs="Times New Roman"/>
          <w:sz w:val="24"/>
          <w:szCs w:val="24"/>
        </w:rPr>
        <w:t>до рішення виконавчого комітету</w:t>
      </w:r>
    </w:p>
    <w:p w:rsidR="00583183" w:rsidRPr="006E24C6" w:rsidRDefault="00583183" w:rsidP="00583183">
      <w:pPr>
        <w:spacing w:after="0" w:line="240" w:lineRule="auto"/>
        <w:ind w:left="5670" w:firstLine="6"/>
        <w:jc w:val="both"/>
        <w:rPr>
          <w:rFonts w:ascii="Times New Roman" w:eastAsia="Times New Roman" w:hAnsi="Times New Roman" w:cs="Times New Roman"/>
          <w:sz w:val="24"/>
          <w:szCs w:val="24"/>
        </w:rPr>
      </w:pPr>
      <w:r w:rsidRPr="006E24C6">
        <w:rPr>
          <w:rFonts w:ascii="Times New Roman" w:eastAsia="Times New Roman" w:hAnsi="Times New Roman" w:cs="Times New Roman"/>
          <w:sz w:val="24"/>
          <w:szCs w:val="24"/>
        </w:rPr>
        <w:t xml:space="preserve">Миколаївської міської ради  </w:t>
      </w:r>
    </w:p>
    <w:p w:rsidR="00583183" w:rsidRPr="00DB74BF" w:rsidRDefault="00583183" w:rsidP="00583183">
      <w:pPr>
        <w:spacing w:after="0" w:line="240" w:lineRule="auto"/>
        <w:jc w:val="center"/>
        <w:rPr>
          <w:rFonts w:ascii="Times New Roman" w:eastAsia="Times New Roman" w:hAnsi="Times New Roman" w:cs="Times New Roman"/>
          <w:b/>
          <w:sz w:val="28"/>
          <w:szCs w:val="28"/>
          <w:lang w:eastAsia="ru-RU"/>
        </w:rPr>
      </w:pPr>
      <w:r w:rsidRPr="006E24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B74BF">
        <w:rPr>
          <w:rFonts w:ascii="Times New Roman" w:eastAsia="Times New Roman" w:hAnsi="Times New Roman" w:cs="Times New Roman"/>
          <w:sz w:val="24"/>
          <w:szCs w:val="24"/>
        </w:rPr>
        <w:t xml:space="preserve">    </w:t>
      </w:r>
      <w:r w:rsidRPr="006E24C6">
        <w:rPr>
          <w:rFonts w:ascii="Times New Roman" w:eastAsia="Times New Roman" w:hAnsi="Times New Roman" w:cs="Times New Roman"/>
          <w:sz w:val="24"/>
          <w:szCs w:val="24"/>
        </w:rPr>
        <w:t xml:space="preserve">від </w:t>
      </w:r>
      <w:r>
        <w:rPr>
          <w:rFonts w:ascii="Times New Roman" w:eastAsia="Times New Roman" w:hAnsi="Times New Roman" w:cs="Times New Roman"/>
          <w:sz w:val="24"/>
          <w:szCs w:val="24"/>
        </w:rPr>
        <w:t>2</w:t>
      </w:r>
      <w:r w:rsidRPr="006E24C6">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Pr="006E24C6">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6E24C6">
        <w:rPr>
          <w:rFonts w:ascii="Times New Roman" w:eastAsia="Times New Roman" w:hAnsi="Times New Roman" w:cs="Times New Roman"/>
          <w:sz w:val="24"/>
          <w:szCs w:val="24"/>
        </w:rPr>
        <w:t>.202</w:t>
      </w:r>
      <w:r>
        <w:rPr>
          <w:rFonts w:ascii="Times New Roman" w:eastAsia="Times New Roman" w:hAnsi="Times New Roman" w:cs="Times New Roman"/>
          <w:sz w:val="24"/>
          <w:szCs w:val="24"/>
        </w:rPr>
        <w:t>6 № 4</w:t>
      </w:r>
      <w:r w:rsidRPr="00DB74BF">
        <w:rPr>
          <w:rFonts w:ascii="Times New Roman" w:eastAsia="Times New Roman" w:hAnsi="Times New Roman" w:cs="Times New Roman"/>
          <w:sz w:val="28"/>
          <w:szCs w:val="28"/>
          <w:lang w:eastAsia="ru-RU"/>
        </w:rPr>
        <w:br/>
      </w:r>
    </w:p>
    <w:p w:rsidR="00583183" w:rsidRPr="00DB74BF" w:rsidRDefault="00583183" w:rsidP="00583183">
      <w:pPr>
        <w:spacing w:after="0" w:line="240" w:lineRule="auto"/>
        <w:jc w:val="center"/>
        <w:rPr>
          <w:rFonts w:ascii="Times New Roman" w:eastAsia="Times New Roman" w:hAnsi="Times New Roman" w:cs="Times New Roman"/>
          <w:b/>
          <w:sz w:val="28"/>
          <w:szCs w:val="28"/>
          <w:lang w:eastAsia="ru-RU"/>
        </w:rPr>
      </w:pPr>
    </w:p>
    <w:p w:rsidR="00583183" w:rsidRPr="006E24C6" w:rsidRDefault="00583183" w:rsidP="00583183">
      <w:pPr>
        <w:spacing w:after="0" w:line="240" w:lineRule="auto"/>
        <w:jc w:val="center"/>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ПЕРЕЛІК</w:t>
      </w:r>
    </w:p>
    <w:p w:rsidR="00583183" w:rsidRPr="006E24C6" w:rsidRDefault="00583183" w:rsidP="00583183">
      <w:pPr>
        <w:spacing w:after="0" w:line="240" w:lineRule="auto"/>
        <w:jc w:val="center"/>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 xml:space="preserve">видів громадських робіт, які можуть застосовуватись </w:t>
      </w:r>
    </w:p>
    <w:p w:rsidR="00583183" w:rsidRDefault="00583183" w:rsidP="00583183">
      <w:pPr>
        <w:spacing w:after="0" w:line="240" w:lineRule="auto"/>
        <w:jc w:val="center"/>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 xml:space="preserve">для організації громадських робіт за рахунок коштів місцевого бюджету </w:t>
      </w:r>
    </w:p>
    <w:p w:rsidR="00583183" w:rsidRDefault="00583183" w:rsidP="00583183">
      <w:pPr>
        <w:spacing w:after="0" w:line="240" w:lineRule="auto"/>
        <w:jc w:val="center"/>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 xml:space="preserve">та Фонду загальнообов’язкового державного соціального страхування </w:t>
      </w:r>
    </w:p>
    <w:p w:rsidR="00583183" w:rsidRPr="006E24C6" w:rsidRDefault="00583183" w:rsidP="00583183">
      <w:pPr>
        <w:spacing w:after="0" w:line="240" w:lineRule="auto"/>
        <w:jc w:val="center"/>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на випадок безробіття у 202</w:t>
      </w:r>
      <w:r>
        <w:rPr>
          <w:rFonts w:ascii="Times New Roman" w:eastAsia="Times New Roman" w:hAnsi="Times New Roman" w:cs="Times New Roman"/>
          <w:b/>
          <w:sz w:val="28"/>
          <w:szCs w:val="28"/>
        </w:rPr>
        <w:t>6</w:t>
      </w:r>
      <w:r w:rsidRPr="006E24C6">
        <w:rPr>
          <w:rFonts w:ascii="Times New Roman" w:eastAsia="Times New Roman" w:hAnsi="Times New Roman" w:cs="Times New Roman"/>
          <w:b/>
          <w:sz w:val="28"/>
          <w:szCs w:val="28"/>
        </w:rPr>
        <w:t xml:space="preserve"> році</w:t>
      </w:r>
    </w:p>
    <w:p w:rsidR="00583183" w:rsidRPr="006E24C6" w:rsidRDefault="00583183" w:rsidP="00583183">
      <w:pPr>
        <w:tabs>
          <w:tab w:val="left" w:pos="3920"/>
        </w:tabs>
        <w:spacing w:after="0" w:line="240" w:lineRule="auto"/>
        <w:rPr>
          <w:rFonts w:ascii="Times New Roman" w:eastAsia="Times New Roman" w:hAnsi="Times New Roman" w:cs="Times New Roman"/>
          <w:b/>
          <w:sz w:val="24"/>
          <w:szCs w:val="24"/>
        </w:rPr>
      </w:pP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rPr>
      </w:pPr>
      <w:r w:rsidRPr="006E24C6">
        <w:rPr>
          <w:rFonts w:ascii="Times New Roman" w:eastAsia="Times New Roman" w:hAnsi="Times New Roman" w:cs="Times New Roman"/>
          <w:sz w:val="28"/>
          <w:szCs w:val="28"/>
        </w:rPr>
        <w:t>Підсобні роботи з благоустрою та озеленення територій населених пунктів району, об’єктів соціальної сфери, кладовищ, зон відпочинку і туризму, паркових зон, скверів, культових споруд, які розташовані на території громади;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rPr>
      </w:pPr>
      <w:r w:rsidRPr="006E24C6">
        <w:rPr>
          <w:rFonts w:ascii="Times New Roman" w:eastAsia="Times New Roman" w:hAnsi="Times New Roman" w:cs="Times New Roman"/>
          <w:sz w:val="28"/>
          <w:szCs w:val="28"/>
        </w:rPr>
        <w:t>Підсобні роботи з впорядкування придорожніх смуг автомобільних доріг загального/загальнодержавного/, місцевого користування за межами проїжджої частини;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rPr>
      </w:pPr>
      <w:r w:rsidRPr="006E24C6">
        <w:rPr>
          <w:rFonts w:ascii="Times New Roman" w:eastAsia="Times New Roman" w:hAnsi="Times New Roman" w:cs="Times New Roman"/>
          <w:sz w:val="28"/>
          <w:szCs w:val="28"/>
        </w:rPr>
        <w:t>Підсобні роботи з впорядкування місць меморіального поховання, пам’ятників та пам’ятних місць, які мають статус та зареєстровані на території населеного пункту громади;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rPr>
      </w:pPr>
      <w:r w:rsidRPr="006E24C6">
        <w:rPr>
          <w:rFonts w:ascii="Times New Roman" w:eastAsia="Times New Roman" w:hAnsi="Times New Roman" w:cs="Times New Roman"/>
          <w:bCs/>
          <w:sz w:val="28"/>
          <w:szCs w:val="28"/>
        </w:rPr>
        <w:t>Допоміжні роботи з ліквідації несанкціонованих сміттєзвалищ;</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Підсобні роботи, пов’язані з будівництвом або ремонтом об’єктів соціальної сфери (навчальних закладів, спортивних закладів, дитячих майданчиків, закладів культури і охорони здоров’я), дитячих оздоровчих таборів;</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 xml:space="preserve">Підсобні роботи, пов’язані з ремонтом </w:t>
      </w:r>
      <w:proofErr w:type="spellStart"/>
      <w:r w:rsidRPr="006E24C6">
        <w:rPr>
          <w:rFonts w:ascii="Times New Roman" w:eastAsia="Times New Roman" w:hAnsi="Times New Roman" w:cs="Times New Roman"/>
          <w:sz w:val="28"/>
          <w:szCs w:val="28"/>
        </w:rPr>
        <w:t>тепло-водопостачання</w:t>
      </w:r>
      <w:proofErr w:type="spellEnd"/>
      <w:r w:rsidRPr="006E24C6">
        <w:rPr>
          <w:rFonts w:ascii="Times New Roman" w:eastAsia="Times New Roman" w:hAnsi="Times New Roman" w:cs="Times New Roman"/>
          <w:sz w:val="28"/>
          <w:szCs w:val="28"/>
        </w:rPr>
        <w:t>, вулично-дорожньої мережі на території населених пунктів громади;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Підсобні роботи, пов’язані з відновленням та благоустроєм природних джерел та водоймищ, криниць, русел річок, укріпленням дамб, мостових споруд;</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Допоміжні роботи із забезпечення життєдіяльності громадян, що постраждали внаслідок бойових дій, підтримка ветеранів, військовослужбовців та їх сімей;</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Допоміжні роботи з надання допомоги у веденні домогосподарств  ветеранам та сім</w:t>
      </w:r>
      <w:r w:rsidRPr="006E24C6">
        <w:rPr>
          <w:rFonts w:ascii="Times New Roman" w:eastAsia="Times New Roman" w:hAnsi="Times New Roman" w:cs="Times New Roman"/>
          <w:sz w:val="28"/>
          <w:szCs w:val="28"/>
          <w:lang w:val="ru-RU"/>
        </w:rPr>
        <w:t>’</w:t>
      </w:r>
      <w:r w:rsidRPr="006E24C6">
        <w:rPr>
          <w:rFonts w:ascii="Times New Roman" w:eastAsia="Times New Roman" w:hAnsi="Times New Roman" w:cs="Times New Roman"/>
          <w:sz w:val="28"/>
          <w:szCs w:val="28"/>
        </w:rPr>
        <w:t>ям, члени родин яких загинули, постраждали та зазнали негативного впливу внаслідок збройного конфлікту;</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Догляд за особами похилого віку, особами з інвалідністю, одинокими та престарілими громадянами, насамперед з числа ветеранів війни;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Надання послуг дітям з особливими освітніми потребами;</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Супровід осіб з інвалідністю по зору у транспорті, закладах та установах, торговельних мережах;</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Надання послуг соціально вразливим верствам  населення,  в тому числі внутрішньо переміщеним особам, зокрема надання побутових послуг, допомога у веденні господарства;</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Підсобні роботи з прибирання та збору (заготівлі) вторинної сировини (макулатури, поліетилену, склобою, пляшок, відходів пінопласту, ганчір’я) в громадських місцях та зонах відпочинку населеного пункту, придорожніх смуг;</w:t>
      </w:r>
    </w:p>
    <w:p w:rsidR="00583183" w:rsidRPr="006E24C6" w:rsidRDefault="00583183" w:rsidP="00583183">
      <w:pPr>
        <w:numPr>
          <w:ilvl w:val="0"/>
          <w:numId w:val="27"/>
        </w:numPr>
        <w:tabs>
          <w:tab w:val="num" w:pos="540"/>
        </w:tabs>
        <w:spacing w:after="0" w:line="240" w:lineRule="auto"/>
        <w:ind w:left="540"/>
        <w:jc w:val="both"/>
        <w:rPr>
          <w:rFonts w:ascii="Times New Roman" w:eastAsia="Times New Roman" w:hAnsi="Times New Roman" w:cs="Times New Roman"/>
          <w:sz w:val="28"/>
          <w:szCs w:val="28"/>
          <w:u w:val="single"/>
        </w:rPr>
      </w:pPr>
      <w:r w:rsidRPr="006E24C6">
        <w:rPr>
          <w:rFonts w:ascii="Times New Roman" w:eastAsia="Times New Roman" w:hAnsi="Times New Roman" w:cs="Times New Roman"/>
          <w:sz w:val="28"/>
          <w:szCs w:val="28"/>
        </w:rPr>
        <w:t>Підсобні роботи по експлуатаційному утриманні автомобільних доріг загальнодержавного та місцевого  користування;</w:t>
      </w:r>
    </w:p>
    <w:p w:rsidR="00583183" w:rsidRPr="006E24C6" w:rsidRDefault="00583183" w:rsidP="00583183">
      <w:pPr>
        <w:spacing w:after="0" w:line="240" w:lineRule="auto"/>
        <w:ind w:left="567" w:hanging="540"/>
        <w:jc w:val="both"/>
        <w:rPr>
          <w:rFonts w:ascii="Times New Roman" w:eastAsia="Times New Roman" w:hAnsi="Times New Roman" w:cs="Times New Roman"/>
          <w:sz w:val="28"/>
          <w:szCs w:val="28"/>
        </w:rPr>
      </w:pPr>
      <w:r w:rsidRPr="006E24C6">
        <w:rPr>
          <w:rFonts w:ascii="Times New Roman" w:eastAsia="Times New Roman" w:hAnsi="Times New Roman" w:cs="Times New Roman"/>
          <w:sz w:val="28"/>
          <w:szCs w:val="28"/>
        </w:rPr>
        <w:t xml:space="preserve">   - Інші доступні види трудової діяльності, які мають суспільно</w:t>
      </w:r>
      <w:r>
        <w:rPr>
          <w:rFonts w:ascii="Times New Roman" w:eastAsia="Times New Roman" w:hAnsi="Times New Roman" w:cs="Times New Roman"/>
          <w:sz w:val="28"/>
          <w:szCs w:val="28"/>
        </w:rPr>
        <w:t xml:space="preserve"> </w:t>
      </w:r>
      <w:r w:rsidRPr="006E24C6">
        <w:rPr>
          <w:rFonts w:ascii="Times New Roman" w:eastAsia="Times New Roman" w:hAnsi="Times New Roman" w:cs="Times New Roman"/>
          <w:sz w:val="28"/>
          <w:szCs w:val="28"/>
        </w:rPr>
        <w:t>корисну спрямованість, відповідають потребам адміністративно-територіальної одиниці та сприяють їх соціальному розвитку.</w:t>
      </w:r>
    </w:p>
    <w:p w:rsidR="00583183" w:rsidRPr="006E24C6" w:rsidRDefault="00583183" w:rsidP="00583183">
      <w:pPr>
        <w:spacing w:after="0" w:line="240" w:lineRule="auto"/>
        <w:jc w:val="both"/>
        <w:rPr>
          <w:rFonts w:ascii="Times New Roman" w:eastAsia="Times New Roman" w:hAnsi="Times New Roman" w:cs="Times New Roman"/>
          <w:sz w:val="28"/>
          <w:szCs w:val="28"/>
        </w:rPr>
      </w:pPr>
    </w:p>
    <w:p w:rsidR="00583183" w:rsidRPr="006E24C6" w:rsidRDefault="00583183" w:rsidP="00583183">
      <w:pPr>
        <w:spacing w:after="0" w:line="240" w:lineRule="auto"/>
        <w:ind w:left="-420"/>
        <w:jc w:val="center"/>
        <w:rPr>
          <w:rFonts w:ascii="Times New Roman" w:eastAsia="Times New Roman" w:hAnsi="Times New Roman" w:cs="Times New Roman"/>
          <w:sz w:val="24"/>
          <w:szCs w:val="24"/>
          <w:lang w:eastAsia="ru-RU"/>
        </w:rPr>
      </w:pPr>
    </w:p>
    <w:p w:rsidR="00583183" w:rsidRPr="006E24C6" w:rsidRDefault="00583183" w:rsidP="00583183">
      <w:pPr>
        <w:spacing w:after="0" w:line="240" w:lineRule="auto"/>
        <w:ind w:left="-420"/>
        <w:jc w:val="center"/>
        <w:rPr>
          <w:rFonts w:ascii="Times New Roman" w:eastAsia="Times New Roman" w:hAnsi="Times New Roman" w:cs="Times New Roman"/>
          <w:sz w:val="24"/>
          <w:szCs w:val="24"/>
          <w:lang w:eastAsia="ru-RU"/>
        </w:rPr>
      </w:pPr>
    </w:p>
    <w:p w:rsidR="00583183" w:rsidRPr="006E24C6" w:rsidRDefault="00583183" w:rsidP="00583183">
      <w:pPr>
        <w:spacing w:after="0" w:line="240" w:lineRule="auto"/>
        <w:ind w:left="180"/>
        <w:jc w:val="both"/>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 xml:space="preserve">Керуючий справами </w:t>
      </w:r>
    </w:p>
    <w:p w:rsidR="00583183" w:rsidRPr="006E24C6" w:rsidRDefault="00583183" w:rsidP="00583183">
      <w:pPr>
        <w:spacing w:after="0" w:line="240" w:lineRule="auto"/>
        <w:ind w:left="180"/>
        <w:jc w:val="both"/>
        <w:rPr>
          <w:rFonts w:ascii="Times New Roman" w:eastAsia="Times New Roman" w:hAnsi="Times New Roman" w:cs="Times New Roman"/>
          <w:b/>
          <w:sz w:val="28"/>
          <w:szCs w:val="28"/>
        </w:rPr>
      </w:pPr>
      <w:r w:rsidRPr="006E24C6">
        <w:rPr>
          <w:rFonts w:ascii="Times New Roman" w:eastAsia="Times New Roman" w:hAnsi="Times New Roman" w:cs="Times New Roman"/>
          <w:b/>
          <w:sz w:val="28"/>
          <w:szCs w:val="28"/>
        </w:rPr>
        <w:t>виконавчого комітету                                  Володимир АДАМ</w:t>
      </w: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Pr="004F48AF" w:rsidRDefault="00583183"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4"/>
          <w:szCs w:val="24"/>
          <w:lang w:eastAsia="zh-CN"/>
        </w:rPr>
      </w:pPr>
    </w:p>
    <w:p w:rsidR="004F48AF" w:rsidRDefault="004F48AF" w:rsidP="00BA1A36">
      <w:pPr>
        <w:spacing w:after="0" w:line="240" w:lineRule="auto"/>
        <w:rPr>
          <w:rFonts w:ascii="Times New Roman" w:eastAsia="Times New Roman" w:hAnsi="Times New Roman" w:cs="Times New Roman"/>
          <w:sz w:val="28"/>
          <w:szCs w:val="28"/>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A70A81"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303323">
        <w:rPr>
          <w:rFonts w:ascii="Times New Roman" w:hAnsi="Times New Roman"/>
          <w:sz w:val="28"/>
          <w:szCs w:val="28"/>
        </w:rPr>
        <w:t>0</w:t>
      </w:r>
      <w:r w:rsidR="002233F7">
        <w:rPr>
          <w:rFonts w:ascii="Times New Roman" w:hAnsi="Times New Roman"/>
          <w:sz w:val="28"/>
          <w:szCs w:val="28"/>
        </w:rPr>
        <w:t>.</w:t>
      </w:r>
      <w:r w:rsidR="00303323">
        <w:rPr>
          <w:rFonts w:ascii="Times New Roman" w:hAnsi="Times New Roman"/>
          <w:sz w:val="28"/>
          <w:szCs w:val="28"/>
        </w:rPr>
        <w:t>0</w:t>
      </w:r>
      <w:r w:rsidR="0099099A" w:rsidRPr="00DB74BF">
        <w:rPr>
          <w:rFonts w:ascii="Times New Roman" w:hAnsi="Times New Roman"/>
          <w:sz w:val="28"/>
          <w:szCs w:val="28"/>
          <w:lang w:val="ru-RU"/>
        </w:rPr>
        <w:t>1</w:t>
      </w:r>
      <w:r w:rsidR="002233F7" w:rsidRPr="00DC523A">
        <w:rPr>
          <w:rFonts w:ascii="Times New Roman" w:hAnsi="Times New Roman"/>
          <w:bCs/>
          <w:sz w:val="28"/>
        </w:rPr>
        <w:t>.</w:t>
      </w:r>
      <w:r w:rsidR="002233F7">
        <w:rPr>
          <w:rFonts w:ascii="Times New Roman" w:hAnsi="Times New Roman"/>
          <w:bCs/>
          <w:sz w:val="28"/>
        </w:rPr>
        <w:t>202</w:t>
      </w:r>
      <w:r w:rsidR="00303323">
        <w:rPr>
          <w:rFonts w:ascii="Times New Roman" w:hAnsi="Times New Roman"/>
          <w:bCs/>
          <w:sz w:val="28"/>
        </w:rPr>
        <w:t>6</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rPr>
        <w:t>5</w:t>
      </w:r>
    </w:p>
    <w:p w:rsidR="00CF00F6" w:rsidRDefault="00CF00F6"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Про розгляд заяви </w:t>
      </w:r>
      <w:proofErr w:type="spellStart"/>
      <w:r w:rsidRPr="004F48AF">
        <w:rPr>
          <w:rFonts w:ascii="Times New Roman" w:eastAsia="Times New Roman" w:hAnsi="Times New Roman" w:cs="Times New Roman"/>
          <w:sz w:val="28"/>
          <w:szCs w:val="28"/>
          <w:lang w:eastAsia="ru-RU"/>
        </w:rPr>
        <w:t>Возного</w:t>
      </w:r>
      <w:proofErr w:type="spellEnd"/>
      <w:r w:rsidRPr="004F48AF">
        <w:rPr>
          <w:rFonts w:ascii="Times New Roman" w:eastAsia="Times New Roman" w:hAnsi="Times New Roman" w:cs="Times New Roman"/>
          <w:sz w:val="28"/>
          <w:szCs w:val="28"/>
          <w:lang w:eastAsia="ru-RU"/>
        </w:rPr>
        <w:t xml:space="preserve"> Я.Я. </w:t>
      </w: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щодо переведення житлового будинку</w:t>
      </w: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по вул. Шептицького, 34 в м. Миколаєві </w:t>
      </w: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в нежитловий будинок</w:t>
      </w:r>
    </w:p>
    <w:p w:rsidR="004F48AF" w:rsidRPr="004F48AF" w:rsidRDefault="004F48AF" w:rsidP="004F48AF">
      <w:pPr>
        <w:spacing w:after="0" w:line="240" w:lineRule="auto"/>
        <w:ind w:left="284" w:firstLine="567"/>
        <w:rPr>
          <w:rFonts w:ascii="Arial Narrow" w:eastAsia="Times New Roman" w:hAnsi="Arial Narrow" w:cs="Times New Roman"/>
          <w:b/>
          <w:sz w:val="20"/>
          <w:szCs w:val="24"/>
          <w:lang w:eastAsia="ru-RU"/>
        </w:rPr>
      </w:pPr>
    </w:p>
    <w:p w:rsidR="004F48AF" w:rsidRPr="004F48AF" w:rsidRDefault="004F48AF" w:rsidP="004F48AF">
      <w:pPr>
        <w:keepNext/>
        <w:spacing w:after="0" w:line="240" w:lineRule="auto"/>
        <w:jc w:val="both"/>
        <w:outlineLvl w:val="0"/>
        <w:rPr>
          <w:rFonts w:ascii="Times New Roman" w:eastAsia="Times New Roman" w:hAnsi="Times New Roman" w:cs="Times New Roman"/>
          <w:b/>
          <w:sz w:val="28"/>
          <w:szCs w:val="28"/>
          <w:lang w:eastAsia="ru-RU"/>
        </w:rPr>
      </w:pPr>
      <w:r w:rsidRPr="004F48AF">
        <w:rPr>
          <w:rFonts w:ascii="Times New Roman" w:eastAsia="Times New Roman" w:hAnsi="Times New Roman" w:cs="Times New Roman"/>
          <w:sz w:val="28"/>
          <w:szCs w:val="28"/>
          <w:lang w:eastAsia="ru-RU"/>
        </w:rPr>
        <w:t xml:space="preserve">     Розглянувши заяву </w:t>
      </w:r>
      <w:proofErr w:type="spellStart"/>
      <w:r w:rsidRPr="004F48AF">
        <w:rPr>
          <w:rFonts w:ascii="Times New Roman" w:eastAsia="Times New Roman" w:hAnsi="Times New Roman" w:cs="Times New Roman"/>
          <w:sz w:val="28"/>
          <w:szCs w:val="28"/>
          <w:lang w:eastAsia="ru-RU"/>
        </w:rPr>
        <w:t>Возного</w:t>
      </w:r>
      <w:proofErr w:type="spellEnd"/>
      <w:r w:rsidRPr="004F48AF">
        <w:rPr>
          <w:rFonts w:ascii="Times New Roman" w:eastAsia="Times New Roman" w:hAnsi="Times New Roman" w:cs="Times New Roman"/>
          <w:sz w:val="28"/>
          <w:szCs w:val="28"/>
          <w:lang w:eastAsia="ru-RU"/>
        </w:rPr>
        <w:t xml:space="preserve"> Ярослава Ярославовича від 09.12.2025 про надання дозволу на переведення житлового будинку по вул. Шептицького, 34 в м. Миколаєві в нежитловий, інші подані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w:t>
      </w:r>
      <w:proofErr w:type="spellStart"/>
      <w:r w:rsidRPr="004F48AF">
        <w:rPr>
          <w:rFonts w:ascii="Times New Roman" w:eastAsia="Times New Roman" w:hAnsi="Times New Roman" w:cs="Times New Roman"/>
          <w:bCs/>
          <w:iCs/>
          <w:sz w:val="28"/>
          <w:szCs w:val="28"/>
          <w:lang w:eastAsia="ru-RU"/>
        </w:rPr>
        <w:t>Стрийського</w:t>
      </w:r>
      <w:proofErr w:type="spellEnd"/>
      <w:r w:rsidRPr="004F48AF">
        <w:rPr>
          <w:rFonts w:ascii="Times New Roman" w:eastAsia="Times New Roman" w:hAnsi="Times New Roman" w:cs="Times New Roman"/>
          <w:bCs/>
          <w:iCs/>
          <w:sz w:val="28"/>
          <w:szCs w:val="28"/>
          <w:lang w:eastAsia="ru-RU"/>
        </w:rPr>
        <w:t xml:space="preserve"> району Львівської області, затвердженого рішенням виконавчого комітету </w:t>
      </w:r>
      <w:r w:rsidRPr="004F48AF">
        <w:rPr>
          <w:rFonts w:ascii="Times New Roman" w:eastAsia="Times New Roman" w:hAnsi="Times New Roman" w:cs="Times New Roman"/>
          <w:sz w:val="28"/>
          <w:szCs w:val="28"/>
          <w:lang w:eastAsia="ru-RU"/>
        </w:rPr>
        <w:t xml:space="preserve">Миколаївської міської ради від 06.12.2022 № 168, Закону України «Про регулювання містобудівної діяльності», ст. 31, ст. 40 Закону України «Про місцеве самоврядування в Україні», виконавчий комітет Миколаївської міської ради </w:t>
      </w:r>
      <w:r w:rsidRPr="004F48AF">
        <w:rPr>
          <w:rFonts w:ascii="Times New Roman" w:eastAsia="Times New Roman" w:hAnsi="Times New Roman" w:cs="Times New Roman"/>
          <w:b/>
          <w:sz w:val="28"/>
          <w:szCs w:val="28"/>
          <w:lang w:eastAsia="ru-RU"/>
        </w:rPr>
        <w:t>ВИРІШИВ:</w:t>
      </w: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p>
    <w:p w:rsidR="004F48AF" w:rsidRPr="004F48AF" w:rsidRDefault="004F48AF" w:rsidP="004F48AF">
      <w:pPr>
        <w:keepNext/>
        <w:spacing w:after="0" w:line="240" w:lineRule="auto"/>
        <w:jc w:val="both"/>
        <w:outlineLvl w:val="0"/>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1. Надати дозвіл </w:t>
      </w:r>
      <w:proofErr w:type="spellStart"/>
      <w:r w:rsidRPr="004F48AF">
        <w:rPr>
          <w:rFonts w:ascii="Times New Roman" w:eastAsia="Times New Roman" w:hAnsi="Times New Roman" w:cs="Times New Roman"/>
          <w:sz w:val="28"/>
          <w:szCs w:val="28"/>
          <w:lang w:eastAsia="ru-RU"/>
        </w:rPr>
        <w:t>Возному</w:t>
      </w:r>
      <w:proofErr w:type="spellEnd"/>
      <w:r w:rsidRPr="004F48AF">
        <w:rPr>
          <w:rFonts w:ascii="Times New Roman" w:eastAsia="Times New Roman" w:hAnsi="Times New Roman" w:cs="Times New Roman"/>
          <w:sz w:val="28"/>
          <w:szCs w:val="28"/>
          <w:lang w:eastAsia="ru-RU"/>
        </w:rPr>
        <w:t xml:space="preserve"> Ярославу Ярославовичу на переведення належного йому на праві власності житлового будинку по вул. Шептицького, 34 в </w:t>
      </w:r>
      <w:r w:rsidRPr="004F48AF">
        <w:rPr>
          <w:rFonts w:ascii="Times New Roman" w:eastAsia="Times New Roman" w:hAnsi="Times New Roman" w:cs="Times New Roman"/>
          <w:sz w:val="28"/>
          <w:szCs w:val="28"/>
          <w:lang w:eastAsia="ru-RU"/>
        </w:rPr>
        <w:br/>
        <w:t>м. Миколаєві, загальною площею 324,4 м</w:t>
      </w:r>
      <w:r w:rsidRPr="004F48AF">
        <w:rPr>
          <w:rFonts w:ascii="Times New Roman" w:eastAsia="Times New Roman" w:hAnsi="Times New Roman" w:cs="Times New Roman"/>
          <w:sz w:val="28"/>
          <w:szCs w:val="28"/>
          <w:vertAlign w:val="superscript"/>
          <w:lang w:eastAsia="ru-RU"/>
        </w:rPr>
        <w:t>2</w:t>
      </w:r>
      <w:r w:rsidRPr="004F48AF">
        <w:rPr>
          <w:rFonts w:ascii="Times New Roman" w:eastAsia="Times New Roman" w:hAnsi="Times New Roman" w:cs="Times New Roman"/>
          <w:sz w:val="28"/>
          <w:szCs w:val="28"/>
          <w:lang w:eastAsia="ru-RU"/>
        </w:rPr>
        <w:t xml:space="preserve">, в нежитловий будинок </w:t>
      </w:r>
      <w:r w:rsidRPr="004F48AF">
        <w:rPr>
          <w:rFonts w:ascii="Times New Roman" w:eastAsia="Times New Roman" w:hAnsi="Times New Roman" w:cs="Times New Roman"/>
          <w:bCs/>
          <w:iCs/>
          <w:sz w:val="28"/>
          <w:szCs w:val="28"/>
        </w:rPr>
        <w:t>з метою реконструкції під торгово-офісні приміщення.</w:t>
      </w:r>
    </w:p>
    <w:p w:rsidR="004F48AF" w:rsidRPr="004F48AF" w:rsidRDefault="004F48AF" w:rsidP="004F48AF">
      <w:pPr>
        <w:spacing w:after="0" w:line="240" w:lineRule="auto"/>
        <w:contextualSpacing/>
        <w:jc w:val="both"/>
        <w:rPr>
          <w:rFonts w:ascii="Times New Roman" w:eastAsia="Times New Roman" w:hAnsi="Times New Roman" w:cs="Times New Roman"/>
          <w:sz w:val="28"/>
          <w:szCs w:val="28"/>
          <w:lang w:val="ru-RU" w:eastAsia="ru-RU"/>
        </w:rPr>
      </w:pPr>
      <w:r w:rsidRPr="004F48AF">
        <w:rPr>
          <w:rFonts w:ascii="Times New Roman" w:eastAsia="Times New Roman" w:hAnsi="Times New Roman" w:cs="Times New Roman"/>
          <w:sz w:val="28"/>
          <w:szCs w:val="28"/>
          <w:lang w:eastAsia="ru-RU"/>
        </w:rPr>
        <w:t xml:space="preserve">2. Громадянину </w:t>
      </w:r>
      <w:proofErr w:type="spellStart"/>
      <w:r w:rsidRPr="004F48AF">
        <w:rPr>
          <w:rFonts w:ascii="Times New Roman" w:eastAsia="Times New Roman" w:hAnsi="Times New Roman" w:cs="Times New Roman"/>
          <w:sz w:val="28"/>
          <w:szCs w:val="28"/>
          <w:lang w:val="ru-RU" w:eastAsia="ru-RU"/>
        </w:rPr>
        <w:t>Возному</w:t>
      </w:r>
      <w:proofErr w:type="spellEnd"/>
      <w:r w:rsidRPr="004F48AF">
        <w:rPr>
          <w:rFonts w:ascii="Times New Roman" w:eastAsia="Times New Roman" w:hAnsi="Times New Roman" w:cs="Times New Roman"/>
          <w:sz w:val="28"/>
          <w:szCs w:val="28"/>
          <w:lang w:val="ru-RU" w:eastAsia="ru-RU"/>
        </w:rPr>
        <w:t xml:space="preserve"> Ярославу Ярославовичу</w:t>
      </w:r>
      <w:r w:rsidRPr="004F48AF">
        <w:rPr>
          <w:rFonts w:ascii="Times New Roman" w:eastAsia="Times New Roman" w:hAnsi="Times New Roman" w:cs="Times New Roman"/>
          <w:sz w:val="28"/>
          <w:szCs w:val="28"/>
          <w:lang w:eastAsia="ru-RU"/>
        </w:rPr>
        <w:t xml:space="preserve">: </w:t>
      </w:r>
    </w:p>
    <w:p w:rsidR="004F48AF" w:rsidRPr="004F48AF" w:rsidRDefault="004F48AF" w:rsidP="004F48AF">
      <w:pPr>
        <w:spacing w:after="0" w:line="240" w:lineRule="auto"/>
        <w:contextualSpacing/>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1.1. звернутись у відділ архітектури, містобудування та архітектурно-будівельного контролю </w:t>
      </w:r>
      <w:r w:rsidRPr="00DB74BF">
        <w:rPr>
          <w:rFonts w:ascii="Times New Roman" w:eastAsia="Times New Roman" w:hAnsi="Times New Roman" w:cs="Times New Roman"/>
          <w:sz w:val="28"/>
          <w:szCs w:val="28"/>
          <w:lang w:eastAsia="ru-RU"/>
        </w:rPr>
        <w:t>Миколаївської міської ради</w:t>
      </w:r>
      <w:r w:rsidRPr="004F48AF">
        <w:rPr>
          <w:rFonts w:ascii="Times New Roman" w:eastAsia="Times New Roman" w:hAnsi="Times New Roman" w:cs="Times New Roman"/>
          <w:sz w:val="28"/>
          <w:szCs w:val="28"/>
          <w:lang w:eastAsia="ru-RU"/>
        </w:rPr>
        <w:t xml:space="preserve"> для отримання містобудівних умов та обмежень;</w:t>
      </w:r>
    </w:p>
    <w:p w:rsidR="004F48AF" w:rsidRPr="00DB74BF" w:rsidRDefault="004F48AF" w:rsidP="004F48AF">
      <w:pPr>
        <w:spacing w:after="0" w:line="240" w:lineRule="auto"/>
        <w:contextualSpacing/>
        <w:jc w:val="both"/>
        <w:rPr>
          <w:rFonts w:ascii="Times New Roman" w:eastAsia="Times New Roman" w:hAnsi="Times New Roman" w:cs="Times New Roman"/>
          <w:sz w:val="28"/>
          <w:szCs w:val="28"/>
          <w:lang w:eastAsia="ru-RU"/>
        </w:rPr>
      </w:pPr>
      <w:r w:rsidRPr="004F48AF">
        <w:rPr>
          <w:rFonts w:ascii="Times New Roman" w:eastAsia="Times New Roman" w:hAnsi="Times New Roman" w:cs="Times New Roman"/>
          <w:sz w:val="28"/>
          <w:szCs w:val="28"/>
          <w:lang w:eastAsia="ru-RU"/>
        </w:rPr>
        <w:t xml:space="preserve">1.2. всі необхідні роботи щодо реконструкції приміщень проводити відповідно до вимог чинного законодавства. </w:t>
      </w:r>
    </w:p>
    <w:p w:rsidR="004F48AF" w:rsidRPr="004F48AF" w:rsidRDefault="004F48AF" w:rsidP="004F48AF">
      <w:pPr>
        <w:spacing w:after="0" w:line="240" w:lineRule="auto"/>
        <w:jc w:val="both"/>
        <w:rPr>
          <w:rFonts w:ascii="Times New Roman" w:eastAsia="Times New Roman" w:hAnsi="Times New Roman" w:cs="Times New Roman"/>
          <w:b/>
          <w:bCs/>
          <w:noProof/>
          <w:sz w:val="28"/>
          <w:szCs w:val="28"/>
          <w:lang w:eastAsia="ru-RU"/>
        </w:rPr>
      </w:pPr>
      <w:r w:rsidRPr="004F48AF">
        <w:rPr>
          <w:rFonts w:ascii="Times New Roman" w:eastAsia="Times New Roman" w:hAnsi="Times New Roman" w:cs="Times New Roman"/>
          <w:bCs/>
          <w:sz w:val="28"/>
          <w:szCs w:val="28"/>
          <w:lang w:eastAsia="ru-RU"/>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4F48AF" w:rsidRPr="004F48AF" w:rsidRDefault="004F48AF" w:rsidP="004F48AF">
      <w:pPr>
        <w:keepNext/>
        <w:tabs>
          <w:tab w:val="left" w:pos="0"/>
          <w:tab w:val="left" w:pos="4320"/>
        </w:tabs>
        <w:spacing w:after="0" w:line="240" w:lineRule="auto"/>
        <w:outlineLvl w:val="2"/>
        <w:rPr>
          <w:rFonts w:ascii="Times New Roman" w:eastAsia="Times New Roman" w:hAnsi="Times New Roman" w:cs="Times New Roman"/>
          <w:b/>
          <w:noProof/>
          <w:sz w:val="24"/>
          <w:szCs w:val="24"/>
          <w:lang w:eastAsia="ru-RU"/>
        </w:rPr>
      </w:pPr>
    </w:p>
    <w:p w:rsidR="004F48AF" w:rsidRPr="004F48AF" w:rsidRDefault="004F48AF" w:rsidP="004F48AF">
      <w:pPr>
        <w:tabs>
          <w:tab w:val="left" w:pos="2520"/>
        </w:tabs>
        <w:spacing w:after="0" w:line="240" w:lineRule="auto"/>
        <w:ind w:left="284"/>
        <w:rPr>
          <w:rFonts w:ascii="Times New Roman" w:eastAsia="Times New Roman" w:hAnsi="Times New Roman" w:cs="Times New Roman"/>
          <w:b/>
          <w:bCs/>
          <w:iCs/>
          <w:color w:val="000000"/>
          <w:sz w:val="28"/>
          <w:szCs w:val="28"/>
        </w:rPr>
      </w:pPr>
    </w:p>
    <w:p w:rsidR="004F48AF" w:rsidRPr="004F48AF" w:rsidRDefault="004F48AF" w:rsidP="004F48AF">
      <w:pPr>
        <w:tabs>
          <w:tab w:val="left" w:pos="2520"/>
        </w:tabs>
        <w:spacing w:after="0" w:line="240" w:lineRule="auto"/>
        <w:ind w:left="284"/>
        <w:rPr>
          <w:rFonts w:ascii="Times New Roman" w:eastAsia="Times New Roman" w:hAnsi="Times New Roman" w:cs="Times New Roman"/>
          <w:b/>
          <w:bCs/>
          <w:iCs/>
          <w:color w:val="000000"/>
          <w:sz w:val="28"/>
          <w:szCs w:val="28"/>
        </w:rPr>
      </w:pPr>
    </w:p>
    <w:p w:rsidR="004F48AF" w:rsidRPr="004F48AF" w:rsidRDefault="004F48AF" w:rsidP="004F48AF">
      <w:pPr>
        <w:tabs>
          <w:tab w:val="left" w:pos="7615"/>
        </w:tabs>
        <w:suppressAutoHyphen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Заступник міського голови                                    Юрій ШПАК</w:t>
      </w:r>
    </w:p>
    <w:p w:rsidR="004F48AF" w:rsidRPr="004F48AF" w:rsidRDefault="004F48AF" w:rsidP="004F48AF">
      <w:pPr>
        <w:spacing w:after="0" w:line="240" w:lineRule="auto"/>
        <w:ind w:left="284" w:firstLine="567"/>
        <w:rPr>
          <w:rFonts w:ascii="Arial Narrow" w:eastAsia="Times New Roman" w:hAnsi="Arial Narrow" w:cs="Times New Roman"/>
          <w:b/>
          <w:sz w:val="20"/>
          <w:szCs w:val="24"/>
          <w:lang w:eastAsia="ru-RU"/>
        </w:rPr>
      </w:pPr>
    </w:p>
    <w:p w:rsidR="004F48AF" w:rsidRPr="004F48AF" w:rsidRDefault="004F48AF" w:rsidP="004F48AF">
      <w:pPr>
        <w:spacing w:after="0" w:line="240" w:lineRule="auto"/>
        <w:ind w:left="284" w:firstLine="567"/>
        <w:rPr>
          <w:rFonts w:ascii="Arial Narrow" w:eastAsia="Times New Roman" w:hAnsi="Arial Narrow" w:cs="Times New Roman"/>
          <w:b/>
          <w:sz w:val="20"/>
          <w:szCs w:val="24"/>
          <w:lang w:eastAsia="ru-RU"/>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Pr="00CD5FAA" w:rsidRDefault="00CD5FAA"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303323">
        <w:rPr>
          <w:rFonts w:ascii="Times New Roman" w:hAnsi="Times New Roman"/>
          <w:sz w:val="28"/>
          <w:szCs w:val="28"/>
        </w:rPr>
        <w:t>0</w:t>
      </w:r>
      <w:r w:rsidR="002233F7">
        <w:rPr>
          <w:rFonts w:ascii="Times New Roman" w:hAnsi="Times New Roman"/>
          <w:sz w:val="28"/>
          <w:szCs w:val="28"/>
        </w:rPr>
        <w:t>.</w:t>
      </w:r>
      <w:r w:rsidR="00303323">
        <w:rPr>
          <w:rFonts w:ascii="Times New Roman" w:hAnsi="Times New Roman"/>
          <w:sz w:val="28"/>
          <w:szCs w:val="28"/>
        </w:rPr>
        <w:t>0</w:t>
      </w:r>
      <w:r w:rsidR="0099099A" w:rsidRPr="00DB74BF">
        <w:rPr>
          <w:rFonts w:ascii="Times New Roman" w:hAnsi="Times New Roman"/>
          <w:sz w:val="28"/>
          <w:szCs w:val="28"/>
          <w:lang w:val="ru-RU"/>
        </w:rPr>
        <w:t>1</w:t>
      </w:r>
      <w:r w:rsidR="002233F7" w:rsidRPr="00DC523A">
        <w:rPr>
          <w:rFonts w:ascii="Times New Roman" w:hAnsi="Times New Roman"/>
          <w:bCs/>
          <w:sz w:val="28"/>
        </w:rPr>
        <w:t>.</w:t>
      </w:r>
      <w:r w:rsidR="00303323">
        <w:rPr>
          <w:rFonts w:ascii="Times New Roman" w:hAnsi="Times New Roman"/>
          <w:bCs/>
          <w:sz w:val="28"/>
        </w:rPr>
        <w:t>2026</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rPr>
        <w:t>6</w:t>
      </w:r>
    </w:p>
    <w:p w:rsidR="006D4477" w:rsidRDefault="006D4477" w:rsidP="002233F7">
      <w:pPr>
        <w:spacing w:after="0" w:line="240" w:lineRule="auto"/>
        <w:rPr>
          <w:rFonts w:ascii="Times New Roman" w:hAnsi="Times New Roman"/>
          <w:bCs/>
          <w:sz w:val="28"/>
        </w:rPr>
      </w:pP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Про затвердження подання органу </w:t>
      </w: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опіки та піклування Миколаївської </w:t>
      </w: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міської ради про можливість </w:t>
      </w: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призначення </w:t>
      </w:r>
      <w:r w:rsidR="00FC023A">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опікуном </w:t>
      </w:r>
    </w:p>
    <w:p w:rsidR="004F48AF" w:rsidRPr="004F48AF" w:rsidRDefault="00FC023A" w:rsidP="004F48AF">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4F48AF" w:rsidRPr="004F48AF">
        <w:rPr>
          <w:rFonts w:ascii="Times New Roman" w:eastAsia="Times New Roman" w:hAnsi="Times New Roman" w:cs="Times New Roman"/>
          <w:sz w:val="28"/>
          <w:szCs w:val="28"/>
          <w:lang w:eastAsia="ar-SA"/>
        </w:rPr>
        <w:t>.</w:t>
      </w:r>
    </w:p>
    <w:p w:rsidR="004F48AF" w:rsidRPr="004F48AF" w:rsidRDefault="004F48AF" w:rsidP="004F48AF">
      <w:pPr>
        <w:suppressAutoHyphens/>
        <w:spacing w:after="0" w:line="240" w:lineRule="auto"/>
        <w:jc w:val="both"/>
        <w:rPr>
          <w:rFonts w:ascii="Times New Roman" w:eastAsia="Times New Roman" w:hAnsi="Times New Roman" w:cs="Times New Roman"/>
          <w:b/>
          <w:sz w:val="28"/>
          <w:szCs w:val="28"/>
          <w:lang w:eastAsia="ar-SA"/>
        </w:rPr>
      </w:pPr>
    </w:p>
    <w:p w:rsidR="004F48AF" w:rsidRPr="004F48AF" w:rsidRDefault="004F48AF" w:rsidP="004F48AF">
      <w:pPr>
        <w:suppressAutoHyphens/>
        <w:spacing w:after="0" w:line="240" w:lineRule="auto"/>
        <w:jc w:val="both"/>
        <w:rPr>
          <w:rFonts w:ascii="Times New Roman" w:eastAsia="Times New Roman" w:hAnsi="Times New Roman" w:cs="Times New Roman"/>
          <w:b/>
          <w:sz w:val="28"/>
          <w:szCs w:val="28"/>
          <w:lang w:eastAsia="ar-SA"/>
        </w:rPr>
      </w:pPr>
      <w:r w:rsidRPr="004F48AF">
        <w:rPr>
          <w:rFonts w:ascii="Times New Roman" w:eastAsia="Times New Roman" w:hAnsi="Times New Roman" w:cs="Times New Roman"/>
          <w:sz w:val="28"/>
          <w:szCs w:val="28"/>
          <w:lang w:eastAsia="ar-SA"/>
        </w:rPr>
        <w:t xml:space="preserve">    Керуючись підпунктом 4 пункту «б» частини першої статті </w:t>
      </w:r>
      <w:r w:rsidR="00FC023A">
        <w:rPr>
          <w:rFonts w:ascii="Times New Roman" w:eastAsia="Times New Roman" w:hAnsi="Times New Roman" w:cs="Times New Roman"/>
          <w:sz w:val="28"/>
          <w:szCs w:val="28"/>
          <w:lang w:eastAsia="ar-SA"/>
        </w:rPr>
        <w:t>34, статтею 40 Закону України «</w:t>
      </w:r>
      <w:r w:rsidRPr="004F48AF">
        <w:rPr>
          <w:rFonts w:ascii="Times New Roman" w:eastAsia="Times New Roman" w:hAnsi="Times New Roman" w:cs="Times New Roman"/>
          <w:sz w:val="28"/>
          <w:szCs w:val="28"/>
          <w:lang w:eastAsia="ar-SA"/>
        </w:rPr>
        <w:t xml:space="preserve">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09.01.2026, розглянувши заяву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зареєстрованого за адресою село Гірське, вулиця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інші додані документи, виконавчий комітет міської ради </w:t>
      </w:r>
      <w:r w:rsidRPr="004F48AF">
        <w:rPr>
          <w:rFonts w:ascii="Times New Roman" w:eastAsia="Times New Roman" w:hAnsi="Times New Roman" w:cs="Times New Roman"/>
          <w:b/>
          <w:sz w:val="28"/>
          <w:szCs w:val="28"/>
          <w:lang w:eastAsia="ar-SA"/>
        </w:rPr>
        <w:t xml:space="preserve">ВИРІШИВ:  </w:t>
      </w:r>
    </w:p>
    <w:p w:rsidR="004F48AF" w:rsidRPr="004F48AF" w:rsidRDefault="004F48AF" w:rsidP="004F48AF">
      <w:pPr>
        <w:suppressAutoHyphens/>
        <w:spacing w:after="0" w:line="240" w:lineRule="auto"/>
        <w:jc w:val="both"/>
        <w:rPr>
          <w:rFonts w:ascii="Times New Roman" w:eastAsia="Times New Roman" w:hAnsi="Times New Roman" w:cs="Times New Roman"/>
          <w:b/>
          <w:sz w:val="28"/>
          <w:szCs w:val="28"/>
          <w:lang w:eastAsia="ar-SA"/>
        </w:rPr>
      </w:pPr>
    </w:p>
    <w:p w:rsidR="004F48AF" w:rsidRPr="004F48AF" w:rsidRDefault="004F48AF" w:rsidP="004F48AF">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4F48AF">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w:t>
      </w:r>
      <w:proofErr w:type="spellStart"/>
      <w:r w:rsidRPr="004F48AF">
        <w:rPr>
          <w:rFonts w:ascii="Times New Roman" w:eastAsia="Times New Roman" w:hAnsi="Times New Roman" w:cs="Times New Roman"/>
          <w:sz w:val="28"/>
          <w:szCs w:val="28"/>
          <w:lang w:eastAsia="ar-SA"/>
        </w:rPr>
        <w:t>р.н</w:t>
      </w:r>
      <w:proofErr w:type="spellEnd"/>
      <w:r w:rsidRPr="004F48AF">
        <w:rPr>
          <w:rFonts w:ascii="Times New Roman" w:eastAsia="Times New Roman" w:hAnsi="Times New Roman" w:cs="Times New Roman"/>
          <w:sz w:val="28"/>
          <w:szCs w:val="28"/>
          <w:lang w:eastAsia="ar-SA"/>
        </w:rPr>
        <w:t xml:space="preserve">., опікуном тітки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w:t>
      </w:r>
      <w:proofErr w:type="spellStart"/>
      <w:r w:rsidRPr="004F48AF">
        <w:rPr>
          <w:rFonts w:ascii="Times New Roman" w:eastAsia="Times New Roman" w:hAnsi="Times New Roman" w:cs="Times New Roman"/>
          <w:color w:val="000000"/>
          <w:spacing w:val="-1"/>
          <w:sz w:val="28"/>
          <w:szCs w:val="28"/>
          <w:lang w:eastAsia="ar-SA"/>
        </w:rPr>
        <w:t>р.н</w:t>
      </w:r>
      <w:proofErr w:type="spellEnd"/>
      <w:r w:rsidRPr="004F48AF">
        <w:rPr>
          <w:rFonts w:ascii="Times New Roman" w:eastAsia="Times New Roman" w:hAnsi="Times New Roman" w:cs="Times New Roman"/>
          <w:color w:val="000000"/>
          <w:spacing w:val="-1"/>
          <w:sz w:val="28"/>
          <w:szCs w:val="28"/>
          <w:lang w:eastAsia="ar-SA"/>
        </w:rPr>
        <w:t xml:space="preserve">., зареєстрованої за адресою село Гірське, вулиця </w:t>
      </w:r>
      <w:r w:rsidR="00520B89">
        <w:rPr>
          <w:rFonts w:ascii="Times New Roman" w:eastAsia="Times New Roman" w:hAnsi="Times New Roman" w:cs="Times New Roman"/>
          <w:color w:val="000000"/>
          <w:spacing w:val="-1"/>
          <w:sz w:val="28"/>
          <w:szCs w:val="28"/>
          <w:lang w:eastAsia="ar-SA"/>
        </w:rPr>
        <w:t>………….</w:t>
      </w:r>
      <w:r w:rsidRPr="004F48AF">
        <w:rPr>
          <w:rFonts w:ascii="Times New Roman" w:eastAsia="Times New Roman" w:hAnsi="Times New Roman" w:cs="Times New Roman"/>
          <w:color w:val="000000"/>
          <w:spacing w:val="-1"/>
          <w:sz w:val="28"/>
          <w:szCs w:val="28"/>
          <w:lang w:eastAsia="ar-SA"/>
        </w:rPr>
        <w:t xml:space="preserve"> (згідно додатку)</w:t>
      </w:r>
      <w:r w:rsidRPr="004F48AF">
        <w:rPr>
          <w:rFonts w:ascii="Times New Roman" w:eastAsia="Times New Roman" w:hAnsi="Times New Roman" w:cs="Times New Roman"/>
          <w:sz w:val="28"/>
          <w:szCs w:val="28"/>
          <w:lang w:eastAsia="ar-SA"/>
        </w:rPr>
        <w:t>.</w:t>
      </w: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про визнання </w:t>
      </w:r>
      <w:r w:rsidR="00520B89">
        <w:rPr>
          <w:rFonts w:ascii="Times New Roman" w:eastAsia="Times New Roman" w:hAnsi="Times New Roman" w:cs="Times New Roman"/>
          <w:sz w:val="28"/>
          <w:szCs w:val="28"/>
          <w:lang w:eastAsia="ar-SA"/>
        </w:rPr>
        <w:t>…………..</w:t>
      </w:r>
      <w:r w:rsidRPr="004F48AF">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4F48AF" w:rsidRPr="004F48AF" w:rsidRDefault="004F48AF" w:rsidP="004F48AF">
      <w:pPr>
        <w:suppressAutoHyphens/>
        <w:spacing w:after="0" w:line="240" w:lineRule="auto"/>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4F48AF" w:rsidRPr="004F48AF" w:rsidRDefault="004F48AF" w:rsidP="004F48AF">
      <w:pPr>
        <w:suppressAutoHyphens/>
        <w:spacing w:after="0" w:line="240" w:lineRule="auto"/>
        <w:ind w:firstLine="540"/>
        <w:jc w:val="both"/>
        <w:rPr>
          <w:rFonts w:ascii="Times New Roman" w:eastAsia="Times New Roman" w:hAnsi="Times New Roman" w:cs="Times New Roman"/>
          <w:sz w:val="28"/>
          <w:szCs w:val="28"/>
          <w:lang w:eastAsia="ar-SA"/>
        </w:rPr>
      </w:pPr>
      <w:r w:rsidRPr="004F48AF">
        <w:rPr>
          <w:rFonts w:ascii="Times New Roman" w:eastAsia="Times New Roman" w:hAnsi="Times New Roman" w:cs="Times New Roman"/>
          <w:sz w:val="28"/>
          <w:szCs w:val="28"/>
          <w:lang w:eastAsia="ar-SA"/>
        </w:rPr>
        <w:t xml:space="preserve"> </w:t>
      </w:r>
    </w:p>
    <w:p w:rsidR="004F48AF" w:rsidRPr="004F48AF" w:rsidRDefault="004F48AF" w:rsidP="004F48AF">
      <w:pPr>
        <w:suppressAutoHyphens/>
        <w:spacing w:after="0" w:line="240" w:lineRule="auto"/>
        <w:ind w:firstLine="540"/>
        <w:jc w:val="both"/>
        <w:rPr>
          <w:rFonts w:ascii="Times New Roman" w:eastAsia="Times New Roman" w:hAnsi="Times New Roman" w:cs="Times New Roman"/>
          <w:sz w:val="28"/>
          <w:szCs w:val="28"/>
          <w:lang w:eastAsia="ar-SA"/>
        </w:rPr>
      </w:pPr>
    </w:p>
    <w:p w:rsidR="004F48AF" w:rsidRPr="004F48AF" w:rsidRDefault="004F48AF" w:rsidP="004F48AF">
      <w:pPr>
        <w:suppressAutoHyphens/>
        <w:spacing w:after="0" w:line="240" w:lineRule="auto"/>
        <w:ind w:firstLine="540"/>
        <w:jc w:val="both"/>
        <w:rPr>
          <w:rFonts w:ascii="Times New Roman" w:eastAsia="Times New Roman" w:hAnsi="Times New Roman" w:cs="Times New Roman"/>
          <w:sz w:val="28"/>
          <w:szCs w:val="28"/>
          <w:lang w:eastAsia="ar-SA"/>
        </w:rPr>
      </w:pPr>
    </w:p>
    <w:p w:rsidR="006D4477" w:rsidRDefault="004F48AF" w:rsidP="004F48AF">
      <w:pPr>
        <w:spacing w:after="0" w:line="240" w:lineRule="auto"/>
        <w:rPr>
          <w:rFonts w:ascii="Times New Roman" w:hAnsi="Times New Roman"/>
          <w:bCs/>
          <w:sz w:val="28"/>
        </w:rPr>
      </w:pPr>
      <w:r w:rsidRPr="004F48AF">
        <w:rPr>
          <w:rFonts w:ascii="Times New Roman" w:eastAsia="Times New Roman" w:hAnsi="Times New Roman" w:cs="Times New Roman"/>
          <w:b/>
          <w:sz w:val="28"/>
          <w:szCs w:val="28"/>
          <w:lang w:eastAsia="zh-CN"/>
        </w:rPr>
        <w:t>Заступник міського голови                                    Юрій ШПАК</w:t>
      </w:r>
    </w:p>
    <w:p w:rsidR="006D4477" w:rsidRDefault="006D4477"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520B89" w:rsidRDefault="00520B89" w:rsidP="002233F7">
      <w:pPr>
        <w:spacing w:after="0" w:line="240" w:lineRule="auto"/>
        <w:rPr>
          <w:rFonts w:ascii="Times New Roman" w:hAnsi="Times New Roman"/>
          <w:bCs/>
          <w:sz w:val="28"/>
        </w:rPr>
      </w:pPr>
    </w:p>
    <w:p w:rsidR="00520B89" w:rsidRDefault="00520B89" w:rsidP="002233F7">
      <w:pPr>
        <w:spacing w:after="0" w:line="240" w:lineRule="auto"/>
        <w:rPr>
          <w:rFonts w:ascii="Times New Roman" w:hAnsi="Times New Roman"/>
          <w:bCs/>
          <w:sz w:val="28"/>
        </w:rPr>
      </w:pPr>
    </w:p>
    <w:p w:rsidR="00583183" w:rsidRDefault="00583183"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2F6EC8" w:rsidRPr="00DB74BF">
        <w:rPr>
          <w:rFonts w:ascii="Times New Roman" w:hAnsi="Times New Roman"/>
          <w:sz w:val="28"/>
          <w:szCs w:val="28"/>
          <w:lang w:val="ru-RU"/>
        </w:rPr>
        <w:t>0</w:t>
      </w:r>
      <w:r>
        <w:rPr>
          <w:rFonts w:ascii="Times New Roman" w:hAnsi="Times New Roman"/>
          <w:sz w:val="28"/>
          <w:szCs w:val="28"/>
        </w:rPr>
        <w:t>.</w:t>
      </w:r>
      <w:r w:rsidR="002F6EC8" w:rsidRPr="00DB74BF">
        <w:rPr>
          <w:rFonts w:ascii="Times New Roman" w:hAnsi="Times New Roman"/>
          <w:sz w:val="28"/>
          <w:szCs w:val="28"/>
          <w:lang w:val="ru-RU"/>
        </w:rPr>
        <w:t>0</w:t>
      </w:r>
      <w:r w:rsidR="0099099A" w:rsidRPr="00DB74BF">
        <w:rPr>
          <w:rFonts w:ascii="Times New Roman" w:hAnsi="Times New Roman"/>
          <w:sz w:val="28"/>
          <w:szCs w:val="28"/>
          <w:lang w:val="ru-RU"/>
        </w:rPr>
        <w:t>1</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4842CD">
        <w:rPr>
          <w:rFonts w:ascii="Times New Roman" w:hAnsi="Times New Roman"/>
          <w:bCs/>
          <w:sz w:val="28"/>
        </w:rPr>
        <w:t>7</w:t>
      </w:r>
    </w:p>
    <w:p w:rsidR="004F48AF" w:rsidRDefault="004F48AF" w:rsidP="004F48AF">
      <w:pPr>
        <w:suppressAutoHyphens/>
        <w:spacing w:after="0" w:line="240" w:lineRule="auto"/>
        <w:rPr>
          <w:rFonts w:ascii="Times New Roman" w:eastAsia="Times New Roman" w:hAnsi="Times New Roman" w:cs="Times New Roman"/>
          <w:b/>
          <w:i/>
          <w:sz w:val="27"/>
          <w:szCs w:val="27"/>
          <w:lang w:eastAsia="ar-SA"/>
        </w:rPr>
      </w:pPr>
    </w:p>
    <w:p w:rsidR="004F48AF" w:rsidRPr="004F48AF" w:rsidRDefault="004F48AF" w:rsidP="004F48AF">
      <w:pPr>
        <w:suppressAutoHyphens/>
        <w:spacing w:after="0" w:line="240" w:lineRule="auto"/>
        <w:rPr>
          <w:rFonts w:ascii="Times New Roman" w:eastAsia="Times New Roman" w:hAnsi="Times New Roman" w:cs="Times New Roman"/>
          <w:b/>
          <w:i/>
          <w:sz w:val="27"/>
          <w:szCs w:val="27"/>
          <w:lang w:eastAsia="ar-SA"/>
        </w:rPr>
      </w:pPr>
      <w:r w:rsidRPr="004F48AF">
        <w:rPr>
          <w:rFonts w:ascii="Times New Roman" w:eastAsia="Times New Roman" w:hAnsi="Times New Roman" w:cs="Times New Roman"/>
          <w:b/>
          <w:i/>
          <w:sz w:val="27"/>
          <w:szCs w:val="27"/>
          <w:lang w:eastAsia="ar-SA"/>
        </w:rPr>
        <w:t xml:space="preserve">Про передачу у власність  квартир </w:t>
      </w:r>
    </w:p>
    <w:p w:rsidR="004F48AF" w:rsidRPr="004F48AF" w:rsidRDefault="004F48AF" w:rsidP="004F48AF">
      <w:pPr>
        <w:suppressAutoHyphens/>
        <w:spacing w:after="0" w:line="240" w:lineRule="auto"/>
        <w:rPr>
          <w:rFonts w:ascii="Times New Roman" w:eastAsia="Times New Roman" w:hAnsi="Times New Roman" w:cs="Times New Roman"/>
          <w:b/>
          <w:i/>
          <w:sz w:val="27"/>
          <w:szCs w:val="27"/>
          <w:lang w:eastAsia="ar-SA"/>
        </w:rPr>
      </w:pPr>
      <w:r w:rsidRPr="004F48AF">
        <w:rPr>
          <w:rFonts w:ascii="Times New Roman" w:eastAsia="Times New Roman" w:hAnsi="Times New Roman" w:cs="Times New Roman"/>
          <w:b/>
          <w:i/>
          <w:sz w:val="27"/>
          <w:szCs w:val="27"/>
          <w:lang w:eastAsia="ar-SA"/>
        </w:rPr>
        <w:t xml:space="preserve">державного житлового фонду,      </w:t>
      </w:r>
    </w:p>
    <w:p w:rsidR="004F48AF" w:rsidRPr="004F48AF" w:rsidRDefault="004F48AF" w:rsidP="004F48AF">
      <w:pPr>
        <w:suppressAutoHyphens/>
        <w:spacing w:after="0" w:line="240" w:lineRule="auto"/>
        <w:rPr>
          <w:rFonts w:ascii="Times New Roman" w:eastAsia="Times New Roman" w:hAnsi="Times New Roman" w:cs="Times New Roman"/>
          <w:b/>
          <w:i/>
          <w:sz w:val="27"/>
          <w:szCs w:val="27"/>
          <w:lang w:eastAsia="ar-SA"/>
        </w:rPr>
      </w:pPr>
      <w:r w:rsidRPr="004F48AF">
        <w:rPr>
          <w:rFonts w:ascii="Times New Roman" w:eastAsia="Times New Roman" w:hAnsi="Times New Roman" w:cs="Times New Roman"/>
          <w:b/>
          <w:i/>
          <w:sz w:val="27"/>
          <w:szCs w:val="27"/>
          <w:lang w:eastAsia="ar-SA"/>
        </w:rPr>
        <w:t>належного Миколаївській міській раді</w:t>
      </w:r>
    </w:p>
    <w:p w:rsidR="004F48AF" w:rsidRPr="004F48AF" w:rsidRDefault="004F48AF" w:rsidP="004F48AF">
      <w:pPr>
        <w:suppressAutoHyphens/>
        <w:spacing w:after="0" w:line="240" w:lineRule="auto"/>
        <w:jc w:val="both"/>
        <w:rPr>
          <w:rFonts w:ascii="Times New Roman" w:eastAsia="Times New Roman" w:hAnsi="Times New Roman" w:cs="Times New Roman"/>
          <w:b/>
          <w:i/>
          <w:sz w:val="27"/>
          <w:szCs w:val="27"/>
          <w:lang w:eastAsia="ar-SA"/>
        </w:rPr>
      </w:pPr>
    </w:p>
    <w:p w:rsidR="004F48AF" w:rsidRPr="004F48AF" w:rsidRDefault="004F48AF" w:rsidP="004F48AF">
      <w:pPr>
        <w:suppressAutoHyphens/>
        <w:spacing w:after="0" w:line="240" w:lineRule="auto"/>
        <w:jc w:val="both"/>
        <w:rPr>
          <w:rFonts w:ascii="Times New Roman" w:eastAsia="Times New Roman" w:hAnsi="Times New Roman" w:cs="Times New Roman"/>
          <w:b/>
          <w:sz w:val="27"/>
          <w:szCs w:val="27"/>
          <w:lang w:eastAsia="ar-SA"/>
        </w:rPr>
      </w:pPr>
      <w:r w:rsidRPr="004F48AF">
        <w:rPr>
          <w:rFonts w:ascii="Times New Roman" w:eastAsia="Times New Roman" w:hAnsi="Times New Roman" w:cs="Times New Roman"/>
          <w:sz w:val="27"/>
          <w:szCs w:val="27"/>
          <w:lang w:eastAsia="ar-SA"/>
        </w:rPr>
        <w:t xml:space="preserve">     Розглянувши заяву гр.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Pr="004F48AF">
        <w:rPr>
          <w:rFonts w:ascii="Times New Roman" w:eastAsia="Times New Roman" w:hAnsi="Times New Roman" w:cs="Times New Roman"/>
          <w:sz w:val="27"/>
          <w:szCs w:val="27"/>
          <w:lang w:eastAsia="ar-SA"/>
        </w:rPr>
        <w:t xml:space="preserve">що надійшла на приватизацію квартири №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по вул.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в м. Миколаєві, яка використовується нею та членами її сім</w:t>
      </w:r>
      <w:r w:rsidRPr="00DB74BF">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від 16.01.2026 (протокол № 1)</w:t>
      </w:r>
      <w:r w:rsidRPr="004F48AF">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sz w:val="27"/>
          <w:szCs w:val="27"/>
          <w:lang w:eastAsia="ar-SA"/>
        </w:rPr>
        <w:t xml:space="preserve"> виконавчий комітет Миколаївської міської ради </w:t>
      </w:r>
      <w:r w:rsidRPr="004F48AF">
        <w:rPr>
          <w:rFonts w:ascii="Times New Roman" w:eastAsia="Times New Roman" w:hAnsi="Times New Roman" w:cs="Times New Roman"/>
          <w:b/>
          <w:sz w:val="27"/>
          <w:szCs w:val="27"/>
          <w:lang w:eastAsia="ar-SA"/>
        </w:rPr>
        <w:t>ВИРІШИВ:</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 xml:space="preserve">1. Передати безоплатно гр.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та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sz w:val="27"/>
          <w:szCs w:val="27"/>
          <w:lang w:eastAsia="ar-SA"/>
        </w:rPr>
        <w:t xml:space="preserve"> приватну спільну часткову власність квартиру №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загальною площею 47,9 </w:t>
      </w:r>
      <w:proofErr w:type="spellStart"/>
      <w:r w:rsidRPr="004F48AF">
        <w:rPr>
          <w:rFonts w:ascii="Times New Roman" w:eastAsia="Times New Roman" w:hAnsi="Times New Roman" w:cs="Times New Roman"/>
          <w:sz w:val="27"/>
          <w:szCs w:val="27"/>
          <w:lang w:eastAsia="ar-SA"/>
        </w:rPr>
        <w:t>кв.м</w:t>
      </w:r>
      <w:proofErr w:type="spellEnd"/>
      <w:r w:rsidRPr="004F48AF">
        <w:rPr>
          <w:rFonts w:ascii="Times New Roman" w:eastAsia="Times New Roman" w:hAnsi="Times New Roman" w:cs="Times New Roman"/>
          <w:sz w:val="27"/>
          <w:szCs w:val="27"/>
          <w:lang w:eastAsia="ar-SA"/>
        </w:rPr>
        <w:t xml:space="preserve">, житловою площею 31,1 </w:t>
      </w:r>
      <w:proofErr w:type="spellStart"/>
      <w:r w:rsidRPr="004F48AF">
        <w:rPr>
          <w:rFonts w:ascii="Times New Roman" w:eastAsia="Times New Roman" w:hAnsi="Times New Roman" w:cs="Times New Roman"/>
          <w:sz w:val="27"/>
          <w:szCs w:val="27"/>
          <w:lang w:eastAsia="ar-SA"/>
        </w:rPr>
        <w:t>кв.м</w:t>
      </w:r>
      <w:proofErr w:type="spellEnd"/>
      <w:r w:rsidRPr="004F48AF">
        <w:rPr>
          <w:rFonts w:ascii="Times New Roman" w:eastAsia="Times New Roman" w:hAnsi="Times New Roman" w:cs="Times New Roman"/>
          <w:sz w:val="27"/>
          <w:szCs w:val="27"/>
          <w:lang w:eastAsia="ar-SA"/>
        </w:rPr>
        <w:t xml:space="preserve"> по вул.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в м. Миколаєві. </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 xml:space="preserve">2. Затвердити розрахунок площі квартири №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по вул.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в </w:t>
      </w:r>
      <w:r w:rsidRPr="004F48AF">
        <w:rPr>
          <w:rFonts w:ascii="Times New Roman" w:eastAsia="Times New Roman" w:hAnsi="Times New Roman" w:cs="Times New Roman"/>
          <w:sz w:val="27"/>
          <w:szCs w:val="27"/>
          <w:lang w:eastAsia="ar-SA"/>
        </w:rPr>
        <w:br/>
        <w:t>м. Миколаєві, що безоплатно приватизується.</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3. Оформити право власності гр.</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та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Pr="004F48AF">
        <w:rPr>
          <w:rFonts w:ascii="Times New Roman" w:eastAsia="Times New Roman" w:hAnsi="Times New Roman" w:cs="Times New Roman"/>
          <w:sz w:val="27"/>
          <w:szCs w:val="27"/>
          <w:lang w:eastAsia="ar-SA"/>
        </w:rPr>
        <w:t xml:space="preserve">на квартиру №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загальною площею 47,9 </w:t>
      </w:r>
      <w:proofErr w:type="spellStart"/>
      <w:r w:rsidRPr="004F48AF">
        <w:rPr>
          <w:rFonts w:ascii="Times New Roman" w:eastAsia="Times New Roman" w:hAnsi="Times New Roman" w:cs="Times New Roman"/>
          <w:sz w:val="27"/>
          <w:szCs w:val="27"/>
          <w:lang w:eastAsia="ar-SA"/>
        </w:rPr>
        <w:t>кв.м</w:t>
      </w:r>
      <w:proofErr w:type="spellEnd"/>
      <w:r w:rsidRPr="004F48AF">
        <w:rPr>
          <w:rFonts w:ascii="Times New Roman" w:eastAsia="Times New Roman" w:hAnsi="Times New Roman" w:cs="Times New Roman"/>
          <w:sz w:val="27"/>
          <w:szCs w:val="27"/>
          <w:lang w:eastAsia="ar-SA"/>
        </w:rPr>
        <w:t xml:space="preserve">, житловою площею 31,1 </w:t>
      </w:r>
      <w:proofErr w:type="spellStart"/>
      <w:r w:rsidRPr="004F48AF">
        <w:rPr>
          <w:rFonts w:ascii="Times New Roman" w:eastAsia="Times New Roman" w:hAnsi="Times New Roman" w:cs="Times New Roman"/>
          <w:sz w:val="27"/>
          <w:szCs w:val="27"/>
          <w:lang w:eastAsia="ar-SA"/>
        </w:rPr>
        <w:t>кв.м</w:t>
      </w:r>
      <w:proofErr w:type="spellEnd"/>
      <w:r w:rsidRPr="004F48AF">
        <w:rPr>
          <w:rFonts w:ascii="Times New Roman" w:eastAsia="Times New Roman" w:hAnsi="Times New Roman" w:cs="Times New Roman"/>
          <w:sz w:val="27"/>
          <w:szCs w:val="27"/>
          <w:lang w:eastAsia="ar-SA"/>
        </w:rPr>
        <w:t xml:space="preserve"> по вул. </w:t>
      </w:r>
      <w:r w:rsidR="00520B89">
        <w:rPr>
          <w:rFonts w:ascii="Times New Roman" w:eastAsia="Times New Roman" w:hAnsi="Times New Roman" w:cs="Times New Roman"/>
          <w:sz w:val="27"/>
          <w:szCs w:val="27"/>
          <w:lang w:eastAsia="ar-SA"/>
        </w:rPr>
        <w:t>……….</w:t>
      </w:r>
      <w:r w:rsidRPr="004F48AF">
        <w:rPr>
          <w:rFonts w:ascii="Times New Roman" w:eastAsia="Times New Roman" w:hAnsi="Times New Roman" w:cs="Times New Roman"/>
          <w:sz w:val="27"/>
          <w:szCs w:val="27"/>
          <w:lang w:eastAsia="ar-SA"/>
        </w:rPr>
        <w:t xml:space="preserve"> в м.</w:t>
      </w:r>
      <w:r w:rsidRPr="00DB74BF">
        <w:rPr>
          <w:rFonts w:ascii="Times New Roman" w:eastAsia="Times New Roman" w:hAnsi="Times New Roman" w:cs="Times New Roman"/>
          <w:sz w:val="27"/>
          <w:szCs w:val="27"/>
          <w:lang w:val="ru-RU" w:eastAsia="ar-SA"/>
        </w:rPr>
        <w:t xml:space="preserve"> </w:t>
      </w:r>
      <w:r w:rsidRPr="004F48AF">
        <w:rPr>
          <w:rFonts w:ascii="Times New Roman" w:eastAsia="Times New Roman" w:hAnsi="Times New Roman" w:cs="Times New Roman"/>
          <w:sz w:val="27"/>
          <w:szCs w:val="27"/>
          <w:lang w:eastAsia="ar-SA"/>
        </w:rPr>
        <w:t xml:space="preserve">Миколаєві, приватизація якої проводиться безоплатно з видачею житлових чеків за недостатню загальну площу на суму </w:t>
      </w:r>
      <w:r w:rsidRPr="00DB74BF">
        <w:rPr>
          <w:rFonts w:ascii="Times New Roman" w:eastAsia="Times New Roman" w:hAnsi="Times New Roman" w:cs="Times New Roman"/>
          <w:sz w:val="27"/>
          <w:szCs w:val="27"/>
          <w:lang w:val="ru-RU" w:eastAsia="ar-SA"/>
        </w:rPr>
        <w:t>2</w:t>
      </w:r>
      <w:r w:rsidRPr="004F48AF">
        <w:rPr>
          <w:rFonts w:ascii="Times New Roman" w:eastAsia="Times New Roman" w:hAnsi="Times New Roman" w:cs="Times New Roman"/>
          <w:sz w:val="27"/>
          <w:szCs w:val="27"/>
          <w:lang w:eastAsia="ar-SA"/>
        </w:rPr>
        <w:t>,</w:t>
      </w:r>
      <w:r w:rsidRPr="00DB74BF">
        <w:rPr>
          <w:rFonts w:ascii="Times New Roman" w:eastAsia="Times New Roman" w:hAnsi="Times New Roman" w:cs="Times New Roman"/>
          <w:sz w:val="27"/>
          <w:szCs w:val="27"/>
          <w:lang w:val="ru-RU" w:eastAsia="ar-SA"/>
        </w:rPr>
        <w:t>08</w:t>
      </w:r>
      <w:r w:rsidRPr="004F48AF">
        <w:rPr>
          <w:rFonts w:ascii="Times New Roman" w:eastAsia="Times New Roman" w:hAnsi="Times New Roman" w:cs="Times New Roman"/>
          <w:sz w:val="27"/>
          <w:szCs w:val="27"/>
          <w:lang w:eastAsia="ar-SA"/>
        </w:rPr>
        <w:t xml:space="preserve"> грн. </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5. Гр.</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та </w:t>
      </w:r>
      <w:r w:rsidR="00520B89">
        <w:rPr>
          <w:rFonts w:ascii="Times New Roman" w:eastAsia="Times New Roman" w:hAnsi="Times New Roman" w:cs="Times New Roman"/>
          <w:b/>
          <w:i/>
          <w:sz w:val="27"/>
          <w:szCs w:val="27"/>
          <w:lang w:eastAsia="ar-SA"/>
        </w:rPr>
        <w:t>……….</w:t>
      </w:r>
      <w:r w:rsidRPr="004F48AF">
        <w:rPr>
          <w:rFonts w:ascii="Times New Roman" w:eastAsia="Times New Roman" w:hAnsi="Times New Roman" w:cs="Times New Roman"/>
          <w:b/>
          <w:i/>
          <w:sz w:val="27"/>
          <w:szCs w:val="27"/>
          <w:lang w:eastAsia="ar-SA"/>
        </w:rPr>
        <w:t xml:space="preserve">. </w:t>
      </w:r>
      <w:r w:rsidRPr="004F48AF">
        <w:rPr>
          <w:rFonts w:ascii="Times New Roman" w:eastAsia="Times New Roman" w:hAnsi="Times New Roman" w:cs="Times New Roman"/>
          <w:sz w:val="27"/>
          <w:szCs w:val="27"/>
          <w:lang w:eastAsia="ar-SA"/>
        </w:rPr>
        <w:t>зареєструвати свідоцтво про право власності в Державному реєстрі речових прав на нерухоме майно.</w:t>
      </w:r>
      <w:r w:rsidRPr="004F48AF">
        <w:rPr>
          <w:rFonts w:ascii="Times New Roman" w:eastAsia="Times New Roman" w:hAnsi="Times New Roman" w:cs="Times New Roman"/>
          <w:sz w:val="27"/>
          <w:szCs w:val="27"/>
          <w:u w:val="single"/>
          <w:lang w:eastAsia="ar-SA"/>
        </w:rPr>
        <w:t xml:space="preserve"> </w:t>
      </w:r>
    </w:p>
    <w:p w:rsidR="004F48AF" w:rsidRPr="004F48AF" w:rsidRDefault="004F48AF" w:rsidP="004F48AF">
      <w:pPr>
        <w:suppressAutoHyphens/>
        <w:spacing w:after="0" w:line="240" w:lineRule="auto"/>
        <w:jc w:val="both"/>
        <w:rPr>
          <w:rFonts w:ascii="Times New Roman" w:eastAsia="Times New Roman" w:hAnsi="Times New Roman" w:cs="Times New Roman"/>
          <w:sz w:val="27"/>
          <w:szCs w:val="27"/>
          <w:lang w:eastAsia="ar-SA"/>
        </w:rPr>
      </w:pPr>
      <w:r w:rsidRPr="004F48AF">
        <w:rPr>
          <w:rFonts w:ascii="Times New Roman" w:eastAsia="Times New Roman" w:hAnsi="Times New Roman" w:cs="Times New Roman"/>
          <w:sz w:val="27"/>
          <w:szCs w:val="27"/>
          <w:lang w:eastAsia="ar-SA"/>
        </w:rPr>
        <w:t>6. Доручити МКП «ЖКУ» зняти з чисельного обліку приватизовану квартиру.</w:t>
      </w:r>
    </w:p>
    <w:p w:rsidR="004F48AF" w:rsidRPr="004F48AF" w:rsidRDefault="004F48AF" w:rsidP="004F48AF">
      <w:pPr>
        <w:suppressAutoHyphens/>
        <w:spacing w:after="0" w:line="240" w:lineRule="auto"/>
        <w:jc w:val="both"/>
        <w:rPr>
          <w:rFonts w:ascii="Times New Roman" w:eastAsia="Times New Roman" w:hAnsi="Times New Roman" w:cs="Times New Roman"/>
          <w:b/>
          <w:bCs/>
          <w:sz w:val="27"/>
          <w:szCs w:val="27"/>
          <w:lang w:eastAsia="ar-SA"/>
        </w:rPr>
      </w:pPr>
      <w:r w:rsidRPr="004F48AF">
        <w:rPr>
          <w:rFonts w:ascii="Times New Roman" w:eastAsia="Times New Roman" w:hAnsi="Times New Roman" w:cs="Times New Roman"/>
          <w:sz w:val="27"/>
          <w:szCs w:val="27"/>
          <w:lang w:eastAsia="ar-SA"/>
        </w:rPr>
        <w:t xml:space="preserve">7. Контроль за виконанням рішення покласти на керуючого справами виконавчого комітету міської ради Адама В.М. </w:t>
      </w:r>
    </w:p>
    <w:p w:rsidR="004F48AF" w:rsidRPr="004F48AF" w:rsidRDefault="004F48AF" w:rsidP="004F48AF">
      <w:pPr>
        <w:suppressAutoHyphens/>
        <w:spacing w:after="0" w:line="240" w:lineRule="auto"/>
        <w:jc w:val="both"/>
        <w:rPr>
          <w:rFonts w:ascii="Times New Roman" w:eastAsia="Times New Roman" w:hAnsi="Times New Roman" w:cs="Times New Roman"/>
          <w:b/>
          <w:bCs/>
          <w:sz w:val="26"/>
          <w:szCs w:val="26"/>
          <w:lang w:eastAsia="ar-SA"/>
        </w:rPr>
      </w:pPr>
    </w:p>
    <w:p w:rsidR="00BA1A36" w:rsidRDefault="004F48AF" w:rsidP="00583183">
      <w:pPr>
        <w:tabs>
          <w:tab w:val="left" w:pos="7615"/>
        </w:tabs>
        <w:suppressAutoHyphens/>
        <w:overflowPunct w:val="0"/>
        <w:autoSpaceDE w:val="0"/>
        <w:spacing w:after="0"/>
        <w:jc w:val="both"/>
        <w:textAlignment w:val="baseline"/>
        <w:rPr>
          <w:rFonts w:ascii="Times New Roman" w:eastAsia="Times New Roman" w:hAnsi="Times New Roman" w:cs="Times New Roman"/>
          <w:b/>
          <w:sz w:val="28"/>
          <w:szCs w:val="28"/>
          <w:lang w:val="ru-RU" w:eastAsia="zh-CN"/>
        </w:rPr>
      </w:pPr>
      <w:r w:rsidRPr="004F48AF">
        <w:rPr>
          <w:rFonts w:ascii="Times New Roman" w:eastAsia="Times New Roman" w:hAnsi="Times New Roman" w:cs="Times New Roman"/>
          <w:b/>
          <w:sz w:val="28"/>
          <w:szCs w:val="28"/>
          <w:lang w:val="ru-RU" w:eastAsia="zh-CN"/>
        </w:rPr>
        <w:t xml:space="preserve">Заступник </w:t>
      </w:r>
      <w:proofErr w:type="spellStart"/>
      <w:r w:rsidRPr="004F48AF">
        <w:rPr>
          <w:rFonts w:ascii="Times New Roman" w:eastAsia="Times New Roman" w:hAnsi="Times New Roman" w:cs="Times New Roman"/>
          <w:b/>
          <w:sz w:val="28"/>
          <w:szCs w:val="28"/>
          <w:lang w:val="ru-RU" w:eastAsia="zh-CN"/>
        </w:rPr>
        <w:t>міського</w:t>
      </w:r>
      <w:proofErr w:type="spellEnd"/>
      <w:r w:rsidRPr="004F48AF">
        <w:rPr>
          <w:rFonts w:ascii="Times New Roman" w:eastAsia="Times New Roman" w:hAnsi="Times New Roman" w:cs="Times New Roman"/>
          <w:b/>
          <w:sz w:val="28"/>
          <w:szCs w:val="28"/>
          <w:lang w:val="ru-RU" w:eastAsia="zh-CN"/>
        </w:rPr>
        <w:t xml:space="preserve"> </w:t>
      </w:r>
      <w:proofErr w:type="spellStart"/>
      <w:r w:rsidRPr="004F48AF">
        <w:rPr>
          <w:rFonts w:ascii="Times New Roman" w:eastAsia="Times New Roman" w:hAnsi="Times New Roman" w:cs="Times New Roman"/>
          <w:b/>
          <w:sz w:val="28"/>
          <w:szCs w:val="28"/>
          <w:lang w:val="ru-RU" w:eastAsia="zh-CN"/>
        </w:rPr>
        <w:t>голови</w:t>
      </w:r>
      <w:proofErr w:type="spellEnd"/>
      <w:r w:rsidRPr="004F48AF">
        <w:rPr>
          <w:rFonts w:ascii="Times New Roman" w:eastAsia="Times New Roman" w:hAnsi="Times New Roman" w:cs="Times New Roman"/>
          <w:b/>
          <w:sz w:val="28"/>
          <w:szCs w:val="28"/>
          <w:lang w:val="ru-RU" w:eastAsia="zh-CN"/>
        </w:rPr>
        <w:t xml:space="preserve">                                    </w:t>
      </w:r>
      <w:proofErr w:type="spellStart"/>
      <w:r w:rsidRPr="004F48AF">
        <w:rPr>
          <w:rFonts w:ascii="Times New Roman" w:eastAsia="Times New Roman" w:hAnsi="Times New Roman" w:cs="Times New Roman"/>
          <w:b/>
          <w:sz w:val="28"/>
          <w:szCs w:val="28"/>
          <w:lang w:val="ru-RU" w:eastAsia="zh-CN"/>
        </w:rPr>
        <w:t>Юрій</w:t>
      </w:r>
      <w:proofErr w:type="spellEnd"/>
      <w:r w:rsidRPr="004F48AF">
        <w:rPr>
          <w:rFonts w:ascii="Times New Roman" w:eastAsia="Times New Roman" w:hAnsi="Times New Roman" w:cs="Times New Roman"/>
          <w:b/>
          <w:sz w:val="28"/>
          <w:szCs w:val="28"/>
          <w:lang w:val="ru-RU" w:eastAsia="zh-CN"/>
        </w:rPr>
        <w:t xml:space="preserve"> ШПАК</w:t>
      </w:r>
    </w:p>
    <w:p w:rsidR="00520B89" w:rsidRDefault="00520B89" w:rsidP="00583183">
      <w:pPr>
        <w:tabs>
          <w:tab w:val="left" w:pos="7615"/>
        </w:tabs>
        <w:suppressAutoHyphens/>
        <w:overflowPunct w:val="0"/>
        <w:autoSpaceDE w:val="0"/>
        <w:spacing w:after="0"/>
        <w:jc w:val="both"/>
        <w:textAlignment w:val="baseline"/>
        <w:rPr>
          <w:rFonts w:ascii="Times New Roman" w:eastAsia="Times New Roman" w:hAnsi="Times New Roman" w:cs="Times New Roman"/>
          <w:b/>
          <w:sz w:val="28"/>
          <w:szCs w:val="28"/>
          <w:lang w:val="ru-RU" w:eastAsia="zh-CN"/>
        </w:rPr>
      </w:pPr>
    </w:p>
    <w:p w:rsidR="00520B89" w:rsidRDefault="00520B89" w:rsidP="00583183">
      <w:pPr>
        <w:tabs>
          <w:tab w:val="left" w:pos="7615"/>
        </w:tabs>
        <w:suppressAutoHyphens/>
        <w:overflowPunct w:val="0"/>
        <w:autoSpaceDE w:val="0"/>
        <w:spacing w:after="0"/>
        <w:jc w:val="both"/>
        <w:textAlignment w:val="baseline"/>
        <w:rPr>
          <w:rFonts w:ascii="Times New Roman" w:eastAsia="Times New Roman" w:hAnsi="Times New Roman" w:cs="Times New Roman"/>
          <w:b/>
          <w:sz w:val="28"/>
          <w:szCs w:val="28"/>
          <w:lang w:val="ru-RU" w:eastAsia="zh-CN"/>
        </w:rPr>
      </w:pPr>
    </w:p>
    <w:p w:rsidR="00520B89" w:rsidRPr="00583183" w:rsidRDefault="00520B89" w:rsidP="00583183">
      <w:pPr>
        <w:tabs>
          <w:tab w:val="left" w:pos="7615"/>
        </w:tabs>
        <w:suppressAutoHyphens/>
        <w:overflowPunct w:val="0"/>
        <w:autoSpaceDE w:val="0"/>
        <w:spacing w:after="0"/>
        <w:jc w:val="both"/>
        <w:textAlignment w:val="baseline"/>
        <w:rPr>
          <w:rFonts w:ascii="Times New Roman" w:eastAsia="Times New Roman" w:hAnsi="Times New Roman" w:cs="Times New Roman"/>
          <w:b/>
          <w:sz w:val="28"/>
          <w:szCs w:val="28"/>
          <w:lang w:val="ru-RU" w:eastAsia="zh-CN"/>
        </w:rPr>
      </w:pPr>
    </w:p>
    <w:p w:rsidR="002233F7" w:rsidRPr="00CF00F6" w:rsidRDefault="002233F7" w:rsidP="00CF00F6">
      <w:pPr>
        <w:tabs>
          <w:tab w:val="left" w:pos="2184"/>
        </w:tabs>
        <w:spacing w:after="0" w:line="240" w:lineRule="auto"/>
        <w:jc w:val="center"/>
        <w:rPr>
          <w:rFonts w:ascii="Times New Roman" w:hAnsi="Times New Roman"/>
          <w:bCs/>
          <w:sz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2F6EC8">
        <w:rPr>
          <w:rFonts w:ascii="Times New Roman" w:hAnsi="Times New Roman"/>
          <w:sz w:val="28"/>
          <w:szCs w:val="28"/>
        </w:rPr>
        <w:t>0</w:t>
      </w:r>
      <w:r w:rsidR="002233F7">
        <w:rPr>
          <w:rFonts w:ascii="Times New Roman" w:hAnsi="Times New Roman"/>
          <w:sz w:val="28"/>
          <w:szCs w:val="28"/>
        </w:rPr>
        <w:t>.</w:t>
      </w:r>
      <w:r w:rsidR="002F6EC8">
        <w:rPr>
          <w:rFonts w:ascii="Times New Roman" w:hAnsi="Times New Roman"/>
          <w:sz w:val="28"/>
          <w:szCs w:val="28"/>
        </w:rPr>
        <w:t>0</w:t>
      </w:r>
      <w:r w:rsidR="0099099A" w:rsidRPr="00DB74BF">
        <w:rPr>
          <w:rFonts w:ascii="Times New Roman" w:hAnsi="Times New Roman"/>
          <w:sz w:val="28"/>
          <w:szCs w:val="28"/>
          <w:lang w:val="ru-RU"/>
        </w:rPr>
        <w:t>1</w:t>
      </w:r>
      <w:r w:rsidR="002233F7" w:rsidRPr="00DC523A">
        <w:rPr>
          <w:rFonts w:ascii="Times New Roman" w:hAnsi="Times New Roman"/>
          <w:bCs/>
          <w:sz w:val="28"/>
        </w:rPr>
        <w:t>.</w:t>
      </w:r>
      <w:r w:rsidR="002233F7">
        <w:rPr>
          <w:rFonts w:ascii="Times New Roman" w:hAnsi="Times New Roman"/>
          <w:bCs/>
          <w:sz w:val="28"/>
        </w:rPr>
        <w:t>202</w:t>
      </w:r>
      <w:r w:rsidR="002F6EC8">
        <w:rPr>
          <w:rFonts w:ascii="Times New Roman" w:hAnsi="Times New Roman"/>
          <w:bCs/>
          <w:sz w:val="28"/>
        </w:rPr>
        <w:t>6</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rPr>
        <w:t>8</w:t>
      </w:r>
    </w:p>
    <w:p w:rsidR="0099099A" w:rsidRDefault="0099099A" w:rsidP="002233F7">
      <w:pPr>
        <w:spacing w:after="0" w:line="240" w:lineRule="auto"/>
        <w:rPr>
          <w:rFonts w:ascii="Times New Roman" w:hAnsi="Times New Roman"/>
          <w:bCs/>
          <w:sz w:val="28"/>
        </w:rPr>
      </w:pPr>
    </w:p>
    <w:p w:rsidR="002D336A" w:rsidRPr="002D336A" w:rsidRDefault="002D336A" w:rsidP="002D336A">
      <w:pPr>
        <w:spacing w:after="0" w:line="240" w:lineRule="auto"/>
        <w:rPr>
          <w:rFonts w:ascii="Times New Roman" w:eastAsia="Times New Roman" w:hAnsi="Times New Roman" w:cs="Times New Roman"/>
          <w:bCs/>
          <w:sz w:val="28"/>
          <w:szCs w:val="24"/>
          <w:lang w:eastAsia="ru-RU"/>
        </w:rPr>
      </w:pPr>
      <w:r w:rsidRPr="002D336A">
        <w:rPr>
          <w:rFonts w:ascii="Times New Roman" w:eastAsia="Times New Roman" w:hAnsi="Times New Roman" w:cs="Times New Roman"/>
          <w:bCs/>
          <w:sz w:val="28"/>
          <w:szCs w:val="24"/>
          <w:lang w:eastAsia="ru-RU"/>
        </w:rPr>
        <w:t xml:space="preserve">Про зарахування на квартирний облік </w:t>
      </w:r>
    </w:p>
    <w:p w:rsidR="002D336A" w:rsidRPr="002D336A" w:rsidRDefault="00520B89" w:rsidP="002D336A">
      <w:pPr>
        <w:spacing w:after="0" w:line="240" w:lineRule="auto"/>
        <w:rPr>
          <w:rFonts w:ascii="Times New Roman" w:eastAsia="Times New Roman" w:hAnsi="Times New Roman" w:cs="Times New Roman"/>
          <w:bCs/>
          <w:sz w:val="28"/>
          <w:szCs w:val="24"/>
          <w:lang w:eastAsia="ru-RU"/>
        </w:rPr>
      </w:pPr>
      <w:r w:rsidRPr="00DB74BF">
        <w:rPr>
          <w:rFonts w:ascii="Times New Roman" w:eastAsia="Times New Roman" w:hAnsi="Times New Roman" w:cs="Times New Roman"/>
          <w:bCs/>
          <w:sz w:val="28"/>
          <w:szCs w:val="24"/>
          <w:lang w:eastAsia="ru-RU"/>
        </w:rPr>
        <w:t>………</w:t>
      </w:r>
      <w:r w:rsidR="002D336A" w:rsidRPr="00DB74BF">
        <w:rPr>
          <w:rFonts w:ascii="Times New Roman" w:eastAsia="Times New Roman" w:hAnsi="Times New Roman" w:cs="Times New Roman"/>
          <w:bCs/>
          <w:sz w:val="28"/>
          <w:szCs w:val="24"/>
          <w:lang w:eastAsia="ru-RU"/>
        </w:rPr>
        <w:t>.</w:t>
      </w:r>
    </w:p>
    <w:p w:rsidR="002D336A" w:rsidRPr="002D336A" w:rsidRDefault="002D336A" w:rsidP="002D336A">
      <w:pPr>
        <w:spacing w:after="0" w:line="240" w:lineRule="auto"/>
        <w:jc w:val="both"/>
        <w:rPr>
          <w:rFonts w:ascii="Times New Roman" w:eastAsia="Times New Roman" w:hAnsi="Times New Roman" w:cs="Times New Roman"/>
          <w:bCs/>
          <w:sz w:val="28"/>
          <w:szCs w:val="28"/>
          <w:lang w:eastAsia="ru-RU"/>
        </w:rPr>
      </w:pPr>
    </w:p>
    <w:p w:rsidR="002D336A" w:rsidRPr="002D336A" w:rsidRDefault="002D336A" w:rsidP="002D336A">
      <w:pPr>
        <w:spacing w:after="0" w:line="240" w:lineRule="auto"/>
        <w:jc w:val="both"/>
        <w:rPr>
          <w:rFonts w:ascii="Times New Roman" w:eastAsia="Times New Roman" w:hAnsi="Times New Roman" w:cs="Times New Roman"/>
          <w:b/>
          <w:bCs/>
          <w:sz w:val="28"/>
          <w:szCs w:val="24"/>
          <w:lang w:eastAsia="ru-RU"/>
        </w:rPr>
      </w:pPr>
      <w:r w:rsidRPr="002D336A">
        <w:rPr>
          <w:rFonts w:ascii="Times New Roman" w:eastAsia="Times New Roman" w:hAnsi="Times New Roman" w:cs="Times New Roman"/>
          <w:bCs/>
          <w:sz w:val="28"/>
          <w:szCs w:val="28"/>
          <w:lang w:eastAsia="ru-RU"/>
        </w:rPr>
        <w:t xml:space="preserve">     Розглянувши заяву від 05.12.2025 реєстраційний номер 2025104 </w:t>
      </w:r>
      <w:r w:rsidR="00520B89">
        <w:rPr>
          <w:rFonts w:ascii="Times New Roman" w:eastAsia="Times New Roman" w:hAnsi="Times New Roman" w:cs="Times New Roman"/>
          <w:bCs/>
          <w:sz w:val="28"/>
          <w:szCs w:val="28"/>
          <w:lang w:eastAsia="ru-RU"/>
        </w:rPr>
        <w:t>………….</w:t>
      </w:r>
      <w:r w:rsidRPr="002D336A">
        <w:rPr>
          <w:rFonts w:ascii="Times New Roman" w:eastAsia="Times New Roman" w:hAnsi="Times New Roman" w:cs="Times New Roman"/>
          <w:bCs/>
          <w:sz w:val="28"/>
          <w:szCs w:val="28"/>
          <w:lang w:eastAsia="ru-RU"/>
        </w:rPr>
        <w:t xml:space="preserve">. про зарахування його на квартирний облік при виконавчому комітеті Миколаївської міської ради, додані до заяви документи, враховуючи, що </w:t>
      </w:r>
      <w:r w:rsidR="00520B89">
        <w:rPr>
          <w:rFonts w:ascii="Times New Roman" w:eastAsia="Times New Roman" w:hAnsi="Times New Roman" w:cs="Times New Roman"/>
          <w:bCs/>
          <w:sz w:val="28"/>
          <w:szCs w:val="28"/>
          <w:lang w:eastAsia="ru-RU"/>
        </w:rPr>
        <w:t>………</w:t>
      </w:r>
      <w:r w:rsidRPr="002D336A">
        <w:rPr>
          <w:rFonts w:ascii="Times New Roman" w:eastAsia="Times New Roman" w:hAnsi="Times New Roman" w:cs="Times New Roman"/>
          <w:bCs/>
          <w:sz w:val="28"/>
          <w:szCs w:val="28"/>
          <w:lang w:eastAsia="ru-RU"/>
        </w:rPr>
        <w:t xml:space="preserve">. особою з інвалідністю 2 групи (посвідчення інваліда війни серія А № </w:t>
      </w:r>
      <w:r w:rsidR="00520B89">
        <w:rPr>
          <w:rFonts w:ascii="Times New Roman" w:eastAsia="Times New Roman" w:hAnsi="Times New Roman" w:cs="Times New Roman"/>
          <w:bCs/>
          <w:sz w:val="28"/>
          <w:szCs w:val="28"/>
          <w:lang w:eastAsia="ru-RU"/>
        </w:rPr>
        <w:t>………</w:t>
      </w:r>
      <w:r w:rsidRPr="002D336A">
        <w:rPr>
          <w:rFonts w:ascii="Times New Roman" w:eastAsia="Times New Roman" w:hAnsi="Times New Roman" w:cs="Times New Roman"/>
          <w:bCs/>
          <w:sz w:val="28"/>
          <w:szCs w:val="28"/>
          <w:lang w:eastAsia="ru-RU"/>
        </w:rPr>
        <w:t xml:space="preserve"> від </w:t>
      </w:r>
      <w:r w:rsidR="00520B89">
        <w:rPr>
          <w:rFonts w:ascii="Times New Roman" w:eastAsia="Times New Roman" w:hAnsi="Times New Roman" w:cs="Times New Roman"/>
          <w:bCs/>
          <w:sz w:val="28"/>
          <w:szCs w:val="28"/>
          <w:lang w:eastAsia="ru-RU"/>
        </w:rPr>
        <w:t>………..</w:t>
      </w:r>
      <w:r w:rsidRPr="002D336A">
        <w:rPr>
          <w:rFonts w:ascii="Times New Roman" w:eastAsia="Times New Roman" w:hAnsi="Times New Roman" w:cs="Times New Roman"/>
          <w:bCs/>
          <w:sz w:val="28"/>
          <w:szCs w:val="28"/>
          <w:lang w:eastAsia="ru-RU"/>
        </w:rPr>
        <w:t>), пропозиції громадської комісії з житлових питань при виконавчому комітеті Миколаївської міської ради від 16.01.2026 (протокол №1), відповідно до  п. 18 ст. 13 Закону України «</w:t>
      </w:r>
      <w:r w:rsidRPr="002D336A">
        <w:rPr>
          <w:rFonts w:ascii="Times New Roman" w:eastAsia="Times New Roman" w:hAnsi="Times New Roman" w:cs="Times New Roman"/>
          <w:bCs/>
          <w:sz w:val="28"/>
          <w:szCs w:val="24"/>
          <w:lang w:eastAsia="ru-RU"/>
        </w:rPr>
        <w:t>Про статус ветеранів війни, гарантії їх соціального захисту»</w:t>
      </w:r>
      <w:r w:rsidRPr="002D336A">
        <w:rPr>
          <w:rFonts w:ascii="Times New Roman" w:eastAsia="Times New Roman" w:hAnsi="Times New Roman" w:cs="Times New Roman"/>
          <w:bCs/>
          <w:sz w:val="28"/>
          <w:szCs w:val="28"/>
          <w:lang w:eastAsia="ru-RU"/>
        </w:rPr>
        <w:t xml:space="preserve">, </w:t>
      </w:r>
      <w:proofErr w:type="spellStart"/>
      <w:r w:rsidRPr="002D336A">
        <w:rPr>
          <w:rFonts w:ascii="Times New Roman" w:eastAsia="Times New Roman" w:hAnsi="Times New Roman" w:cs="Times New Roman"/>
          <w:bCs/>
          <w:sz w:val="28"/>
          <w:szCs w:val="28"/>
          <w:lang w:eastAsia="ru-RU"/>
        </w:rPr>
        <w:t>п.п</w:t>
      </w:r>
      <w:proofErr w:type="spellEnd"/>
      <w:r w:rsidRPr="002D336A">
        <w:rPr>
          <w:rFonts w:ascii="Times New Roman" w:eastAsia="Times New Roman" w:hAnsi="Times New Roman" w:cs="Times New Roman"/>
          <w:bCs/>
          <w:sz w:val="28"/>
          <w:szCs w:val="28"/>
          <w:lang w:eastAsia="ru-RU"/>
        </w:rPr>
        <w:t xml:space="preserve">. 1 п. 13 Правил обліку громадян, які потребують поліпшення житлових умов, і надання їм жилих приміщень в Українській РСР, </w:t>
      </w:r>
      <w:proofErr w:type="spellStart"/>
      <w:r w:rsidRPr="002D336A">
        <w:rPr>
          <w:rFonts w:ascii="Times New Roman" w:eastAsia="Times New Roman" w:hAnsi="Times New Roman" w:cs="Times New Roman"/>
          <w:bCs/>
          <w:sz w:val="28"/>
          <w:szCs w:val="28"/>
          <w:lang w:eastAsia="ru-RU"/>
        </w:rPr>
        <w:t>п.п</w:t>
      </w:r>
      <w:proofErr w:type="spellEnd"/>
      <w:r w:rsidRPr="002D336A">
        <w:rPr>
          <w:rFonts w:ascii="Times New Roman" w:eastAsia="Times New Roman" w:hAnsi="Times New Roman" w:cs="Times New Roman"/>
          <w:bCs/>
          <w:sz w:val="28"/>
          <w:szCs w:val="28"/>
          <w:lang w:eastAsia="ru-RU"/>
        </w:rPr>
        <w:t xml:space="preserve">. 2 п. а ст. 30 Закону України «Про місцеве самоврядування в Україні», виконавчий комітет Миколаївської міської ради </w:t>
      </w:r>
      <w:r w:rsidRPr="002D336A">
        <w:rPr>
          <w:rFonts w:ascii="Times New Roman" w:eastAsia="Times New Roman" w:hAnsi="Times New Roman" w:cs="Times New Roman"/>
          <w:b/>
          <w:bCs/>
          <w:sz w:val="28"/>
          <w:szCs w:val="28"/>
          <w:lang w:eastAsia="ru-RU"/>
        </w:rPr>
        <w:t>ВИРІШИВ</w:t>
      </w:r>
      <w:r w:rsidRPr="002D336A">
        <w:rPr>
          <w:rFonts w:ascii="Times New Roman" w:eastAsia="Times New Roman" w:hAnsi="Times New Roman" w:cs="Times New Roman"/>
          <w:b/>
          <w:bCs/>
          <w:sz w:val="28"/>
          <w:szCs w:val="24"/>
          <w:lang w:eastAsia="ru-RU"/>
        </w:rPr>
        <w:t>:</w:t>
      </w:r>
    </w:p>
    <w:p w:rsidR="002D336A" w:rsidRPr="002D336A" w:rsidRDefault="002D336A" w:rsidP="002D336A">
      <w:pPr>
        <w:spacing w:after="0" w:line="240" w:lineRule="auto"/>
        <w:jc w:val="both"/>
        <w:rPr>
          <w:rFonts w:ascii="Times New Roman" w:eastAsia="Times New Roman" w:hAnsi="Times New Roman" w:cs="Times New Roman"/>
          <w:bCs/>
          <w:sz w:val="28"/>
          <w:szCs w:val="28"/>
          <w:lang w:eastAsia="ru-RU"/>
        </w:rPr>
      </w:pPr>
    </w:p>
    <w:p w:rsidR="002D336A" w:rsidRPr="002D336A" w:rsidRDefault="002D336A" w:rsidP="002D336A">
      <w:pPr>
        <w:spacing w:after="0" w:line="240" w:lineRule="auto"/>
        <w:jc w:val="both"/>
        <w:rPr>
          <w:rFonts w:ascii="Times New Roman" w:eastAsia="Times New Roman" w:hAnsi="Times New Roman" w:cs="Times New Roman"/>
          <w:bCs/>
          <w:sz w:val="28"/>
          <w:szCs w:val="24"/>
          <w:lang w:eastAsia="ru-RU"/>
        </w:rPr>
      </w:pPr>
      <w:r w:rsidRPr="002D336A">
        <w:rPr>
          <w:rFonts w:ascii="Times New Roman" w:eastAsia="Times New Roman" w:hAnsi="Times New Roman" w:cs="Times New Roman"/>
          <w:bCs/>
          <w:sz w:val="28"/>
          <w:szCs w:val="24"/>
          <w:lang w:eastAsia="ru-RU"/>
        </w:rPr>
        <w:t xml:space="preserve">1. Зарахувати на квартирний облік </w:t>
      </w:r>
      <w:r w:rsidR="00520B89">
        <w:rPr>
          <w:rFonts w:ascii="Times New Roman" w:eastAsia="Times New Roman" w:hAnsi="Times New Roman" w:cs="Times New Roman"/>
          <w:bCs/>
          <w:sz w:val="28"/>
          <w:szCs w:val="24"/>
          <w:lang w:eastAsia="ru-RU"/>
        </w:rPr>
        <w:t>…………..</w:t>
      </w:r>
      <w:r w:rsidRPr="002D336A">
        <w:rPr>
          <w:rFonts w:ascii="Times New Roman" w:eastAsia="Times New Roman" w:hAnsi="Times New Roman" w:cs="Times New Roman"/>
          <w:bCs/>
          <w:sz w:val="28"/>
          <w:szCs w:val="24"/>
          <w:lang w:eastAsia="ru-RU"/>
        </w:rPr>
        <w:t xml:space="preserve">, </w:t>
      </w:r>
      <w:r w:rsidRPr="002D336A">
        <w:rPr>
          <w:rFonts w:ascii="Times New Roman" w:eastAsia="Times New Roman" w:hAnsi="Times New Roman" w:cs="Times New Roman"/>
          <w:bCs/>
          <w:sz w:val="28"/>
          <w:szCs w:val="28"/>
          <w:lang w:eastAsia="ru-RU"/>
        </w:rPr>
        <w:t xml:space="preserve">особу з інвалідністю 2 групи внаслідок війни, </w:t>
      </w:r>
      <w:r w:rsidRPr="002D336A">
        <w:rPr>
          <w:rFonts w:ascii="Times New Roman" w:eastAsia="Times New Roman" w:hAnsi="Times New Roman" w:cs="Times New Roman"/>
          <w:sz w:val="28"/>
          <w:szCs w:val="28"/>
          <w:lang w:eastAsia="ru-RU"/>
        </w:rPr>
        <w:t xml:space="preserve">разом із  </w:t>
      </w:r>
      <w:r w:rsidRPr="002D336A">
        <w:rPr>
          <w:rFonts w:ascii="Times New Roman" w:eastAsia="Times New Roman" w:hAnsi="Times New Roman" w:cs="Times New Roman"/>
          <w:bCs/>
          <w:sz w:val="28"/>
          <w:szCs w:val="28"/>
          <w:lang w:eastAsia="ru-RU"/>
        </w:rPr>
        <w:t>сім’єю (дружина та двоє дітей)</w:t>
      </w:r>
      <w:r w:rsidRPr="002D336A">
        <w:rPr>
          <w:rFonts w:ascii="Times New Roman" w:eastAsia="Times New Roman" w:hAnsi="Times New Roman" w:cs="Times New Roman"/>
          <w:bCs/>
          <w:sz w:val="28"/>
          <w:szCs w:val="24"/>
          <w:lang w:eastAsia="ru-RU"/>
        </w:rPr>
        <w:t>, вивівши його із складу сім</w:t>
      </w:r>
      <w:r w:rsidRPr="00DB74BF">
        <w:rPr>
          <w:rFonts w:ascii="Times New Roman" w:eastAsia="Times New Roman" w:hAnsi="Times New Roman" w:cs="Times New Roman"/>
          <w:bCs/>
          <w:sz w:val="28"/>
          <w:szCs w:val="24"/>
          <w:lang w:eastAsia="ru-RU"/>
        </w:rPr>
        <w:t>’</w:t>
      </w:r>
      <w:r w:rsidRPr="002D336A">
        <w:rPr>
          <w:rFonts w:ascii="Times New Roman" w:eastAsia="Times New Roman" w:hAnsi="Times New Roman" w:cs="Times New Roman"/>
          <w:bCs/>
          <w:sz w:val="28"/>
          <w:szCs w:val="24"/>
          <w:lang w:eastAsia="ru-RU"/>
        </w:rPr>
        <w:t xml:space="preserve">ї </w:t>
      </w:r>
      <w:r w:rsidR="00520B89">
        <w:rPr>
          <w:rFonts w:ascii="Times New Roman" w:eastAsia="Times New Roman" w:hAnsi="Times New Roman" w:cs="Times New Roman"/>
          <w:bCs/>
          <w:sz w:val="28"/>
          <w:szCs w:val="24"/>
          <w:lang w:eastAsia="ru-RU"/>
        </w:rPr>
        <w:t>………….</w:t>
      </w:r>
      <w:r w:rsidRPr="002D336A">
        <w:rPr>
          <w:rFonts w:ascii="Times New Roman" w:eastAsia="Times New Roman" w:hAnsi="Times New Roman" w:cs="Times New Roman"/>
          <w:bCs/>
          <w:sz w:val="28"/>
          <w:szCs w:val="24"/>
          <w:lang w:eastAsia="ru-RU"/>
        </w:rPr>
        <w:t xml:space="preserve"> (мати), яка перебуває на квартирному обліку під № 114, присвоївши номер загальної черги 115, та включити з дати прийняття рішення у список громадян, які користуються правом позачергового одержання жилих приміщень, під № 23.</w:t>
      </w:r>
    </w:p>
    <w:p w:rsidR="002D336A" w:rsidRPr="002D336A" w:rsidRDefault="002D336A" w:rsidP="002D336A">
      <w:pPr>
        <w:spacing w:after="0" w:line="240" w:lineRule="auto"/>
        <w:jc w:val="both"/>
        <w:rPr>
          <w:rFonts w:ascii="Times New Roman" w:eastAsia="Times New Roman" w:hAnsi="Times New Roman" w:cs="Times New Roman"/>
          <w:bCs/>
          <w:sz w:val="28"/>
          <w:szCs w:val="28"/>
          <w:lang w:eastAsia="ru-RU"/>
        </w:rPr>
      </w:pPr>
      <w:r w:rsidRPr="002D336A">
        <w:rPr>
          <w:rFonts w:ascii="Times New Roman" w:eastAsia="Times New Roman" w:hAnsi="Times New Roman" w:cs="Times New Roman"/>
          <w:bCs/>
          <w:sz w:val="28"/>
          <w:szCs w:val="28"/>
          <w:lang w:eastAsia="ru-RU"/>
        </w:rPr>
        <w:t>2. Контроль за виконанням рішення покласти на керуючого справами виконавчого комітету Адама В.М.</w:t>
      </w:r>
    </w:p>
    <w:p w:rsidR="002D336A" w:rsidRPr="002D336A" w:rsidRDefault="002D336A" w:rsidP="002D336A">
      <w:pPr>
        <w:spacing w:after="0" w:line="240" w:lineRule="auto"/>
        <w:rPr>
          <w:rFonts w:ascii="Times New Roman" w:eastAsia="Times New Roman" w:hAnsi="Times New Roman" w:cs="Times New Roman"/>
          <w:bCs/>
          <w:sz w:val="28"/>
          <w:szCs w:val="24"/>
          <w:lang w:eastAsia="ru-RU"/>
        </w:rPr>
      </w:pPr>
    </w:p>
    <w:p w:rsidR="002D336A" w:rsidRPr="002D336A" w:rsidRDefault="002D336A" w:rsidP="002D336A">
      <w:pPr>
        <w:spacing w:after="0" w:line="240" w:lineRule="auto"/>
        <w:rPr>
          <w:rFonts w:ascii="Times New Roman" w:eastAsia="Times New Roman" w:hAnsi="Times New Roman" w:cs="Times New Roman"/>
          <w:bCs/>
          <w:sz w:val="28"/>
          <w:szCs w:val="24"/>
          <w:lang w:eastAsia="ru-RU"/>
        </w:rPr>
      </w:pPr>
    </w:p>
    <w:p w:rsidR="002D336A" w:rsidRPr="002D336A" w:rsidRDefault="002D336A" w:rsidP="002D336A">
      <w:pPr>
        <w:spacing w:after="0" w:line="240" w:lineRule="auto"/>
        <w:rPr>
          <w:rFonts w:ascii="Times New Roman" w:eastAsia="Times New Roman" w:hAnsi="Times New Roman" w:cs="Times New Roman"/>
          <w:bCs/>
          <w:sz w:val="28"/>
          <w:szCs w:val="24"/>
          <w:lang w:eastAsia="ru-RU"/>
        </w:rPr>
      </w:pPr>
    </w:p>
    <w:p w:rsidR="002D336A" w:rsidRPr="002D336A" w:rsidRDefault="002D336A" w:rsidP="002D336A">
      <w:pPr>
        <w:tabs>
          <w:tab w:val="left" w:pos="7615"/>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2D336A">
        <w:rPr>
          <w:rFonts w:ascii="Times New Roman" w:eastAsia="Times New Roman" w:hAnsi="Times New Roman" w:cs="Times New Roman"/>
          <w:b/>
          <w:sz w:val="28"/>
          <w:szCs w:val="28"/>
          <w:lang w:eastAsia="zh-CN"/>
        </w:rPr>
        <w:t>Заступник міського голови                                    Юрій ШПАК</w:t>
      </w:r>
    </w:p>
    <w:p w:rsidR="002D336A" w:rsidRPr="002D336A" w:rsidRDefault="002D336A" w:rsidP="002D336A">
      <w:pPr>
        <w:spacing w:after="0" w:line="240" w:lineRule="auto"/>
        <w:jc w:val="both"/>
        <w:rPr>
          <w:rFonts w:ascii="Times New Roman" w:eastAsia="Times New Roman" w:hAnsi="Times New Roman" w:cs="Times New Roman"/>
          <w:bCs/>
          <w:sz w:val="28"/>
          <w:szCs w:val="28"/>
        </w:rPr>
      </w:pPr>
    </w:p>
    <w:p w:rsidR="002D336A" w:rsidRPr="002D336A" w:rsidRDefault="002D336A" w:rsidP="002D336A">
      <w:pPr>
        <w:spacing w:after="0" w:line="240" w:lineRule="auto"/>
        <w:jc w:val="both"/>
        <w:rPr>
          <w:rFonts w:ascii="Times New Roman" w:eastAsia="Times New Roman" w:hAnsi="Times New Roman" w:cs="Times New Roman"/>
          <w:bCs/>
          <w:sz w:val="28"/>
          <w:szCs w:val="28"/>
        </w:rPr>
      </w:pPr>
    </w:p>
    <w:p w:rsidR="002D336A" w:rsidRPr="002D336A" w:rsidRDefault="002D336A" w:rsidP="002D336A">
      <w:pPr>
        <w:spacing w:after="0" w:line="240" w:lineRule="auto"/>
        <w:jc w:val="both"/>
        <w:rPr>
          <w:rFonts w:ascii="Times New Roman" w:eastAsia="Times New Roman" w:hAnsi="Times New Roman" w:cs="Times New Roman"/>
          <w:bCs/>
          <w:sz w:val="28"/>
          <w:szCs w:val="28"/>
        </w:rPr>
      </w:pPr>
    </w:p>
    <w:p w:rsidR="00327D1A" w:rsidRPr="00DB74BF" w:rsidRDefault="00327D1A" w:rsidP="002147C7">
      <w:pPr>
        <w:spacing w:after="0" w:line="240" w:lineRule="auto"/>
        <w:rPr>
          <w:rFonts w:ascii="Times New Roman" w:eastAsia="Times New Roman" w:hAnsi="Times New Roman" w:cs="Times New Roman"/>
          <w:b/>
          <w:sz w:val="28"/>
          <w:szCs w:val="28"/>
          <w:lang w:val="ru-RU" w:eastAsia="ar-SA"/>
        </w:rPr>
      </w:pPr>
    </w:p>
    <w:p w:rsidR="00327D1A" w:rsidRDefault="00327D1A" w:rsidP="002147C7">
      <w:pPr>
        <w:spacing w:after="0" w:line="240" w:lineRule="auto"/>
        <w:rPr>
          <w:rFonts w:ascii="Times New Roman" w:eastAsia="Times New Roman" w:hAnsi="Times New Roman" w:cs="Times New Roman"/>
          <w:b/>
          <w:sz w:val="28"/>
          <w:szCs w:val="28"/>
          <w:lang w:eastAsia="ar-SA"/>
        </w:rPr>
      </w:pPr>
    </w:p>
    <w:p w:rsidR="00964A95" w:rsidRDefault="00964A95"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2233F7" w:rsidRDefault="002233F7" w:rsidP="00CD5FA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2F6EC8">
        <w:rPr>
          <w:rFonts w:ascii="Times New Roman" w:hAnsi="Times New Roman"/>
          <w:sz w:val="28"/>
          <w:szCs w:val="28"/>
        </w:rPr>
        <w:t>0</w:t>
      </w:r>
      <w:r>
        <w:rPr>
          <w:rFonts w:ascii="Times New Roman" w:hAnsi="Times New Roman"/>
          <w:sz w:val="28"/>
          <w:szCs w:val="28"/>
        </w:rPr>
        <w:t>.</w:t>
      </w:r>
      <w:r w:rsidR="002F6EC8">
        <w:rPr>
          <w:rFonts w:ascii="Times New Roman" w:hAnsi="Times New Roman"/>
          <w:sz w:val="28"/>
          <w:szCs w:val="28"/>
        </w:rPr>
        <w:t>0</w:t>
      </w:r>
      <w:r w:rsidR="0099099A" w:rsidRPr="00DB74BF">
        <w:rPr>
          <w:rFonts w:ascii="Times New Roman" w:hAnsi="Times New Roman"/>
          <w:sz w:val="28"/>
          <w:szCs w:val="28"/>
          <w:lang w:val="ru-RU"/>
        </w:rPr>
        <w:t>1</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4842CD">
        <w:rPr>
          <w:rFonts w:ascii="Times New Roman" w:hAnsi="Times New Roman"/>
          <w:bCs/>
          <w:sz w:val="28"/>
        </w:rPr>
        <w:t>9</w:t>
      </w:r>
    </w:p>
    <w:p w:rsidR="00327D1A" w:rsidRDefault="00327D1A" w:rsidP="009D0A48">
      <w:pPr>
        <w:spacing w:after="0" w:line="240" w:lineRule="auto"/>
        <w:jc w:val="both"/>
        <w:rPr>
          <w:rFonts w:ascii="Times New Roman" w:eastAsia="Times New Roman" w:hAnsi="Times New Roman" w:cs="Times New Roman"/>
          <w:b/>
          <w:sz w:val="28"/>
          <w:szCs w:val="28"/>
          <w:lang w:eastAsia="ru-RU"/>
        </w:rPr>
      </w:pP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r w:rsidRPr="004F48AF">
        <w:rPr>
          <w:rFonts w:ascii="Times New Roman" w:eastAsia="Times New Roman" w:hAnsi="Times New Roman" w:cs="Tahoma"/>
          <w:noProof/>
          <w:color w:val="000000"/>
          <w:sz w:val="24"/>
          <w:szCs w:val="24"/>
          <w:lang w:eastAsia="en-US"/>
        </w:rPr>
        <w:t>Про надання дозволу ТОВ «МДК ЕНЕРГІЯ»</w:t>
      </w: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r w:rsidRPr="004F48AF">
        <w:rPr>
          <w:rFonts w:ascii="Times New Roman" w:eastAsia="Times New Roman" w:hAnsi="Times New Roman" w:cs="Tahoma"/>
          <w:noProof/>
          <w:color w:val="000000"/>
          <w:sz w:val="24"/>
          <w:szCs w:val="24"/>
          <w:lang w:eastAsia="en-US"/>
        </w:rPr>
        <w:t>на проведення земляних робіт по будівництву</w:t>
      </w: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r w:rsidRPr="004F48AF">
        <w:rPr>
          <w:rFonts w:ascii="Times New Roman" w:eastAsia="Times New Roman" w:hAnsi="Times New Roman" w:cs="Tahoma"/>
          <w:noProof/>
          <w:color w:val="000000"/>
          <w:sz w:val="24"/>
          <w:szCs w:val="24"/>
          <w:lang w:eastAsia="en-US"/>
        </w:rPr>
        <w:t xml:space="preserve">мереж зовнішнього електропостачання до </w:t>
      </w: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r w:rsidRPr="004F48AF">
        <w:rPr>
          <w:rFonts w:ascii="Times New Roman" w:eastAsia="Times New Roman" w:hAnsi="Times New Roman" w:cs="Tahoma"/>
          <w:noProof/>
          <w:color w:val="000000"/>
          <w:sz w:val="24"/>
          <w:szCs w:val="24"/>
          <w:lang w:eastAsia="en-US"/>
        </w:rPr>
        <w:t>об</w:t>
      </w:r>
      <w:r w:rsidRPr="00DB74BF">
        <w:rPr>
          <w:rFonts w:ascii="Times New Roman" w:eastAsia="Times New Roman" w:hAnsi="Times New Roman" w:cs="Tahoma"/>
          <w:noProof/>
          <w:color w:val="000000"/>
          <w:sz w:val="24"/>
          <w:szCs w:val="24"/>
          <w:lang w:val="ru-RU" w:eastAsia="en-US"/>
        </w:rPr>
        <w:t>’</w:t>
      </w:r>
      <w:r w:rsidRPr="004F48AF">
        <w:rPr>
          <w:rFonts w:ascii="Times New Roman" w:eastAsia="Times New Roman" w:hAnsi="Times New Roman" w:cs="Tahoma"/>
          <w:noProof/>
          <w:color w:val="000000"/>
          <w:sz w:val="24"/>
          <w:szCs w:val="24"/>
          <w:lang w:eastAsia="en-US"/>
        </w:rPr>
        <w:t>єктів дорожнього сервісу (АЗС з АГЗП)</w:t>
      </w: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r w:rsidRPr="004F48AF">
        <w:rPr>
          <w:rFonts w:ascii="Times New Roman" w:eastAsia="Times New Roman" w:hAnsi="Times New Roman" w:cs="Tahoma"/>
          <w:noProof/>
          <w:color w:val="000000"/>
          <w:sz w:val="24"/>
          <w:szCs w:val="24"/>
          <w:lang w:eastAsia="en-US"/>
        </w:rPr>
        <w:t>по вул. Лисенка в м. Миколаєві</w:t>
      </w:r>
    </w:p>
    <w:p w:rsidR="004F48AF" w:rsidRPr="004F48AF" w:rsidRDefault="004F48AF" w:rsidP="004F48AF">
      <w:pPr>
        <w:widowControl w:val="0"/>
        <w:suppressAutoHyphens/>
        <w:spacing w:after="0" w:line="240" w:lineRule="auto"/>
        <w:rPr>
          <w:rFonts w:ascii="Times New Roman" w:eastAsia="Times New Roman" w:hAnsi="Times New Roman" w:cs="Tahoma"/>
          <w:noProof/>
          <w:color w:val="000000"/>
          <w:sz w:val="24"/>
          <w:szCs w:val="24"/>
          <w:lang w:eastAsia="en-US"/>
        </w:rPr>
      </w:pP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pacing w:val="3"/>
          <w:sz w:val="24"/>
          <w:szCs w:val="24"/>
          <w:lang w:eastAsia="ru-RU"/>
        </w:rPr>
      </w:pPr>
      <w:r w:rsidRPr="004F48AF">
        <w:rPr>
          <w:rFonts w:ascii="Times New Roman" w:eastAsia="Times New Roman" w:hAnsi="Times New Roman" w:cs="Tahoma"/>
          <w:color w:val="000000"/>
          <w:spacing w:val="3"/>
          <w:sz w:val="24"/>
          <w:szCs w:val="24"/>
          <w:lang w:eastAsia="ru-RU"/>
        </w:rPr>
        <w:t xml:space="preserve">    Розглянувши лист директора ТОВ «МДК ЕНЕРГІЯ» про надання дозволу на проведення земляних робіт згідно робочого </w:t>
      </w:r>
      <w:proofErr w:type="spellStart"/>
      <w:r w:rsidRPr="004F48AF">
        <w:rPr>
          <w:rFonts w:ascii="Times New Roman" w:eastAsia="Times New Roman" w:hAnsi="Times New Roman" w:cs="Tahoma"/>
          <w:color w:val="000000"/>
          <w:spacing w:val="3"/>
          <w:sz w:val="24"/>
          <w:szCs w:val="24"/>
          <w:lang w:eastAsia="ru-RU"/>
        </w:rPr>
        <w:t>проєкту</w:t>
      </w:r>
      <w:proofErr w:type="spellEnd"/>
      <w:r w:rsidRPr="004F48AF">
        <w:rPr>
          <w:rFonts w:ascii="Times New Roman" w:eastAsia="Times New Roman" w:hAnsi="Times New Roman" w:cs="Tahoma"/>
          <w:color w:val="000000"/>
          <w:spacing w:val="3"/>
          <w:sz w:val="24"/>
          <w:szCs w:val="24"/>
          <w:lang w:eastAsia="ru-RU"/>
        </w:rPr>
        <w:t xml:space="preserve"> ЛЕП.565532.2670 «Будівництво мереж зовнішнього електропостачання розміщення та експлуатація об’єктів дорожнього сервісу (АЗК ТОВ «МДК ЕНЕРГІЯ») за адресою: Львівська область, </w:t>
      </w:r>
      <w:proofErr w:type="spellStart"/>
      <w:r w:rsidRPr="004F48AF">
        <w:rPr>
          <w:rFonts w:ascii="Times New Roman" w:eastAsia="Times New Roman" w:hAnsi="Times New Roman" w:cs="Tahoma"/>
          <w:color w:val="000000"/>
          <w:spacing w:val="3"/>
          <w:sz w:val="24"/>
          <w:szCs w:val="24"/>
          <w:lang w:eastAsia="ru-RU"/>
        </w:rPr>
        <w:t>Стрийський</w:t>
      </w:r>
      <w:proofErr w:type="spellEnd"/>
      <w:r w:rsidRPr="004F48AF">
        <w:rPr>
          <w:rFonts w:ascii="Times New Roman" w:eastAsia="Times New Roman" w:hAnsi="Times New Roman" w:cs="Tahoma"/>
          <w:color w:val="000000"/>
          <w:spacing w:val="3"/>
          <w:sz w:val="24"/>
          <w:szCs w:val="24"/>
          <w:lang w:eastAsia="ru-RU"/>
        </w:rPr>
        <w:t xml:space="preserve"> район,</w:t>
      </w:r>
      <w:r w:rsidR="00583183">
        <w:rPr>
          <w:rFonts w:ascii="Times New Roman" w:eastAsia="Times New Roman" w:hAnsi="Times New Roman" w:cs="Tahoma"/>
          <w:color w:val="000000"/>
          <w:spacing w:val="3"/>
          <w:sz w:val="24"/>
          <w:szCs w:val="24"/>
          <w:lang w:eastAsia="ru-RU"/>
        </w:rPr>
        <w:t xml:space="preserve"> </w:t>
      </w:r>
      <w:r w:rsidRPr="004F48AF">
        <w:rPr>
          <w:rFonts w:ascii="Times New Roman" w:eastAsia="Times New Roman" w:hAnsi="Times New Roman" w:cs="Tahoma"/>
          <w:color w:val="000000"/>
          <w:spacing w:val="3"/>
          <w:sz w:val="24"/>
          <w:szCs w:val="24"/>
          <w:lang w:eastAsia="ru-RU"/>
        </w:rPr>
        <w:t xml:space="preserve">м. Миколаїв, вул. Лисенка, 4623010100:01:008:0035», розробленого </w:t>
      </w:r>
      <w:proofErr w:type="spellStart"/>
      <w:r w:rsidRPr="004F48AF">
        <w:rPr>
          <w:rFonts w:ascii="Times New Roman" w:eastAsia="Times New Roman" w:hAnsi="Times New Roman" w:cs="Tahoma"/>
          <w:color w:val="000000"/>
          <w:spacing w:val="3"/>
          <w:sz w:val="24"/>
          <w:szCs w:val="24"/>
          <w:lang w:eastAsia="ru-RU"/>
        </w:rPr>
        <w:t>ТзОВ</w:t>
      </w:r>
      <w:proofErr w:type="spellEnd"/>
      <w:r w:rsidRPr="004F48AF">
        <w:rPr>
          <w:rFonts w:ascii="Times New Roman" w:eastAsia="Times New Roman" w:hAnsi="Times New Roman" w:cs="Tahoma"/>
          <w:color w:val="000000"/>
          <w:spacing w:val="3"/>
          <w:sz w:val="24"/>
          <w:szCs w:val="24"/>
          <w:lang w:eastAsia="ru-RU"/>
        </w:rPr>
        <w:t xml:space="preserve"> «</w:t>
      </w:r>
      <w:proofErr w:type="spellStart"/>
      <w:r w:rsidRPr="004F48AF">
        <w:rPr>
          <w:rFonts w:ascii="Times New Roman" w:eastAsia="Times New Roman" w:hAnsi="Times New Roman" w:cs="Tahoma"/>
          <w:color w:val="000000"/>
          <w:spacing w:val="3"/>
          <w:sz w:val="24"/>
          <w:szCs w:val="24"/>
          <w:lang w:eastAsia="ru-RU"/>
        </w:rPr>
        <w:t>Львівелектропроект</w:t>
      </w:r>
      <w:proofErr w:type="spellEnd"/>
      <w:r w:rsidRPr="004F48AF">
        <w:rPr>
          <w:rFonts w:ascii="Times New Roman" w:eastAsia="Times New Roman" w:hAnsi="Times New Roman" w:cs="Tahoma"/>
          <w:color w:val="000000"/>
          <w:spacing w:val="3"/>
          <w:sz w:val="24"/>
          <w:szCs w:val="24"/>
          <w:lang w:eastAsia="ru-RU"/>
        </w:rPr>
        <w:t>», керуючись ст. 26</w:t>
      </w:r>
      <w:r w:rsidRPr="004F48AF">
        <w:rPr>
          <w:rFonts w:ascii="Times New Roman" w:eastAsia="Times New Roman" w:hAnsi="Times New Roman" w:cs="Tahoma"/>
          <w:color w:val="000000"/>
          <w:spacing w:val="3"/>
          <w:sz w:val="24"/>
          <w:szCs w:val="24"/>
          <w:vertAlign w:val="superscript"/>
          <w:lang w:eastAsia="ru-RU"/>
        </w:rPr>
        <w:t xml:space="preserve">1 </w:t>
      </w:r>
      <w:r w:rsidRPr="004F48AF">
        <w:rPr>
          <w:rFonts w:ascii="Times New Roman" w:eastAsia="Times New Roman" w:hAnsi="Times New Roman" w:cs="Tahoma"/>
          <w:color w:val="000000"/>
          <w:spacing w:val="3"/>
          <w:sz w:val="24"/>
          <w:szCs w:val="24"/>
          <w:lang w:eastAsia="ru-RU"/>
        </w:rPr>
        <w:t xml:space="preserve">Закону України «Про благоустрій населених пунктів», </w:t>
      </w:r>
      <w:r w:rsidRPr="004F48AF">
        <w:rPr>
          <w:rFonts w:ascii="Times New Roman" w:eastAsia="Times New Roman" w:hAnsi="Times New Roman" w:cs="Times New Roman"/>
          <w:sz w:val="24"/>
        </w:rPr>
        <w:t xml:space="preserve">на підставі ст. 31 </w:t>
      </w:r>
      <w:r w:rsidRPr="004F48AF">
        <w:rPr>
          <w:rFonts w:ascii="Times New Roman" w:eastAsia="Times New Roman" w:hAnsi="Times New Roman" w:cs="Tahoma"/>
          <w:color w:val="000000"/>
          <w:spacing w:val="3"/>
          <w:sz w:val="24"/>
          <w:szCs w:val="24"/>
          <w:lang w:eastAsia="ru-RU"/>
        </w:rPr>
        <w:t xml:space="preserve">Закону України «Про місцеве самоврядування в Україні», виконавчий комітет Миколаївської міської ради </w:t>
      </w:r>
      <w:r w:rsidRPr="004F48AF">
        <w:rPr>
          <w:rFonts w:ascii="Times New Roman" w:eastAsia="Times New Roman" w:hAnsi="Times New Roman" w:cs="Tahoma"/>
          <w:b/>
          <w:color w:val="000000"/>
          <w:sz w:val="24"/>
          <w:szCs w:val="24"/>
          <w:lang w:eastAsia="ru-RU"/>
        </w:rPr>
        <w:t>ВИРІШИВ:</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imes New Roman"/>
          <w:color w:val="000000"/>
          <w:sz w:val="24"/>
          <w:szCs w:val="24"/>
        </w:rPr>
        <w:t xml:space="preserve">1. Надати дозвіл товариству з обмеженою відповідальністю «МДК ЕНЕРГІЯ» </w:t>
      </w:r>
      <w:r w:rsidRPr="004F48AF">
        <w:rPr>
          <w:rFonts w:ascii="Times New Roman" w:eastAsia="Times New Roman" w:hAnsi="Times New Roman" w:cs="Times New Roman"/>
          <w:color w:val="000000"/>
          <w:spacing w:val="3"/>
          <w:sz w:val="24"/>
          <w:szCs w:val="24"/>
          <w:lang w:eastAsia="ru-RU"/>
        </w:rPr>
        <w:t xml:space="preserve">на  проведення земляних робіт, пов’язаних з прокладанням зовнішнього електропостачання до </w:t>
      </w:r>
      <w:r w:rsidRPr="004F48AF">
        <w:rPr>
          <w:rFonts w:ascii="Times New Roman" w:eastAsia="Times New Roman" w:hAnsi="Times New Roman" w:cs="Tahoma"/>
          <w:color w:val="000000"/>
          <w:spacing w:val="3"/>
          <w:sz w:val="24"/>
          <w:szCs w:val="24"/>
          <w:lang w:eastAsia="ru-RU"/>
        </w:rPr>
        <w:t>земельної ділянки з кадастровим номером 4623010100:01:008:0035</w:t>
      </w:r>
      <w:r w:rsidRPr="004F48AF">
        <w:rPr>
          <w:rFonts w:ascii="Times New Roman" w:eastAsia="Times New Roman" w:hAnsi="Times New Roman" w:cs="Tahoma"/>
          <w:color w:val="000000"/>
          <w:sz w:val="24"/>
          <w:szCs w:val="24"/>
        </w:rPr>
        <w:t xml:space="preserve"> </w:t>
      </w:r>
      <w:r w:rsidRPr="004F48AF">
        <w:rPr>
          <w:rFonts w:ascii="Times New Roman" w:eastAsia="Times New Roman" w:hAnsi="Times New Roman" w:cs="Times New Roman"/>
          <w:color w:val="000000"/>
          <w:spacing w:val="3"/>
          <w:sz w:val="24"/>
          <w:szCs w:val="24"/>
          <w:lang w:eastAsia="ru-RU"/>
        </w:rPr>
        <w:t xml:space="preserve">для розміщення та експлуатації об’єктів дорожнього сервісу за адресою Львівська область, </w:t>
      </w:r>
      <w:proofErr w:type="spellStart"/>
      <w:r w:rsidRPr="004F48AF">
        <w:rPr>
          <w:rFonts w:ascii="Times New Roman" w:eastAsia="Times New Roman" w:hAnsi="Times New Roman" w:cs="Times New Roman"/>
          <w:color w:val="000000"/>
          <w:spacing w:val="3"/>
          <w:sz w:val="24"/>
          <w:szCs w:val="24"/>
          <w:lang w:eastAsia="ru-RU"/>
        </w:rPr>
        <w:t>Стрийський</w:t>
      </w:r>
      <w:proofErr w:type="spellEnd"/>
      <w:r w:rsidRPr="004F48AF">
        <w:rPr>
          <w:rFonts w:ascii="Times New Roman" w:eastAsia="Times New Roman" w:hAnsi="Times New Roman" w:cs="Times New Roman"/>
          <w:color w:val="000000"/>
          <w:spacing w:val="3"/>
          <w:sz w:val="24"/>
          <w:szCs w:val="24"/>
          <w:lang w:eastAsia="ru-RU"/>
        </w:rPr>
        <w:t xml:space="preserve"> район, м. Миколаїв, вул. Лисенка, </w:t>
      </w:r>
      <w:r w:rsidRPr="004F48AF">
        <w:rPr>
          <w:rFonts w:ascii="Times New Roman" w:eastAsia="Times New Roman" w:hAnsi="Times New Roman" w:cs="Tahoma"/>
          <w:color w:val="000000"/>
          <w:sz w:val="24"/>
          <w:szCs w:val="24"/>
        </w:rPr>
        <w:t>на якій планується будівництво АЗС з АГЗП та будівлями сервісного обслуговування водіїв і пасажирів, з метою проведення:</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ahoma"/>
          <w:color w:val="000000"/>
          <w:sz w:val="24"/>
          <w:szCs w:val="24"/>
        </w:rPr>
        <w:t>- земляних та монтажних робіт, не пов’язаних з прокладенням, перекладенням, ремонтом інженерних мереж і споруд;</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ahoma"/>
          <w:color w:val="000000"/>
          <w:sz w:val="24"/>
          <w:szCs w:val="24"/>
        </w:rPr>
        <w:t xml:space="preserve">- земляних та монтажних робіт, пов’язаних із </w:t>
      </w:r>
      <w:proofErr w:type="spellStart"/>
      <w:r w:rsidRPr="004F48AF">
        <w:rPr>
          <w:rFonts w:ascii="Times New Roman" w:eastAsia="Times New Roman" w:hAnsi="Times New Roman" w:cs="Tahoma"/>
          <w:color w:val="000000"/>
          <w:sz w:val="24"/>
          <w:szCs w:val="24"/>
        </w:rPr>
        <w:t>розриттям</w:t>
      </w:r>
      <w:proofErr w:type="spellEnd"/>
      <w:r w:rsidRPr="004F48AF">
        <w:rPr>
          <w:rFonts w:ascii="Times New Roman" w:eastAsia="Times New Roman" w:hAnsi="Times New Roman" w:cs="Tahoma"/>
          <w:color w:val="000000"/>
          <w:sz w:val="24"/>
          <w:szCs w:val="24"/>
        </w:rPr>
        <w:t xml:space="preserve"> дорожнього покриття вулиць, доріг.</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ahoma"/>
          <w:color w:val="000000"/>
          <w:sz w:val="24"/>
          <w:szCs w:val="24"/>
          <w:lang w:eastAsia="ru-RU"/>
        </w:rPr>
        <w:t xml:space="preserve">2. </w:t>
      </w:r>
      <w:r w:rsidRPr="004F48AF">
        <w:rPr>
          <w:rFonts w:ascii="Times New Roman" w:eastAsia="Times New Roman" w:hAnsi="Times New Roman" w:cs="Tahoma"/>
          <w:color w:val="000000"/>
          <w:sz w:val="24"/>
          <w:szCs w:val="24"/>
        </w:rPr>
        <w:t>Товариству з обмеженою відповідальністю «МДК ЕНЕРГІЯ»:</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lang w:val="ru-RU"/>
        </w:rPr>
      </w:pPr>
      <w:r w:rsidRPr="004F48AF">
        <w:rPr>
          <w:rFonts w:ascii="Times New Roman" w:eastAsia="Times New Roman" w:hAnsi="Times New Roman" w:cs="Tahoma"/>
          <w:color w:val="000000"/>
          <w:sz w:val="24"/>
          <w:szCs w:val="24"/>
        </w:rPr>
        <w:t xml:space="preserve">2.1. при проведенні будівельно-монтажних робіт дотримуватися робочого </w:t>
      </w:r>
      <w:proofErr w:type="spellStart"/>
      <w:r w:rsidRPr="004F48AF">
        <w:rPr>
          <w:rFonts w:ascii="Times New Roman" w:eastAsia="Times New Roman" w:hAnsi="Times New Roman" w:cs="Tahoma"/>
          <w:color w:val="000000"/>
          <w:sz w:val="24"/>
          <w:szCs w:val="24"/>
        </w:rPr>
        <w:t>проєкту</w:t>
      </w:r>
      <w:proofErr w:type="spellEnd"/>
      <w:r w:rsidRPr="004F48AF">
        <w:rPr>
          <w:rFonts w:ascii="Times New Roman" w:eastAsia="Times New Roman" w:hAnsi="Times New Roman" w:cs="Tahoma"/>
          <w:color w:val="000000"/>
          <w:sz w:val="24"/>
          <w:szCs w:val="24"/>
        </w:rPr>
        <w:t xml:space="preserve"> по будівництву</w:t>
      </w:r>
      <w:r w:rsidRPr="004F48AF">
        <w:rPr>
          <w:rFonts w:ascii="Times New Roman" w:eastAsia="Times New Roman" w:hAnsi="Times New Roman" w:cs="Tahoma"/>
          <w:color w:val="000000"/>
          <w:sz w:val="24"/>
          <w:szCs w:val="24"/>
          <w:lang w:val="ru-RU"/>
        </w:rPr>
        <w:t>;</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ahoma"/>
          <w:color w:val="000000"/>
          <w:sz w:val="24"/>
          <w:szCs w:val="24"/>
        </w:rPr>
        <w:t xml:space="preserve">2.2. після виконання робіт провести за власні кошти відновлення елементів благоустрою, </w:t>
      </w:r>
      <w:r w:rsidRPr="004F48AF">
        <w:rPr>
          <w:rFonts w:ascii="Times New Roman" w:eastAsia="Times New Roman" w:hAnsi="Times New Roman" w:cs="Tahoma"/>
          <w:color w:val="000000"/>
          <w:spacing w:val="3"/>
          <w:sz w:val="24"/>
          <w:szCs w:val="24"/>
          <w:lang w:eastAsia="ru-RU"/>
        </w:rPr>
        <w:t>доріг, тротуарів, придорожніх смуг та узбіччя</w:t>
      </w:r>
      <w:r w:rsidRPr="004F48AF">
        <w:rPr>
          <w:rFonts w:ascii="Times New Roman" w:eastAsia="Times New Roman" w:hAnsi="Times New Roman" w:cs="Tahoma"/>
          <w:color w:val="000000"/>
          <w:sz w:val="24"/>
          <w:szCs w:val="24"/>
        </w:rPr>
        <w:t xml:space="preserve"> (у разі їх порушення) та привести територію в належний стан;</w:t>
      </w:r>
      <w:r w:rsidRPr="004F48AF">
        <w:rPr>
          <w:rFonts w:ascii="Times New Roman" w:eastAsia="Times New Roman" w:hAnsi="Times New Roman" w:cs="Tahoma"/>
          <w:color w:val="000000"/>
          <w:spacing w:val="3"/>
          <w:sz w:val="24"/>
          <w:szCs w:val="24"/>
          <w:lang w:eastAsia="ru-RU"/>
        </w:rPr>
        <w:t xml:space="preserve"> </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rPr>
      </w:pPr>
      <w:r w:rsidRPr="004F48AF">
        <w:rPr>
          <w:rFonts w:ascii="Times New Roman" w:eastAsia="Times New Roman" w:hAnsi="Times New Roman" w:cs="Tahoma"/>
          <w:color w:val="000000"/>
          <w:sz w:val="24"/>
          <w:szCs w:val="24"/>
          <w:lang w:val="ru-RU"/>
        </w:rPr>
        <w:t xml:space="preserve">2.3. </w:t>
      </w:r>
      <w:r w:rsidRPr="004F48AF">
        <w:rPr>
          <w:rFonts w:ascii="Times New Roman" w:eastAsia="Times New Roman" w:hAnsi="Times New Roman" w:cs="Tahoma"/>
          <w:color w:val="000000"/>
          <w:sz w:val="24"/>
          <w:szCs w:val="24"/>
        </w:rPr>
        <w:t>дотримуватись</w:t>
      </w:r>
      <w:r w:rsidRPr="004F48AF">
        <w:rPr>
          <w:rFonts w:ascii="Times New Roman" w:eastAsia="Times New Roman" w:hAnsi="Times New Roman" w:cs="Tahoma"/>
          <w:color w:val="000000"/>
          <w:sz w:val="24"/>
          <w:szCs w:val="24"/>
          <w:lang w:val="ru-RU"/>
        </w:rPr>
        <w:t xml:space="preserve"> </w:t>
      </w:r>
      <w:r w:rsidRPr="004F48AF">
        <w:rPr>
          <w:rFonts w:ascii="Times New Roman" w:eastAsia="Times New Roman" w:hAnsi="Times New Roman" w:cs="Tahoma"/>
          <w:color w:val="000000"/>
          <w:sz w:val="24"/>
          <w:szCs w:val="24"/>
        </w:rPr>
        <w:t>вимог</w:t>
      </w:r>
      <w:r w:rsidRPr="004F48AF">
        <w:rPr>
          <w:rFonts w:ascii="Times New Roman" w:eastAsia="Times New Roman" w:hAnsi="Times New Roman" w:cs="Tahoma"/>
          <w:color w:val="000000"/>
          <w:sz w:val="24"/>
          <w:szCs w:val="24"/>
          <w:lang w:val="ru-RU"/>
        </w:rPr>
        <w:t xml:space="preserve"> та </w:t>
      </w:r>
      <w:r w:rsidRPr="004F48AF">
        <w:rPr>
          <w:rFonts w:ascii="Times New Roman" w:eastAsia="Times New Roman" w:hAnsi="Times New Roman" w:cs="Tahoma"/>
          <w:color w:val="000000"/>
          <w:sz w:val="24"/>
          <w:szCs w:val="24"/>
        </w:rPr>
        <w:t>обов’язків</w:t>
      </w:r>
      <w:r w:rsidRPr="004F48AF">
        <w:rPr>
          <w:rFonts w:ascii="Times New Roman" w:eastAsia="Times New Roman" w:hAnsi="Times New Roman" w:cs="Tahoma"/>
          <w:color w:val="000000"/>
          <w:sz w:val="24"/>
          <w:szCs w:val="24"/>
          <w:lang w:val="ru-RU"/>
        </w:rPr>
        <w:t xml:space="preserve">, </w:t>
      </w:r>
      <w:r w:rsidRPr="004F48AF">
        <w:rPr>
          <w:rFonts w:ascii="Times New Roman" w:eastAsia="Times New Roman" w:hAnsi="Times New Roman" w:cs="Tahoma"/>
          <w:color w:val="000000"/>
          <w:sz w:val="24"/>
          <w:szCs w:val="24"/>
        </w:rPr>
        <w:t xml:space="preserve">встановлених </w:t>
      </w:r>
      <w:proofErr w:type="spellStart"/>
      <w:r w:rsidRPr="004F48AF">
        <w:rPr>
          <w:rFonts w:ascii="Times New Roman" w:eastAsia="Times New Roman" w:hAnsi="Times New Roman" w:cs="Tahoma"/>
          <w:color w:val="000000"/>
          <w:sz w:val="24"/>
          <w:szCs w:val="24"/>
          <w:lang w:val="ru-RU"/>
        </w:rPr>
        <w:t>законодавством</w:t>
      </w:r>
      <w:proofErr w:type="spellEnd"/>
      <w:r w:rsidRPr="004F48AF">
        <w:rPr>
          <w:rFonts w:ascii="Times New Roman" w:eastAsia="Times New Roman" w:hAnsi="Times New Roman" w:cs="Tahoma"/>
          <w:color w:val="000000"/>
          <w:sz w:val="24"/>
          <w:szCs w:val="24"/>
          <w:lang w:val="ru-RU"/>
        </w:rPr>
        <w:t xml:space="preserve"> </w:t>
      </w:r>
      <w:r w:rsidRPr="004F48AF">
        <w:rPr>
          <w:rFonts w:ascii="Times New Roman" w:eastAsia="Times New Roman" w:hAnsi="Times New Roman" w:cs="Tahoma"/>
          <w:color w:val="000000"/>
          <w:sz w:val="24"/>
          <w:szCs w:val="24"/>
        </w:rPr>
        <w:t>про охорону довкілля.</w:t>
      </w:r>
    </w:p>
    <w:p w:rsidR="004F48AF" w:rsidRPr="004F48AF" w:rsidRDefault="004F48AF" w:rsidP="004F48AF">
      <w:pPr>
        <w:widowControl w:val="0"/>
        <w:suppressAutoHyphens/>
        <w:spacing w:after="0" w:line="240" w:lineRule="auto"/>
        <w:jc w:val="both"/>
        <w:rPr>
          <w:rFonts w:ascii="Times New Roman" w:eastAsia="Times New Roman" w:hAnsi="Times New Roman" w:cs="Tahoma"/>
          <w:color w:val="000000"/>
          <w:sz w:val="24"/>
          <w:szCs w:val="24"/>
          <w:lang w:eastAsia="ru-RU"/>
        </w:rPr>
      </w:pPr>
      <w:r w:rsidRPr="004F48AF">
        <w:rPr>
          <w:rFonts w:ascii="Times New Roman" w:eastAsia="Times New Roman" w:hAnsi="Times New Roman" w:cs="Tahoma"/>
          <w:color w:val="000000"/>
          <w:sz w:val="24"/>
          <w:szCs w:val="24"/>
        </w:rPr>
        <w:t xml:space="preserve">3. Контроль за виконанням цього рішення покласти </w:t>
      </w:r>
      <w:r w:rsidRPr="004F48AF">
        <w:rPr>
          <w:rFonts w:ascii="Times New Roman" w:eastAsia="Times New Roman" w:hAnsi="Times New Roman" w:cs="Tahoma"/>
          <w:color w:val="000000"/>
          <w:sz w:val="24"/>
          <w:szCs w:val="24"/>
          <w:lang w:eastAsia="ru-RU"/>
        </w:rPr>
        <w:t>на заступника міського голови Шпака Ю.А.</w:t>
      </w:r>
    </w:p>
    <w:p w:rsidR="004F48AF" w:rsidRPr="004F48AF" w:rsidRDefault="004F48AF" w:rsidP="004F48AF">
      <w:pPr>
        <w:spacing w:after="0" w:line="240" w:lineRule="auto"/>
        <w:jc w:val="both"/>
        <w:rPr>
          <w:rFonts w:ascii="Times New Roman" w:eastAsia="Times New Roman" w:hAnsi="Times New Roman" w:cs="Times New Roman"/>
          <w:color w:val="000000"/>
          <w:spacing w:val="3"/>
          <w:sz w:val="24"/>
          <w:szCs w:val="24"/>
          <w:lang w:eastAsia="ru-RU"/>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color w:val="000000"/>
          <w:spacing w:val="3"/>
          <w:sz w:val="24"/>
          <w:szCs w:val="24"/>
          <w:lang w:eastAsia="ru-RU"/>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4"/>
          <w:szCs w:val="24"/>
          <w:lang w:eastAsia="zh-CN"/>
        </w:rPr>
      </w:pPr>
      <w:r w:rsidRPr="004F48AF">
        <w:rPr>
          <w:rFonts w:ascii="Times New Roman" w:eastAsia="Times New Roman" w:hAnsi="Times New Roman" w:cs="Times New Roman"/>
          <w:b/>
          <w:sz w:val="24"/>
          <w:szCs w:val="24"/>
          <w:lang w:eastAsia="zh-CN"/>
        </w:rPr>
        <w:t>Заступник міського голови                                              Юрій ШПАК</w:t>
      </w:r>
    </w:p>
    <w:p w:rsidR="004F48AF" w:rsidRDefault="004F48AF" w:rsidP="009D0A48">
      <w:pPr>
        <w:spacing w:after="0" w:line="240" w:lineRule="auto"/>
        <w:jc w:val="both"/>
        <w:rPr>
          <w:rFonts w:ascii="Times New Roman" w:eastAsia="Times New Roman" w:hAnsi="Times New Roman" w:cs="Times New Roman"/>
          <w:b/>
          <w:sz w:val="28"/>
          <w:szCs w:val="28"/>
          <w:lang w:eastAsia="ru-RU"/>
        </w:rPr>
      </w:pPr>
    </w:p>
    <w:p w:rsidR="002F6EC8" w:rsidRDefault="002F6EC8" w:rsidP="009D0A48">
      <w:pPr>
        <w:spacing w:after="0" w:line="240" w:lineRule="auto"/>
        <w:jc w:val="both"/>
        <w:rPr>
          <w:rFonts w:ascii="Times New Roman" w:eastAsia="Times New Roman" w:hAnsi="Times New Roman" w:cs="Times New Roman"/>
          <w:b/>
          <w:sz w:val="28"/>
          <w:szCs w:val="28"/>
          <w:lang w:eastAsia="ru-RU"/>
        </w:rPr>
      </w:pP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83183" w:rsidRPr="00CF343C" w:rsidRDefault="00583183" w:rsidP="009D0A48">
      <w:pPr>
        <w:spacing w:after="0" w:line="240" w:lineRule="auto"/>
        <w:jc w:val="both"/>
        <w:rPr>
          <w:rFonts w:ascii="Times New Roman" w:eastAsia="Times New Roman" w:hAnsi="Times New Roman" w:cs="Times New Roman"/>
          <w:b/>
          <w:sz w:val="28"/>
          <w:szCs w:val="28"/>
          <w:lang w:eastAsia="ru-RU"/>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2F6EC8">
        <w:rPr>
          <w:rFonts w:ascii="Times New Roman" w:hAnsi="Times New Roman"/>
          <w:sz w:val="28"/>
          <w:szCs w:val="28"/>
        </w:rPr>
        <w:t>0</w:t>
      </w:r>
      <w:r>
        <w:rPr>
          <w:rFonts w:ascii="Times New Roman" w:hAnsi="Times New Roman"/>
          <w:sz w:val="28"/>
          <w:szCs w:val="28"/>
        </w:rPr>
        <w:t>.</w:t>
      </w:r>
      <w:r w:rsidR="002F6EC8">
        <w:rPr>
          <w:rFonts w:ascii="Times New Roman" w:hAnsi="Times New Roman"/>
          <w:sz w:val="28"/>
          <w:szCs w:val="28"/>
        </w:rPr>
        <w:t>0</w:t>
      </w:r>
      <w:r w:rsidR="0099099A" w:rsidRPr="00DB74BF">
        <w:rPr>
          <w:rFonts w:ascii="Times New Roman" w:hAnsi="Times New Roman"/>
          <w:sz w:val="28"/>
          <w:szCs w:val="28"/>
          <w:lang w:val="ru-RU"/>
        </w:rPr>
        <w:t>1</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2F6EC8">
        <w:rPr>
          <w:rFonts w:ascii="Times New Roman" w:hAnsi="Times New Roman"/>
          <w:bCs/>
          <w:sz w:val="28"/>
        </w:rPr>
        <w:t>1</w:t>
      </w:r>
      <w:r w:rsidR="004842CD">
        <w:rPr>
          <w:rFonts w:ascii="Times New Roman" w:hAnsi="Times New Roman"/>
          <w:bCs/>
          <w:sz w:val="28"/>
        </w:rPr>
        <w:t>0</w:t>
      </w:r>
    </w:p>
    <w:p w:rsidR="00CD5FAA" w:rsidRDefault="002233F7" w:rsidP="00CD5FAA">
      <w:pPr>
        <w:tabs>
          <w:tab w:val="left" w:pos="2004"/>
        </w:tabs>
        <w:spacing w:after="0" w:line="240" w:lineRule="auto"/>
        <w:rPr>
          <w:rFonts w:ascii="Times New Roman" w:hAnsi="Times New Roman"/>
          <w:bCs/>
          <w:sz w:val="28"/>
        </w:rPr>
      </w:pPr>
      <w:r>
        <w:rPr>
          <w:rFonts w:ascii="Times New Roman" w:hAnsi="Times New Roman"/>
          <w:bCs/>
          <w:sz w:val="28"/>
        </w:rPr>
        <w:tab/>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r w:rsidRPr="004F48AF">
        <w:rPr>
          <w:rFonts w:ascii="Times New Roman" w:eastAsia="Times New Roman" w:hAnsi="Times New Roman" w:cs="Times New Roman"/>
          <w:bCs/>
          <w:sz w:val="26"/>
          <w:szCs w:val="26"/>
          <w:lang w:val="ru-RU" w:eastAsia="ru-RU"/>
        </w:rPr>
        <w:t xml:space="preserve">Про </w:t>
      </w:r>
      <w:r w:rsidRPr="004F48AF">
        <w:rPr>
          <w:rFonts w:ascii="Times New Roman" w:eastAsia="Times New Roman" w:hAnsi="Times New Roman" w:cs="Times New Roman"/>
          <w:bCs/>
          <w:sz w:val="26"/>
          <w:szCs w:val="26"/>
          <w:lang w:eastAsia="ru-RU"/>
        </w:rPr>
        <w:t xml:space="preserve">внесення змін в склад </w:t>
      </w:r>
      <w:proofErr w:type="spellStart"/>
      <w:r w:rsidRPr="004F48AF">
        <w:rPr>
          <w:rFonts w:ascii="Times New Roman" w:eastAsia="Times New Roman" w:hAnsi="Times New Roman" w:cs="Times New Roman"/>
          <w:bCs/>
          <w:sz w:val="26"/>
          <w:szCs w:val="26"/>
          <w:lang w:val="ru-RU" w:eastAsia="ru-RU"/>
        </w:rPr>
        <w:t>комісії</w:t>
      </w:r>
      <w:proofErr w:type="spellEnd"/>
      <w:r w:rsidRPr="004F48AF">
        <w:rPr>
          <w:rFonts w:ascii="Times New Roman" w:eastAsia="Times New Roman" w:hAnsi="Times New Roman" w:cs="Times New Roman"/>
          <w:bCs/>
          <w:sz w:val="26"/>
          <w:szCs w:val="26"/>
          <w:lang w:val="ru-RU" w:eastAsia="ru-RU"/>
        </w:rPr>
        <w:t xml:space="preserve"> </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r w:rsidRPr="004F48AF">
        <w:rPr>
          <w:rFonts w:ascii="Times New Roman" w:eastAsia="Times New Roman" w:hAnsi="Times New Roman" w:cs="Times New Roman"/>
          <w:bCs/>
          <w:sz w:val="26"/>
          <w:szCs w:val="26"/>
          <w:lang w:val="ru-RU" w:eastAsia="ru-RU"/>
        </w:rPr>
        <w:t xml:space="preserve">з </w:t>
      </w:r>
      <w:proofErr w:type="spellStart"/>
      <w:r w:rsidRPr="004F48AF">
        <w:rPr>
          <w:rFonts w:ascii="Times New Roman" w:eastAsia="Times New Roman" w:hAnsi="Times New Roman" w:cs="Times New Roman"/>
          <w:bCs/>
          <w:sz w:val="26"/>
          <w:szCs w:val="26"/>
          <w:lang w:val="ru-RU" w:eastAsia="ru-RU"/>
        </w:rPr>
        <w:t>розгляду</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питань</w:t>
      </w:r>
      <w:proofErr w:type="spellEnd"/>
      <w:r w:rsidRPr="004F48AF">
        <w:rPr>
          <w:rFonts w:ascii="Times New Roman" w:eastAsia="Times New Roman" w:hAnsi="Times New Roman" w:cs="Times New Roman"/>
          <w:bCs/>
          <w:sz w:val="26"/>
          <w:szCs w:val="26"/>
          <w:lang w:eastAsia="ru-RU"/>
        </w:rPr>
        <w:t xml:space="preserve"> </w:t>
      </w:r>
      <w:proofErr w:type="spellStart"/>
      <w:r w:rsidRPr="004F48AF">
        <w:rPr>
          <w:rFonts w:ascii="Times New Roman" w:eastAsia="Times New Roman" w:hAnsi="Times New Roman" w:cs="Times New Roman"/>
          <w:bCs/>
          <w:sz w:val="26"/>
          <w:szCs w:val="26"/>
          <w:lang w:val="ru-RU" w:eastAsia="ru-RU"/>
        </w:rPr>
        <w:t>щодо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надання</w:t>
      </w:r>
      <w:proofErr w:type="spellEnd"/>
      <w:r w:rsidRPr="004F48AF">
        <w:rPr>
          <w:rFonts w:ascii="Times New Roman" w:eastAsia="Times New Roman" w:hAnsi="Times New Roman" w:cs="Times New Roman"/>
          <w:bCs/>
          <w:sz w:val="26"/>
          <w:szCs w:val="26"/>
          <w:lang w:val="ru-RU" w:eastAsia="ru-RU"/>
        </w:rPr>
        <w:t xml:space="preserve"> </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val="ru-RU" w:eastAsia="ru-RU"/>
        </w:rPr>
      </w:pPr>
      <w:proofErr w:type="spellStart"/>
      <w:r w:rsidRPr="004F48AF">
        <w:rPr>
          <w:rFonts w:ascii="Times New Roman" w:eastAsia="Times New Roman" w:hAnsi="Times New Roman" w:cs="Times New Roman"/>
          <w:bCs/>
          <w:sz w:val="26"/>
          <w:szCs w:val="26"/>
          <w:lang w:val="ru-RU" w:eastAsia="ru-RU"/>
        </w:rPr>
        <w:t>допомоги</w:t>
      </w:r>
      <w:proofErr w:type="spellEnd"/>
      <w:r w:rsidRPr="004F48AF">
        <w:rPr>
          <w:rFonts w:ascii="Times New Roman" w:eastAsia="Times New Roman" w:hAnsi="Times New Roman" w:cs="Times New Roman"/>
          <w:bCs/>
          <w:sz w:val="26"/>
          <w:szCs w:val="26"/>
          <w:lang w:val="ru-RU" w:eastAsia="ru-RU"/>
        </w:rPr>
        <w:t xml:space="preserve"> для </w:t>
      </w:r>
      <w:proofErr w:type="spellStart"/>
      <w:r w:rsidRPr="004F48AF">
        <w:rPr>
          <w:rFonts w:ascii="Times New Roman" w:eastAsia="Times New Roman" w:hAnsi="Times New Roman" w:cs="Times New Roman"/>
          <w:bCs/>
          <w:sz w:val="26"/>
          <w:szCs w:val="26"/>
          <w:lang w:val="ru-RU" w:eastAsia="ru-RU"/>
        </w:rPr>
        <w:t>вирішення</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житлового</w:t>
      </w:r>
      <w:proofErr w:type="spellEnd"/>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proofErr w:type="spellStart"/>
      <w:r w:rsidRPr="004F48AF">
        <w:rPr>
          <w:rFonts w:ascii="Times New Roman" w:eastAsia="Times New Roman" w:hAnsi="Times New Roman" w:cs="Times New Roman"/>
          <w:bCs/>
          <w:sz w:val="26"/>
          <w:szCs w:val="26"/>
          <w:lang w:val="ru-RU" w:eastAsia="ru-RU"/>
        </w:rPr>
        <w:t>питання</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окремим</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категоріям</w:t>
      </w:r>
      <w:proofErr w:type="spellEnd"/>
      <w:r w:rsidRPr="004F48AF">
        <w:rPr>
          <w:rFonts w:ascii="Times New Roman" w:eastAsia="Times New Roman" w:hAnsi="Times New Roman" w:cs="Times New Roman"/>
          <w:bCs/>
          <w:sz w:val="26"/>
          <w:szCs w:val="26"/>
          <w:lang w:val="ru-RU" w:eastAsia="ru-RU"/>
        </w:rPr>
        <w:t xml:space="preserve"> </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proofErr w:type="spellStart"/>
      <w:r w:rsidRPr="004F48AF">
        <w:rPr>
          <w:rFonts w:ascii="Times New Roman" w:eastAsia="Times New Roman" w:hAnsi="Times New Roman" w:cs="Times New Roman"/>
          <w:bCs/>
          <w:sz w:val="26"/>
          <w:szCs w:val="26"/>
          <w:lang w:val="ru-RU" w:eastAsia="ru-RU"/>
        </w:rPr>
        <w:t>внутрішньо</w:t>
      </w:r>
      <w:proofErr w:type="spellEnd"/>
      <w:r w:rsidRPr="004F48AF">
        <w:rPr>
          <w:rFonts w:ascii="Times New Roman" w:eastAsia="Times New Roman" w:hAnsi="Times New Roman" w:cs="Times New Roman"/>
          <w:bCs/>
          <w:sz w:val="26"/>
          <w:szCs w:val="26"/>
          <w:lang w:eastAsia="ru-RU"/>
        </w:rPr>
        <w:t xml:space="preserve"> </w:t>
      </w:r>
      <w:proofErr w:type="spellStart"/>
      <w:r w:rsidRPr="004F48AF">
        <w:rPr>
          <w:rFonts w:ascii="Times New Roman" w:eastAsia="Times New Roman" w:hAnsi="Times New Roman" w:cs="Times New Roman"/>
          <w:bCs/>
          <w:sz w:val="26"/>
          <w:szCs w:val="26"/>
          <w:lang w:val="ru-RU" w:eastAsia="ru-RU"/>
        </w:rPr>
        <w:t>переміщених</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осіб</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що</w:t>
      </w:r>
      <w:proofErr w:type="spellEnd"/>
      <w:r w:rsidRPr="004F48AF">
        <w:rPr>
          <w:rFonts w:ascii="Times New Roman" w:eastAsia="Times New Roman" w:hAnsi="Times New Roman" w:cs="Times New Roman"/>
          <w:bCs/>
          <w:sz w:val="26"/>
          <w:szCs w:val="26"/>
          <w:lang w:val="ru-RU" w:eastAsia="ru-RU"/>
        </w:rPr>
        <w:t xml:space="preserve"> </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r w:rsidRPr="004F48AF">
        <w:rPr>
          <w:rFonts w:ascii="Times New Roman" w:eastAsia="Times New Roman" w:hAnsi="Times New Roman" w:cs="Times New Roman"/>
          <w:bCs/>
          <w:sz w:val="26"/>
          <w:szCs w:val="26"/>
          <w:lang w:val="ru-RU" w:eastAsia="ru-RU"/>
        </w:rPr>
        <w:t>проживали</w:t>
      </w:r>
      <w:r w:rsidRPr="004F48AF">
        <w:rPr>
          <w:rFonts w:ascii="Times New Roman" w:eastAsia="Times New Roman" w:hAnsi="Times New Roman" w:cs="Times New Roman"/>
          <w:bCs/>
          <w:sz w:val="26"/>
          <w:szCs w:val="26"/>
          <w:lang w:eastAsia="ru-RU"/>
        </w:rPr>
        <w:t xml:space="preserve"> </w:t>
      </w:r>
      <w:r w:rsidRPr="004F48AF">
        <w:rPr>
          <w:rFonts w:ascii="Times New Roman" w:eastAsia="Times New Roman" w:hAnsi="Times New Roman" w:cs="Times New Roman"/>
          <w:bCs/>
          <w:sz w:val="26"/>
          <w:szCs w:val="26"/>
          <w:lang w:val="ru-RU" w:eastAsia="ru-RU"/>
        </w:rPr>
        <w:t xml:space="preserve">на </w:t>
      </w:r>
      <w:proofErr w:type="spellStart"/>
      <w:r w:rsidRPr="004F48AF">
        <w:rPr>
          <w:rFonts w:ascii="Times New Roman" w:eastAsia="Times New Roman" w:hAnsi="Times New Roman" w:cs="Times New Roman"/>
          <w:bCs/>
          <w:sz w:val="26"/>
          <w:szCs w:val="26"/>
          <w:lang w:val="ru-RU" w:eastAsia="ru-RU"/>
        </w:rPr>
        <w:t>тимчасово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окупованій</w:t>
      </w:r>
      <w:proofErr w:type="spellEnd"/>
      <w:r w:rsidRPr="004F48AF">
        <w:rPr>
          <w:rFonts w:ascii="Times New Roman" w:eastAsia="Times New Roman" w:hAnsi="Times New Roman" w:cs="Times New Roman"/>
          <w:bCs/>
          <w:sz w:val="26"/>
          <w:szCs w:val="26"/>
          <w:lang w:val="ru-RU" w:eastAsia="ru-RU"/>
        </w:rPr>
        <w:t xml:space="preserve"> </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Cs/>
          <w:sz w:val="26"/>
          <w:szCs w:val="26"/>
          <w:lang w:eastAsia="ru-RU"/>
        </w:rPr>
      </w:pPr>
      <w:proofErr w:type="spellStart"/>
      <w:r w:rsidRPr="004F48AF">
        <w:rPr>
          <w:rFonts w:ascii="Times New Roman" w:eastAsia="Times New Roman" w:hAnsi="Times New Roman" w:cs="Times New Roman"/>
          <w:bCs/>
          <w:sz w:val="26"/>
          <w:szCs w:val="26"/>
          <w:lang w:val="ru-RU" w:eastAsia="ru-RU"/>
        </w:rPr>
        <w:t>території</w:t>
      </w:r>
      <w:proofErr w:type="spellEnd"/>
    </w:p>
    <w:p w:rsidR="004F48AF" w:rsidRPr="004F48AF" w:rsidRDefault="004F48AF" w:rsidP="004F48AF">
      <w:pPr>
        <w:spacing w:after="0"/>
        <w:rPr>
          <w:rFonts w:ascii="Times New Roman" w:eastAsia="Times New Roman" w:hAnsi="Times New Roman" w:cs="Times New Roman"/>
          <w:sz w:val="26"/>
          <w:szCs w:val="26"/>
          <w:lang w:eastAsia="ru-RU"/>
        </w:rPr>
      </w:pP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
          <w:sz w:val="26"/>
          <w:szCs w:val="26"/>
          <w:lang w:eastAsia="ru-RU"/>
        </w:rPr>
      </w:pPr>
      <w:r w:rsidRPr="004F48AF">
        <w:rPr>
          <w:rFonts w:ascii="Times New Roman" w:eastAsia="Times New Roman" w:hAnsi="Times New Roman" w:cs="Times New Roman"/>
          <w:sz w:val="26"/>
          <w:szCs w:val="26"/>
          <w:lang w:eastAsia="ru-RU"/>
        </w:rPr>
        <w:t xml:space="preserve">     </w:t>
      </w:r>
      <w:proofErr w:type="spellStart"/>
      <w:r w:rsidRPr="004F48AF">
        <w:rPr>
          <w:rFonts w:ascii="Times New Roman" w:eastAsia="Times New Roman" w:hAnsi="Times New Roman" w:cs="Times New Roman"/>
          <w:sz w:val="26"/>
          <w:szCs w:val="26"/>
          <w:lang w:val="ru-RU" w:eastAsia="ru-RU"/>
        </w:rPr>
        <w:t>Керуючись</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статт</w:t>
      </w:r>
      <w:r w:rsidRPr="004F48AF">
        <w:rPr>
          <w:rFonts w:ascii="Times New Roman" w:eastAsia="Times New Roman" w:hAnsi="Times New Roman" w:cs="Times New Roman"/>
          <w:sz w:val="26"/>
          <w:szCs w:val="26"/>
          <w:lang w:eastAsia="ru-RU"/>
        </w:rPr>
        <w:t>ею</w:t>
      </w:r>
      <w:proofErr w:type="spellEnd"/>
      <w:r w:rsidRPr="004F48AF">
        <w:rPr>
          <w:rFonts w:ascii="Times New Roman" w:eastAsia="Times New Roman" w:hAnsi="Times New Roman" w:cs="Times New Roman"/>
          <w:sz w:val="26"/>
          <w:szCs w:val="26"/>
          <w:lang w:eastAsia="ru-RU"/>
        </w:rPr>
        <w:t xml:space="preserve"> </w:t>
      </w:r>
      <w:r w:rsidRPr="004F48AF">
        <w:rPr>
          <w:rFonts w:ascii="Times New Roman" w:eastAsia="Times New Roman" w:hAnsi="Times New Roman" w:cs="Times New Roman"/>
          <w:sz w:val="26"/>
          <w:szCs w:val="26"/>
          <w:lang w:val="ru-RU" w:eastAsia="ru-RU"/>
        </w:rPr>
        <w:t>52</w:t>
      </w:r>
      <w:r w:rsidRPr="004F48AF">
        <w:rPr>
          <w:rFonts w:ascii="Times New Roman" w:eastAsia="Times New Roman" w:hAnsi="Times New Roman" w:cs="Times New Roman"/>
          <w:sz w:val="26"/>
          <w:szCs w:val="26"/>
          <w:lang w:eastAsia="ru-RU"/>
        </w:rPr>
        <w:t xml:space="preserve"> </w:t>
      </w:r>
      <w:r w:rsidRPr="004F48AF">
        <w:rPr>
          <w:rFonts w:ascii="Times New Roman" w:eastAsia="Times New Roman" w:hAnsi="Times New Roman" w:cs="Times New Roman"/>
          <w:sz w:val="26"/>
          <w:szCs w:val="26"/>
          <w:lang w:val="ru-RU" w:eastAsia="ru-RU"/>
        </w:rPr>
        <w:t xml:space="preserve">Закону </w:t>
      </w:r>
      <w:proofErr w:type="spellStart"/>
      <w:r w:rsidRPr="004F48AF">
        <w:rPr>
          <w:rFonts w:ascii="Times New Roman" w:eastAsia="Times New Roman" w:hAnsi="Times New Roman" w:cs="Times New Roman"/>
          <w:sz w:val="26"/>
          <w:szCs w:val="26"/>
          <w:lang w:val="ru-RU" w:eastAsia="ru-RU"/>
        </w:rPr>
        <w:t>України</w:t>
      </w:r>
      <w:proofErr w:type="spellEnd"/>
      <w:r w:rsidRPr="004F48AF">
        <w:rPr>
          <w:rFonts w:ascii="Times New Roman" w:eastAsia="Times New Roman" w:hAnsi="Times New Roman" w:cs="Times New Roman"/>
          <w:sz w:val="26"/>
          <w:szCs w:val="26"/>
          <w:lang w:val="ru-RU" w:eastAsia="ru-RU"/>
        </w:rPr>
        <w:t xml:space="preserve"> «Про </w:t>
      </w:r>
      <w:proofErr w:type="spellStart"/>
      <w:r w:rsidRPr="004F48AF">
        <w:rPr>
          <w:rFonts w:ascii="Times New Roman" w:eastAsia="Times New Roman" w:hAnsi="Times New Roman" w:cs="Times New Roman"/>
          <w:sz w:val="26"/>
          <w:szCs w:val="26"/>
          <w:lang w:val="ru-RU" w:eastAsia="ru-RU"/>
        </w:rPr>
        <w:t>місцеве</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самоврядування</w:t>
      </w:r>
      <w:proofErr w:type="spellEnd"/>
      <w:r w:rsidRPr="004F48AF">
        <w:rPr>
          <w:rFonts w:ascii="Times New Roman" w:eastAsia="Times New Roman" w:hAnsi="Times New Roman" w:cs="Times New Roman"/>
          <w:sz w:val="26"/>
          <w:szCs w:val="26"/>
          <w:lang w:val="ru-RU" w:eastAsia="ru-RU"/>
        </w:rPr>
        <w:t xml:space="preserve"> в </w:t>
      </w:r>
      <w:proofErr w:type="spellStart"/>
      <w:r w:rsidRPr="004F48AF">
        <w:rPr>
          <w:rFonts w:ascii="Times New Roman" w:eastAsia="Times New Roman" w:hAnsi="Times New Roman" w:cs="Times New Roman"/>
          <w:sz w:val="26"/>
          <w:szCs w:val="26"/>
          <w:lang w:val="ru-RU" w:eastAsia="ru-RU"/>
        </w:rPr>
        <w:t>Україні</w:t>
      </w:r>
      <w:proofErr w:type="spellEnd"/>
      <w:r w:rsidRPr="004F48AF">
        <w:rPr>
          <w:rFonts w:ascii="Times New Roman" w:eastAsia="Times New Roman" w:hAnsi="Times New Roman" w:cs="Times New Roman"/>
          <w:sz w:val="26"/>
          <w:szCs w:val="26"/>
          <w:lang w:val="ru-RU" w:eastAsia="ru-RU"/>
        </w:rPr>
        <w:t>», постанов</w:t>
      </w:r>
      <w:proofErr w:type="spellStart"/>
      <w:r w:rsidRPr="004F48AF">
        <w:rPr>
          <w:rFonts w:ascii="Times New Roman" w:eastAsia="Times New Roman" w:hAnsi="Times New Roman" w:cs="Times New Roman"/>
          <w:sz w:val="26"/>
          <w:szCs w:val="26"/>
          <w:lang w:eastAsia="ru-RU"/>
        </w:rPr>
        <w:t>ою</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Кабінету</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Міністрів</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України</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від</w:t>
      </w:r>
      <w:proofErr w:type="spellEnd"/>
      <w:r w:rsidRPr="004F48AF">
        <w:rPr>
          <w:rFonts w:ascii="Times New Roman" w:eastAsia="Times New Roman" w:hAnsi="Times New Roman" w:cs="Times New Roman"/>
          <w:sz w:val="26"/>
          <w:szCs w:val="26"/>
          <w:lang w:val="ru-RU" w:eastAsia="ru-RU"/>
        </w:rPr>
        <w:t xml:space="preserve"> 22.09.2025 №</w:t>
      </w:r>
      <w:r w:rsidRPr="004F48AF">
        <w:rPr>
          <w:rFonts w:ascii="Times New Roman" w:eastAsia="Times New Roman" w:hAnsi="Times New Roman" w:cs="Times New Roman"/>
          <w:sz w:val="26"/>
          <w:szCs w:val="26"/>
          <w:lang w:eastAsia="ru-RU"/>
        </w:rPr>
        <w:t xml:space="preserve"> </w:t>
      </w:r>
      <w:r w:rsidRPr="004F48AF">
        <w:rPr>
          <w:rFonts w:ascii="Times New Roman" w:eastAsia="Times New Roman" w:hAnsi="Times New Roman" w:cs="Times New Roman"/>
          <w:sz w:val="26"/>
          <w:szCs w:val="26"/>
          <w:lang w:val="ru-RU" w:eastAsia="ru-RU"/>
        </w:rPr>
        <w:t xml:space="preserve">1176 «Про </w:t>
      </w:r>
      <w:proofErr w:type="spellStart"/>
      <w:r w:rsidRPr="004F48AF">
        <w:rPr>
          <w:rFonts w:ascii="Times New Roman" w:eastAsia="Times New Roman" w:hAnsi="Times New Roman" w:cs="Times New Roman"/>
          <w:sz w:val="26"/>
          <w:szCs w:val="26"/>
          <w:lang w:val="ru-RU" w:eastAsia="ru-RU"/>
        </w:rPr>
        <w:t>затвердження</w:t>
      </w:r>
      <w:proofErr w:type="spellEnd"/>
      <w:r w:rsidRPr="004F48AF">
        <w:rPr>
          <w:rFonts w:ascii="Times New Roman" w:eastAsia="Times New Roman" w:hAnsi="Times New Roman" w:cs="Times New Roman"/>
          <w:sz w:val="26"/>
          <w:szCs w:val="26"/>
          <w:lang w:val="ru-RU" w:eastAsia="ru-RU"/>
        </w:rPr>
        <w:t xml:space="preserve"> Порядку </w:t>
      </w:r>
      <w:proofErr w:type="spellStart"/>
      <w:r w:rsidRPr="004F48AF">
        <w:rPr>
          <w:rFonts w:ascii="Times New Roman" w:eastAsia="Times New Roman" w:hAnsi="Times New Roman" w:cs="Times New Roman"/>
          <w:sz w:val="26"/>
          <w:szCs w:val="26"/>
          <w:lang w:val="ru-RU" w:eastAsia="ru-RU"/>
        </w:rPr>
        <w:t>надання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допомоги</w:t>
      </w:r>
      <w:proofErr w:type="spellEnd"/>
      <w:r w:rsidRPr="004F48AF">
        <w:rPr>
          <w:rFonts w:ascii="Times New Roman" w:eastAsia="Times New Roman" w:hAnsi="Times New Roman" w:cs="Times New Roman"/>
          <w:sz w:val="26"/>
          <w:szCs w:val="26"/>
          <w:lang w:val="ru-RU" w:eastAsia="ru-RU"/>
        </w:rPr>
        <w:t xml:space="preserve"> для </w:t>
      </w:r>
      <w:proofErr w:type="spellStart"/>
      <w:r w:rsidRPr="004F48AF">
        <w:rPr>
          <w:rFonts w:ascii="Times New Roman" w:eastAsia="Times New Roman" w:hAnsi="Times New Roman" w:cs="Times New Roman"/>
          <w:sz w:val="26"/>
          <w:szCs w:val="26"/>
          <w:lang w:val="ru-RU" w:eastAsia="ru-RU"/>
        </w:rPr>
        <w:t>вирішення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житлового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питання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окремим</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категоріям</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внутрішньо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переміщених</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осіб</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що</w:t>
      </w:r>
      <w:proofErr w:type="spellEnd"/>
      <w:r w:rsidRPr="004F48AF">
        <w:rPr>
          <w:rFonts w:ascii="Times New Roman" w:eastAsia="Times New Roman" w:hAnsi="Times New Roman" w:cs="Times New Roman"/>
          <w:sz w:val="26"/>
          <w:szCs w:val="26"/>
          <w:lang w:val="ru-RU" w:eastAsia="ru-RU"/>
        </w:rPr>
        <w:t xml:space="preserve"> проживали на </w:t>
      </w:r>
      <w:proofErr w:type="spellStart"/>
      <w:r w:rsidRPr="004F48AF">
        <w:rPr>
          <w:rFonts w:ascii="Times New Roman" w:eastAsia="Times New Roman" w:hAnsi="Times New Roman" w:cs="Times New Roman"/>
          <w:sz w:val="26"/>
          <w:szCs w:val="26"/>
          <w:lang w:val="ru-RU" w:eastAsia="ru-RU"/>
        </w:rPr>
        <w:t>тимчасово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окупованій</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території</w:t>
      </w:r>
      <w:proofErr w:type="spellEnd"/>
      <w:r w:rsidRPr="004F48AF">
        <w:rPr>
          <w:rFonts w:ascii="Times New Roman" w:eastAsia="Times New Roman" w:hAnsi="Times New Roman" w:cs="Times New Roman"/>
          <w:sz w:val="26"/>
          <w:szCs w:val="26"/>
          <w:lang w:val="ru-RU" w:eastAsia="ru-RU"/>
        </w:rPr>
        <w:t xml:space="preserve">, та </w:t>
      </w:r>
      <w:proofErr w:type="spellStart"/>
      <w:r w:rsidRPr="004F48AF">
        <w:rPr>
          <w:rFonts w:ascii="Times New Roman" w:eastAsia="Times New Roman" w:hAnsi="Times New Roman" w:cs="Times New Roman"/>
          <w:sz w:val="26"/>
          <w:szCs w:val="26"/>
          <w:lang w:val="ru-RU" w:eastAsia="ru-RU"/>
        </w:rPr>
        <w:t>внесення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змін</w:t>
      </w:r>
      <w:proofErr w:type="spellEnd"/>
      <w:r w:rsidRPr="004F48AF">
        <w:rPr>
          <w:rFonts w:ascii="Times New Roman" w:eastAsia="Times New Roman" w:hAnsi="Times New Roman" w:cs="Times New Roman"/>
          <w:sz w:val="26"/>
          <w:szCs w:val="26"/>
          <w:lang w:val="ru-RU" w:eastAsia="ru-RU"/>
        </w:rPr>
        <w:t xml:space="preserve"> до Порядку </w:t>
      </w:r>
      <w:proofErr w:type="spellStart"/>
      <w:r w:rsidRPr="004F48AF">
        <w:rPr>
          <w:rFonts w:ascii="Times New Roman" w:eastAsia="Times New Roman" w:hAnsi="Times New Roman" w:cs="Times New Roman"/>
          <w:sz w:val="26"/>
          <w:szCs w:val="26"/>
          <w:lang w:val="ru-RU" w:eastAsia="ru-RU"/>
        </w:rPr>
        <w:t>ведення</w:t>
      </w:r>
      <w:proofErr w:type="spellEnd"/>
      <w:r w:rsidRPr="004F48AF">
        <w:rPr>
          <w:rFonts w:ascii="Times New Roman" w:eastAsia="Times New Roman" w:hAnsi="Times New Roman" w:cs="Times New Roman"/>
          <w:sz w:val="26"/>
          <w:szCs w:val="26"/>
          <w:lang w:val="ru-RU" w:eastAsia="ru-RU"/>
        </w:rPr>
        <w:t xml:space="preserve"> Державного </w:t>
      </w:r>
      <w:proofErr w:type="spellStart"/>
      <w:r w:rsidRPr="004F48AF">
        <w:rPr>
          <w:rFonts w:ascii="Times New Roman" w:eastAsia="Times New Roman" w:hAnsi="Times New Roman" w:cs="Times New Roman"/>
          <w:sz w:val="26"/>
          <w:szCs w:val="26"/>
          <w:lang w:val="ru-RU" w:eastAsia="ru-RU"/>
        </w:rPr>
        <w:t>реєстру</w:t>
      </w:r>
      <w:proofErr w:type="spellEnd"/>
      <w:r w:rsidRPr="004F48AF">
        <w:rPr>
          <w:rFonts w:ascii="Times New Roman" w:eastAsia="Times New Roman" w:hAnsi="Times New Roman" w:cs="Times New Roman"/>
          <w:sz w:val="26"/>
          <w:szCs w:val="26"/>
          <w:lang w:val="ru-RU" w:eastAsia="ru-RU"/>
        </w:rPr>
        <w:t xml:space="preserve"> майна, </w:t>
      </w:r>
      <w:proofErr w:type="spellStart"/>
      <w:r w:rsidRPr="004F48AF">
        <w:rPr>
          <w:rFonts w:ascii="Times New Roman" w:eastAsia="Times New Roman" w:hAnsi="Times New Roman" w:cs="Times New Roman"/>
          <w:sz w:val="26"/>
          <w:szCs w:val="26"/>
          <w:lang w:val="ru-RU" w:eastAsia="ru-RU"/>
        </w:rPr>
        <w:t>пошкодженого</w:t>
      </w:r>
      <w:proofErr w:type="spellEnd"/>
      <w:r w:rsidRPr="004F48AF">
        <w:rPr>
          <w:rFonts w:ascii="Times New Roman" w:eastAsia="Times New Roman" w:hAnsi="Times New Roman" w:cs="Times New Roman"/>
          <w:sz w:val="26"/>
          <w:szCs w:val="26"/>
          <w:lang w:val="ru-RU" w:eastAsia="ru-RU"/>
        </w:rPr>
        <w:t xml:space="preserve"> та </w:t>
      </w:r>
      <w:proofErr w:type="spellStart"/>
      <w:r w:rsidRPr="004F48AF">
        <w:rPr>
          <w:rFonts w:ascii="Times New Roman" w:eastAsia="Times New Roman" w:hAnsi="Times New Roman" w:cs="Times New Roman"/>
          <w:sz w:val="26"/>
          <w:szCs w:val="26"/>
          <w:lang w:val="ru-RU" w:eastAsia="ru-RU"/>
        </w:rPr>
        <w:t>знищеного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внаслідок</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бойових</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дій</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терористичних</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актів</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диверсій</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спричинених</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збройною</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агресією</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Російської</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Федерації</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проти</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України</w:t>
      </w:r>
      <w:proofErr w:type="spellEnd"/>
      <w:r w:rsidRPr="004F48AF">
        <w:rPr>
          <w:rFonts w:ascii="Times New Roman" w:eastAsia="Times New Roman" w:hAnsi="Times New Roman" w:cs="Times New Roman"/>
          <w:sz w:val="26"/>
          <w:szCs w:val="26"/>
          <w:lang w:val="ru-RU" w:eastAsia="ru-RU"/>
        </w:rPr>
        <w:t>»</w:t>
      </w:r>
      <w:r w:rsidRPr="004F48AF">
        <w:rPr>
          <w:rFonts w:ascii="Times New Roman" w:eastAsia="Times New Roman" w:hAnsi="Times New Roman" w:cs="Times New Roman"/>
          <w:sz w:val="26"/>
          <w:szCs w:val="26"/>
          <w:lang w:eastAsia="ru-RU"/>
        </w:rPr>
        <w:t xml:space="preserve">, </w:t>
      </w:r>
      <w:proofErr w:type="spellStart"/>
      <w:r w:rsidRPr="004F48AF">
        <w:rPr>
          <w:rFonts w:ascii="Times New Roman" w:eastAsia="Times New Roman" w:hAnsi="Times New Roman" w:cs="Times New Roman"/>
          <w:sz w:val="26"/>
          <w:szCs w:val="26"/>
          <w:lang w:val="ru-RU" w:eastAsia="ru-RU"/>
        </w:rPr>
        <w:t>відповідно</w:t>
      </w:r>
      <w:proofErr w:type="spellEnd"/>
      <w:r w:rsidRPr="004F48AF">
        <w:rPr>
          <w:rFonts w:ascii="Times New Roman" w:eastAsia="Times New Roman" w:hAnsi="Times New Roman" w:cs="Times New Roman"/>
          <w:sz w:val="26"/>
          <w:szCs w:val="26"/>
          <w:lang w:val="ru-RU" w:eastAsia="ru-RU"/>
        </w:rPr>
        <w:t xml:space="preserve"> до </w:t>
      </w:r>
      <w:r w:rsidRPr="004F48AF">
        <w:rPr>
          <w:rFonts w:ascii="Times New Roman" w:eastAsia="Times New Roman" w:hAnsi="Times New Roman" w:cs="Times New Roman"/>
          <w:sz w:val="26"/>
          <w:szCs w:val="26"/>
          <w:lang w:eastAsia="ru-RU"/>
        </w:rPr>
        <w:t xml:space="preserve">рішення виконавчого комітету </w:t>
      </w:r>
      <w:r w:rsidRPr="004F48AF">
        <w:rPr>
          <w:rFonts w:ascii="Times New Roman" w:eastAsia="Times New Roman" w:hAnsi="Times New Roman" w:cs="Times New Roman"/>
          <w:bCs/>
          <w:sz w:val="26"/>
          <w:szCs w:val="26"/>
          <w:lang w:eastAsia="ru-RU"/>
        </w:rPr>
        <w:t xml:space="preserve">від 02.12.2025 № 234 «Про  </w:t>
      </w:r>
      <w:proofErr w:type="spellStart"/>
      <w:r w:rsidRPr="004F48AF">
        <w:rPr>
          <w:rFonts w:ascii="Times New Roman" w:eastAsia="Times New Roman" w:hAnsi="Times New Roman" w:cs="Times New Roman"/>
          <w:bCs/>
          <w:sz w:val="26"/>
          <w:szCs w:val="26"/>
          <w:lang w:val="ru-RU" w:eastAsia="ru-RU"/>
        </w:rPr>
        <w:t>створення</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комісії</w:t>
      </w:r>
      <w:proofErr w:type="spellEnd"/>
      <w:r w:rsidRPr="004F48AF">
        <w:rPr>
          <w:rFonts w:ascii="Times New Roman" w:eastAsia="Times New Roman" w:hAnsi="Times New Roman" w:cs="Times New Roman"/>
          <w:bCs/>
          <w:sz w:val="26"/>
          <w:szCs w:val="26"/>
          <w:lang w:val="ru-RU" w:eastAsia="ru-RU"/>
        </w:rPr>
        <w:t xml:space="preserve"> з </w:t>
      </w:r>
      <w:proofErr w:type="spellStart"/>
      <w:r w:rsidRPr="004F48AF">
        <w:rPr>
          <w:rFonts w:ascii="Times New Roman" w:eastAsia="Times New Roman" w:hAnsi="Times New Roman" w:cs="Times New Roman"/>
          <w:bCs/>
          <w:sz w:val="26"/>
          <w:szCs w:val="26"/>
          <w:lang w:val="ru-RU" w:eastAsia="ru-RU"/>
        </w:rPr>
        <w:t>розгляду</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питань</w:t>
      </w:r>
      <w:proofErr w:type="spellEnd"/>
      <w:r w:rsidRPr="004F48AF">
        <w:rPr>
          <w:rFonts w:ascii="Times New Roman" w:eastAsia="Times New Roman" w:hAnsi="Times New Roman" w:cs="Times New Roman"/>
          <w:bCs/>
          <w:sz w:val="26"/>
          <w:szCs w:val="26"/>
          <w:lang w:eastAsia="ru-RU"/>
        </w:rPr>
        <w:t xml:space="preserve"> </w:t>
      </w:r>
      <w:proofErr w:type="spellStart"/>
      <w:r w:rsidRPr="004F48AF">
        <w:rPr>
          <w:rFonts w:ascii="Times New Roman" w:eastAsia="Times New Roman" w:hAnsi="Times New Roman" w:cs="Times New Roman"/>
          <w:bCs/>
          <w:sz w:val="26"/>
          <w:szCs w:val="26"/>
          <w:lang w:val="ru-RU" w:eastAsia="ru-RU"/>
        </w:rPr>
        <w:t>щодо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надання</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допомоги</w:t>
      </w:r>
      <w:proofErr w:type="spellEnd"/>
      <w:r w:rsidRPr="004F48AF">
        <w:rPr>
          <w:rFonts w:ascii="Times New Roman" w:eastAsia="Times New Roman" w:hAnsi="Times New Roman" w:cs="Times New Roman"/>
          <w:bCs/>
          <w:sz w:val="26"/>
          <w:szCs w:val="26"/>
          <w:lang w:val="ru-RU" w:eastAsia="ru-RU"/>
        </w:rPr>
        <w:t xml:space="preserve"> для </w:t>
      </w:r>
      <w:proofErr w:type="spellStart"/>
      <w:r w:rsidRPr="004F48AF">
        <w:rPr>
          <w:rFonts w:ascii="Times New Roman" w:eastAsia="Times New Roman" w:hAnsi="Times New Roman" w:cs="Times New Roman"/>
          <w:bCs/>
          <w:sz w:val="26"/>
          <w:szCs w:val="26"/>
          <w:lang w:val="ru-RU" w:eastAsia="ru-RU"/>
        </w:rPr>
        <w:t>вирішення</w:t>
      </w:r>
      <w:proofErr w:type="spellEnd"/>
      <w:r w:rsidRPr="004F48AF">
        <w:rPr>
          <w:rFonts w:ascii="Times New Roman" w:eastAsia="Times New Roman" w:hAnsi="Times New Roman" w:cs="Times New Roman"/>
          <w:bCs/>
          <w:sz w:val="26"/>
          <w:szCs w:val="26"/>
          <w:lang w:eastAsia="ru-RU"/>
        </w:rPr>
        <w:t xml:space="preserve"> </w:t>
      </w:r>
      <w:proofErr w:type="spellStart"/>
      <w:r w:rsidRPr="004F48AF">
        <w:rPr>
          <w:rFonts w:ascii="Times New Roman" w:eastAsia="Times New Roman" w:hAnsi="Times New Roman" w:cs="Times New Roman"/>
          <w:bCs/>
          <w:sz w:val="26"/>
          <w:szCs w:val="26"/>
          <w:lang w:val="ru-RU" w:eastAsia="ru-RU"/>
        </w:rPr>
        <w:t>житлового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питання</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окремим</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категоріям</w:t>
      </w:r>
      <w:proofErr w:type="spellEnd"/>
      <w:r w:rsidRPr="004F48AF">
        <w:rPr>
          <w:rFonts w:ascii="Times New Roman" w:eastAsia="Times New Roman" w:hAnsi="Times New Roman" w:cs="Times New Roman"/>
          <w:bCs/>
          <w:sz w:val="26"/>
          <w:szCs w:val="26"/>
          <w:lang w:eastAsia="ru-RU"/>
        </w:rPr>
        <w:t xml:space="preserve"> </w:t>
      </w:r>
      <w:proofErr w:type="spellStart"/>
      <w:r w:rsidRPr="004F48AF">
        <w:rPr>
          <w:rFonts w:ascii="Times New Roman" w:eastAsia="Times New Roman" w:hAnsi="Times New Roman" w:cs="Times New Roman"/>
          <w:bCs/>
          <w:sz w:val="26"/>
          <w:szCs w:val="26"/>
          <w:lang w:val="ru-RU" w:eastAsia="ru-RU"/>
        </w:rPr>
        <w:t>внутрішньо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переміщених</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осіб</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що</w:t>
      </w:r>
      <w:proofErr w:type="spellEnd"/>
      <w:r w:rsidRPr="004F48AF">
        <w:rPr>
          <w:rFonts w:ascii="Times New Roman" w:eastAsia="Times New Roman" w:hAnsi="Times New Roman" w:cs="Times New Roman"/>
          <w:bCs/>
          <w:sz w:val="26"/>
          <w:szCs w:val="26"/>
          <w:lang w:val="ru-RU" w:eastAsia="ru-RU"/>
        </w:rPr>
        <w:t xml:space="preserve"> проживали</w:t>
      </w:r>
      <w:r w:rsidRPr="004F48AF">
        <w:rPr>
          <w:rFonts w:ascii="Times New Roman" w:eastAsia="Times New Roman" w:hAnsi="Times New Roman" w:cs="Times New Roman"/>
          <w:bCs/>
          <w:sz w:val="26"/>
          <w:szCs w:val="26"/>
          <w:lang w:eastAsia="ru-RU"/>
        </w:rPr>
        <w:t xml:space="preserve"> </w:t>
      </w:r>
      <w:r w:rsidRPr="004F48AF">
        <w:rPr>
          <w:rFonts w:ascii="Times New Roman" w:eastAsia="Times New Roman" w:hAnsi="Times New Roman" w:cs="Times New Roman"/>
          <w:bCs/>
          <w:sz w:val="26"/>
          <w:szCs w:val="26"/>
          <w:lang w:val="ru-RU" w:eastAsia="ru-RU"/>
        </w:rPr>
        <w:t xml:space="preserve">на </w:t>
      </w:r>
      <w:proofErr w:type="spellStart"/>
      <w:r w:rsidRPr="004F48AF">
        <w:rPr>
          <w:rFonts w:ascii="Times New Roman" w:eastAsia="Times New Roman" w:hAnsi="Times New Roman" w:cs="Times New Roman"/>
          <w:bCs/>
          <w:sz w:val="26"/>
          <w:szCs w:val="26"/>
          <w:lang w:val="ru-RU" w:eastAsia="ru-RU"/>
        </w:rPr>
        <w:t>тимчасово</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окупованій</w:t>
      </w:r>
      <w:proofErr w:type="spellEnd"/>
      <w:r w:rsidRPr="004F48AF">
        <w:rPr>
          <w:rFonts w:ascii="Times New Roman" w:eastAsia="Times New Roman" w:hAnsi="Times New Roman" w:cs="Times New Roman"/>
          <w:bCs/>
          <w:sz w:val="26"/>
          <w:szCs w:val="26"/>
          <w:lang w:val="ru-RU" w:eastAsia="ru-RU"/>
        </w:rPr>
        <w:t xml:space="preserve"> </w:t>
      </w:r>
      <w:proofErr w:type="spellStart"/>
      <w:r w:rsidRPr="004F48AF">
        <w:rPr>
          <w:rFonts w:ascii="Times New Roman" w:eastAsia="Times New Roman" w:hAnsi="Times New Roman" w:cs="Times New Roman"/>
          <w:bCs/>
          <w:sz w:val="26"/>
          <w:szCs w:val="26"/>
          <w:lang w:val="ru-RU" w:eastAsia="ru-RU"/>
        </w:rPr>
        <w:t>території</w:t>
      </w:r>
      <w:proofErr w:type="spellEnd"/>
      <w:r w:rsidRPr="004F48AF">
        <w:rPr>
          <w:rFonts w:ascii="Times New Roman" w:eastAsia="Times New Roman" w:hAnsi="Times New Roman" w:cs="Times New Roman"/>
          <w:bCs/>
          <w:sz w:val="26"/>
          <w:szCs w:val="26"/>
          <w:lang w:eastAsia="ru-RU"/>
        </w:rPr>
        <w:t xml:space="preserve">», </w:t>
      </w:r>
      <w:r w:rsidRPr="004F48AF">
        <w:rPr>
          <w:rFonts w:ascii="Times New Roman" w:eastAsia="Times New Roman" w:hAnsi="Times New Roman" w:cs="Times New Roman"/>
          <w:sz w:val="26"/>
          <w:szCs w:val="26"/>
          <w:lang w:val="ru-RU" w:eastAsia="ru-RU"/>
        </w:rPr>
        <w:t xml:space="preserve">з метою </w:t>
      </w:r>
      <w:proofErr w:type="spellStart"/>
      <w:r w:rsidRPr="004F48AF">
        <w:rPr>
          <w:rFonts w:ascii="Times New Roman" w:eastAsia="Times New Roman" w:hAnsi="Times New Roman" w:cs="Times New Roman"/>
          <w:sz w:val="26"/>
          <w:szCs w:val="26"/>
          <w:lang w:val="ru-RU" w:eastAsia="ru-RU"/>
        </w:rPr>
        <w:t>організації</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розгляду</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питань</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щодо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надання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допомоги</w:t>
      </w:r>
      <w:proofErr w:type="spellEnd"/>
      <w:r w:rsidRPr="004F48AF">
        <w:rPr>
          <w:rFonts w:ascii="Times New Roman" w:eastAsia="Times New Roman" w:hAnsi="Times New Roman" w:cs="Times New Roman"/>
          <w:sz w:val="26"/>
          <w:szCs w:val="26"/>
          <w:lang w:val="ru-RU" w:eastAsia="ru-RU"/>
        </w:rPr>
        <w:t xml:space="preserve"> для </w:t>
      </w:r>
      <w:proofErr w:type="spellStart"/>
      <w:r w:rsidRPr="004F48AF">
        <w:rPr>
          <w:rFonts w:ascii="Times New Roman" w:eastAsia="Times New Roman" w:hAnsi="Times New Roman" w:cs="Times New Roman"/>
          <w:sz w:val="26"/>
          <w:szCs w:val="26"/>
          <w:lang w:val="ru-RU" w:eastAsia="ru-RU"/>
        </w:rPr>
        <w:t>вирішення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житлового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питання</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окремим</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категоріям</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внутрішньо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переміщених</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осіб</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що</w:t>
      </w:r>
      <w:proofErr w:type="spellEnd"/>
      <w:r w:rsidRPr="004F48AF">
        <w:rPr>
          <w:rFonts w:ascii="Times New Roman" w:eastAsia="Times New Roman" w:hAnsi="Times New Roman" w:cs="Times New Roman"/>
          <w:sz w:val="26"/>
          <w:szCs w:val="26"/>
          <w:lang w:val="ru-RU" w:eastAsia="ru-RU"/>
        </w:rPr>
        <w:t xml:space="preserve"> проживали на </w:t>
      </w:r>
      <w:proofErr w:type="spellStart"/>
      <w:r w:rsidRPr="004F48AF">
        <w:rPr>
          <w:rFonts w:ascii="Times New Roman" w:eastAsia="Times New Roman" w:hAnsi="Times New Roman" w:cs="Times New Roman"/>
          <w:sz w:val="26"/>
          <w:szCs w:val="26"/>
          <w:lang w:val="ru-RU" w:eastAsia="ru-RU"/>
        </w:rPr>
        <w:t>тимчасово</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окупованій</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території</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виконавчий</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комітет</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Миколаївської</w:t>
      </w:r>
      <w:proofErr w:type="spellEnd"/>
      <w:r w:rsidRPr="004F48AF">
        <w:rPr>
          <w:rFonts w:ascii="Times New Roman" w:eastAsia="Times New Roman" w:hAnsi="Times New Roman" w:cs="Times New Roman"/>
          <w:sz w:val="26"/>
          <w:szCs w:val="26"/>
          <w:lang w:val="ru-RU" w:eastAsia="ru-RU"/>
        </w:rPr>
        <w:t xml:space="preserve"> </w:t>
      </w:r>
      <w:proofErr w:type="spellStart"/>
      <w:r w:rsidRPr="004F48AF">
        <w:rPr>
          <w:rFonts w:ascii="Times New Roman" w:eastAsia="Times New Roman" w:hAnsi="Times New Roman" w:cs="Times New Roman"/>
          <w:sz w:val="26"/>
          <w:szCs w:val="26"/>
          <w:lang w:val="ru-RU" w:eastAsia="ru-RU"/>
        </w:rPr>
        <w:t>міської</w:t>
      </w:r>
      <w:proofErr w:type="spellEnd"/>
      <w:r w:rsidRPr="004F48AF">
        <w:rPr>
          <w:rFonts w:ascii="Times New Roman" w:eastAsia="Times New Roman" w:hAnsi="Times New Roman" w:cs="Times New Roman"/>
          <w:sz w:val="26"/>
          <w:szCs w:val="26"/>
          <w:lang w:val="ru-RU" w:eastAsia="ru-RU"/>
        </w:rPr>
        <w:t xml:space="preserve"> ради</w:t>
      </w:r>
      <w:r w:rsidRPr="004F48AF">
        <w:rPr>
          <w:rFonts w:ascii="Times New Roman" w:eastAsia="Times New Roman" w:hAnsi="Times New Roman" w:cs="Times New Roman"/>
          <w:sz w:val="26"/>
          <w:szCs w:val="26"/>
          <w:lang w:eastAsia="ru-RU"/>
        </w:rPr>
        <w:t xml:space="preserve"> </w:t>
      </w:r>
      <w:r w:rsidRPr="004F48AF">
        <w:rPr>
          <w:rFonts w:ascii="Times New Roman" w:eastAsia="Times New Roman" w:hAnsi="Times New Roman" w:cs="Times New Roman"/>
          <w:b/>
          <w:sz w:val="26"/>
          <w:szCs w:val="26"/>
          <w:lang w:val="ru-RU" w:eastAsia="ru-RU"/>
        </w:rPr>
        <w:t>ВИРІШИВ:</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
          <w:sz w:val="26"/>
          <w:szCs w:val="26"/>
          <w:lang w:eastAsia="ru-RU"/>
        </w:rPr>
      </w:pPr>
    </w:p>
    <w:p w:rsidR="004F48AF" w:rsidRPr="004F48AF" w:rsidRDefault="004F48AF" w:rsidP="004F48AF">
      <w:pPr>
        <w:tabs>
          <w:tab w:val="left" w:pos="6371"/>
        </w:tabs>
        <w:spacing w:after="0"/>
        <w:contextualSpacing/>
        <w:jc w:val="both"/>
        <w:rPr>
          <w:rFonts w:ascii="Times New Roman" w:eastAsia="Calibri" w:hAnsi="Times New Roman" w:cs="Times New Roman"/>
          <w:sz w:val="26"/>
          <w:szCs w:val="26"/>
          <w:lang w:eastAsia="en-US"/>
        </w:rPr>
      </w:pPr>
      <w:r w:rsidRPr="004F48AF">
        <w:rPr>
          <w:rFonts w:ascii="Times New Roman" w:eastAsia="Calibri" w:hAnsi="Times New Roman" w:cs="Times New Roman"/>
          <w:sz w:val="26"/>
          <w:szCs w:val="26"/>
          <w:lang w:eastAsia="en-US"/>
        </w:rPr>
        <w:t xml:space="preserve">1. Внести зміни в склад </w:t>
      </w:r>
      <w:r w:rsidRPr="004F48AF">
        <w:rPr>
          <w:rFonts w:ascii="Times New Roman" w:eastAsia="Calibri" w:hAnsi="Times New Roman" w:cs="Times New Roman"/>
          <w:bCs/>
          <w:sz w:val="26"/>
          <w:szCs w:val="26"/>
          <w:lang w:eastAsia="en-US"/>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створеної  рішенням виконавчого комітету </w:t>
      </w:r>
      <w:r w:rsidRPr="004F48AF">
        <w:rPr>
          <w:rFonts w:ascii="Times New Roman" w:eastAsia="Calibri" w:hAnsi="Times New Roman" w:cs="Times New Roman"/>
          <w:bCs/>
          <w:sz w:val="28"/>
          <w:szCs w:val="28"/>
          <w:lang w:eastAsia="en-US"/>
        </w:rPr>
        <w:t xml:space="preserve">від 02.12.2025 № 234, та затвердити її склад </w:t>
      </w:r>
      <w:r w:rsidRPr="004F48AF">
        <w:rPr>
          <w:rFonts w:ascii="Times New Roman" w:eastAsia="Calibri" w:hAnsi="Times New Roman" w:cs="Times New Roman"/>
          <w:sz w:val="26"/>
          <w:szCs w:val="26"/>
          <w:lang w:eastAsia="en-US"/>
        </w:rPr>
        <w:t xml:space="preserve">в новій </w:t>
      </w:r>
      <w:proofErr w:type="spellStart"/>
      <w:r w:rsidRPr="004F48AF">
        <w:rPr>
          <w:rFonts w:ascii="Times New Roman" w:eastAsia="Calibri" w:hAnsi="Times New Roman" w:cs="Times New Roman"/>
          <w:sz w:val="26"/>
          <w:szCs w:val="26"/>
          <w:lang w:eastAsia="en-US"/>
        </w:rPr>
        <w:t>редакці</w:t>
      </w:r>
      <w:proofErr w:type="spellEnd"/>
      <w:r w:rsidRPr="004F48AF">
        <w:rPr>
          <w:rFonts w:ascii="Times New Roman" w:eastAsia="Calibri" w:hAnsi="Times New Roman" w:cs="Times New Roman"/>
          <w:sz w:val="26"/>
          <w:szCs w:val="26"/>
          <w:lang w:eastAsia="en-US"/>
        </w:rPr>
        <w:t xml:space="preserve"> (додається). </w:t>
      </w:r>
    </w:p>
    <w:p w:rsidR="004F48AF" w:rsidRPr="004F48AF" w:rsidRDefault="004F48AF" w:rsidP="004F48AF">
      <w:pPr>
        <w:spacing w:after="0"/>
        <w:contextualSpacing/>
        <w:jc w:val="both"/>
        <w:rPr>
          <w:rFonts w:ascii="Times New Roman" w:eastAsia="Calibri" w:hAnsi="Times New Roman" w:cs="Times New Roman"/>
          <w:bCs/>
          <w:sz w:val="26"/>
          <w:szCs w:val="26"/>
          <w:lang w:eastAsia="en-US"/>
        </w:rPr>
      </w:pPr>
      <w:r w:rsidRPr="004F48AF">
        <w:rPr>
          <w:rFonts w:ascii="Times New Roman" w:eastAsia="Calibri" w:hAnsi="Times New Roman" w:cs="Times New Roman"/>
          <w:sz w:val="26"/>
          <w:szCs w:val="26"/>
          <w:lang w:eastAsia="en-US"/>
        </w:rPr>
        <w:t>2. Контроль за виконанням рішення покласти на заступника міського голови Шпака Ю.А.</w:t>
      </w:r>
    </w:p>
    <w:p w:rsidR="004F48AF" w:rsidRPr="004F48AF" w:rsidRDefault="004F48AF" w:rsidP="004F48AF">
      <w:pPr>
        <w:shd w:val="clear" w:color="auto" w:fill="FFFFFF"/>
        <w:spacing w:after="0"/>
        <w:jc w:val="both"/>
        <w:textAlignment w:val="baseline"/>
        <w:rPr>
          <w:rFonts w:ascii="Times New Roman" w:eastAsia="Times New Roman" w:hAnsi="Times New Roman" w:cs="Times New Roman"/>
          <w:b/>
          <w:sz w:val="26"/>
          <w:szCs w:val="26"/>
          <w:lang w:eastAsia="ru-RU"/>
        </w:rPr>
      </w:pPr>
    </w:p>
    <w:p w:rsidR="004F48AF" w:rsidRPr="004F48AF" w:rsidRDefault="004F48AF" w:rsidP="004F48AF">
      <w:pPr>
        <w:spacing w:after="0" w:line="240" w:lineRule="auto"/>
        <w:jc w:val="both"/>
        <w:rPr>
          <w:rFonts w:ascii="Times New Roman" w:eastAsia="Calibri" w:hAnsi="Times New Roman" w:cs="Times New Roman"/>
          <w:sz w:val="28"/>
          <w:szCs w:val="28"/>
          <w:lang w:eastAsia="en-US"/>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8"/>
          <w:szCs w:val="28"/>
          <w:lang w:eastAsia="zh-CN"/>
        </w:rPr>
      </w:pPr>
      <w:r w:rsidRPr="004F48AF">
        <w:rPr>
          <w:rFonts w:ascii="Times New Roman" w:eastAsia="Times New Roman" w:hAnsi="Times New Roman" w:cs="Times New Roman"/>
          <w:b/>
          <w:sz w:val="28"/>
          <w:szCs w:val="28"/>
          <w:lang w:eastAsia="zh-CN"/>
        </w:rPr>
        <w:t>Заступник міського голови                                              Юрій ШПАК</w:t>
      </w:r>
    </w:p>
    <w:p w:rsidR="00CD5FAA" w:rsidRDefault="00CD5FAA" w:rsidP="00CD5FAA">
      <w:pPr>
        <w:tabs>
          <w:tab w:val="left" w:pos="2004"/>
        </w:tabs>
        <w:spacing w:after="0" w:line="240" w:lineRule="auto"/>
        <w:rPr>
          <w:rFonts w:ascii="Times New Roman" w:hAnsi="Times New Roman"/>
          <w:bCs/>
          <w:sz w:val="28"/>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583183" w:rsidRPr="00583183" w:rsidRDefault="00583183" w:rsidP="00583183">
      <w:pPr>
        <w:suppressAutoHyphens/>
        <w:spacing w:after="0" w:line="240" w:lineRule="auto"/>
        <w:ind w:left="5664"/>
        <w:rPr>
          <w:rFonts w:ascii="Times New Roman" w:eastAsia="Times New Roman" w:hAnsi="Times New Roman" w:cs="Times New Roman"/>
          <w:sz w:val="24"/>
          <w:szCs w:val="24"/>
          <w:lang w:eastAsia="ar-SA"/>
        </w:rPr>
      </w:pPr>
      <w:proofErr w:type="spellStart"/>
      <w:r w:rsidRPr="00583183">
        <w:rPr>
          <w:rFonts w:ascii="Times New Roman" w:eastAsia="Times New Roman" w:hAnsi="Times New Roman" w:cs="Times New Roman"/>
          <w:sz w:val="24"/>
          <w:szCs w:val="24"/>
          <w:lang w:val="ru-RU" w:eastAsia="ar-SA"/>
        </w:rPr>
        <w:t>Додаток</w:t>
      </w:r>
      <w:proofErr w:type="spellEnd"/>
      <w:r w:rsidRPr="00583183">
        <w:rPr>
          <w:rFonts w:ascii="Times New Roman" w:eastAsia="Times New Roman" w:hAnsi="Times New Roman" w:cs="Times New Roman"/>
          <w:sz w:val="24"/>
          <w:szCs w:val="24"/>
          <w:lang w:val="ru-RU" w:eastAsia="ar-SA"/>
        </w:rPr>
        <w:t xml:space="preserve"> </w:t>
      </w:r>
    </w:p>
    <w:p w:rsidR="00583183" w:rsidRPr="00583183" w:rsidRDefault="00583183" w:rsidP="00583183">
      <w:pPr>
        <w:suppressAutoHyphens/>
        <w:spacing w:after="0" w:line="240" w:lineRule="auto"/>
        <w:ind w:left="5664"/>
        <w:rPr>
          <w:rFonts w:ascii="Times New Roman" w:eastAsia="Times New Roman" w:hAnsi="Times New Roman" w:cs="Times New Roman"/>
          <w:sz w:val="24"/>
          <w:szCs w:val="24"/>
          <w:lang w:eastAsia="ar-SA"/>
        </w:rPr>
      </w:pPr>
      <w:r w:rsidRPr="00583183">
        <w:rPr>
          <w:rFonts w:ascii="Times New Roman" w:eastAsia="Times New Roman" w:hAnsi="Times New Roman" w:cs="Times New Roman"/>
          <w:sz w:val="24"/>
          <w:szCs w:val="24"/>
          <w:lang w:val="ru-RU" w:eastAsia="ar-SA"/>
        </w:rPr>
        <w:t xml:space="preserve">до </w:t>
      </w:r>
      <w:proofErr w:type="spellStart"/>
      <w:r w:rsidRPr="00583183">
        <w:rPr>
          <w:rFonts w:ascii="Times New Roman" w:eastAsia="Times New Roman" w:hAnsi="Times New Roman" w:cs="Times New Roman"/>
          <w:sz w:val="24"/>
          <w:szCs w:val="24"/>
          <w:lang w:val="ru-RU" w:eastAsia="ar-SA"/>
        </w:rPr>
        <w:t>рішення</w:t>
      </w:r>
      <w:proofErr w:type="spellEnd"/>
      <w:r w:rsidRPr="00583183">
        <w:rPr>
          <w:rFonts w:ascii="Times New Roman" w:eastAsia="Times New Roman" w:hAnsi="Times New Roman" w:cs="Times New Roman"/>
          <w:sz w:val="24"/>
          <w:szCs w:val="24"/>
          <w:lang w:val="ru-RU" w:eastAsia="ar-SA"/>
        </w:rPr>
        <w:t xml:space="preserve"> </w:t>
      </w:r>
      <w:proofErr w:type="spellStart"/>
      <w:r w:rsidRPr="00583183">
        <w:rPr>
          <w:rFonts w:ascii="Times New Roman" w:eastAsia="Times New Roman" w:hAnsi="Times New Roman" w:cs="Times New Roman"/>
          <w:sz w:val="24"/>
          <w:szCs w:val="24"/>
          <w:lang w:val="ru-RU" w:eastAsia="ar-SA"/>
        </w:rPr>
        <w:t>викон</w:t>
      </w:r>
      <w:r w:rsidRPr="00583183">
        <w:rPr>
          <w:rFonts w:ascii="Times New Roman" w:eastAsia="Times New Roman" w:hAnsi="Times New Roman" w:cs="Times New Roman"/>
          <w:sz w:val="24"/>
          <w:szCs w:val="24"/>
          <w:lang w:eastAsia="ar-SA"/>
        </w:rPr>
        <w:t>авчого</w:t>
      </w:r>
      <w:proofErr w:type="spellEnd"/>
      <w:r w:rsidRPr="00583183">
        <w:rPr>
          <w:rFonts w:ascii="Times New Roman" w:eastAsia="Times New Roman" w:hAnsi="Times New Roman" w:cs="Times New Roman"/>
          <w:sz w:val="24"/>
          <w:szCs w:val="24"/>
          <w:lang w:eastAsia="ar-SA"/>
        </w:rPr>
        <w:t xml:space="preserve"> комітету</w:t>
      </w:r>
    </w:p>
    <w:p w:rsidR="00583183" w:rsidRPr="00583183" w:rsidRDefault="00583183" w:rsidP="00583183">
      <w:pPr>
        <w:suppressAutoHyphens/>
        <w:spacing w:after="0" w:line="240" w:lineRule="auto"/>
        <w:ind w:left="5664"/>
        <w:rPr>
          <w:rFonts w:ascii="Times New Roman" w:eastAsia="Times New Roman" w:hAnsi="Times New Roman" w:cs="Times New Roman"/>
          <w:sz w:val="24"/>
          <w:szCs w:val="24"/>
          <w:lang w:eastAsia="ar-SA"/>
        </w:rPr>
      </w:pPr>
      <w:r w:rsidRPr="00583183">
        <w:rPr>
          <w:rFonts w:ascii="Times New Roman" w:eastAsia="Times New Roman" w:hAnsi="Times New Roman" w:cs="Times New Roman"/>
          <w:sz w:val="24"/>
          <w:szCs w:val="24"/>
          <w:lang w:eastAsia="ar-SA"/>
        </w:rPr>
        <w:t>Миколаївської міської ради</w:t>
      </w:r>
    </w:p>
    <w:p w:rsidR="00583183" w:rsidRPr="00583183" w:rsidRDefault="00583183" w:rsidP="00583183">
      <w:pPr>
        <w:suppressAutoHyphens/>
        <w:spacing w:after="0" w:line="240" w:lineRule="auto"/>
        <w:ind w:left="5664"/>
        <w:rPr>
          <w:rFonts w:ascii="Times New Roman" w:eastAsia="Times New Roman" w:hAnsi="Times New Roman" w:cs="Times New Roman"/>
          <w:sz w:val="24"/>
          <w:szCs w:val="24"/>
          <w:lang w:val="ru-RU" w:eastAsia="ar-SA"/>
        </w:rPr>
      </w:pPr>
      <w:proofErr w:type="spellStart"/>
      <w:r w:rsidRPr="00583183">
        <w:rPr>
          <w:rFonts w:ascii="Times New Roman" w:eastAsia="Times New Roman" w:hAnsi="Times New Roman" w:cs="Times New Roman"/>
          <w:sz w:val="24"/>
          <w:szCs w:val="24"/>
          <w:lang w:val="ru-RU" w:eastAsia="ar-SA"/>
        </w:rPr>
        <w:t>від</w:t>
      </w:r>
      <w:proofErr w:type="spellEnd"/>
      <w:r w:rsidRPr="00583183">
        <w:rPr>
          <w:rFonts w:ascii="Times New Roman" w:eastAsia="Times New Roman" w:hAnsi="Times New Roman" w:cs="Times New Roman"/>
          <w:sz w:val="24"/>
          <w:szCs w:val="24"/>
          <w:lang w:val="ru-RU" w:eastAsia="ar-SA"/>
        </w:rPr>
        <w:t xml:space="preserve"> 20.01.2026 № 10</w:t>
      </w:r>
    </w:p>
    <w:p w:rsidR="00583183" w:rsidRPr="00583183" w:rsidRDefault="00583183" w:rsidP="00583183">
      <w:pPr>
        <w:shd w:val="clear" w:color="auto" w:fill="FFFFFF"/>
        <w:spacing w:after="150" w:line="240" w:lineRule="auto"/>
        <w:ind w:left="720"/>
        <w:jc w:val="center"/>
        <w:rPr>
          <w:rFonts w:ascii="Times New Roman" w:eastAsia="Times New Roman" w:hAnsi="Times New Roman" w:cs="Times New Roman"/>
          <w:b/>
          <w:bCs/>
          <w:color w:val="444444"/>
          <w:sz w:val="28"/>
          <w:szCs w:val="28"/>
        </w:rPr>
      </w:pPr>
    </w:p>
    <w:p w:rsidR="00583183" w:rsidRPr="00583183" w:rsidRDefault="00583183" w:rsidP="00583183">
      <w:pPr>
        <w:shd w:val="clear" w:color="auto" w:fill="FFFFFF"/>
        <w:spacing w:after="150" w:line="240" w:lineRule="auto"/>
        <w:ind w:left="720"/>
        <w:jc w:val="center"/>
        <w:rPr>
          <w:rFonts w:ascii="Times New Roman" w:eastAsia="Times New Roman" w:hAnsi="Times New Roman" w:cs="Times New Roman"/>
          <w:color w:val="000000"/>
          <w:sz w:val="28"/>
          <w:szCs w:val="28"/>
        </w:rPr>
      </w:pPr>
      <w:r w:rsidRPr="00583183">
        <w:rPr>
          <w:rFonts w:ascii="Times New Roman" w:eastAsia="Times New Roman" w:hAnsi="Times New Roman" w:cs="Times New Roman"/>
          <w:b/>
          <w:bCs/>
          <w:color w:val="000000"/>
          <w:sz w:val="28"/>
          <w:szCs w:val="28"/>
        </w:rPr>
        <w:t>СКЛАД  КОМІСІЇ</w:t>
      </w:r>
    </w:p>
    <w:p w:rsidR="00583183" w:rsidRPr="00583183" w:rsidRDefault="00583183" w:rsidP="00583183">
      <w:pPr>
        <w:shd w:val="clear" w:color="auto" w:fill="FFFFFF"/>
        <w:spacing w:after="150" w:line="240" w:lineRule="auto"/>
        <w:ind w:left="720"/>
        <w:jc w:val="center"/>
        <w:rPr>
          <w:rFonts w:ascii="Times New Roman" w:eastAsia="Times New Roman" w:hAnsi="Times New Roman" w:cs="Times New Roman"/>
          <w:sz w:val="28"/>
          <w:szCs w:val="28"/>
        </w:rPr>
      </w:pPr>
      <w:r w:rsidRPr="00583183">
        <w:rPr>
          <w:rFonts w:ascii="Times New Roman" w:eastAsia="Times New Roman" w:hAnsi="Times New Roman" w:cs="Times New Roman"/>
          <w:color w:val="000000"/>
          <w:sz w:val="28"/>
          <w:szCs w:val="28"/>
        </w:rPr>
        <w:t xml:space="preserve">з розгляду питань щодо надання </w:t>
      </w:r>
      <w:r w:rsidRPr="00583183">
        <w:rPr>
          <w:rFonts w:ascii="Times New Roman" w:eastAsia="Times New Roman" w:hAnsi="Times New Roman" w:cs="Times New Roman"/>
          <w:sz w:val="28"/>
          <w:szCs w:val="28"/>
        </w:rPr>
        <w:t>допомоги для вирішення житлового питання окремим категоріям внутрішньо</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переміщених</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осіб,</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що</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проживали</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на</w:t>
      </w:r>
      <w:r w:rsidRPr="00583183">
        <w:rPr>
          <w:rFonts w:ascii="Times New Roman" w:eastAsia="Times New Roman" w:hAnsi="Times New Roman" w:cs="Times New Roman"/>
          <w:spacing w:val="-7"/>
          <w:sz w:val="28"/>
          <w:szCs w:val="28"/>
        </w:rPr>
        <w:t xml:space="preserve"> </w:t>
      </w:r>
      <w:r w:rsidRPr="00583183">
        <w:rPr>
          <w:rFonts w:ascii="Times New Roman" w:eastAsia="Times New Roman" w:hAnsi="Times New Roman" w:cs="Times New Roman"/>
          <w:sz w:val="28"/>
          <w:szCs w:val="28"/>
        </w:rPr>
        <w:t>тимчасово окупованій території</w:t>
      </w:r>
    </w:p>
    <w:tbl>
      <w:tblPr>
        <w:tblStyle w:val="150"/>
        <w:tblW w:w="0" w:type="auto"/>
        <w:tblLook w:val="04A0" w:firstRow="1" w:lastRow="0" w:firstColumn="1" w:lastColumn="0" w:noHBand="0" w:noVBand="1"/>
      </w:tblPr>
      <w:tblGrid>
        <w:gridCol w:w="4567"/>
        <w:gridCol w:w="4567"/>
      </w:tblGrid>
      <w:tr w:rsidR="00583183" w:rsidRPr="00583183" w:rsidTr="003C1806">
        <w:tc>
          <w:tcPr>
            <w:tcW w:w="4567" w:type="dxa"/>
          </w:tcPr>
          <w:p w:rsidR="00583183" w:rsidRPr="00583183" w:rsidRDefault="00583183" w:rsidP="00583183">
            <w:pPr>
              <w:ind w:left="-3" w:hanging="3"/>
              <w:jc w:val="both"/>
              <w:rPr>
                <w:rFonts w:ascii="Times New Roman" w:hAnsi="Times New Roman"/>
                <w:sz w:val="28"/>
                <w:szCs w:val="28"/>
                <w:lang w:eastAsia="uk-UA"/>
              </w:rPr>
            </w:pPr>
            <w:r w:rsidRPr="00583183">
              <w:rPr>
                <w:rFonts w:ascii="Times New Roman" w:hAnsi="Times New Roman"/>
                <w:sz w:val="28"/>
                <w:szCs w:val="28"/>
                <w:lang w:eastAsia="uk-UA"/>
              </w:rPr>
              <w:t xml:space="preserve">ШПАК </w:t>
            </w:r>
            <w:proofErr w:type="spellStart"/>
            <w:r w:rsidRPr="00583183">
              <w:rPr>
                <w:rFonts w:ascii="Times New Roman" w:hAnsi="Times New Roman"/>
                <w:sz w:val="28"/>
                <w:szCs w:val="28"/>
                <w:lang w:eastAsia="uk-UA"/>
              </w:rPr>
              <w:t>Юрій</w:t>
            </w:r>
            <w:proofErr w:type="spellEnd"/>
          </w:p>
        </w:tc>
        <w:tc>
          <w:tcPr>
            <w:tcW w:w="4567" w:type="dxa"/>
          </w:tcPr>
          <w:p w:rsidR="00583183" w:rsidRPr="00583183" w:rsidRDefault="00583183" w:rsidP="00583183">
            <w:pPr>
              <w:ind w:left="-3" w:hanging="3"/>
              <w:jc w:val="both"/>
              <w:rPr>
                <w:rFonts w:ascii="Times New Roman" w:hAnsi="Times New Roman"/>
                <w:color w:val="000000"/>
                <w:sz w:val="28"/>
                <w:szCs w:val="28"/>
                <w:lang w:eastAsia="uk-UA"/>
              </w:rPr>
            </w:pPr>
          </w:p>
          <w:p w:rsidR="00583183" w:rsidRPr="00583183" w:rsidRDefault="00583183" w:rsidP="00583183">
            <w:pPr>
              <w:ind w:left="-3" w:hanging="3"/>
              <w:jc w:val="both"/>
              <w:rPr>
                <w:rFonts w:ascii="Times New Roman" w:hAnsi="Times New Roman"/>
                <w:color w:val="000000"/>
                <w:sz w:val="28"/>
                <w:szCs w:val="28"/>
                <w:lang w:eastAsia="uk-UA"/>
              </w:rPr>
            </w:pPr>
            <w:r w:rsidRPr="00583183">
              <w:rPr>
                <w:rFonts w:ascii="Times New Roman" w:hAnsi="Times New Roman"/>
                <w:color w:val="000000"/>
                <w:sz w:val="28"/>
                <w:szCs w:val="28"/>
                <w:lang w:eastAsia="uk-UA"/>
              </w:rPr>
              <w:t xml:space="preserve">заступник </w:t>
            </w:r>
            <w:proofErr w:type="spellStart"/>
            <w:r w:rsidRPr="00583183">
              <w:rPr>
                <w:rFonts w:ascii="Times New Roman" w:hAnsi="Times New Roman"/>
                <w:color w:val="000000"/>
                <w:sz w:val="28"/>
                <w:szCs w:val="28"/>
                <w:lang w:eastAsia="uk-UA"/>
              </w:rPr>
              <w:t>міського</w:t>
            </w:r>
            <w:proofErr w:type="spellEnd"/>
            <w:r w:rsidRPr="00583183">
              <w:rPr>
                <w:rFonts w:ascii="Times New Roman" w:hAnsi="Times New Roman"/>
                <w:color w:val="000000"/>
                <w:sz w:val="28"/>
                <w:szCs w:val="28"/>
                <w:lang w:eastAsia="uk-UA"/>
              </w:rPr>
              <w:t xml:space="preserve"> </w:t>
            </w:r>
            <w:proofErr w:type="spellStart"/>
            <w:r w:rsidRPr="00583183">
              <w:rPr>
                <w:rFonts w:ascii="Times New Roman" w:hAnsi="Times New Roman"/>
                <w:color w:val="000000"/>
                <w:sz w:val="28"/>
                <w:szCs w:val="28"/>
                <w:lang w:eastAsia="uk-UA"/>
              </w:rPr>
              <w:t>голови</w:t>
            </w:r>
            <w:proofErr w:type="spellEnd"/>
            <w:r w:rsidRPr="00583183">
              <w:rPr>
                <w:rFonts w:ascii="Times New Roman" w:hAnsi="Times New Roman"/>
                <w:color w:val="000000"/>
                <w:sz w:val="28"/>
                <w:szCs w:val="28"/>
                <w:lang w:eastAsia="uk-UA"/>
              </w:rPr>
              <w:t xml:space="preserve"> </w:t>
            </w:r>
          </w:p>
          <w:p w:rsidR="00583183" w:rsidRPr="00583183" w:rsidRDefault="00583183" w:rsidP="00583183">
            <w:pPr>
              <w:jc w:val="both"/>
              <w:rPr>
                <w:rFonts w:ascii="Times New Roman" w:hAnsi="Times New Roman"/>
                <w:sz w:val="28"/>
                <w:szCs w:val="28"/>
                <w:lang w:eastAsia="uk-UA"/>
              </w:rPr>
            </w:pPr>
          </w:p>
        </w:tc>
      </w:tr>
      <w:tr w:rsidR="00583183" w:rsidRPr="00583183" w:rsidTr="003C1806">
        <w:tc>
          <w:tcPr>
            <w:tcW w:w="4567" w:type="dxa"/>
          </w:tcPr>
          <w:p w:rsidR="00583183" w:rsidRPr="00583183" w:rsidRDefault="00583183" w:rsidP="00583183">
            <w:pPr>
              <w:ind w:left="-3" w:hanging="3"/>
              <w:rPr>
                <w:rFonts w:ascii="Times New Roman" w:hAnsi="Times New Roman"/>
                <w:bCs/>
                <w:color w:val="000000"/>
                <w:sz w:val="28"/>
                <w:szCs w:val="28"/>
                <w:lang w:eastAsia="uk-UA"/>
              </w:rPr>
            </w:pPr>
            <w:r w:rsidRPr="00583183">
              <w:rPr>
                <w:rFonts w:ascii="Times New Roman" w:hAnsi="Times New Roman"/>
                <w:bCs/>
                <w:color w:val="000000"/>
                <w:sz w:val="28"/>
                <w:szCs w:val="28"/>
                <w:lang w:eastAsia="uk-UA"/>
              </w:rPr>
              <w:t xml:space="preserve">АДАМ </w:t>
            </w:r>
            <w:proofErr w:type="spellStart"/>
            <w:r w:rsidRPr="00583183">
              <w:rPr>
                <w:rFonts w:ascii="Times New Roman" w:hAnsi="Times New Roman"/>
                <w:bCs/>
                <w:color w:val="000000"/>
                <w:sz w:val="28"/>
                <w:szCs w:val="28"/>
                <w:lang w:eastAsia="uk-UA"/>
              </w:rPr>
              <w:t>Володимир</w:t>
            </w:r>
            <w:proofErr w:type="spellEnd"/>
            <w:r w:rsidRPr="00583183">
              <w:rPr>
                <w:rFonts w:ascii="Times New Roman" w:hAnsi="Times New Roman"/>
                <w:bCs/>
                <w:color w:val="000000"/>
                <w:sz w:val="28"/>
                <w:szCs w:val="28"/>
                <w:lang w:eastAsia="uk-UA"/>
              </w:rPr>
              <w:t xml:space="preserve">                   </w:t>
            </w:r>
          </w:p>
          <w:p w:rsidR="00583183" w:rsidRPr="00583183" w:rsidRDefault="00583183" w:rsidP="00583183">
            <w:pPr>
              <w:spacing w:after="150"/>
              <w:rPr>
                <w:rFonts w:ascii="Times New Roman" w:hAnsi="Times New Roman"/>
                <w:sz w:val="28"/>
                <w:szCs w:val="28"/>
                <w:lang w:eastAsia="uk-UA"/>
              </w:rPr>
            </w:pPr>
          </w:p>
        </w:tc>
        <w:tc>
          <w:tcPr>
            <w:tcW w:w="4567" w:type="dxa"/>
          </w:tcPr>
          <w:p w:rsidR="00583183" w:rsidRPr="00583183" w:rsidRDefault="00583183" w:rsidP="00583183">
            <w:pPr>
              <w:jc w:val="both"/>
              <w:rPr>
                <w:rFonts w:ascii="Times New Roman" w:hAnsi="Times New Roman"/>
                <w:bCs/>
                <w:color w:val="000000"/>
                <w:sz w:val="28"/>
                <w:szCs w:val="28"/>
                <w:lang w:eastAsia="uk-UA"/>
              </w:rPr>
            </w:pPr>
            <w:proofErr w:type="spellStart"/>
            <w:r w:rsidRPr="00583183">
              <w:rPr>
                <w:rFonts w:ascii="Times New Roman" w:hAnsi="Times New Roman"/>
                <w:bCs/>
                <w:color w:val="000000"/>
                <w:sz w:val="28"/>
                <w:szCs w:val="28"/>
                <w:lang w:eastAsia="uk-UA"/>
              </w:rPr>
              <w:t>керуючий</w:t>
            </w:r>
            <w:proofErr w:type="spellEnd"/>
            <w:r w:rsidRPr="00583183">
              <w:rPr>
                <w:rFonts w:ascii="Times New Roman" w:hAnsi="Times New Roman"/>
                <w:bCs/>
                <w:color w:val="000000"/>
                <w:sz w:val="28"/>
                <w:szCs w:val="28"/>
                <w:lang w:eastAsia="uk-UA"/>
              </w:rPr>
              <w:t xml:space="preserve"> справами </w:t>
            </w:r>
            <w:proofErr w:type="spellStart"/>
            <w:r w:rsidRPr="00583183">
              <w:rPr>
                <w:rFonts w:ascii="Times New Roman" w:hAnsi="Times New Roman"/>
                <w:bCs/>
                <w:color w:val="000000"/>
                <w:sz w:val="28"/>
                <w:szCs w:val="28"/>
                <w:lang w:eastAsia="uk-UA"/>
              </w:rPr>
              <w:t>виконавчого</w:t>
            </w:r>
            <w:proofErr w:type="spellEnd"/>
            <w:r w:rsidRPr="00583183">
              <w:rPr>
                <w:rFonts w:ascii="Times New Roman" w:hAnsi="Times New Roman"/>
                <w:bCs/>
                <w:color w:val="000000"/>
                <w:sz w:val="28"/>
                <w:szCs w:val="28"/>
                <w:lang w:eastAsia="uk-UA"/>
              </w:rPr>
              <w:t xml:space="preserve">  </w:t>
            </w:r>
            <w:proofErr w:type="spellStart"/>
            <w:r w:rsidRPr="00583183">
              <w:rPr>
                <w:rFonts w:ascii="Times New Roman" w:hAnsi="Times New Roman"/>
                <w:bCs/>
                <w:color w:val="000000"/>
                <w:sz w:val="28"/>
                <w:szCs w:val="28"/>
                <w:lang w:eastAsia="uk-UA"/>
              </w:rPr>
              <w:t>комітету</w:t>
            </w:r>
            <w:proofErr w:type="spellEnd"/>
          </w:p>
        </w:tc>
      </w:tr>
      <w:tr w:rsidR="00583183" w:rsidRPr="00583183" w:rsidTr="003C1806">
        <w:tc>
          <w:tcPr>
            <w:tcW w:w="4567" w:type="dxa"/>
          </w:tcPr>
          <w:p w:rsidR="00583183" w:rsidRPr="00583183" w:rsidRDefault="00583183" w:rsidP="00583183">
            <w:pPr>
              <w:spacing w:after="150"/>
              <w:rPr>
                <w:rFonts w:ascii="Times New Roman" w:hAnsi="Times New Roman"/>
                <w:sz w:val="28"/>
                <w:szCs w:val="28"/>
                <w:lang w:eastAsia="uk-UA"/>
              </w:rPr>
            </w:pPr>
            <w:r w:rsidRPr="00583183">
              <w:rPr>
                <w:rFonts w:ascii="Times New Roman" w:hAnsi="Times New Roman"/>
                <w:sz w:val="28"/>
                <w:szCs w:val="28"/>
                <w:lang w:eastAsia="uk-UA"/>
              </w:rPr>
              <w:t xml:space="preserve">КУЮЧКО-РУСИНИК </w:t>
            </w:r>
            <w:proofErr w:type="spellStart"/>
            <w:r w:rsidRPr="00583183">
              <w:rPr>
                <w:rFonts w:ascii="Times New Roman" w:hAnsi="Times New Roman"/>
                <w:sz w:val="28"/>
                <w:szCs w:val="28"/>
                <w:lang w:eastAsia="uk-UA"/>
              </w:rPr>
              <w:t>Наталія</w:t>
            </w:r>
            <w:proofErr w:type="spellEnd"/>
          </w:p>
        </w:tc>
        <w:tc>
          <w:tcPr>
            <w:tcW w:w="4567" w:type="dxa"/>
          </w:tcPr>
          <w:p w:rsidR="00583183" w:rsidRPr="00583183" w:rsidRDefault="00583183" w:rsidP="00583183">
            <w:pPr>
              <w:spacing w:after="150"/>
              <w:jc w:val="both"/>
              <w:rPr>
                <w:rFonts w:ascii="Times New Roman" w:hAnsi="Times New Roman"/>
                <w:sz w:val="28"/>
                <w:szCs w:val="28"/>
                <w:lang w:eastAsia="uk-UA"/>
              </w:rPr>
            </w:pPr>
            <w:r w:rsidRPr="00583183">
              <w:rPr>
                <w:rFonts w:ascii="Times New Roman" w:hAnsi="Times New Roman"/>
                <w:sz w:val="28"/>
                <w:szCs w:val="28"/>
                <w:lang w:eastAsia="uk-UA"/>
              </w:rPr>
              <w:t xml:space="preserve">начальник </w:t>
            </w:r>
            <w:proofErr w:type="spellStart"/>
            <w:r w:rsidRPr="00583183">
              <w:rPr>
                <w:rFonts w:ascii="Times New Roman" w:hAnsi="Times New Roman"/>
                <w:sz w:val="28"/>
                <w:szCs w:val="28"/>
                <w:lang w:eastAsia="uk-UA"/>
              </w:rPr>
              <w:t>відділу</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економіки</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закупівель</w:t>
            </w:r>
            <w:proofErr w:type="spellEnd"/>
            <w:r w:rsidRPr="00583183">
              <w:rPr>
                <w:rFonts w:ascii="Times New Roman" w:hAnsi="Times New Roman"/>
                <w:sz w:val="28"/>
                <w:szCs w:val="28"/>
                <w:lang w:eastAsia="uk-UA"/>
              </w:rPr>
              <w:t xml:space="preserve"> та </w:t>
            </w:r>
            <w:proofErr w:type="spellStart"/>
            <w:r w:rsidRPr="00583183">
              <w:rPr>
                <w:rFonts w:ascii="Times New Roman" w:hAnsi="Times New Roman"/>
                <w:sz w:val="28"/>
                <w:szCs w:val="28"/>
                <w:lang w:eastAsia="uk-UA"/>
              </w:rPr>
              <w:t>інвестиційної</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діяльності</w:t>
            </w:r>
            <w:proofErr w:type="spellEnd"/>
            <w:r w:rsidRPr="00583183">
              <w:rPr>
                <w:rFonts w:ascii="Times New Roman" w:hAnsi="Times New Roman"/>
                <w:sz w:val="28"/>
                <w:szCs w:val="28"/>
                <w:lang w:eastAsia="uk-UA"/>
              </w:rPr>
              <w:t xml:space="preserve"> </w:t>
            </w:r>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eastAsia="uk-UA"/>
              </w:rPr>
            </w:pPr>
            <w:r w:rsidRPr="00583183">
              <w:rPr>
                <w:rFonts w:ascii="Times New Roman" w:hAnsi="Times New Roman"/>
                <w:sz w:val="28"/>
                <w:szCs w:val="28"/>
                <w:lang w:eastAsia="uk-UA"/>
              </w:rPr>
              <w:t>СТАРОВЕЦЬКИЙ Олег</w:t>
            </w:r>
          </w:p>
        </w:tc>
        <w:tc>
          <w:tcPr>
            <w:tcW w:w="4567" w:type="dxa"/>
          </w:tcPr>
          <w:p w:rsidR="00583183" w:rsidRPr="00583183" w:rsidRDefault="00583183" w:rsidP="00583183">
            <w:pPr>
              <w:widowControl w:val="0"/>
              <w:jc w:val="both"/>
              <w:rPr>
                <w:rFonts w:ascii="Times New Roman" w:hAnsi="Times New Roman"/>
                <w:spacing w:val="10"/>
                <w:sz w:val="28"/>
                <w:szCs w:val="28"/>
                <w:lang w:eastAsia="uk-UA"/>
              </w:rPr>
            </w:pPr>
            <w:r w:rsidRPr="00583183">
              <w:rPr>
                <w:rFonts w:ascii="Times New Roman" w:hAnsi="Times New Roman"/>
                <w:spacing w:val="10"/>
                <w:sz w:val="25"/>
                <w:szCs w:val="25"/>
                <w:lang w:eastAsia="uk-UA"/>
              </w:rPr>
              <w:t xml:space="preserve">начальник </w:t>
            </w:r>
            <w:proofErr w:type="spellStart"/>
            <w:r w:rsidRPr="00583183">
              <w:rPr>
                <w:rFonts w:ascii="Times New Roman" w:hAnsi="Times New Roman"/>
                <w:spacing w:val="10"/>
                <w:sz w:val="25"/>
                <w:szCs w:val="25"/>
                <w:lang w:eastAsia="uk-UA"/>
              </w:rPr>
              <w:t>відділу</w:t>
            </w:r>
            <w:proofErr w:type="spellEnd"/>
            <w:r w:rsidRPr="00583183">
              <w:rPr>
                <w:rFonts w:ascii="Times New Roman" w:hAnsi="Times New Roman"/>
                <w:spacing w:val="10"/>
                <w:sz w:val="25"/>
                <w:szCs w:val="25"/>
                <w:lang w:eastAsia="uk-UA"/>
              </w:rPr>
              <w:t xml:space="preserve"> </w:t>
            </w:r>
            <w:proofErr w:type="spellStart"/>
            <w:r w:rsidRPr="00583183">
              <w:rPr>
                <w:rFonts w:ascii="Times New Roman" w:hAnsi="Times New Roman"/>
                <w:spacing w:val="10"/>
                <w:sz w:val="25"/>
                <w:szCs w:val="25"/>
                <w:lang w:eastAsia="uk-UA"/>
              </w:rPr>
              <w:t>соціального</w:t>
            </w:r>
            <w:proofErr w:type="spellEnd"/>
            <w:r w:rsidRPr="00583183">
              <w:rPr>
                <w:rFonts w:ascii="Times New Roman" w:hAnsi="Times New Roman"/>
                <w:spacing w:val="10"/>
                <w:sz w:val="25"/>
                <w:szCs w:val="25"/>
                <w:lang w:eastAsia="uk-UA"/>
              </w:rPr>
              <w:t xml:space="preserve"> </w:t>
            </w:r>
            <w:proofErr w:type="spellStart"/>
            <w:r w:rsidRPr="00583183">
              <w:rPr>
                <w:rFonts w:ascii="Times New Roman" w:hAnsi="Times New Roman"/>
                <w:spacing w:val="10"/>
                <w:sz w:val="25"/>
                <w:szCs w:val="25"/>
                <w:lang w:eastAsia="uk-UA"/>
              </w:rPr>
              <w:t>захисту</w:t>
            </w:r>
            <w:proofErr w:type="spellEnd"/>
            <w:r w:rsidRPr="00583183">
              <w:rPr>
                <w:rFonts w:ascii="Times New Roman" w:hAnsi="Times New Roman"/>
                <w:spacing w:val="10"/>
                <w:sz w:val="25"/>
                <w:szCs w:val="25"/>
                <w:lang w:eastAsia="uk-UA"/>
              </w:rPr>
              <w:t xml:space="preserve"> </w:t>
            </w:r>
            <w:proofErr w:type="spellStart"/>
            <w:r w:rsidRPr="00583183">
              <w:rPr>
                <w:rFonts w:ascii="Times New Roman" w:hAnsi="Times New Roman"/>
                <w:spacing w:val="10"/>
                <w:sz w:val="25"/>
                <w:szCs w:val="25"/>
                <w:lang w:eastAsia="uk-UA"/>
              </w:rPr>
              <w:t>населення</w:t>
            </w:r>
            <w:proofErr w:type="spellEnd"/>
          </w:p>
        </w:tc>
      </w:tr>
      <w:tr w:rsidR="00583183" w:rsidRPr="00583183" w:rsidTr="003C1806">
        <w:tc>
          <w:tcPr>
            <w:tcW w:w="4567" w:type="dxa"/>
          </w:tcPr>
          <w:p w:rsidR="00583183" w:rsidRPr="00583183" w:rsidRDefault="00583183" w:rsidP="00583183">
            <w:pPr>
              <w:rPr>
                <w:rFonts w:ascii="Times New Roman" w:hAnsi="Times New Roman"/>
                <w:sz w:val="28"/>
                <w:szCs w:val="28"/>
                <w:lang w:eastAsia="uk-UA"/>
              </w:rPr>
            </w:pPr>
            <w:r w:rsidRPr="00583183">
              <w:rPr>
                <w:rFonts w:ascii="Times New Roman" w:hAnsi="Times New Roman"/>
                <w:sz w:val="28"/>
                <w:szCs w:val="28"/>
                <w:lang w:eastAsia="uk-UA"/>
              </w:rPr>
              <w:t xml:space="preserve">ДАНИЛКО </w:t>
            </w:r>
            <w:proofErr w:type="spellStart"/>
            <w:r w:rsidRPr="00583183">
              <w:rPr>
                <w:rFonts w:ascii="Times New Roman" w:hAnsi="Times New Roman"/>
                <w:sz w:val="28"/>
                <w:szCs w:val="28"/>
                <w:lang w:eastAsia="uk-UA"/>
              </w:rPr>
              <w:t>Іван</w:t>
            </w:r>
            <w:proofErr w:type="spellEnd"/>
          </w:p>
        </w:tc>
        <w:tc>
          <w:tcPr>
            <w:tcW w:w="4567" w:type="dxa"/>
          </w:tcPr>
          <w:p w:rsidR="00583183" w:rsidRPr="00583183" w:rsidRDefault="00583183" w:rsidP="00583183">
            <w:pPr>
              <w:jc w:val="both"/>
              <w:rPr>
                <w:rFonts w:ascii="Times New Roman" w:hAnsi="Times New Roman"/>
                <w:sz w:val="28"/>
                <w:szCs w:val="28"/>
                <w:lang w:eastAsia="uk-UA"/>
              </w:rPr>
            </w:pPr>
            <w:r w:rsidRPr="00583183">
              <w:rPr>
                <w:rFonts w:ascii="Times New Roman" w:hAnsi="Times New Roman"/>
                <w:sz w:val="28"/>
                <w:szCs w:val="28"/>
                <w:lang w:eastAsia="uk-UA"/>
              </w:rPr>
              <w:t xml:space="preserve">начальник </w:t>
            </w:r>
            <w:proofErr w:type="spellStart"/>
            <w:r w:rsidRPr="00583183">
              <w:rPr>
                <w:rFonts w:ascii="Times New Roman" w:hAnsi="Times New Roman"/>
                <w:sz w:val="28"/>
                <w:szCs w:val="28"/>
                <w:lang w:eastAsia="uk-UA"/>
              </w:rPr>
              <w:t>Управління</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надання</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адміністративних</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послуг</w:t>
            </w:r>
            <w:proofErr w:type="spellEnd"/>
            <w:r w:rsidRPr="00583183">
              <w:rPr>
                <w:rFonts w:ascii="Times New Roman" w:hAnsi="Times New Roman"/>
                <w:sz w:val="28"/>
                <w:szCs w:val="28"/>
                <w:lang w:eastAsia="uk-UA"/>
              </w:rPr>
              <w:t xml:space="preserve"> та </w:t>
            </w:r>
            <w:proofErr w:type="spellStart"/>
            <w:r w:rsidRPr="00583183">
              <w:rPr>
                <w:rFonts w:ascii="Times New Roman" w:hAnsi="Times New Roman"/>
                <w:sz w:val="28"/>
                <w:szCs w:val="28"/>
                <w:lang w:eastAsia="uk-UA"/>
              </w:rPr>
              <w:t>державної</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реєстрації</w:t>
            </w:r>
            <w:proofErr w:type="spellEnd"/>
          </w:p>
        </w:tc>
      </w:tr>
      <w:tr w:rsidR="00583183" w:rsidRPr="00583183" w:rsidTr="003C1806">
        <w:trPr>
          <w:trHeight w:val="366"/>
        </w:trPr>
        <w:tc>
          <w:tcPr>
            <w:tcW w:w="4567" w:type="dxa"/>
          </w:tcPr>
          <w:p w:rsidR="00583183" w:rsidRPr="00583183" w:rsidRDefault="00583183" w:rsidP="00583183">
            <w:pPr>
              <w:ind w:left="-3" w:hanging="3"/>
              <w:rPr>
                <w:rFonts w:ascii="Times New Roman" w:hAnsi="Times New Roman"/>
                <w:sz w:val="28"/>
                <w:szCs w:val="28"/>
                <w:lang w:eastAsia="uk-UA"/>
              </w:rPr>
            </w:pPr>
            <w:r w:rsidRPr="00583183">
              <w:rPr>
                <w:rFonts w:ascii="Times New Roman" w:hAnsi="Times New Roman"/>
                <w:sz w:val="28"/>
                <w:szCs w:val="28"/>
                <w:lang w:eastAsia="uk-UA"/>
              </w:rPr>
              <w:t xml:space="preserve">ВІТРІВ </w:t>
            </w:r>
            <w:proofErr w:type="spellStart"/>
            <w:r w:rsidRPr="00583183">
              <w:rPr>
                <w:rFonts w:ascii="Times New Roman" w:hAnsi="Times New Roman"/>
                <w:sz w:val="28"/>
                <w:szCs w:val="28"/>
                <w:lang w:eastAsia="uk-UA"/>
              </w:rPr>
              <w:t>Іванна</w:t>
            </w:r>
            <w:proofErr w:type="spellEnd"/>
          </w:p>
        </w:tc>
        <w:tc>
          <w:tcPr>
            <w:tcW w:w="4567" w:type="dxa"/>
          </w:tcPr>
          <w:p w:rsidR="00583183" w:rsidRPr="00583183" w:rsidRDefault="00583183" w:rsidP="00583183">
            <w:pPr>
              <w:spacing w:after="150"/>
              <w:jc w:val="both"/>
              <w:rPr>
                <w:rFonts w:ascii="Times New Roman" w:hAnsi="Times New Roman"/>
                <w:sz w:val="28"/>
                <w:szCs w:val="28"/>
                <w:lang w:eastAsia="uk-UA"/>
              </w:rPr>
            </w:pPr>
            <w:r w:rsidRPr="00583183">
              <w:rPr>
                <w:rFonts w:ascii="Times New Roman" w:hAnsi="Times New Roman"/>
                <w:sz w:val="28"/>
                <w:szCs w:val="28"/>
                <w:lang w:eastAsia="uk-UA"/>
              </w:rPr>
              <w:t xml:space="preserve">начальник </w:t>
            </w:r>
            <w:proofErr w:type="spellStart"/>
            <w:r w:rsidRPr="00583183">
              <w:rPr>
                <w:rFonts w:ascii="Times New Roman" w:hAnsi="Times New Roman"/>
                <w:sz w:val="28"/>
                <w:szCs w:val="28"/>
                <w:lang w:eastAsia="uk-UA"/>
              </w:rPr>
              <w:t>юридичного</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відділу</w:t>
            </w:r>
            <w:proofErr w:type="spellEnd"/>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val="en-US" w:eastAsia="uk-UA"/>
              </w:rPr>
            </w:pPr>
            <w:r w:rsidRPr="00583183">
              <w:rPr>
                <w:rFonts w:ascii="Times New Roman" w:hAnsi="Times New Roman"/>
                <w:sz w:val="28"/>
                <w:szCs w:val="28"/>
                <w:lang w:eastAsia="uk-UA"/>
              </w:rPr>
              <w:t xml:space="preserve">БАЧИК </w:t>
            </w:r>
            <w:proofErr w:type="spellStart"/>
            <w:r w:rsidRPr="00583183">
              <w:rPr>
                <w:rFonts w:ascii="Times New Roman" w:hAnsi="Times New Roman"/>
                <w:sz w:val="28"/>
                <w:szCs w:val="28"/>
                <w:lang w:eastAsia="uk-UA"/>
              </w:rPr>
              <w:t>Андрій</w:t>
            </w:r>
            <w:proofErr w:type="spellEnd"/>
          </w:p>
          <w:p w:rsidR="00583183" w:rsidRPr="00583183" w:rsidRDefault="00583183" w:rsidP="00583183">
            <w:pPr>
              <w:ind w:left="-3" w:hanging="3"/>
              <w:rPr>
                <w:rFonts w:ascii="Times New Roman" w:hAnsi="Times New Roman"/>
                <w:sz w:val="28"/>
                <w:szCs w:val="28"/>
                <w:lang w:eastAsia="uk-UA"/>
              </w:rPr>
            </w:pPr>
            <w:r w:rsidRPr="00583183">
              <w:rPr>
                <w:rFonts w:ascii="Times New Roman" w:hAnsi="Times New Roman"/>
                <w:sz w:val="28"/>
                <w:szCs w:val="28"/>
                <w:lang w:eastAsia="uk-UA"/>
              </w:rPr>
              <w:t xml:space="preserve"> </w:t>
            </w:r>
          </w:p>
        </w:tc>
        <w:tc>
          <w:tcPr>
            <w:tcW w:w="4567" w:type="dxa"/>
          </w:tcPr>
          <w:p w:rsidR="00583183" w:rsidRPr="00583183" w:rsidRDefault="00583183" w:rsidP="00583183">
            <w:pPr>
              <w:ind w:left="-3" w:hanging="3"/>
              <w:jc w:val="both"/>
              <w:rPr>
                <w:rFonts w:ascii="Times New Roman" w:hAnsi="Times New Roman"/>
                <w:sz w:val="28"/>
                <w:szCs w:val="28"/>
                <w:lang w:eastAsia="uk-UA"/>
              </w:rPr>
            </w:pPr>
            <w:r w:rsidRPr="00583183">
              <w:rPr>
                <w:rFonts w:ascii="Times New Roman" w:hAnsi="Times New Roman"/>
                <w:sz w:val="28"/>
                <w:szCs w:val="28"/>
                <w:lang w:eastAsia="uk-UA"/>
              </w:rPr>
              <w:t xml:space="preserve">начальник </w:t>
            </w:r>
            <w:proofErr w:type="spellStart"/>
            <w:r w:rsidRPr="00583183">
              <w:rPr>
                <w:rFonts w:ascii="Times New Roman" w:hAnsi="Times New Roman"/>
                <w:sz w:val="28"/>
                <w:szCs w:val="28"/>
                <w:lang w:eastAsia="uk-UA"/>
              </w:rPr>
              <w:t>Управління</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капітального</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будівництва</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економіки</w:t>
            </w:r>
            <w:proofErr w:type="spellEnd"/>
            <w:r w:rsidRPr="00583183">
              <w:rPr>
                <w:rFonts w:ascii="Times New Roman" w:hAnsi="Times New Roman"/>
                <w:sz w:val="28"/>
                <w:szCs w:val="28"/>
                <w:lang w:eastAsia="uk-UA"/>
              </w:rPr>
              <w:t xml:space="preserve"> та </w:t>
            </w:r>
            <w:proofErr w:type="spellStart"/>
            <w:r w:rsidRPr="00583183">
              <w:rPr>
                <w:rFonts w:ascii="Times New Roman" w:hAnsi="Times New Roman"/>
                <w:sz w:val="28"/>
                <w:szCs w:val="28"/>
                <w:lang w:eastAsia="uk-UA"/>
              </w:rPr>
              <w:t>комунальної</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власності</w:t>
            </w:r>
            <w:proofErr w:type="spellEnd"/>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val="en-US" w:eastAsia="uk-UA"/>
              </w:rPr>
            </w:pPr>
            <w:r w:rsidRPr="00583183">
              <w:rPr>
                <w:rFonts w:ascii="Times New Roman" w:hAnsi="Times New Roman"/>
                <w:sz w:val="28"/>
                <w:szCs w:val="28"/>
                <w:lang w:eastAsia="uk-UA"/>
              </w:rPr>
              <w:t xml:space="preserve">ШИМБРА </w:t>
            </w:r>
            <w:proofErr w:type="spellStart"/>
            <w:r w:rsidRPr="00583183">
              <w:rPr>
                <w:rFonts w:ascii="Times New Roman" w:hAnsi="Times New Roman"/>
                <w:sz w:val="28"/>
                <w:szCs w:val="28"/>
                <w:lang w:eastAsia="uk-UA"/>
              </w:rPr>
              <w:t>Мар</w:t>
            </w:r>
            <w:proofErr w:type="spellEnd"/>
            <w:r w:rsidRPr="00583183">
              <w:rPr>
                <w:rFonts w:ascii="Times New Roman" w:hAnsi="Times New Roman"/>
                <w:sz w:val="28"/>
                <w:szCs w:val="28"/>
                <w:lang w:val="en-US" w:eastAsia="uk-UA"/>
              </w:rPr>
              <w:t>`</w:t>
            </w:r>
            <w:proofErr w:type="spellStart"/>
            <w:r w:rsidRPr="00583183">
              <w:rPr>
                <w:rFonts w:ascii="Times New Roman" w:hAnsi="Times New Roman"/>
                <w:sz w:val="28"/>
                <w:szCs w:val="28"/>
                <w:lang w:eastAsia="uk-UA"/>
              </w:rPr>
              <w:t>яна</w:t>
            </w:r>
            <w:proofErr w:type="spellEnd"/>
          </w:p>
          <w:p w:rsidR="00583183" w:rsidRPr="00583183" w:rsidRDefault="00583183" w:rsidP="00583183">
            <w:pPr>
              <w:spacing w:after="150"/>
              <w:rPr>
                <w:rFonts w:ascii="Times New Roman" w:hAnsi="Times New Roman"/>
                <w:sz w:val="28"/>
                <w:szCs w:val="28"/>
                <w:lang w:eastAsia="uk-UA"/>
              </w:rPr>
            </w:pPr>
          </w:p>
        </w:tc>
        <w:tc>
          <w:tcPr>
            <w:tcW w:w="4567" w:type="dxa"/>
          </w:tcPr>
          <w:p w:rsidR="00583183" w:rsidRPr="00583183" w:rsidRDefault="00583183" w:rsidP="00583183">
            <w:pPr>
              <w:spacing w:after="150"/>
              <w:jc w:val="both"/>
              <w:rPr>
                <w:rFonts w:ascii="Times New Roman" w:hAnsi="Times New Roman"/>
                <w:sz w:val="28"/>
                <w:szCs w:val="28"/>
                <w:lang w:eastAsia="uk-UA"/>
              </w:rPr>
            </w:pPr>
            <w:r w:rsidRPr="00583183">
              <w:rPr>
                <w:rFonts w:ascii="Times New Roman" w:hAnsi="Times New Roman"/>
                <w:sz w:val="28"/>
                <w:szCs w:val="28"/>
                <w:lang w:eastAsia="uk-UA"/>
              </w:rPr>
              <w:t xml:space="preserve">заступник начальника </w:t>
            </w:r>
            <w:proofErr w:type="spellStart"/>
            <w:r w:rsidRPr="00583183">
              <w:rPr>
                <w:rFonts w:ascii="Times New Roman" w:hAnsi="Times New Roman"/>
                <w:sz w:val="28"/>
                <w:szCs w:val="28"/>
                <w:lang w:eastAsia="uk-UA"/>
              </w:rPr>
              <w:t>управління</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надання</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адміністративних</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послуг</w:t>
            </w:r>
            <w:proofErr w:type="spellEnd"/>
            <w:r w:rsidRPr="00583183">
              <w:rPr>
                <w:rFonts w:ascii="Times New Roman" w:hAnsi="Times New Roman"/>
                <w:sz w:val="28"/>
                <w:szCs w:val="28"/>
                <w:lang w:eastAsia="uk-UA"/>
              </w:rPr>
              <w:t xml:space="preserve"> та </w:t>
            </w:r>
            <w:proofErr w:type="spellStart"/>
            <w:r w:rsidRPr="00583183">
              <w:rPr>
                <w:rFonts w:ascii="Times New Roman" w:hAnsi="Times New Roman"/>
                <w:sz w:val="28"/>
                <w:szCs w:val="28"/>
                <w:lang w:eastAsia="uk-UA"/>
              </w:rPr>
              <w:t>державної</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реєстрації</w:t>
            </w:r>
            <w:proofErr w:type="spellEnd"/>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val="en-US" w:eastAsia="uk-UA"/>
              </w:rPr>
            </w:pPr>
            <w:r w:rsidRPr="00583183">
              <w:rPr>
                <w:rFonts w:ascii="Times New Roman" w:hAnsi="Times New Roman"/>
                <w:sz w:val="28"/>
                <w:szCs w:val="28"/>
                <w:lang w:eastAsia="uk-UA"/>
              </w:rPr>
              <w:t xml:space="preserve">МАКСИМОВИЧ </w:t>
            </w:r>
            <w:proofErr w:type="spellStart"/>
            <w:r w:rsidRPr="00583183">
              <w:rPr>
                <w:rFonts w:ascii="Times New Roman" w:hAnsi="Times New Roman"/>
                <w:sz w:val="28"/>
                <w:szCs w:val="28"/>
                <w:lang w:eastAsia="uk-UA"/>
              </w:rPr>
              <w:t>Іван</w:t>
            </w:r>
            <w:proofErr w:type="spellEnd"/>
          </w:p>
          <w:p w:rsidR="00583183" w:rsidRPr="00583183" w:rsidRDefault="00583183" w:rsidP="00583183">
            <w:pPr>
              <w:spacing w:after="150"/>
              <w:rPr>
                <w:rFonts w:ascii="Times New Roman" w:hAnsi="Times New Roman"/>
                <w:sz w:val="28"/>
                <w:szCs w:val="28"/>
                <w:lang w:eastAsia="uk-UA"/>
              </w:rPr>
            </w:pPr>
          </w:p>
        </w:tc>
        <w:tc>
          <w:tcPr>
            <w:tcW w:w="4567" w:type="dxa"/>
          </w:tcPr>
          <w:p w:rsidR="00583183" w:rsidRPr="00583183" w:rsidRDefault="00583183" w:rsidP="00583183">
            <w:pPr>
              <w:ind w:left="-3" w:hanging="3"/>
              <w:jc w:val="both"/>
              <w:rPr>
                <w:rFonts w:ascii="Times New Roman" w:hAnsi="Times New Roman"/>
                <w:sz w:val="28"/>
                <w:szCs w:val="28"/>
                <w:lang w:eastAsia="uk-UA"/>
              </w:rPr>
            </w:pPr>
            <w:r w:rsidRPr="00583183">
              <w:rPr>
                <w:rFonts w:ascii="Times New Roman" w:hAnsi="Times New Roman"/>
                <w:sz w:val="28"/>
                <w:szCs w:val="28"/>
                <w:lang w:eastAsia="uk-UA"/>
              </w:rPr>
              <w:t>ГФ «</w:t>
            </w:r>
            <w:proofErr w:type="spellStart"/>
            <w:r w:rsidRPr="00583183">
              <w:rPr>
                <w:rFonts w:ascii="Times New Roman" w:hAnsi="Times New Roman"/>
                <w:sz w:val="28"/>
                <w:szCs w:val="28"/>
                <w:lang w:eastAsia="uk-UA"/>
              </w:rPr>
              <w:t>Миколаївська</w:t>
            </w:r>
            <w:proofErr w:type="spellEnd"/>
            <w:r w:rsidRPr="00583183">
              <w:rPr>
                <w:rFonts w:ascii="Times New Roman" w:hAnsi="Times New Roman"/>
                <w:sz w:val="28"/>
                <w:szCs w:val="28"/>
                <w:lang w:eastAsia="uk-UA"/>
              </w:rPr>
              <w:t xml:space="preserve"> народна самооборона»</w:t>
            </w:r>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eastAsia="uk-UA"/>
              </w:rPr>
            </w:pPr>
            <w:r w:rsidRPr="00583183">
              <w:rPr>
                <w:rFonts w:ascii="Times New Roman" w:hAnsi="Times New Roman"/>
                <w:sz w:val="28"/>
                <w:szCs w:val="28"/>
                <w:lang w:eastAsia="uk-UA"/>
              </w:rPr>
              <w:t xml:space="preserve">МИКИТКА </w:t>
            </w:r>
            <w:proofErr w:type="spellStart"/>
            <w:r w:rsidRPr="00583183">
              <w:rPr>
                <w:rFonts w:ascii="Times New Roman" w:hAnsi="Times New Roman"/>
                <w:sz w:val="28"/>
                <w:szCs w:val="28"/>
                <w:lang w:eastAsia="uk-UA"/>
              </w:rPr>
              <w:t>Тетяна</w:t>
            </w:r>
            <w:proofErr w:type="spellEnd"/>
          </w:p>
        </w:tc>
        <w:tc>
          <w:tcPr>
            <w:tcW w:w="4567" w:type="dxa"/>
          </w:tcPr>
          <w:p w:rsidR="00583183" w:rsidRPr="00583183" w:rsidRDefault="00583183" w:rsidP="00583183">
            <w:pPr>
              <w:spacing w:after="150"/>
              <w:jc w:val="both"/>
              <w:rPr>
                <w:rFonts w:ascii="Times New Roman" w:hAnsi="Times New Roman"/>
                <w:sz w:val="28"/>
                <w:szCs w:val="28"/>
                <w:lang w:eastAsia="uk-UA"/>
              </w:rPr>
            </w:pPr>
            <w:r w:rsidRPr="00583183">
              <w:rPr>
                <w:rFonts w:ascii="Times New Roman" w:hAnsi="Times New Roman"/>
                <w:sz w:val="28"/>
                <w:szCs w:val="28"/>
                <w:lang w:eastAsia="uk-UA"/>
              </w:rPr>
              <w:t>ГО «</w:t>
            </w:r>
            <w:proofErr w:type="spellStart"/>
            <w:r w:rsidRPr="00583183">
              <w:rPr>
                <w:rFonts w:ascii="Times New Roman" w:hAnsi="Times New Roman"/>
                <w:sz w:val="28"/>
                <w:szCs w:val="28"/>
                <w:lang w:eastAsia="uk-UA"/>
              </w:rPr>
              <w:t>Дестигма</w:t>
            </w:r>
            <w:proofErr w:type="spellEnd"/>
            <w:r w:rsidRPr="00583183">
              <w:rPr>
                <w:rFonts w:ascii="Times New Roman" w:hAnsi="Times New Roman"/>
                <w:sz w:val="28"/>
                <w:szCs w:val="28"/>
                <w:lang w:eastAsia="uk-UA"/>
              </w:rPr>
              <w:t>»</w:t>
            </w:r>
          </w:p>
        </w:tc>
      </w:tr>
      <w:tr w:rsidR="00583183" w:rsidRPr="00583183" w:rsidTr="003C1806">
        <w:tc>
          <w:tcPr>
            <w:tcW w:w="4567" w:type="dxa"/>
          </w:tcPr>
          <w:p w:rsidR="00583183" w:rsidRPr="00583183" w:rsidRDefault="00583183" w:rsidP="00583183">
            <w:pPr>
              <w:ind w:left="-3" w:hanging="3"/>
              <w:rPr>
                <w:rFonts w:ascii="Times New Roman" w:hAnsi="Times New Roman"/>
                <w:sz w:val="28"/>
                <w:szCs w:val="28"/>
                <w:lang w:eastAsia="uk-UA"/>
              </w:rPr>
            </w:pPr>
            <w:r w:rsidRPr="00583183">
              <w:rPr>
                <w:rFonts w:ascii="Times New Roman" w:hAnsi="Times New Roman"/>
                <w:sz w:val="28"/>
                <w:szCs w:val="28"/>
                <w:lang w:eastAsia="uk-UA"/>
              </w:rPr>
              <w:t xml:space="preserve">КОРДЮК Галина </w:t>
            </w:r>
          </w:p>
        </w:tc>
        <w:tc>
          <w:tcPr>
            <w:tcW w:w="4567" w:type="dxa"/>
          </w:tcPr>
          <w:p w:rsidR="00583183" w:rsidRPr="00583183" w:rsidRDefault="00583183" w:rsidP="00583183">
            <w:pPr>
              <w:spacing w:after="150"/>
              <w:jc w:val="both"/>
              <w:rPr>
                <w:rFonts w:ascii="Times New Roman" w:hAnsi="Times New Roman"/>
                <w:sz w:val="28"/>
                <w:szCs w:val="28"/>
                <w:lang w:eastAsia="uk-UA"/>
              </w:rPr>
            </w:pPr>
            <w:proofErr w:type="spellStart"/>
            <w:r w:rsidRPr="00583183">
              <w:rPr>
                <w:rFonts w:ascii="Times New Roman" w:hAnsi="Times New Roman"/>
                <w:sz w:val="28"/>
                <w:szCs w:val="28"/>
                <w:lang w:eastAsia="uk-UA"/>
              </w:rPr>
              <w:t>Обслуговуючий</w:t>
            </w:r>
            <w:proofErr w:type="spellEnd"/>
            <w:r w:rsidRPr="00583183">
              <w:rPr>
                <w:rFonts w:ascii="Times New Roman" w:hAnsi="Times New Roman"/>
                <w:sz w:val="28"/>
                <w:szCs w:val="28"/>
                <w:lang w:eastAsia="uk-UA"/>
              </w:rPr>
              <w:t xml:space="preserve"> кооператив «</w:t>
            </w:r>
            <w:proofErr w:type="spellStart"/>
            <w:r w:rsidRPr="00583183">
              <w:rPr>
                <w:rFonts w:ascii="Times New Roman" w:hAnsi="Times New Roman"/>
                <w:sz w:val="28"/>
                <w:szCs w:val="28"/>
                <w:lang w:eastAsia="uk-UA"/>
              </w:rPr>
              <w:t>Житлово-будівельний</w:t>
            </w:r>
            <w:proofErr w:type="spellEnd"/>
            <w:r w:rsidRPr="00583183">
              <w:rPr>
                <w:rFonts w:ascii="Times New Roman" w:hAnsi="Times New Roman"/>
                <w:sz w:val="28"/>
                <w:szCs w:val="28"/>
                <w:lang w:eastAsia="uk-UA"/>
              </w:rPr>
              <w:t xml:space="preserve"> кооператив «</w:t>
            </w:r>
            <w:proofErr w:type="spellStart"/>
            <w:r w:rsidRPr="00583183">
              <w:rPr>
                <w:rFonts w:ascii="Times New Roman" w:hAnsi="Times New Roman"/>
                <w:sz w:val="28"/>
                <w:szCs w:val="28"/>
                <w:lang w:eastAsia="uk-UA"/>
              </w:rPr>
              <w:t>Хорватська</w:t>
            </w:r>
            <w:proofErr w:type="spellEnd"/>
            <w:r w:rsidRPr="00583183">
              <w:rPr>
                <w:rFonts w:ascii="Times New Roman" w:hAnsi="Times New Roman"/>
                <w:sz w:val="28"/>
                <w:szCs w:val="28"/>
                <w:lang w:eastAsia="uk-UA"/>
              </w:rPr>
              <w:t xml:space="preserve"> </w:t>
            </w:r>
            <w:proofErr w:type="spellStart"/>
            <w:r w:rsidRPr="00583183">
              <w:rPr>
                <w:rFonts w:ascii="Times New Roman" w:hAnsi="Times New Roman"/>
                <w:sz w:val="28"/>
                <w:szCs w:val="28"/>
                <w:lang w:eastAsia="uk-UA"/>
              </w:rPr>
              <w:t>Оселя</w:t>
            </w:r>
            <w:proofErr w:type="spellEnd"/>
            <w:r w:rsidRPr="00583183">
              <w:rPr>
                <w:rFonts w:ascii="Times New Roman" w:hAnsi="Times New Roman"/>
                <w:sz w:val="28"/>
                <w:szCs w:val="28"/>
                <w:lang w:eastAsia="uk-UA"/>
              </w:rPr>
              <w:t>»</w:t>
            </w:r>
          </w:p>
        </w:tc>
      </w:tr>
    </w:tbl>
    <w:p w:rsidR="00583183" w:rsidRPr="00583183" w:rsidRDefault="00583183" w:rsidP="00583183">
      <w:pPr>
        <w:shd w:val="clear" w:color="auto" w:fill="FFFFFF"/>
        <w:spacing w:after="150" w:line="240" w:lineRule="auto"/>
        <w:rPr>
          <w:rFonts w:ascii="Times New Roman" w:eastAsia="Times New Roman" w:hAnsi="Times New Roman" w:cs="Times New Roman"/>
          <w:sz w:val="28"/>
          <w:szCs w:val="28"/>
        </w:rPr>
      </w:pPr>
    </w:p>
    <w:p w:rsidR="00583183" w:rsidRPr="00583183" w:rsidRDefault="00583183" w:rsidP="00583183">
      <w:pPr>
        <w:shd w:val="clear" w:color="auto" w:fill="FFFFFF"/>
        <w:spacing w:after="0" w:line="240" w:lineRule="auto"/>
        <w:jc w:val="both"/>
        <w:rPr>
          <w:rFonts w:ascii="Times New Roman" w:eastAsia="Times New Roman" w:hAnsi="Times New Roman" w:cs="Times New Roman"/>
          <w:b/>
          <w:color w:val="444444"/>
          <w:sz w:val="28"/>
          <w:szCs w:val="28"/>
        </w:rPr>
      </w:pPr>
      <w:r w:rsidRPr="00583183">
        <w:rPr>
          <w:rFonts w:ascii="Times New Roman" w:eastAsia="Times New Roman" w:hAnsi="Times New Roman" w:cs="Times New Roman"/>
          <w:b/>
          <w:color w:val="444444"/>
          <w:sz w:val="28"/>
          <w:szCs w:val="28"/>
        </w:rPr>
        <w:t>Керуючий справами</w:t>
      </w:r>
    </w:p>
    <w:p w:rsidR="00CD5FAA" w:rsidRPr="00583183" w:rsidRDefault="00583183" w:rsidP="00583183">
      <w:pPr>
        <w:shd w:val="clear" w:color="auto" w:fill="FFFFFF"/>
        <w:spacing w:after="0" w:line="240" w:lineRule="auto"/>
        <w:jc w:val="both"/>
        <w:rPr>
          <w:rFonts w:ascii="Times New Roman" w:eastAsia="Times New Roman" w:hAnsi="Times New Roman" w:cs="Times New Roman"/>
          <w:b/>
          <w:color w:val="444444"/>
          <w:sz w:val="28"/>
          <w:szCs w:val="28"/>
        </w:rPr>
      </w:pPr>
      <w:r w:rsidRPr="00583183">
        <w:rPr>
          <w:rFonts w:ascii="Times New Roman" w:eastAsia="Times New Roman" w:hAnsi="Times New Roman" w:cs="Times New Roman"/>
          <w:b/>
          <w:color w:val="444444"/>
          <w:sz w:val="28"/>
          <w:szCs w:val="28"/>
        </w:rPr>
        <w:t xml:space="preserve">виконавчого комітету                                   Володимир АДАМ </w:t>
      </w: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2F6EC8" w:rsidRDefault="002F6EC8" w:rsidP="002F6EC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F6EC8" w:rsidRPr="000740B8" w:rsidRDefault="002F6EC8" w:rsidP="002F6EC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F6EC8" w:rsidRDefault="002F6EC8" w:rsidP="002F6EC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F6EC8" w:rsidRDefault="002F6EC8" w:rsidP="002F6EC8">
      <w:pPr>
        <w:pStyle w:val="a3"/>
        <w:tabs>
          <w:tab w:val="left" w:pos="2745"/>
          <w:tab w:val="center" w:pos="4819"/>
        </w:tabs>
        <w:rPr>
          <w:b w:val="0"/>
          <w:bCs/>
          <w:sz w:val="24"/>
        </w:rPr>
      </w:pPr>
      <w:r>
        <w:rPr>
          <w:rFonts w:ascii="Times New Roman" w:hAnsi="Times New Roman" w:cs="Times New Roman"/>
          <w:sz w:val="32"/>
          <w:szCs w:val="32"/>
        </w:rPr>
        <w:t>РІШЕННЯ</w:t>
      </w:r>
    </w:p>
    <w:p w:rsidR="002F6EC8" w:rsidRPr="00C464C2" w:rsidRDefault="002F6EC8" w:rsidP="002F6EC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6EC8" w:rsidRPr="008509C5" w:rsidRDefault="002F6EC8" w:rsidP="002F6EC8">
      <w:pPr>
        <w:spacing w:after="0" w:line="240" w:lineRule="auto"/>
        <w:rPr>
          <w:rFonts w:ascii="Times New Roman" w:hAnsi="Times New Roman"/>
          <w:bCs/>
          <w:sz w:val="28"/>
        </w:rPr>
      </w:pPr>
      <w:r>
        <w:rPr>
          <w:rFonts w:ascii="Times New Roman" w:hAnsi="Times New Roman"/>
          <w:sz w:val="28"/>
          <w:szCs w:val="28"/>
        </w:rPr>
        <w:t xml:space="preserve">        20.0</w:t>
      </w:r>
      <w:r w:rsidRPr="00DB74BF">
        <w:rPr>
          <w:rFonts w:ascii="Times New Roman" w:hAnsi="Times New Roman"/>
          <w:sz w:val="28"/>
          <w:szCs w:val="28"/>
          <w:lang w:val="ru-RU"/>
        </w:rPr>
        <w:t>1</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11</w:t>
      </w:r>
    </w:p>
    <w:p w:rsidR="004F48AF" w:rsidRDefault="004F48AF" w:rsidP="002F6EC8">
      <w:pPr>
        <w:tabs>
          <w:tab w:val="left" w:pos="2004"/>
        </w:tabs>
        <w:spacing w:after="0" w:line="240" w:lineRule="auto"/>
        <w:rPr>
          <w:rFonts w:ascii="Times New Roman" w:hAnsi="Times New Roman"/>
          <w:bCs/>
          <w:sz w:val="28"/>
        </w:rPr>
      </w:pP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ru-RU"/>
        </w:rPr>
        <w:t xml:space="preserve">Про </w:t>
      </w:r>
      <w:proofErr w:type="spellStart"/>
      <w:r w:rsidRPr="004F48AF">
        <w:rPr>
          <w:rFonts w:ascii="Times New Roman" w:eastAsia="Times New Roman" w:hAnsi="Times New Roman" w:cs="Times New Roman"/>
          <w:sz w:val="24"/>
          <w:szCs w:val="24"/>
          <w:lang w:val="ru-RU" w:eastAsia="ru-RU"/>
        </w:rPr>
        <w:t>встановлення</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відкоригованих</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тарифів</w:t>
      </w:r>
      <w:proofErr w:type="spellEnd"/>
      <w:r w:rsidRPr="004F48AF">
        <w:rPr>
          <w:rFonts w:ascii="Times New Roman" w:eastAsia="Times New Roman" w:hAnsi="Times New Roman" w:cs="Times New Roman"/>
          <w:sz w:val="24"/>
          <w:szCs w:val="24"/>
          <w:lang w:val="ru-RU" w:eastAsia="ru-RU"/>
        </w:rPr>
        <w:t xml:space="preserve"> </w:t>
      </w: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ru-RU"/>
        </w:rPr>
        <w:t xml:space="preserve">на </w:t>
      </w:r>
      <w:proofErr w:type="spellStart"/>
      <w:r w:rsidRPr="004F48AF">
        <w:rPr>
          <w:rFonts w:ascii="Times New Roman" w:eastAsia="Times New Roman" w:hAnsi="Times New Roman" w:cs="Times New Roman"/>
          <w:sz w:val="24"/>
          <w:szCs w:val="24"/>
          <w:lang w:val="ru-RU" w:eastAsia="ru-RU"/>
        </w:rPr>
        <w:t>послуги</w:t>
      </w:r>
      <w:proofErr w:type="spellEnd"/>
      <w:r w:rsidRPr="004F48AF">
        <w:rPr>
          <w:rFonts w:ascii="Times New Roman" w:eastAsia="Times New Roman" w:hAnsi="Times New Roman" w:cs="Times New Roman"/>
          <w:sz w:val="24"/>
          <w:szCs w:val="24"/>
          <w:lang w:val="ru-RU" w:eastAsia="ru-RU"/>
        </w:rPr>
        <w:t xml:space="preserve"> з </w:t>
      </w:r>
      <w:proofErr w:type="spellStart"/>
      <w:r w:rsidRPr="004F48AF">
        <w:rPr>
          <w:rFonts w:ascii="Times New Roman" w:eastAsia="Times New Roman" w:hAnsi="Times New Roman" w:cs="Times New Roman"/>
          <w:sz w:val="24"/>
          <w:szCs w:val="24"/>
          <w:lang w:val="ru-RU" w:eastAsia="ru-RU"/>
        </w:rPr>
        <w:t>централізованого</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водопостачання</w:t>
      </w:r>
      <w:proofErr w:type="spellEnd"/>
      <w:r w:rsidRPr="004F48AF">
        <w:rPr>
          <w:rFonts w:ascii="Times New Roman" w:eastAsia="Times New Roman" w:hAnsi="Times New Roman" w:cs="Times New Roman"/>
          <w:sz w:val="24"/>
          <w:szCs w:val="24"/>
          <w:lang w:val="ru-RU" w:eastAsia="ru-RU"/>
        </w:rPr>
        <w:t xml:space="preserve"> </w:t>
      </w: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ru-RU"/>
        </w:rPr>
        <w:t xml:space="preserve">та  </w:t>
      </w:r>
      <w:proofErr w:type="spellStart"/>
      <w:r w:rsidRPr="004F48AF">
        <w:rPr>
          <w:rFonts w:ascii="Times New Roman" w:eastAsia="Times New Roman" w:hAnsi="Times New Roman" w:cs="Times New Roman"/>
          <w:sz w:val="24"/>
          <w:szCs w:val="24"/>
          <w:lang w:val="ru-RU" w:eastAsia="ru-RU"/>
        </w:rPr>
        <w:t>централізованого</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водовідведення</w:t>
      </w:r>
      <w:proofErr w:type="spellEnd"/>
      <w:r w:rsidRPr="004F48AF">
        <w:rPr>
          <w:rFonts w:ascii="Times New Roman" w:eastAsia="Times New Roman" w:hAnsi="Times New Roman" w:cs="Times New Roman"/>
          <w:sz w:val="24"/>
          <w:szCs w:val="24"/>
          <w:lang w:val="ru-RU" w:eastAsia="ru-RU"/>
        </w:rPr>
        <w:t xml:space="preserve"> </w:t>
      </w: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ru-RU"/>
        </w:rPr>
        <w:t xml:space="preserve">для </w:t>
      </w:r>
      <w:proofErr w:type="spellStart"/>
      <w:r w:rsidRPr="004F48AF">
        <w:rPr>
          <w:rFonts w:ascii="Times New Roman" w:eastAsia="Times New Roman" w:hAnsi="Times New Roman" w:cs="Times New Roman"/>
          <w:sz w:val="24"/>
          <w:szCs w:val="24"/>
          <w:lang w:val="ru-RU" w:eastAsia="ru-RU"/>
        </w:rPr>
        <w:t>споживачів</w:t>
      </w:r>
      <w:proofErr w:type="spellEnd"/>
      <w:r w:rsidRPr="004F48AF">
        <w:rPr>
          <w:rFonts w:ascii="Times New Roman" w:eastAsia="Times New Roman" w:hAnsi="Times New Roman" w:cs="Times New Roman"/>
          <w:sz w:val="24"/>
          <w:szCs w:val="24"/>
          <w:lang w:val="ru-RU" w:eastAsia="ru-RU"/>
        </w:rPr>
        <w:t xml:space="preserve"> м. </w:t>
      </w:r>
      <w:proofErr w:type="spellStart"/>
      <w:r w:rsidRPr="004F48AF">
        <w:rPr>
          <w:rFonts w:ascii="Times New Roman" w:eastAsia="Times New Roman" w:hAnsi="Times New Roman" w:cs="Times New Roman"/>
          <w:sz w:val="24"/>
          <w:szCs w:val="24"/>
          <w:lang w:val="ru-RU" w:eastAsia="ru-RU"/>
        </w:rPr>
        <w:t>Миколаєва</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які</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надаються</w:t>
      </w:r>
      <w:proofErr w:type="spellEnd"/>
      <w:r w:rsidRPr="004F48AF">
        <w:rPr>
          <w:rFonts w:ascii="Times New Roman" w:eastAsia="Times New Roman" w:hAnsi="Times New Roman" w:cs="Times New Roman"/>
          <w:sz w:val="24"/>
          <w:szCs w:val="24"/>
          <w:lang w:val="ru-RU" w:eastAsia="ru-RU"/>
        </w:rPr>
        <w:t xml:space="preserve"> </w:t>
      </w: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ru-RU"/>
        </w:rPr>
        <w:t>МКП «</w:t>
      </w:r>
      <w:proofErr w:type="spellStart"/>
      <w:r w:rsidRPr="004F48AF">
        <w:rPr>
          <w:rFonts w:ascii="Times New Roman" w:eastAsia="Times New Roman" w:hAnsi="Times New Roman" w:cs="Times New Roman"/>
          <w:sz w:val="24"/>
          <w:szCs w:val="24"/>
          <w:lang w:val="ru-RU" w:eastAsia="ru-RU"/>
        </w:rPr>
        <w:t>Миколаївводоканал</w:t>
      </w:r>
      <w:proofErr w:type="spellEnd"/>
      <w:r w:rsidRPr="004F48AF">
        <w:rPr>
          <w:rFonts w:ascii="Times New Roman" w:eastAsia="Times New Roman" w:hAnsi="Times New Roman" w:cs="Times New Roman"/>
          <w:sz w:val="24"/>
          <w:szCs w:val="24"/>
          <w:lang w:val="ru-RU" w:eastAsia="ru-RU"/>
        </w:rPr>
        <w:t>»</w:t>
      </w:r>
    </w:p>
    <w:p w:rsidR="004F48AF" w:rsidRPr="004F48AF" w:rsidRDefault="004F48AF" w:rsidP="004F48AF">
      <w:pPr>
        <w:spacing w:after="0" w:line="240" w:lineRule="auto"/>
        <w:jc w:val="both"/>
        <w:rPr>
          <w:rFonts w:ascii="Times New Roman" w:eastAsia="Times New Roman" w:hAnsi="Times New Roman" w:cs="Times New Roman"/>
          <w:sz w:val="24"/>
          <w:szCs w:val="24"/>
          <w:lang w:val="ru-RU" w:eastAsia="ru-RU"/>
        </w:rPr>
      </w:pPr>
    </w:p>
    <w:p w:rsidR="004F48AF" w:rsidRPr="004F48AF" w:rsidRDefault="004F48AF" w:rsidP="004F48AF">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val="ru-RU"/>
        </w:rPr>
      </w:pPr>
      <w:proofErr w:type="spellStart"/>
      <w:r w:rsidRPr="004F48AF">
        <w:rPr>
          <w:rFonts w:ascii="Times New Roman" w:eastAsia="Times New Roman" w:hAnsi="Times New Roman" w:cs="Times New Roman"/>
          <w:color w:val="000000"/>
          <w:sz w:val="24"/>
          <w:szCs w:val="24"/>
          <w:lang w:val="ru-RU"/>
        </w:rPr>
        <w:t>Відповідно</w:t>
      </w:r>
      <w:proofErr w:type="spellEnd"/>
      <w:r w:rsidRPr="004F48AF">
        <w:rPr>
          <w:rFonts w:ascii="Times New Roman" w:eastAsia="Times New Roman" w:hAnsi="Times New Roman" w:cs="Times New Roman"/>
          <w:color w:val="000000"/>
          <w:sz w:val="24"/>
          <w:szCs w:val="24"/>
          <w:lang w:val="ru-RU"/>
        </w:rPr>
        <w:t xml:space="preserve"> до Закону </w:t>
      </w:r>
      <w:proofErr w:type="spellStart"/>
      <w:r w:rsidRPr="004F48AF">
        <w:rPr>
          <w:rFonts w:ascii="Times New Roman" w:eastAsia="Times New Roman" w:hAnsi="Times New Roman" w:cs="Times New Roman"/>
          <w:color w:val="000000"/>
          <w:sz w:val="24"/>
          <w:szCs w:val="24"/>
          <w:lang w:val="ru-RU"/>
        </w:rPr>
        <w:t>України</w:t>
      </w:r>
      <w:proofErr w:type="spellEnd"/>
      <w:r w:rsidRPr="004F48AF">
        <w:rPr>
          <w:rFonts w:ascii="Times New Roman" w:eastAsia="Times New Roman" w:hAnsi="Times New Roman" w:cs="Times New Roman"/>
          <w:color w:val="000000"/>
          <w:sz w:val="24"/>
          <w:szCs w:val="24"/>
          <w:lang w:val="ru-RU"/>
        </w:rPr>
        <w:t xml:space="preserve"> «Про </w:t>
      </w:r>
      <w:proofErr w:type="spellStart"/>
      <w:r w:rsidRPr="004F48AF">
        <w:rPr>
          <w:rFonts w:ascii="Times New Roman" w:eastAsia="Times New Roman" w:hAnsi="Times New Roman" w:cs="Times New Roman"/>
          <w:color w:val="000000"/>
          <w:sz w:val="24"/>
          <w:szCs w:val="24"/>
          <w:lang w:val="ru-RU"/>
        </w:rPr>
        <w:t>житлово</w:t>
      </w:r>
      <w:proofErr w:type="spellEnd"/>
      <w:r w:rsidRPr="004F48AF">
        <w:rPr>
          <w:rFonts w:ascii="Times New Roman" w:eastAsia="Times New Roman" w:hAnsi="Times New Roman" w:cs="Times New Roman"/>
          <w:color w:val="000000"/>
          <w:sz w:val="24"/>
          <w:szCs w:val="24"/>
          <w:lang w:val="ru-RU"/>
        </w:rPr>
        <w:t xml:space="preserve"> – </w:t>
      </w:r>
      <w:proofErr w:type="spellStart"/>
      <w:r w:rsidRPr="004F48AF">
        <w:rPr>
          <w:rFonts w:ascii="Times New Roman" w:eastAsia="Times New Roman" w:hAnsi="Times New Roman" w:cs="Times New Roman"/>
          <w:color w:val="000000"/>
          <w:sz w:val="24"/>
          <w:szCs w:val="24"/>
          <w:lang w:val="ru-RU"/>
        </w:rPr>
        <w:t>комунальні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послуги</w:t>
      </w:r>
      <w:proofErr w:type="spellEnd"/>
      <w:r w:rsidRPr="004F48AF">
        <w:rPr>
          <w:rFonts w:ascii="Times New Roman" w:eastAsia="Times New Roman" w:hAnsi="Times New Roman" w:cs="Times New Roman"/>
          <w:color w:val="000000"/>
          <w:sz w:val="24"/>
          <w:szCs w:val="24"/>
          <w:lang w:val="ru-RU"/>
        </w:rPr>
        <w:t xml:space="preserve">», постанови </w:t>
      </w:r>
      <w:proofErr w:type="spellStart"/>
      <w:r w:rsidRPr="004F48AF">
        <w:rPr>
          <w:rFonts w:ascii="Times New Roman" w:eastAsia="Times New Roman" w:hAnsi="Times New Roman" w:cs="Times New Roman"/>
          <w:color w:val="000000"/>
          <w:sz w:val="24"/>
          <w:szCs w:val="24"/>
          <w:lang w:val="ru-RU"/>
        </w:rPr>
        <w:t>Кабінету</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Міністрів</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України</w:t>
      </w:r>
      <w:proofErr w:type="spellEnd"/>
      <w:r w:rsidRPr="004F48AF">
        <w:rPr>
          <w:rFonts w:ascii="Times New Roman" w:eastAsia="Times New Roman" w:hAnsi="Times New Roman" w:cs="Times New Roman"/>
          <w:color w:val="000000"/>
          <w:sz w:val="24"/>
          <w:szCs w:val="24"/>
          <w:lang w:val="ru-RU"/>
        </w:rPr>
        <w:t xml:space="preserve"> «Про </w:t>
      </w:r>
      <w:proofErr w:type="spellStart"/>
      <w:r w:rsidRPr="004F48AF">
        <w:rPr>
          <w:rFonts w:ascii="Times New Roman" w:eastAsia="Times New Roman" w:hAnsi="Times New Roman" w:cs="Times New Roman"/>
          <w:color w:val="000000"/>
          <w:sz w:val="24"/>
          <w:szCs w:val="24"/>
          <w:lang w:val="ru-RU"/>
        </w:rPr>
        <w:t>забезпечення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єдиного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підходу</w:t>
      </w:r>
      <w:proofErr w:type="spellEnd"/>
      <w:r w:rsidRPr="004F48AF">
        <w:rPr>
          <w:rFonts w:ascii="Times New Roman" w:eastAsia="Times New Roman" w:hAnsi="Times New Roman" w:cs="Times New Roman"/>
          <w:color w:val="000000"/>
          <w:sz w:val="24"/>
          <w:szCs w:val="24"/>
          <w:lang w:val="ru-RU"/>
        </w:rPr>
        <w:t xml:space="preserve"> до </w:t>
      </w:r>
      <w:proofErr w:type="spellStart"/>
      <w:r w:rsidRPr="004F48AF">
        <w:rPr>
          <w:rFonts w:ascii="Times New Roman" w:eastAsia="Times New Roman" w:hAnsi="Times New Roman" w:cs="Times New Roman"/>
          <w:color w:val="000000"/>
          <w:sz w:val="24"/>
          <w:szCs w:val="24"/>
          <w:lang w:val="ru-RU"/>
        </w:rPr>
        <w:t>формування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тарифів</w:t>
      </w:r>
      <w:proofErr w:type="spellEnd"/>
      <w:r w:rsidRPr="004F48AF">
        <w:rPr>
          <w:rFonts w:ascii="Times New Roman" w:eastAsia="Times New Roman" w:hAnsi="Times New Roman" w:cs="Times New Roman"/>
          <w:color w:val="000000"/>
          <w:sz w:val="24"/>
          <w:szCs w:val="24"/>
          <w:lang w:val="ru-RU"/>
        </w:rPr>
        <w:t xml:space="preserve"> на </w:t>
      </w:r>
      <w:proofErr w:type="spellStart"/>
      <w:r w:rsidRPr="004F48AF">
        <w:rPr>
          <w:rFonts w:ascii="Times New Roman" w:eastAsia="Times New Roman" w:hAnsi="Times New Roman" w:cs="Times New Roman"/>
          <w:color w:val="000000"/>
          <w:sz w:val="24"/>
          <w:szCs w:val="24"/>
          <w:lang w:val="ru-RU"/>
        </w:rPr>
        <w:t>житлово-комунальні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послуги</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від</w:t>
      </w:r>
      <w:proofErr w:type="spellEnd"/>
      <w:r w:rsidRPr="004F48AF">
        <w:rPr>
          <w:rFonts w:ascii="Times New Roman" w:eastAsia="Times New Roman" w:hAnsi="Times New Roman" w:cs="Times New Roman"/>
          <w:color w:val="000000"/>
          <w:sz w:val="24"/>
          <w:szCs w:val="24"/>
          <w:lang w:val="ru-RU"/>
        </w:rPr>
        <w:t xml:space="preserve"> 01.06.2011 року №</w:t>
      </w:r>
      <w:r w:rsidRPr="004F48AF">
        <w:rPr>
          <w:rFonts w:ascii="Times New Roman" w:eastAsia="Times New Roman" w:hAnsi="Times New Roman" w:cs="Times New Roman"/>
          <w:b/>
          <w:color w:val="000000"/>
          <w:sz w:val="24"/>
          <w:szCs w:val="24"/>
          <w:lang w:val="ru-RU"/>
        </w:rPr>
        <w:t xml:space="preserve"> </w:t>
      </w:r>
      <w:r w:rsidRPr="004F48AF">
        <w:rPr>
          <w:rFonts w:ascii="Times New Roman" w:eastAsia="Times New Roman" w:hAnsi="Times New Roman" w:cs="Times New Roman"/>
          <w:color w:val="000000"/>
          <w:sz w:val="24"/>
          <w:szCs w:val="24"/>
          <w:lang w:val="ru-RU"/>
        </w:rPr>
        <w:t xml:space="preserve">869 </w:t>
      </w:r>
      <w:proofErr w:type="spellStart"/>
      <w:r w:rsidRPr="004F48AF">
        <w:rPr>
          <w:rFonts w:ascii="Times New Roman" w:eastAsia="Times New Roman" w:hAnsi="Times New Roman" w:cs="Times New Roman"/>
          <w:color w:val="000000"/>
          <w:sz w:val="24"/>
          <w:szCs w:val="24"/>
          <w:lang w:val="ru-RU"/>
        </w:rPr>
        <w:t>зі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змінами</w:t>
      </w:r>
      <w:proofErr w:type="spellEnd"/>
      <w:r w:rsidRPr="004F48AF">
        <w:rPr>
          <w:rFonts w:ascii="Times New Roman" w:eastAsia="Times New Roman" w:hAnsi="Times New Roman" w:cs="Times New Roman"/>
          <w:color w:val="000000"/>
          <w:sz w:val="24"/>
          <w:szCs w:val="24"/>
          <w:lang w:val="ru-RU"/>
        </w:rPr>
        <w:t xml:space="preserve">, Порядку </w:t>
      </w:r>
      <w:proofErr w:type="spellStart"/>
      <w:r w:rsidRPr="004F48AF">
        <w:rPr>
          <w:rFonts w:ascii="Times New Roman" w:eastAsia="Times New Roman" w:hAnsi="Times New Roman" w:cs="Times New Roman"/>
          <w:color w:val="000000"/>
          <w:sz w:val="24"/>
          <w:szCs w:val="24"/>
          <w:lang w:val="ru-RU"/>
        </w:rPr>
        <w:t>розгляду</w:t>
      </w:r>
      <w:proofErr w:type="spellEnd"/>
      <w:r w:rsidRPr="004F48AF">
        <w:rPr>
          <w:rFonts w:ascii="Times New Roman" w:eastAsia="Times New Roman" w:hAnsi="Times New Roman" w:cs="Times New Roman"/>
          <w:color w:val="000000"/>
          <w:sz w:val="24"/>
          <w:szCs w:val="24"/>
          <w:lang w:val="ru-RU"/>
        </w:rPr>
        <w:t xml:space="preserve"> органами </w:t>
      </w:r>
      <w:proofErr w:type="spellStart"/>
      <w:r w:rsidRPr="004F48AF">
        <w:rPr>
          <w:rFonts w:ascii="Times New Roman" w:eastAsia="Times New Roman" w:hAnsi="Times New Roman" w:cs="Times New Roman"/>
          <w:color w:val="000000"/>
          <w:sz w:val="24"/>
          <w:szCs w:val="24"/>
          <w:lang w:val="ru-RU"/>
        </w:rPr>
        <w:t>місцевого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самоврядування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розрахунків</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тарифів</w:t>
      </w:r>
      <w:proofErr w:type="spellEnd"/>
      <w:r w:rsidRPr="004F48AF">
        <w:rPr>
          <w:rFonts w:ascii="Times New Roman" w:eastAsia="Times New Roman" w:hAnsi="Times New Roman" w:cs="Times New Roman"/>
          <w:color w:val="000000"/>
          <w:sz w:val="24"/>
          <w:szCs w:val="24"/>
          <w:lang w:val="ru-RU"/>
        </w:rPr>
        <w:t xml:space="preserve"> на </w:t>
      </w:r>
      <w:proofErr w:type="spellStart"/>
      <w:r w:rsidRPr="004F48AF">
        <w:rPr>
          <w:rFonts w:ascii="Times New Roman" w:eastAsia="Times New Roman" w:hAnsi="Times New Roman" w:cs="Times New Roman"/>
          <w:color w:val="000000"/>
          <w:sz w:val="24"/>
          <w:szCs w:val="24"/>
          <w:lang w:val="ru-RU"/>
        </w:rPr>
        <w:t>теплову</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енергію</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її</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виробництво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транспортування</w:t>
      </w:r>
      <w:proofErr w:type="spellEnd"/>
      <w:r w:rsidRPr="004F48AF">
        <w:rPr>
          <w:rFonts w:ascii="Times New Roman" w:eastAsia="Times New Roman" w:hAnsi="Times New Roman" w:cs="Times New Roman"/>
          <w:color w:val="000000"/>
          <w:sz w:val="24"/>
          <w:szCs w:val="24"/>
          <w:lang w:val="ru-RU"/>
        </w:rPr>
        <w:t xml:space="preserve"> та </w:t>
      </w:r>
      <w:proofErr w:type="spellStart"/>
      <w:r w:rsidRPr="004F48AF">
        <w:rPr>
          <w:rFonts w:ascii="Times New Roman" w:eastAsia="Times New Roman" w:hAnsi="Times New Roman" w:cs="Times New Roman"/>
          <w:color w:val="000000"/>
          <w:sz w:val="24"/>
          <w:szCs w:val="24"/>
          <w:lang w:val="ru-RU"/>
        </w:rPr>
        <w:t>постачання</w:t>
      </w:r>
      <w:proofErr w:type="spellEnd"/>
      <w:r w:rsidRPr="004F48AF">
        <w:rPr>
          <w:rFonts w:ascii="Times New Roman" w:eastAsia="Times New Roman" w:hAnsi="Times New Roman" w:cs="Times New Roman"/>
          <w:color w:val="000000"/>
          <w:sz w:val="24"/>
          <w:szCs w:val="24"/>
          <w:lang w:val="ru-RU"/>
        </w:rPr>
        <w:t xml:space="preserve">, а </w:t>
      </w:r>
      <w:proofErr w:type="spellStart"/>
      <w:r w:rsidRPr="004F48AF">
        <w:rPr>
          <w:rFonts w:ascii="Times New Roman" w:eastAsia="Times New Roman" w:hAnsi="Times New Roman" w:cs="Times New Roman"/>
          <w:color w:val="000000"/>
          <w:sz w:val="24"/>
          <w:szCs w:val="24"/>
          <w:lang w:val="ru-RU"/>
        </w:rPr>
        <w:t>також</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розрахунків</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тарифів</w:t>
      </w:r>
      <w:proofErr w:type="spellEnd"/>
      <w:r w:rsidRPr="004F48AF">
        <w:rPr>
          <w:rFonts w:ascii="Times New Roman" w:eastAsia="Times New Roman" w:hAnsi="Times New Roman" w:cs="Times New Roman"/>
          <w:color w:val="000000"/>
          <w:sz w:val="24"/>
          <w:szCs w:val="24"/>
          <w:lang w:val="ru-RU"/>
        </w:rPr>
        <w:t xml:space="preserve"> на </w:t>
      </w:r>
      <w:proofErr w:type="spellStart"/>
      <w:r w:rsidRPr="004F48AF">
        <w:rPr>
          <w:rFonts w:ascii="Times New Roman" w:eastAsia="Times New Roman" w:hAnsi="Times New Roman" w:cs="Times New Roman"/>
          <w:color w:val="000000"/>
          <w:sz w:val="24"/>
          <w:szCs w:val="24"/>
          <w:lang w:val="ru-RU"/>
        </w:rPr>
        <w:t>комунальні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послуги</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поданих</w:t>
      </w:r>
      <w:proofErr w:type="spellEnd"/>
      <w:r w:rsidRPr="004F48AF">
        <w:rPr>
          <w:rFonts w:ascii="Times New Roman" w:eastAsia="Times New Roman" w:hAnsi="Times New Roman" w:cs="Times New Roman"/>
          <w:color w:val="000000"/>
          <w:sz w:val="24"/>
          <w:szCs w:val="24"/>
          <w:lang w:val="ru-RU"/>
        </w:rPr>
        <w:t xml:space="preserve"> для </w:t>
      </w:r>
      <w:proofErr w:type="spellStart"/>
      <w:r w:rsidRPr="004F48AF">
        <w:rPr>
          <w:rFonts w:ascii="Times New Roman" w:eastAsia="Times New Roman" w:hAnsi="Times New Roman" w:cs="Times New Roman"/>
          <w:color w:val="000000"/>
          <w:sz w:val="24"/>
          <w:szCs w:val="24"/>
          <w:lang w:val="ru-RU"/>
        </w:rPr>
        <w:t>їх</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встановлення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затвердженого</w:t>
      </w:r>
      <w:proofErr w:type="spellEnd"/>
      <w:r w:rsidRPr="004F48AF">
        <w:rPr>
          <w:rFonts w:ascii="Times New Roman" w:eastAsia="Times New Roman" w:hAnsi="Times New Roman" w:cs="Times New Roman"/>
          <w:color w:val="000000"/>
          <w:sz w:val="24"/>
          <w:szCs w:val="24"/>
          <w:lang w:val="ru-RU"/>
        </w:rPr>
        <w:t xml:space="preserve"> наказом </w:t>
      </w:r>
      <w:proofErr w:type="spellStart"/>
      <w:r w:rsidRPr="004F48AF">
        <w:rPr>
          <w:rFonts w:ascii="Times New Roman" w:eastAsia="Times New Roman" w:hAnsi="Times New Roman" w:cs="Times New Roman"/>
          <w:color w:val="000000"/>
          <w:sz w:val="24"/>
          <w:szCs w:val="24"/>
          <w:lang w:val="ru-RU"/>
        </w:rPr>
        <w:t>Міністерства</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регіонального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розвитку</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будівництва</w:t>
      </w:r>
      <w:proofErr w:type="spellEnd"/>
      <w:r w:rsidRPr="004F48AF">
        <w:rPr>
          <w:rFonts w:ascii="Times New Roman" w:eastAsia="Times New Roman" w:hAnsi="Times New Roman" w:cs="Times New Roman"/>
          <w:color w:val="000000"/>
          <w:sz w:val="24"/>
          <w:szCs w:val="24"/>
          <w:lang w:val="ru-RU"/>
        </w:rPr>
        <w:t xml:space="preserve"> та </w:t>
      </w:r>
      <w:proofErr w:type="spellStart"/>
      <w:r w:rsidRPr="004F48AF">
        <w:rPr>
          <w:rFonts w:ascii="Times New Roman" w:eastAsia="Times New Roman" w:hAnsi="Times New Roman" w:cs="Times New Roman"/>
          <w:color w:val="000000"/>
          <w:sz w:val="24"/>
          <w:szCs w:val="24"/>
          <w:lang w:val="ru-RU"/>
        </w:rPr>
        <w:t>житлово-комунального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господарства</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України</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від</w:t>
      </w:r>
      <w:proofErr w:type="spellEnd"/>
      <w:r w:rsidRPr="004F48AF">
        <w:rPr>
          <w:rFonts w:ascii="Times New Roman" w:eastAsia="Times New Roman" w:hAnsi="Times New Roman" w:cs="Times New Roman"/>
          <w:color w:val="000000"/>
          <w:sz w:val="24"/>
          <w:szCs w:val="24"/>
          <w:lang w:val="ru-RU"/>
        </w:rPr>
        <w:t xml:space="preserve"> 12.09.2018р. №</w:t>
      </w:r>
      <w:r w:rsidRPr="004F48AF">
        <w:rPr>
          <w:rFonts w:ascii="Times New Roman" w:eastAsia="Times New Roman" w:hAnsi="Times New Roman" w:cs="Times New Roman"/>
          <w:b/>
          <w:color w:val="000000"/>
          <w:sz w:val="24"/>
          <w:szCs w:val="24"/>
          <w:lang w:val="ru-RU"/>
        </w:rPr>
        <w:t xml:space="preserve"> </w:t>
      </w:r>
      <w:r w:rsidRPr="004F48AF">
        <w:rPr>
          <w:rFonts w:ascii="Times New Roman" w:eastAsia="Times New Roman" w:hAnsi="Times New Roman" w:cs="Times New Roman"/>
          <w:color w:val="000000"/>
          <w:sz w:val="24"/>
          <w:szCs w:val="24"/>
          <w:lang w:val="ru-RU"/>
        </w:rPr>
        <w:t xml:space="preserve">239, Порядку </w:t>
      </w:r>
      <w:proofErr w:type="spellStart"/>
      <w:r w:rsidRPr="004F48AF">
        <w:rPr>
          <w:rFonts w:ascii="Times New Roman" w:eastAsia="Times New Roman" w:hAnsi="Times New Roman" w:cs="Times New Roman"/>
          <w:color w:val="000000"/>
          <w:sz w:val="24"/>
          <w:szCs w:val="24"/>
          <w:lang w:val="ru-RU"/>
        </w:rPr>
        <w:t>інформування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споживачів</w:t>
      </w:r>
      <w:proofErr w:type="spellEnd"/>
      <w:r w:rsidRPr="004F48AF">
        <w:rPr>
          <w:rFonts w:ascii="Times New Roman" w:eastAsia="Times New Roman" w:hAnsi="Times New Roman" w:cs="Times New Roman"/>
          <w:color w:val="000000"/>
          <w:sz w:val="24"/>
          <w:szCs w:val="24"/>
          <w:lang w:val="ru-RU"/>
        </w:rPr>
        <w:t xml:space="preserve"> про </w:t>
      </w:r>
      <w:proofErr w:type="spellStart"/>
      <w:r w:rsidRPr="004F48AF">
        <w:rPr>
          <w:rFonts w:ascii="Times New Roman" w:eastAsia="Times New Roman" w:hAnsi="Times New Roman" w:cs="Times New Roman"/>
          <w:color w:val="000000"/>
          <w:sz w:val="24"/>
          <w:szCs w:val="24"/>
          <w:lang w:val="ru-RU"/>
        </w:rPr>
        <w:t>намір</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зміни</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цін</w:t>
      </w:r>
      <w:proofErr w:type="spellEnd"/>
      <w:r w:rsidRPr="004F48AF">
        <w:rPr>
          <w:rFonts w:ascii="Times New Roman" w:eastAsia="Times New Roman" w:hAnsi="Times New Roman" w:cs="Times New Roman"/>
          <w:color w:val="000000"/>
          <w:sz w:val="24"/>
          <w:szCs w:val="24"/>
          <w:lang w:val="ru-RU"/>
        </w:rPr>
        <w:t>/</w:t>
      </w:r>
      <w:proofErr w:type="spellStart"/>
      <w:r w:rsidRPr="004F48AF">
        <w:rPr>
          <w:rFonts w:ascii="Times New Roman" w:eastAsia="Times New Roman" w:hAnsi="Times New Roman" w:cs="Times New Roman"/>
          <w:color w:val="000000"/>
          <w:sz w:val="24"/>
          <w:szCs w:val="24"/>
          <w:lang w:val="ru-RU"/>
        </w:rPr>
        <w:t>тарифів</w:t>
      </w:r>
      <w:proofErr w:type="spellEnd"/>
      <w:r w:rsidRPr="004F48AF">
        <w:rPr>
          <w:rFonts w:ascii="Times New Roman" w:eastAsia="Times New Roman" w:hAnsi="Times New Roman" w:cs="Times New Roman"/>
          <w:color w:val="000000"/>
          <w:sz w:val="24"/>
          <w:szCs w:val="24"/>
          <w:lang w:val="ru-RU"/>
        </w:rPr>
        <w:t xml:space="preserve"> на </w:t>
      </w:r>
      <w:proofErr w:type="spellStart"/>
      <w:r w:rsidRPr="004F48AF">
        <w:rPr>
          <w:rFonts w:ascii="Times New Roman" w:eastAsia="Times New Roman" w:hAnsi="Times New Roman" w:cs="Times New Roman"/>
          <w:color w:val="000000"/>
          <w:sz w:val="24"/>
          <w:szCs w:val="24"/>
          <w:lang w:val="ru-RU"/>
        </w:rPr>
        <w:t>комунальні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послуги</w:t>
      </w:r>
      <w:proofErr w:type="spellEnd"/>
      <w:r w:rsidRPr="004F48AF">
        <w:rPr>
          <w:rFonts w:ascii="Times New Roman" w:eastAsia="Times New Roman" w:hAnsi="Times New Roman" w:cs="Times New Roman"/>
          <w:color w:val="000000"/>
          <w:sz w:val="24"/>
          <w:szCs w:val="24"/>
          <w:lang w:val="ru-RU"/>
        </w:rPr>
        <w:t xml:space="preserve"> з </w:t>
      </w:r>
      <w:proofErr w:type="spellStart"/>
      <w:r w:rsidRPr="004F48AF">
        <w:rPr>
          <w:rFonts w:ascii="Times New Roman" w:eastAsia="Times New Roman" w:hAnsi="Times New Roman" w:cs="Times New Roman"/>
          <w:color w:val="000000"/>
          <w:sz w:val="24"/>
          <w:szCs w:val="24"/>
          <w:lang w:val="ru-RU"/>
        </w:rPr>
        <w:t>обґрунтуванням</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такої</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необхідності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затвердженого</w:t>
      </w:r>
      <w:proofErr w:type="spellEnd"/>
      <w:r w:rsidRPr="004F48AF">
        <w:rPr>
          <w:rFonts w:ascii="Times New Roman" w:eastAsia="Times New Roman" w:hAnsi="Times New Roman" w:cs="Times New Roman"/>
          <w:color w:val="000000"/>
          <w:sz w:val="24"/>
          <w:szCs w:val="24"/>
          <w:lang w:val="ru-RU"/>
        </w:rPr>
        <w:t xml:space="preserve"> наказом </w:t>
      </w:r>
      <w:proofErr w:type="spellStart"/>
      <w:r w:rsidRPr="004F48AF">
        <w:rPr>
          <w:rFonts w:ascii="Times New Roman" w:eastAsia="Times New Roman" w:hAnsi="Times New Roman" w:cs="Times New Roman"/>
          <w:color w:val="000000"/>
          <w:sz w:val="24"/>
          <w:szCs w:val="24"/>
          <w:lang w:val="ru-RU"/>
        </w:rPr>
        <w:t>Міністерства</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регіонального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розвитку</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будівництва</w:t>
      </w:r>
      <w:proofErr w:type="spellEnd"/>
      <w:r w:rsidRPr="004F48AF">
        <w:rPr>
          <w:rFonts w:ascii="Times New Roman" w:eastAsia="Times New Roman" w:hAnsi="Times New Roman" w:cs="Times New Roman"/>
          <w:color w:val="000000"/>
          <w:sz w:val="24"/>
          <w:szCs w:val="24"/>
          <w:lang w:val="ru-RU"/>
        </w:rPr>
        <w:t xml:space="preserve"> та </w:t>
      </w:r>
      <w:proofErr w:type="spellStart"/>
      <w:r w:rsidRPr="004F48AF">
        <w:rPr>
          <w:rFonts w:ascii="Times New Roman" w:eastAsia="Times New Roman" w:hAnsi="Times New Roman" w:cs="Times New Roman"/>
          <w:color w:val="000000"/>
          <w:sz w:val="24"/>
          <w:szCs w:val="24"/>
          <w:lang w:val="ru-RU"/>
        </w:rPr>
        <w:t>житлово-комунального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господарства</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України</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від</w:t>
      </w:r>
      <w:proofErr w:type="spellEnd"/>
      <w:r w:rsidRPr="004F48AF">
        <w:rPr>
          <w:rFonts w:ascii="Times New Roman" w:eastAsia="Times New Roman" w:hAnsi="Times New Roman" w:cs="Times New Roman"/>
          <w:color w:val="000000"/>
          <w:sz w:val="24"/>
          <w:szCs w:val="24"/>
          <w:lang w:val="ru-RU"/>
        </w:rPr>
        <w:t xml:space="preserve"> 05.06.2018р. №</w:t>
      </w:r>
      <w:r w:rsidRPr="004F48AF">
        <w:rPr>
          <w:rFonts w:ascii="Times New Roman" w:eastAsia="Times New Roman" w:hAnsi="Times New Roman" w:cs="Times New Roman"/>
          <w:b/>
          <w:color w:val="000000"/>
          <w:sz w:val="24"/>
          <w:szCs w:val="24"/>
          <w:lang w:val="ru-RU"/>
        </w:rPr>
        <w:t xml:space="preserve"> </w:t>
      </w:r>
      <w:r w:rsidRPr="004F48AF">
        <w:rPr>
          <w:rFonts w:ascii="Times New Roman" w:eastAsia="Times New Roman" w:hAnsi="Times New Roman" w:cs="Times New Roman"/>
          <w:color w:val="000000"/>
          <w:sz w:val="24"/>
          <w:szCs w:val="24"/>
          <w:lang w:val="ru-RU"/>
        </w:rPr>
        <w:t xml:space="preserve">130, </w:t>
      </w:r>
      <w:proofErr w:type="spellStart"/>
      <w:r w:rsidRPr="004F48AF">
        <w:rPr>
          <w:rFonts w:ascii="Times New Roman" w:eastAsia="Times New Roman" w:hAnsi="Times New Roman" w:cs="Times New Roman"/>
          <w:color w:val="000000"/>
          <w:sz w:val="24"/>
          <w:szCs w:val="24"/>
          <w:lang w:val="ru-RU"/>
        </w:rPr>
        <w:t>враховуючи</w:t>
      </w:r>
      <w:proofErr w:type="spellEnd"/>
      <w:r w:rsidRPr="004F48AF">
        <w:rPr>
          <w:rFonts w:ascii="Times New Roman" w:eastAsia="Times New Roman" w:hAnsi="Times New Roman" w:cs="Times New Roman"/>
          <w:color w:val="000000"/>
          <w:sz w:val="24"/>
          <w:szCs w:val="24"/>
          <w:lang w:val="ru-RU"/>
        </w:rPr>
        <w:t xml:space="preserve"> </w:t>
      </w:r>
      <w:r w:rsidRPr="004F48AF">
        <w:rPr>
          <w:rFonts w:ascii="Times New Roman" w:eastAsia="Times New Roman" w:hAnsi="Times New Roman" w:cs="Times New Roman"/>
          <w:color w:val="000000"/>
          <w:sz w:val="24"/>
          <w:szCs w:val="24"/>
        </w:rPr>
        <w:t>р</w:t>
      </w:r>
      <w:proofErr w:type="spellStart"/>
      <w:r w:rsidRPr="004F48AF">
        <w:rPr>
          <w:rFonts w:ascii="Times New Roman" w:eastAsia="Times New Roman" w:hAnsi="Times New Roman" w:cs="Times New Roman"/>
          <w:sz w:val="24"/>
          <w:szCs w:val="24"/>
          <w:lang w:val="ru-RU" w:eastAsia="ar-SA"/>
        </w:rPr>
        <w:t>ішення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виконавчого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комітету</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Миколаївської</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міської</w:t>
      </w:r>
      <w:proofErr w:type="spellEnd"/>
      <w:r w:rsidRPr="004F48AF">
        <w:rPr>
          <w:rFonts w:ascii="Times New Roman" w:eastAsia="Times New Roman" w:hAnsi="Times New Roman" w:cs="Times New Roman"/>
          <w:sz w:val="24"/>
          <w:szCs w:val="24"/>
          <w:lang w:val="ru-RU" w:eastAsia="ar-SA"/>
        </w:rPr>
        <w:t xml:space="preserve"> ради </w:t>
      </w:r>
      <w:proofErr w:type="spellStart"/>
      <w:r w:rsidRPr="004F48AF">
        <w:rPr>
          <w:rFonts w:ascii="Times New Roman" w:eastAsia="Times New Roman" w:hAnsi="Times New Roman" w:cs="Times New Roman"/>
          <w:sz w:val="24"/>
          <w:szCs w:val="24"/>
          <w:lang w:val="ru-RU" w:eastAsia="ar-SA"/>
        </w:rPr>
        <w:t>від</w:t>
      </w:r>
      <w:proofErr w:type="spellEnd"/>
      <w:r w:rsidRPr="004F48AF">
        <w:rPr>
          <w:rFonts w:ascii="Times New Roman" w:eastAsia="Times New Roman" w:hAnsi="Times New Roman" w:cs="Times New Roman"/>
          <w:sz w:val="24"/>
          <w:szCs w:val="24"/>
          <w:lang w:val="ru-RU" w:eastAsia="ar-SA"/>
        </w:rPr>
        <w:t xml:space="preserve"> 04.11.2025 № 213 та </w:t>
      </w:r>
      <w:proofErr w:type="spellStart"/>
      <w:r w:rsidRPr="004F48AF">
        <w:rPr>
          <w:rFonts w:ascii="Times New Roman" w:eastAsia="Times New Roman" w:hAnsi="Times New Roman" w:cs="Times New Roman"/>
          <w:color w:val="000000"/>
          <w:sz w:val="24"/>
          <w:szCs w:val="24"/>
          <w:lang w:val="ru-RU"/>
        </w:rPr>
        <w:t>звернення</w:t>
      </w:r>
      <w:proofErr w:type="spellEnd"/>
      <w:r w:rsidRPr="004F48AF">
        <w:rPr>
          <w:rFonts w:ascii="Times New Roman" w:eastAsia="Times New Roman" w:hAnsi="Times New Roman" w:cs="Times New Roman"/>
          <w:color w:val="000000"/>
          <w:sz w:val="24"/>
          <w:szCs w:val="24"/>
          <w:lang w:val="ru-RU"/>
        </w:rPr>
        <w:t xml:space="preserve"> МКП «</w:t>
      </w:r>
      <w:proofErr w:type="spellStart"/>
      <w:r w:rsidRPr="004F48AF">
        <w:rPr>
          <w:rFonts w:ascii="Times New Roman" w:eastAsia="Times New Roman" w:hAnsi="Times New Roman" w:cs="Times New Roman"/>
          <w:color w:val="000000"/>
          <w:sz w:val="24"/>
          <w:szCs w:val="24"/>
          <w:lang w:val="ru-RU"/>
        </w:rPr>
        <w:t>Миколаївводоканал</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sz w:val="24"/>
          <w:szCs w:val="24"/>
          <w:lang w:val="ru-RU" w:eastAsia="ru-RU"/>
        </w:rPr>
        <w:t>від</w:t>
      </w:r>
      <w:proofErr w:type="spellEnd"/>
      <w:r w:rsidRPr="004F48AF">
        <w:rPr>
          <w:rFonts w:ascii="Times New Roman" w:eastAsia="Times New Roman" w:hAnsi="Times New Roman" w:cs="Times New Roman"/>
          <w:sz w:val="24"/>
          <w:szCs w:val="24"/>
          <w:lang w:val="ru-RU" w:eastAsia="ru-RU"/>
        </w:rPr>
        <w:t xml:space="preserve"> 13.01.2026 № 17 </w:t>
      </w:r>
      <w:proofErr w:type="spellStart"/>
      <w:r w:rsidRPr="004F48AF">
        <w:rPr>
          <w:rFonts w:ascii="Times New Roman" w:eastAsia="Times New Roman" w:hAnsi="Times New Roman" w:cs="Times New Roman"/>
          <w:sz w:val="24"/>
          <w:szCs w:val="24"/>
          <w:lang w:val="ru-RU" w:eastAsia="ru-RU"/>
        </w:rPr>
        <w:t>із</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відповідними</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розрахунками</w:t>
      </w:r>
      <w:proofErr w:type="spellEnd"/>
      <w:r w:rsidRPr="004F48AF">
        <w:rPr>
          <w:rFonts w:ascii="Times New Roman" w:eastAsia="Times New Roman" w:hAnsi="Times New Roman" w:cs="Times New Roman"/>
          <w:sz w:val="24"/>
          <w:szCs w:val="24"/>
          <w:lang w:val="ru-RU" w:eastAsia="ru-RU"/>
        </w:rPr>
        <w:t xml:space="preserve"> і </w:t>
      </w:r>
      <w:proofErr w:type="spellStart"/>
      <w:r w:rsidRPr="004F48AF">
        <w:rPr>
          <w:rFonts w:ascii="Times New Roman" w:eastAsia="Times New Roman" w:hAnsi="Times New Roman" w:cs="Times New Roman"/>
          <w:sz w:val="24"/>
          <w:szCs w:val="24"/>
          <w:lang w:val="ru-RU" w:eastAsia="ru-RU"/>
        </w:rPr>
        <w:t>пропозиціями</w:t>
      </w:r>
      <w:proofErr w:type="spellEnd"/>
      <w:r w:rsidRPr="004F48AF">
        <w:rPr>
          <w:rFonts w:ascii="Times New Roman" w:eastAsia="Times New Roman" w:hAnsi="Times New Roman" w:cs="Times New Roman"/>
          <w:color w:val="000000"/>
          <w:sz w:val="24"/>
          <w:szCs w:val="24"/>
          <w:lang w:val="ru-RU"/>
        </w:rPr>
        <w:t xml:space="preserve"> про </w:t>
      </w:r>
      <w:proofErr w:type="spellStart"/>
      <w:r w:rsidRPr="004F48AF">
        <w:rPr>
          <w:rFonts w:ascii="Times New Roman" w:eastAsia="Times New Roman" w:hAnsi="Times New Roman" w:cs="Times New Roman"/>
          <w:color w:val="000000"/>
          <w:sz w:val="24"/>
          <w:szCs w:val="24"/>
          <w:lang w:val="ru-RU"/>
        </w:rPr>
        <w:t>коригування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тарифів</w:t>
      </w:r>
      <w:proofErr w:type="spellEnd"/>
      <w:r w:rsidRPr="004F48AF">
        <w:rPr>
          <w:rFonts w:ascii="Times New Roman" w:eastAsia="Times New Roman" w:hAnsi="Times New Roman" w:cs="Times New Roman"/>
          <w:color w:val="000000"/>
          <w:sz w:val="24"/>
          <w:szCs w:val="24"/>
          <w:lang w:val="ru-RU"/>
        </w:rPr>
        <w:t xml:space="preserve"> на </w:t>
      </w:r>
      <w:proofErr w:type="spellStart"/>
      <w:r w:rsidRPr="004F48AF">
        <w:rPr>
          <w:rFonts w:ascii="Times New Roman" w:eastAsia="Times New Roman" w:hAnsi="Times New Roman" w:cs="Times New Roman"/>
          <w:color w:val="000000"/>
          <w:sz w:val="24"/>
          <w:szCs w:val="24"/>
          <w:lang w:val="ru-RU"/>
        </w:rPr>
        <w:t>послуги</w:t>
      </w:r>
      <w:proofErr w:type="spellEnd"/>
      <w:r w:rsidRPr="004F48AF">
        <w:rPr>
          <w:rFonts w:ascii="Times New Roman" w:eastAsia="Times New Roman" w:hAnsi="Times New Roman" w:cs="Times New Roman"/>
          <w:color w:val="000000"/>
          <w:sz w:val="24"/>
          <w:szCs w:val="24"/>
          <w:lang w:val="ru-RU"/>
        </w:rPr>
        <w:t xml:space="preserve"> з </w:t>
      </w:r>
      <w:proofErr w:type="spellStart"/>
      <w:r w:rsidRPr="004F48AF">
        <w:rPr>
          <w:rFonts w:ascii="Times New Roman" w:eastAsia="Times New Roman" w:hAnsi="Times New Roman" w:cs="Times New Roman"/>
          <w:color w:val="000000"/>
          <w:sz w:val="24"/>
          <w:szCs w:val="24"/>
          <w:lang w:val="ru-RU"/>
        </w:rPr>
        <w:t>централізованого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водопостачання</w:t>
      </w:r>
      <w:proofErr w:type="spellEnd"/>
      <w:r w:rsidRPr="004F48AF">
        <w:rPr>
          <w:rFonts w:ascii="Times New Roman" w:eastAsia="Times New Roman" w:hAnsi="Times New Roman" w:cs="Times New Roman"/>
          <w:color w:val="000000"/>
          <w:sz w:val="24"/>
          <w:szCs w:val="24"/>
          <w:lang w:val="ru-RU"/>
        </w:rPr>
        <w:t xml:space="preserve"> та </w:t>
      </w:r>
      <w:proofErr w:type="spellStart"/>
      <w:r w:rsidRPr="004F48AF">
        <w:rPr>
          <w:rFonts w:ascii="Times New Roman" w:eastAsia="Times New Roman" w:hAnsi="Times New Roman" w:cs="Times New Roman"/>
          <w:color w:val="000000"/>
          <w:sz w:val="24"/>
          <w:szCs w:val="24"/>
          <w:lang w:val="ru-RU"/>
        </w:rPr>
        <w:t>централізованого</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водовідведення</w:t>
      </w:r>
      <w:proofErr w:type="spellEnd"/>
      <w:r w:rsidRPr="004F48AF">
        <w:rPr>
          <w:rFonts w:ascii="Times New Roman" w:eastAsia="Times New Roman" w:hAnsi="Times New Roman" w:cs="Times New Roman"/>
          <w:color w:val="000000"/>
          <w:sz w:val="24"/>
          <w:szCs w:val="24"/>
          <w:lang w:val="ru-RU"/>
        </w:rPr>
        <w:t xml:space="preserve"> для </w:t>
      </w:r>
      <w:proofErr w:type="spellStart"/>
      <w:r w:rsidRPr="004F48AF">
        <w:rPr>
          <w:rFonts w:ascii="Times New Roman" w:eastAsia="Times New Roman" w:hAnsi="Times New Roman" w:cs="Times New Roman"/>
          <w:color w:val="000000"/>
          <w:sz w:val="24"/>
          <w:szCs w:val="24"/>
          <w:lang w:val="ru-RU"/>
        </w:rPr>
        <w:t>населення</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бюджетних</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установ</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інших</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споживачів</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міста</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Миколаєва</w:t>
      </w:r>
      <w:proofErr w:type="spellEnd"/>
      <w:r w:rsidRPr="004F48AF">
        <w:rPr>
          <w:rFonts w:ascii="Times New Roman" w:eastAsia="Times New Roman" w:hAnsi="Times New Roman" w:cs="Times New Roman"/>
          <w:color w:val="000000"/>
          <w:sz w:val="24"/>
          <w:szCs w:val="24"/>
          <w:lang w:val="ru-RU"/>
        </w:rPr>
        <w:t>,</w:t>
      </w:r>
      <w:r w:rsidRPr="004F48AF">
        <w:rPr>
          <w:rFonts w:ascii="Times New Roman" w:eastAsia="Times New Roman" w:hAnsi="Times New Roman" w:cs="Times New Roman"/>
          <w:b/>
          <w:color w:val="000000"/>
          <w:sz w:val="24"/>
          <w:szCs w:val="24"/>
          <w:lang w:val="ru-RU"/>
        </w:rPr>
        <w:t xml:space="preserve"> </w:t>
      </w:r>
      <w:proofErr w:type="spellStart"/>
      <w:r w:rsidRPr="004F48AF">
        <w:rPr>
          <w:rFonts w:ascii="Times New Roman" w:eastAsia="Times New Roman" w:hAnsi="Times New Roman" w:cs="Times New Roman"/>
          <w:sz w:val="24"/>
          <w:szCs w:val="24"/>
          <w:lang w:val="ru-RU" w:eastAsia="ru-RU"/>
        </w:rPr>
        <w:t>рекомендації</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робочої</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комісії</w:t>
      </w:r>
      <w:proofErr w:type="spellEnd"/>
      <w:r w:rsidRPr="004F48AF">
        <w:rPr>
          <w:rFonts w:ascii="Times New Roman" w:eastAsia="Times New Roman" w:hAnsi="Times New Roman" w:cs="Times New Roman"/>
          <w:sz w:val="24"/>
          <w:szCs w:val="24"/>
          <w:lang w:val="ru-RU" w:eastAsia="ru-RU"/>
        </w:rPr>
        <w:t xml:space="preserve"> по </w:t>
      </w:r>
      <w:proofErr w:type="spellStart"/>
      <w:r w:rsidRPr="004F48AF">
        <w:rPr>
          <w:rFonts w:ascii="Times New Roman" w:eastAsia="Times New Roman" w:hAnsi="Times New Roman" w:cs="Times New Roman"/>
          <w:sz w:val="24"/>
          <w:szCs w:val="24"/>
          <w:lang w:val="ru-RU" w:eastAsia="ru-RU"/>
        </w:rPr>
        <w:t>вивченню</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розрахунків</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тарифів</w:t>
      </w:r>
      <w:proofErr w:type="spellEnd"/>
      <w:r w:rsidRPr="004F48AF">
        <w:rPr>
          <w:rFonts w:ascii="Times New Roman" w:eastAsia="Times New Roman" w:hAnsi="Times New Roman" w:cs="Times New Roman"/>
          <w:sz w:val="24"/>
          <w:szCs w:val="24"/>
          <w:lang w:val="ru-RU" w:eastAsia="ru-RU"/>
        </w:rPr>
        <w:t xml:space="preserve"> на </w:t>
      </w:r>
      <w:proofErr w:type="spellStart"/>
      <w:r w:rsidRPr="004F48AF">
        <w:rPr>
          <w:rFonts w:ascii="Times New Roman" w:eastAsia="Times New Roman" w:hAnsi="Times New Roman" w:cs="Times New Roman"/>
          <w:sz w:val="24"/>
          <w:szCs w:val="24"/>
          <w:lang w:val="ru-RU" w:eastAsia="ru-RU"/>
        </w:rPr>
        <w:t>комунальні</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послуги</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Миколаївської</w:t>
      </w:r>
      <w:proofErr w:type="spellEnd"/>
      <w:r w:rsidRPr="004F48AF">
        <w:rPr>
          <w:rFonts w:ascii="Times New Roman" w:eastAsia="Times New Roman" w:hAnsi="Times New Roman" w:cs="Times New Roman"/>
          <w:sz w:val="24"/>
          <w:szCs w:val="24"/>
          <w:lang w:val="ru-RU" w:eastAsia="ru-RU"/>
        </w:rPr>
        <w:t xml:space="preserve"> </w:t>
      </w:r>
      <w:proofErr w:type="spellStart"/>
      <w:r w:rsidRPr="004F48AF">
        <w:rPr>
          <w:rFonts w:ascii="Times New Roman" w:eastAsia="Times New Roman" w:hAnsi="Times New Roman" w:cs="Times New Roman"/>
          <w:sz w:val="24"/>
          <w:szCs w:val="24"/>
          <w:lang w:val="ru-RU" w:eastAsia="ru-RU"/>
        </w:rPr>
        <w:t>міської</w:t>
      </w:r>
      <w:proofErr w:type="spellEnd"/>
      <w:r w:rsidRPr="004F48AF">
        <w:rPr>
          <w:rFonts w:ascii="Times New Roman" w:eastAsia="Times New Roman" w:hAnsi="Times New Roman" w:cs="Times New Roman"/>
          <w:sz w:val="24"/>
          <w:szCs w:val="24"/>
          <w:lang w:val="ru-RU" w:eastAsia="ru-RU"/>
        </w:rPr>
        <w:t xml:space="preserve"> ради </w:t>
      </w:r>
      <w:proofErr w:type="spellStart"/>
      <w:r w:rsidRPr="004F48AF">
        <w:rPr>
          <w:rFonts w:ascii="Times New Roman" w:eastAsia="Times New Roman" w:hAnsi="Times New Roman" w:cs="Times New Roman"/>
          <w:sz w:val="24"/>
          <w:szCs w:val="24"/>
          <w:lang w:val="ru-RU" w:eastAsia="ru-RU"/>
        </w:rPr>
        <w:t>від</w:t>
      </w:r>
      <w:proofErr w:type="spellEnd"/>
      <w:r w:rsidRPr="004F48AF">
        <w:rPr>
          <w:rFonts w:ascii="Times New Roman" w:eastAsia="Times New Roman" w:hAnsi="Times New Roman" w:cs="Times New Roman"/>
          <w:sz w:val="24"/>
          <w:szCs w:val="24"/>
          <w:lang w:val="ru-RU" w:eastAsia="ru-RU"/>
        </w:rPr>
        <w:t xml:space="preserve"> 13.01.202</w:t>
      </w:r>
      <w:r w:rsidRPr="004F48AF">
        <w:rPr>
          <w:rFonts w:ascii="Times New Roman" w:eastAsia="Times New Roman" w:hAnsi="Times New Roman" w:cs="Times New Roman"/>
          <w:sz w:val="25"/>
          <w:szCs w:val="25"/>
          <w:lang w:val="ru-RU" w:eastAsia="ru-RU"/>
        </w:rPr>
        <w:t>6,</w:t>
      </w:r>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керуючись</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п</w:t>
      </w:r>
      <w:r w:rsidRPr="004F48AF">
        <w:rPr>
          <w:rFonts w:ascii="Times New Roman" w:eastAsia="Times New Roman" w:hAnsi="Times New Roman" w:cs="Times New Roman"/>
          <w:b/>
          <w:color w:val="000000"/>
          <w:sz w:val="24"/>
          <w:szCs w:val="24"/>
          <w:lang w:val="ru-RU"/>
        </w:rPr>
        <w:t>.</w:t>
      </w:r>
      <w:r w:rsidRPr="004F48AF">
        <w:rPr>
          <w:rFonts w:ascii="Times New Roman" w:eastAsia="Times New Roman" w:hAnsi="Times New Roman" w:cs="Times New Roman"/>
          <w:color w:val="000000"/>
          <w:sz w:val="24"/>
          <w:szCs w:val="24"/>
          <w:lang w:val="ru-RU"/>
        </w:rPr>
        <w:t>п</w:t>
      </w:r>
      <w:proofErr w:type="spellEnd"/>
      <w:r w:rsidRPr="004F48AF">
        <w:rPr>
          <w:rFonts w:ascii="Times New Roman" w:eastAsia="Times New Roman" w:hAnsi="Times New Roman" w:cs="Times New Roman"/>
          <w:color w:val="000000"/>
          <w:sz w:val="24"/>
          <w:szCs w:val="24"/>
          <w:lang w:val="ru-RU"/>
        </w:rPr>
        <w:t>.</w:t>
      </w:r>
      <w:r w:rsidRPr="004F48AF">
        <w:rPr>
          <w:rFonts w:ascii="Times New Roman" w:eastAsia="Times New Roman" w:hAnsi="Times New Roman" w:cs="Times New Roman"/>
          <w:b/>
          <w:color w:val="000000"/>
          <w:sz w:val="24"/>
          <w:szCs w:val="24"/>
          <w:lang w:val="ru-RU"/>
        </w:rPr>
        <w:t xml:space="preserve"> </w:t>
      </w:r>
      <w:r w:rsidRPr="004F48AF">
        <w:rPr>
          <w:rFonts w:ascii="Times New Roman" w:eastAsia="Times New Roman" w:hAnsi="Times New Roman" w:cs="Times New Roman"/>
          <w:color w:val="000000"/>
          <w:sz w:val="24"/>
          <w:szCs w:val="24"/>
          <w:lang w:val="ru-RU"/>
        </w:rPr>
        <w:t xml:space="preserve">2 п. «а» ст. 28 Закону </w:t>
      </w:r>
      <w:proofErr w:type="spellStart"/>
      <w:r w:rsidRPr="004F48AF">
        <w:rPr>
          <w:rFonts w:ascii="Times New Roman" w:eastAsia="Times New Roman" w:hAnsi="Times New Roman" w:cs="Times New Roman"/>
          <w:color w:val="000000"/>
          <w:sz w:val="24"/>
          <w:szCs w:val="24"/>
          <w:lang w:val="ru-RU"/>
        </w:rPr>
        <w:t>України</w:t>
      </w:r>
      <w:proofErr w:type="spellEnd"/>
      <w:r w:rsidRPr="004F48AF">
        <w:rPr>
          <w:rFonts w:ascii="Times New Roman" w:eastAsia="Times New Roman" w:hAnsi="Times New Roman" w:cs="Times New Roman"/>
          <w:color w:val="000000"/>
          <w:sz w:val="24"/>
          <w:szCs w:val="24"/>
          <w:lang w:val="ru-RU"/>
        </w:rPr>
        <w:t xml:space="preserve"> «Про </w:t>
      </w:r>
      <w:proofErr w:type="spellStart"/>
      <w:r w:rsidRPr="004F48AF">
        <w:rPr>
          <w:rFonts w:ascii="Times New Roman" w:eastAsia="Times New Roman" w:hAnsi="Times New Roman" w:cs="Times New Roman"/>
          <w:color w:val="000000"/>
          <w:sz w:val="24"/>
          <w:szCs w:val="24"/>
          <w:lang w:val="ru-RU"/>
        </w:rPr>
        <w:t>місцеве</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самоврядування</w:t>
      </w:r>
      <w:proofErr w:type="spellEnd"/>
      <w:r w:rsidRPr="004F48AF">
        <w:rPr>
          <w:rFonts w:ascii="Times New Roman" w:eastAsia="Times New Roman" w:hAnsi="Times New Roman" w:cs="Times New Roman"/>
          <w:color w:val="000000"/>
          <w:sz w:val="24"/>
          <w:szCs w:val="24"/>
          <w:lang w:val="ru-RU"/>
        </w:rPr>
        <w:t xml:space="preserve"> в </w:t>
      </w:r>
      <w:proofErr w:type="spellStart"/>
      <w:r w:rsidRPr="004F48AF">
        <w:rPr>
          <w:rFonts w:ascii="Times New Roman" w:eastAsia="Times New Roman" w:hAnsi="Times New Roman" w:cs="Times New Roman"/>
          <w:color w:val="000000"/>
          <w:sz w:val="24"/>
          <w:szCs w:val="24"/>
          <w:lang w:val="ru-RU"/>
        </w:rPr>
        <w:t>Україні</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виконавчий</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комітет</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Миколаївської</w:t>
      </w:r>
      <w:proofErr w:type="spellEnd"/>
      <w:r w:rsidRPr="004F48AF">
        <w:rPr>
          <w:rFonts w:ascii="Times New Roman" w:eastAsia="Times New Roman" w:hAnsi="Times New Roman" w:cs="Times New Roman"/>
          <w:color w:val="000000"/>
          <w:sz w:val="24"/>
          <w:szCs w:val="24"/>
          <w:lang w:val="ru-RU"/>
        </w:rPr>
        <w:t xml:space="preserve"> </w:t>
      </w:r>
      <w:proofErr w:type="spellStart"/>
      <w:r w:rsidRPr="004F48AF">
        <w:rPr>
          <w:rFonts w:ascii="Times New Roman" w:eastAsia="Times New Roman" w:hAnsi="Times New Roman" w:cs="Times New Roman"/>
          <w:color w:val="000000"/>
          <w:sz w:val="24"/>
          <w:szCs w:val="24"/>
          <w:lang w:val="ru-RU"/>
        </w:rPr>
        <w:t>міської</w:t>
      </w:r>
      <w:proofErr w:type="spellEnd"/>
      <w:r w:rsidRPr="004F48AF">
        <w:rPr>
          <w:rFonts w:ascii="Times New Roman" w:eastAsia="Times New Roman" w:hAnsi="Times New Roman" w:cs="Times New Roman"/>
          <w:color w:val="000000"/>
          <w:sz w:val="24"/>
          <w:szCs w:val="24"/>
          <w:lang w:val="ru-RU"/>
        </w:rPr>
        <w:t xml:space="preserve"> ради</w:t>
      </w:r>
      <w:r w:rsidRPr="004F48AF">
        <w:rPr>
          <w:rFonts w:ascii="Times New Roman" w:eastAsia="Times New Roman" w:hAnsi="Times New Roman" w:cs="Times New Roman"/>
          <w:b/>
          <w:color w:val="000000"/>
          <w:sz w:val="24"/>
          <w:szCs w:val="24"/>
          <w:lang w:val="ru-RU"/>
        </w:rPr>
        <w:t xml:space="preserve"> ВИРІШИВ:</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1. </w:t>
      </w:r>
      <w:proofErr w:type="spellStart"/>
      <w:r w:rsidRPr="004F48AF">
        <w:rPr>
          <w:rFonts w:ascii="Times New Roman" w:eastAsia="Times New Roman" w:hAnsi="Times New Roman" w:cs="Times New Roman"/>
          <w:sz w:val="24"/>
          <w:szCs w:val="24"/>
          <w:lang w:val="ru-RU" w:eastAsia="ar-SA"/>
        </w:rPr>
        <w:t>Встановити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відкориговані</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економічно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обгрунтовані</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тарифи</w:t>
      </w:r>
      <w:proofErr w:type="spellEnd"/>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послуги</w:t>
      </w:r>
      <w:proofErr w:type="spellEnd"/>
      <w:r w:rsidRPr="004F48AF">
        <w:rPr>
          <w:rFonts w:ascii="Times New Roman" w:eastAsia="Times New Roman" w:hAnsi="Times New Roman" w:cs="Times New Roman"/>
          <w:sz w:val="24"/>
          <w:szCs w:val="24"/>
          <w:lang w:val="ru-RU" w:eastAsia="ar-SA"/>
        </w:rPr>
        <w:t xml:space="preserve"> з </w:t>
      </w:r>
      <w:proofErr w:type="spellStart"/>
      <w:r w:rsidRPr="004F48AF">
        <w:rPr>
          <w:rFonts w:ascii="Times New Roman" w:eastAsia="Times New Roman" w:hAnsi="Times New Roman" w:cs="Times New Roman"/>
          <w:sz w:val="24"/>
          <w:szCs w:val="24"/>
          <w:lang w:val="ru-RU" w:eastAsia="ar-SA"/>
        </w:rPr>
        <w:t>централізованого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водопостачання</w:t>
      </w:r>
      <w:proofErr w:type="spellEnd"/>
      <w:r w:rsidRPr="004F48AF">
        <w:rPr>
          <w:rFonts w:ascii="Times New Roman" w:eastAsia="Times New Roman" w:hAnsi="Times New Roman" w:cs="Times New Roman"/>
          <w:sz w:val="24"/>
          <w:szCs w:val="24"/>
          <w:lang w:val="ru-RU" w:eastAsia="ar-SA"/>
        </w:rPr>
        <w:t xml:space="preserve"> та </w:t>
      </w:r>
      <w:proofErr w:type="spellStart"/>
      <w:r w:rsidRPr="004F48AF">
        <w:rPr>
          <w:rFonts w:ascii="Times New Roman" w:eastAsia="Times New Roman" w:hAnsi="Times New Roman" w:cs="Times New Roman"/>
          <w:sz w:val="24"/>
          <w:szCs w:val="24"/>
          <w:lang w:val="ru-RU" w:eastAsia="ar-SA"/>
        </w:rPr>
        <w:t>централізованого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водовідведення</w:t>
      </w:r>
      <w:proofErr w:type="spellEnd"/>
      <w:r w:rsidRPr="004F48AF">
        <w:rPr>
          <w:rFonts w:ascii="Times New Roman" w:eastAsia="Times New Roman" w:hAnsi="Times New Roman" w:cs="Times New Roman"/>
          <w:sz w:val="24"/>
          <w:szCs w:val="24"/>
          <w:lang w:val="ru-RU" w:eastAsia="ar-SA"/>
        </w:rPr>
        <w:t xml:space="preserve"> для </w:t>
      </w:r>
      <w:proofErr w:type="spellStart"/>
      <w:r w:rsidRPr="004F48AF">
        <w:rPr>
          <w:rFonts w:ascii="Times New Roman" w:eastAsia="Times New Roman" w:hAnsi="Times New Roman" w:cs="Times New Roman"/>
          <w:sz w:val="24"/>
          <w:szCs w:val="24"/>
          <w:lang w:val="ru-RU" w:eastAsia="ar-SA"/>
        </w:rPr>
        <w:t>всіх</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споживачів</w:t>
      </w:r>
      <w:proofErr w:type="spellEnd"/>
      <w:r w:rsidRPr="004F48AF">
        <w:rPr>
          <w:rFonts w:ascii="Times New Roman" w:eastAsia="Times New Roman" w:hAnsi="Times New Roman" w:cs="Times New Roman"/>
          <w:sz w:val="24"/>
          <w:szCs w:val="24"/>
          <w:lang w:val="ru-RU" w:eastAsia="ar-SA"/>
        </w:rPr>
        <w:t xml:space="preserve"> м. </w:t>
      </w:r>
      <w:proofErr w:type="spellStart"/>
      <w:r w:rsidRPr="004F48AF">
        <w:rPr>
          <w:rFonts w:ascii="Times New Roman" w:eastAsia="Times New Roman" w:hAnsi="Times New Roman" w:cs="Times New Roman"/>
          <w:sz w:val="24"/>
          <w:szCs w:val="24"/>
          <w:lang w:val="ru-RU" w:eastAsia="ar-SA"/>
        </w:rPr>
        <w:t>Миколаєва</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які</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надає</w:t>
      </w:r>
      <w:proofErr w:type="spellEnd"/>
      <w:r w:rsidRPr="004F48AF">
        <w:rPr>
          <w:rFonts w:ascii="Times New Roman" w:eastAsia="Times New Roman" w:hAnsi="Times New Roman" w:cs="Times New Roman"/>
          <w:sz w:val="24"/>
          <w:szCs w:val="24"/>
          <w:lang w:val="ru-RU" w:eastAsia="ar-SA"/>
        </w:rPr>
        <w:t xml:space="preserve"> МКП «</w:t>
      </w:r>
      <w:proofErr w:type="spellStart"/>
      <w:r w:rsidRPr="004F48AF">
        <w:rPr>
          <w:rFonts w:ascii="Times New Roman" w:eastAsia="Times New Roman" w:hAnsi="Times New Roman" w:cs="Times New Roman"/>
          <w:sz w:val="24"/>
          <w:szCs w:val="24"/>
          <w:lang w:val="ru-RU" w:eastAsia="ar-SA"/>
        </w:rPr>
        <w:t>Миколаївводоканал</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згідно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зі</w:t>
      </w:r>
      <w:proofErr w:type="spellEnd"/>
      <w:r w:rsidRPr="004F48AF">
        <w:rPr>
          <w:rFonts w:ascii="Times New Roman" w:eastAsia="Times New Roman" w:hAnsi="Times New Roman" w:cs="Times New Roman"/>
          <w:sz w:val="24"/>
          <w:szCs w:val="24"/>
          <w:lang w:val="ru-RU" w:eastAsia="ar-SA"/>
        </w:rPr>
        <w:t xml:space="preserve"> структурою (</w:t>
      </w:r>
      <w:proofErr w:type="spellStart"/>
      <w:r w:rsidRPr="004F48AF">
        <w:rPr>
          <w:rFonts w:ascii="Times New Roman" w:eastAsia="Times New Roman" w:hAnsi="Times New Roman" w:cs="Times New Roman"/>
          <w:sz w:val="24"/>
          <w:szCs w:val="24"/>
          <w:lang w:val="ru-RU" w:eastAsia="ar-SA"/>
        </w:rPr>
        <w:t>додається</w:t>
      </w:r>
      <w:proofErr w:type="spellEnd"/>
      <w:r w:rsidRPr="004F48AF">
        <w:rPr>
          <w:rFonts w:ascii="Times New Roman" w:eastAsia="Times New Roman" w:hAnsi="Times New Roman" w:cs="Times New Roman"/>
          <w:sz w:val="24"/>
          <w:szCs w:val="24"/>
          <w:lang w:val="ru-RU" w:eastAsia="ar-SA"/>
        </w:rPr>
        <w:t>):</w:t>
      </w:r>
    </w:p>
    <w:p w:rsidR="004F48AF" w:rsidRPr="004F48AF" w:rsidRDefault="004F48AF" w:rsidP="004F48AF">
      <w:pPr>
        <w:suppressAutoHyphens/>
        <w:spacing w:after="0" w:line="240" w:lineRule="auto"/>
        <w:ind w:left="720"/>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водопостачання</w:t>
      </w:r>
      <w:proofErr w:type="spellEnd"/>
      <w:r w:rsidRPr="004F48AF">
        <w:rPr>
          <w:rFonts w:ascii="Times New Roman" w:eastAsia="Times New Roman" w:hAnsi="Times New Roman" w:cs="Times New Roman"/>
          <w:sz w:val="24"/>
          <w:szCs w:val="24"/>
          <w:lang w:val="ru-RU" w:eastAsia="ar-SA"/>
        </w:rPr>
        <w:t xml:space="preserve">  - 39,66 </w:t>
      </w:r>
      <w:proofErr w:type="spellStart"/>
      <w:r w:rsidRPr="004F48AF">
        <w:rPr>
          <w:rFonts w:ascii="Times New Roman" w:eastAsia="Times New Roman" w:hAnsi="Times New Roman" w:cs="Times New Roman"/>
          <w:sz w:val="24"/>
          <w:szCs w:val="24"/>
          <w:lang w:val="ru-RU" w:eastAsia="ar-SA"/>
        </w:rPr>
        <w:t>грн</w:t>
      </w:r>
      <w:proofErr w:type="spellEnd"/>
      <w:r w:rsidRPr="004F48AF">
        <w:rPr>
          <w:rFonts w:ascii="Times New Roman" w:eastAsia="Times New Roman" w:hAnsi="Times New Roman" w:cs="Times New Roman"/>
          <w:sz w:val="24"/>
          <w:szCs w:val="24"/>
          <w:lang w:val="ru-RU" w:eastAsia="ar-SA"/>
        </w:rPr>
        <w:t>/м</w:t>
      </w:r>
      <w:r w:rsidRPr="004F48AF">
        <w:rPr>
          <w:rFonts w:ascii="Times New Roman" w:eastAsia="Times New Roman" w:hAnsi="Times New Roman" w:cs="Times New Roman"/>
          <w:sz w:val="24"/>
          <w:szCs w:val="24"/>
          <w:vertAlign w:val="superscript"/>
          <w:lang w:val="ru-RU" w:eastAsia="ar-SA"/>
        </w:rPr>
        <w:t xml:space="preserve">3   </w:t>
      </w:r>
      <w:r w:rsidRPr="004F48AF">
        <w:rPr>
          <w:rFonts w:ascii="Times New Roman" w:eastAsia="Times New Roman" w:hAnsi="Times New Roman" w:cs="Times New Roman"/>
          <w:sz w:val="24"/>
          <w:szCs w:val="24"/>
          <w:lang w:val="ru-RU" w:eastAsia="ar-SA"/>
        </w:rPr>
        <w:t>з ПДВ.</w:t>
      </w:r>
    </w:p>
    <w:p w:rsidR="004F48AF" w:rsidRPr="004F48AF" w:rsidRDefault="004F48AF" w:rsidP="004F48AF">
      <w:pPr>
        <w:suppressAutoHyphens/>
        <w:spacing w:after="0" w:line="240" w:lineRule="auto"/>
        <w:ind w:left="720"/>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водовідведення</w:t>
      </w:r>
      <w:proofErr w:type="spellEnd"/>
      <w:r w:rsidRPr="004F48AF">
        <w:rPr>
          <w:rFonts w:ascii="Times New Roman" w:eastAsia="Times New Roman" w:hAnsi="Times New Roman" w:cs="Times New Roman"/>
          <w:sz w:val="24"/>
          <w:szCs w:val="24"/>
          <w:lang w:val="ru-RU" w:eastAsia="ar-SA"/>
        </w:rPr>
        <w:t xml:space="preserve">  - 40,00 </w:t>
      </w:r>
      <w:proofErr w:type="spellStart"/>
      <w:r w:rsidRPr="004F48AF">
        <w:rPr>
          <w:rFonts w:ascii="Times New Roman" w:eastAsia="Times New Roman" w:hAnsi="Times New Roman" w:cs="Times New Roman"/>
          <w:sz w:val="24"/>
          <w:szCs w:val="24"/>
          <w:lang w:val="ru-RU" w:eastAsia="ar-SA"/>
        </w:rPr>
        <w:t>грн</w:t>
      </w:r>
      <w:proofErr w:type="spellEnd"/>
      <w:r w:rsidRPr="004F48AF">
        <w:rPr>
          <w:rFonts w:ascii="Times New Roman" w:eastAsia="Times New Roman" w:hAnsi="Times New Roman" w:cs="Times New Roman"/>
          <w:sz w:val="24"/>
          <w:szCs w:val="24"/>
          <w:lang w:val="ru-RU" w:eastAsia="ar-SA"/>
        </w:rPr>
        <w:t>/м</w:t>
      </w:r>
      <w:r w:rsidRPr="004F48AF">
        <w:rPr>
          <w:rFonts w:ascii="Times New Roman" w:eastAsia="Times New Roman" w:hAnsi="Times New Roman" w:cs="Times New Roman"/>
          <w:sz w:val="24"/>
          <w:szCs w:val="24"/>
          <w:vertAlign w:val="superscript"/>
          <w:lang w:val="ru-RU" w:eastAsia="ar-SA"/>
        </w:rPr>
        <w:t xml:space="preserve">3   </w:t>
      </w:r>
      <w:r w:rsidRPr="004F48AF">
        <w:rPr>
          <w:rFonts w:ascii="Times New Roman" w:eastAsia="Times New Roman" w:hAnsi="Times New Roman" w:cs="Times New Roman"/>
          <w:sz w:val="24"/>
          <w:szCs w:val="24"/>
          <w:lang w:val="ru-RU" w:eastAsia="ar-SA"/>
        </w:rPr>
        <w:t>з ПДВ.</w:t>
      </w:r>
    </w:p>
    <w:p w:rsidR="004F48AF" w:rsidRPr="004F48AF" w:rsidRDefault="004F48AF" w:rsidP="004F48AF">
      <w:pPr>
        <w:suppressAutoHyphens/>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2. </w:t>
      </w:r>
      <w:proofErr w:type="spellStart"/>
      <w:r w:rsidRPr="004F48AF">
        <w:rPr>
          <w:rFonts w:ascii="Times New Roman" w:eastAsia="Times New Roman" w:hAnsi="Times New Roman" w:cs="Times New Roman"/>
          <w:sz w:val="24"/>
          <w:szCs w:val="24"/>
          <w:lang w:val="ru-RU" w:eastAsia="ar-SA"/>
        </w:rPr>
        <w:t>Встановити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що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тарифи</w:t>
      </w:r>
      <w:proofErr w:type="spellEnd"/>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водопостачання</w:t>
      </w:r>
      <w:proofErr w:type="spellEnd"/>
      <w:r w:rsidRPr="004F48AF">
        <w:rPr>
          <w:rFonts w:ascii="Times New Roman" w:eastAsia="Times New Roman" w:hAnsi="Times New Roman" w:cs="Times New Roman"/>
          <w:sz w:val="24"/>
          <w:szCs w:val="24"/>
          <w:lang w:val="ru-RU" w:eastAsia="ar-SA"/>
        </w:rPr>
        <w:t xml:space="preserve"> та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водовідведення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застосовуються</w:t>
      </w:r>
      <w:proofErr w:type="spellEnd"/>
      <w:r w:rsidRPr="004F48AF">
        <w:rPr>
          <w:rFonts w:ascii="Times New Roman" w:eastAsia="Times New Roman" w:hAnsi="Times New Roman" w:cs="Times New Roman"/>
          <w:sz w:val="24"/>
          <w:szCs w:val="24"/>
          <w:lang w:val="ru-RU" w:eastAsia="ar-SA"/>
        </w:rPr>
        <w:t xml:space="preserve"> для </w:t>
      </w:r>
      <w:proofErr w:type="spellStart"/>
      <w:r w:rsidRPr="004F48AF">
        <w:rPr>
          <w:rFonts w:ascii="Times New Roman" w:eastAsia="Times New Roman" w:hAnsi="Times New Roman" w:cs="Times New Roman"/>
          <w:sz w:val="24"/>
          <w:szCs w:val="24"/>
          <w:lang w:val="ru-RU" w:eastAsia="ar-SA"/>
        </w:rPr>
        <w:t>населення</w:t>
      </w:r>
      <w:proofErr w:type="spellEnd"/>
      <w:r w:rsidRPr="004F48AF">
        <w:rPr>
          <w:rFonts w:ascii="Times New Roman" w:eastAsia="Times New Roman" w:hAnsi="Times New Roman" w:cs="Times New Roman"/>
          <w:sz w:val="24"/>
          <w:szCs w:val="24"/>
          <w:lang w:val="ru-RU" w:eastAsia="ar-SA"/>
        </w:rPr>
        <w:t xml:space="preserve"> м. </w:t>
      </w:r>
      <w:proofErr w:type="spellStart"/>
      <w:r w:rsidRPr="004F48AF">
        <w:rPr>
          <w:rFonts w:ascii="Times New Roman" w:eastAsia="Times New Roman" w:hAnsi="Times New Roman" w:cs="Times New Roman"/>
          <w:sz w:val="24"/>
          <w:szCs w:val="24"/>
          <w:lang w:val="ru-RU" w:eastAsia="ar-SA"/>
        </w:rPr>
        <w:t>Миколаєва</w:t>
      </w:r>
      <w:proofErr w:type="spellEnd"/>
      <w:r w:rsidRPr="004F48AF">
        <w:rPr>
          <w:rFonts w:ascii="Times New Roman" w:eastAsia="Times New Roman" w:hAnsi="Times New Roman" w:cs="Times New Roman"/>
          <w:sz w:val="24"/>
          <w:szCs w:val="24"/>
          <w:lang w:val="ru-RU" w:eastAsia="ar-SA"/>
        </w:rPr>
        <w:t xml:space="preserve"> у 2026 </w:t>
      </w:r>
      <w:proofErr w:type="spellStart"/>
      <w:r w:rsidRPr="004F48AF">
        <w:rPr>
          <w:rFonts w:ascii="Times New Roman" w:eastAsia="Times New Roman" w:hAnsi="Times New Roman" w:cs="Times New Roman"/>
          <w:sz w:val="24"/>
          <w:szCs w:val="24"/>
          <w:lang w:val="ru-RU" w:eastAsia="ar-SA"/>
        </w:rPr>
        <w:t>році</w:t>
      </w:r>
      <w:proofErr w:type="spellEnd"/>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рівні</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тарифів</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встановлених</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рішенням</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виконавчого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комітету</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Миколаївської</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міської</w:t>
      </w:r>
      <w:proofErr w:type="spellEnd"/>
      <w:r w:rsidRPr="004F48AF">
        <w:rPr>
          <w:rFonts w:ascii="Times New Roman" w:eastAsia="Times New Roman" w:hAnsi="Times New Roman" w:cs="Times New Roman"/>
          <w:sz w:val="24"/>
          <w:szCs w:val="24"/>
          <w:lang w:val="ru-RU" w:eastAsia="ar-SA"/>
        </w:rPr>
        <w:t xml:space="preserve"> ради </w:t>
      </w:r>
      <w:proofErr w:type="spellStart"/>
      <w:r w:rsidRPr="004F48AF">
        <w:rPr>
          <w:rFonts w:ascii="Times New Roman" w:eastAsia="Times New Roman" w:hAnsi="Times New Roman" w:cs="Times New Roman"/>
          <w:sz w:val="24"/>
          <w:szCs w:val="24"/>
          <w:lang w:val="ru-RU" w:eastAsia="ar-SA"/>
        </w:rPr>
        <w:t>від</w:t>
      </w:r>
      <w:proofErr w:type="spellEnd"/>
      <w:r w:rsidRPr="004F48AF">
        <w:rPr>
          <w:rFonts w:ascii="Times New Roman" w:eastAsia="Times New Roman" w:hAnsi="Times New Roman" w:cs="Times New Roman"/>
          <w:sz w:val="24"/>
          <w:szCs w:val="24"/>
          <w:lang w:val="ru-RU" w:eastAsia="ar-SA"/>
        </w:rPr>
        <w:t xml:space="preserve"> 04.11.2025 </w:t>
      </w:r>
      <w:r w:rsidRPr="004F48AF">
        <w:rPr>
          <w:rFonts w:ascii="Times New Roman" w:eastAsia="Times New Roman" w:hAnsi="Times New Roman" w:cs="Times New Roman"/>
          <w:sz w:val="24"/>
          <w:szCs w:val="24"/>
          <w:lang w:val="ru-RU" w:eastAsia="ar-SA"/>
        </w:rPr>
        <w:br/>
        <w:t xml:space="preserve">№ 213, а </w:t>
      </w:r>
      <w:proofErr w:type="spellStart"/>
      <w:r w:rsidRPr="004F48AF">
        <w:rPr>
          <w:rFonts w:ascii="Times New Roman" w:eastAsia="Times New Roman" w:hAnsi="Times New Roman" w:cs="Times New Roman"/>
          <w:sz w:val="24"/>
          <w:szCs w:val="24"/>
          <w:lang w:val="ru-RU" w:eastAsia="ar-SA"/>
        </w:rPr>
        <w:t>саме</w:t>
      </w:r>
      <w:proofErr w:type="spellEnd"/>
      <w:r w:rsidRPr="004F48AF">
        <w:rPr>
          <w:rFonts w:ascii="Times New Roman" w:eastAsia="Times New Roman" w:hAnsi="Times New Roman" w:cs="Times New Roman"/>
          <w:sz w:val="24"/>
          <w:szCs w:val="24"/>
          <w:lang w:val="ru-RU" w:eastAsia="ar-SA"/>
        </w:rPr>
        <w:t>:</w:t>
      </w:r>
    </w:p>
    <w:p w:rsidR="004F48AF" w:rsidRPr="004F48AF" w:rsidRDefault="004F48AF" w:rsidP="004F48AF">
      <w:pPr>
        <w:suppressAutoHyphens/>
        <w:spacing w:after="0" w:line="240" w:lineRule="auto"/>
        <w:ind w:left="720"/>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водопостачання</w:t>
      </w:r>
      <w:proofErr w:type="spellEnd"/>
      <w:r w:rsidRPr="004F48AF">
        <w:rPr>
          <w:rFonts w:ascii="Times New Roman" w:eastAsia="Times New Roman" w:hAnsi="Times New Roman" w:cs="Times New Roman"/>
          <w:sz w:val="24"/>
          <w:szCs w:val="24"/>
          <w:lang w:val="ru-RU" w:eastAsia="ar-SA"/>
        </w:rPr>
        <w:t xml:space="preserve">  - 36,42 </w:t>
      </w:r>
      <w:proofErr w:type="spellStart"/>
      <w:r w:rsidRPr="004F48AF">
        <w:rPr>
          <w:rFonts w:ascii="Times New Roman" w:eastAsia="Times New Roman" w:hAnsi="Times New Roman" w:cs="Times New Roman"/>
          <w:sz w:val="24"/>
          <w:szCs w:val="24"/>
          <w:lang w:val="ru-RU" w:eastAsia="ar-SA"/>
        </w:rPr>
        <w:t>грн</w:t>
      </w:r>
      <w:proofErr w:type="spellEnd"/>
      <w:r w:rsidRPr="004F48AF">
        <w:rPr>
          <w:rFonts w:ascii="Times New Roman" w:eastAsia="Times New Roman" w:hAnsi="Times New Roman" w:cs="Times New Roman"/>
          <w:sz w:val="24"/>
          <w:szCs w:val="24"/>
          <w:lang w:val="ru-RU" w:eastAsia="ar-SA"/>
        </w:rPr>
        <w:t>/м</w:t>
      </w:r>
      <w:r w:rsidRPr="004F48AF">
        <w:rPr>
          <w:rFonts w:ascii="Times New Roman" w:eastAsia="Times New Roman" w:hAnsi="Times New Roman" w:cs="Times New Roman"/>
          <w:sz w:val="24"/>
          <w:szCs w:val="24"/>
          <w:vertAlign w:val="superscript"/>
          <w:lang w:val="ru-RU" w:eastAsia="ar-SA"/>
        </w:rPr>
        <w:t xml:space="preserve">3   </w:t>
      </w:r>
      <w:r w:rsidRPr="004F48AF">
        <w:rPr>
          <w:rFonts w:ascii="Times New Roman" w:eastAsia="Times New Roman" w:hAnsi="Times New Roman" w:cs="Times New Roman"/>
          <w:sz w:val="24"/>
          <w:szCs w:val="24"/>
          <w:lang w:val="ru-RU" w:eastAsia="ar-SA"/>
        </w:rPr>
        <w:t>з ПДВ.</w:t>
      </w:r>
    </w:p>
    <w:p w:rsidR="004F48AF" w:rsidRPr="004F48AF" w:rsidRDefault="004F48AF" w:rsidP="004F48AF">
      <w:pPr>
        <w:suppressAutoHyphens/>
        <w:spacing w:after="0" w:line="240" w:lineRule="auto"/>
        <w:ind w:left="720"/>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 на </w:t>
      </w:r>
      <w:proofErr w:type="spellStart"/>
      <w:r w:rsidRPr="004F48AF">
        <w:rPr>
          <w:rFonts w:ascii="Times New Roman" w:eastAsia="Times New Roman" w:hAnsi="Times New Roman" w:cs="Times New Roman"/>
          <w:sz w:val="24"/>
          <w:szCs w:val="24"/>
          <w:lang w:val="ru-RU" w:eastAsia="ar-SA"/>
        </w:rPr>
        <w:t>централізоване</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водовідведення</w:t>
      </w:r>
      <w:proofErr w:type="spellEnd"/>
      <w:r w:rsidRPr="004F48AF">
        <w:rPr>
          <w:rFonts w:ascii="Times New Roman" w:eastAsia="Times New Roman" w:hAnsi="Times New Roman" w:cs="Times New Roman"/>
          <w:sz w:val="24"/>
          <w:szCs w:val="24"/>
          <w:lang w:val="ru-RU" w:eastAsia="ar-SA"/>
        </w:rPr>
        <w:t xml:space="preserve">  - 38,02 </w:t>
      </w:r>
      <w:proofErr w:type="spellStart"/>
      <w:r w:rsidRPr="004F48AF">
        <w:rPr>
          <w:rFonts w:ascii="Times New Roman" w:eastAsia="Times New Roman" w:hAnsi="Times New Roman" w:cs="Times New Roman"/>
          <w:sz w:val="24"/>
          <w:szCs w:val="24"/>
          <w:lang w:val="ru-RU" w:eastAsia="ar-SA"/>
        </w:rPr>
        <w:t>грн</w:t>
      </w:r>
      <w:proofErr w:type="spellEnd"/>
      <w:r w:rsidRPr="004F48AF">
        <w:rPr>
          <w:rFonts w:ascii="Times New Roman" w:eastAsia="Times New Roman" w:hAnsi="Times New Roman" w:cs="Times New Roman"/>
          <w:sz w:val="24"/>
          <w:szCs w:val="24"/>
          <w:lang w:val="ru-RU" w:eastAsia="ar-SA"/>
        </w:rPr>
        <w:t>/м</w:t>
      </w:r>
      <w:r w:rsidRPr="004F48AF">
        <w:rPr>
          <w:rFonts w:ascii="Times New Roman" w:eastAsia="Times New Roman" w:hAnsi="Times New Roman" w:cs="Times New Roman"/>
          <w:sz w:val="24"/>
          <w:szCs w:val="24"/>
          <w:vertAlign w:val="superscript"/>
          <w:lang w:val="ru-RU" w:eastAsia="ar-SA"/>
        </w:rPr>
        <w:t xml:space="preserve">3   </w:t>
      </w:r>
      <w:r w:rsidRPr="004F48AF">
        <w:rPr>
          <w:rFonts w:ascii="Times New Roman" w:eastAsia="Times New Roman" w:hAnsi="Times New Roman" w:cs="Times New Roman"/>
          <w:sz w:val="24"/>
          <w:szCs w:val="24"/>
          <w:lang w:val="ru-RU" w:eastAsia="ar-SA"/>
        </w:rPr>
        <w:t>з ПДВ.</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3. </w:t>
      </w:r>
      <w:proofErr w:type="spellStart"/>
      <w:r w:rsidRPr="004F48AF">
        <w:rPr>
          <w:rFonts w:ascii="Times New Roman" w:eastAsia="Times New Roman" w:hAnsi="Times New Roman" w:cs="Times New Roman"/>
          <w:sz w:val="24"/>
          <w:szCs w:val="24"/>
          <w:lang w:val="ru-RU" w:eastAsia="ar-SA"/>
        </w:rPr>
        <w:t>Клопотати</w:t>
      </w:r>
      <w:proofErr w:type="spellEnd"/>
      <w:r w:rsidRPr="004F48AF">
        <w:rPr>
          <w:rFonts w:ascii="Times New Roman" w:eastAsia="Times New Roman" w:hAnsi="Times New Roman" w:cs="Times New Roman"/>
          <w:sz w:val="24"/>
          <w:szCs w:val="24"/>
          <w:lang w:val="ru-RU" w:eastAsia="ar-SA"/>
        </w:rPr>
        <w:t xml:space="preserve"> перед </w:t>
      </w:r>
      <w:proofErr w:type="spellStart"/>
      <w:r w:rsidRPr="004F48AF">
        <w:rPr>
          <w:rFonts w:ascii="Times New Roman" w:eastAsia="Times New Roman" w:hAnsi="Times New Roman" w:cs="Times New Roman"/>
          <w:sz w:val="24"/>
          <w:szCs w:val="24"/>
          <w:lang w:val="ru-RU" w:eastAsia="ar-SA"/>
        </w:rPr>
        <w:t>сесією</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Миколаївської</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міської</w:t>
      </w:r>
      <w:proofErr w:type="spellEnd"/>
      <w:r w:rsidRPr="004F48AF">
        <w:rPr>
          <w:rFonts w:ascii="Times New Roman" w:eastAsia="Times New Roman" w:hAnsi="Times New Roman" w:cs="Times New Roman"/>
          <w:sz w:val="24"/>
          <w:szCs w:val="24"/>
          <w:lang w:val="ru-RU" w:eastAsia="ar-SA"/>
        </w:rPr>
        <w:t xml:space="preserve"> ради про </w:t>
      </w:r>
      <w:proofErr w:type="spellStart"/>
      <w:r w:rsidRPr="004F48AF">
        <w:rPr>
          <w:rFonts w:ascii="Times New Roman" w:eastAsia="Times New Roman" w:hAnsi="Times New Roman" w:cs="Times New Roman"/>
          <w:sz w:val="24"/>
          <w:szCs w:val="24"/>
          <w:lang w:val="ru-RU" w:eastAsia="ar-SA"/>
        </w:rPr>
        <w:t>виділення</w:t>
      </w:r>
      <w:proofErr w:type="spellEnd"/>
      <w:r w:rsidRPr="004F48AF">
        <w:rPr>
          <w:rFonts w:ascii="Times New Roman" w:eastAsia="Times New Roman" w:hAnsi="Times New Roman" w:cs="Times New Roman"/>
          <w:sz w:val="24"/>
          <w:szCs w:val="24"/>
          <w:lang w:val="ru-RU" w:eastAsia="ar-SA"/>
        </w:rPr>
        <w:t xml:space="preserve"> з бюджету </w:t>
      </w:r>
      <w:proofErr w:type="spellStart"/>
      <w:r w:rsidRPr="004F48AF">
        <w:rPr>
          <w:rFonts w:ascii="Times New Roman" w:eastAsia="Times New Roman" w:hAnsi="Times New Roman" w:cs="Times New Roman"/>
          <w:sz w:val="24"/>
          <w:szCs w:val="24"/>
          <w:lang w:val="ru-RU" w:eastAsia="ar-SA"/>
        </w:rPr>
        <w:t>коштів</w:t>
      </w:r>
      <w:proofErr w:type="spellEnd"/>
      <w:r w:rsidRPr="004F48AF">
        <w:rPr>
          <w:rFonts w:ascii="Times New Roman" w:eastAsia="Times New Roman" w:hAnsi="Times New Roman" w:cs="Times New Roman"/>
          <w:sz w:val="24"/>
          <w:szCs w:val="24"/>
          <w:lang w:val="ru-RU" w:eastAsia="ar-SA"/>
        </w:rPr>
        <w:t xml:space="preserve"> для </w:t>
      </w:r>
      <w:proofErr w:type="spellStart"/>
      <w:r w:rsidRPr="004F48AF">
        <w:rPr>
          <w:rFonts w:ascii="Times New Roman" w:eastAsia="Times New Roman" w:hAnsi="Times New Roman" w:cs="Times New Roman"/>
          <w:sz w:val="24"/>
          <w:szCs w:val="24"/>
          <w:lang w:val="ru-RU" w:eastAsia="ar-SA"/>
        </w:rPr>
        <w:t>відшкодування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різниці</w:t>
      </w:r>
      <w:proofErr w:type="spellEnd"/>
      <w:r w:rsidRPr="004F48AF">
        <w:rPr>
          <w:rFonts w:ascii="Times New Roman" w:eastAsia="Times New Roman" w:hAnsi="Times New Roman" w:cs="Times New Roman"/>
          <w:sz w:val="24"/>
          <w:szCs w:val="24"/>
          <w:lang w:val="ru-RU" w:eastAsia="ar-SA"/>
        </w:rPr>
        <w:t xml:space="preserve"> в тарифах для </w:t>
      </w:r>
      <w:proofErr w:type="spellStart"/>
      <w:r w:rsidRPr="004F48AF">
        <w:rPr>
          <w:rFonts w:ascii="Times New Roman" w:eastAsia="Times New Roman" w:hAnsi="Times New Roman" w:cs="Times New Roman"/>
          <w:sz w:val="24"/>
          <w:szCs w:val="24"/>
          <w:lang w:val="ru-RU" w:eastAsia="ar-SA"/>
        </w:rPr>
        <w:t>населення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що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виникає</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між</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економічно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обгрунтованими</w:t>
      </w:r>
      <w:proofErr w:type="spellEnd"/>
      <w:r w:rsidRPr="004F48AF">
        <w:rPr>
          <w:rFonts w:ascii="Times New Roman" w:eastAsia="Times New Roman" w:hAnsi="Times New Roman" w:cs="Times New Roman"/>
          <w:sz w:val="24"/>
          <w:szCs w:val="24"/>
          <w:lang w:val="ru-RU" w:eastAsia="ar-SA"/>
        </w:rPr>
        <w:t xml:space="preserve"> тарифами, </w:t>
      </w:r>
      <w:proofErr w:type="spellStart"/>
      <w:r w:rsidRPr="004F48AF">
        <w:rPr>
          <w:rFonts w:ascii="Times New Roman" w:eastAsia="Times New Roman" w:hAnsi="Times New Roman" w:cs="Times New Roman"/>
          <w:sz w:val="24"/>
          <w:szCs w:val="24"/>
          <w:lang w:val="ru-RU" w:eastAsia="ar-SA"/>
        </w:rPr>
        <w:t>встановленими</w:t>
      </w:r>
      <w:proofErr w:type="spellEnd"/>
      <w:r w:rsidRPr="004F48AF">
        <w:rPr>
          <w:rFonts w:ascii="Times New Roman" w:eastAsia="Times New Roman" w:hAnsi="Times New Roman" w:cs="Times New Roman"/>
          <w:sz w:val="24"/>
          <w:szCs w:val="24"/>
          <w:lang w:val="ru-RU" w:eastAsia="ar-SA"/>
        </w:rPr>
        <w:t xml:space="preserve"> в </w:t>
      </w:r>
      <w:proofErr w:type="spellStart"/>
      <w:r w:rsidRPr="004F48AF">
        <w:rPr>
          <w:rFonts w:ascii="Times New Roman" w:eastAsia="Times New Roman" w:hAnsi="Times New Roman" w:cs="Times New Roman"/>
          <w:sz w:val="24"/>
          <w:szCs w:val="24"/>
          <w:lang w:val="ru-RU" w:eastAsia="ar-SA"/>
        </w:rPr>
        <w:t>пункті</w:t>
      </w:r>
      <w:proofErr w:type="spellEnd"/>
      <w:r w:rsidRPr="004F48AF">
        <w:rPr>
          <w:rFonts w:ascii="Times New Roman" w:eastAsia="Times New Roman" w:hAnsi="Times New Roman" w:cs="Times New Roman"/>
          <w:sz w:val="24"/>
          <w:szCs w:val="24"/>
          <w:lang w:val="ru-RU" w:eastAsia="ar-SA"/>
        </w:rPr>
        <w:t xml:space="preserve"> 1 </w:t>
      </w:r>
      <w:proofErr w:type="spellStart"/>
      <w:r w:rsidRPr="004F48AF">
        <w:rPr>
          <w:rFonts w:ascii="Times New Roman" w:eastAsia="Times New Roman" w:hAnsi="Times New Roman" w:cs="Times New Roman"/>
          <w:sz w:val="24"/>
          <w:szCs w:val="24"/>
          <w:lang w:val="ru-RU" w:eastAsia="ar-SA"/>
        </w:rPr>
        <w:t>цього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w:t>
      </w:r>
      <w:proofErr w:type="spellEnd"/>
      <w:r w:rsidRPr="004F48AF">
        <w:rPr>
          <w:rFonts w:ascii="Times New Roman" w:eastAsia="Times New Roman" w:hAnsi="Times New Roman" w:cs="Times New Roman"/>
          <w:sz w:val="24"/>
          <w:szCs w:val="24"/>
          <w:lang w:val="ru-RU" w:eastAsia="ar-SA"/>
        </w:rPr>
        <w:t xml:space="preserve"> та тарифами, </w:t>
      </w:r>
      <w:proofErr w:type="spellStart"/>
      <w:r w:rsidRPr="004F48AF">
        <w:rPr>
          <w:rFonts w:ascii="Times New Roman" w:eastAsia="Times New Roman" w:hAnsi="Times New Roman" w:cs="Times New Roman"/>
          <w:sz w:val="24"/>
          <w:szCs w:val="24"/>
          <w:lang w:val="ru-RU" w:eastAsia="ar-SA"/>
        </w:rPr>
        <w:t>зазначеними</w:t>
      </w:r>
      <w:proofErr w:type="spellEnd"/>
      <w:r w:rsidRPr="004F48AF">
        <w:rPr>
          <w:rFonts w:ascii="Times New Roman" w:eastAsia="Times New Roman" w:hAnsi="Times New Roman" w:cs="Times New Roman"/>
          <w:sz w:val="24"/>
          <w:szCs w:val="24"/>
          <w:lang w:val="ru-RU" w:eastAsia="ar-SA"/>
        </w:rPr>
        <w:t xml:space="preserve"> у </w:t>
      </w:r>
      <w:proofErr w:type="spellStart"/>
      <w:r w:rsidRPr="004F48AF">
        <w:rPr>
          <w:rFonts w:ascii="Times New Roman" w:eastAsia="Times New Roman" w:hAnsi="Times New Roman" w:cs="Times New Roman"/>
          <w:sz w:val="24"/>
          <w:szCs w:val="24"/>
          <w:lang w:val="ru-RU" w:eastAsia="ar-SA"/>
        </w:rPr>
        <w:t>пункті</w:t>
      </w:r>
      <w:proofErr w:type="spellEnd"/>
      <w:r w:rsidRPr="004F48AF">
        <w:rPr>
          <w:rFonts w:ascii="Times New Roman" w:eastAsia="Times New Roman" w:hAnsi="Times New Roman" w:cs="Times New Roman"/>
          <w:sz w:val="24"/>
          <w:szCs w:val="24"/>
          <w:lang w:val="ru-RU" w:eastAsia="ar-SA"/>
        </w:rPr>
        <w:t xml:space="preserve"> 2 </w:t>
      </w:r>
      <w:proofErr w:type="spellStart"/>
      <w:r w:rsidRPr="004F48AF">
        <w:rPr>
          <w:rFonts w:ascii="Times New Roman" w:eastAsia="Times New Roman" w:hAnsi="Times New Roman" w:cs="Times New Roman"/>
          <w:sz w:val="24"/>
          <w:szCs w:val="24"/>
          <w:lang w:val="ru-RU" w:eastAsia="ar-SA"/>
        </w:rPr>
        <w:t>цього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w:t>
      </w:r>
      <w:proofErr w:type="spellEnd"/>
      <w:r w:rsidRPr="004F48AF">
        <w:rPr>
          <w:rFonts w:ascii="Times New Roman" w:eastAsia="Times New Roman" w:hAnsi="Times New Roman" w:cs="Times New Roman"/>
          <w:sz w:val="24"/>
          <w:szCs w:val="24"/>
          <w:lang w:val="ru-RU" w:eastAsia="ar-SA"/>
        </w:rPr>
        <w:t xml:space="preserve">. </w:t>
      </w:r>
    </w:p>
    <w:p w:rsidR="004F48AF" w:rsidRPr="004F48AF" w:rsidRDefault="004F48AF" w:rsidP="004F48AF">
      <w:pPr>
        <w:tabs>
          <w:tab w:val="left" w:pos="1087"/>
        </w:tabs>
        <w:suppressAutoHyphens/>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4. </w:t>
      </w:r>
      <w:proofErr w:type="spellStart"/>
      <w:r w:rsidRPr="004F48AF">
        <w:rPr>
          <w:rFonts w:ascii="Times New Roman" w:eastAsia="Times New Roman" w:hAnsi="Times New Roman" w:cs="Times New Roman"/>
          <w:sz w:val="24"/>
          <w:szCs w:val="24"/>
          <w:lang w:val="ru-RU" w:eastAsia="ar-SA"/>
        </w:rPr>
        <w:t>Тарифи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встановлені</w:t>
      </w:r>
      <w:proofErr w:type="spellEnd"/>
      <w:r w:rsidRPr="004F48AF">
        <w:rPr>
          <w:rFonts w:ascii="Times New Roman" w:eastAsia="Times New Roman" w:hAnsi="Times New Roman" w:cs="Times New Roman"/>
          <w:sz w:val="24"/>
          <w:szCs w:val="24"/>
          <w:lang w:val="ru-RU" w:eastAsia="ar-SA"/>
        </w:rPr>
        <w:t xml:space="preserve"> пунктом 1 </w:t>
      </w:r>
      <w:proofErr w:type="spellStart"/>
      <w:r w:rsidRPr="004F48AF">
        <w:rPr>
          <w:rFonts w:ascii="Times New Roman" w:eastAsia="Times New Roman" w:hAnsi="Times New Roman" w:cs="Times New Roman"/>
          <w:sz w:val="24"/>
          <w:szCs w:val="24"/>
          <w:lang w:val="ru-RU" w:eastAsia="ar-SA"/>
        </w:rPr>
        <w:t>цього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вводяться</w:t>
      </w:r>
      <w:proofErr w:type="spellEnd"/>
      <w:r w:rsidRPr="004F48AF">
        <w:rPr>
          <w:rFonts w:ascii="Times New Roman" w:eastAsia="Times New Roman" w:hAnsi="Times New Roman" w:cs="Times New Roman"/>
          <w:sz w:val="24"/>
          <w:szCs w:val="24"/>
          <w:lang w:val="ru-RU" w:eastAsia="ar-SA"/>
        </w:rPr>
        <w:t xml:space="preserve"> в </w:t>
      </w:r>
      <w:proofErr w:type="spellStart"/>
      <w:r w:rsidRPr="004F48AF">
        <w:rPr>
          <w:rFonts w:ascii="Times New Roman" w:eastAsia="Times New Roman" w:hAnsi="Times New Roman" w:cs="Times New Roman"/>
          <w:sz w:val="24"/>
          <w:szCs w:val="24"/>
          <w:lang w:val="ru-RU" w:eastAsia="ar-SA"/>
        </w:rPr>
        <w:t>дію</w:t>
      </w:r>
      <w:proofErr w:type="spellEnd"/>
      <w:r w:rsidRPr="004F48AF">
        <w:rPr>
          <w:rFonts w:ascii="Times New Roman" w:eastAsia="Times New Roman" w:hAnsi="Times New Roman" w:cs="Times New Roman"/>
          <w:sz w:val="24"/>
          <w:szCs w:val="24"/>
          <w:lang w:val="ru-RU" w:eastAsia="ar-SA"/>
        </w:rPr>
        <w:t xml:space="preserve"> з 01.02.2026 і </w:t>
      </w:r>
      <w:proofErr w:type="spellStart"/>
      <w:r w:rsidRPr="004F48AF">
        <w:rPr>
          <w:rFonts w:ascii="Times New Roman" w:eastAsia="Times New Roman" w:hAnsi="Times New Roman" w:cs="Times New Roman"/>
          <w:sz w:val="24"/>
          <w:szCs w:val="24"/>
          <w:lang w:val="ru-RU" w:eastAsia="ar-SA"/>
        </w:rPr>
        <w:t>діють</w:t>
      </w:r>
      <w:proofErr w:type="spellEnd"/>
      <w:r w:rsidRPr="004F48AF">
        <w:rPr>
          <w:rFonts w:ascii="Times New Roman" w:eastAsia="Times New Roman" w:hAnsi="Times New Roman" w:cs="Times New Roman"/>
          <w:sz w:val="24"/>
          <w:szCs w:val="24"/>
          <w:lang w:val="ru-RU" w:eastAsia="ar-SA"/>
        </w:rPr>
        <w:t xml:space="preserve"> до </w:t>
      </w:r>
      <w:proofErr w:type="spellStart"/>
      <w:r w:rsidRPr="004F48AF">
        <w:rPr>
          <w:rFonts w:ascii="Times New Roman" w:eastAsia="Times New Roman" w:hAnsi="Times New Roman" w:cs="Times New Roman"/>
          <w:sz w:val="24"/>
          <w:szCs w:val="24"/>
          <w:lang w:val="ru-RU" w:eastAsia="ar-SA"/>
        </w:rPr>
        <w:t>встановлення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виконавчим</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комітетом</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міської</w:t>
      </w:r>
      <w:proofErr w:type="spellEnd"/>
      <w:r w:rsidRPr="004F48AF">
        <w:rPr>
          <w:rFonts w:ascii="Times New Roman" w:eastAsia="Times New Roman" w:hAnsi="Times New Roman" w:cs="Times New Roman"/>
          <w:sz w:val="24"/>
          <w:szCs w:val="24"/>
          <w:lang w:val="ru-RU" w:eastAsia="ar-SA"/>
        </w:rPr>
        <w:t xml:space="preserve"> ради </w:t>
      </w:r>
      <w:proofErr w:type="spellStart"/>
      <w:r w:rsidRPr="004F48AF">
        <w:rPr>
          <w:rFonts w:ascii="Times New Roman" w:eastAsia="Times New Roman" w:hAnsi="Times New Roman" w:cs="Times New Roman"/>
          <w:sz w:val="24"/>
          <w:szCs w:val="24"/>
          <w:lang w:val="ru-RU" w:eastAsia="ar-SA"/>
        </w:rPr>
        <w:t>нових</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тарифів</w:t>
      </w:r>
      <w:proofErr w:type="spellEnd"/>
      <w:r w:rsidRPr="004F48AF">
        <w:rPr>
          <w:rFonts w:ascii="Times New Roman" w:eastAsia="Times New Roman" w:hAnsi="Times New Roman" w:cs="Times New Roman"/>
          <w:sz w:val="24"/>
          <w:szCs w:val="24"/>
          <w:lang w:val="ru-RU" w:eastAsia="ar-SA"/>
        </w:rPr>
        <w:t>.</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5. Директору МКП «</w:t>
      </w:r>
      <w:proofErr w:type="spellStart"/>
      <w:r w:rsidRPr="004F48AF">
        <w:rPr>
          <w:rFonts w:ascii="Times New Roman" w:eastAsia="Times New Roman" w:hAnsi="Times New Roman" w:cs="Times New Roman"/>
          <w:sz w:val="24"/>
          <w:szCs w:val="24"/>
          <w:lang w:val="ru-RU" w:eastAsia="ar-SA"/>
        </w:rPr>
        <w:t>Миколаївводоканал</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Бузі</w:t>
      </w:r>
      <w:proofErr w:type="spellEnd"/>
      <w:r w:rsidRPr="004F48AF">
        <w:rPr>
          <w:rFonts w:ascii="Times New Roman" w:eastAsia="Times New Roman" w:hAnsi="Times New Roman" w:cs="Times New Roman"/>
          <w:sz w:val="24"/>
          <w:szCs w:val="24"/>
          <w:lang w:val="ru-RU" w:eastAsia="ar-SA"/>
        </w:rPr>
        <w:t xml:space="preserve"> І.І.:</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5.1. </w:t>
      </w:r>
      <w:proofErr w:type="spellStart"/>
      <w:r w:rsidRPr="004F48AF">
        <w:rPr>
          <w:rFonts w:ascii="Times New Roman" w:eastAsia="Times New Roman" w:hAnsi="Times New Roman" w:cs="Times New Roman"/>
          <w:sz w:val="24"/>
          <w:szCs w:val="24"/>
          <w:lang w:val="ru-RU" w:eastAsia="ar-SA"/>
        </w:rPr>
        <w:t>Забезпечити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оприлюднення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цього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w:t>
      </w:r>
      <w:proofErr w:type="spellEnd"/>
      <w:r w:rsidRPr="004F48AF">
        <w:rPr>
          <w:rFonts w:ascii="Times New Roman" w:eastAsia="Times New Roman" w:hAnsi="Times New Roman" w:cs="Times New Roman"/>
          <w:sz w:val="24"/>
          <w:szCs w:val="24"/>
          <w:lang w:val="ru-RU" w:eastAsia="ar-SA"/>
        </w:rPr>
        <w:t xml:space="preserve"> в </w:t>
      </w:r>
      <w:proofErr w:type="spellStart"/>
      <w:r w:rsidRPr="004F48AF">
        <w:rPr>
          <w:rFonts w:ascii="Times New Roman" w:eastAsia="Times New Roman" w:hAnsi="Times New Roman" w:cs="Times New Roman"/>
          <w:sz w:val="24"/>
          <w:szCs w:val="24"/>
          <w:lang w:val="ru-RU" w:eastAsia="ar-SA"/>
        </w:rPr>
        <w:t>медіа</w:t>
      </w:r>
      <w:proofErr w:type="spellEnd"/>
      <w:r w:rsidRPr="004F48AF">
        <w:rPr>
          <w:rFonts w:ascii="Times New Roman" w:eastAsia="Times New Roman" w:hAnsi="Times New Roman" w:cs="Times New Roman"/>
          <w:sz w:val="24"/>
          <w:szCs w:val="24"/>
          <w:lang w:val="ru-RU" w:eastAsia="ar-SA"/>
        </w:rPr>
        <w:t>;</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5.2. </w:t>
      </w:r>
      <w:proofErr w:type="spellStart"/>
      <w:r w:rsidRPr="004F48AF">
        <w:rPr>
          <w:rFonts w:ascii="Times New Roman" w:eastAsia="Times New Roman" w:hAnsi="Times New Roman" w:cs="Times New Roman"/>
          <w:sz w:val="24"/>
          <w:szCs w:val="24"/>
          <w:lang w:val="ru-RU" w:eastAsia="ar-SA"/>
        </w:rPr>
        <w:t>Впроваджувати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тарифи</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відповідно</w:t>
      </w:r>
      <w:proofErr w:type="spellEnd"/>
      <w:r w:rsidRPr="004F48AF">
        <w:rPr>
          <w:rFonts w:ascii="Times New Roman" w:eastAsia="Times New Roman" w:hAnsi="Times New Roman" w:cs="Times New Roman"/>
          <w:sz w:val="24"/>
          <w:szCs w:val="24"/>
          <w:lang w:val="ru-RU" w:eastAsia="ar-SA"/>
        </w:rPr>
        <w:t xml:space="preserve"> до </w:t>
      </w:r>
      <w:proofErr w:type="spellStart"/>
      <w:r w:rsidRPr="004F48AF">
        <w:rPr>
          <w:rFonts w:ascii="Times New Roman" w:eastAsia="Times New Roman" w:hAnsi="Times New Roman" w:cs="Times New Roman"/>
          <w:sz w:val="24"/>
          <w:szCs w:val="24"/>
          <w:lang w:val="ru-RU" w:eastAsia="ar-SA"/>
        </w:rPr>
        <w:t>вимог</w:t>
      </w:r>
      <w:proofErr w:type="spellEnd"/>
      <w:r w:rsidRPr="004F48AF">
        <w:rPr>
          <w:rFonts w:ascii="Times New Roman" w:eastAsia="Times New Roman" w:hAnsi="Times New Roman" w:cs="Times New Roman"/>
          <w:sz w:val="24"/>
          <w:szCs w:val="24"/>
          <w:lang w:val="ru-RU" w:eastAsia="ar-SA"/>
        </w:rPr>
        <w:t xml:space="preserve"> п. 5 ст. 10 Закону </w:t>
      </w:r>
      <w:proofErr w:type="spellStart"/>
      <w:r w:rsidRPr="004F48AF">
        <w:rPr>
          <w:rFonts w:ascii="Times New Roman" w:eastAsia="Times New Roman" w:hAnsi="Times New Roman" w:cs="Times New Roman"/>
          <w:sz w:val="24"/>
          <w:szCs w:val="24"/>
          <w:lang w:val="ru-RU" w:eastAsia="ar-SA"/>
        </w:rPr>
        <w:t>України</w:t>
      </w:r>
      <w:proofErr w:type="spellEnd"/>
      <w:r w:rsidRPr="004F48AF">
        <w:rPr>
          <w:rFonts w:ascii="Times New Roman" w:eastAsia="Times New Roman" w:hAnsi="Times New Roman" w:cs="Times New Roman"/>
          <w:sz w:val="24"/>
          <w:szCs w:val="24"/>
          <w:lang w:val="ru-RU" w:eastAsia="ar-SA"/>
        </w:rPr>
        <w:t xml:space="preserve"> «Про </w:t>
      </w:r>
      <w:proofErr w:type="spellStart"/>
      <w:r w:rsidRPr="004F48AF">
        <w:rPr>
          <w:rFonts w:ascii="Times New Roman" w:eastAsia="Times New Roman" w:hAnsi="Times New Roman" w:cs="Times New Roman"/>
          <w:sz w:val="24"/>
          <w:szCs w:val="24"/>
          <w:lang w:val="ru-RU" w:eastAsia="ar-SA"/>
        </w:rPr>
        <w:t>житлово-комунальні</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послуги</w:t>
      </w:r>
      <w:proofErr w:type="spellEnd"/>
      <w:r w:rsidRPr="004F48AF">
        <w:rPr>
          <w:rFonts w:ascii="Times New Roman" w:eastAsia="Times New Roman" w:hAnsi="Times New Roman" w:cs="Times New Roman"/>
          <w:sz w:val="24"/>
          <w:szCs w:val="24"/>
          <w:lang w:val="ru-RU" w:eastAsia="ar-SA"/>
        </w:rPr>
        <w:t>».</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ar-SA"/>
        </w:rPr>
      </w:pPr>
      <w:r w:rsidRPr="004F48AF">
        <w:rPr>
          <w:rFonts w:ascii="Times New Roman" w:eastAsia="Times New Roman" w:hAnsi="Times New Roman" w:cs="Times New Roman"/>
          <w:sz w:val="24"/>
          <w:szCs w:val="24"/>
          <w:lang w:val="ru-RU" w:eastAsia="ar-SA"/>
        </w:rPr>
        <w:t xml:space="preserve">6. </w:t>
      </w:r>
      <w:proofErr w:type="spellStart"/>
      <w:r w:rsidRPr="004F48AF">
        <w:rPr>
          <w:rFonts w:ascii="Times New Roman" w:eastAsia="Times New Roman" w:hAnsi="Times New Roman" w:cs="Times New Roman"/>
          <w:sz w:val="24"/>
          <w:szCs w:val="24"/>
          <w:lang w:val="ru-RU" w:eastAsia="ar-SA"/>
        </w:rPr>
        <w:t>Відповідальність</w:t>
      </w:r>
      <w:proofErr w:type="spellEnd"/>
      <w:r w:rsidRPr="004F48AF">
        <w:rPr>
          <w:rFonts w:ascii="Times New Roman" w:eastAsia="Times New Roman" w:hAnsi="Times New Roman" w:cs="Times New Roman"/>
          <w:sz w:val="24"/>
          <w:szCs w:val="24"/>
          <w:lang w:val="ru-RU" w:eastAsia="ar-SA"/>
        </w:rPr>
        <w:t xml:space="preserve"> за </w:t>
      </w:r>
      <w:proofErr w:type="spellStart"/>
      <w:r w:rsidRPr="004F48AF">
        <w:rPr>
          <w:rFonts w:ascii="Times New Roman" w:eastAsia="Times New Roman" w:hAnsi="Times New Roman" w:cs="Times New Roman"/>
          <w:sz w:val="24"/>
          <w:szCs w:val="24"/>
          <w:lang w:val="ru-RU" w:eastAsia="ar-SA"/>
        </w:rPr>
        <w:t>достовірність</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даних</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зазначених</w:t>
      </w:r>
      <w:proofErr w:type="spellEnd"/>
      <w:r w:rsidRPr="004F48AF">
        <w:rPr>
          <w:rFonts w:ascii="Times New Roman" w:eastAsia="Times New Roman" w:hAnsi="Times New Roman" w:cs="Times New Roman"/>
          <w:sz w:val="24"/>
          <w:szCs w:val="24"/>
          <w:lang w:val="ru-RU" w:eastAsia="ar-SA"/>
        </w:rPr>
        <w:t xml:space="preserve"> у </w:t>
      </w:r>
      <w:proofErr w:type="spellStart"/>
      <w:r w:rsidRPr="004F48AF">
        <w:rPr>
          <w:rFonts w:ascii="Times New Roman" w:eastAsia="Times New Roman" w:hAnsi="Times New Roman" w:cs="Times New Roman"/>
          <w:sz w:val="24"/>
          <w:szCs w:val="24"/>
          <w:lang w:val="ru-RU" w:eastAsia="ar-SA"/>
        </w:rPr>
        <w:t>розрахунках</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покласти</w:t>
      </w:r>
      <w:proofErr w:type="spellEnd"/>
      <w:r w:rsidRPr="004F48AF">
        <w:rPr>
          <w:rFonts w:ascii="Times New Roman" w:eastAsia="Times New Roman" w:hAnsi="Times New Roman" w:cs="Times New Roman"/>
          <w:sz w:val="24"/>
          <w:szCs w:val="24"/>
          <w:lang w:val="ru-RU" w:eastAsia="ar-SA"/>
        </w:rPr>
        <w:t xml:space="preserve"> на директора МКП «</w:t>
      </w:r>
      <w:proofErr w:type="spellStart"/>
      <w:r w:rsidRPr="004F48AF">
        <w:rPr>
          <w:rFonts w:ascii="Times New Roman" w:eastAsia="Times New Roman" w:hAnsi="Times New Roman" w:cs="Times New Roman"/>
          <w:sz w:val="24"/>
          <w:szCs w:val="24"/>
          <w:lang w:val="ru-RU" w:eastAsia="ar-SA"/>
        </w:rPr>
        <w:t>Миколаївводоканал</w:t>
      </w:r>
      <w:proofErr w:type="spellEnd"/>
      <w:r w:rsidRPr="004F48AF">
        <w:rPr>
          <w:rFonts w:ascii="Times New Roman" w:eastAsia="Times New Roman" w:hAnsi="Times New Roman" w:cs="Times New Roman"/>
          <w:sz w:val="24"/>
          <w:szCs w:val="24"/>
          <w:lang w:val="ru-RU" w:eastAsia="ar-SA"/>
        </w:rPr>
        <w:t>» Бугу І.І.</w:t>
      </w:r>
    </w:p>
    <w:p w:rsidR="004F48AF" w:rsidRPr="004F48AF" w:rsidRDefault="004F48AF" w:rsidP="004F48AF">
      <w:pPr>
        <w:spacing w:after="0" w:line="240" w:lineRule="auto"/>
        <w:contextualSpacing/>
        <w:jc w:val="both"/>
        <w:rPr>
          <w:rFonts w:ascii="Times New Roman" w:eastAsia="Times New Roman" w:hAnsi="Times New Roman" w:cs="Times New Roman"/>
          <w:sz w:val="24"/>
          <w:szCs w:val="24"/>
          <w:lang w:val="ru-RU" w:eastAsia="ru-RU"/>
        </w:rPr>
      </w:pPr>
      <w:r w:rsidRPr="004F48AF">
        <w:rPr>
          <w:rFonts w:ascii="Times New Roman" w:eastAsia="Times New Roman" w:hAnsi="Times New Roman" w:cs="Times New Roman"/>
          <w:sz w:val="24"/>
          <w:szCs w:val="24"/>
          <w:lang w:val="ru-RU" w:eastAsia="ar-SA"/>
        </w:rPr>
        <w:t xml:space="preserve">7. Контроль за </w:t>
      </w:r>
      <w:proofErr w:type="spellStart"/>
      <w:r w:rsidRPr="004F48AF">
        <w:rPr>
          <w:rFonts w:ascii="Times New Roman" w:eastAsia="Times New Roman" w:hAnsi="Times New Roman" w:cs="Times New Roman"/>
          <w:sz w:val="24"/>
          <w:szCs w:val="24"/>
          <w:lang w:val="ru-RU" w:eastAsia="ar-SA"/>
        </w:rPr>
        <w:t>виконанням</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цього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рішення</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покласти</w:t>
      </w:r>
      <w:proofErr w:type="spellEnd"/>
      <w:r w:rsidRPr="004F48AF">
        <w:rPr>
          <w:rFonts w:ascii="Times New Roman" w:eastAsia="Times New Roman" w:hAnsi="Times New Roman" w:cs="Times New Roman"/>
          <w:sz w:val="24"/>
          <w:szCs w:val="24"/>
          <w:lang w:val="ru-RU" w:eastAsia="ar-SA"/>
        </w:rPr>
        <w:t xml:space="preserve"> на заступника </w:t>
      </w:r>
      <w:proofErr w:type="spellStart"/>
      <w:r w:rsidRPr="004F48AF">
        <w:rPr>
          <w:rFonts w:ascii="Times New Roman" w:eastAsia="Times New Roman" w:hAnsi="Times New Roman" w:cs="Times New Roman"/>
          <w:sz w:val="24"/>
          <w:szCs w:val="24"/>
          <w:lang w:val="ru-RU" w:eastAsia="ar-SA"/>
        </w:rPr>
        <w:t>міського</w:t>
      </w:r>
      <w:proofErr w:type="spellEnd"/>
      <w:r w:rsidRPr="004F48AF">
        <w:rPr>
          <w:rFonts w:ascii="Times New Roman" w:eastAsia="Times New Roman" w:hAnsi="Times New Roman" w:cs="Times New Roman"/>
          <w:sz w:val="24"/>
          <w:szCs w:val="24"/>
          <w:lang w:val="ru-RU" w:eastAsia="ar-SA"/>
        </w:rPr>
        <w:t xml:space="preserve"> </w:t>
      </w:r>
      <w:proofErr w:type="spellStart"/>
      <w:r w:rsidRPr="004F48AF">
        <w:rPr>
          <w:rFonts w:ascii="Times New Roman" w:eastAsia="Times New Roman" w:hAnsi="Times New Roman" w:cs="Times New Roman"/>
          <w:sz w:val="24"/>
          <w:szCs w:val="24"/>
          <w:lang w:val="ru-RU" w:eastAsia="ar-SA"/>
        </w:rPr>
        <w:t>голови</w:t>
      </w:r>
      <w:proofErr w:type="spellEnd"/>
      <w:r w:rsidRPr="004F48AF">
        <w:rPr>
          <w:rFonts w:ascii="Times New Roman" w:eastAsia="Times New Roman" w:hAnsi="Times New Roman" w:cs="Times New Roman"/>
          <w:sz w:val="24"/>
          <w:szCs w:val="24"/>
          <w:lang w:val="ru-RU" w:eastAsia="ar-SA"/>
        </w:rPr>
        <w:t xml:space="preserve"> Шпака Ю.А.</w:t>
      </w:r>
    </w:p>
    <w:p w:rsidR="004F48AF" w:rsidRPr="004F48AF" w:rsidRDefault="004F48AF" w:rsidP="004F48AF">
      <w:pPr>
        <w:spacing w:after="0" w:line="240" w:lineRule="auto"/>
        <w:ind w:left="48" w:firstLine="6"/>
        <w:jc w:val="both"/>
        <w:rPr>
          <w:rFonts w:ascii="Times New Roman" w:eastAsia="Times New Roman" w:hAnsi="Times New Roman" w:cs="Times New Roman"/>
          <w:sz w:val="26"/>
          <w:szCs w:val="26"/>
          <w:lang w:val="ru-RU" w:eastAsia="ru-RU"/>
        </w:rPr>
      </w:pPr>
      <w:r w:rsidRPr="004F48AF">
        <w:rPr>
          <w:rFonts w:ascii="Times New Roman" w:eastAsia="Times New Roman" w:hAnsi="Times New Roman" w:cs="Times New Roman"/>
          <w:sz w:val="26"/>
          <w:szCs w:val="26"/>
          <w:lang w:val="ru-RU" w:eastAsia="ru-RU"/>
        </w:rPr>
        <w:t xml:space="preserve">                                                                                                                                               </w:t>
      </w:r>
      <w:r w:rsidRPr="004F48AF">
        <w:rPr>
          <w:rFonts w:ascii="Times New Roman" w:eastAsia="Times New Roman" w:hAnsi="Times New Roman" w:cs="Times New Roman"/>
          <w:sz w:val="24"/>
          <w:szCs w:val="24"/>
          <w:lang w:val="ru-RU" w:eastAsia="ru-RU"/>
        </w:rPr>
        <w:t xml:space="preserve"> </w:t>
      </w:r>
    </w:p>
    <w:p w:rsidR="004F48AF" w:rsidRPr="004F48AF" w:rsidRDefault="004F48AF" w:rsidP="004F48AF">
      <w:pPr>
        <w:spacing w:after="0" w:line="240" w:lineRule="auto"/>
        <w:ind w:left="48" w:firstLine="6"/>
        <w:jc w:val="both"/>
        <w:rPr>
          <w:rFonts w:ascii="Times New Roman" w:eastAsia="Times New Roman" w:hAnsi="Times New Roman" w:cs="Times New Roman"/>
          <w:sz w:val="24"/>
          <w:szCs w:val="24"/>
          <w:lang w:val="ru-RU" w:eastAsia="ru-RU"/>
        </w:rPr>
      </w:pPr>
    </w:p>
    <w:p w:rsidR="004F48AF" w:rsidRPr="004F48AF" w:rsidRDefault="004F48AF"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4"/>
          <w:szCs w:val="24"/>
          <w:lang w:eastAsia="zh-CN"/>
        </w:rPr>
      </w:pPr>
      <w:r w:rsidRPr="004F48AF">
        <w:rPr>
          <w:rFonts w:ascii="Times New Roman" w:eastAsia="Times New Roman" w:hAnsi="Times New Roman" w:cs="Times New Roman"/>
          <w:b/>
          <w:sz w:val="24"/>
          <w:szCs w:val="24"/>
          <w:lang w:eastAsia="zh-CN"/>
        </w:rPr>
        <w:t>Заступник міського голови                                              Юрій ШПАК</w:t>
      </w:r>
    </w:p>
    <w:p w:rsidR="004F48AF" w:rsidRPr="004F48AF" w:rsidRDefault="004F48AF" w:rsidP="004F48AF">
      <w:pPr>
        <w:spacing w:after="0" w:line="240" w:lineRule="auto"/>
        <w:jc w:val="both"/>
        <w:rPr>
          <w:rFonts w:ascii="Times New Roman" w:eastAsia="Calibri" w:hAnsi="Times New Roman" w:cs="Times New Roman"/>
          <w:sz w:val="28"/>
          <w:szCs w:val="28"/>
          <w:lang w:eastAsia="en-US"/>
        </w:rPr>
      </w:pPr>
    </w:p>
    <w:p w:rsidR="002F6EC8" w:rsidRDefault="002F6EC8" w:rsidP="002F6EC8">
      <w:pPr>
        <w:tabs>
          <w:tab w:val="left" w:pos="2004"/>
        </w:tabs>
        <w:spacing w:after="0" w:line="240" w:lineRule="auto"/>
        <w:rPr>
          <w:rFonts w:ascii="Times New Roman" w:hAnsi="Times New Roman"/>
          <w:bCs/>
          <w:sz w:val="28"/>
        </w:rPr>
      </w:pPr>
      <w:r>
        <w:rPr>
          <w:rFonts w:ascii="Times New Roman" w:hAnsi="Times New Roman"/>
          <w:bCs/>
          <w:sz w:val="28"/>
        </w:rPr>
        <w:tab/>
      </w:r>
    </w:p>
    <w:p w:rsidR="00CF00F6" w:rsidRDefault="00CF00F6"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Default="00583183" w:rsidP="00A70A81">
      <w:pPr>
        <w:spacing w:after="0" w:line="240" w:lineRule="auto"/>
        <w:contextualSpacing/>
        <w:rPr>
          <w:rFonts w:ascii="Times New Roman" w:eastAsia="Times New Roman" w:hAnsi="Times New Roman" w:cs="Times New Roman"/>
          <w:sz w:val="28"/>
          <w:szCs w:val="28"/>
        </w:rPr>
      </w:pPr>
    </w:p>
    <w:p w:rsidR="00583183" w:rsidRPr="00425B04" w:rsidRDefault="00583183" w:rsidP="00583183">
      <w:pPr>
        <w:spacing w:after="0" w:line="240" w:lineRule="auto"/>
        <w:ind w:left="48" w:firstLine="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sidRPr="00425B04">
        <w:rPr>
          <w:rFonts w:ascii="Times New Roman" w:eastAsia="Times New Roman" w:hAnsi="Times New Roman" w:cs="Times New Roman"/>
          <w:sz w:val="24"/>
          <w:szCs w:val="24"/>
          <w:lang w:val="ru-RU" w:eastAsia="ru-RU"/>
        </w:rPr>
        <w:t>Додаток</w:t>
      </w:r>
      <w:proofErr w:type="spellEnd"/>
      <w:r w:rsidRPr="00425B04">
        <w:rPr>
          <w:rFonts w:ascii="Times New Roman" w:eastAsia="Times New Roman" w:hAnsi="Times New Roman" w:cs="Times New Roman"/>
          <w:sz w:val="24"/>
          <w:szCs w:val="24"/>
          <w:lang w:val="ru-RU" w:eastAsia="ru-RU"/>
        </w:rPr>
        <w:t xml:space="preserve"> </w:t>
      </w:r>
    </w:p>
    <w:p w:rsidR="00583183" w:rsidRPr="00425B04" w:rsidRDefault="00583183" w:rsidP="00583183">
      <w:pPr>
        <w:spacing w:after="0" w:line="240" w:lineRule="auto"/>
        <w:ind w:left="5664" w:firstLine="6"/>
        <w:jc w:val="both"/>
        <w:rPr>
          <w:rFonts w:ascii="Times New Roman" w:eastAsia="Times New Roman" w:hAnsi="Times New Roman" w:cs="Times New Roman"/>
          <w:sz w:val="24"/>
          <w:szCs w:val="24"/>
          <w:lang w:val="ru-RU" w:eastAsia="ru-RU"/>
        </w:rPr>
      </w:pPr>
      <w:r w:rsidRPr="00425B04">
        <w:rPr>
          <w:rFonts w:ascii="Times New Roman" w:eastAsia="Times New Roman" w:hAnsi="Times New Roman" w:cs="Times New Roman"/>
          <w:sz w:val="24"/>
          <w:szCs w:val="24"/>
          <w:lang w:val="ru-RU" w:eastAsia="ru-RU"/>
        </w:rPr>
        <w:t xml:space="preserve">до </w:t>
      </w:r>
      <w:proofErr w:type="spellStart"/>
      <w:r w:rsidRPr="00425B04">
        <w:rPr>
          <w:rFonts w:ascii="Times New Roman" w:eastAsia="Times New Roman" w:hAnsi="Times New Roman" w:cs="Times New Roman"/>
          <w:sz w:val="24"/>
          <w:szCs w:val="24"/>
          <w:lang w:val="ru-RU" w:eastAsia="ru-RU"/>
        </w:rPr>
        <w:t>рішення</w:t>
      </w:r>
      <w:proofErr w:type="spellEnd"/>
      <w:r w:rsidRPr="00425B04">
        <w:rPr>
          <w:rFonts w:ascii="Times New Roman" w:eastAsia="Times New Roman" w:hAnsi="Times New Roman" w:cs="Times New Roman"/>
          <w:sz w:val="24"/>
          <w:szCs w:val="24"/>
          <w:lang w:val="ru-RU" w:eastAsia="ru-RU"/>
        </w:rPr>
        <w:t xml:space="preserve"> </w:t>
      </w:r>
      <w:proofErr w:type="spellStart"/>
      <w:r w:rsidRPr="00425B04">
        <w:rPr>
          <w:rFonts w:ascii="Times New Roman" w:eastAsia="Times New Roman" w:hAnsi="Times New Roman" w:cs="Times New Roman"/>
          <w:sz w:val="24"/>
          <w:szCs w:val="24"/>
          <w:lang w:val="ru-RU" w:eastAsia="ru-RU"/>
        </w:rPr>
        <w:t>виконавчого</w:t>
      </w:r>
      <w:proofErr w:type="spellEnd"/>
      <w:r w:rsidRPr="00425B04">
        <w:rPr>
          <w:rFonts w:ascii="Times New Roman" w:eastAsia="Times New Roman" w:hAnsi="Times New Roman" w:cs="Times New Roman"/>
          <w:sz w:val="24"/>
          <w:szCs w:val="24"/>
          <w:lang w:val="ru-RU" w:eastAsia="ru-RU"/>
        </w:rPr>
        <w:t xml:space="preserve"> </w:t>
      </w:r>
      <w:proofErr w:type="spellStart"/>
      <w:r w:rsidRPr="00425B04">
        <w:rPr>
          <w:rFonts w:ascii="Times New Roman" w:eastAsia="Times New Roman" w:hAnsi="Times New Roman" w:cs="Times New Roman"/>
          <w:sz w:val="24"/>
          <w:szCs w:val="24"/>
          <w:lang w:val="ru-RU" w:eastAsia="ru-RU"/>
        </w:rPr>
        <w:t>комітету</w:t>
      </w:r>
      <w:proofErr w:type="spellEnd"/>
    </w:p>
    <w:p w:rsidR="00583183" w:rsidRPr="00425B04" w:rsidRDefault="00583183" w:rsidP="00583183">
      <w:pPr>
        <w:spacing w:after="0" w:line="240" w:lineRule="auto"/>
        <w:ind w:left="5670" w:firstLine="6"/>
        <w:jc w:val="both"/>
        <w:rPr>
          <w:rFonts w:ascii="Times New Roman" w:eastAsia="Times New Roman" w:hAnsi="Times New Roman" w:cs="Times New Roman"/>
          <w:sz w:val="24"/>
          <w:szCs w:val="24"/>
          <w:lang w:val="ru-RU" w:eastAsia="ru-RU"/>
        </w:rPr>
      </w:pPr>
      <w:proofErr w:type="spellStart"/>
      <w:r w:rsidRPr="00425B04">
        <w:rPr>
          <w:rFonts w:ascii="Times New Roman" w:eastAsia="Times New Roman" w:hAnsi="Times New Roman" w:cs="Times New Roman"/>
          <w:sz w:val="24"/>
          <w:szCs w:val="24"/>
          <w:lang w:val="ru-RU" w:eastAsia="ru-RU"/>
        </w:rPr>
        <w:t>Миколаївської</w:t>
      </w:r>
      <w:proofErr w:type="spellEnd"/>
      <w:r w:rsidRPr="00425B04">
        <w:rPr>
          <w:rFonts w:ascii="Times New Roman" w:eastAsia="Times New Roman" w:hAnsi="Times New Roman" w:cs="Times New Roman"/>
          <w:sz w:val="24"/>
          <w:szCs w:val="24"/>
          <w:lang w:val="ru-RU" w:eastAsia="ru-RU"/>
        </w:rPr>
        <w:t xml:space="preserve"> </w:t>
      </w:r>
      <w:proofErr w:type="spellStart"/>
      <w:r w:rsidRPr="00425B04">
        <w:rPr>
          <w:rFonts w:ascii="Times New Roman" w:eastAsia="Times New Roman" w:hAnsi="Times New Roman" w:cs="Times New Roman"/>
          <w:sz w:val="24"/>
          <w:szCs w:val="24"/>
          <w:lang w:val="ru-RU" w:eastAsia="ru-RU"/>
        </w:rPr>
        <w:t>міської</w:t>
      </w:r>
      <w:proofErr w:type="spellEnd"/>
      <w:r w:rsidRPr="00425B04">
        <w:rPr>
          <w:rFonts w:ascii="Times New Roman" w:eastAsia="Times New Roman" w:hAnsi="Times New Roman" w:cs="Times New Roman"/>
          <w:sz w:val="24"/>
          <w:szCs w:val="24"/>
          <w:lang w:val="ru-RU" w:eastAsia="ru-RU"/>
        </w:rPr>
        <w:t xml:space="preserve"> ради  </w:t>
      </w:r>
    </w:p>
    <w:p w:rsidR="00583183" w:rsidRPr="00425B04" w:rsidRDefault="00583183" w:rsidP="00583183">
      <w:pPr>
        <w:spacing w:after="0" w:line="240" w:lineRule="auto"/>
        <w:jc w:val="center"/>
        <w:rPr>
          <w:rFonts w:ascii="Times New Roman" w:eastAsia="Times New Roman" w:hAnsi="Times New Roman" w:cs="Times New Roman"/>
          <w:sz w:val="24"/>
          <w:szCs w:val="24"/>
          <w:lang w:eastAsia="ru-RU"/>
        </w:rPr>
      </w:pPr>
      <w:r w:rsidRPr="00425B0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425B04">
        <w:rPr>
          <w:rFonts w:ascii="Times New Roman" w:eastAsia="Times New Roman" w:hAnsi="Times New Roman" w:cs="Times New Roman"/>
          <w:sz w:val="24"/>
          <w:szCs w:val="24"/>
          <w:lang w:val="ru-RU" w:eastAsia="ru-RU"/>
        </w:rPr>
        <w:t xml:space="preserve"> </w:t>
      </w:r>
      <w:r w:rsidRPr="00425B04">
        <w:rPr>
          <w:rFonts w:ascii="Times New Roman" w:eastAsia="Times New Roman" w:hAnsi="Times New Roman" w:cs="Times New Roman"/>
          <w:sz w:val="24"/>
          <w:szCs w:val="24"/>
          <w:lang w:eastAsia="ru-RU"/>
        </w:rPr>
        <w:t>в</w:t>
      </w:r>
      <w:proofErr w:type="spellStart"/>
      <w:r w:rsidRPr="00425B04">
        <w:rPr>
          <w:rFonts w:ascii="Times New Roman" w:eastAsia="Times New Roman" w:hAnsi="Times New Roman" w:cs="Times New Roman"/>
          <w:sz w:val="24"/>
          <w:szCs w:val="24"/>
          <w:lang w:val="ru-RU" w:eastAsia="ru-RU"/>
        </w:rPr>
        <w:t>ід</w:t>
      </w:r>
      <w:proofErr w:type="spellEnd"/>
      <w:r>
        <w:rPr>
          <w:rFonts w:ascii="Times New Roman" w:eastAsia="Times New Roman" w:hAnsi="Times New Roman" w:cs="Times New Roman"/>
          <w:sz w:val="24"/>
          <w:szCs w:val="24"/>
          <w:lang w:eastAsia="ru-RU"/>
        </w:rPr>
        <w:t xml:space="preserve"> 20.01.2026 № 11 </w:t>
      </w:r>
    </w:p>
    <w:p w:rsidR="00583183" w:rsidRPr="00425B04" w:rsidRDefault="00583183" w:rsidP="00583183">
      <w:pPr>
        <w:spacing w:after="0" w:line="240" w:lineRule="auto"/>
        <w:jc w:val="center"/>
        <w:rPr>
          <w:rFonts w:ascii="Times New Roman" w:eastAsia="Times New Roman" w:hAnsi="Times New Roman" w:cs="Times New Roman"/>
          <w:sz w:val="24"/>
          <w:szCs w:val="24"/>
          <w:lang w:eastAsia="ru-RU"/>
        </w:rPr>
      </w:pPr>
    </w:p>
    <w:p w:rsidR="00583183" w:rsidRPr="00425B04" w:rsidRDefault="00583183" w:rsidP="00583183">
      <w:pPr>
        <w:spacing w:after="0" w:line="240" w:lineRule="auto"/>
        <w:rPr>
          <w:rFonts w:ascii="Times New Roman" w:eastAsia="Times New Roman" w:hAnsi="Times New Roman" w:cs="Times New Roman"/>
          <w:b/>
          <w:sz w:val="28"/>
          <w:szCs w:val="28"/>
          <w:lang w:eastAsia="ru-RU"/>
        </w:rPr>
      </w:pPr>
    </w:p>
    <w:p w:rsidR="00583183" w:rsidRPr="00425B04" w:rsidRDefault="00583183" w:rsidP="00583183">
      <w:pPr>
        <w:spacing w:after="0" w:line="240" w:lineRule="auto"/>
        <w:jc w:val="center"/>
        <w:rPr>
          <w:rFonts w:ascii="Times New Roman" w:eastAsia="Times New Roman" w:hAnsi="Times New Roman" w:cs="Times New Roman"/>
          <w:b/>
          <w:sz w:val="28"/>
          <w:szCs w:val="28"/>
          <w:lang w:val="ru-RU" w:eastAsia="ru-RU"/>
        </w:rPr>
      </w:pPr>
      <w:r w:rsidRPr="00425B04">
        <w:rPr>
          <w:rFonts w:ascii="Times New Roman" w:eastAsia="Times New Roman" w:hAnsi="Times New Roman" w:cs="Times New Roman"/>
          <w:b/>
          <w:sz w:val="28"/>
          <w:szCs w:val="28"/>
          <w:lang w:val="ru-RU" w:eastAsia="ru-RU"/>
        </w:rPr>
        <w:t xml:space="preserve">Структура </w:t>
      </w:r>
      <w:proofErr w:type="spellStart"/>
      <w:r w:rsidRPr="00425B04">
        <w:rPr>
          <w:rFonts w:ascii="Times New Roman" w:eastAsia="Times New Roman" w:hAnsi="Times New Roman" w:cs="Times New Roman"/>
          <w:b/>
          <w:sz w:val="28"/>
          <w:szCs w:val="28"/>
          <w:lang w:val="ru-RU" w:eastAsia="ru-RU"/>
        </w:rPr>
        <w:t>тарифів</w:t>
      </w:r>
      <w:proofErr w:type="spellEnd"/>
      <w:r w:rsidRPr="00425B04">
        <w:rPr>
          <w:rFonts w:ascii="Times New Roman" w:eastAsia="Times New Roman" w:hAnsi="Times New Roman" w:cs="Times New Roman"/>
          <w:b/>
          <w:sz w:val="28"/>
          <w:szCs w:val="28"/>
          <w:lang w:val="ru-RU" w:eastAsia="ru-RU"/>
        </w:rPr>
        <w:t xml:space="preserve"> на </w:t>
      </w:r>
      <w:proofErr w:type="spellStart"/>
      <w:r w:rsidRPr="00425B04">
        <w:rPr>
          <w:rFonts w:ascii="Times New Roman" w:eastAsia="Times New Roman" w:hAnsi="Times New Roman" w:cs="Times New Roman"/>
          <w:b/>
          <w:sz w:val="28"/>
          <w:szCs w:val="28"/>
          <w:lang w:val="ru-RU" w:eastAsia="ru-RU"/>
        </w:rPr>
        <w:t>централізоване</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водопостачання</w:t>
      </w:r>
      <w:proofErr w:type="spellEnd"/>
      <w:r w:rsidRPr="00425B04">
        <w:rPr>
          <w:rFonts w:ascii="Times New Roman" w:eastAsia="Times New Roman" w:hAnsi="Times New Roman" w:cs="Times New Roman"/>
          <w:b/>
          <w:sz w:val="28"/>
          <w:szCs w:val="28"/>
          <w:lang w:val="ru-RU" w:eastAsia="ru-RU"/>
        </w:rPr>
        <w:t xml:space="preserve"> та </w:t>
      </w:r>
      <w:proofErr w:type="spellStart"/>
      <w:r w:rsidRPr="00425B04">
        <w:rPr>
          <w:rFonts w:ascii="Times New Roman" w:eastAsia="Times New Roman" w:hAnsi="Times New Roman" w:cs="Times New Roman"/>
          <w:b/>
          <w:sz w:val="28"/>
          <w:szCs w:val="28"/>
          <w:lang w:val="ru-RU" w:eastAsia="ru-RU"/>
        </w:rPr>
        <w:t>централізоване</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водовідведення</w:t>
      </w:r>
      <w:proofErr w:type="spellEnd"/>
      <w:r w:rsidRPr="00425B04">
        <w:rPr>
          <w:rFonts w:ascii="Times New Roman" w:eastAsia="Times New Roman" w:hAnsi="Times New Roman" w:cs="Times New Roman"/>
          <w:b/>
          <w:sz w:val="28"/>
          <w:szCs w:val="28"/>
          <w:lang w:val="ru-RU" w:eastAsia="ru-RU"/>
        </w:rPr>
        <w:t xml:space="preserve"> для </w:t>
      </w:r>
      <w:proofErr w:type="spellStart"/>
      <w:r w:rsidRPr="00425B04">
        <w:rPr>
          <w:rFonts w:ascii="Times New Roman" w:eastAsia="Times New Roman" w:hAnsi="Times New Roman" w:cs="Times New Roman"/>
          <w:b/>
          <w:sz w:val="28"/>
          <w:szCs w:val="28"/>
          <w:lang w:val="ru-RU" w:eastAsia="ru-RU"/>
        </w:rPr>
        <w:t>категорій</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споживачів</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населення</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бюджетні</w:t>
      </w:r>
      <w:proofErr w:type="spellEnd"/>
      <w:r w:rsidRPr="00425B04">
        <w:rPr>
          <w:rFonts w:ascii="Times New Roman" w:eastAsia="Times New Roman" w:hAnsi="Times New Roman" w:cs="Times New Roman"/>
          <w:b/>
          <w:sz w:val="28"/>
          <w:szCs w:val="28"/>
          <w:lang w:val="ru-RU" w:eastAsia="ru-RU"/>
        </w:rPr>
        <w:t xml:space="preserve"> установи </w:t>
      </w:r>
    </w:p>
    <w:p w:rsidR="00583183" w:rsidRPr="00425B04" w:rsidRDefault="00583183" w:rsidP="00583183">
      <w:pPr>
        <w:spacing w:after="0" w:line="240" w:lineRule="auto"/>
        <w:jc w:val="center"/>
        <w:rPr>
          <w:rFonts w:ascii="Times New Roman" w:eastAsia="Times New Roman" w:hAnsi="Times New Roman" w:cs="Times New Roman"/>
          <w:b/>
          <w:sz w:val="28"/>
          <w:szCs w:val="28"/>
          <w:lang w:val="ru-RU" w:eastAsia="ru-RU"/>
        </w:rPr>
      </w:pPr>
      <w:r w:rsidRPr="00425B04">
        <w:rPr>
          <w:rFonts w:ascii="Times New Roman" w:eastAsia="Times New Roman" w:hAnsi="Times New Roman" w:cs="Times New Roman"/>
          <w:b/>
          <w:sz w:val="28"/>
          <w:szCs w:val="28"/>
          <w:lang w:val="ru-RU" w:eastAsia="ru-RU"/>
        </w:rPr>
        <w:t xml:space="preserve">та </w:t>
      </w:r>
      <w:proofErr w:type="spellStart"/>
      <w:r w:rsidRPr="00425B04">
        <w:rPr>
          <w:rFonts w:ascii="Times New Roman" w:eastAsia="Times New Roman" w:hAnsi="Times New Roman" w:cs="Times New Roman"/>
          <w:b/>
          <w:sz w:val="28"/>
          <w:szCs w:val="28"/>
          <w:lang w:val="ru-RU" w:eastAsia="ru-RU"/>
        </w:rPr>
        <w:t>інші</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споживачі</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м.Миколаєва</w:t>
      </w:r>
      <w:proofErr w:type="spellEnd"/>
    </w:p>
    <w:p w:rsidR="00583183" w:rsidRPr="00425B04" w:rsidRDefault="00583183" w:rsidP="00583183">
      <w:pPr>
        <w:spacing w:after="0" w:line="240" w:lineRule="auto"/>
        <w:rPr>
          <w:rFonts w:ascii="Times New Roman" w:eastAsia="Times New Roman" w:hAnsi="Times New Roman" w:cs="Times New Roman"/>
          <w:b/>
          <w:sz w:val="28"/>
          <w:szCs w:val="28"/>
          <w:lang w:val="ru-RU" w:eastAsia="ru-RU"/>
        </w:rPr>
      </w:pPr>
    </w:p>
    <w:p w:rsidR="00583183" w:rsidRPr="00425B04" w:rsidRDefault="00583183" w:rsidP="00583183">
      <w:pPr>
        <w:spacing w:after="0" w:line="240" w:lineRule="auto"/>
        <w:jc w:val="right"/>
        <w:rPr>
          <w:rFonts w:ascii="Times New Roman" w:eastAsia="Times New Roman" w:hAnsi="Times New Roman" w:cs="Times New Roman"/>
          <w:b/>
          <w:sz w:val="28"/>
          <w:szCs w:val="28"/>
          <w:lang w:val="ru-RU" w:eastAsia="ru-RU"/>
        </w:rPr>
      </w:pPr>
    </w:p>
    <w:tbl>
      <w:tblPr>
        <w:tblW w:w="10080" w:type="dxa"/>
        <w:tblInd w:w="93" w:type="dxa"/>
        <w:tblLayout w:type="fixed"/>
        <w:tblLook w:val="00A0" w:firstRow="1" w:lastRow="0" w:firstColumn="1" w:lastColumn="0" w:noHBand="0" w:noVBand="0"/>
      </w:tblPr>
      <w:tblGrid>
        <w:gridCol w:w="724"/>
        <w:gridCol w:w="4536"/>
        <w:gridCol w:w="2410"/>
        <w:gridCol w:w="2410"/>
      </w:tblGrid>
      <w:tr w:rsidR="00583183" w:rsidRPr="00425B04" w:rsidTr="003C1806">
        <w:trPr>
          <w:trHeight w:val="945"/>
        </w:trPr>
        <w:tc>
          <w:tcPr>
            <w:tcW w:w="724" w:type="dxa"/>
            <w:tcBorders>
              <w:top w:val="single" w:sz="8" w:space="0" w:color="auto"/>
              <w:left w:val="single" w:sz="8" w:space="0" w:color="auto"/>
              <w:bottom w:val="single" w:sz="8" w:space="0" w:color="auto"/>
              <w:right w:val="nil"/>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 </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Статті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витрат</w:t>
            </w:r>
            <w:proofErr w:type="spellEnd"/>
            <w:r w:rsidRPr="00425B04">
              <w:rPr>
                <w:rFonts w:ascii="Times New Roman" w:eastAsia="Times New Roman" w:hAnsi="Times New Roman" w:cs="Times New Roman"/>
                <w:color w:val="000000"/>
                <w:sz w:val="28"/>
                <w:szCs w:val="28"/>
                <w:lang w:val="ru-RU" w:eastAsia="ru-RU"/>
              </w:rPr>
              <w:t xml:space="preserve"> </w:t>
            </w:r>
          </w:p>
        </w:tc>
        <w:tc>
          <w:tcPr>
            <w:tcW w:w="2410" w:type="dxa"/>
            <w:tcBorders>
              <w:top w:val="single" w:sz="8" w:space="0" w:color="auto"/>
              <w:left w:val="nil"/>
              <w:bottom w:val="single" w:sz="8" w:space="0" w:color="auto"/>
              <w:right w:val="nil"/>
            </w:tcBorders>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Водопостачання</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грн</w:t>
            </w:r>
            <w:proofErr w:type="spellEnd"/>
            <w:r w:rsidRPr="00425B04">
              <w:rPr>
                <w:rFonts w:ascii="Times New Roman" w:eastAsia="Times New Roman" w:hAnsi="Times New Roman" w:cs="Times New Roman"/>
                <w:color w:val="000000"/>
                <w:sz w:val="28"/>
                <w:szCs w:val="28"/>
                <w:lang w:val="ru-RU" w:eastAsia="ru-RU"/>
              </w:rPr>
              <w:t>/м</w:t>
            </w:r>
            <w:r w:rsidRPr="00425B04">
              <w:rPr>
                <w:rFonts w:ascii="Times New Roman" w:eastAsia="Times New Roman" w:hAnsi="Times New Roman" w:cs="Times New Roman"/>
                <w:color w:val="000000"/>
                <w:sz w:val="28"/>
                <w:szCs w:val="28"/>
                <w:vertAlign w:val="superscript"/>
                <w:lang w:val="ru-RU" w:eastAsia="ru-RU"/>
              </w:rPr>
              <w:t xml:space="preserve">3 </w:t>
            </w:r>
            <w:r w:rsidRPr="00425B04">
              <w:rPr>
                <w:rFonts w:ascii="Times New Roman" w:eastAsia="Times New Roman" w:hAnsi="Times New Roman" w:cs="Times New Roman"/>
                <w:color w:val="000000"/>
                <w:sz w:val="28"/>
                <w:szCs w:val="28"/>
                <w:lang w:val="ru-RU" w:eastAsia="ru-RU"/>
              </w:rPr>
              <w:t xml:space="preserve">   </w:t>
            </w:r>
          </w:p>
        </w:tc>
        <w:tc>
          <w:tcPr>
            <w:tcW w:w="2410" w:type="dxa"/>
            <w:tcBorders>
              <w:top w:val="single" w:sz="8" w:space="0" w:color="auto"/>
              <w:left w:val="single" w:sz="8" w:space="0" w:color="auto"/>
              <w:bottom w:val="single" w:sz="8" w:space="0" w:color="auto"/>
              <w:right w:val="single" w:sz="8" w:space="0" w:color="auto"/>
            </w:tcBorders>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Водовідведення</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грн</w:t>
            </w:r>
            <w:proofErr w:type="spellEnd"/>
            <w:r w:rsidRPr="00425B04">
              <w:rPr>
                <w:rFonts w:ascii="Times New Roman" w:eastAsia="Times New Roman" w:hAnsi="Times New Roman" w:cs="Times New Roman"/>
                <w:color w:val="000000"/>
                <w:sz w:val="28"/>
                <w:szCs w:val="28"/>
                <w:lang w:val="ru-RU" w:eastAsia="ru-RU"/>
              </w:rPr>
              <w:t>/м</w:t>
            </w:r>
            <w:r w:rsidRPr="00425B04">
              <w:rPr>
                <w:rFonts w:ascii="Times New Roman" w:eastAsia="Times New Roman" w:hAnsi="Times New Roman" w:cs="Times New Roman"/>
                <w:color w:val="000000"/>
                <w:sz w:val="28"/>
                <w:szCs w:val="28"/>
                <w:vertAlign w:val="superscript"/>
                <w:lang w:val="ru-RU" w:eastAsia="ru-RU"/>
              </w:rPr>
              <w:t xml:space="preserve">3   </w:t>
            </w:r>
          </w:p>
        </w:tc>
      </w:tr>
      <w:tr w:rsidR="00583183" w:rsidRPr="00425B04" w:rsidTr="003C1806">
        <w:trPr>
          <w:trHeight w:val="791"/>
        </w:trPr>
        <w:tc>
          <w:tcPr>
            <w:tcW w:w="724" w:type="dxa"/>
            <w:tcBorders>
              <w:top w:val="single" w:sz="8" w:space="0" w:color="auto"/>
              <w:left w:val="single" w:sz="8" w:space="0" w:color="auto"/>
              <w:bottom w:val="single" w:sz="8" w:space="0" w:color="auto"/>
              <w:right w:val="nil"/>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b/>
                <w:color w:val="000000"/>
                <w:sz w:val="28"/>
                <w:szCs w:val="28"/>
                <w:lang w:val="ru-RU" w:eastAsia="ru-RU"/>
              </w:rPr>
              <w:t>1</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b/>
                <w:bCs/>
                <w:color w:val="000000"/>
                <w:sz w:val="28"/>
                <w:szCs w:val="28"/>
                <w:lang w:val="ru-RU" w:eastAsia="ru-RU"/>
              </w:rPr>
              <w:t>Виробнича</w:t>
            </w:r>
            <w:proofErr w:type="spellEnd"/>
            <w:r w:rsidRPr="00425B04">
              <w:rPr>
                <w:rFonts w:ascii="Times New Roman" w:eastAsia="Times New Roman" w:hAnsi="Times New Roman" w:cs="Times New Roman"/>
                <w:b/>
                <w:bCs/>
                <w:color w:val="000000"/>
                <w:sz w:val="28"/>
                <w:szCs w:val="28"/>
                <w:lang w:val="ru-RU" w:eastAsia="ru-RU"/>
              </w:rPr>
              <w:t xml:space="preserve"> </w:t>
            </w:r>
            <w:proofErr w:type="spellStart"/>
            <w:r w:rsidRPr="00425B04">
              <w:rPr>
                <w:rFonts w:ascii="Times New Roman" w:eastAsia="Times New Roman" w:hAnsi="Times New Roman" w:cs="Times New Roman"/>
                <w:b/>
                <w:bCs/>
                <w:color w:val="000000"/>
                <w:sz w:val="28"/>
                <w:szCs w:val="28"/>
                <w:lang w:val="ru-RU" w:eastAsia="ru-RU"/>
              </w:rPr>
              <w:t>собівартість</w:t>
            </w:r>
            <w:proofErr w:type="spellEnd"/>
            <w:r w:rsidRPr="00425B04">
              <w:rPr>
                <w:rFonts w:ascii="Times New Roman" w:eastAsia="Times New Roman" w:hAnsi="Times New Roman" w:cs="Times New Roman"/>
                <w:b/>
                <w:bCs/>
                <w:color w:val="000000"/>
                <w:sz w:val="28"/>
                <w:szCs w:val="28"/>
                <w:lang w:val="ru-RU" w:eastAsia="ru-RU"/>
              </w:rPr>
              <w:t xml:space="preserve">, </w:t>
            </w:r>
            <w:proofErr w:type="spellStart"/>
            <w:r w:rsidRPr="00425B04">
              <w:rPr>
                <w:rFonts w:ascii="Times New Roman" w:eastAsia="Times New Roman" w:hAnsi="Times New Roman" w:cs="Times New Roman"/>
                <w:b/>
                <w:bCs/>
                <w:color w:val="000000"/>
                <w:sz w:val="28"/>
                <w:szCs w:val="28"/>
                <w:lang w:val="ru-RU" w:eastAsia="ru-RU"/>
              </w:rPr>
              <w:t>усього</w:t>
            </w:r>
            <w:proofErr w:type="spellEnd"/>
            <w:r w:rsidRPr="00425B04">
              <w:rPr>
                <w:rFonts w:ascii="Times New Roman" w:eastAsia="Times New Roman" w:hAnsi="Times New Roman" w:cs="Times New Roman"/>
                <w:b/>
                <w:bCs/>
                <w:color w:val="000000"/>
                <w:sz w:val="28"/>
                <w:szCs w:val="28"/>
                <w:lang w:val="ru-RU" w:eastAsia="ru-RU"/>
              </w:rPr>
              <w:t xml:space="preserve"> у тому </w:t>
            </w:r>
            <w:proofErr w:type="spellStart"/>
            <w:r w:rsidRPr="00425B04">
              <w:rPr>
                <w:rFonts w:ascii="Times New Roman" w:eastAsia="Times New Roman" w:hAnsi="Times New Roman" w:cs="Times New Roman"/>
                <w:b/>
                <w:bCs/>
                <w:color w:val="000000"/>
                <w:sz w:val="28"/>
                <w:szCs w:val="28"/>
                <w:lang w:val="ru-RU" w:eastAsia="ru-RU"/>
              </w:rPr>
              <w:t>числі</w:t>
            </w:r>
            <w:proofErr w:type="spellEnd"/>
            <w:r w:rsidRPr="00425B04">
              <w:rPr>
                <w:rFonts w:ascii="Times New Roman" w:eastAsia="Times New Roman" w:hAnsi="Times New Roman" w:cs="Times New Roman"/>
                <w:b/>
                <w:bCs/>
                <w:color w:val="000000"/>
                <w:sz w:val="28"/>
                <w:szCs w:val="28"/>
                <w:lang w:val="ru-RU" w:eastAsia="ru-RU"/>
              </w:rPr>
              <w:t>:</w:t>
            </w:r>
          </w:p>
        </w:tc>
        <w:tc>
          <w:tcPr>
            <w:tcW w:w="2410" w:type="dxa"/>
            <w:tcBorders>
              <w:top w:val="single" w:sz="8" w:space="0" w:color="auto"/>
              <w:left w:val="nil"/>
              <w:bottom w:val="single" w:sz="8" w:space="0" w:color="auto"/>
              <w:right w:val="nil"/>
            </w:tcBorders>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b/>
                <w:color w:val="000000"/>
                <w:sz w:val="28"/>
                <w:szCs w:val="28"/>
                <w:lang w:eastAsia="ru-RU"/>
              </w:rPr>
              <w:t>30,60</w:t>
            </w:r>
          </w:p>
        </w:tc>
        <w:tc>
          <w:tcPr>
            <w:tcW w:w="2410" w:type="dxa"/>
            <w:tcBorders>
              <w:top w:val="single" w:sz="8" w:space="0" w:color="auto"/>
              <w:left w:val="single" w:sz="8" w:space="0" w:color="auto"/>
              <w:bottom w:val="single" w:sz="8" w:space="0" w:color="auto"/>
              <w:right w:val="single" w:sz="8" w:space="0" w:color="auto"/>
            </w:tcBorders>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b/>
                <w:color w:val="000000"/>
                <w:sz w:val="28"/>
                <w:szCs w:val="28"/>
                <w:lang w:eastAsia="ru-RU"/>
              </w:rPr>
              <w:t>30,77</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1.1</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Прямі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матеріальні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витрати</w:t>
            </w:r>
            <w:proofErr w:type="spellEnd"/>
            <w:r w:rsidRPr="00425B04">
              <w:rPr>
                <w:rFonts w:ascii="Times New Roman" w:eastAsia="Times New Roman" w:hAnsi="Times New Roman" w:cs="Times New Roman"/>
                <w:color w:val="000000"/>
                <w:sz w:val="28"/>
                <w:szCs w:val="28"/>
                <w:lang w:val="ru-RU" w:eastAsia="ru-RU"/>
              </w:rPr>
              <w:t xml:space="preserve">, у тому </w:t>
            </w:r>
            <w:proofErr w:type="spellStart"/>
            <w:r w:rsidRPr="00425B04">
              <w:rPr>
                <w:rFonts w:ascii="Times New Roman" w:eastAsia="Times New Roman" w:hAnsi="Times New Roman" w:cs="Times New Roman"/>
                <w:color w:val="000000"/>
                <w:sz w:val="28"/>
                <w:szCs w:val="28"/>
                <w:lang w:val="ru-RU" w:eastAsia="ru-RU"/>
              </w:rPr>
              <w:t>числі</w:t>
            </w:r>
            <w:proofErr w:type="spellEnd"/>
            <w:r w:rsidRPr="00425B04">
              <w:rPr>
                <w:rFonts w:ascii="Times New Roman" w:eastAsia="Times New Roman" w:hAnsi="Times New Roman" w:cs="Times New Roman"/>
                <w:color w:val="000000"/>
                <w:sz w:val="28"/>
                <w:szCs w:val="28"/>
                <w:lang w:val="ru-RU" w:eastAsia="ru-RU"/>
              </w:rPr>
              <w:t>:</w:t>
            </w:r>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17,69</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8,56</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1.2</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Прямі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витрати</w:t>
            </w:r>
            <w:proofErr w:type="spellEnd"/>
            <w:r w:rsidRPr="00425B04">
              <w:rPr>
                <w:rFonts w:ascii="Times New Roman" w:eastAsia="Times New Roman" w:hAnsi="Times New Roman" w:cs="Times New Roman"/>
                <w:color w:val="000000"/>
                <w:sz w:val="28"/>
                <w:szCs w:val="28"/>
                <w:lang w:val="ru-RU" w:eastAsia="ru-RU"/>
              </w:rPr>
              <w:t xml:space="preserve"> на оплату </w:t>
            </w:r>
            <w:proofErr w:type="spellStart"/>
            <w:r w:rsidRPr="00425B04">
              <w:rPr>
                <w:rFonts w:ascii="Times New Roman" w:eastAsia="Times New Roman" w:hAnsi="Times New Roman" w:cs="Times New Roman"/>
                <w:color w:val="000000"/>
                <w:sz w:val="28"/>
                <w:szCs w:val="28"/>
                <w:lang w:val="ru-RU" w:eastAsia="ru-RU"/>
              </w:rPr>
              <w:t>праці</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4,40</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11,72</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1.3</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Інші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прямі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витрати</w:t>
            </w:r>
            <w:proofErr w:type="spellEnd"/>
            <w:r w:rsidRPr="00425B04">
              <w:rPr>
                <w:rFonts w:ascii="Times New Roman" w:eastAsia="Times New Roman" w:hAnsi="Times New Roman" w:cs="Times New Roman"/>
                <w:color w:val="000000"/>
                <w:sz w:val="28"/>
                <w:szCs w:val="28"/>
                <w:lang w:val="ru-RU" w:eastAsia="ru-RU"/>
              </w:rPr>
              <w:t xml:space="preserve"> </w:t>
            </w:r>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val="ru-RU" w:eastAsia="ru-RU"/>
              </w:rPr>
              <w:t>1,6</w:t>
            </w:r>
            <w:r w:rsidRPr="00425B04">
              <w:rPr>
                <w:rFonts w:ascii="Times New Roman" w:eastAsia="Times New Roman" w:hAnsi="Times New Roman" w:cs="Times New Roman"/>
                <w:color w:val="000000"/>
                <w:sz w:val="28"/>
                <w:szCs w:val="28"/>
                <w:lang w:eastAsia="ru-RU"/>
              </w:rPr>
              <w:t>6</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val="ru-RU" w:eastAsia="ru-RU"/>
              </w:rPr>
              <w:t>3,</w:t>
            </w:r>
            <w:r w:rsidRPr="00425B04">
              <w:rPr>
                <w:rFonts w:ascii="Times New Roman" w:eastAsia="Times New Roman" w:hAnsi="Times New Roman" w:cs="Times New Roman"/>
                <w:color w:val="000000"/>
                <w:sz w:val="28"/>
                <w:szCs w:val="28"/>
                <w:lang w:eastAsia="ru-RU"/>
              </w:rPr>
              <w:t>35</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1.4</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Загальновиробничі</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витрати</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6,85</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7,11</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val="ru-RU" w:eastAsia="ru-RU"/>
              </w:rPr>
            </w:pPr>
            <w:r w:rsidRPr="00425B04">
              <w:rPr>
                <w:rFonts w:ascii="Times New Roman" w:eastAsia="Times New Roman" w:hAnsi="Times New Roman" w:cs="Times New Roman"/>
                <w:b/>
                <w:bCs/>
                <w:color w:val="000000"/>
                <w:sz w:val="28"/>
                <w:szCs w:val="28"/>
                <w:lang w:val="ru-RU" w:eastAsia="ru-RU"/>
              </w:rPr>
              <w:t>2</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b/>
                <w:color w:val="000000"/>
                <w:sz w:val="28"/>
                <w:szCs w:val="28"/>
                <w:lang w:val="ru-RU" w:eastAsia="ru-RU"/>
              </w:rPr>
              <w:t>Адміністративні</w:t>
            </w:r>
            <w:proofErr w:type="spellEnd"/>
            <w:r w:rsidRPr="00425B04">
              <w:rPr>
                <w:rFonts w:ascii="Times New Roman" w:eastAsia="Times New Roman" w:hAnsi="Times New Roman" w:cs="Times New Roman"/>
                <w:b/>
                <w:color w:val="000000"/>
                <w:sz w:val="28"/>
                <w:szCs w:val="28"/>
                <w:lang w:val="ru-RU" w:eastAsia="ru-RU"/>
              </w:rPr>
              <w:t xml:space="preserve"> </w:t>
            </w:r>
            <w:proofErr w:type="spellStart"/>
            <w:r w:rsidRPr="00425B04">
              <w:rPr>
                <w:rFonts w:ascii="Times New Roman" w:eastAsia="Times New Roman" w:hAnsi="Times New Roman" w:cs="Times New Roman"/>
                <w:b/>
                <w:color w:val="000000"/>
                <w:sz w:val="28"/>
                <w:szCs w:val="28"/>
                <w:lang w:val="ru-RU" w:eastAsia="ru-RU"/>
              </w:rPr>
              <w:t>витрати</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b/>
                <w:color w:val="000000"/>
                <w:sz w:val="28"/>
                <w:szCs w:val="28"/>
                <w:lang w:val="ru-RU" w:eastAsia="ru-RU"/>
              </w:rPr>
              <w:t>2,</w:t>
            </w:r>
            <w:r w:rsidRPr="00425B04">
              <w:rPr>
                <w:rFonts w:ascii="Times New Roman" w:eastAsia="Times New Roman" w:hAnsi="Times New Roman" w:cs="Times New Roman"/>
                <w:b/>
                <w:color w:val="000000"/>
                <w:sz w:val="28"/>
                <w:szCs w:val="28"/>
                <w:lang w:eastAsia="ru-RU"/>
              </w:rPr>
              <w:t>45</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b/>
                <w:color w:val="000000"/>
                <w:sz w:val="28"/>
                <w:szCs w:val="28"/>
                <w:lang w:val="ru-RU" w:eastAsia="ru-RU"/>
              </w:rPr>
              <w:t>2,</w:t>
            </w:r>
            <w:r w:rsidRPr="00425B04">
              <w:rPr>
                <w:rFonts w:ascii="Times New Roman" w:eastAsia="Times New Roman" w:hAnsi="Times New Roman" w:cs="Times New Roman"/>
                <w:b/>
                <w:color w:val="000000"/>
                <w:sz w:val="28"/>
                <w:szCs w:val="28"/>
                <w:lang w:eastAsia="ru-RU"/>
              </w:rPr>
              <w:t>56</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val="ru-RU" w:eastAsia="ru-RU"/>
              </w:rPr>
            </w:pPr>
            <w:r w:rsidRPr="00425B04">
              <w:rPr>
                <w:rFonts w:ascii="Times New Roman" w:eastAsia="Times New Roman" w:hAnsi="Times New Roman" w:cs="Times New Roman"/>
                <w:b/>
                <w:bCs/>
                <w:color w:val="000000"/>
                <w:sz w:val="28"/>
                <w:szCs w:val="28"/>
                <w:lang w:val="ru-RU" w:eastAsia="ru-RU"/>
              </w:rPr>
              <w:t>3</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b/>
                <w:color w:val="000000"/>
                <w:sz w:val="28"/>
                <w:szCs w:val="28"/>
                <w:lang w:val="ru-RU" w:eastAsia="ru-RU"/>
              </w:rPr>
              <w:t>Витрати</w:t>
            </w:r>
            <w:proofErr w:type="spellEnd"/>
            <w:r w:rsidRPr="00425B04">
              <w:rPr>
                <w:rFonts w:ascii="Times New Roman" w:eastAsia="Times New Roman" w:hAnsi="Times New Roman" w:cs="Times New Roman"/>
                <w:b/>
                <w:color w:val="000000"/>
                <w:sz w:val="28"/>
                <w:szCs w:val="28"/>
                <w:lang w:val="ru-RU" w:eastAsia="ru-RU"/>
              </w:rPr>
              <w:t xml:space="preserve"> на </w:t>
            </w:r>
            <w:proofErr w:type="spellStart"/>
            <w:r w:rsidRPr="00425B04">
              <w:rPr>
                <w:rFonts w:ascii="Times New Roman" w:eastAsia="Times New Roman" w:hAnsi="Times New Roman" w:cs="Times New Roman"/>
                <w:b/>
                <w:color w:val="000000"/>
                <w:sz w:val="28"/>
                <w:szCs w:val="28"/>
                <w:lang w:val="ru-RU" w:eastAsia="ru-RU"/>
              </w:rPr>
              <w:t>збут</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b/>
                <w:color w:val="000000"/>
                <w:sz w:val="28"/>
                <w:szCs w:val="28"/>
                <w:lang w:val="ru-RU" w:eastAsia="ru-RU"/>
              </w:rPr>
              <w:t>0</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b/>
                <w:color w:val="000000"/>
                <w:sz w:val="28"/>
                <w:szCs w:val="28"/>
                <w:lang w:val="ru-RU" w:eastAsia="ru-RU"/>
              </w:rPr>
              <w:t>0</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val="ru-RU" w:eastAsia="ru-RU"/>
              </w:rPr>
            </w:pPr>
            <w:r w:rsidRPr="00425B04">
              <w:rPr>
                <w:rFonts w:ascii="Times New Roman" w:eastAsia="Times New Roman" w:hAnsi="Times New Roman" w:cs="Times New Roman"/>
                <w:b/>
                <w:bCs/>
                <w:color w:val="000000"/>
                <w:sz w:val="28"/>
                <w:szCs w:val="28"/>
                <w:lang w:val="ru-RU" w:eastAsia="ru-RU"/>
              </w:rPr>
              <w:t> 4</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bCs/>
                <w:color w:val="000000"/>
                <w:sz w:val="28"/>
                <w:szCs w:val="28"/>
                <w:lang w:val="ru-RU" w:eastAsia="ru-RU"/>
              </w:rPr>
            </w:pPr>
            <w:proofErr w:type="spellStart"/>
            <w:r w:rsidRPr="00425B04">
              <w:rPr>
                <w:rFonts w:ascii="Times New Roman" w:eastAsia="Times New Roman" w:hAnsi="Times New Roman" w:cs="Times New Roman"/>
                <w:b/>
                <w:bCs/>
                <w:color w:val="000000"/>
                <w:sz w:val="28"/>
                <w:szCs w:val="28"/>
                <w:lang w:val="ru-RU" w:eastAsia="ru-RU"/>
              </w:rPr>
              <w:t>Усього</w:t>
            </w:r>
            <w:proofErr w:type="spellEnd"/>
            <w:r w:rsidRPr="00425B04">
              <w:rPr>
                <w:rFonts w:ascii="Times New Roman" w:eastAsia="Times New Roman" w:hAnsi="Times New Roman" w:cs="Times New Roman"/>
                <w:b/>
                <w:bCs/>
                <w:color w:val="000000"/>
                <w:sz w:val="28"/>
                <w:szCs w:val="28"/>
                <w:lang w:val="ru-RU" w:eastAsia="ru-RU"/>
              </w:rPr>
              <w:t xml:space="preserve"> </w:t>
            </w:r>
            <w:proofErr w:type="spellStart"/>
            <w:r w:rsidRPr="00425B04">
              <w:rPr>
                <w:rFonts w:ascii="Times New Roman" w:eastAsia="Times New Roman" w:hAnsi="Times New Roman" w:cs="Times New Roman"/>
                <w:b/>
                <w:bCs/>
                <w:color w:val="000000"/>
                <w:sz w:val="28"/>
                <w:szCs w:val="28"/>
                <w:lang w:val="ru-RU" w:eastAsia="ru-RU"/>
              </w:rPr>
              <w:t>витрат</w:t>
            </w:r>
            <w:proofErr w:type="spellEnd"/>
            <w:r w:rsidRPr="00425B04">
              <w:rPr>
                <w:rFonts w:ascii="Times New Roman" w:eastAsia="Times New Roman" w:hAnsi="Times New Roman" w:cs="Times New Roman"/>
                <w:b/>
                <w:bCs/>
                <w:color w:val="000000"/>
                <w:sz w:val="28"/>
                <w:szCs w:val="28"/>
                <w:lang w:val="ru-RU" w:eastAsia="ru-RU"/>
              </w:rPr>
              <w:t xml:space="preserve"> </w:t>
            </w:r>
            <w:proofErr w:type="spellStart"/>
            <w:r w:rsidRPr="00425B04">
              <w:rPr>
                <w:rFonts w:ascii="Times New Roman" w:eastAsia="Times New Roman" w:hAnsi="Times New Roman" w:cs="Times New Roman"/>
                <w:b/>
                <w:bCs/>
                <w:color w:val="000000"/>
                <w:sz w:val="28"/>
                <w:szCs w:val="28"/>
                <w:lang w:val="ru-RU" w:eastAsia="ru-RU"/>
              </w:rPr>
              <w:t>повної</w:t>
            </w:r>
            <w:proofErr w:type="spellEnd"/>
            <w:r w:rsidRPr="00425B04">
              <w:rPr>
                <w:rFonts w:ascii="Times New Roman" w:eastAsia="Times New Roman" w:hAnsi="Times New Roman" w:cs="Times New Roman"/>
                <w:b/>
                <w:bCs/>
                <w:color w:val="000000"/>
                <w:sz w:val="28"/>
                <w:szCs w:val="28"/>
                <w:lang w:val="ru-RU" w:eastAsia="ru-RU"/>
              </w:rPr>
              <w:t xml:space="preserve"> </w:t>
            </w:r>
            <w:proofErr w:type="spellStart"/>
            <w:r w:rsidRPr="00425B04">
              <w:rPr>
                <w:rFonts w:ascii="Times New Roman" w:eastAsia="Times New Roman" w:hAnsi="Times New Roman" w:cs="Times New Roman"/>
                <w:b/>
                <w:bCs/>
                <w:color w:val="000000"/>
                <w:sz w:val="28"/>
                <w:szCs w:val="28"/>
                <w:lang w:val="ru-RU" w:eastAsia="ru-RU"/>
              </w:rPr>
              <w:t>собівартості</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33,05</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33,33</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Cs/>
                <w:color w:val="000000"/>
                <w:sz w:val="28"/>
                <w:szCs w:val="28"/>
                <w:lang w:val="ru-RU" w:eastAsia="ru-RU"/>
              </w:rPr>
            </w:pPr>
            <w:r w:rsidRPr="00425B04">
              <w:rPr>
                <w:rFonts w:ascii="Times New Roman" w:eastAsia="Times New Roman" w:hAnsi="Times New Roman" w:cs="Times New Roman"/>
                <w:bCs/>
                <w:color w:val="000000"/>
                <w:sz w:val="28"/>
                <w:szCs w:val="28"/>
                <w:lang w:val="ru-RU" w:eastAsia="ru-RU"/>
              </w:rPr>
              <w:t>5</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proofErr w:type="spellStart"/>
            <w:r w:rsidRPr="00425B04">
              <w:rPr>
                <w:rFonts w:ascii="Times New Roman" w:eastAsia="Times New Roman" w:hAnsi="Times New Roman" w:cs="Times New Roman"/>
                <w:color w:val="000000"/>
                <w:sz w:val="28"/>
                <w:szCs w:val="28"/>
                <w:lang w:val="ru-RU" w:eastAsia="ru-RU"/>
              </w:rPr>
              <w:t>Поповнення</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обігових</w:t>
            </w:r>
            <w:proofErr w:type="spellEnd"/>
            <w:r w:rsidRPr="00425B04">
              <w:rPr>
                <w:rFonts w:ascii="Times New Roman" w:eastAsia="Times New Roman" w:hAnsi="Times New Roman" w:cs="Times New Roman"/>
                <w:color w:val="000000"/>
                <w:sz w:val="28"/>
                <w:szCs w:val="28"/>
                <w:lang w:val="ru-RU" w:eastAsia="ru-RU"/>
              </w:rPr>
              <w:t xml:space="preserve"> </w:t>
            </w:r>
            <w:proofErr w:type="spellStart"/>
            <w:r w:rsidRPr="00425B04">
              <w:rPr>
                <w:rFonts w:ascii="Times New Roman" w:eastAsia="Times New Roman" w:hAnsi="Times New Roman" w:cs="Times New Roman"/>
                <w:color w:val="000000"/>
                <w:sz w:val="28"/>
                <w:szCs w:val="28"/>
                <w:lang w:val="ru-RU" w:eastAsia="ru-RU"/>
              </w:rPr>
              <w:t>коштів</w:t>
            </w:r>
            <w:proofErr w:type="spellEnd"/>
            <w:r w:rsidRPr="00425B04">
              <w:rPr>
                <w:rFonts w:ascii="Times New Roman" w:eastAsia="Times New Roman" w:hAnsi="Times New Roman" w:cs="Times New Roman"/>
                <w:color w:val="000000"/>
                <w:sz w:val="28"/>
                <w:szCs w:val="28"/>
                <w:lang w:val="ru-RU" w:eastAsia="ru-RU"/>
              </w:rPr>
              <w:t xml:space="preserve"> </w:t>
            </w:r>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val="ru-RU" w:eastAsia="ru-RU"/>
              </w:rPr>
              <w:t>0,</w:t>
            </w:r>
            <w:r w:rsidRPr="00425B04">
              <w:rPr>
                <w:rFonts w:ascii="Times New Roman" w:eastAsia="Times New Roman" w:hAnsi="Times New Roman" w:cs="Times New Roman"/>
                <w:color w:val="000000"/>
                <w:sz w:val="28"/>
                <w:szCs w:val="28"/>
                <w:lang w:eastAsia="ru-RU"/>
              </w:rPr>
              <w:t>00</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val="ru-RU" w:eastAsia="ru-RU"/>
              </w:rPr>
              <w:t>0,</w:t>
            </w:r>
            <w:r w:rsidRPr="00425B04">
              <w:rPr>
                <w:rFonts w:ascii="Times New Roman" w:eastAsia="Times New Roman" w:hAnsi="Times New Roman" w:cs="Times New Roman"/>
                <w:color w:val="000000"/>
                <w:sz w:val="28"/>
                <w:szCs w:val="28"/>
                <w:lang w:eastAsia="ru-RU"/>
              </w:rPr>
              <w:t>00</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val="ru-RU" w:eastAsia="ru-RU"/>
              </w:rPr>
            </w:pPr>
            <w:r w:rsidRPr="00425B04">
              <w:rPr>
                <w:rFonts w:ascii="Times New Roman" w:eastAsia="Times New Roman" w:hAnsi="Times New Roman" w:cs="Times New Roman"/>
                <w:b/>
                <w:bCs/>
                <w:color w:val="000000"/>
                <w:sz w:val="28"/>
                <w:szCs w:val="28"/>
                <w:lang w:val="ru-RU" w:eastAsia="ru-RU"/>
              </w:rPr>
              <w:t> 6</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bCs/>
                <w:color w:val="000000"/>
                <w:sz w:val="28"/>
                <w:szCs w:val="28"/>
                <w:lang w:val="ru-RU" w:eastAsia="ru-RU"/>
              </w:rPr>
            </w:pPr>
            <w:r w:rsidRPr="00425B04">
              <w:rPr>
                <w:rFonts w:ascii="Times New Roman" w:eastAsia="Times New Roman" w:hAnsi="Times New Roman" w:cs="Times New Roman"/>
                <w:b/>
                <w:bCs/>
                <w:color w:val="000000"/>
                <w:sz w:val="28"/>
                <w:szCs w:val="28"/>
                <w:lang w:val="ru-RU" w:eastAsia="ru-RU"/>
              </w:rPr>
              <w:t>Разом</w:t>
            </w:r>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33,05</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33,33</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7</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color w:val="000000"/>
                <w:sz w:val="28"/>
                <w:szCs w:val="28"/>
                <w:lang w:val="ru-RU" w:eastAsia="ru-RU"/>
              </w:rPr>
            </w:pPr>
            <w:r w:rsidRPr="00425B04">
              <w:rPr>
                <w:rFonts w:ascii="Times New Roman" w:eastAsia="Times New Roman" w:hAnsi="Times New Roman" w:cs="Times New Roman"/>
                <w:color w:val="000000"/>
                <w:sz w:val="28"/>
                <w:szCs w:val="28"/>
                <w:lang w:val="ru-RU" w:eastAsia="ru-RU"/>
              </w:rPr>
              <w:t>ПДВ 20%</w:t>
            </w:r>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6,61</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color w:val="000000"/>
                <w:sz w:val="28"/>
                <w:szCs w:val="28"/>
                <w:lang w:eastAsia="ru-RU"/>
              </w:rPr>
            </w:pPr>
            <w:r w:rsidRPr="00425B04">
              <w:rPr>
                <w:rFonts w:ascii="Times New Roman" w:eastAsia="Times New Roman" w:hAnsi="Times New Roman" w:cs="Times New Roman"/>
                <w:color w:val="000000"/>
                <w:sz w:val="28"/>
                <w:szCs w:val="28"/>
                <w:lang w:eastAsia="ru-RU"/>
              </w:rPr>
              <w:t>6,67</w:t>
            </w:r>
          </w:p>
        </w:tc>
      </w:tr>
      <w:tr w:rsidR="00583183" w:rsidRPr="00425B04" w:rsidTr="003C1806">
        <w:trPr>
          <w:trHeight w:val="465"/>
        </w:trPr>
        <w:tc>
          <w:tcPr>
            <w:tcW w:w="724" w:type="dxa"/>
            <w:tcBorders>
              <w:top w:val="nil"/>
              <w:left w:val="single" w:sz="8" w:space="0" w:color="auto"/>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iCs/>
                <w:color w:val="000000"/>
                <w:sz w:val="28"/>
                <w:szCs w:val="28"/>
                <w:lang w:val="ru-RU" w:eastAsia="ru-RU"/>
              </w:rPr>
            </w:pPr>
            <w:r w:rsidRPr="00425B04">
              <w:rPr>
                <w:rFonts w:ascii="Times New Roman" w:eastAsia="Times New Roman" w:hAnsi="Times New Roman" w:cs="Times New Roman"/>
                <w:b/>
                <w:bCs/>
                <w:i/>
                <w:iCs/>
                <w:color w:val="000000"/>
                <w:sz w:val="28"/>
                <w:szCs w:val="28"/>
                <w:lang w:val="ru-RU" w:eastAsia="ru-RU"/>
              </w:rPr>
              <w:t> </w:t>
            </w:r>
            <w:r w:rsidRPr="00425B04">
              <w:rPr>
                <w:rFonts w:ascii="Times New Roman" w:eastAsia="Times New Roman" w:hAnsi="Times New Roman" w:cs="Times New Roman"/>
                <w:b/>
                <w:bCs/>
                <w:iCs/>
                <w:color w:val="000000"/>
                <w:sz w:val="28"/>
                <w:szCs w:val="28"/>
                <w:lang w:val="ru-RU" w:eastAsia="ru-RU"/>
              </w:rPr>
              <w:t>8</w:t>
            </w:r>
          </w:p>
        </w:tc>
        <w:tc>
          <w:tcPr>
            <w:tcW w:w="4536"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rPr>
                <w:rFonts w:ascii="Times New Roman" w:eastAsia="Times New Roman" w:hAnsi="Times New Roman" w:cs="Times New Roman"/>
                <w:b/>
                <w:bCs/>
                <w:color w:val="000000"/>
                <w:sz w:val="28"/>
                <w:szCs w:val="28"/>
                <w:lang w:val="ru-RU" w:eastAsia="ru-RU"/>
              </w:rPr>
            </w:pPr>
            <w:proofErr w:type="spellStart"/>
            <w:r w:rsidRPr="00425B04">
              <w:rPr>
                <w:rFonts w:ascii="Times New Roman" w:eastAsia="Times New Roman" w:hAnsi="Times New Roman" w:cs="Times New Roman"/>
                <w:b/>
                <w:bCs/>
                <w:color w:val="000000"/>
                <w:sz w:val="28"/>
                <w:szCs w:val="28"/>
                <w:lang w:val="ru-RU" w:eastAsia="ru-RU"/>
              </w:rPr>
              <w:t>Всього</w:t>
            </w:r>
            <w:proofErr w:type="spellEnd"/>
          </w:p>
        </w:tc>
        <w:tc>
          <w:tcPr>
            <w:tcW w:w="2410" w:type="dxa"/>
            <w:tcBorders>
              <w:top w:val="nil"/>
              <w:left w:val="nil"/>
              <w:bottom w:val="single" w:sz="4" w:space="0" w:color="auto"/>
              <w:right w:val="single" w:sz="4" w:space="0" w:color="auto"/>
            </w:tcBorders>
            <w:noWrap/>
            <w:vAlign w:val="bottom"/>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39,66</w:t>
            </w:r>
          </w:p>
        </w:tc>
        <w:tc>
          <w:tcPr>
            <w:tcW w:w="2410" w:type="dxa"/>
            <w:tcBorders>
              <w:top w:val="nil"/>
              <w:left w:val="nil"/>
              <w:bottom w:val="single" w:sz="4" w:space="0" w:color="auto"/>
              <w:right w:val="single" w:sz="4" w:space="0" w:color="auto"/>
            </w:tcBorders>
            <w:noWrap/>
            <w:vAlign w:val="center"/>
            <w:hideMark/>
          </w:tcPr>
          <w:p w:rsidR="00583183" w:rsidRPr="00425B04" w:rsidRDefault="00583183" w:rsidP="003C1806">
            <w:pPr>
              <w:spacing w:after="0" w:line="240" w:lineRule="auto"/>
              <w:jc w:val="center"/>
              <w:rPr>
                <w:rFonts w:ascii="Times New Roman" w:eastAsia="Times New Roman" w:hAnsi="Times New Roman" w:cs="Times New Roman"/>
                <w:b/>
                <w:bCs/>
                <w:color w:val="000000"/>
                <w:sz w:val="28"/>
                <w:szCs w:val="28"/>
                <w:lang w:eastAsia="ru-RU"/>
              </w:rPr>
            </w:pPr>
            <w:r w:rsidRPr="00425B04">
              <w:rPr>
                <w:rFonts w:ascii="Times New Roman" w:eastAsia="Times New Roman" w:hAnsi="Times New Roman" w:cs="Times New Roman"/>
                <w:b/>
                <w:bCs/>
                <w:color w:val="000000"/>
                <w:sz w:val="28"/>
                <w:szCs w:val="28"/>
                <w:lang w:eastAsia="ru-RU"/>
              </w:rPr>
              <w:t>40,00</w:t>
            </w:r>
          </w:p>
        </w:tc>
      </w:tr>
    </w:tbl>
    <w:p w:rsidR="00583183" w:rsidRPr="00425B04" w:rsidRDefault="00583183" w:rsidP="00583183">
      <w:pPr>
        <w:spacing w:after="0" w:line="240" w:lineRule="auto"/>
        <w:jc w:val="right"/>
        <w:rPr>
          <w:rFonts w:ascii="Times New Roman" w:eastAsia="Times New Roman" w:hAnsi="Times New Roman" w:cs="Times New Roman"/>
          <w:b/>
          <w:sz w:val="28"/>
          <w:szCs w:val="28"/>
          <w:lang w:val="ru-RU" w:eastAsia="ru-RU"/>
        </w:rPr>
      </w:pPr>
    </w:p>
    <w:p w:rsidR="00583183" w:rsidRPr="00425B04" w:rsidRDefault="00583183" w:rsidP="00583183">
      <w:pPr>
        <w:spacing w:after="0" w:line="240" w:lineRule="auto"/>
        <w:rPr>
          <w:rFonts w:ascii="Times New Roman" w:eastAsia="Times New Roman" w:hAnsi="Times New Roman" w:cs="Times New Roman"/>
          <w:b/>
          <w:sz w:val="28"/>
          <w:szCs w:val="28"/>
          <w:lang w:val="ru-RU" w:eastAsia="ru-RU"/>
        </w:rPr>
      </w:pPr>
    </w:p>
    <w:p w:rsidR="00583183" w:rsidRPr="00425B04" w:rsidRDefault="00583183" w:rsidP="00583183">
      <w:pPr>
        <w:spacing w:after="0" w:line="240" w:lineRule="auto"/>
        <w:rPr>
          <w:rFonts w:ascii="Times New Roman" w:eastAsia="Times New Roman" w:hAnsi="Times New Roman" w:cs="Times New Roman"/>
          <w:b/>
          <w:sz w:val="28"/>
          <w:szCs w:val="28"/>
          <w:lang w:val="ru-RU" w:eastAsia="ru-RU"/>
        </w:rPr>
      </w:pPr>
    </w:p>
    <w:p w:rsidR="00583183" w:rsidRPr="00425B04" w:rsidRDefault="00583183" w:rsidP="00583183">
      <w:pPr>
        <w:spacing w:after="0" w:line="240" w:lineRule="auto"/>
        <w:rPr>
          <w:rFonts w:ascii="Times New Roman" w:eastAsia="Times New Roman" w:hAnsi="Times New Roman" w:cs="Times New Roman"/>
          <w:b/>
          <w:sz w:val="24"/>
          <w:szCs w:val="24"/>
          <w:lang w:val="ru-RU" w:eastAsia="ru-RU"/>
        </w:rPr>
      </w:pPr>
      <w:r w:rsidRPr="00425B04">
        <w:rPr>
          <w:rFonts w:ascii="Times New Roman" w:eastAsia="Times New Roman" w:hAnsi="Times New Roman" w:cs="Times New Roman"/>
          <w:b/>
          <w:sz w:val="28"/>
          <w:szCs w:val="28"/>
          <w:lang w:val="ru-RU" w:eastAsia="ru-RU"/>
        </w:rPr>
        <w:t>Директор МКП «</w:t>
      </w:r>
      <w:proofErr w:type="spellStart"/>
      <w:r w:rsidRPr="00425B04">
        <w:rPr>
          <w:rFonts w:ascii="Times New Roman" w:eastAsia="Times New Roman" w:hAnsi="Times New Roman" w:cs="Times New Roman"/>
          <w:b/>
          <w:sz w:val="28"/>
          <w:szCs w:val="28"/>
          <w:lang w:val="ru-RU" w:eastAsia="ru-RU"/>
        </w:rPr>
        <w:t>Миколаївводоканал</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Іван</w:t>
      </w:r>
      <w:proofErr w:type="spellEnd"/>
      <w:r w:rsidRPr="00425B04">
        <w:rPr>
          <w:rFonts w:ascii="Times New Roman" w:eastAsia="Times New Roman" w:hAnsi="Times New Roman" w:cs="Times New Roman"/>
          <w:b/>
          <w:sz w:val="28"/>
          <w:szCs w:val="28"/>
          <w:lang w:val="ru-RU" w:eastAsia="ru-RU"/>
        </w:rPr>
        <w:t xml:space="preserve"> БУГА</w:t>
      </w:r>
      <w:r w:rsidRPr="00425B04">
        <w:rPr>
          <w:rFonts w:ascii="Times New Roman" w:eastAsia="Times New Roman" w:hAnsi="Times New Roman" w:cs="Times New Roman"/>
          <w:b/>
          <w:sz w:val="28"/>
          <w:szCs w:val="28"/>
          <w:lang w:val="ru-RU" w:eastAsia="ru-RU"/>
        </w:rPr>
        <w:tab/>
      </w:r>
      <w:r w:rsidRPr="00425B04">
        <w:rPr>
          <w:rFonts w:ascii="Times New Roman" w:eastAsia="Times New Roman" w:hAnsi="Times New Roman" w:cs="Times New Roman"/>
          <w:b/>
          <w:sz w:val="28"/>
          <w:szCs w:val="28"/>
          <w:lang w:val="ru-RU" w:eastAsia="ru-RU"/>
        </w:rPr>
        <w:tab/>
      </w:r>
      <w:r w:rsidRPr="00425B04">
        <w:rPr>
          <w:rFonts w:ascii="Times New Roman" w:eastAsia="Times New Roman" w:hAnsi="Times New Roman" w:cs="Times New Roman"/>
          <w:b/>
          <w:sz w:val="28"/>
          <w:szCs w:val="28"/>
          <w:lang w:val="ru-RU" w:eastAsia="ru-RU"/>
        </w:rPr>
        <w:tab/>
      </w:r>
    </w:p>
    <w:p w:rsidR="00583183" w:rsidRPr="00425B04" w:rsidRDefault="00583183" w:rsidP="00583183">
      <w:pPr>
        <w:spacing w:after="0" w:line="240" w:lineRule="auto"/>
        <w:rPr>
          <w:rFonts w:ascii="Times New Roman" w:eastAsia="Times New Roman" w:hAnsi="Times New Roman" w:cs="Times New Roman"/>
          <w:sz w:val="24"/>
          <w:szCs w:val="24"/>
          <w:lang w:val="ru-RU" w:eastAsia="ru-RU"/>
        </w:rPr>
      </w:pPr>
    </w:p>
    <w:p w:rsidR="00583183" w:rsidRPr="00425B04" w:rsidRDefault="00583183" w:rsidP="00583183">
      <w:pPr>
        <w:spacing w:after="0" w:line="240" w:lineRule="auto"/>
        <w:rPr>
          <w:rFonts w:ascii="Times New Roman" w:eastAsia="Times New Roman" w:hAnsi="Times New Roman" w:cs="Times New Roman"/>
          <w:b/>
          <w:sz w:val="28"/>
          <w:szCs w:val="28"/>
          <w:lang w:val="ru-RU" w:eastAsia="ru-RU"/>
        </w:rPr>
      </w:pPr>
    </w:p>
    <w:p w:rsidR="00583183" w:rsidRPr="00425B04" w:rsidRDefault="00583183" w:rsidP="00583183">
      <w:pPr>
        <w:spacing w:after="0" w:line="240" w:lineRule="auto"/>
        <w:rPr>
          <w:rFonts w:ascii="Times New Roman" w:eastAsia="Times New Roman" w:hAnsi="Times New Roman" w:cs="Times New Roman"/>
          <w:b/>
          <w:sz w:val="28"/>
          <w:szCs w:val="28"/>
          <w:lang w:eastAsia="ru-RU"/>
        </w:rPr>
      </w:pPr>
      <w:r w:rsidRPr="00425B04">
        <w:rPr>
          <w:rFonts w:ascii="Times New Roman" w:eastAsia="Times New Roman" w:hAnsi="Times New Roman" w:cs="Times New Roman"/>
          <w:b/>
          <w:sz w:val="28"/>
          <w:szCs w:val="28"/>
          <w:lang w:val="ru-RU" w:eastAsia="ru-RU"/>
        </w:rPr>
        <w:t xml:space="preserve">Заступник </w:t>
      </w:r>
      <w:proofErr w:type="spellStart"/>
      <w:r w:rsidRPr="00425B04">
        <w:rPr>
          <w:rFonts w:ascii="Times New Roman" w:eastAsia="Times New Roman" w:hAnsi="Times New Roman" w:cs="Times New Roman"/>
          <w:b/>
          <w:sz w:val="28"/>
          <w:szCs w:val="28"/>
          <w:lang w:val="ru-RU" w:eastAsia="ru-RU"/>
        </w:rPr>
        <w:t>міського</w:t>
      </w:r>
      <w:proofErr w:type="spellEnd"/>
      <w:r w:rsidRPr="00425B04">
        <w:rPr>
          <w:rFonts w:ascii="Times New Roman" w:eastAsia="Times New Roman" w:hAnsi="Times New Roman" w:cs="Times New Roman"/>
          <w:b/>
          <w:sz w:val="28"/>
          <w:szCs w:val="28"/>
          <w:lang w:val="ru-RU" w:eastAsia="ru-RU"/>
        </w:rPr>
        <w:t xml:space="preserve"> </w:t>
      </w:r>
      <w:proofErr w:type="spellStart"/>
      <w:r w:rsidRPr="00425B04">
        <w:rPr>
          <w:rFonts w:ascii="Times New Roman" w:eastAsia="Times New Roman" w:hAnsi="Times New Roman" w:cs="Times New Roman"/>
          <w:b/>
          <w:sz w:val="28"/>
          <w:szCs w:val="28"/>
          <w:lang w:val="ru-RU" w:eastAsia="ru-RU"/>
        </w:rPr>
        <w:t>голови</w:t>
      </w:r>
      <w:proofErr w:type="spellEnd"/>
      <w:r w:rsidRPr="00425B04">
        <w:rPr>
          <w:rFonts w:ascii="Times New Roman" w:eastAsia="Times New Roman" w:hAnsi="Times New Roman" w:cs="Times New Roman"/>
          <w:b/>
          <w:sz w:val="28"/>
          <w:szCs w:val="28"/>
          <w:lang w:val="ru-RU" w:eastAsia="ru-RU"/>
        </w:rPr>
        <w:t xml:space="preserve">                                           </w:t>
      </w:r>
      <w:r w:rsidRPr="00425B04">
        <w:rPr>
          <w:rFonts w:ascii="Times New Roman" w:eastAsia="Times New Roman" w:hAnsi="Times New Roman" w:cs="Times New Roman"/>
          <w:b/>
          <w:sz w:val="28"/>
          <w:szCs w:val="28"/>
          <w:lang w:eastAsia="ru-RU"/>
        </w:rPr>
        <w:t>Юрій ШПАК</w:t>
      </w:r>
    </w:p>
    <w:sectPr w:rsidR="00583183" w:rsidRPr="00425B04" w:rsidSect="000A79E7">
      <w:headerReference w:type="default" r:id="rId9"/>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90" w:rsidRDefault="00500A90" w:rsidP="00F233F4">
      <w:pPr>
        <w:spacing w:after="0" w:line="240" w:lineRule="auto"/>
      </w:pPr>
      <w:r>
        <w:separator/>
      </w:r>
    </w:p>
  </w:endnote>
  <w:endnote w:type="continuationSeparator" w:id="0">
    <w:p w:rsidR="00500A90" w:rsidRDefault="00500A90"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90" w:rsidRDefault="00500A90" w:rsidP="00F233F4">
      <w:pPr>
        <w:spacing w:after="0" w:line="240" w:lineRule="auto"/>
      </w:pPr>
      <w:r>
        <w:separator/>
      </w:r>
    </w:p>
  </w:footnote>
  <w:footnote w:type="continuationSeparator" w:id="0">
    <w:p w:rsidR="00500A90" w:rsidRDefault="00500A90"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A" w:rsidRPr="000B6653" w:rsidRDefault="002D336A" w:rsidP="00C23555">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B4D57"/>
    <w:multiLevelType w:val="hybridMultilevel"/>
    <w:tmpl w:val="593473D2"/>
    <w:lvl w:ilvl="0" w:tplc="D49CF99C">
      <w:start w:val="2"/>
      <w:numFmt w:val="decimal"/>
      <w:lvlText w:val="%1)"/>
      <w:lvlJc w:val="left"/>
      <w:pPr>
        <w:ind w:left="1042" w:hanging="360"/>
      </w:pPr>
      <w:rPr>
        <w:rFonts w:hint="default"/>
      </w:rPr>
    </w:lvl>
    <w:lvl w:ilvl="1" w:tplc="04220019" w:tentative="1">
      <w:start w:val="1"/>
      <w:numFmt w:val="lowerLetter"/>
      <w:lvlText w:val="%2."/>
      <w:lvlJc w:val="left"/>
      <w:pPr>
        <w:ind w:left="1762" w:hanging="360"/>
      </w:pPr>
    </w:lvl>
    <w:lvl w:ilvl="2" w:tplc="0422001B" w:tentative="1">
      <w:start w:val="1"/>
      <w:numFmt w:val="lowerRoman"/>
      <w:lvlText w:val="%3."/>
      <w:lvlJc w:val="right"/>
      <w:pPr>
        <w:ind w:left="2482" w:hanging="180"/>
      </w:pPr>
    </w:lvl>
    <w:lvl w:ilvl="3" w:tplc="0422000F" w:tentative="1">
      <w:start w:val="1"/>
      <w:numFmt w:val="decimal"/>
      <w:lvlText w:val="%4."/>
      <w:lvlJc w:val="left"/>
      <w:pPr>
        <w:ind w:left="3202" w:hanging="360"/>
      </w:pPr>
    </w:lvl>
    <w:lvl w:ilvl="4" w:tplc="04220019" w:tentative="1">
      <w:start w:val="1"/>
      <w:numFmt w:val="lowerLetter"/>
      <w:lvlText w:val="%5."/>
      <w:lvlJc w:val="left"/>
      <w:pPr>
        <w:ind w:left="3922" w:hanging="360"/>
      </w:pPr>
    </w:lvl>
    <w:lvl w:ilvl="5" w:tplc="0422001B" w:tentative="1">
      <w:start w:val="1"/>
      <w:numFmt w:val="lowerRoman"/>
      <w:lvlText w:val="%6."/>
      <w:lvlJc w:val="right"/>
      <w:pPr>
        <w:ind w:left="4642" w:hanging="180"/>
      </w:pPr>
    </w:lvl>
    <w:lvl w:ilvl="6" w:tplc="0422000F" w:tentative="1">
      <w:start w:val="1"/>
      <w:numFmt w:val="decimal"/>
      <w:lvlText w:val="%7."/>
      <w:lvlJc w:val="left"/>
      <w:pPr>
        <w:ind w:left="5362" w:hanging="360"/>
      </w:pPr>
    </w:lvl>
    <w:lvl w:ilvl="7" w:tplc="04220019" w:tentative="1">
      <w:start w:val="1"/>
      <w:numFmt w:val="lowerLetter"/>
      <w:lvlText w:val="%8."/>
      <w:lvlJc w:val="left"/>
      <w:pPr>
        <w:ind w:left="6082" w:hanging="360"/>
      </w:pPr>
    </w:lvl>
    <w:lvl w:ilvl="8" w:tplc="0422001B" w:tentative="1">
      <w:start w:val="1"/>
      <w:numFmt w:val="lowerRoman"/>
      <w:lvlText w:val="%9."/>
      <w:lvlJc w:val="right"/>
      <w:pPr>
        <w:ind w:left="6802" w:hanging="180"/>
      </w:p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9">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6">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4">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5">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18"/>
  </w:num>
  <w:num w:numId="6">
    <w:abstractNumId w:val="33"/>
  </w:num>
  <w:num w:numId="7">
    <w:abstractNumId w:val="20"/>
  </w:num>
  <w:num w:numId="8">
    <w:abstractNumId w:val="2"/>
  </w:num>
  <w:num w:numId="9">
    <w:abstractNumId w:val="24"/>
  </w:num>
  <w:num w:numId="10">
    <w:abstractNumId w:val="15"/>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num>
  <w:num w:numId="15">
    <w:abstractNumId w:val="21"/>
  </w:num>
  <w:num w:numId="16">
    <w:abstractNumId w:val="27"/>
  </w:num>
  <w:num w:numId="17">
    <w:abstractNumId w:val="9"/>
  </w:num>
  <w:num w:numId="18">
    <w:abstractNumId w:val="35"/>
  </w:num>
  <w:num w:numId="19">
    <w:abstractNumId w:val="28"/>
  </w:num>
  <w:num w:numId="20">
    <w:abstractNumId w:val="36"/>
  </w:num>
  <w:num w:numId="21">
    <w:abstractNumId w:val="23"/>
  </w:num>
  <w:num w:numId="22">
    <w:abstractNumId w:val="1"/>
  </w:num>
  <w:num w:numId="23">
    <w:abstractNumId w:val="32"/>
  </w:num>
  <w:num w:numId="24">
    <w:abstractNumId w:val="14"/>
  </w:num>
  <w:num w:numId="25">
    <w:abstractNumId w:val="2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16"/>
  </w:num>
  <w:num w:numId="31">
    <w:abstractNumId w:val="17"/>
  </w:num>
  <w:num w:numId="32">
    <w:abstractNumId w:val="22"/>
  </w:num>
  <w:num w:numId="33">
    <w:abstractNumId w:val="7"/>
  </w:num>
  <w:num w:numId="34">
    <w:abstractNumId w:val="11"/>
  </w:num>
  <w:num w:numId="35">
    <w:abstractNumId w:val="13"/>
  </w:num>
  <w:num w:numId="3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
  </w:num>
  <w:num w:numId="38">
    <w:abstractNumId w:val="37"/>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3E9A"/>
    <w:rsid w:val="00104427"/>
    <w:rsid w:val="00106333"/>
    <w:rsid w:val="001075B7"/>
    <w:rsid w:val="00113E43"/>
    <w:rsid w:val="00124940"/>
    <w:rsid w:val="001336F6"/>
    <w:rsid w:val="00155A1E"/>
    <w:rsid w:val="00162332"/>
    <w:rsid w:val="00166C4B"/>
    <w:rsid w:val="00171F0A"/>
    <w:rsid w:val="0018240B"/>
    <w:rsid w:val="001847B3"/>
    <w:rsid w:val="001A04F9"/>
    <w:rsid w:val="001B230D"/>
    <w:rsid w:val="001C246B"/>
    <w:rsid w:val="001C68AE"/>
    <w:rsid w:val="001D3CAA"/>
    <w:rsid w:val="001D7EA1"/>
    <w:rsid w:val="001E2084"/>
    <w:rsid w:val="001E3C0A"/>
    <w:rsid w:val="00203FF1"/>
    <w:rsid w:val="002102E2"/>
    <w:rsid w:val="00211C95"/>
    <w:rsid w:val="002134D2"/>
    <w:rsid w:val="00214062"/>
    <w:rsid w:val="002147C7"/>
    <w:rsid w:val="002164A4"/>
    <w:rsid w:val="002233F7"/>
    <w:rsid w:val="00233EB8"/>
    <w:rsid w:val="00242874"/>
    <w:rsid w:val="00243AC9"/>
    <w:rsid w:val="0024532C"/>
    <w:rsid w:val="00247CA8"/>
    <w:rsid w:val="002506B7"/>
    <w:rsid w:val="00255C1D"/>
    <w:rsid w:val="00257787"/>
    <w:rsid w:val="002631C1"/>
    <w:rsid w:val="00281F3F"/>
    <w:rsid w:val="00282DBC"/>
    <w:rsid w:val="00287940"/>
    <w:rsid w:val="0029221D"/>
    <w:rsid w:val="00294005"/>
    <w:rsid w:val="0029753F"/>
    <w:rsid w:val="002A173F"/>
    <w:rsid w:val="002A6F60"/>
    <w:rsid w:val="002B2518"/>
    <w:rsid w:val="002B556A"/>
    <w:rsid w:val="002C182B"/>
    <w:rsid w:val="002C2F86"/>
    <w:rsid w:val="002C6188"/>
    <w:rsid w:val="002D336A"/>
    <w:rsid w:val="002D68DF"/>
    <w:rsid w:val="002E1A87"/>
    <w:rsid w:val="002E6E92"/>
    <w:rsid w:val="002F306B"/>
    <w:rsid w:val="002F3EC6"/>
    <w:rsid w:val="002F4AD4"/>
    <w:rsid w:val="002F6EC8"/>
    <w:rsid w:val="00303323"/>
    <w:rsid w:val="00304927"/>
    <w:rsid w:val="00313471"/>
    <w:rsid w:val="00314A16"/>
    <w:rsid w:val="0032032A"/>
    <w:rsid w:val="0032158A"/>
    <w:rsid w:val="00321B91"/>
    <w:rsid w:val="00327D1A"/>
    <w:rsid w:val="003332EB"/>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C070A"/>
    <w:rsid w:val="003D4A01"/>
    <w:rsid w:val="003E3BDD"/>
    <w:rsid w:val="003E5281"/>
    <w:rsid w:val="003E5441"/>
    <w:rsid w:val="003E6972"/>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842CD"/>
    <w:rsid w:val="00491AF7"/>
    <w:rsid w:val="004A0089"/>
    <w:rsid w:val="004C39CF"/>
    <w:rsid w:val="004C7021"/>
    <w:rsid w:val="004D0F6C"/>
    <w:rsid w:val="004D433E"/>
    <w:rsid w:val="004D59E3"/>
    <w:rsid w:val="004D7DAE"/>
    <w:rsid w:val="004E143C"/>
    <w:rsid w:val="004E2DAE"/>
    <w:rsid w:val="004F3E7D"/>
    <w:rsid w:val="004F48AF"/>
    <w:rsid w:val="00500A90"/>
    <w:rsid w:val="00501A8B"/>
    <w:rsid w:val="00502D72"/>
    <w:rsid w:val="005055F5"/>
    <w:rsid w:val="005077B3"/>
    <w:rsid w:val="00512823"/>
    <w:rsid w:val="0052011B"/>
    <w:rsid w:val="00520B89"/>
    <w:rsid w:val="005216C9"/>
    <w:rsid w:val="005366D9"/>
    <w:rsid w:val="00536DDB"/>
    <w:rsid w:val="00540EB0"/>
    <w:rsid w:val="00560E4B"/>
    <w:rsid w:val="00564796"/>
    <w:rsid w:val="00567F8F"/>
    <w:rsid w:val="005729C0"/>
    <w:rsid w:val="0057522E"/>
    <w:rsid w:val="00583183"/>
    <w:rsid w:val="00590D53"/>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82862"/>
    <w:rsid w:val="006907BC"/>
    <w:rsid w:val="00691C83"/>
    <w:rsid w:val="006A3EE4"/>
    <w:rsid w:val="006B1EDB"/>
    <w:rsid w:val="006C2270"/>
    <w:rsid w:val="006C2DA0"/>
    <w:rsid w:val="006C4B8F"/>
    <w:rsid w:val="006D1934"/>
    <w:rsid w:val="006D4477"/>
    <w:rsid w:val="006D4613"/>
    <w:rsid w:val="006D560A"/>
    <w:rsid w:val="006D7876"/>
    <w:rsid w:val="006E24C6"/>
    <w:rsid w:val="006E3648"/>
    <w:rsid w:val="007025F0"/>
    <w:rsid w:val="00716F1D"/>
    <w:rsid w:val="00722AB3"/>
    <w:rsid w:val="007323FA"/>
    <w:rsid w:val="00734282"/>
    <w:rsid w:val="00750C63"/>
    <w:rsid w:val="00753175"/>
    <w:rsid w:val="007538E0"/>
    <w:rsid w:val="00761959"/>
    <w:rsid w:val="00762796"/>
    <w:rsid w:val="00762C27"/>
    <w:rsid w:val="007648D6"/>
    <w:rsid w:val="00767378"/>
    <w:rsid w:val="0077226F"/>
    <w:rsid w:val="00772CCA"/>
    <w:rsid w:val="00772E48"/>
    <w:rsid w:val="00775839"/>
    <w:rsid w:val="007953C6"/>
    <w:rsid w:val="00795A84"/>
    <w:rsid w:val="00796A2F"/>
    <w:rsid w:val="007A0A26"/>
    <w:rsid w:val="007A519F"/>
    <w:rsid w:val="007A6249"/>
    <w:rsid w:val="007C37DE"/>
    <w:rsid w:val="007C6A07"/>
    <w:rsid w:val="007E150A"/>
    <w:rsid w:val="007E604F"/>
    <w:rsid w:val="007F3E20"/>
    <w:rsid w:val="007F7781"/>
    <w:rsid w:val="007F7E18"/>
    <w:rsid w:val="0082080B"/>
    <w:rsid w:val="00825890"/>
    <w:rsid w:val="00835587"/>
    <w:rsid w:val="008509C5"/>
    <w:rsid w:val="00850E70"/>
    <w:rsid w:val="008604E5"/>
    <w:rsid w:val="00872AA7"/>
    <w:rsid w:val="008774C9"/>
    <w:rsid w:val="0088397B"/>
    <w:rsid w:val="00884183"/>
    <w:rsid w:val="00884209"/>
    <w:rsid w:val="00890961"/>
    <w:rsid w:val="008924F0"/>
    <w:rsid w:val="00894C15"/>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64A95"/>
    <w:rsid w:val="00982AFA"/>
    <w:rsid w:val="00982FB5"/>
    <w:rsid w:val="00983E81"/>
    <w:rsid w:val="00987EE6"/>
    <w:rsid w:val="009903CA"/>
    <w:rsid w:val="0099099A"/>
    <w:rsid w:val="00992963"/>
    <w:rsid w:val="009A6476"/>
    <w:rsid w:val="009B17AC"/>
    <w:rsid w:val="009B3A76"/>
    <w:rsid w:val="009D0A48"/>
    <w:rsid w:val="009D3435"/>
    <w:rsid w:val="00A040D6"/>
    <w:rsid w:val="00A10664"/>
    <w:rsid w:val="00A15786"/>
    <w:rsid w:val="00A15DDF"/>
    <w:rsid w:val="00A25E34"/>
    <w:rsid w:val="00A35A9D"/>
    <w:rsid w:val="00A40F57"/>
    <w:rsid w:val="00A4735E"/>
    <w:rsid w:val="00A475A4"/>
    <w:rsid w:val="00A56D30"/>
    <w:rsid w:val="00A5751C"/>
    <w:rsid w:val="00A57BDA"/>
    <w:rsid w:val="00A60A66"/>
    <w:rsid w:val="00A65F71"/>
    <w:rsid w:val="00A70A81"/>
    <w:rsid w:val="00A74486"/>
    <w:rsid w:val="00A773AB"/>
    <w:rsid w:val="00A81E8D"/>
    <w:rsid w:val="00A84E5F"/>
    <w:rsid w:val="00A84FC3"/>
    <w:rsid w:val="00A91F51"/>
    <w:rsid w:val="00A94AB3"/>
    <w:rsid w:val="00A970CD"/>
    <w:rsid w:val="00AA3A3D"/>
    <w:rsid w:val="00AB380D"/>
    <w:rsid w:val="00AB6FFD"/>
    <w:rsid w:val="00AC37EA"/>
    <w:rsid w:val="00AC6250"/>
    <w:rsid w:val="00AD7ADF"/>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A1A36"/>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355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5FAA"/>
    <w:rsid w:val="00CD641D"/>
    <w:rsid w:val="00CF00F6"/>
    <w:rsid w:val="00CF1E73"/>
    <w:rsid w:val="00CF343C"/>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1C31"/>
    <w:rsid w:val="00DA5187"/>
    <w:rsid w:val="00DA73E2"/>
    <w:rsid w:val="00DA75AB"/>
    <w:rsid w:val="00DB74BF"/>
    <w:rsid w:val="00DD71D5"/>
    <w:rsid w:val="00DD7434"/>
    <w:rsid w:val="00DE4184"/>
    <w:rsid w:val="00DE5720"/>
    <w:rsid w:val="00E02B47"/>
    <w:rsid w:val="00E05A1F"/>
    <w:rsid w:val="00E1711A"/>
    <w:rsid w:val="00E23569"/>
    <w:rsid w:val="00E31A9D"/>
    <w:rsid w:val="00E32CFE"/>
    <w:rsid w:val="00E334A0"/>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25A3"/>
    <w:rsid w:val="00F43747"/>
    <w:rsid w:val="00F755C3"/>
    <w:rsid w:val="00F772A3"/>
    <w:rsid w:val="00F83026"/>
    <w:rsid w:val="00F835A2"/>
    <w:rsid w:val="00F92E10"/>
    <w:rsid w:val="00FB0237"/>
    <w:rsid w:val="00FB3085"/>
    <w:rsid w:val="00FB544A"/>
    <w:rsid w:val="00FC023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uiPriority w:val="9"/>
    <w:unhideWhenUsed/>
    <w:qFormat/>
    <w:rsid w:val="003332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uiPriority w:val="11"/>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uiPriority w:val="11"/>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1">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 w:type="table" w:customStyle="1" w:styleId="150">
    <w:name w:val="Сетка таблицы15"/>
    <w:basedOn w:val="a1"/>
    <w:next w:val="af2"/>
    <w:uiPriority w:val="39"/>
    <w:rsid w:val="00A70A81"/>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A040D6"/>
  </w:style>
  <w:style w:type="table" w:customStyle="1" w:styleId="160">
    <w:name w:val="Сетка таблицы16"/>
    <w:basedOn w:val="a1"/>
    <w:next w:val="af2"/>
    <w:uiPriority w:val="59"/>
    <w:rsid w:val="00A040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A040D6"/>
  </w:style>
  <w:style w:type="table" w:customStyle="1" w:styleId="170">
    <w:name w:val="Сетка таблицы17"/>
    <w:basedOn w:val="a1"/>
    <w:next w:val="af2"/>
    <w:uiPriority w:val="39"/>
    <w:rsid w:val="00A040D6"/>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A040D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222">
    <w:name w:val="Сетка таблицы22"/>
    <w:basedOn w:val="a1"/>
    <w:next w:val="af2"/>
    <w:rsid w:val="00A040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rsid w:val="00A040D6"/>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A040D6"/>
  </w:style>
  <w:style w:type="numbering" w:customStyle="1" w:styleId="113">
    <w:name w:val="Нет списка113"/>
    <w:next w:val="a2"/>
    <w:uiPriority w:val="99"/>
    <w:semiHidden/>
    <w:unhideWhenUsed/>
    <w:rsid w:val="00A040D6"/>
  </w:style>
  <w:style w:type="numbering" w:customStyle="1" w:styleId="231">
    <w:name w:val="Нет списка23"/>
    <w:next w:val="a2"/>
    <w:uiPriority w:val="99"/>
    <w:semiHidden/>
    <w:unhideWhenUsed/>
    <w:rsid w:val="00A040D6"/>
  </w:style>
  <w:style w:type="table" w:customStyle="1" w:styleId="articletable">
    <w:name w:val="article_table"/>
    <w:basedOn w:val="a1"/>
    <w:rsid w:val="00A040D6"/>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paragraph" w:customStyle="1" w:styleId="1f7">
    <w:name w:val="Звичайний1"/>
    <w:qFormat/>
    <w:rsid w:val="00A040D6"/>
    <w:pPr>
      <w:pBdr>
        <w:top w:val="nil"/>
        <w:left w:val="nil"/>
        <w:bottom w:val="nil"/>
        <w:right w:val="nil"/>
        <w:between w:val="nil"/>
      </w:pBdr>
      <w:spacing w:after="160" w:line="259" w:lineRule="auto"/>
    </w:pPr>
    <w:rPr>
      <w:rFonts w:ascii="Calibri" w:eastAsia="Calibri" w:hAnsi="Calibri" w:cs="Times New Roman"/>
      <w:szCs w:val="20"/>
    </w:rPr>
  </w:style>
  <w:style w:type="paragraph" w:customStyle="1" w:styleId="35">
    <w:name w:val="Знак Знак3 Знак Знак Знак Знак Знак Знак Знак Знак Знак Знак Знак Знак Знак Знак Знак Знак Знак Знак"/>
    <w:basedOn w:val="a"/>
    <w:rsid w:val="00A040D6"/>
    <w:pPr>
      <w:spacing w:after="0" w:line="240" w:lineRule="auto"/>
    </w:pPr>
    <w:rPr>
      <w:rFonts w:ascii="Verdana" w:eastAsia="Times New Roman" w:hAnsi="Verdana" w:cs="Verdana"/>
      <w:sz w:val="20"/>
      <w:szCs w:val="20"/>
      <w:lang w:val="en-US" w:eastAsia="en-US"/>
    </w:rPr>
  </w:style>
  <w:style w:type="character" w:customStyle="1" w:styleId="40">
    <w:name w:val="Заголовок 4 Знак"/>
    <w:basedOn w:val="a0"/>
    <w:link w:val="4"/>
    <w:uiPriority w:val="9"/>
    <w:rsid w:val="003332EB"/>
    <w:rPr>
      <w:rFonts w:asciiTheme="majorHAnsi" w:eastAsiaTheme="majorEastAsia" w:hAnsiTheme="majorHAnsi" w:cstheme="majorBidi"/>
      <w:b/>
      <w:bCs/>
      <w:i/>
      <w:iCs/>
      <w:color w:val="4F81BD" w:themeColor="accent1"/>
    </w:rPr>
  </w:style>
  <w:style w:type="numbering" w:customStyle="1" w:styleId="70">
    <w:name w:val="Нет списка7"/>
    <w:next w:val="a2"/>
    <w:uiPriority w:val="99"/>
    <w:semiHidden/>
    <w:unhideWhenUsed/>
    <w:rsid w:val="00CD5FAA"/>
  </w:style>
  <w:style w:type="table" w:customStyle="1" w:styleId="180">
    <w:name w:val="Сетка таблицы18"/>
    <w:basedOn w:val="a1"/>
    <w:next w:val="af2"/>
    <w:uiPriority w:val="59"/>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CD5FAA"/>
  </w:style>
  <w:style w:type="numbering" w:customStyle="1" w:styleId="114">
    <w:name w:val="Нет списка114"/>
    <w:next w:val="a2"/>
    <w:uiPriority w:val="99"/>
    <w:semiHidden/>
    <w:unhideWhenUsed/>
    <w:rsid w:val="00CD5FAA"/>
  </w:style>
  <w:style w:type="numbering" w:customStyle="1" w:styleId="240">
    <w:name w:val="Нет списка24"/>
    <w:next w:val="a2"/>
    <w:uiPriority w:val="99"/>
    <w:semiHidden/>
    <w:unhideWhenUsed/>
    <w:rsid w:val="00CD5FAA"/>
  </w:style>
  <w:style w:type="table" w:customStyle="1" w:styleId="190">
    <w:name w:val="Сетка таблицы19"/>
    <w:basedOn w:val="a1"/>
    <w:next w:val="af2"/>
    <w:uiPriority w:val="39"/>
    <w:rsid w:val="00CD5FAA"/>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1"/>
    <w:next w:val="af2"/>
    <w:rsid w:val="00CD5F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2"/>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a"/>
    <w:rsid w:val="002D336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D336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300">
      <w:bodyDiv w:val="1"/>
      <w:marLeft w:val="0"/>
      <w:marRight w:val="0"/>
      <w:marTop w:val="0"/>
      <w:marBottom w:val="0"/>
      <w:divBdr>
        <w:top w:val="none" w:sz="0" w:space="0" w:color="auto"/>
        <w:left w:val="none" w:sz="0" w:space="0" w:color="auto"/>
        <w:bottom w:val="none" w:sz="0" w:space="0" w:color="auto"/>
        <w:right w:val="none" w:sz="0" w:space="0" w:color="auto"/>
      </w:divBdr>
    </w:div>
    <w:div w:id="345909192">
      <w:bodyDiv w:val="1"/>
      <w:marLeft w:val="0"/>
      <w:marRight w:val="0"/>
      <w:marTop w:val="0"/>
      <w:marBottom w:val="0"/>
      <w:divBdr>
        <w:top w:val="none" w:sz="0" w:space="0" w:color="auto"/>
        <w:left w:val="none" w:sz="0" w:space="0" w:color="auto"/>
        <w:bottom w:val="none" w:sz="0" w:space="0" w:color="auto"/>
        <w:right w:val="none" w:sz="0" w:space="0" w:color="auto"/>
      </w:divBdr>
    </w:div>
    <w:div w:id="629898961">
      <w:bodyDiv w:val="1"/>
      <w:marLeft w:val="0"/>
      <w:marRight w:val="0"/>
      <w:marTop w:val="0"/>
      <w:marBottom w:val="0"/>
      <w:divBdr>
        <w:top w:val="none" w:sz="0" w:space="0" w:color="auto"/>
        <w:left w:val="none" w:sz="0" w:space="0" w:color="auto"/>
        <w:bottom w:val="none" w:sz="0" w:space="0" w:color="auto"/>
        <w:right w:val="none" w:sz="0" w:space="0" w:color="auto"/>
      </w:divBdr>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967246448">
      <w:bodyDiv w:val="1"/>
      <w:marLeft w:val="0"/>
      <w:marRight w:val="0"/>
      <w:marTop w:val="0"/>
      <w:marBottom w:val="0"/>
      <w:divBdr>
        <w:top w:val="none" w:sz="0" w:space="0" w:color="auto"/>
        <w:left w:val="none" w:sz="0" w:space="0" w:color="auto"/>
        <w:bottom w:val="none" w:sz="0" w:space="0" w:color="auto"/>
        <w:right w:val="none" w:sz="0" w:space="0" w:color="auto"/>
      </w:divBdr>
    </w:div>
    <w:div w:id="1500272905">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FD23-0C0E-425A-B812-97DB5187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34</Pages>
  <Words>47060</Words>
  <Characters>26825</Characters>
  <Application>Microsoft Office Word</Application>
  <DocSecurity>0</DocSecurity>
  <Lines>223</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306</cp:revision>
  <cp:lastPrinted>2025-10-13T10:54:00Z</cp:lastPrinted>
  <dcterms:created xsi:type="dcterms:W3CDTF">2021-05-07T06:05:00Z</dcterms:created>
  <dcterms:modified xsi:type="dcterms:W3CDTF">2026-02-06T11:17:00Z</dcterms:modified>
</cp:coreProperties>
</file>