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8F" w:rsidRDefault="00023D53" w:rsidP="007648D6">
      <w:pPr>
        <w:pStyle w:val="a3"/>
        <w:tabs>
          <w:tab w:val="left" w:pos="2745"/>
          <w:tab w:val="center" w:pos="4819"/>
        </w:tabs>
        <w:rPr>
          <w:rFonts w:ascii="Times New Roman" w:hAnsi="Times New Roman" w:cs="Times New Roman"/>
          <w:sz w:val="28"/>
          <w:szCs w:val="28"/>
        </w:rPr>
      </w:pPr>
      <w:r w:rsidRPr="00CD6646">
        <w:rPr>
          <w:rFonts w:ascii="Times New Roman" w:hAnsi="Times New Roman" w:cs="Times New Roman"/>
          <w:sz w:val="28"/>
          <w:szCs w:val="28"/>
          <w:lang w:val="ru-RU"/>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CD6646" w:rsidRDefault="0044265D"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BF72B7">
        <w:rPr>
          <w:rFonts w:ascii="Times New Roman" w:hAnsi="Times New Roman"/>
          <w:sz w:val="28"/>
          <w:szCs w:val="28"/>
        </w:rPr>
        <w:t xml:space="preserve">      </w:t>
      </w:r>
      <w:r w:rsidR="0011443C" w:rsidRPr="00CD6646">
        <w:rPr>
          <w:rFonts w:ascii="Times New Roman" w:hAnsi="Times New Roman"/>
          <w:sz w:val="28"/>
          <w:szCs w:val="28"/>
          <w:lang w:val="ru-RU"/>
        </w:rPr>
        <w:t>0</w:t>
      </w:r>
      <w:r w:rsidR="00E37F4D">
        <w:rPr>
          <w:rFonts w:ascii="Times New Roman" w:hAnsi="Times New Roman"/>
          <w:sz w:val="28"/>
          <w:szCs w:val="28"/>
        </w:rPr>
        <w:t>5</w:t>
      </w:r>
      <w:r w:rsidR="00440688">
        <w:rPr>
          <w:rFonts w:ascii="Times New Roman" w:hAnsi="Times New Roman"/>
          <w:sz w:val="28"/>
          <w:szCs w:val="28"/>
        </w:rPr>
        <w:t>.</w:t>
      </w:r>
      <w:r w:rsidR="00BA4737" w:rsidRPr="00CD6646">
        <w:rPr>
          <w:rFonts w:ascii="Times New Roman" w:hAnsi="Times New Roman"/>
          <w:sz w:val="28"/>
          <w:szCs w:val="28"/>
          <w:lang w:val="ru-RU"/>
        </w:rPr>
        <w:t>0</w:t>
      </w:r>
      <w:r w:rsidR="00E37F4D">
        <w:rPr>
          <w:rFonts w:ascii="Times New Roman" w:hAnsi="Times New Roman"/>
          <w:sz w:val="28"/>
          <w:szCs w:val="28"/>
        </w:rPr>
        <w:t>8</w:t>
      </w:r>
      <w:r w:rsidR="00825890">
        <w:rPr>
          <w:rFonts w:ascii="Times New Roman" w:hAnsi="Times New Roman"/>
          <w:sz w:val="28"/>
          <w:szCs w:val="28"/>
        </w:rPr>
        <w:t>.</w:t>
      </w:r>
      <w:r w:rsidR="00567F8F">
        <w:rPr>
          <w:rFonts w:ascii="Times New Roman" w:hAnsi="Times New Roman"/>
          <w:bCs/>
          <w:sz w:val="28"/>
        </w:rPr>
        <w:t>202</w:t>
      </w:r>
      <w:r w:rsidR="00106333">
        <w:rPr>
          <w:rFonts w:ascii="Times New Roman" w:hAnsi="Times New Roman"/>
          <w:bCs/>
          <w:sz w:val="28"/>
        </w:rPr>
        <w:t>5</w:t>
      </w:r>
      <w:r w:rsidR="00567F8F" w:rsidRPr="00DC523A">
        <w:rPr>
          <w:rFonts w:ascii="Times New Roman" w:hAnsi="Times New Roman"/>
          <w:bCs/>
          <w:sz w:val="28"/>
        </w:rPr>
        <w:t xml:space="preserve">                                                                                                   </w:t>
      </w:r>
      <w:r w:rsidR="00567F8F">
        <w:rPr>
          <w:rFonts w:ascii="Times New Roman" w:hAnsi="Times New Roman"/>
          <w:bCs/>
          <w:sz w:val="28"/>
        </w:rPr>
        <w:t xml:space="preserve">№ </w:t>
      </w:r>
      <w:r w:rsidR="00BA4737" w:rsidRPr="00CD6646">
        <w:rPr>
          <w:rFonts w:ascii="Times New Roman" w:hAnsi="Times New Roman"/>
          <w:bCs/>
          <w:sz w:val="28"/>
          <w:lang w:val="ru-RU"/>
        </w:rPr>
        <w:t>1</w:t>
      </w:r>
      <w:r w:rsidR="00E37F4D">
        <w:rPr>
          <w:rFonts w:ascii="Times New Roman" w:hAnsi="Times New Roman"/>
          <w:bCs/>
          <w:sz w:val="28"/>
        </w:rPr>
        <w:t>4</w:t>
      </w:r>
      <w:r w:rsidR="00BA4737" w:rsidRPr="00CD6646">
        <w:rPr>
          <w:rFonts w:ascii="Times New Roman" w:hAnsi="Times New Roman"/>
          <w:bCs/>
          <w:sz w:val="28"/>
          <w:lang w:val="ru-RU"/>
        </w:rPr>
        <w:t>2</w:t>
      </w:r>
    </w:p>
    <w:p w:rsidR="00C604B6" w:rsidRPr="00CD6646" w:rsidRDefault="00C604B6" w:rsidP="00C604B6">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val="ru-RU"/>
        </w:rPr>
      </w:pPr>
    </w:p>
    <w:p w:rsidR="001617FA" w:rsidRPr="001617FA" w:rsidRDefault="001617FA" w:rsidP="001617FA">
      <w:pPr>
        <w:shd w:val="clear" w:color="auto" w:fill="FFFFFF"/>
        <w:spacing w:after="0" w:line="240" w:lineRule="auto"/>
        <w:jc w:val="both"/>
        <w:rPr>
          <w:rFonts w:ascii="Times New Roman" w:eastAsia="Calibri" w:hAnsi="Times New Roman" w:cs="Times New Roman"/>
          <w:bCs/>
          <w:iCs/>
          <w:color w:val="1F282C"/>
          <w:sz w:val="28"/>
          <w:szCs w:val="28"/>
        </w:rPr>
      </w:pPr>
      <w:r w:rsidRPr="001617FA">
        <w:rPr>
          <w:rFonts w:ascii="Times New Roman" w:eastAsia="Calibri" w:hAnsi="Times New Roman" w:cs="Times New Roman"/>
          <w:bCs/>
          <w:iCs/>
          <w:color w:val="1F282C"/>
          <w:sz w:val="28"/>
          <w:szCs w:val="28"/>
        </w:rPr>
        <w:t xml:space="preserve">Про створення комісії з питань </w:t>
      </w:r>
    </w:p>
    <w:p w:rsidR="001617FA" w:rsidRPr="001617FA" w:rsidRDefault="001617FA" w:rsidP="001617FA">
      <w:pPr>
        <w:shd w:val="clear" w:color="auto" w:fill="FFFFFF"/>
        <w:spacing w:after="0" w:line="240" w:lineRule="auto"/>
        <w:jc w:val="both"/>
        <w:rPr>
          <w:rFonts w:ascii="Times New Roman" w:eastAsia="Calibri" w:hAnsi="Times New Roman" w:cs="Times New Roman"/>
          <w:bCs/>
          <w:iCs/>
          <w:color w:val="1F282C"/>
          <w:sz w:val="28"/>
          <w:szCs w:val="28"/>
        </w:rPr>
      </w:pPr>
      <w:r w:rsidRPr="001617FA">
        <w:rPr>
          <w:rFonts w:ascii="Times New Roman" w:eastAsia="Calibri" w:hAnsi="Times New Roman" w:cs="Times New Roman"/>
          <w:bCs/>
          <w:iCs/>
          <w:color w:val="1F282C"/>
          <w:sz w:val="28"/>
          <w:szCs w:val="28"/>
        </w:rPr>
        <w:t xml:space="preserve">розподілу публічних інвестицій </w:t>
      </w:r>
    </w:p>
    <w:p w:rsidR="001617FA" w:rsidRPr="001617FA" w:rsidRDefault="001617FA" w:rsidP="001617FA">
      <w:pPr>
        <w:shd w:val="clear" w:color="auto" w:fill="FFFFFF"/>
        <w:spacing w:after="0" w:line="240" w:lineRule="auto"/>
        <w:jc w:val="both"/>
        <w:rPr>
          <w:rFonts w:ascii="Times New Roman" w:eastAsia="Calibri" w:hAnsi="Times New Roman" w:cs="Times New Roman"/>
          <w:bCs/>
          <w:iCs/>
          <w:color w:val="1F282C"/>
          <w:sz w:val="28"/>
          <w:szCs w:val="28"/>
        </w:rPr>
      </w:pPr>
      <w:r w:rsidRPr="001617FA">
        <w:rPr>
          <w:rFonts w:ascii="Times New Roman" w:eastAsia="Calibri" w:hAnsi="Times New Roman" w:cs="Times New Roman"/>
          <w:bCs/>
          <w:iCs/>
          <w:color w:val="1F282C"/>
          <w:sz w:val="28"/>
          <w:szCs w:val="28"/>
        </w:rPr>
        <w:t xml:space="preserve">Миколаївської міської  ради </w:t>
      </w:r>
    </w:p>
    <w:p w:rsidR="001617FA" w:rsidRPr="001617FA" w:rsidRDefault="001617FA" w:rsidP="001617FA">
      <w:pPr>
        <w:shd w:val="clear" w:color="auto" w:fill="FFFFFF"/>
        <w:spacing w:after="0" w:line="240" w:lineRule="auto"/>
        <w:jc w:val="both"/>
        <w:rPr>
          <w:rFonts w:ascii="Times New Roman" w:eastAsia="Calibri" w:hAnsi="Times New Roman" w:cs="Times New Roman"/>
          <w:bCs/>
          <w:iCs/>
          <w:color w:val="1F282C"/>
          <w:sz w:val="28"/>
          <w:szCs w:val="28"/>
        </w:rPr>
      </w:pPr>
      <w:r w:rsidRPr="001617FA">
        <w:rPr>
          <w:rFonts w:ascii="Times New Roman" w:eastAsia="Calibri" w:hAnsi="Times New Roman" w:cs="Times New Roman"/>
          <w:bCs/>
          <w:iCs/>
          <w:color w:val="1F282C"/>
          <w:sz w:val="28"/>
          <w:szCs w:val="28"/>
        </w:rPr>
        <w:t xml:space="preserve">Стрийського району </w:t>
      </w:r>
    </w:p>
    <w:p w:rsidR="001617FA" w:rsidRPr="001617FA" w:rsidRDefault="001617FA" w:rsidP="001617FA">
      <w:pPr>
        <w:shd w:val="clear" w:color="auto" w:fill="FFFFFF"/>
        <w:spacing w:after="0" w:line="240" w:lineRule="auto"/>
        <w:jc w:val="both"/>
        <w:rPr>
          <w:rFonts w:ascii="Times New Roman" w:eastAsia="Calibri" w:hAnsi="Times New Roman" w:cs="Times New Roman"/>
          <w:sz w:val="24"/>
          <w:szCs w:val="24"/>
        </w:rPr>
      </w:pPr>
      <w:r w:rsidRPr="001617FA">
        <w:rPr>
          <w:rFonts w:ascii="Times New Roman" w:eastAsia="Calibri" w:hAnsi="Times New Roman" w:cs="Times New Roman"/>
          <w:color w:val="1F282C"/>
          <w:sz w:val="24"/>
          <w:szCs w:val="24"/>
        </w:rPr>
        <w:t> </w:t>
      </w:r>
      <w:r w:rsidRPr="001617FA">
        <w:rPr>
          <w:rFonts w:ascii="Times New Roman" w:eastAsia="Calibri" w:hAnsi="Times New Roman" w:cs="Times New Roman"/>
          <w:color w:val="333333"/>
          <w:sz w:val="28"/>
          <w:szCs w:val="28"/>
        </w:rPr>
        <w:t>       </w:t>
      </w:r>
    </w:p>
    <w:p w:rsidR="001617FA" w:rsidRPr="001617FA" w:rsidRDefault="001617FA" w:rsidP="001617FA">
      <w:pPr>
        <w:shd w:val="clear" w:color="auto" w:fill="FFFFFF"/>
        <w:spacing w:after="0" w:line="240" w:lineRule="auto"/>
        <w:contextualSpacing/>
        <w:jc w:val="both"/>
        <w:outlineLvl w:val="1"/>
        <w:rPr>
          <w:rFonts w:ascii="Times New Roman" w:eastAsia="Times New Roman" w:hAnsi="Times New Roman" w:cs="Times New Roman"/>
          <w:bCs/>
          <w:color w:val="000000"/>
          <w:sz w:val="28"/>
          <w:szCs w:val="28"/>
        </w:rPr>
      </w:pPr>
      <w:r w:rsidRPr="001617FA">
        <w:rPr>
          <w:rFonts w:ascii="Times New Roman" w:eastAsia="Times New Roman" w:hAnsi="Times New Roman" w:cs="Times New Roman"/>
          <w:bCs/>
          <w:color w:val="1F282C"/>
          <w:sz w:val="28"/>
          <w:szCs w:val="28"/>
        </w:rPr>
        <w:t xml:space="preserve">     Відповідно до вимог статті </w:t>
      </w:r>
      <w:r w:rsidRPr="001617FA">
        <w:rPr>
          <w:rFonts w:ascii="Times New Roman" w:eastAsia="Times New Roman" w:hAnsi="Times New Roman" w:cs="Times New Roman"/>
          <w:color w:val="333333"/>
          <w:sz w:val="28"/>
          <w:szCs w:val="28"/>
          <w:shd w:val="clear" w:color="auto" w:fill="FFFFFF"/>
        </w:rPr>
        <w:t>75</w:t>
      </w:r>
      <w:r w:rsidRPr="001617FA">
        <w:rPr>
          <w:rFonts w:ascii="Times New Roman" w:eastAsia="Times New Roman" w:hAnsi="Times New Roman" w:cs="Times New Roman"/>
          <w:color w:val="333333"/>
          <w:sz w:val="28"/>
          <w:szCs w:val="28"/>
          <w:shd w:val="clear" w:color="auto" w:fill="FFFFFF"/>
          <w:vertAlign w:val="superscript"/>
        </w:rPr>
        <w:t>2</w:t>
      </w:r>
      <w:r w:rsidRPr="001617FA">
        <w:rPr>
          <w:rFonts w:ascii="Times New Roman" w:eastAsia="Times New Roman" w:hAnsi="Times New Roman" w:cs="Times New Roman"/>
          <w:bCs/>
          <w:color w:val="1F282C"/>
          <w:sz w:val="28"/>
          <w:szCs w:val="28"/>
        </w:rPr>
        <w:t xml:space="preserve"> Бюджетного кодексу України, наказу Міністерства фінансів України від 15.04.2025 № 202 «</w:t>
      </w:r>
      <w:r w:rsidRPr="001617FA">
        <w:rPr>
          <w:rFonts w:ascii="Times New Roman" w:eastAsia="Times New Roman" w:hAnsi="Times New Roman" w:cs="Times New Roman"/>
          <w:bCs/>
          <w:color w:val="000000"/>
          <w:sz w:val="28"/>
          <w:szCs w:val="28"/>
        </w:rPr>
        <w:t>Про затвердження примірного Положення про місцеву комісію з питань розподілу публічних інвестицій»,</w:t>
      </w:r>
      <w:r w:rsidRPr="001617FA">
        <w:rPr>
          <w:rFonts w:ascii="Times New Roman" w:eastAsia="Times New Roman" w:hAnsi="Times New Roman" w:cs="Times New Roman"/>
          <w:bCs/>
          <w:color w:val="333333"/>
          <w:sz w:val="28"/>
          <w:szCs w:val="28"/>
        </w:rPr>
        <w:t xml:space="preserve"> виконавчий комітет Миколаївської міської ради </w:t>
      </w:r>
      <w:r w:rsidRPr="001617FA">
        <w:rPr>
          <w:rFonts w:ascii="Times New Roman" w:eastAsia="Times New Roman" w:hAnsi="Times New Roman" w:cs="Tahoma"/>
          <w:b/>
          <w:color w:val="000000"/>
          <w:sz w:val="28"/>
          <w:szCs w:val="28"/>
          <w:lang w:eastAsia="ru-RU"/>
        </w:rPr>
        <w:t>ВИРІШИВ:</w:t>
      </w:r>
    </w:p>
    <w:p w:rsidR="001617FA" w:rsidRPr="001617FA" w:rsidRDefault="001617FA" w:rsidP="001617FA">
      <w:pPr>
        <w:shd w:val="clear" w:color="auto" w:fill="FFFFFF"/>
        <w:spacing w:after="0" w:line="240" w:lineRule="auto"/>
        <w:jc w:val="both"/>
        <w:rPr>
          <w:rFonts w:ascii="Times New Roman" w:eastAsia="Calibri" w:hAnsi="Times New Roman" w:cs="Times New Roman"/>
          <w:color w:val="1F282C"/>
          <w:sz w:val="24"/>
          <w:szCs w:val="24"/>
        </w:rPr>
      </w:pPr>
    </w:p>
    <w:p w:rsidR="001617FA" w:rsidRPr="001617FA" w:rsidRDefault="001617FA" w:rsidP="001617FA">
      <w:pPr>
        <w:shd w:val="clear" w:color="auto" w:fill="FFFFFF"/>
        <w:suppressAutoHyphens/>
        <w:overflowPunct w:val="0"/>
        <w:autoSpaceDE w:val="0"/>
        <w:spacing w:after="0" w:line="240" w:lineRule="auto"/>
        <w:jc w:val="both"/>
        <w:textAlignment w:val="baseline"/>
        <w:rPr>
          <w:rFonts w:ascii="Times New Roman" w:eastAsia="Calibri" w:hAnsi="Times New Roman" w:cs="Times New Roman"/>
          <w:color w:val="1F282C"/>
          <w:sz w:val="28"/>
          <w:szCs w:val="28"/>
        </w:rPr>
      </w:pPr>
      <w:r w:rsidRPr="001617FA">
        <w:rPr>
          <w:rFonts w:ascii="Times New Roman" w:eastAsia="Calibri" w:hAnsi="Times New Roman" w:cs="Times New Roman"/>
          <w:color w:val="1F282C"/>
          <w:sz w:val="28"/>
          <w:szCs w:val="28"/>
        </w:rPr>
        <w:t>1. Створити комісію з питань розподілу публічних інвестицій Миколаївської міської ради Стрийського району.</w:t>
      </w:r>
    </w:p>
    <w:p w:rsidR="001617FA" w:rsidRPr="001617FA" w:rsidRDefault="001617FA" w:rsidP="001617FA">
      <w:pPr>
        <w:shd w:val="clear" w:color="auto" w:fill="FFFFFF"/>
        <w:suppressAutoHyphens/>
        <w:overflowPunct w:val="0"/>
        <w:autoSpaceDE w:val="0"/>
        <w:spacing w:after="0" w:line="240" w:lineRule="auto"/>
        <w:jc w:val="both"/>
        <w:textAlignment w:val="baseline"/>
        <w:rPr>
          <w:rFonts w:ascii="Times New Roman" w:eastAsia="Calibri" w:hAnsi="Times New Roman" w:cs="Times New Roman"/>
          <w:color w:val="1F282C"/>
          <w:sz w:val="28"/>
          <w:szCs w:val="28"/>
        </w:rPr>
      </w:pPr>
      <w:r w:rsidRPr="001617FA">
        <w:rPr>
          <w:rFonts w:ascii="Times New Roman" w:eastAsia="Calibri" w:hAnsi="Times New Roman" w:cs="Times New Roman"/>
          <w:color w:val="1F282C"/>
          <w:sz w:val="28"/>
          <w:szCs w:val="28"/>
        </w:rPr>
        <w:t>2. Затвердити Положення про комісію з питань розподілу публічних інвестицій Миколаївської міської ради Стрийського району згідно з додатком 1 до цього рішення.</w:t>
      </w:r>
    </w:p>
    <w:p w:rsidR="001617FA" w:rsidRPr="001617FA" w:rsidRDefault="001617FA" w:rsidP="001617FA">
      <w:pPr>
        <w:suppressAutoHyphens/>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000000"/>
          <w:sz w:val="28"/>
          <w:szCs w:val="28"/>
          <w:lang w:eastAsia="en-US"/>
        </w:rPr>
      </w:pPr>
      <w:r w:rsidRPr="001617FA">
        <w:rPr>
          <w:rFonts w:ascii="Times New Roman" w:eastAsia="Calibri" w:hAnsi="Times New Roman" w:cs="Times New Roman"/>
          <w:color w:val="000000"/>
          <w:sz w:val="28"/>
          <w:szCs w:val="28"/>
          <w:lang w:eastAsia="en-US"/>
        </w:rPr>
        <w:t xml:space="preserve">3. Затвердити склад </w:t>
      </w:r>
      <w:r w:rsidRPr="001617FA">
        <w:rPr>
          <w:rFonts w:ascii="Times New Roman" w:eastAsia="Calibri" w:hAnsi="Times New Roman" w:cs="Times New Roman"/>
          <w:color w:val="1F282C"/>
          <w:sz w:val="28"/>
          <w:szCs w:val="28"/>
          <w:lang w:eastAsia="en-US"/>
        </w:rPr>
        <w:t>комісії з питань розподілу публічних інвестицій Миколаївської міської ради Стрийського району</w:t>
      </w:r>
      <w:r w:rsidRPr="001617FA">
        <w:rPr>
          <w:rFonts w:ascii="Times New Roman" w:eastAsia="Calibri" w:hAnsi="Times New Roman" w:cs="Times New Roman"/>
          <w:color w:val="000000"/>
          <w:sz w:val="28"/>
          <w:szCs w:val="28"/>
          <w:lang w:eastAsia="en-US"/>
        </w:rPr>
        <w:t xml:space="preserve"> згідно з додатком 2 до цього рішення.</w:t>
      </w:r>
    </w:p>
    <w:p w:rsidR="001617FA" w:rsidRPr="001617FA" w:rsidRDefault="001617FA" w:rsidP="001617FA">
      <w:pPr>
        <w:suppressAutoHyphens/>
        <w:overflowPunct w:val="0"/>
        <w:autoSpaceDE w:val="0"/>
        <w:autoSpaceDN w:val="0"/>
        <w:adjustRightInd w:val="0"/>
        <w:spacing w:after="0" w:line="240" w:lineRule="auto"/>
        <w:contextualSpacing/>
        <w:jc w:val="both"/>
        <w:textAlignment w:val="baseline"/>
        <w:rPr>
          <w:rFonts w:ascii="Times New Roman" w:eastAsia="Calibri" w:hAnsi="Times New Roman" w:cs="Times New Roman"/>
          <w:color w:val="1F282C"/>
          <w:sz w:val="28"/>
          <w:szCs w:val="28"/>
          <w:lang w:eastAsia="en-US"/>
        </w:rPr>
      </w:pPr>
      <w:r w:rsidRPr="001617FA">
        <w:rPr>
          <w:rFonts w:ascii="Times New Roman" w:eastAsia="Calibri" w:hAnsi="Times New Roman" w:cs="Times New Roman"/>
          <w:color w:val="1F282C"/>
          <w:sz w:val="28"/>
          <w:szCs w:val="28"/>
          <w:lang w:eastAsia="en-US"/>
        </w:rPr>
        <w:t>4. Контроль за виконанням рішення покласти на заступника міського голови Шпака Ю.А.</w:t>
      </w:r>
    </w:p>
    <w:p w:rsidR="001617FA" w:rsidRPr="001617FA" w:rsidRDefault="001617FA" w:rsidP="001617FA">
      <w:pPr>
        <w:suppressAutoHyphens/>
        <w:overflowPunct w:val="0"/>
        <w:autoSpaceDE w:val="0"/>
        <w:spacing w:after="0" w:line="240" w:lineRule="auto"/>
        <w:textAlignment w:val="baseline"/>
        <w:rPr>
          <w:rFonts w:ascii="Times New Roman" w:eastAsia="Times New Roman" w:hAnsi="Times New Roman" w:cs="Times New Roman"/>
          <w:b/>
          <w:bCs/>
          <w:sz w:val="28"/>
          <w:szCs w:val="28"/>
          <w:lang w:eastAsia="zh-CN"/>
        </w:rPr>
      </w:pPr>
    </w:p>
    <w:p w:rsidR="001617FA" w:rsidRPr="001617FA" w:rsidRDefault="001617FA" w:rsidP="001617FA">
      <w:pPr>
        <w:suppressAutoHyphens/>
        <w:overflowPunct w:val="0"/>
        <w:autoSpaceDE w:val="0"/>
        <w:spacing w:after="0" w:line="240" w:lineRule="auto"/>
        <w:textAlignment w:val="baseline"/>
        <w:rPr>
          <w:rFonts w:ascii="Times New Roman" w:eastAsia="Times New Roman" w:hAnsi="Times New Roman" w:cs="Times New Roman"/>
          <w:b/>
          <w:bCs/>
          <w:sz w:val="28"/>
          <w:szCs w:val="28"/>
          <w:lang w:eastAsia="zh-CN"/>
        </w:rPr>
      </w:pPr>
    </w:p>
    <w:p w:rsidR="001617FA" w:rsidRPr="001617FA" w:rsidRDefault="001617FA" w:rsidP="001617FA">
      <w:pPr>
        <w:autoSpaceDE w:val="0"/>
        <w:autoSpaceDN w:val="0"/>
        <w:adjustRightInd w:val="0"/>
        <w:spacing w:after="0" w:line="240" w:lineRule="auto"/>
        <w:contextualSpacing/>
        <w:jc w:val="both"/>
        <w:rPr>
          <w:rFonts w:ascii="Times New Roman" w:eastAsia="Calibri" w:hAnsi="Times New Roman" w:cs="Times New Roman"/>
          <w:b/>
          <w:bCs/>
          <w:color w:val="000000"/>
          <w:sz w:val="28"/>
          <w:szCs w:val="28"/>
          <w:lang w:eastAsia="en-US"/>
        </w:rPr>
      </w:pPr>
    </w:p>
    <w:p w:rsidR="001617FA" w:rsidRPr="001617FA" w:rsidRDefault="001617FA" w:rsidP="001617FA">
      <w:pPr>
        <w:spacing w:after="0" w:line="240" w:lineRule="auto"/>
        <w:jc w:val="both"/>
        <w:rPr>
          <w:rFonts w:ascii="Times New Roman" w:eastAsia="Calibri" w:hAnsi="Times New Roman" w:cs="Times New Roman"/>
          <w:b/>
          <w:sz w:val="28"/>
          <w:szCs w:val="28"/>
          <w:lang w:eastAsia="en-US"/>
        </w:rPr>
      </w:pPr>
      <w:r w:rsidRPr="001617FA">
        <w:rPr>
          <w:rFonts w:ascii="Times New Roman" w:eastAsia="Times New Roman" w:hAnsi="Times New Roman" w:cs="Times New Roman"/>
          <w:b/>
          <w:sz w:val="28"/>
          <w:szCs w:val="28"/>
          <w:lang w:eastAsia="zh-CN"/>
        </w:rPr>
        <w:t>Секретар міської ради                                            Іван АНДРІЙЧИК</w:t>
      </w:r>
    </w:p>
    <w:p w:rsidR="001617FA" w:rsidRPr="001617FA" w:rsidRDefault="001617FA" w:rsidP="001617FA">
      <w:pPr>
        <w:spacing w:after="0" w:line="240" w:lineRule="auto"/>
        <w:jc w:val="both"/>
        <w:rPr>
          <w:rFonts w:ascii="Times New Roman" w:eastAsia="Calibri" w:hAnsi="Times New Roman" w:cs="Times New Roman"/>
          <w:b/>
          <w:sz w:val="28"/>
          <w:szCs w:val="28"/>
          <w:lang w:eastAsia="en-US"/>
        </w:rPr>
      </w:pPr>
    </w:p>
    <w:p w:rsidR="0097792A" w:rsidRPr="00CD6646" w:rsidRDefault="0097792A"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7B4C86" w:rsidRPr="00CD6646" w:rsidRDefault="007B4C86" w:rsidP="0097792A">
      <w:pPr>
        <w:spacing w:after="0"/>
        <w:jc w:val="both"/>
        <w:rPr>
          <w:rFonts w:ascii="Times New Roman" w:eastAsia="Calibri" w:hAnsi="Times New Roman" w:cs="Times New Roman"/>
          <w:b/>
          <w:sz w:val="26"/>
          <w:szCs w:val="26"/>
          <w:lang w:val="ru-RU" w:eastAsia="en-US"/>
        </w:rPr>
      </w:pPr>
    </w:p>
    <w:p w:rsidR="001617FA" w:rsidRDefault="001617FA" w:rsidP="0097792A">
      <w:pPr>
        <w:spacing w:after="0"/>
        <w:jc w:val="both"/>
        <w:rPr>
          <w:rFonts w:ascii="Times New Roman" w:eastAsia="Calibri" w:hAnsi="Times New Roman" w:cs="Times New Roman"/>
          <w:b/>
          <w:sz w:val="26"/>
          <w:szCs w:val="26"/>
          <w:lang w:eastAsia="en-US"/>
        </w:rPr>
      </w:pPr>
    </w:p>
    <w:p w:rsidR="00BD4302" w:rsidRDefault="00BD4302" w:rsidP="0097792A">
      <w:pPr>
        <w:spacing w:after="0"/>
        <w:jc w:val="both"/>
        <w:rPr>
          <w:rFonts w:ascii="Times New Roman" w:eastAsia="Calibri" w:hAnsi="Times New Roman" w:cs="Times New Roman"/>
          <w:b/>
          <w:sz w:val="26"/>
          <w:szCs w:val="26"/>
          <w:lang w:eastAsia="en-US"/>
        </w:rPr>
      </w:pPr>
    </w:p>
    <w:p w:rsidR="001617FA" w:rsidRDefault="001617FA" w:rsidP="0097792A">
      <w:pPr>
        <w:spacing w:after="0"/>
        <w:jc w:val="both"/>
        <w:rPr>
          <w:rFonts w:ascii="Times New Roman" w:eastAsia="Calibri" w:hAnsi="Times New Roman" w:cs="Times New Roman"/>
          <w:b/>
          <w:sz w:val="26"/>
          <w:szCs w:val="26"/>
          <w:lang w:eastAsia="en-US"/>
        </w:rPr>
      </w:pPr>
    </w:p>
    <w:p w:rsidR="001617FA" w:rsidRPr="001617FA" w:rsidRDefault="001617FA" w:rsidP="001617FA">
      <w:pPr>
        <w:spacing w:after="0" w:line="240" w:lineRule="auto"/>
        <w:ind w:left="5664" w:firstLine="708"/>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lastRenderedPageBreak/>
        <w:t>Додаток 1</w:t>
      </w:r>
    </w:p>
    <w:p w:rsidR="001617FA" w:rsidRPr="001617FA" w:rsidRDefault="001617FA" w:rsidP="001617FA">
      <w:pPr>
        <w:spacing w:after="0" w:line="240" w:lineRule="auto"/>
        <w:ind w:left="6372"/>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до рішення виконавчого комітету міської ради</w:t>
      </w:r>
    </w:p>
    <w:p w:rsidR="001617FA" w:rsidRPr="001617FA" w:rsidRDefault="001617FA" w:rsidP="001617FA">
      <w:pPr>
        <w:spacing w:after="0" w:line="240" w:lineRule="auto"/>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 xml:space="preserve">                                                                                           </w:t>
      </w:r>
      <w:r w:rsidRPr="001617FA">
        <w:rPr>
          <w:rFonts w:ascii="Times New Roman" w:eastAsia="Times New Roman" w:hAnsi="Times New Roman" w:cs="Times New Roman"/>
          <w:color w:val="000000"/>
          <w:sz w:val="24"/>
          <w:szCs w:val="24"/>
        </w:rPr>
        <w:tab/>
      </w:r>
      <w:r w:rsidRPr="001617FA">
        <w:rPr>
          <w:rFonts w:ascii="Times New Roman" w:eastAsia="Times New Roman" w:hAnsi="Times New Roman" w:cs="Times New Roman"/>
          <w:color w:val="000000"/>
          <w:sz w:val="24"/>
          <w:szCs w:val="24"/>
        </w:rPr>
        <w:tab/>
        <w:t>від 05.08.2025 № 142</w:t>
      </w:r>
    </w:p>
    <w:p w:rsidR="001617FA" w:rsidRPr="001617FA" w:rsidRDefault="001617FA" w:rsidP="001617FA">
      <w:pPr>
        <w:suppressAutoHyphens/>
        <w:spacing w:after="0" w:line="240" w:lineRule="auto"/>
        <w:rPr>
          <w:rFonts w:ascii="Times New Roman" w:eastAsia="Times New Roman" w:hAnsi="Times New Roman" w:cs="Times New Roman"/>
          <w:bCs/>
          <w:sz w:val="24"/>
          <w:szCs w:val="24"/>
          <w:lang w:eastAsia="ar-SA"/>
        </w:rPr>
      </w:pPr>
    </w:p>
    <w:p w:rsidR="001617FA" w:rsidRPr="001617FA" w:rsidRDefault="001617FA" w:rsidP="001617FA">
      <w:pPr>
        <w:spacing w:after="0" w:line="240" w:lineRule="auto"/>
        <w:ind w:left="1" w:right="306"/>
        <w:jc w:val="center"/>
        <w:rPr>
          <w:rFonts w:ascii="Times New Roman" w:eastAsia="Times New Roman" w:hAnsi="Times New Roman" w:cs="Times New Roman"/>
          <w:b/>
          <w:sz w:val="28"/>
          <w:szCs w:val="28"/>
        </w:rPr>
      </w:pPr>
      <w:r w:rsidRPr="001617FA">
        <w:rPr>
          <w:rFonts w:ascii="Times New Roman" w:eastAsia="Times New Roman" w:hAnsi="Times New Roman" w:cs="Times New Roman"/>
          <w:b/>
          <w:spacing w:val="-2"/>
          <w:sz w:val="28"/>
          <w:szCs w:val="28"/>
        </w:rPr>
        <w:t xml:space="preserve">       Положення</w:t>
      </w:r>
    </w:p>
    <w:p w:rsidR="001617FA" w:rsidRPr="001617FA" w:rsidRDefault="001617FA" w:rsidP="001617FA">
      <w:pPr>
        <w:spacing w:after="0" w:line="240" w:lineRule="auto"/>
        <w:ind w:right="306"/>
        <w:jc w:val="center"/>
        <w:rPr>
          <w:rFonts w:ascii="Times New Roman" w:eastAsia="Times New Roman" w:hAnsi="Times New Roman" w:cs="Times New Roman"/>
          <w:b/>
          <w:spacing w:val="-2"/>
          <w:sz w:val="28"/>
          <w:szCs w:val="28"/>
        </w:rPr>
      </w:pPr>
      <w:r w:rsidRPr="001617FA">
        <w:rPr>
          <w:rFonts w:ascii="Times New Roman" w:eastAsia="Times New Roman" w:hAnsi="Times New Roman" w:cs="Times New Roman"/>
          <w:b/>
          <w:sz w:val="28"/>
          <w:szCs w:val="28"/>
        </w:rPr>
        <w:t>про</w:t>
      </w:r>
      <w:r w:rsidRPr="001617FA">
        <w:rPr>
          <w:rFonts w:ascii="Times New Roman" w:eastAsia="Times New Roman" w:hAnsi="Times New Roman" w:cs="Times New Roman"/>
          <w:b/>
          <w:spacing w:val="-2"/>
          <w:sz w:val="28"/>
          <w:szCs w:val="28"/>
        </w:rPr>
        <w:t xml:space="preserve"> </w:t>
      </w:r>
      <w:r w:rsidRPr="001617FA">
        <w:rPr>
          <w:rFonts w:ascii="Times New Roman" w:eastAsia="Times New Roman" w:hAnsi="Times New Roman" w:cs="Times New Roman"/>
          <w:b/>
          <w:sz w:val="28"/>
          <w:szCs w:val="28"/>
        </w:rPr>
        <w:t>комісію</w:t>
      </w:r>
      <w:r w:rsidRPr="001617FA">
        <w:rPr>
          <w:rFonts w:ascii="Times New Roman" w:eastAsia="Times New Roman" w:hAnsi="Times New Roman" w:cs="Times New Roman"/>
          <w:b/>
          <w:spacing w:val="-2"/>
          <w:sz w:val="28"/>
          <w:szCs w:val="28"/>
        </w:rPr>
        <w:t xml:space="preserve"> </w:t>
      </w:r>
      <w:r w:rsidRPr="001617FA">
        <w:rPr>
          <w:rFonts w:ascii="Times New Roman" w:eastAsia="Times New Roman" w:hAnsi="Times New Roman" w:cs="Times New Roman"/>
          <w:b/>
          <w:sz w:val="28"/>
          <w:szCs w:val="28"/>
        </w:rPr>
        <w:t>з</w:t>
      </w:r>
      <w:r w:rsidRPr="001617FA">
        <w:rPr>
          <w:rFonts w:ascii="Times New Roman" w:eastAsia="Times New Roman" w:hAnsi="Times New Roman" w:cs="Times New Roman"/>
          <w:b/>
          <w:spacing w:val="-2"/>
          <w:sz w:val="28"/>
          <w:szCs w:val="28"/>
        </w:rPr>
        <w:t xml:space="preserve"> </w:t>
      </w:r>
      <w:r w:rsidRPr="001617FA">
        <w:rPr>
          <w:rFonts w:ascii="Times New Roman" w:eastAsia="Times New Roman" w:hAnsi="Times New Roman" w:cs="Times New Roman"/>
          <w:b/>
          <w:sz w:val="28"/>
          <w:szCs w:val="28"/>
        </w:rPr>
        <w:t>питань</w:t>
      </w:r>
      <w:r w:rsidRPr="001617FA">
        <w:rPr>
          <w:rFonts w:ascii="Times New Roman" w:eastAsia="Times New Roman" w:hAnsi="Times New Roman" w:cs="Times New Roman"/>
          <w:b/>
          <w:spacing w:val="-1"/>
          <w:sz w:val="28"/>
          <w:szCs w:val="28"/>
        </w:rPr>
        <w:t xml:space="preserve"> </w:t>
      </w:r>
      <w:r w:rsidRPr="001617FA">
        <w:rPr>
          <w:rFonts w:ascii="Times New Roman" w:eastAsia="Times New Roman" w:hAnsi="Times New Roman" w:cs="Times New Roman"/>
          <w:b/>
          <w:sz w:val="28"/>
          <w:szCs w:val="28"/>
        </w:rPr>
        <w:t>розподілу</w:t>
      </w:r>
      <w:r w:rsidRPr="001617FA">
        <w:rPr>
          <w:rFonts w:ascii="Times New Roman" w:eastAsia="Times New Roman" w:hAnsi="Times New Roman" w:cs="Times New Roman"/>
          <w:b/>
          <w:spacing w:val="-1"/>
          <w:sz w:val="28"/>
          <w:szCs w:val="28"/>
        </w:rPr>
        <w:t xml:space="preserve"> </w:t>
      </w:r>
      <w:r w:rsidRPr="001617FA">
        <w:rPr>
          <w:rFonts w:ascii="Times New Roman" w:eastAsia="Times New Roman" w:hAnsi="Times New Roman" w:cs="Times New Roman"/>
          <w:b/>
          <w:sz w:val="28"/>
          <w:szCs w:val="28"/>
        </w:rPr>
        <w:t>публічних</w:t>
      </w:r>
      <w:r w:rsidRPr="001617FA">
        <w:rPr>
          <w:rFonts w:ascii="Times New Roman" w:eastAsia="Times New Roman" w:hAnsi="Times New Roman" w:cs="Times New Roman"/>
          <w:b/>
          <w:spacing w:val="-1"/>
          <w:sz w:val="28"/>
          <w:szCs w:val="28"/>
        </w:rPr>
        <w:t xml:space="preserve"> </w:t>
      </w:r>
      <w:r w:rsidRPr="001617FA">
        <w:rPr>
          <w:rFonts w:ascii="Times New Roman" w:eastAsia="Times New Roman" w:hAnsi="Times New Roman" w:cs="Times New Roman"/>
          <w:b/>
          <w:spacing w:val="-2"/>
          <w:sz w:val="28"/>
          <w:szCs w:val="28"/>
        </w:rPr>
        <w:t xml:space="preserve">інвестицій Миколаївської міської ради Стрийського району </w:t>
      </w:r>
    </w:p>
    <w:p w:rsidR="001617FA" w:rsidRPr="001617FA" w:rsidRDefault="001617FA" w:rsidP="001617FA">
      <w:pPr>
        <w:spacing w:after="0" w:line="240" w:lineRule="auto"/>
        <w:ind w:right="306"/>
        <w:jc w:val="center"/>
        <w:rPr>
          <w:rFonts w:ascii="Times New Roman" w:eastAsia="Times New Roman" w:hAnsi="Times New Roman" w:cs="Times New Roman"/>
          <w:b/>
          <w:sz w:val="28"/>
          <w:szCs w:val="28"/>
        </w:rPr>
      </w:pPr>
    </w:p>
    <w:p w:rsidR="001617FA" w:rsidRPr="001617FA" w:rsidRDefault="001617FA" w:rsidP="001617FA">
      <w:pPr>
        <w:widowControl w:val="0"/>
        <w:tabs>
          <w:tab w:val="left" w:pos="1131"/>
        </w:tabs>
        <w:autoSpaceDN w:val="0"/>
        <w:spacing w:after="0" w:line="240" w:lineRule="auto"/>
        <w:ind w:right="138"/>
        <w:contextualSpacing/>
        <w:jc w:val="both"/>
        <w:rPr>
          <w:rFonts w:ascii="Times New Roman" w:eastAsia="Times New Roman" w:hAnsi="Times New Roman" w:cs="Times New Roman"/>
          <w:sz w:val="28"/>
          <w:szCs w:val="28"/>
          <w:lang w:eastAsia="ru-RU"/>
        </w:rPr>
      </w:pPr>
      <w:r w:rsidRPr="001617FA">
        <w:rPr>
          <w:rFonts w:ascii="Antiqua" w:eastAsia="Times New Roman" w:hAnsi="Antiqua" w:cs="Times New Roman"/>
          <w:sz w:val="28"/>
          <w:szCs w:val="28"/>
          <w:lang w:eastAsia="ru-RU"/>
        </w:rPr>
        <w:t xml:space="preserve">   </w:t>
      </w:r>
      <w:r w:rsidRPr="001617FA">
        <w:rPr>
          <w:rFonts w:ascii="Times New Roman" w:eastAsia="Times New Roman" w:hAnsi="Times New Roman" w:cs="Times New Roman"/>
          <w:sz w:val="28"/>
          <w:szCs w:val="28"/>
          <w:lang w:eastAsia="ru-RU"/>
        </w:rPr>
        <w:t>1. Комісія</w:t>
      </w:r>
      <w:r w:rsidRPr="001617FA">
        <w:rPr>
          <w:rFonts w:ascii="Times New Roman" w:eastAsia="Times New Roman" w:hAnsi="Times New Roman" w:cs="Times New Roman"/>
          <w:spacing w:val="-4"/>
          <w:sz w:val="28"/>
          <w:szCs w:val="28"/>
          <w:lang w:eastAsia="ru-RU"/>
        </w:rPr>
        <w:t xml:space="preserve"> </w:t>
      </w:r>
      <w:r w:rsidRPr="001617FA">
        <w:rPr>
          <w:rFonts w:ascii="Times New Roman" w:eastAsia="Times New Roman" w:hAnsi="Times New Roman" w:cs="Times New Roman"/>
          <w:sz w:val="28"/>
          <w:szCs w:val="28"/>
          <w:lang w:eastAsia="ru-RU"/>
        </w:rPr>
        <w:t>з</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питань</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розподілу</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публічних</w:t>
      </w:r>
      <w:r w:rsidRPr="001617FA">
        <w:rPr>
          <w:rFonts w:ascii="Times New Roman" w:eastAsia="Times New Roman" w:hAnsi="Times New Roman" w:cs="Times New Roman"/>
          <w:spacing w:val="-4"/>
          <w:sz w:val="28"/>
          <w:szCs w:val="28"/>
          <w:lang w:eastAsia="ru-RU"/>
        </w:rPr>
        <w:t xml:space="preserve"> </w:t>
      </w:r>
      <w:r w:rsidRPr="001617FA">
        <w:rPr>
          <w:rFonts w:ascii="Times New Roman" w:eastAsia="Times New Roman" w:hAnsi="Times New Roman" w:cs="Times New Roman"/>
          <w:sz w:val="28"/>
          <w:szCs w:val="28"/>
          <w:lang w:eastAsia="ru-RU"/>
        </w:rPr>
        <w:t xml:space="preserve">інвестицій Миколаївської міської ради </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(далі</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w:t>
      </w:r>
      <w:r w:rsidRPr="001617FA">
        <w:rPr>
          <w:rFonts w:ascii="Times New Roman" w:eastAsia="Times New Roman" w:hAnsi="Times New Roman" w:cs="Times New Roman"/>
          <w:spacing w:val="-4"/>
          <w:sz w:val="28"/>
          <w:szCs w:val="28"/>
          <w:lang w:eastAsia="ru-RU"/>
        </w:rPr>
        <w:t xml:space="preserve"> </w:t>
      </w:r>
      <w:r w:rsidRPr="001617FA">
        <w:rPr>
          <w:rFonts w:ascii="Times New Roman" w:eastAsia="Times New Roman" w:hAnsi="Times New Roman" w:cs="Times New Roman"/>
          <w:sz w:val="28"/>
          <w:szCs w:val="28"/>
          <w:lang w:eastAsia="ru-RU"/>
        </w:rPr>
        <w:t>Комісія) є тимчасовим консультативно-дорадчим органом Миколаївської міської ради, який утворюється з метою розподілу коштів міського бюджету на підготовку та реалізацію публічних інвестиційних проєктів (далі – проєктів) та програм публічних інвестицій (далі – програм).</w:t>
      </w:r>
    </w:p>
    <w:p w:rsidR="001617FA" w:rsidRPr="001617FA" w:rsidRDefault="001617FA" w:rsidP="001617FA">
      <w:pPr>
        <w:suppressAutoHyphens/>
        <w:spacing w:after="0" w:line="240" w:lineRule="auto"/>
        <w:ind w:firstLine="284"/>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1121"/>
        </w:tabs>
        <w:autoSpaceDN w:val="0"/>
        <w:spacing w:after="0" w:line="240" w:lineRule="auto"/>
        <w:ind w:right="139"/>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2.  Комісія у своїй діяльності керується Конституцією і законами України,</w:t>
      </w:r>
      <w:r w:rsidRPr="001617FA">
        <w:rPr>
          <w:rFonts w:ascii="Times New Roman" w:eastAsia="Times New Roman" w:hAnsi="Times New Roman" w:cs="Times New Roman"/>
          <w:spacing w:val="80"/>
          <w:w w:val="150"/>
          <w:sz w:val="28"/>
          <w:szCs w:val="28"/>
          <w:lang w:eastAsia="ru-RU"/>
        </w:rPr>
        <w:t xml:space="preserve"> </w:t>
      </w:r>
      <w:r w:rsidRPr="001617FA">
        <w:rPr>
          <w:rFonts w:ascii="Times New Roman" w:eastAsia="Times New Roman" w:hAnsi="Times New Roman" w:cs="Times New Roman"/>
          <w:sz w:val="28"/>
          <w:szCs w:val="28"/>
          <w:lang w:eastAsia="ru-RU"/>
        </w:rPr>
        <w:t>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розпорядчими документами Миколаївської міської ради.</w:t>
      </w:r>
    </w:p>
    <w:p w:rsidR="001617FA" w:rsidRPr="001617FA" w:rsidRDefault="001617FA" w:rsidP="001617FA">
      <w:pPr>
        <w:suppressAutoHyphens/>
        <w:spacing w:after="0" w:line="240" w:lineRule="auto"/>
        <w:ind w:firstLine="284"/>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1131"/>
        </w:tabs>
        <w:autoSpaceDN w:val="0"/>
        <w:spacing w:after="0" w:line="240" w:lineRule="auto"/>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3.  Основним</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z w:val="28"/>
          <w:szCs w:val="28"/>
          <w:lang w:eastAsia="ru-RU"/>
        </w:rPr>
        <w:t>завданням</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z w:val="28"/>
          <w:szCs w:val="28"/>
          <w:lang w:eastAsia="ru-RU"/>
        </w:rPr>
        <w:t>Комісії</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pacing w:val="-5"/>
          <w:sz w:val="28"/>
          <w:szCs w:val="28"/>
          <w:lang w:eastAsia="ru-RU"/>
        </w:rPr>
        <w:t>є:</w:t>
      </w:r>
    </w:p>
    <w:p w:rsidR="001617FA" w:rsidRPr="001617FA" w:rsidRDefault="001617FA" w:rsidP="001617FA">
      <w:pPr>
        <w:suppressAutoHyphens/>
        <w:spacing w:after="0" w:line="240" w:lineRule="auto"/>
        <w:ind w:right="140" w:firstLine="284"/>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розподіл публічних інвестицій на середньостроковий період з урахуванням критеріїв пріоритетності, ступеня готовності та наявності відповідного джерела фінансового забезпечення;</w:t>
      </w:r>
    </w:p>
    <w:p w:rsidR="001617FA" w:rsidRPr="001617FA" w:rsidRDefault="001617FA" w:rsidP="001617FA">
      <w:pPr>
        <w:suppressAutoHyphens/>
        <w:spacing w:after="0" w:line="240" w:lineRule="auto"/>
        <w:ind w:right="139" w:firstLine="284"/>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територіальної громади з огляду на характеристики таких проєктів та програм;</w:t>
      </w:r>
    </w:p>
    <w:p w:rsidR="001617FA" w:rsidRPr="001617FA" w:rsidRDefault="001617FA" w:rsidP="001617FA">
      <w:pPr>
        <w:suppressAutoHyphens/>
        <w:spacing w:after="0" w:line="240" w:lineRule="auto"/>
        <w:ind w:right="140" w:firstLine="284"/>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забезпечення дотримання граничних обсягів видатків, надання кредитів з міського бюджету та міського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w:t>
      </w:r>
    </w:p>
    <w:p w:rsidR="001617FA" w:rsidRPr="001617FA" w:rsidRDefault="001617FA" w:rsidP="001617FA">
      <w:pPr>
        <w:suppressAutoHyphens/>
        <w:spacing w:after="0" w:line="240" w:lineRule="auto"/>
        <w:ind w:right="140" w:firstLine="284"/>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сприяння ефективному використанню коштів міського бюджету на підготовку та реалізацію проєктів та програм єдиного проєктного портфеля публічних інвестицій територіальної громади.</w:t>
      </w:r>
    </w:p>
    <w:p w:rsidR="001617FA" w:rsidRPr="001617FA" w:rsidRDefault="001617FA" w:rsidP="001617FA">
      <w:pPr>
        <w:suppressAutoHyphens/>
        <w:spacing w:after="0" w:line="240" w:lineRule="auto"/>
        <w:ind w:firstLine="284"/>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1131"/>
        </w:tabs>
        <w:autoSpaceDN w:val="0"/>
        <w:spacing w:after="0" w:line="240" w:lineRule="auto"/>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4. Комісія</w:t>
      </w:r>
      <w:r w:rsidRPr="001617FA">
        <w:rPr>
          <w:rFonts w:ascii="Times New Roman" w:eastAsia="Times New Roman" w:hAnsi="Times New Roman" w:cs="Times New Roman"/>
          <w:spacing w:val="-1"/>
          <w:sz w:val="28"/>
          <w:szCs w:val="28"/>
          <w:lang w:eastAsia="ru-RU"/>
        </w:rPr>
        <w:t xml:space="preserve"> </w:t>
      </w:r>
      <w:r w:rsidRPr="001617FA">
        <w:rPr>
          <w:rFonts w:ascii="Times New Roman" w:eastAsia="Times New Roman" w:hAnsi="Times New Roman" w:cs="Times New Roman"/>
          <w:sz w:val="28"/>
          <w:szCs w:val="28"/>
          <w:lang w:eastAsia="ru-RU"/>
        </w:rPr>
        <w:t>відповідно до покладених</w:t>
      </w:r>
      <w:r w:rsidRPr="001617FA">
        <w:rPr>
          <w:rFonts w:ascii="Times New Roman" w:eastAsia="Times New Roman" w:hAnsi="Times New Roman" w:cs="Times New Roman"/>
          <w:spacing w:val="-1"/>
          <w:sz w:val="28"/>
          <w:szCs w:val="28"/>
          <w:lang w:eastAsia="ru-RU"/>
        </w:rPr>
        <w:t xml:space="preserve"> </w:t>
      </w:r>
      <w:r w:rsidRPr="001617FA">
        <w:rPr>
          <w:rFonts w:ascii="Times New Roman" w:eastAsia="Times New Roman" w:hAnsi="Times New Roman" w:cs="Times New Roman"/>
          <w:sz w:val="28"/>
          <w:szCs w:val="28"/>
          <w:lang w:eastAsia="ru-RU"/>
        </w:rPr>
        <w:t xml:space="preserve">на неї </w:t>
      </w:r>
      <w:r w:rsidRPr="001617FA">
        <w:rPr>
          <w:rFonts w:ascii="Times New Roman" w:eastAsia="Times New Roman" w:hAnsi="Times New Roman" w:cs="Times New Roman"/>
          <w:spacing w:val="-2"/>
          <w:sz w:val="28"/>
          <w:szCs w:val="28"/>
          <w:lang w:eastAsia="ru-RU"/>
        </w:rPr>
        <w:t>завдань:</w:t>
      </w:r>
    </w:p>
    <w:p w:rsidR="001617FA" w:rsidRPr="001617FA" w:rsidRDefault="001617FA" w:rsidP="001617FA">
      <w:pPr>
        <w:suppressAutoHyphens/>
        <w:spacing w:after="0" w:line="240" w:lineRule="auto"/>
        <w:ind w:right="139" w:firstLine="284"/>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розглядає та схвалює консолідований перелік публічних інвестиційних проєктів та програм публічних інвестицій єдиного проєктного портфеля публічних</w:t>
      </w:r>
      <w:r w:rsidRPr="001617FA">
        <w:rPr>
          <w:rFonts w:ascii="Times New Roman" w:eastAsia="Times New Roman" w:hAnsi="Times New Roman" w:cs="Times New Roman"/>
          <w:bCs/>
          <w:spacing w:val="65"/>
          <w:sz w:val="28"/>
          <w:szCs w:val="24"/>
          <w:lang w:eastAsia="ar-SA"/>
        </w:rPr>
        <w:t xml:space="preserve"> </w:t>
      </w:r>
      <w:r w:rsidRPr="001617FA">
        <w:rPr>
          <w:rFonts w:ascii="Times New Roman" w:eastAsia="Times New Roman" w:hAnsi="Times New Roman" w:cs="Times New Roman"/>
          <w:bCs/>
          <w:sz w:val="28"/>
          <w:szCs w:val="24"/>
          <w:lang w:eastAsia="ar-SA"/>
        </w:rPr>
        <w:t>інвестицій</w:t>
      </w:r>
      <w:r w:rsidRPr="001617FA">
        <w:rPr>
          <w:rFonts w:ascii="Times New Roman" w:eastAsia="Times New Roman" w:hAnsi="Times New Roman" w:cs="Times New Roman"/>
          <w:bCs/>
          <w:spacing w:val="66"/>
          <w:sz w:val="28"/>
          <w:szCs w:val="24"/>
          <w:lang w:eastAsia="ar-SA"/>
        </w:rPr>
        <w:t xml:space="preserve"> </w:t>
      </w:r>
      <w:r w:rsidRPr="001617FA">
        <w:rPr>
          <w:rFonts w:ascii="Times New Roman" w:eastAsia="Times New Roman" w:hAnsi="Times New Roman" w:cs="Times New Roman"/>
          <w:bCs/>
          <w:sz w:val="28"/>
          <w:szCs w:val="24"/>
          <w:lang w:eastAsia="ar-SA"/>
        </w:rPr>
        <w:t>територіальної</w:t>
      </w:r>
      <w:r w:rsidRPr="001617FA">
        <w:rPr>
          <w:rFonts w:ascii="Times New Roman" w:eastAsia="Times New Roman" w:hAnsi="Times New Roman" w:cs="Times New Roman"/>
          <w:bCs/>
          <w:spacing w:val="66"/>
          <w:sz w:val="28"/>
          <w:szCs w:val="24"/>
          <w:lang w:eastAsia="ar-SA"/>
        </w:rPr>
        <w:t xml:space="preserve"> </w:t>
      </w:r>
      <w:r w:rsidRPr="001617FA">
        <w:rPr>
          <w:rFonts w:ascii="Times New Roman" w:eastAsia="Times New Roman" w:hAnsi="Times New Roman" w:cs="Times New Roman"/>
          <w:bCs/>
          <w:sz w:val="28"/>
          <w:szCs w:val="24"/>
          <w:lang w:eastAsia="ar-SA"/>
        </w:rPr>
        <w:t>громади і розподіл</w:t>
      </w:r>
      <w:r w:rsidRPr="001617FA">
        <w:rPr>
          <w:rFonts w:ascii="Times New Roman" w:eastAsia="Times New Roman" w:hAnsi="Times New Roman" w:cs="Times New Roman"/>
          <w:bCs/>
          <w:spacing w:val="66"/>
          <w:sz w:val="28"/>
          <w:szCs w:val="24"/>
          <w:lang w:eastAsia="ar-SA"/>
        </w:rPr>
        <w:t xml:space="preserve"> </w:t>
      </w:r>
      <w:r w:rsidRPr="001617FA">
        <w:rPr>
          <w:rFonts w:ascii="Times New Roman" w:eastAsia="Times New Roman" w:hAnsi="Times New Roman" w:cs="Times New Roman"/>
          <w:bCs/>
          <w:spacing w:val="-2"/>
          <w:sz w:val="28"/>
          <w:szCs w:val="24"/>
          <w:lang w:eastAsia="ar-SA"/>
        </w:rPr>
        <w:t xml:space="preserve">публічних </w:t>
      </w:r>
      <w:r w:rsidRPr="001617FA">
        <w:rPr>
          <w:rFonts w:ascii="Times New Roman" w:eastAsia="Times New Roman" w:hAnsi="Times New Roman" w:cs="Times New Roman"/>
          <w:bCs/>
          <w:sz w:val="28"/>
          <w:szCs w:val="24"/>
          <w:lang w:eastAsia="ar-SA"/>
        </w:rPr>
        <w:t xml:space="preserve">інвестицій на їх підготовку та реалізацію на плановий та два наступні за плановим бюджетні періоди в розрізі джерел і механізмів фінансового </w:t>
      </w:r>
      <w:r w:rsidRPr="001617FA">
        <w:rPr>
          <w:rFonts w:ascii="Times New Roman" w:eastAsia="Times New Roman" w:hAnsi="Times New Roman" w:cs="Times New Roman"/>
          <w:bCs/>
          <w:spacing w:val="-2"/>
          <w:sz w:val="28"/>
          <w:szCs w:val="24"/>
          <w:lang w:eastAsia="ar-SA"/>
        </w:rPr>
        <w:t>забезпечення;</w:t>
      </w:r>
    </w:p>
    <w:p w:rsidR="001617FA" w:rsidRPr="001617FA" w:rsidRDefault="001617FA" w:rsidP="001617FA">
      <w:pPr>
        <w:suppressAutoHyphens/>
        <w:spacing w:after="0" w:line="240" w:lineRule="auto"/>
        <w:ind w:right="139" w:firstLine="284"/>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w:t>
      </w:r>
      <w:r w:rsidRPr="001617FA">
        <w:rPr>
          <w:rFonts w:ascii="Times New Roman" w:eastAsia="Times New Roman" w:hAnsi="Times New Roman" w:cs="Times New Roman"/>
          <w:bCs/>
          <w:sz w:val="28"/>
          <w:szCs w:val="24"/>
          <w:lang w:eastAsia="ar-SA"/>
        </w:rPr>
        <w:lastRenderedPageBreak/>
        <w:t>міському фінансовому управлінню для прийняття відповідних рішень пропозиції та рекомендації щодо коригування або припинення (зупинення) фінансового забезпечення таких проєктів та програм;</w:t>
      </w:r>
    </w:p>
    <w:p w:rsidR="001617FA" w:rsidRPr="001617FA" w:rsidRDefault="001617FA" w:rsidP="001617FA">
      <w:pPr>
        <w:suppressAutoHyphens/>
        <w:spacing w:after="0" w:line="240" w:lineRule="auto"/>
        <w:ind w:right="141" w:firstLine="284"/>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подає міській інвестиційній раді розроблені за результатами своєї роботи пропозиції та рекомендації.</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widowControl w:val="0"/>
        <w:autoSpaceDN w:val="0"/>
        <w:spacing w:after="0" w:line="240" w:lineRule="auto"/>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5. Комісія</w:t>
      </w:r>
      <w:r w:rsidRPr="001617FA">
        <w:rPr>
          <w:rFonts w:ascii="Times New Roman" w:eastAsia="Times New Roman" w:hAnsi="Times New Roman" w:cs="Times New Roman"/>
          <w:spacing w:val="-4"/>
          <w:sz w:val="28"/>
          <w:szCs w:val="28"/>
          <w:lang w:eastAsia="ru-RU"/>
        </w:rPr>
        <w:t xml:space="preserve"> </w:t>
      </w:r>
      <w:r w:rsidRPr="001617FA">
        <w:rPr>
          <w:rFonts w:ascii="Times New Roman" w:eastAsia="Times New Roman" w:hAnsi="Times New Roman" w:cs="Times New Roman"/>
          <w:sz w:val="28"/>
          <w:szCs w:val="28"/>
          <w:lang w:eastAsia="ru-RU"/>
        </w:rPr>
        <w:t>має</w:t>
      </w:r>
      <w:r w:rsidRPr="001617FA">
        <w:rPr>
          <w:rFonts w:ascii="Times New Roman" w:eastAsia="Times New Roman" w:hAnsi="Times New Roman" w:cs="Times New Roman"/>
          <w:spacing w:val="-2"/>
          <w:sz w:val="28"/>
          <w:szCs w:val="28"/>
          <w:lang w:eastAsia="ru-RU"/>
        </w:rPr>
        <w:t xml:space="preserve"> право:</w:t>
      </w:r>
    </w:p>
    <w:p w:rsidR="001617FA" w:rsidRPr="001617FA" w:rsidRDefault="001617FA" w:rsidP="001617FA">
      <w:pPr>
        <w:widowControl w:val="0"/>
        <w:numPr>
          <w:ilvl w:val="1"/>
          <w:numId w:val="4"/>
        </w:numPr>
        <w:tabs>
          <w:tab w:val="left" w:pos="851"/>
        </w:tabs>
        <w:autoSpaceDE w:val="0"/>
        <w:autoSpaceDN w:val="0"/>
        <w:spacing w:after="0" w:line="240" w:lineRule="auto"/>
        <w:ind w:left="0" w:right="139" w:firstLine="567"/>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залучати до участі у своїй роботі представників виконавчого органу міської ради, структурних підрозділів, підприємств, установ та організацій (за погодженням з їх керівниками), а також незалежних експертів (за згодою);</w:t>
      </w:r>
    </w:p>
    <w:p w:rsidR="001617FA" w:rsidRPr="001617FA" w:rsidRDefault="001617FA" w:rsidP="001617FA">
      <w:pPr>
        <w:widowControl w:val="0"/>
        <w:numPr>
          <w:ilvl w:val="1"/>
          <w:numId w:val="4"/>
        </w:numPr>
        <w:tabs>
          <w:tab w:val="left" w:pos="1153"/>
        </w:tabs>
        <w:autoSpaceDE w:val="0"/>
        <w:autoSpaceDN w:val="0"/>
        <w:spacing w:before="184" w:after="0" w:line="240" w:lineRule="auto"/>
        <w:ind w:left="0" w:right="139" w:firstLine="567"/>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отримувати</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в</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установленому</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порядку</w:t>
      </w:r>
      <w:r w:rsidRPr="001617FA">
        <w:rPr>
          <w:rFonts w:ascii="Times New Roman" w:eastAsia="Times New Roman" w:hAnsi="Times New Roman" w:cs="Times New Roman"/>
          <w:spacing w:val="-5"/>
          <w:sz w:val="28"/>
          <w:szCs w:val="28"/>
          <w:lang w:eastAsia="ru-RU"/>
        </w:rPr>
        <w:t xml:space="preserve"> </w:t>
      </w:r>
      <w:r w:rsidRPr="001617FA">
        <w:rPr>
          <w:rFonts w:ascii="Times New Roman" w:eastAsia="Times New Roman" w:hAnsi="Times New Roman" w:cs="Times New Roman"/>
          <w:sz w:val="28"/>
          <w:szCs w:val="28"/>
          <w:lang w:eastAsia="ru-RU"/>
        </w:rPr>
        <w:t>від</w:t>
      </w:r>
      <w:r w:rsidRPr="001617FA">
        <w:rPr>
          <w:rFonts w:ascii="Times New Roman" w:eastAsia="Times New Roman" w:hAnsi="Times New Roman" w:cs="Times New Roman"/>
          <w:spacing w:val="-5"/>
          <w:sz w:val="28"/>
          <w:szCs w:val="28"/>
          <w:lang w:eastAsia="ru-RU"/>
        </w:rPr>
        <w:t xml:space="preserve"> структурних підрозділів та відділів (</w:t>
      </w:r>
      <w:r w:rsidRPr="001617FA">
        <w:rPr>
          <w:rFonts w:ascii="Times New Roman" w:eastAsia="Times New Roman" w:hAnsi="Times New Roman" w:cs="Times New Roman"/>
          <w:sz w:val="28"/>
          <w:szCs w:val="28"/>
          <w:lang w:eastAsia="ru-RU"/>
        </w:rPr>
        <w:t>головних розпорядників коштів міського бюджету), підприємств, установ та організацій інформацію, необхідну для виконання покладених на неї завдань;</w:t>
      </w:r>
    </w:p>
    <w:p w:rsidR="001617FA" w:rsidRPr="001617FA" w:rsidRDefault="001617FA" w:rsidP="001617FA">
      <w:pPr>
        <w:widowControl w:val="0"/>
        <w:numPr>
          <w:ilvl w:val="1"/>
          <w:numId w:val="4"/>
        </w:numPr>
        <w:tabs>
          <w:tab w:val="left" w:pos="851"/>
        </w:tabs>
        <w:autoSpaceDE w:val="0"/>
        <w:autoSpaceDN w:val="0"/>
        <w:spacing w:before="184" w:after="0" w:line="240" w:lineRule="auto"/>
        <w:ind w:left="1154" w:hanging="587"/>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організовувати</w:t>
      </w:r>
      <w:r w:rsidRPr="001617FA">
        <w:rPr>
          <w:rFonts w:ascii="Times New Roman" w:eastAsia="Times New Roman" w:hAnsi="Times New Roman" w:cs="Times New Roman"/>
          <w:spacing w:val="-4"/>
          <w:sz w:val="28"/>
          <w:szCs w:val="28"/>
          <w:lang w:eastAsia="ru-RU"/>
        </w:rPr>
        <w:t xml:space="preserve"> </w:t>
      </w:r>
      <w:r w:rsidRPr="001617FA">
        <w:rPr>
          <w:rFonts w:ascii="Times New Roman" w:eastAsia="Times New Roman" w:hAnsi="Times New Roman" w:cs="Times New Roman"/>
          <w:sz w:val="28"/>
          <w:szCs w:val="28"/>
          <w:lang w:eastAsia="ru-RU"/>
        </w:rPr>
        <w:t>проведення</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z w:val="28"/>
          <w:szCs w:val="28"/>
          <w:lang w:eastAsia="ru-RU"/>
        </w:rPr>
        <w:t>нарад</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z w:val="28"/>
          <w:szCs w:val="28"/>
          <w:lang w:eastAsia="ru-RU"/>
        </w:rPr>
        <w:t>та</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z w:val="28"/>
          <w:szCs w:val="28"/>
          <w:lang w:eastAsia="ru-RU"/>
        </w:rPr>
        <w:t>інших</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pacing w:val="-2"/>
          <w:sz w:val="28"/>
          <w:szCs w:val="28"/>
          <w:lang w:eastAsia="ru-RU"/>
        </w:rPr>
        <w:t>заходів.</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widowControl w:val="0"/>
        <w:autoSpaceDN w:val="0"/>
        <w:spacing w:after="0" w:line="240" w:lineRule="auto"/>
        <w:ind w:right="140"/>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6. Комісія під час виконання покладених на неї завдань взаємодіє з державними органами, органами місцевого самоврядування, підприємствами, установами та організаціями.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426"/>
        </w:tabs>
        <w:autoSpaceDN w:val="0"/>
        <w:spacing w:after="0" w:line="240" w:lineRule="auto"/>
        <w:ind w:right="140"/>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7. Комісія утворюється у складі голови, заступника голови, секретаря та членів Комісії. Головою комісії є керівник міського фінансового управління.</w:t>
      </w:r>
    </w:p>
    <w:p w:rsidR="001617FA" w:rsidRPr="001617FA" w:rsidRDefault="001617FA" w:rsidP="001617FA">
      <w:pPr>
        <w:suppressAutoHyphens/>
        <w:spacing w:after="0" w:line="240" w:lineRule="auto"/>
        <w:ind w:right="139"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Склад Комісії затверджується рішенням виконавчого комітету  із представників виконавчих органів  міської ради.</w:t>
      </w:r>
    </w:p>
    <w:p w:rsidR="001617FA" w:rsidRPr="001617FA" w:rsidRDefault="001617FA" w:rsidP="001617FA">
      <w:pPr>
        <w:suppressAutoHyphens/>
        <w:spacing w:after="0" w:line="240" w:lineRule="auto"/>
        <w:ind w:right="139"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Інформація про склад та положення про Комісію розміщується на офіційному вебсайті міської ради.</w:t>
      </w: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142"/>
        </w:tabs>
        <w:autoSpaceDN w:val="0"/>
        <w:spacing w:after="0" w:line="240" w:lineRule="auto"/>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8. Голова </w:t>
      </w:r>
      <w:r w:rsidRPr="001617FA">
        <w:rPr>
          <w:rFonts w:ascii="Times New Roman" w:eastAsia="Times New Roman" w:hAnsi="Times New Roman" w:cs="Times New Roman"/>
          <w:spacing w:val="-2"/>
          <w:sz w:val="28"/>
          <w:szCs w:val="28"/>
          <w:lang w:eastAsia="ru-RU"/>
        </w:rPr>
        <w:t>Комісії:</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подає пропозиції  щодо  персонального складу Комісії та вносить пропозиції у разі потреби до нього </w:t>
      </w:r>
      <w:r w:rsidRPr="001617FA">
        <w:rPr>
          <w:rFonts w:ascii="Times New Roman" w:eastAsia="Times New Roman" w:hAnsi="Times New Roman" w:cs="Times New Roman"/>
          <w:bCs/>
          <w:spacing w:val="-2"/>
          <w:sz w:val="28"/>
          <w:szCs w:val="24"/>
          <w:lang w:eastAsia="ar-SA"/>
        </w:rPr>
        <w:t>зміни;</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планує</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координує</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діяльність,</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а</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також</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здійснює</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загальне</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 xml:space="preserve">керівництво </w:t>
      </w:r>
      <w:r w:rsidRPr="001617FA">
        <w:rPr>
          <w:rFonts w:ascii="Times New Roman" w:eastAsia="Times New Roman" w:hAnsi="Times New Roman" w:cs="Times New Roman"/>
          <w:bCs/>
          <w:spacing w:val="-2"/>
          <w:sz w:val="28"/>
          <w:szCs w:val="24"/>
          <w:lang w:eastAsia="ar-SA"/>
        </w:rPr>
        <w:t>Комісією;</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скликає</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Комісії</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головує</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на</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pacing w:val="-4"/>
          <w:sz w:val="28"/>
          <w:szCs w:val="24"/>
          <w:lang w:eastAsia="ar-SA"/>
        </w:rPr>
        <w:t>них.</w:t>
      </w:r>
    </w:p>
    <w:p w:rsidR="001617FA" w:rsidRPr="001617FA" w:rsidRDefault="001617FA" w:rsidP="001617FA">
      <w:pPr>
        <w:tabs>
          <w:tab w:val="left" w:pos="1263"/>
          <w:tab w:val="left" w:pos="1931"/>
          <w:tab w:val="left" w:pos="3499"/>
          <w:tab w:val="left" w:pos="4530"/>
          <w:tab w:val="left" w:pos="5607"/>
          <w:tab w:val="left" w:pos="6366"/>
          <w:tab w:val="left" w:pos="7754"/>
          <w:tab w:val="left" w:pos="8936"/>
          <w:tab w:val="left" w:pos="9733"/>
        </w:tabs>
        <w:suppressAutoHyphens/>
        <w:spacing w:after="0" w:line="240" w:lineRule="auto"/>
        <w:ind w:right="142"/>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pacing w:val="-10"/>
          <w:sz w:val="28"/>
          <w:szCs w:val="24"/>
          <w:lang w:eastAsia="ar-SA"/>
        </w:rPr>
        <w:t xml:space="preserve">            У</w:t>
      </w:r>
      <w:r w:rsidRPr="001617FA">
        <w:rPr>
          <w:rFonts w:ascii="Times New Roman" w:eastAsia="Times New Roman" w:hAnsi="Times New Roman" w:cs="Times New Roman"/>
          <w:bCs/>
          <w:sz w:val="28"/>
          <w:szCs w:val="24"/>
          <w:lang w:eastAsia="ar-SA"/>
        </w:rPr>
        <w:t xml:space="preserve">  </w:t>
      </w:r>
      <w:r w:rsidRPr="001617FA">
        <w:rPr>
          <w:rFonts w:ascii="Times New Roman" w:eastAsia="Times New Roman" w:hAnsi="Times New Roman" w:cs="Times New Roman"/>
          <w:bCs/>
          <w:spacing w:val="-4"/>
          <w:sz w:val="28"/>
          <w:szCs w:val="24"/>
          <w:lang w:eastAsia="ar-SA"/>
        </w:rPr>
        <w:t xml:space="preserve">разі </w:t>
      </w:r>
      <w:r w:rsidRPr="001617FA">
        <w:rPr>
          <w:rFonts w:ascii="Times New Roman" w:eastAsia="Times New Roman" w:hAnsi="Times New Roman" w:cs="Times New Roman"/>
          <w:bCs/>
          <w:spacing w:val="-2"/>
          <w:sz w:val="28"/>
          <w:szCs w:val="24"/>
          <w:lang w:eastAsia="ar-SA"/>
        </w:rPr>
        <w:t xml:space="preserve">відсутності голови Комісії </w:t>
      </w:r>
      <w:r w:rsidRPr="001617FA">
        <w:rPr>
          <w:rFonts w:ascii="Times New Roman" w:eastAsia="Times New Roman" w:hAnsi="Times New Roman" w:cs="Times New Roman"/>
          <w:bCs/>
          <w:spacing w:val="-4"/>
          <w:sz w:val="28"/>
          <w:szCs w:val="24"/>
          <w:lang w:eastAsia="ar-SA"/>
        </w:rPr>
        <w:t xml:space="preserve">його </w:t>
      </w:r>
      <w:r w:rsidRPr="001617FA">
        <w:rPr>
          <w:rFonts w:ascii="Times New Roman" w:eastAsia="Times New Roman" w:hAnsi="Times New Roman" w:cs="Times New Roman"/>
          <w:bCs/>
          <w:spacing w:val="-2"/>
          <w:sz w:val="28"/>
          <w:szCs w:val="24"/>
          <w:lang w:eastAsia="ar-SA"/>
        </w:rPr>
        <w:t xml:space="preserve">обов’язки виконує </w:t>
      </w:r>
      <w:r w:rsidRPr="001617FA">
        <w:rPr>
          <w:rFonts w:ascii="Times New Roman" w:eastAsia="Times New Roman" w:hAnsi="Times New Roman" w:cs="Times New Roman"/>
          <w:bCs/>
          <w:sz w:val="28"/>
          <w:szCs w:val="24"/>
          <w:lang w:eastAsia="ar-SA"/>
        </w:rPr>
        <w:t>заступник голови Комісії.</w:t>
      </w:r>
    </w:p>
    <w:p w:rsidR="001617FA" w:rsidRPr="001617FA" w:rsidRDefault="001617FA" w:rsidP="001617FA">
      <w:pPr>
        <w:tabs>
          <w:tab w:val="left" w:pos="1263"/>
          <w:tab w:val="left" w:pos="1931"/>
          <w:tab w:val="left" w:pos="3499"/>
          <w:tab w:val="left" w:pos="4530"/>
          <w:tab w:val="left" w:pos="5607"/>
          <w:tab w:val="left" w:pos="6366"/>
          <w:tab w:val="left" w:pos="7754"/>
          <w:tab w:val="left" w:pos="8936"/>
          <w:tab w:val="left" w:pos="9733"/>
        </w:tabs>
        <w:suppressAutoHyphens/>
        <w:spacing w:after="0" w:line="240" w:lineRule="auto"/>
        <w:ind w:right="142"/>
        <w:jc w:val="both"/>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0"/>
        </w:tabs>
        <w:autoSpaceDN w:val="0"/>
        <w:spacing w:after="0" w:line="240" w:lineRule="auto"/>
        <w:contextualSpacing/>
        <w:jc w:val="both"/>
        <w:rPr>
          <w:rFonts w:ascii="Times New Roman" w:eastAsia="Times New Roman" w:hAnsi="Times New Roman" w:cs="Times New Roman"/>
          <w:sz w:val="28"/>
          <w:szCs w:val="28"/>
          <w:lang w:eastAsia="ru-RU"/>
        </w:rPr>
      </w:pPr>
      <w:r w:rsidRPr="001617FA">
        <w:rPr>
          <w:rFonts w:ascii="Antiqua" w:eastAsia="Times New Roman" w:hAnsi="Antiqua" w:cs="Times New Roman"/>
          <w:sz w:val="28"/>
          <w:szCs w:val="28"/>
          <w:lang w:eastAsia="ru-RU"/>
        </w:rPr>
        <w:t xml:space="preserve">   </w:t>
      </w:r>
      <w:r w:rsidRPr="001617FA">
        <w:rPr>
          <w:rFonts w:ascii="Times New Roman" w:eastAsia="Times New Roman" w:hAnsi="Times New Roman" w:cs="Times New Roman"/>
          <w:sz w:val="28"/>
          <w:szCs w:val="28"/>
          <w:lang w:eastAsia="ru-RU"/>
        </w:rPr>
        <w:t>9. Секретар</w:t>
      </w:r>
      <w:r w:rsidRPr="001617FA">
        <w:rPr>
          <w:rFonts w:ascii="Times New Roman" w:eastAsia="Times New Roman" w:hAnsi="Times New Roman" w:cs="Times New Roman"/>
          <w:spacing w:val="-3"/>
          <w:sz w:val="28"/>
          <w:szCs w:val="28"/>
          <w:lang w:eastAsia="ru-RU"/>
        </w:rPr>
        <w:t xml:space="preserve"> </w:t>
      </w:r>
      <w:r w:rsidRPr="001617FA">
        <w:rPr>
          <w:rFonts w:ascii="Times New Roman" w:eastAsia="Times New Roman" w:hAnsi="Times New Roman" w:cs="Times New Roman"/>
          <w:spacing w:val="-2"/>
          <w:sz w:val="28"/>
          <w:szCs w:val="28"/>
          <w:lang w:eastAsia="ru-RU"/>
        </w:rPr>
        <w:t>Комісії:</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готує</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матеріали,</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необхідні</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для</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роботи</w:t>
      </w:r>
      <w:r w:rsidRPr="001617FA">
        <w:rPr>
          <w:rFonts w:ascii="Times New Roman" w:eastAsia="Times New Roman" w:hAnsi="Times New Roman" w:cs="Times New Roman"/>
          <w:bCs/>
          <w:spacing w:val="-2"/>
          <w:sz w:val="28"/>
          <w:szCs w:val="24"/>
          <w:lang w:eastAsia="ar-SA"/>
        </w:rPr>
        <w:t xml:space="preserve"> Комісії;</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забезпечує  інформування членів Комісії та всіх запрошених осіб про дату, час та місце проведення засідань Комісії;</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веде</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оформлює</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протоколи</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засідань</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pacing w:val="-2"/>
          <w:sz w:val="28"/>
          <w:szCs w:val="24"/>
          <w:lang w:eastAsia="ar-SA"/>
        </w:rPr>
        <w:t>Комісії.</w:t>
      </w:r>
    </w:p>
    <w:p w:rsidR="001617FA" w:rsidRPr="001617FA" w:rsidRDefault="001617FA" w:rsidP="001617FA">
      <w:pPr>
        <w:tabs>
          <w:tab w:val="left" w:pos="284"/>
        </w:tabs>
        <w:spacing w:after="0" w:line="240" w:lineRule="auto"/>
        <w:ind w:right="139"/>
        <w:contextualSpacing/>
        <w:jc w:val="both"/>
        <w:rPr>
          <w:rFonts w:ascii="Times New Roman" w:eastAsia="Times New Roman" w:hAnsi="Times New Roman" w:cs="Times New Roman"/>
          <w:sz w:val="28"/>
          <w:szCs w:val="28"/>
          <w:lang w:eastAsia="ru-RU"/>
        </w:rPr>
      </w:pPr>
    </w:p>
    <w:p w:rsidR="001617FA" w:rsidRPr="001617FA" w:rsidRDefault="001617FA" w:rsidP="001617FA">
      <w:pPr>
        <w:widowControl w:val="0"/>
        <w:tabs>
          <w:tab w:val="left" w:pos="851"/>
        </w:tabs>
        <w:autoSpaceDN w:val="0"/>
        <w:spacing w:after="0" w:line="240" w:lineRule="auto"/>
        <w:ind w:right="139"/>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10. Формою роботи Комісії є засідання, що проводяться за рішенням її </w:t>
      </w:r>
      <w:r w:rsidRPr="001617FA">
        <w:rPr>
          <w:rFonts w:ascii="Times New Roman" w:eastAsia="Times New Roman" w:hAnsi="Times New Roman" w:cs="Times New Roman"/>
          <w:spacing w:val="-2"/>
          <w:sz w:val="28"/>
          <w:szCs w:val="28"/>
          <w:lang w:eastAsia="ru-RU"/>
        </w:rPr>
        <w:t>голови.</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lastRenderedPageBreak/>
        <w:t>Засідання</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Комісії</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проводить</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її</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голова,</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а</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в</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разі</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його</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відсутності</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w:t>
      </w:r>
      <w:r w:rsidRPr="001617FA">
        <w:rPr>
          <w:rFonts w:ascii="Times New Roman" w:eastAsia="Times New Roman" w:hAnsi="Times New Roman" w:cs="Times New Roman"/>
          <w:bCs/>
          <w:spacing w:val="32"/>
          <w:sz w:val="28"/>
          <w:szCs w:val="24"/>
          <w:lang w:eastAsia="ar-SA"/>
        </w:rPr>
        <w:t xml:space="preserve"> </w:t>
      </w:r>
      <w:r w:rsidRPr="001617FA">
        <w:rPr>
          <w:rFonts w:ascii="Times New Roman" w:eastAsia="Times New Roman" w:hAnsi="Times New Roman" w:cs="Times New Roman"/>
          <w:bCs/>
          <w:sz w:val="28"/>
          <w:szCs w:val="24"/>
          <w:lang w:eastAsia="ar-SA"/>
        </w:rPr>
        <w:t xml:space="preserve"> заступник голови.</w:t>
      </w:r>
    </w:p>
    <w:p w:rsidR="001617FA" w:rsidRPr="001617FA" w:rsidRDefault="001617FA" w:rsidP="001617FA">
      <w:pPr>
        <w:suppressAutoHyphens/>
        <w:spacing w:after="0" w:line="240" w:lineRule="auto"/>
        <w:ind w:right="139"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Голова Комісії може прийняти рішення про проведення засідання в режимі реального</w:t>
      </w: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часу</w:t>
      </w: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(онлайн)</w:t>
      </w: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із</w:t>
      </w: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використанням</w:t>
      </w: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відповідних</w:t>
      </w: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технічних</w:t>
      </w: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засобів,</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зокрема</w:t>
      </w:r>
      <w:r w:rsidRPr="001617FA">
        <w:rPr>
          <w:rFonts w:ascii="Times New Roman" w:eastAsia="Times New Roman" w:hAnsi="Times New Roman" w:cs="Times New Roman"/>
          <w:bCs/>
          <w:spacing w:val="-18"/>
          <w:sz w:val="28"/>
          <w:szCs w:val="24"/>
          <w:lang w:eastAsia="ar-SA"/>
        </w:rPr>
        <w:t xml:space="preserve"> </w:t>
      </w:r>
      <w:r w:rsidRPr="001617FA">
        <w:rPr>
          <w:rFonts w:ascii="Times New Roman" w:eastAsia="Times New Roman" w:hAnsi="Times New Roman" w:cs="Times New Roman"/>
          <w:bCs/>
          <w:sz w:val="28"/>
          <w:szCs w:val="24"/>
          <w:lang w:eastAsia="ar-SA"/>
        </w:rPr>
        <w:t>через</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Інтернет,</w:t>
      </w:r>
      <w:r w:rsidRPr="001617FA">
        <w:rPr>
          <w:rFonts w:ascii="Times New Roman" w:eastAsia="Times New Roman" w:hAnsi="Times New Roman" w:cs="Times New Roman"/>
          <w:bCs/>
          <w:spacing w:val="-16"/>
          <w:sz w:val="28"/>
          <w:szCs w:val="24"/>
          <w:lang w:eastAsia="ar-SA"/>
        </w:rPr>
        <w:t xml:space="preserve"> </w:t>
      </w:r>
      <w:r w:rsidRPr="001617FA">
        <w:rPr>
          <w:rFonts w:ascii="Times New Roman" w:eastAsia="Times New Roman" w:hAnsi="Times New Roman" w:cs="Times New Roman"/>
          <w:bCs/>
          <w:sz w:val="28"/>
          <w:szCs w:val="24"/>
          <w:lang w:eastAsia="ar-SA"/>
        </w:rPr>
        <w:t>або</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про</w:t>
      </w:r>
      <w:r w:rsidRPr="001617FA">
        <w:rPr>
          <w:rFonts w:ascii="Times New Roman" w:eastAsia="Times New Roman" w:hAnsi="Times New Roman" w:cs="Times New Roman"/>
          <w:bCs/>
          <w:spacing w:val="-16"/>
          <w:sz w:val="28"/>
          <w:szCs w:val="24"/>
          <w:lang w:eastAsia="ar-SA"/>
        </w:rPr>
        <w:t xml:space="preserve"> </w:t>
      </w:r>
      <w:r w:rsidRPr="001617FA">
        <w:rPr>
          <w:rFonts w:ascii="Times New Roman" w:eastAsia="Times New Roman" w:hAnsi="Times New Roman" w:cs="Times New Roman"/>
          <w:bCs/>
          <w:sz w:val="28"/>
          <w:szCs w:val="24"/>
          <w:lang w:eastAsia="ar-SA"/>
        </w:rPr>
        <w:t>участь</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члена</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Комісії</w:t>
      </w:r>
      <w:r w:rsidRPr="001617FA">
        <w:rPr>
          <w:rFonts w:ascii="Times New Roman" w:eastAsia="Times New Roman" w:hAnsi="Times New Roman" w:cs="Times New Roman"/>
          <w:bCs/>
          <w:spacing w:val="-16"/>
          <w:sz w:val="28"/>
          <w:szCs w:val="24"/>
          <w:lang w:eastAsia="ar-SA"/>
        </w:rPr>
        <w:t xml:space="preserve"> </w:t>
      </w:r>
      <w:r w:rsidRPr="001617FA">
        <w:rPr>
          <w:rFonts w:ascii="Times New Roman" w:eastAsia="Times New Roman" w:hAnsi="Times New Roman" w:cs="Times New Roman"/>
          <w:bCs/>
          <w:sz w:val="28"/>
          <w:szCs w:val="24"/>
          <w:lang w:eastAsia="ar-SA"/>
        </w:rPr>
        <w:t>в</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такому</w:t>
      </w:r>
      <w:r w:rsidRPr="001617FA">
        <w:rPr>
          <w:rFonts w:ascii="Times New Roman" w:eastAsia="Times New Roman" w:hAnsi="Times New Roman" w:cs="Times New Roman"/>
          <w:bCs/>
          <w:spacing w:val="-16"/>
          <w:sz w:val="28"/>
          <w:szCs w:val="24"/>
          <w:lang w:eastAsia="ar-SA"/>
        </w:rPr>
        <w:t xml:space="preserve"> </w:t>
      </w:r>
      <w:r w:rsidRPr="001617FA">
        <w:rPr>
          <w:rFonts w:ascii="Times New Roman" w:eastAsia="Times New Roman" w:hAnsi="Times New Roman" w:cs="Times New Roman"/>
          <w:bCs/>
          <w:sz w:val="28"/>
          <w:szCs w:val="24"/>
          <w:lang w:eastAsia="ar-SA"/>
        </w:rPr>
        <w:t>режимі</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у</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pacing w:val="-2"/>
          <w:sz w:val="28"/>
          <w:szCs w:val="24"/>
          <w:lang w:eastAsia="ar-SA"/>
        </w:rPr>
        <w:t>засіданні.</w:t>
      </w:r>
    </w:p>
    <w:p w:rsidR="001617FA" w:rsidRPr="001617FA" w:rsidRDefault="001617FA" w:rsidP="001617FA">
      <w:pPr>
        <w:suppressAutoHyphens/>
        <w:spacing w:after="0" w:line="240" w:lineRule="auto"/>
        <w:ind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Комісії</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вважається</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правоможним,</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якщо</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на</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ньому</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присутні</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більш як половина її членів.</w:t>
      </w: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567"/>
        </w:tabs>
        <w:autoSpaceDN w:val="0"/>
        <w:spacing w:after="0" w:line="240" w:lineRule="auto"/>
        <w:ind w:right="140"/>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11. На своїх засіданнях Комісія розробляє пропозиції (рекомендації) з питань, що належать до її компетенції.</w:t>
      </w:r>
    </w:p>
    <w:p w:rsidR="001617FA" w:rsidRPr="001617FA" w:rsidRDefault="001617FA" w:rsidP="001617FA">
      <w:pPr>
        <w:suppressAutoHyphens/>
        <w:spacing w:after="0" w:line="240" w:lineRule="auto"/>
        <w:ind w:right="140"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Пропозиції (рекомендації) вважаються схваленими, якщо за них проголосувало більш як половина присутніх на засіданні членів Комісії.</w:t>
      </w:r>
    </w:p>
    <w:p w:rsidR="001617FA" w:rsidRPr="001617FA" w:rsidRDefault="001617FA" w:rsidP="001617FA">
      <w:pPr>
        <w:suppressAutoHyphens/>
        <w:spacing w:after="0" w:line="240" w:lineRule="auto"/>
        <w:ind w:right="139"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У разі рівного розподілу голосів вирішальним є голос головуючого на </w:t>
      </w:r>
      <w:r w:rsidRPr="001617FA">
        <w:rPr>
          <w:rFonts w:ascii="Times New Roman" w:eastAsia="Times New Roman" w:hAnsi="Times New Roman" w:cs="Times New Roman"/>
          <w:bCs/>
          <w:spacing w:val="-2"/>
          <w:sz w:val="28"/>
          <w:szCs w:val="24"/>
          <w:lang w:eastAsia="ar-SA"/>
        </w:rPr>
        <w:t>засіданні.</w:t>
      </w:r>
    </w:p>
    <w:p w:rsidR="001617FA" w:rsidRPr="001617FA" w:rsidRDefault="001617FA" w:rsidP="001617FA">
      <w:pPr>
        <w:suppressAutoHyphens/>
        <w:spacing w:after="0" w:line="240" w:lineRule="auto"/>
        <w:ind w:right="139" w:firstLine="70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Пропозиції (рекомендації) Комісії оформлюються протоколом засідання, який підписується головуючим на засіданні та секретарем і надсилається всім членам Комісії та виконавчому органу відповідної місцевої ради.</w:t>
      </w:r>
    </w:p>
    <w:p w:rsidR="001617FA" w:rsidRPr="001617FA" w:rsidRDefault="001617FA" w:rsidP="001617FA">
      <w:pPr>
        <w:suppressAutoHyphens/>
        <w:spacing w:after="0" w:line="240" w:lineRule="auto"/>
        <w:ind w:right="139"/>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Член Комісії, який не підтримує пропозиції (рекомендації), може викласти в письмовій формі свою окрему думку, яка додається до протоколу засідання.</w:t>
      </w: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p>
    <w:p w:rsidR="001617FA" w:rsidRPr="001617FA" w:rsidRDefault="001617FA" w:rsidP="001617FA">
      <w:pPr>
        <w:widowControl w:val="0"/>
        <w:tabs>
          <w:tab w:val="left" w:pos="1271"/>
        </w:tabs>
        <w:autoSpaceDN w:val="0"/>
        <w:spacing w:after="0" w:line="240" w:lineRule="auto"/>
        <w:ind w:right="139"/>
        <w:contextualSpacing/>
        <w:jc w:val="both"/>
        <w:rPr>
          <w:rFonts w:ascii="Times New Roman" w:eastAsia="Times New Roman" w:hAnsi="Times New Roman" w:cs="Times New Roman"/>
          <w:sz w:val="28"/>
          <w:szCs w:val="28"/>
          <w:lang w:eastAsia="ru-RU"/>
        </w:rPr>
      </w:pPr>
      <w:r w:rsidRPr="001617FA">
        <w:rPr>
          <w:rFonts w:ascii="Times New Roman" w:eastAsia="Times New Roman" w:hAnsi="Times New Roman" w:cs="Times New Roman"/>
          <w:sz w:val="28"/>
          <w:szCs w:val="28"/>
          <w:lang w:eastAsia="ru-RU"/>
        </w:rPr>
        <w:t xml:space="preserve">  12. Організаційне, інформаційне, матеріально-технічне забезпечення діяльності</w:t>
      </w:r>
      <w:r w:rsidRPr="001617FA">
        <w:rPr>
          <w:rFonts w:ascii="Times New Roman" w:eastAsia="Times New Roman" w:hAnsi="Times New Roman" w:cs="Times New Roman"/>
          <w:spacing w:val="-18"/>
          <w:sz w:val="28"/>
          <w:szCs w:val="28"/>
          <w:lang w:eastAsia="ru-RU"/>
        </w:rPr>
        <w:t xml:space="preserve"> </w:t>
      </w:r>
      <w:r w:rsidRPr="001617FA">
        <w:rPr>
          <w:rFonts w:ascii="Times New Roman" w:eastAsia="Times New Roman" w:hAnsi="Times New Roman" w:cs="Times New Roman"/>
          <w:sz w:val="28"/>
          <w:szCs w:val="28"/>
          <w:lang w:eastAsia="ru-RU"/>
        </w:rPr>
        <w:t>Комісії</w:t>
      </w:r>
      <w:r w:rsidRPr="001617FA">
        <w:rPr>
          <w:rFonts w:ascii="Times New Roman" w:eastAsia="Times New Roman" w:hAnsi="Times New Roman" w:cs="Times New Roman"/>
          <w:spacing w:val="-17"/>
          <w:sz w:val="28"/>
          <w:szCs w:val="28"/>
          <w:lang w:eastAsia="ru-RU"/>
        </w:rPr>
        <w:t xml:space="preserve"> </w:t>
      </w:r>
      <w:r w:rsidRPr="001617FA">
        <w:rPr>
          <w:rFonts w:ascii="Times New Roman" w:eastAsia="Times New Roman" w:hAnsi="Times New Roman" w:cs="Times New Roman"/>
          <w:sz w:val="28"/>
          <w:szCs w:val="28"/>
          <w:lang w:eastAsia="ru-RU"/>
        </w:rPr>
        <w:t>здійснює</w:t>
      </w:r>
      <w:r w:rsidRPr="001617FA">
        <w:rPr>
          <w:rFonts w:ascii="Times New Roman" w:eastAsia="Times New Roman" w:hAnsi="Times New Roman" w:cs="Times New Roman"/>
          <w:spacing w:val="-18"/>
          <w:sz w:val="28"/>
          <w:szCs w:val="28"/>
          <w:lang w:eastAsia="ru-RU"/>
        </w:rPr>
        <w:t xml:space="preserve"> </w:t>
      </w:r>
      <w:r w:rsidRPr="001617FA">
        <w:rPr>
          <w:rFonts w:ascii="Times New Roman" w:eastAsia="Times New Roman" w:hAnsi="Times New Roman" w:cs="Times New Roman"/>
          <w:sz w:val="28"/>
          <w:szCs w:val="28"/>
          <w:lang w:eastAsia="ru-RU"/>
        </w:rPr>
        <w:t>виконавчий орган міської ради.</w:t>
      </w: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p>
    <w:p w:rsidR="001617FA" w:rsidRPr="001617FA" w:rsidRDefault="001617FA" w:rsidP="001617FA">
      <w:pPr>
        <w:tabs>
          <w:tab w:val="left" w:pos="7492"/>
        </w:tabs>
        <w:spacing w:after="0" w:line="240" w:lineRule="auto"/>
        <w:ind w:left="284"/>
        <w:jc w:val="both"/>
        <w:rPr>
          <w:rFonts w:ascii="Times New Roman" w:eastAsia="Times New Roman" w:hAnsi="Times New Roman" w:cs="Times New Roman"/>
          <w:b/>
          <w:sz w:val="28"/>
          <w:szCs w:val="28"/>
        </w:rPr>
      </w:pPr>
      <w:r w:rsidRPr="001617FA">
        <w:rPr>
          <w:rFonts w:ascii="Times New Roman" w:eastAsia="Times New Roman" w:hAnsi="Times New Roman" w:cs="Times New Roman"/>
          <w:b/>
          <w:sz w:val="28"/>
          <w:szCs w:val="28"/>
        </w:rPr>
        <w:t xml:space="preserve">          </w:t>
      </w:r>
    </w:p>
    <w:p w:rsidR="001617FA" w:rsidRPr="001617FA" w:rsidRDefault="001617FA" w:rsidP="001617FA">
      <w:pPr>
        <w:tabs>
          <w:tab w:val="left" w:pos="7492"/>
        </w:tabs>
        <w:spacing w:after="0" w:line="240" w:lineRule="auto"/>
        <w:jc w:val="both"/>
        <w:rPr>
          <w:rFonts w:ascii="Times New Roman" w:eastAsia="Times New Roman" w:hAnsi="Times New Roman" w:cs="Times New Roman"/>
          <w:b/>
          <w:sz w:val="28"/>
          <w:szCs w:val="28"/>
        </w:rPr>
      </w:pPr>
      <w:r w:rsidRPr="001617FA">
        <w:rPr>
          <w:rFonts w:ascii="Times New Roman" w:eastAsia="Times New Roman" w:hAnsi="Times New Roman" w:cs="Times New Roman"/>
          <w:b/>
          <w:sz w:val="28"/>
          <w:szCs w:val="28"/>
        </w:rPr>
        <w:t xml:space="preserve">Керуючий справами </w:t>
      </w:r>
    </w:p>
    <w:p w:rsidR="001617FA" w:rsidRPr="001617FA" w:rsidRDefault="001617FA" w:rsidP="001617FA">
      <w:pPr>
        <w:tabs>
          <w:tab w:val="left" w:pos="7492"/>
        </w:tabs>
        <w:spacing w:after="0" w:line="240" w:lineRule="auto"/>
        <w:jc w:val="both"/>
        <w:rPr>
          <w:rFonts w:ascii="Times New Roman" w:eastAsia="Times New Roman" w:hAnsi="Times New Roman" w:cs="Times New Roman"/>
          <w:color w:val="000000"/>
          <w:sz w:val="28"/>
          <w:szCs w:val="28"/>
        </w:rPr>
      </w:pPr>
      <w:r w:rsidRPr="001617FA">
        <w:rPr>
          <w:rFonts w:ascii="Times New Roman" w:eastAsia="Times New Roman" w:hAnsi="Times New Roman" w:cs="Times New Roman"/>
          <w:b/>
          <w:sz w:val="28"/>
          <w:szCs w:val="28"/>
        </w:rPr>
        <w:t>виконавчого комітету                                        Володимир АДАМ</w:t>
      </w: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1617FA" w:rsidRPr="00CD6646" w:rsidRDefault="001617FA" w:rsidP="001617FA">
      <w:pPr>
        <w:spacing w:after="0" w:line="240" w:lineRule="auto"/>
        <w:rPr>
          <w:rFonts w:ascii="Times New Roman" w:eastAsia="Times New Roman" w:hAnsi="Times New Roman" w:cs="Times New Roman"/>
          <w:color w:val="000000"/>
          <w:sz w:val="28"/>
          <w:szCs w:val="28"/>
          <w:lang w:val="ru-RU"/>
        </w:rPr>
      </w:pPr>
    </w:p>
    <w:p w:rsidR="007B4C86" w:rsidRPr="00CD6646" w:rsidRDefault="007B4C86" w:rsidP="001617FA">
      <w:pPr>
        <w:spacing w:after="0" w:line="240" w:lineRule="auto"/>
        <w:rPr>
          <w:rFonts w:ascii="Times New Roman" w:eastAsia="Times New Roman" w:hAnsi="Times New Roman" w:cs="Times New Roman"/>
          <w:color w:val="000000"/>
          <w:sz w:val="28"/>
          <w:szCs w:val="28"/>
          <w:lang w:val="ru-RU"/>
        </w:rPr>
      </w:pPr>
    </w:p>
    <w:p w:rsidR="001617FA" w:rsidRPr="001617FA" w:rsidRDefault="001617FA" w:rsidP="001617FA">
      <w:pPr>
        <w:spacing w:after="0" w:line="240" w:lineRule="auto"/>
        <w:ind w:left="5529"/>
        <w:rPr>
          <w:rFonts w:ascii="Times New Roman" w:eastAsia="Times New Roman" w:hAnsi="Times New Roman" w:cs="Times New Roman"/>
          <w:color w:val="000000"/>
          <w:sz w:val="28"/>
          <w:szCs w:val="28"/>
        </w:rPr>
      </w:pPr>
    </w:p>
    <w:p w:rsidR="007B4C86" w:rsidRPr="00CD6646" w:rsidRDefault="007B4C86" w:rsidP="007B4C86">
      <w:pPr>
        <w:spacing w:after="0" w:line="240" w:lineRule="auto"/>
        <w:rPr>
          <w:rFonts w:ascii="Times New Roman" w:eastAsia="Calibri" w:hAnsi="Times New Roman" w:cs="Times New Roman"/>
          <w:color w:val="1F282C"/>
          <w:sz w:val="28"/>
          <w:szCs w:val="28"/>
          <w:lang w:val="ru-RU"/>
        </w:rPr>
      </w:pPr>
    </w:p>
    <w:p w:rsidR="007B4C86" w:rsidRDefault="007B4C86" w:rsidP="007B4C86">
      <w:pPr>
        <w:spacing w:after="0" w:line="240" w:lineRule="auto"/>
        <w:rPr>
          <w:rFonts w:ascii="Times New Roman" w:eastAsia="Calibri" w:hAnsi="Times New Roman" w:cs="Times New Roman"/>
          <w:color w:val="1F282C"/>
          <w:sz w:val="28"/>
          <w:szCs w:val="28"/>
          <w:lang w:val="ru-RU"/>
        </w:rPr>
      </w:pPr>
    </w:p>
    <w:p w:rsidR="00BD4302" w:rsidRPr="00CD6646" w:rsidRDefault="00BD4302" w:rsidP="007B4C86">
      <w:pPr>
        <w:spacing w:after="0" w:line="240" w:lineRule="auto"/>
        <w:rPr>
          <w:rFonts w:ascii="Times New Roman" w:eastAsia="Calibri" w:hAnsi="Times New Roman" w:cs="Times New Roman"/>
          <w:color w:val="1F282C"/>
          <w:sz w:val="28"/>
          <w:szCs w:val="28"/>
          <w:lang w:val="ru-RU"/>
        </w:rPr>
      </w:pPr>
    </w:p>
    <w:p w:rsidR="001617FA" w:rsidRPr="001617FA" w:rsidRDefault="001617FA" w:rsidP="007B4C86">
      <w:pPr>
        <w:spacing w:after="0" w:line="240" w:lineRule="auto"/>
        <w:rPr>
          <w:rFonts w:ascii="Times New Roman" w:eastAsia="Times New Roman" w:hAnsi="Times New Roman" w:cs="Times New Roman"/>
          <w:color w:val="000000"/>
          <w:sz w:val="24"/>
          <w:szCs w:val="24"/>
        </w:rPr>
      </w:pPr>
      <w:r w:rsidRPr="001617FA">
        <w:rPr>
          <w:rFonts w:ascii="Times New Roman" w:eastAsia="Calibri" w:hAnsi="Times New Roman" w:cs="Times New Roman"/>
          <w:color w:val="1F282C"/>
          <w:sz w:val="28"/>
          <w:szCs w:val="28"/>
        </w:rPr>
        <w:tab/>
      </w:r>
      <w:r w:rsidRPr="001617FA">
        <w:rPr>
          <w:rFonts w:ascii="Times New Roman" w:eastAsia="Calibri" w:hAnsi="Times New Roman" w:cs="Times New Roman"/>
          <w:color w:val="1F282C"/>
          <w:sz w:val="28"/>
          <w:szCs w:val="28"/>
        </w:rPr>
        <w:tab/>
      </w:r>
      <w:r w:rsidRPr="001617FA">
        <w:rPr>
          <w:rFonts w:ascii="Times New Roman" w:eastAsia="Calibri" w:hAnsi="Times New Roman" w:cs="Times New Roman"/>
          <w:color w:val="1F282C"/>
          <w:sz w:val="28"/>
          <w:szCs w:val="28"/>
        </w:rPr>
        <w:tab/>
      </w:r>
      <w:r w:rsidRPr="001617FA">
        <w:rPr>
          <w:rFonts w:ascii="Times New Roman" w:eastAsia="Calibri" w:hAnsi="Times New Roman" w:cs="Times New Roman"/>
          <w:color w:val="1F282C"/>
          <w:sz w:val="28"/>
          <w:szCs w:val="28"/>
        </w:rPr>
        <w:tab/>
      </w:r>
      <w:r w:rsidRPr="001617FA">
        <w:rPr>
          <w:rFonts w:ascii="Times New Roman" w:eastAsia="Times New Roman" w:hAnsi="Times New Roman" w:cs="Times New Roman"/>
          <w:color w:val="1F282C"/>
          <w:sz w:val="28"/>
          <w:szCs w:val="28"/>
        </w:rPr>
        <w:tab/>
      </w:r>
      <w:r w:rsidRPr="001617FA">
        <w:rPr>
          <w:rFonts w:ascii="Times New Roman" w:eastAsia="Times New Roman" w:hAnsi="Times New Roman" w:cs="Times New Roman"/>
          <w:color w:val="1F282C"/>
          <w:sz w:val="28"/>
          <w:szCs w:val="28"/>
        </w:rPr>
        <w:tab/>
      </w:r>
      <w:r w:rsidRPr="001617FA">
        <w:rPr>
          <w:rFonts w:ascii="Times New Roman" w:eastAsia="Times New Roman" w:hAnsi="Times New Roman" w:cs="Times New Roman"/>
          <w:color w:val="1F282C"/>
          <w:sz w:val="28"/>
          <w:szCs w:val="28"/>
        </w:rPr>
        <w:tab/>
      </w:r>
      <w:r w:rsidRPr="001617FA">
        <w:rPr>
          <w:rFonts w:ascii="Times New Roman" w:eastAsia="Times New Roman" w:hAnsi="Times New Roman" w:cs="Times New Roman"/>
          <w:color w:val="1F282C"/>
          <w:sz w:val="28"/>
          <w:szCs w:val="28"/>
        </w:rPr>
        <w:tab/>
      </w:r>
      <w:r w:rsidRPr="001617FA">
        <w:rPr>
          <w:rFonts w:ascii="Times New Roman" w:eastAsia="Times New Roman" w:hAnsi="Times New Roman" w:cs="Times New Roman"/>
          <w:color w:val="1F282C"/>
          <w:sz w:val="28"/>
          <w:szCs w:val="28"/>
        </w:rPr>
        <w:tab/>
      </w:r>
      <w:r w:rsidRPr="001617FA">
        <w:rPr>
          <w:rFonts w:ascii="Times New Roman" w:eastAsia="Times New Roman" w:hAnsi="Times New Roman" w:cs="Times New Roman"/>
          <w:color w:val="000000"/>
          <w:sz w:val="24"/>
          <w:szCs w:val="24"/>
        </w:rPr>
        <w:t>Додаток 2</w:t>
      </w:r>
    </w:p>
    <w:p w:rsidR="007B4C86" w:rsidRPr="00CD6646" w:rsidRDefault="007B4C86" w:rsidP="007B4C86">
      <w:pPr>
        <w:spacing w:after="0" w:line="240" w:lineRule="auto"/>
        <w:rPr>
          <w:rFonts w:ascii="Times New Roman" w:eastAsia="Times New Roman" w:hAnsi="Times New Roman" w:cs="Times New Roman"/>
          <w:color w:val="000000"/>
          <w:sz w:val="24"/>
          <w:szCs w:val="24"/>
          <w:lang w:val="ru-RU"/>
        </w:rPr>
      </w:pPr>
      <w:r w:rsidRPr="00CD6646">
        <w:rPr>
          <w:rFonts w:ascii="Times New Roman" w:eastAsia="Times New Roman" w:hAnsi="Times New Roman" w:cs="Times New Roman"/>
          <w:color w:val="000000"/>
          <w:sz w:val="24"/>
          <w:szCs w:val="24"/>
          <w:lang w:val="ru-RU"/>
        </w:rPr>
        <w:t xml:space="preserve">                                                                                                          </w:t>
      </w:r>
      <w:r w:rsidR="001617FA" w:rsidRPr="001617FA">
        <w:rPr>
          <w:rFonts w:ascii="Times New Roman" w:eastAsia="Times New Roman" w:hAnsi="Times New Roman" w:cs="Times New Roman"/>
          <w:color w:val="000000"/>
          <w:sz w:val="24"/>
          <w:szCs w:val="24"/>
        </w:rPr>
        <w:t xml:space="preserve">до рішення виконавчого комітету </w:t>
      </w:r>
    </w:p>
    <w:p w:rsidR="001617FA" w:rsidRPr="001617FA" w:rsidRDefault="007B4C86" w:rsidP="007B4C86">
      <w:pPr>
        <w:spacing w:after="0" w:line="240" w:lineRule="auto"/>
        <w:rPr>
          <w:rFonts w:ascii="Times New Roman" w:eastAsia="Times New Roman" w:hAnsi="Times New Roman" w:cs="Times New Roman"/>
          <w:color w:val="000000"/>
          <w:sz w:val="24"/>
          <w:szCs w:val="24"/>
        </w:rPr>
      </w:pPr>
      <w:r w:rsidRPr="00CD6646">
        <w:rPr>
          <w:rFonts w:ascii="Times New Roman" w:eastAsia="Times New Roman" w:hAnsi="Times New Roman" w:cs="Times New Roman"/>
          <w:color w:val="000000"/>
          <w:sz w:val="24"/>
          <w:szCs w:val="24"/>
          <w:lang w:val="ru-RU"/>
        </w:rPr>
        <w:t xml:space="preserve">                                                                                                          </w:t>
      </w:r>
      <w:r w:rsidR="001617FA" w:rsidRPr="001617FA">
        <w:rPr>
          <w:rFonts w:ascii="Times New Roman" w:eastAsia="Times New Roman" w:hAnsi="Times New Roman" w:cs="Times New Roman"/>
          <w:color w:val="000000"/>
          <w:sz w:val="24"/>
          <w:szCs w:val="24"/>
        </w:rPr>
        <w:t>міської ради</w:t>
      </w:r>
    </w:p>
    <w:p w:rsidR="001617FA" w:rsidRPr="001617FA" w:rsidRDefault="001617FA" w:rsidP="007B4C86">
      <w:pPr>
        <w:spacing w:after="0" w:line="240" w:lineRule="auto"/>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 xml:space="preserve">                                                                                           </w:t>
      </w:r>
      <w:r w:rsidRPr="001617FA">
        <w:rPr>
          <w:rFonts w:ascii="Times New Roman" w:eastAsia="Times New Roman" w:hAnsi="Times New Roman" w:cs="Times New Roman"/>
          <w:color w:val="000000"/>
          <w:sz w:val="24"/>
          <w:szCs w:val="24"/>
        </w:rPr>
        <w:tab/>
      </w:r>
      <w:r w:rsidRPr="001617FA">
        <w:rPr>
          <w:rFonts w:ascii="Times New Roman" w:eastAsia="Times New Roman" w:hAnsi="Times New Roman" w:cs="Times New Roman"/>
          <w:color w:val="000000"/>
          <w:sz w:val="24"/>
          <w:szCs w:val="24"/>
        </w:rPr>
        <w:tab/>
        <w:t>від 05.08.2025 № 142</w:t>
      </w:r>
    </w:p>
    <w:p w:rsidR="001617FA" w:rsidRPr="001617FA" w:rsidRDefault="001617FA" w:rsidP="001617FA">
      <w:pPr>
        <w:widowControl w:val="0"/>
        <w:spacing w:before="89" w:after="0" w:line="240" w:lineRule="auto"/>
        <w:ind w:left="760" w:right="566"/>
        <w:jc w:val="center"/>
        <w:rPr>
          <w:rFonts w:ascii="Times New Roman" w:eastAsia="Times New Roman" w:hAnsi="Times New Roman" w:cs="Times New Roman"/>
          <w:b/>
          <w:bCs/>
          <w:color w:val="000000"/>
          <w:sz w:val="28"/>
          <w:szCs w:val="28"/>
        </w:rPr>
      </w:pPr>
      <w:r w:rsidRPr="001617FA">
        <w:rPr>
          <w:rFonts w:ascii="Times New Roman" w:eastAsia="Times New Roman" w:hAnsi="Times New Roman" w:cs="Times New Roman"/>
          <w:b/>
          <w:bCs/>
          <w:color w:val="000000"/>
          <w:sz w:val="28"/>
          <w:szCs w:val="28"/>
        </w:rPr>
        <w:t>СКЛАД</w:t>
      </w:r>
    </w:p>
    <w:p w:rsidR="001617FA" w:rsidRPr="001617FA" w:rsidRDefault="001617FA" w:rsidP="001617FA">
      <w:pPr>
        <w:widowControl w:val="0"/>
        <w:spacing w:before="89" w:after="0" w:line="240" w:lineRule="auto"/>
        <w:ind w:right="-1"/>
        <w:jc w:val="center"/>
        <w:rPr>
          <w:rFonts w:ascii="Times New Roman" w:eastAsia="Times New Roman" w:hAnsi="Times New Roman" w:cs="Times New Roman"/>
          <w:b/>
          <w:bCs/>
          <w:sz w:val="28"/>
          <w:szCs w:val="28"/>
        </w:rPr>
      </w:pPr>
      <w:r w:rsidRPr="001617FA">
        <w:rPr>
          <w:rFonts w:ascii="Times New Roman" w:eastAsia="Times New Roman" w:hAnsi="Times New Roman" w:cs="Times New Roman"/>
          <w:b/>
          <w:bCs/>
          <w:sz w:val="28"/>
          <w:szCs w:val="28"/>
        </w:rPr>
        <w:t xml:space="preserve">    міської комісії з питань розподілу публічних інвестицій</w:t>
      </w:r>
    </w:p>
    <w:p w:rsidR="001617FA" w:rsidRPr="001617FA" w:rsidRDefault="001617FA" w:rsidP="001617FA">
      <w:pPr>
        <w:widowControl w:val="0"/>
        <w:spacing w:before="89" w:after="0" w:line="240" w:lineRule="auto"/>
        <w:ind w:right="-1"/>
        <w:jc w:val="center"/>
        <w:rPr>
          <w:rFonts w:ascii="Times New Roman" w:eastAsia="Times New Roman" w:hAnsi="Times New Roman" w:cs="Times New Roman"/>
          <w:b/>
          <w:bCs/>
          <w:sz w:val="28"/>
          <w:szCs w:val="28"/>
        </w:rPr>
      </w:pPr>
      <w:r w:rsidRPr="001617FA">
        <w:rPr>
          <w:rFonts w:ascii="Times New Roman" w:eastAsia="Times New Roman" w:hAnsi="Times New Roman" w:cs="Times New Roman"/>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1617FA" w:rsidRPr="001617FA" w:rsidTr="007B4C86">
        <w:trPr>
          <w:trHeight w:val="598"/>
        </w:trPr>
        <w:tc>
          <w:tcPr>
            <w:tcW w:w="3510"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after="0" w:line="240" w:lineRule="auto"/>
              <w:ind w:right="-1"/>
              <w:rPr>
                <w:rFonts w:ascii="Times New Roman" w:eastAsia="Times New Roman" w:hAnsi="Times New Roman" w:cs="Times New Roman"/>
                <w:b/>
                <w:color w:val="000000"/>
                <w:sz w:val="28"/>
                <w:szCs w:val="28"/>
                <w:lang w:eastAsia="en-US"/>
              </w:rPr>
            </w:pPr>
            <w:r w:rsidRPr="001617FA">
              <w:rPr>
                <w:rFonts w:ascii="Times New Roman" w:eastAsia="Times New Roman" w:hAnsi="Times New Roman" w:cs="Times New Roman"/>
                <w:b/>
                <w:color w:val="000000"/>
                <w:sz w:val="28"/>
                <w:szCs w:val="28"/>
              </w:rPr>
              <w:t>Голова комісії:</w:t>
            </w:r>
          </w:p>
        </w:tc>
        <w:tc>
          <w:tcPr>
            <w:tcW w:w="6237"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r w:rsidRPr="001617FA">
              <w:rPr>
                <w:rFonts w:ascii="Times New Roman" w:eastAsia="Times New Roman" w:hAnsi="Times New Roman" w:cs="Times New Roman"/>
                <w:color w:val="000000"/>
                <w:sz w:val="28"/>
                <w:szCs w:val="28"/>
              </w:rPr>
              <w:t xml:space="preserve">Начальник фінансового управління                         </w:t>
            </w:r>
          </w:p>
        </w:tc>
      </w:tr>
      <w:tr w:rsidR="001617FA" w:rsidRPr="001617FA" w:rsidTr="007B4C86">
        <w:trPr>
          <w:trHeight w:val="693"/>
        </w:trPr>
        <w:tc>
          <w:tcPr>
            <w:tcW w:w="3510"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after="0" w:line="240" w:lineRule="auto"/>
              <w:ind w:right="-1"/>
              <w:rPr>
                <w:rFonts w:ascii="Times New Roman" w:eastAsia="Times New Roman" w:hAnsi="Times New Roman" w:cs="Times New Roman"/>
                <w:b/>
                <w:color w:val="000000"/>
                <w:sz w:val="28"/>
                <w:szCs w:val="28"/>
                <w:lang w:eastAsia="en-US"/>
              </w:rPr>
            </w:pPr>
            <w:r w:rsidRPr="001617FA">
              <w:rPr>
                <w:rFonts w:ascii="Times New Roman" w:eastAsia="Times New Roman" w:hAnsi="Times New Roman" w:cs="Times New Roman"/>
                <w:b/>
                <w:color w:val="000000"/>
                <w:sz w:val="28"/>
                <w:szCs w:val="28"/>
              </w:rPr>
              <w:t>Заступник голови комісії:</w:t>
            </w:r>
          </w:p>
        </w:tc>
        <w:tc>
          <w:tcPr>
            <w:tcW w:w="6237"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tabs>
                <w:tab w:val="left" w:pos="4560"/>
              </w:tabs>
              <w:spacing w:line="240" w:lineRule="auto"/>
              <w:ind w:right="-1"/>
              <w:rPr>
                <w:rFonts w:ascii="Times New Roman" w:eastAsia="Times New Roman" w:hAnsi="Times New Roman" w:cs="Times New Roman"/>
                <w:sz w:val="28"/>
                <w:szCs w:val="28"/>
                <w:lang w:eastAsia="en-US"/>
              </w:rPr>
            </w:pPr>
            <w:r w:rsidRPr="001617FA">
              <w:rPr>
                <w:rFonts w:ascii="Times New Roman" w:eastAsia="Times New Roman" w:hAnsi="Times New Roman" w:cs="Times New Roman"/>
                <w:sz w:val="28"/>
                <w:szCs w:val="28"/>
              </w:rPr>
              <w:t>Заступник начальника-начальник бюджетного відділу фінансового управління</w:t>
            </w:r>
          </w:p>
        </w:tc>
      </w:tr>
      <w:tr w:rsidR="001617FA" w:rsidRPr="001617FA" w:rsidTr="007B4C86">
        <w:trPr>
          <w:trHeight w:val="692"/>
        </w:trPr>
        <w:tc>
          <w:tcPr>
            <w:tcW w:w="3510"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after="0" w:line="240" w:lineRule="auto"/>
              <w:ind w:right="-1"/>
              <w:rPr>
                <w:rFonts w:ascii="Times New Roman" w:eastAsia="Times New Roman" w:hAnsi="Times New Roman" w:cs="Times New Roman"/>
                <w:b/>
                <w:color w:val="000000"/>
                <w:sz w:val="28"/>
                <w:szCs w:val="28"/>
                <w:lang w:eastAsia="en-US"/>
              </w:rPr>
            </w:pPr>
            <w:r w:rsidRPr="001617FA">
              <w:rPr>
                <w:rFonts w:ascii="Times New Roman" w:eastAsia="Times New Roman" w:hAnsi="Times New Roman" w:cs="Times New Roman"/>
                <w:b/>
                <w:color w:val="000000"/>
                <w:sz w:val="28"/>
                <w:szCs w:val="28"/>
              </w:rPr>
              <w:t>Секретар комісії:</w:t>
            </w:r>
          </w:p>
        </w:tc>
        <w:tc>
          <w:tcPr>
            <w:tcW w:w="6237"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bCs/>
                <w:color w:val="000000"/>
                <w:sz w:val="28"/>
                <w:szCs w:val="28"/>
                <w:lang w:eastAsia="en-US"/>
              </w:rPr>
            </w:pPr>
            <w:r w:rsidRPr="001617FA">
              <w:rPr>
                <w:rFonts w:ascii="Times New Roman" w:eastAsia="Times New Roman" w:hAnsi="Times New Roman" w:cs="Times New Roman"/>
                <w:bCs/>
                <w:color w:val="000000"/>
                <w:sz w:val="28"/>
                <w:szCs w:val="28"/>
                <w:lang w:eastAsia="en-US"/>
              </w:rPr>
              <w:t xml:space="preserve">Головний спеціаліст бюджетного відділу фінансового управління  </w:t>
            </w:r>
          </w:p>
        </w:tc>
      </w:tr>
      <w:tr w:rsidR="001617FA" w:rsidRPr="001617FA" w:rsidTr="007B4C86">
        <w:trPr>
          <w:trHeight w:val="449"/>
        </w:trPr>
        <w:tc>
          <w:tcPr>
            <w:tcW w:w="3510"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r w:rsidRPr="001617FA">
              <w:rPr>
                <w:rFonts w:ascii="Times New Roman" w:eastAsia="Times New Roman" w:hAnsi="Times New Roman" w:cs="Times New Roman"/>
                <w:b/>
                <w:bCs/>
                <w:color w:val="000000"/>
                <w:sz w:val="28"/>
                <w:szCs w:val="28"/>
              </w:rPr>
              <w:t>Члени комісії:</w:t>
            </w:r>
          </w:p>
        </w:tc>
        <w:tc>
          <w:tcPr>
            <w:tcW w:w="6237"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tabs>
                <w:tab w:val="left" w:pos="4560"/>
              </w:tabs>
              <w:spacing w:line="240" w:lineRule="auto"/>
              <w:ind w:left="-33" w:right="-1"/>
              <w:rPr>
                <w:rFonts w:ascii="Times New Roman" w:eastAsia="Times New Roman" w:hAnsi="Times New Roman" w:cs="Times New Roman"/>
                <w:sz w:val="28"/>
                <w:szCs w:val="28"/>
                <w:lang w:eastAsia="en-US"/>
              </w:rPr>
            </w:pPr>
          </w:p>
        </w:tc>
      </w:tr>
      <w:tr w:rsidR="001617FA" w:rsidRPr="001617FA" w:rsidTr="007B4C86">
        <w:trPr>
          <w:trHeight w:val="1236"/>
        </w:trPr>
        <w:tc>
          <w:tcPr>
            <w:tcW w:w="3510"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color w:val="000000"/>
                <w:sz w:val="28"/>
                <w:szCs w:val="28"/>
              </w:rPr>
            </w:pPr>
          </w:p>
        </w:tc>
        <w:tc>
          <w:tcPr>
            <w:tcW w:w="6237"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color w:val="000000"/>
                <w:sz w:val="28"/>
                <w:szCs w:val="28"/>
              </w:rPr>
            </w:pPr>
            <w:r w:rsidRPr="001617FA">
              <w:rPr>
                <w:rFonts w:ascii="Times New Roman" w:eastAsia="Times New Roman" w:hAnsi="Times New Roman" w:cs="Times New Roman"/>
                <w:color w:val="000000"/>
                <w:sz w:val="28"/>
                <w:szCs w:val="28"/>
              </w:rPr>
              <w:t>Начальник відділу економіки, закупівель та інвестиційної діяльності управління капітального будівництва, економіки та комунальної власності</w:t>
            </w:r>
          </w:p>
        </w:tc>
      </w:tr>
      <w:tr w:rsidR="001617FA" w:rsidRPr="001617FA" w:rsidTr="007B4C86">
        <w:trPr>
          <w:trHeight w:val="403"/>
        </w:trPr>
        <w:tc>
          <w:tcPr>
            <w:tcW w:w="3510"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line="240" w:lineRule="auto"/>
              <w:ind w:right="-1"/>
              <w:rPr>
                <w:rFonts w:ascii="Times New Roman" w:eastAsia="Times New Roman" w:hAnsi="Times New Roman" w:cs="Times New Roman"/>
                <w:color w:val="000000"/>
                <w:sz w:val="28"/>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1617FA" w:rsidRPr="001617FA" w:rsidRDefault="001617FA" w:rsidP="007B4C86">
            <w:pPr>
              <w:widowControl w:val="0"/>
              <w:spacing w:before="89" w:line="240" w:lineRule="auto"/>
              <w:ind w:right="-1"/>
              <w:rPr>
                <w:rFonts w:ascii="Times New Roman" w:eastAsia="Times New Roman" w:hAnsi="Times New Roman" w:cs="Times New Roman"/>
                <w:color w:val="000000"/>
                <w:sz w:val="28"/>
                <w:szCs w:val="28"/>
                <w:lang w:eastAsia="en-US"/>
              </w:rPr>
            </w:pPr>
            <w:r w:rsidRPr="001617FA">
              <w:rPr>
                <w:rFonts w:ascii="Times New Roman" w:eastAsia="Times New Roman" w:hAnsi="Times New Roman" w:cs="Times New Roman"/>
                <w:color w:val="000000"/>
                <w:sz w:val="28"/>
                <w:szCs w:val="28"/>
              </w:rPr>
              <w:t>Головний спеціаліст юридичного відділу</w:t>
            </w:r>
          </w:p>
        </w:tc>
      </w:tr>
      <w:tr w:rsidR="001617FA" w:rsidRPr="001617FA" w:rsidTr="007B4C86">
        <w:trPr>
          <w:trHeight w:val="976"/>
        </w:trPr>
        <w:tc>
          <w:tcPr>
            <w:tcW w:w="3510"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color w:val="000000"/>
                <w:sz w:val="28"/>
                <w:szCs w:val="28"/>
                <w:lang w:eastAsia="en-US"/>
              </w:rPr>
            </w:pPr>
          </w:p>
        </w:tc>
        <w:tc>
          <w:tcPr>
            <w:tcW w:w="6237"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color w:val="000000"/>
                <w:sz w:val="28"/>
                <w:szCs w:val="28"/>
                <w:lang w:eastAsia="en-US"/>
              </w:rPr>
            </w:pPr>
            <w:r w:rsidRPr="001617FA">
              <w:rPr>
                <w:rFonts w:ascii="Times New Roman" w:eastAsia="Times New Roman" w:hAnsi="Times New Roman" w:cs="Times New Roman"/>
                <w:color w:val="000000"/>
                <w:sz w:val="28"/>
                <w:szCs w:val="28"/>
                <w:lang w:eastAsia="en-US"/>
              </w:rPr>
              <w:t xml:space="preserve">Керівник </w:t>
            </w:r>
            <w:r w:rsidRPr="001617FA">
              <w:rPr>
                <w:rFonts w:ascii="Times New Roman" w:eastAsia="Times New Roman" w:hAnsi="Times New Roman" w:cs="Times New Roman"/>
                <w:bCs/>
                <w:color w:val="000000"/>
                <w:sz w:val="28"/>
                <w:szCs w:val="28"/>
                <w:lang w:eastAsia="en-US"/>
              </w:rPr>
              <w:t>управління капітального будівництва, економіки та комунальної власності</w:t>
            </w:r>
          </w:p>
        </w:tc>
      </w:tr>
      <w:tr w:rsidR="001617FA" w:rsidRPr="001617FA" w:rsidTr="007B4C86">
        <w:trPr>
          <w:trHeight w:val="413"/>
        </w:trPr>
        <w:tc>
          <w:tcPr>
            <w:tcW w:w="3510"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line="240" w:lineRule="auto"/>
              <w:ind w:right="-1"/>
              <w:rPr>
                <w:rFonts w:ascii="Times New Roman" w:eastAsia="Times New Roman" w:hAnsi="Times New Roman" w:cs="Times New Roman"/>
                <w:bCs/>
                <w:color w:val="000000"/>
                <w:sz w:val="28"/>
                <w:szCs w:val="28"/>
                <w:lang w:eastAsia="en-US"/>
              </w:rPr>
            </w:pPr>
            <w:r w:rsidRPr="001617FA">
              <w:rPr>
                <w:rFonts w:ascii="Times New Roman" w:eastAsia="Times New Roman" w:hAnsi="Times New Roman" w:cs="Times New Roman"/>
                <w:bCs/>
                <w:color w:val="000000"/>
                <w:sz w:val="28"/>
                <w:szCs w:val="28"/>
                <w:lang w:eastAsia="en-US"/>
              </w:rPr>
              <w:t>Керівник відділу освіти, молоді та спорту</w:t>
            </w:r>
          </w:p>
        </w:tc>
      </w:tr>
      <w:tr w:rsidR="001617FA" w:rsidRPr="001617FA" w:rsidTr="007B4C86">
        <w:trPr>
          <w:trHeight w:val="776"/>
        </w:trPr>
        <w:tc>
          <w:tcPr>
            <w:tcW w:w="3510"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r w:rsidRPr="001617FA">
              <w:rPr>
                <w:rFonts w:ascii="Times New Roman" w:eastAsia="Times New Roman" w:hAnsi="Times New Roman" w:cs="Times New Roman"/>
                <w:color w:val="1F282C"/>
                <w:sz w:val="28"/>
                <w:szCs w:val="28"/>
              </w:rPr>
              <w:t>Керівник відділу соціального захисту населення</w:t>
            </w:r>
          </w:p>
        </w:tc>
      </w:tr>
      <w:tr w:rsidR="001617FA" w:rsidRPr="001617FA" w:rsidTr="007B4C86">
        <w:trPr>
          <w:trHeight w:val="846"/>
        </w:trPr>
        <w:tc>
          <w:tcPr>
            <w:tcW w:w="3510"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r w:rsidRPr="001617FA">
              <w:rPr>
                <w:rFonts w:ascii="Times New Roman" w:eastAsia="Times New Roman" w:hAnsi="Times New Roman" w:cs="Times New Roman"/>
                <w:color w:val="1F282C"/>
                <w:sz w:val="28"/>
                <w:szCs w:val="28"/>
              </w:rPr>
              <w:t>Керівник відділу культури, туризму та охорони культурної спадщини</w:t>
            </w:r>
          </w:p>
        </w:tc>
      </w:tr>
      <w:tr w:rsidR="001617FA" w:rsidRPr="001617FA" w:rsidTr="007B4C86">
        <w:trPr>
          <w:trHeight w:val="829"/>
        </w:trPr>
        <w:tc>
          <w:tcPr>
            <w:tcW w:w="3510"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widowControl w:val="0"/>
              <w:spacing w:before="89" w:line="240" w:lineRule="auto"/>
              <w:ind w:right="-1"/>
              <w:rPr>
                <w:rFonts w:ascii="Times New Roman" w:eastAsia="Times New Roman" w:hAnsi="Times New Roman" w:cs="Times New Roman"/>
                <w:b/>
                <w:bCs/>
                <w:color w:val="000000"/>
                <w:sz w:val="28"/>
                <w:szCs w:val="28"/>
                <w:lang w:eastAsia="en-US"/>
              </w:rPr>
            </w:pPr>
            <w:r w:rsidRPr="001617FA">
              <w:rPr>
                <w:rFonts w:ascii="Times New Roman" w:eastAsia="Times New Roman" w:hAnsi="Times New Roman" w:cs="Times New Roman"/>
                <w:color w:val="1F282C"/>
                <w:sz w:val="28"/>
                <w:szCs w:val="28"/>
              </w:rPr>
              <w:t>Голова комісії з питань економіки, бюджету та податків</w:t>
            </w:r>
          </w:p>
        </w:tc>
      </w:tr>
      <w:tr w:rsidR="001617FA" w:rsidRPr="001617FA" w:rsidTr="007B4C86">
        <w:trPr>
          <w:trHeight w:val="471"/>
        </w:trPr>
        <w:tc>
          <w:tcPr>
            <w:tcW w:w="3510" w:type="dxa"/>
            <w:tcBorders>
              <w:top w:val="single" w:sz="4" w:space="0" w:color="auto"/>
              <w:left w:val="single" w:sz="4" w:space="0" w:color="auto"/>
              <w:bottom w:val="single" w:sz="4" w:space="0" w:color="auto"/>
              <w:right w:val="single" w:sz="4" w:space="0" w:color="auto"/>
            </w:tcBorders>
          </w:tcPr>
          <w:p w:rsidR="001617FA" w:rsidRPr="001617FA" w:rsidRDefault="001617FA" w:rsidP="001617FA">
            <w:pPr>
              <w:widowControl w:val="0"/>
              <w:spacing w:before="89" w:line="240" w:lineRule="auto"/>
              <w:ind w:right="-1"/>
              <w:rPr>
                <w:rFonts w:ascii="Times New Roman" w:eastAsia="Times New Roman" w:hAnsi="Times New Roman" w:cs="Times New Roman"/>
                <w:color w:val="1F282C"/>
                <w:sz w:val="28"/>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1617FA" w:rsidRPr="001617FA" w:rsidRDefault="001617FA" w:rsidP="001617FA">
            <w:pPr>
              <w:shd w:val="clear" w:color="auto" w:fill="FFFFFF"/>
              <w:spacing w:after="96" w:line="240" w:lineRule="auto"/>
              <w:rPr>
                <w:rFonts w:ascii="Times New Roman" w:eastAsia="Calibri" w:hAnsi="Times New Roman" w:cs="Times New Roman"/>
                <w:color w:val="1F282C"/>
                <w:sz w:val="28"/>
                <w:szCs w:val="28"/>
              </w:rPr>
            </w:pPr>
            <w:r w:rsidRPr="001617FA">
              <w:rPr>
                <w:rFonts w:ascii="Times New Roman" w:eastAsia="Calibri" w:hAnsi="Times New Roman" w:cs="Times New Roman"/>
                <w:color w:val="1F282C"/>
                <w:sz w:val="28"/>
                <w:szCs w:val="28"/>
              </w:rPr>
              <w:t>Заступник начальника відділу бухгалтерського обліку та господарського забезпечення</w:t>
            </w:r>
          </w:p>
        </w:tc>
      </w:tr>
    </w:tbl>
    <w:p w:rsidR="001617FA" w:rsidRPr="001617FA" w:rsidRDefault="001617FA" w:rsidP="001617FA">
      <w:pPr>
        <w:spacing w:after="0" w:line="240" w:lineRule="auto"/>
        <w:rPr>
          <w:rFonts w:ascii="Times New Roman" w:eastAsia="Times New Roman" w:hAnsi="Times New Roman" w:cs="Times New Roman"/>
          <w:b/>
          <w:sz w:val="28"/>
          <w:szCs w:val="28"/>
        </w:rPr>
      </w:pPr>
      <w:r w:rsidRPr="001617FA">
        <w:rPr>
          <w:rFonts w:ascii="Times New Roman" w:eastAsia="Times New Roman" w:hAnsi="Times New Roman" w:cs="Times New Roman"/>
          <w:b/>
          <w:sz w:val="28"/>
          <w:szCs w:val="28"/>
        </w:rPr>
        <w:t xml:space="preserve">                   </w:t>
      </w:r>
    </w:p>
    <w:p w:rsidR="001617FA" w:rsidRPr="001617FA" w:rsidRDefault="001617FA" w:rsidP="001617FA">
      <w:pPr>
        <w:tabs>
          <w:tab w:val="left" w:pos="7492"/>
        </w:tabs>
        <w:spacing w:after="0" w:line="240" w:lineRule="auto"/>
        <w:jc w:val="both"/>
        <w:rPr>
          <w:rFonts w:ascii="Times New Roman" w:eastAsia="Times New Roman" w:hAnsi="Times New Roman" w:cs="Times New Roman"/>
          <w:b/>
          <w:sz w:val="28"/>
          <w:szCs w:val="28"/>
        </w:rPr>
      </w:pPr>
    </w:p>
    <w:p w:rsidR="001617FA" w:rsidRPr="001617FA" w:rsidRDefault="001617FA" w:rsidP="001617FA">
      <w:pPr>
        <w:tabs>
          <w:tab w:val="left" w:pos="7492"/>
        </w:tabs>
        <w:spacing w:after="0" w:line="240" w:lineRule="auto"/>
        <w:jc w:val="both"/>
        <w:rPr>
          <w:rFonts w:ascii="Times New Roman" w:eastAsia="Times New Roman" w:hAnsi="Times New Roman" w:cs="Times New Roman"/>
          <w:b/>
          <w:sz w:val="28"/>
          <w:szCs w:val="28"/>
        </w:rPr>
      </w:pPr>
      <w:r w:rsidRPr="001617FA">
        <w:rPr>
          <w:rFonts w:ascii="Times New Roman" w:eastAsia="Times New Roman" w:hAnsi="Times New Roman" w:cs="Times New Roman"/>
          <w:b/>
          <w:sz w:val="28"/>
          <w:szCs w:val="28"/>
        </w:rPr>
        <w:t xml:space="preserve">Керуючий справами </w:t>
      </w:r>
    </w:p>
    <w:p w:rsidR="0097792A" w:rsidRPr="00CD6646" w:rsidRDefault="001617FA" w:rsidP="007B4C86">
      <w:pPr>
        <w:tabs>
          <w:tab w:val="left" w:pos="7492"/>
        </w:tabs>
        <w:spacing w:after="0" w:line="240" w:lineRule="auto"/>
        <w:jc w:val="both"/>
        <w:rPr>
          <w:rFonts w:ascii="Times New Roman" w:eastAsia="Times New Roman" w:hAnsi="Times New Roman" w:cs="Times New Roman"/>
          <w:color w:val="000000"/>
          <w:sz w:val="28"/>
          <w:szCs w:val="28"/>
          <w:lang w:val="ru-RU"/>
        </w:rPr>
      </w:pPr>
      <w:r w:rsidRPr="001617FA">
        <w:rPr>
          <w:rFonts w:ascii="Times New Roman" w:eastAsia="Times New Roman" w:hAnsi="Times New Roman" w:cs="Times New Roman"/>
          <w:b/>
          <w:sz w:val="28"/>
          <w:szCs w:val="28"/>
        </w:rPr>
        <w:t xml:space="preserve">виконавчого комітету                                        </w:t>
      </w:r>
      <w:r w:rsidR="00BD4302">
        <w:rPr>
          <w:rFonts w:ascii="Times New Roman" w:eastAsia="Times New Roman" w:hAnsi="Times New Roman" w:cs="Times New Roman"/>
          <w:b/>
          <w:sz w:val="28"/>
          <w:szCs w:val="28"/>
        </w:rPr>
        <w:t xml:space="preserve">                      </w:t>
      </w:r>
      <w:r w:rsidRPr="001617FA">
        <w:rPr>
          <w:rFonts w:ascii="Times New Roman" w:eastAsia="Times New Roman" w:hAnsi="Times New Roman" w:cs="Times New Roman"/>
          <w:b/>
          <w:sz w:val="28"/>
          <w:szCs w:val="28"/>
        </w:rPr>
        <w:t>Володимир АДАМ</w:t>
      </w: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37F4D" w:rsidRDefault="00B602C3" w:rsidP="000740B8">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 xml:space="preserve">        </w:t>
      </w:r>
      <w:r w:rsidR="00106333">
        <w:rPr>
          <w:rFonts w:ascii="Times New Roman" w:hAnsi="Times New Roman"/>
          <w:sz w:val="28"/>
          <w:szCs w:val="28"/>
        </w:rPr>
        <w:t>0</w:t>
      </w:r>
      <w:r w:rsidR="00E37F4D">
        <w:rPr>
          <w:rFonts w:ascii="Times New Roman" w:hAnsi="Times New Roman"/>
          <w:sz w:val="28"/>
          <w:szCs w:val="28"/>
        </w:rPr>
        <w:t>5</w:t>
      </w:r>
      <w:r w:rsidR="006C4B8F">
        <w:rPr>
          <w:rFonts w:ascii="Times New Roman" w:hAnsi="Times New Roman"/>
          <w:sz w:val="28"/>
          <w:szCs w:val="28"/>
        </w:rPr>
        <w:t>.</w:t>
      </w:r>
      <w:r w:rsidR="003B33F2" w:rsidRPr="00CD6646">
        <w:rPr>
          <w:rFonts w:ascii="Times New Roman" w:hAnsi="Times New Roman"/>
          <w:sz w:val="28"/>
          <w:szCs w:val="28"/>
          <w:lang w:val="ru-RU"/>
        </w:rPr>
        <w:t>0</w:t>
      </w:r>
      <w:r w:rsidR="00E37F4D">
        <w:rPr>
          <w:rFonts w:ascii="Times New Roman" w:hAnsi="Times New Roman"/>
          <w:sz w:val="28"/>
          <w:szCs w:val="28"/>
        </w:rPr>
        <w:t>8</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825890">
        <w:rPr>
          <w:rFonts w:ascii="Times New Roman" w:hAnsi="Times New Roman"/>
          <w:bCs/>
          <w:sz w:val="28"/>
        </w:rPr>
        <w:t xml:space="preserve">№ </w:t>
      </w:r>
      <w:r w:rsidR="00BA4737" w:rsidRPr="00CD6646">
        <w:rPr>
          <w:rFonts w:ascii="Times New Roman" w:hAnsi="Times New Roman"/>
          <w:bCs/>
          <w:sz w:val="28"/>
          <w:lang w:val="ru-RU"/>
        </w:rPr>
        <w:t>1</w:t>
      </w:r>
      <w:r w:rsidR="00E37F4D">
        <w:rPr>
          <w:rFonts w:ascii="Times New Roman" w:hAnsi="Times New Roman"/>
          <w:bCs/>
          <w:sz w:val="28"/>
        </w:rPr>
        <w:t>43</w:t>
      </w:r>
    </w:p>
    <w:p w:rsidR="007E150A" w:rsidRPr="00CD6646" w:rsidRDefault="007E150A" w:rsidP="007E150A">
      <w:pPr>
        <w:pStyle w:val="ae"/>
        <w:jc w:val="both"/>
        <w:rPr>
          <w:rFonts w:ascii="Times New Roman" w:hAnsi="Times New Roman"/>
          <w:b/>
          <w:bCs/>
          <w:sz w:val="28"/>
          <w:szCs w:val="28"/>
        </w:rPr>
      </w:pPr>
    </w:p>
    <w:p w:rsidR="001617FA" w:rsidRPr="001617FA" w:rsidRDefault="001617FA" w:rsidP="001617FA">
      <w:pPr>
        <w:spacing w:after="0" w:line="240" w:lineRule="auto"/>
        <w:rPr>
          <w:rFonts w:ascii="Times New Roman" w:eastAsia="Calibri" w:hAnsi="Times New Roman" w:cs="Arial"/>
          <w:bCs/>
          <w:sz w:val="28"/>
          <w:szCs w:val="28"/>
          <w:lang w:eastAsia="en-US"/>
        </w:rPr>
      </w:pPr>
      <w:r w:rsidRPr="001617FA">
        <w:rPr>
          <w:rFonts w:ascii="Times New Roman" w:eastAsia="Calibri" w:hAnsi="Times New Roman" w:cs="Arial"/>
          <w:bCs/>
          <w:sz w:val="28"/>
          <w:szCs w:val="28"/>
          <w:lang w:eastAsia="en-US"/>
        </w:rPr>
        <w:t>Про створення місцевої</w:t>
      </w:r>
    </w:p>
    <w:p w:rsidR="001617FA" w:rsidRPr="001617FA" w:rsidRDefault="001617FA" w:rsidP="001617FA">
      <w:pPr>
        <w:spacing w:after="0" w:line="240" w:lineRule="auto"/>
        <w:jc w:val="both"/>
        <w:rPr>
          <w:rFonts w:ascii="Times New Roman" w:eastAsia="Calibri" w:hAnsi="Times New Roman" w:cs="Arial"/>
          <w:b/>
          <w:bCs/>
          <w:sz w:val="28"/>
          <w:szCs w:val="28"/>
          <w:lang w:eastAsia="en-US"/>
        </w:rPr>
      </w:pPr>
      <w:r w:rsidRPr="001617FA">
        <w:rPr>
          <w:rFonts w:ascii="Times New Roman" w:eastAsia="Calibri" w:hAnsi="Times New Roman" w:cs="Arial"/>
          <w:bCs/>
          <w:sz w:val="28"/>
          <w:szCs w:val="28"/>
          <w:lang w:eastAsia="en-US"/>
        </w:rPr>
        <w:t>інвестиційної ради</w:t>
      </w:r>
      <w:r w:rsidRPr="001617FA">
        <w:rPr>
          <w:rFonts w:ascii="Times New Roman" w:eastAsia="Calibri" w:hAnsi="Times New Roman" w:cs="Arial"/>
          <w:b/>
          <w:bCs/>
          <w:sz w:val="28"/>
          <w:szCs w:val="28"/>
          <w:lang w:eastAsia="en-US"/>
        </w:rPr>
        <w:t xml:space="preserve"> </w:t>
      </w:r>
    </w:p>
    <w:p w:rsidR="001617FA" w:rsidRPr="001617FA" w:rsidRDefault="001617FA" w:rsidP="001617FA">
      <w:pPr>
        <w:spacing w:after="0" w:line="240" w:lineRule="auto"/>
        <w:jc w:val="both"/>
        <w:rPr>
          <w:rFonts w:ascii="Times New Roman" w:eastAsia="Calibri" w:hAnsi="Times New Roman" w:cs="Arial"/>
          <w:b/>
          <w:sz w:val="28"/>
          <w:szCs w:val="28"/>
        </w:rPr>
      </w:pPr>
      <w:r w:rsidRPr="001617FA">
        <w:rPr>
          <w:rFonts w:ascii="Times New Roman" w:eastAsia="Calibri" w:hAnsi="Times New Roman" w:cs="Arial"/>
          <w:b/>
          <w:bCs/>
          <w:sz w:val="28"/>
          <w:szCs w:val="28"/>
          <w:lang w:eastAsia="en-US"/>
        </w:rPr>
        <w:br/>
      </w:r>
      <w:r w:rsidRPr="001617FA">
        <w:rPr>
          <w:rFonts w:ascii="Times New Roman" w:eastAsia="Calibri" w:hAnsi="Times New Roman" w:cs="Arial"/>
          <w:sz w:val="28"/>
          <w:szCs w:val="28"/>
          <w:lang w:eastAsia="en-US"/>
        </w:rPr>
        <w:t xml:space="preserve">     Керуючись Бюджетним кодексом України, Законом України «Про місцеве самоврядування в Україні», постановами Кабінету Міністрів України від 14.05.2024 № 549 «Про утворення Стратегічної інвестиційної ради», від 28.02.2025 № 294 «Про затвердження Порядку розроблення та моніторингу реалізації середньострокового плану пріоритетних публічних інвестицій держави», з метою планування, підготовки та реалізації публічних інвестиційних проєктів та програм публічних інвестицій на місцевому рівні,</w:t>
      </w:r>
      <w:r w:rsidRPr="001617FA">
        <w:rPr>
          <w:rFonts w:ascii="Times New Roman" w:eastAsia="Calibri" w:hAnsi="Times New Roman" w:cs="Arial"/>
          <w:sz w:val="28"/>
          <w:szCs w:val="28"/>
        </w:rPr>
        <w:t xml:space="preserve"> виконавчий комітет Миколаївської міської ради </w:t>
      </w:r>
      <w:r w:rsidRPr="001617FA">
        <w:rPr>
          <w:rFonts w:ascii="Times New Roman" w:eastAsia="Calibri" w:hAnsi="Times New Roman" w:cs="Arial"/>
          <w:b/>
          <w:sz w:val="28"/>
          <w:szCs w:val="28"/>
        </w:rPr>
        <w:t>ВИРІШИВ:</w:t>
      </w:r>
    </w:p>
    <w:p w:rsidR="001617FA" w:rsidRPr="001617FA" w:rsidRDefault="001617FA" w:rsidP="001617FA">
      <w:pPr>
        <w:spacing w:after="0" w:line="240" w:lineRule="auto"/>
        <w:jc w:val="both"/>
        <w:rPr>
          <w:rFonts w:ascii="Times New Roman" w:eastAsia="Calibri" w:hAnsi="Times New Roman" w:cs="Arial"/>
          <w:sz w:val="28"/>
          <w:szCs w:val="28"/>
          <w:lang w:eastAsia="en-US"/>
        </w:rPr>
      </w:pPr>
      <w:r w:rsidRPr="001617FA">
        <w:rPr>
          <w:rFonts w:ascii="Times New Roman" w:eastAsia="Calibri" w:hAnsi="Times New Roman" w:cs="Arial"/>
          <w:sz w:val="28"/>
          <w:szCs w:val="28"/>
          <w:lang w:eastAsia="en-US"/>
        </w:rPr>
        <w:br/>
        <w:t>1. Створити місцеву інвестиційну раду та затвердити її персональний склад (додаток 1).</w:t>
      </w:r>
    </w:p>
    <w:p w:rsidR="001617FA" w:rsidRPr="001617FA" w:rsidRDefault="001617FA" w:rsidP="001617FA">
      <w:pPr>
        <w:spacing w:after="0" w:line="240" w:lineRule="auto"/>
        <w:jc w:val="both"/>
        <w:rPr>
          <w:rFonts w:ascii="Times New Roman" w:eastAsia="Calibri" w:hAnsi="Times New Roman" w:cs="Arial"/>
          <w:sz w:val="28"/>
          <w:szCs w:val="28"/>
          <w:lang w:eastAsia="en-US"/>
        </w:rPr>
      </w:pPr>
      <w:r w:rsidRPr="001617FA">
        <w:rPr>
          <w:rFonts w:ascii="Times New Roman" w:eastAsia="Calibri" w:hAnsi="Times New Roman" w:cs="Arial"/>
          <w:sz w:val="28"/>
          <w:szCs w:val="28"/>
          <w:lang w:eastAsia="en-US"/>
        </w:rPr>
        <w:t>2. Затвердити Положення про місцеву інвестиційну раду (додаток 2).</w:t>
      </w:r>
    </w:p>
    <w:p w:rsidR="001617FA" w:rsidRPr="001617FA" w:rsidRDefault="001617FA" w:rsidP="001617FA">
      <w:pPr>
        <w:widowControl w:val="0"/>
        <w:suppressAutoHyphens/>
        <w:spacing w:after="0" w:line="240" w:lineRule="auto"/>
        <w:jc w:val="both"/>
        <w:rPr>
          <w:rFonts w:ascii="Times New Roman" w:eastAsia="Times New Roman" w:hAnsi="Times New Roman" w:cs="Times New Roman"/>
          <w:b/>
          <w:bCs/>
          <w:color w:val="000000"/>
          <w:sz w:val="28"/>
          <w:szCs w:val="28"/>
          <w:lang w:eastAsia="en-US"/>
        </w:rPr>
      </w:pPr>
      <w:r w:rsidRPr="001617FA">
        <w:rPr>
          <w:rFonts w:ascii="Times New Roman" w:eastAsia="Calibri" w:hAnsi="Times New Roman" w:cs="Arial"/>
          <w:sz w:val="28"/>
          <w:szCs w:val="28"/>
          <w:lang w:eastAsia="en-US"/>
        </w:rPr>
        <w:t xml:space="preserve">3. </w:t>
      </w:r>
      <w:r w:rsidRPr="001617FA">
        <w:rPr>
          <w:rFonts w:ascii="Times New Roman" w:eastAsia="Lucida Sans Unicode" w:hAnsi="Times New Roman" w:cs="Times New Roman"/>
          <w:bCs/>
          <w:color w:val="000000"/>
          <w:sz w:val="28"/>
          <w:szCs w:val="28"/>
        </w:rPr>
        <w:t xml:space="preserve">Затвердити Порядок </w:t>
      </w:r>
      <w:r w:rsidRPr="001617FA">
        <w:rPr>
          <w:rFonts w:ascii="Times New Roman" w:eastAsia="Times New Roman" w:hAnsi="Times New Roman" w:cs="Times New Roman"/>
          <w:bCs/>
          <w:color w:val="000000"/>
          <w:sz w:val="28"/>
          <w:szCs w:val="28"/>
          <w:lang w:eastAsia="en-US"/>
        </w:rPr>
        <w:t>розроблення та моніторингу реалізації середньострокового плану пріоритетних публічних інвестицій Миколаївської міської територіальної громади (додаток 3).</w:t>
      </w:r>
    </w:p>
    <w:p w:rsidR="001617FA" w:rsidRPr="001617FA" w:rsidRDefault="001617FA" w:rsidP="001617FA">
      <w:pPr>
        <w:widowControl w:val="0"/>
        <w:suppressAutoHyphens/>
        <w:spacing w:after="0" w:line="240" w:lineRule="auto"/>
        <w:jc w:val="both"/>
        <w:rPr>
          <w:rFonts w:ascii="Times New Roman" w:eastAsia="Lucida Sans Unicode" w:hAnsi="Times New Roman" w:cs="Times New Roman"/>
          <w:bCs/>
          <w:color w:val="000000"/>
          <w:sz w:val="28"/>
          <w:szCs w:val="28"/>
        </w:rPr>
      </w:pPr>
      <w:r w:rsidRPr="001617FA">
        <w:rPr>
          <w:rFonts w:ascii="Times New Roman" w:eastAsia="Lucida Sans Unicode" w:hAnsi="Times New Roman" w:cs="Times New Roman"/>
          <w:bCs/>
          <w:color w:val="000000"/>
          <w:sz w:val="28"/>
          <w:szCs w:val="28"/>
        </w:rPr>
        <w:t>4. Відділу економіки, закупівель та інвестиційної діяльності Управління капітального будівництва, економіки та комунальної власності Миколаївської міської ради:</w:t>
      </w:r>
    </w:p>
    <w:p w:rsidR="001617FA" w:rsidRPr="001617FA" w:rsidRDefault="001617FA" w:rsidP="001617FA">
      <w:pPr>
        <w:widowControl w:val="0"/>
        <w:suppressAutoHyphens/>
        <w:spacing w:after="0" w:line="240" w:lineRule="auto"/>
        <w:ind w:firstLine="604"/>
        <w:jc w:val="both"/>
        <w:rPr>
          <w:rFonts w:ascii="Times New Roman" w:eastAsia="Times New Roman" w:hAnsi="Times New Roman" w:cs="Times New Roman"/>
          <w:bCs/>
          <w:color w:val="000000"/>
          <w:sz w:val="28"/>
          <w:szCs w:val="28"/>
          <w:lang w:eastAsia="en-US"/>
        </w:rPr>
      </w:pPr>
      <w:r w:rsidRPr="001617FA">
        <w:rPr>
          <w:rFonts w:ascii="Times New Roman" w:eastAsia="Lucida Sans Unicode" w:hAnsi="Times New Roman" w:cs="Times New Roman"/>
          <w:bCs/>
          <w:color w:val="000000"/>
          <w:sz w:val="28"/>
          <w:szCs w:val="28"/>
        </w:rPr>
        <w:t xml:space="preserve">- забезпечити організацію </w:t>
      </w:r>
      <w:r w:rsidRPr="001617FA">
        <w:rPr>
          <w:rFonts w:ascii="Times New Roman" w:eastAsia="Calibri" w:hAnsi="Times New Roman" w:cs="Times New Roman"/>
          <w:color w:val="000000"/>
          <w:sz w:val="28"/>
          <w:szCs w:val="28"/>
        </w:rPr>
        <w:t xml:space="preserve">отримання від структурних підрозділів, установ, організацій Миколаївської міської  ради пропозицій до </w:t>
      </w:r>
      <w:r w:rsidRPr="001617FA">
        <w:rPr>
          <w:rFonts w:ascii="Times New Roman" w:eastAsia="Times New Roman" w:hAnsi="Times New Roman" w:cs="Times New Roman"/>
          <w:bCs/>
          <w:color w:val="000000"/>
          <w:sz w:val="28"/>
          <w:szCs w:val="28"/>
          <w:lang w:eastAsia="en-US"/>
        </w:rPr>
        <w:t>середньострокового плану пріоритетних публічних інвестицій Миколаївської міської територіальної громади;</w:t>
      </w:r>
    </w:p>
    <w:p w:rsidR="001617FA" w:rsidRPr="001617FA" w:rsidRDefault="001617FA" w:rsidP="001617FA">
      <w:pPr>
        <w:widowControl w:val="0"/>
        <w:suppressAutoHyphens/>
        <w:spacing w:after="0" w:line="240" w:lineRule="auto"/>
        <w:ind w:firstLine="604"/>
        <w:jc w:val="both"/>
        <w:rPr>
          <w:rFonts w:ascii="Times New Roman" w:eastAsia="Times New Roman" w:hAnsi="Times New Roman" w:cs="Times New Roman"/>
          <w:bCs/>
          <w:color w:val="000000"/>
          <w:sz w:val="28"/>
          <w:szCs w:val="28"/>
          <w:lang w:eastAsia="en-US"/>
        </w:rPr>
      </w:pPr>
      <w:r w:rsidRPr="001617FA">
        <w:rPr>
          <w:rFonts w:ascii="Times New Roman" w:eastAsia="Times New Roman" w:hAnsi="Times New Roman" w:cs="Times New Roman"/>
          <w:bCs/>
          <w:color w:val="000000"/>
          <w:sz w:val="28"/>
          <w:szCs w:val="28"/>
          <w:lang w:eastAsia="en-US"/>
        </w:rPr>
        <w:t xml:space="preserve">- </w:t>
      </w:r>
      <w:r w:rsidRPr="001617FA">
        <w:rPr>
          <w:rFonts w:ascii="Times New Roman" w:eastAsia="Lucida Sans Unicode" w:hAnsi="Times New Roman" w:cs="Times New Roman"/>
          <w:bCs/>
          <w:color w:val="000000"/>
          <w:sz w:val="28"/>
          <w:szCs w:val="28"/>
        </w:rPr>
        <w:t xml:space="preserve">розробити середньостроковий </w:t>
      </w:r>
      <w:r w:rsidRPr="001617FA">
        <w:rPr>
          <w:rFonts w:ascii="Times New Roman" w:eastAsia="Times New Roman" w:hAnsi="Times New Roman" w:cs="Times New Roman"/>
          <w:bCs/>
          <w:color w:val="000000"/>
          <w:sz w:val="28"/>
          <w:szCs w:val="28"/>
          <w:lang w:eastAsia="en-US"/>
        </w:rPr>
        <w:t xml:space="preserve">план пріоритетних публічних інвестицій Миколаївської міської територіальної громади </w:t>
      </w:r>
      <w:r w:rsidRPr="001617FA">
        <w:rPr>
          <w:rFonts w:ascii="Times New Roman" w:eastAsia="Lucida Sans Unicode" w:hAnsi="Times New Roman" w:cs="Times New Roman"/>
          <w:bCs/>
          <w:color w:val="000000"/>
          <w:sz w:val="28"/>
          <w:szCs w:val="28"/>
        </w:rPr>
        <w:t>та подати його на схвалення до</w:t>
      </w:r>
      <w:r w:rsidRPr="001617FA">
        <w:rPr>
          <w:rFonts w:ascii="Times New Roman" w:eastAsia="Lucida Sans Unicode" w:hAnsi="Times New Roman" w:cs="Times New Roman"/>
          <w:bCs/>
          <w:color w:val="FF0000"/>
          <w:sz w:val="28"/>
          <w:szCs w:val="28"/>
        </w:rPr>
        <w:t xml:space="preserve"> </w:t>
      </w:r>
      <w:r w:rsidRPr="001617FA">
        <w:rPr>
          <w:rFonts w:ascii="Times New Roman" w:eastAsia="Lucida Sans Unicode" w:hAnsi="Times New Roman" w:cs="Times New Roman"/>
          <w:bCs/>
          <w:sz w:val="28"/>
          <w:szCs w:val="28"/>
        </w:rPr>
        <w:t>місцевої і</w:t>
      </w:r>
      <w:r w:rsidRPr="001617FA">
        <w:rPr>
          <w:rFonts w:ascii="Times New Roman" w:eastAsia="Calibri" w:hAnsi="Times New Roman" w:cs="Times New Roman"/>
          <w:sz w:val="28"/>
          <w:szCs w:val="28"/>
          <w:lang w:eastAsia="en-US"/>
        </w:rPr>
        <w:t>нвестиційної ради Миколаївської міської  ради;</w:t>
      </w:r>
    </w:p>
    <w:p w:rsidR="001617FA" w:rsidRPr="001617FA" w:rsidRDefault="001617FA" w:rsidP="001617FA">
      <w:pPr>
        <w:spacing w:after="0" w:line="240" w:lineRule="auto"/>
        <w:jc w:val="both"/>
        <w:rPr>
          <w:rFonts w:ascii="Times New Roman" w:eastAsia="Calibri" w:hAnsi="Times New Roman" w:cs="Times New Roman"/>
          <w:iCs/>
          <w:sz w:val="28"/>
          <w:szCs w:val="28"/>
          <w:lang w:eastAsia="en-US"/>
        </w:rPr>
      </w:pPr>
      <w:r w:rsidRPr="001617FA">
        <w:rPr>
          <w:rFonts w:ascii="Times New Roman" w:eastAsia="Times New Roman" w:hAnsi="Times New Roman" w:cs="Times New Roman"/>
          <w:bCs/>
          <w:color w:val="000000"/>
          <w:sz w:val="28"/>
          <w:szCs w:val="28"/>
          <w:lang w:eastAsia="en-US"/>
        </w:rPr>
        <w:t xml:space="preserve">     - подати фінансовому управлінню Миколаївської міської  ради  схвалений інвестиційною радою середньостроковий план пріоритетних публічних інвестицій Миколаївської міської територіальної громади, з метою доведення до головних розпорядників коштів обсягу публічних інвестицій на середньостроковий період.</w:t>
      </w:r>
      <w:r w:rsidRPr="001617FA">
        <w:rPr>
          <w:rFonts w:ascii="Times New Roman" w:eastAsia="Calibri" w:hAnsi="Times New Roman" w:cs="Times New Roman"/>
          <w:iCs/>
          <w:sz w:val="28"/>
          <w:szCs w:val="28"/>
          <w:lang w:eastAsia="en-US"/>
        </w:rPr>
        <w:t xml:space="preserve"> </w:t>
      </w:r>
    </w:p>
    <w:p w:rsidR="001617FA" w:rsidRPr="001617FA" w:rsidRDefault="001617FA" w:rsidP="001617FA">
      <w:pPr>
        <w:spacing w:after="0" w:line="240" w:lineRule="auto"/>
        <w:jc w:val="both"/>
        <w:rPr>
          <w:rFonts w:ascii="Times New Roman" w:eastAsia="Calibri" w:hAnsi="Times New Roman" w:cs="Arial"/>
          <w:sz w:val="28"/>
          <w:szCs w:val="28"/>
          <w:lang w:eastAsia="en-US"/>
        </w:rPr>
      </w:pPr>
      <w:r w:rsidRPr="001617FA">
        <w:rPr>
          <w:rFonts w:ascii="Times New Roman" w:eastAsia="Calibri" w:hAnsi="Times New Roman" w:cs="Arial"/>
          <w:sz w:val="28"/>
          <w:szCs w:val="28"/>
          <w:lang w:eastAsia="en-US"/>
        </w:rPr>
        <w:t>Контроль за виконанням цього рішення покласти на заступника міського голови Шпака Ю.А.</w:t>
      </w:r>
    </w:p>
    <w:p w:rsidR="001617FA" w:rsidRPr="001617FA" w:rsidRDefault="001617FA" w:rsidP="001617FA">
      <w:pPr>
        <w:spacing w:after="0" w:line="240" w:lineRule="auto"/>
        <w:jc w:val="both"/>
        <w:rPr>
          <w:rFonts w:ascii="Times New Roman" w:eastAsia="Calibri" w:hAnsi="Times New Roman" w:cs="Arial"/>
          <w:sz w:val="28"/>
          <w:szCs w:val="28"/>
          <w:lang w:eastAsia="en-US"/>
        </w:rPr>
      </w:pPr>
    </w:p>
    <w:p w:rsidR="001617FA" w:rsidRPr="001617FA" w:rsidRDefault="001074ED" w:rsidP="001617FA">
      <w:pPr>
        <w:spacing w:after="0" w:line="240" w:lineRule="auto"/>
        <w:jc w:val="both"/>
        <w:rPr>
          <w:rFonts w:ascii="Times New Roman" w:eastAsia="Calibri" w:hAnsi="Times New Roman" w:cs="Times New Roman"/>
          <w:b/>
          <w:sz w:val="28"/>
          <w:szCs w:val="28"/>
          <w:lang w:eastAsia="en-US"/>
        </w:rPr>
      </w:pPr>
      <w:r>
        <w:rPr>
          <w:rFonts w:ascii="Arial Narrow" w:eastAsia="Times New Roman" w:hAnsi="Arial Narrow" w:cs="Times New Roman"/>
          <w:b/>
          <w:noProof/>
          <w:sz w:val="28"/>
          <w:szCs w:val="28"/>
        </w:rPr>
        <mc:AlternateContent>
          <mc:Choice Requires="wps">
            <w:drawing>
              <wp:anchor distT="0" distB="254000" distL="63500" distR="63500" simplePos="0" relativeHeight="251657728" behindDoc="1" locked="0" layoutInCell="1" allowOverlap="1">
                <wp:simplePos x="0" y="0"/>
                <wp:positionH relativeFrom="margin">
                  <wp:posOffset>5029200</wp:posOffset>
                </wp:positionH>
                <wp:positionV relativeFrom="paragraph">
                  <wp:posOffset>-23495</wp:posOffset>
                </wp:positionV>
                <wp:extent cx="853440" cy="558800"/>
                <wp:effectExtent l="0" t="0" r="3810" b="12700"/>
                <wp:wrapSquare wrapText="lef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437" w:rsidRDefault="00F45437" w:rsidP="001617FA">
                            <w:pPr>
                              <w:pStyle w:val="23"/>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6pt;margin-top:-1.85pt;width:67.2pt;height:44pt;z-index:-25165875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30SuQIAAKg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Bxhx0kGL9t/3v/Y/9z9QYKoz9CoFp7se3PTuRuygy5ap6m9F+UkhLhYN4Wt6LaUY&#10;GkoqyM43N90HV0ccZUBWwxtRQRiy0cIC7WrZmdJBMRCgQ5fuj52hO41K2Iyj8zCEkxKOoiiOPds5&#10;l6TT5V4q/YqKDhkjwxIab8HJ9lZpkwxJJxcTi4uCta1tfssfbYDjuAOh4ao5M0nYXn5NvGQZL+PQ&#10;CYPZ0gm9PHeui0XozAr/IsrP88Ui97+ZuH6YNqyqKDdhJl354Z/17aDwURFHZSnRssrAmZSUXK8W&#10;rURbArou7GdLDicnN/dxGrYIwOUJJT8IvZsgcYpZfOGERRg5yYUXO56f3CQzL0zCvHhM6ZZx+u+U&#10;0JDhJAqiUUunpJ9w8+z3nBtJO6ZhcrSsA3UcnUhqFLjklW2tJqwd7QelMOmfSgHtnhpt9WokOopV&#10;71Y7QDEiXonqHpQrBSgLRAjjDoxGyC8YDTA6Mqw+b4ikGLWvOajfzJnJkJOxmgzCS7iaYY3RaC70&#10;OI82vWTrBpCn93UNL6RgVr2nLA7vCsaBJXEYXWbePPy3XqcBO/8NAAD//wMAUEsDBBQABgAIAAAA&#10;IQAZs2Wl3gAAAAkBAAAPAAAAZHJzL2Rvd25yZXYueG1sTI8xT8MwFIR3JP6D9ZBYUOskrdIm5KVC&#10;CBY2CgubGz+SCPs5it0k9NdjJhhPd7r7rjos1oiJRt87RkjXCQjixumeW4T3t+fVHoQPirUyjgnh&#10;mzwc6uurSpXazfxK0zG0IpawLxVCF8JQSumbjqzyazcQR+/TjVaFKMdW6lHNsdwamSVJLq3qOS50&#10;aqDHjpqv49ki5MvTcPdSUDZfGjPxxyVNA6WItzfLwz2IQEv4C8MvfkSHOjKd3Jm1FwZhV2TxS0BY&#10;bXYgYqDI8i2IE8J+uwFZV/L/g/oHAAD//wMAUEsBAi0AFAAGAAgAAAAhALaDOJL+AAAA4QEAABMA&#10;AAAAAAAAAAAAAAAAAAAAAFtDb250ZW50X1R5cGVzXS54bWxQSwECLQAUAAYACAAAACEAOP0h/9YA&#10;AACUAQAACwAAAAAAAAAAAAAAAAAvAQAAX3JlbHMvLnJlbHNQSwECLQAUAAYACAAAACEAPRd9ErkC&#10;AACoBQAADgAAAAAAAAAAAAAAAAAuAgAAZHJzL2Uyb0RvYy54bWxQSwECLQAUAAYACAAAACEAGbNl&#10;pd4AAAAJAQAADwAAAAAAAAAAAAAAAAATBQAAZHJzL2Rvd25yZXYueG1sUEsFBgAAAAAEAAQA8wAA&#10;AB4GAAAAAA==&#10;" filled="f" stroked="f">
                <v:textbox style="mso-fit-shape-to-text:t" inset="0,0,0,0">
                  <w:txbxContent>
                    <w:p w:rsidR="00F45437" w:rsidRDefault="00F45437" w:rsidP="001617FA">
                      <w:pPr>
                        <w:pStyle w:val="23"/>
                        <w:shd w:val="clear" w:color="auto" w:fill="auto"/>
                        <w:spacing w:line="280" w:lineRule="exact"/>
                      </w:pPr>
                    </w:p>
                  </w:txbxContent>
                </v:textbox>
                <w10:wrap type="square" side="left" anchorx="margin"/>
              </v:shape>
            </w:pict>
          </mc:Fallback>
        </mc:AlternateContent>
      </w:r>
      <w:r w:rsidR="001617FA" w:rsidRPr="001617FA">
        <w:rPr>
          <w:rFonts w:ascii="Times New Roman" w:eastAsia="Times New Roman" w:hAnsi="Times New Roman" w:cs="Times New Roman"/>
          <w:b/>
          <w:sz w:val="28"/>
          <w:szCs w:val="28"/>
          <w:lang w:eastAsia="zh-CN"/>
        </w:rPr>
        <w:t xml:space="preserve"> Секретар міської ради                             Іван АНДРІЙЧИК</w:t>
      </w:r>
    </w:p>
    <w:p w:rsidR="001617FA" w:rsidRPr="00CD6646" w:rsidRDefault="001617FA" w:rsidP="0097792A">
      <w:pPr>
        <w:spacing w:after="0"/>
        <w:rPr>
          <w:rFonts w:ascii="Times New Roman" w:eastAsia="Calibri" w:hAnsi="Times New Roman" w:cs="Times New Roman"/>
          <w:sz w:val="26"/>
          <w:szCs w:val="26"/>
          <w:lang w:val="ru-RU" w:eastAsia="en-US"/>
        </w:rPr>
      </w:pPr>
    </w:p>
    <w:p w:rsidR="001617FA" w:rsidRPr="001617FA" w:rsidRDefault="001617FA" w:rsidP="001617FA">
      <w:pPr>
        <w:suppressAutoHyphens/>
        <w:spacing w:before="73" w:after="0" w:line="240" w:lineRule="auto"/>
        <w:ind w:right="672"/>
        <w:jc w:val="center"/>
        <w:rPr>
          <w:rFonts w:ascii="Times New Roman" w:eastAsia="Times New Roman" w:hAnsi="Times New Roman" w:cs="Times New Roman"/>
          <w:bCs/>
          <w:spacing w:val="-10"/>
          <w:sz w:val="24"/>
          <w:szCs w:val="24"/>
          <w:lang w:eastAsia="ar-SA"/>
        </w:rPr>
      </w:pPr>
      <w:r w:rsidRPr="001617FA">
        <w:rPr>
          <w:rFonts w:ascii="Times New Roman" w:eastAsia="Times New Roman" w:hAnsi="Times New Roman" w:cs="Times New Roman"/>
          <w:bCs/>
          <w:sz w:val="24"/>
          <w:szCs w:val="24"/>
          <w:lang w:eastAsia="ar-SA"/>
        </w:rPr>
        <w:lastRenderedPageBreak/>
        <w:t xml:space="preserve">                                              </w:t>
      </w:r>
      <w:r w:rsidR="007B4C86">
        <w:rPr>
          <w:rFonts w:ascii="Times New Roman" w:eastAsia="Times New Roman" w:hAnsi="Times New Roman" w:cs="Times New Roman"/>
          <w:bCs/>
          <w:sz w:val="24"/>
          <w:szCs w:val="24"/>
          <w:lang w:eastAsia="ar-SA"/>
        </w:rPr>
        <w:t xml:space="preserve">                              </w:t>
      </w:r>
      <w:r w:rsidRPr="001617FA">
        <w:rPr>
          <w:rFonts w:ascii="Times New Roman" w:eastAsia="Times New Roman" w:hAnsi="Times New Roman" w:cs="Times New Roman"/>
          <w:bCs/>
          <w:sz w:val="24"/>
          <w:szCs w:val="24"/>
          <w:lang w:eastAsia="ar-SA"/>
        </w:rPr>
        <w:t>Додаток 1</w:t>
      </w:r>
    </w:p>
    <w:p w:rsidR="001617FA" w:rsidRPr="001617FA" w:rsidRDefault="001617FA" w:rsidP="001617FA">
      <w:pPr>
        <w:spacing w:after="0" w:line="240" w:lineRule="auto"/>
        <w:ind w:left="6372"/>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до рішення виконавчого комітету міської ради</w:t>
      </w:r>
    </w:p>
    <w:p w:rsidR="001617FA" w:rsidRPr="001617FA" w:rsidRDefault="001617FA" w:rsidP="001617FA">
      <w:pPr>
        <w:spacing w:after="0" w:line="240" w:lineRule="auto"/>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 xml:space="preserve">                                                                                           </w:t>
      </w:r>
      <w:r w:rsidRPr="001617FA">
        <w:rPr>
          <w:rFonts w:ascii="Times New Roman" w:eastAsia="Times New Roman" w:hAnsi="Times New Roman" w:cs="Times New Roman"/>
          <w:color w:val="000000"/>
          <w:sz w:val="24"/>
          <w:szCs w:val="24"/>
        </w:rPr>
        <w:tab/>
      </w:r>
      <w:r w:rsidRPr="001617FA">
        <w:rPr>
          <w:rFonts w:ascii="Times New Roman" w:eastAsia="Times New Roman" w:hAnsi="Times New Roman" w:cs="Times New Roman"/>
          <w:color w:val="000000"/>
          <w:sz w:val="24"/>
          <w:szCs w:val="24"/>
        </w:rPr>
        <w:tab/>
        <w:t>від 05.08.2025 № 143</w:t>
      </w:r>
    </w:p>
    <w:p w:rsidR="001617FA" w:rsidRPr="001617FA" w:rsidRDefault="001617FA" w:rsidP="001617FA">
      <w:pPr>
        <w:spacing w:after="0" w:line="240" w:lineRule="auto"/>
        <w:rPr>
          <w:rFonts w:ascii="Times New Roman" w:eastAsia="Times New Roman" w:hAnsi="Times New Roman" w:cs="Times New Roman"/>
          <w:b/>
          <w:bCs/>
          <w:sz w:val="24"/>
          <w:szCs w:val="24"/>
        </w:rPr>
      </w:pPr>
    </w:p>
    <w:p w:rsidR="001617FA" w:rsidRPr="001617FA" w:rsidRDefault="001617FA" w:rsidP="001617FA">
      <w:pPr>
        <w:spacing w:after="0" w:line="240" w:lineRule="auto"/>
        <w:rPr>
          <w:rFonts w:ascii="Times New Roman" w:eastAsia="Times New Roman" w:hAnsi="Times New Roman" w:cs="Times New Roman"/>
          <w:b/>
          <w:bCs/>
          <w:sz w:val="24"/>
          <w:szCs w:val="24"/>
        </w:rPr>
      </w:pPr>
    </w:p>
    <w:p w:rsidR="001617FA" w:rsidRPr="001617FA" w:rsidRDefault="001617FA" w:rsidP="001617FA">
      <w:pPr>
        <w:suppressAutoHyphens/>
        <w:spacing w:before="80" w:after="0" w:line="240" w:lineRule="auto"/>
        <w:ind w:left="709"/>
        <w:jc w:val="center"/>
        <w:rPr>
          <w:rFonts w:ascii="Times New Roman" w:eastAsia="Times New Roman" w:hAnsi="Times New Roman" w:cs="Times New Roman"/>
          <w:b/>
          <w:bCs/>
          <w:sz w:val="28"/>
          <w:szCs w:val="24"/>
          <w:lang w:eastAsia="ar-SA"/>
        </w:rPr>
      </w:pPr>
      <w:r w:rsidRPr="001617FA">
        <w:rPr>
          <w:rFonts w:ascii="Times New Roman" w:eastAsia="Times New Roman" w:hAnsi="Times New Roman" w:cs="Times New Roman"/>
          <w:b/>
          <w:bCs/>
          <w:spacing w:val="-2"/>
          <w:sz w:val="28"/>
          <w:szCs w:val="24"/>
          <w:lang w:eastAsia="ar-SA"/>
        </w:rPr>
        <w:t>Склад</w:t>
      </w:r>
    </w:p>
    <w:p w:rsidR="001617FA" w:rsidRPr="001617FA" w:rsidRDefault="001617FA" w:rsidP="001617FA">
      <w:pPr>
        <w:suppressAutoHyphens/>
        <w:spacing w:after="0" w:line="240" w:lineRule="auto"/>
        <w:ind w:left="709"/>
        <w:jc w:val="center"/>
        <w:rPr>
          <w:rFonts w:ascii="Times New Roman" w:eastAsia="Times New Roman" w:hAnsi="Times New Roman" w:cs="Times New Roman"/>
          <w:b/>
          <w:bCs/>
          <w:sz w:val="28"/>
          <w:szCs w:val="24"/>
          <w:lang w:eastAsia="ar-SA"/>
        </w:rPr>
      </w:pPr>
      <w:r w:rsidRPr="001617FA">
        <w:rPr>
          <w:rFonts w:ascii="Times New Roman" w:eastAsia="Times New Roman" w:hAnsi="Times New Roman" w:cs="Times New Roman"/>
          <w:b/>
          <w:bCs/>
          <w:sz w:val="28"/>
          <w:szCs w:val="24"/>
          <w:lang w:eastAsia="ar-SA"/>
        </w:rPr>
        <w:t xml:space="preserve">місцевої інвестиційної </w:t>
      </w:r>
      <w:r w:rsidRPr="001617FA">
        <w:rPr>
          <w:rFonts w:ascii="Times New Roman" w:eastAsia="Times New Roman" w:hAnsi="Times New Roman" w:cs="Times New Roman"/>
          <w:b/>
          <w:bCs/>
          <w:spacing w:val="-4"/>
          <w:sz w:val="28"/>
          <w:szCs w:val="24"/>
          <w:lang w:eastAsia="ar-SA"/>
        </w:rPr>
        <w:t>ради</w:t>
      </w:r>
    </w:p>
    <w:p w:rsidR="001617FA" w:rsidRPr="001617FA" w:rsidRDefault="001617FA" w:rsidP="001617FA">
      <w:pPr>
        <w:suppressAutoHyphens/>
        <w:spacing w:before="275"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ind w:left="851"/>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Міський</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голова,</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голова</w:t>
      </w:r>
      <w:r w:rsidRPr="001617FA">
        <w:rPr>
          <w:rFonts w:ascii="Times New Roman" w:eastAsia="Times New Roman" w:hAnsi="Times New Roman" w:cs="Times New Roman"/>
          <w:bCs/>
          <w:spacing w:val="-2"/>
          <w:sz w:val="28"/>
          <w:szCs w:val="24"/>
          <w:lang w:eastAsia="ar-SA"/>
        </w:rPr>
        <w:t xml:space="preserve"> м</w:t>
      </w:r>
      <w:r w:rsidRPr="001617FA">
        <w:rPr>
          <w:rFonts w:ascii="Times New Roman" w:eastAsia="Times New Roman" w:hAnsi="Times New Roman" w:cs="Times New Roman"/>
          <w:bCs/>
          <w:sz w:val="28"/>
          <w:szCs w:val="24"/>
          <w:lang w:eastAsia="ar-SA"/>
        </w:rPr>
        <w:t>ісцевої</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інвестиційної</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Секретар</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заступник</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голови</w:t>
      </w:r>
      <w:r w:rsidRPr="001617FA">
        <w:rPr>
          <w:rFonts w:ascii="Times New Roman" w:eastAsia="Times New Roman" w:hAnsi="Times New Roman" w:cs="Times New Roman"/>
          <w:bCs/>
          <w:spacing w:val="-5"/>
          <w:sz w:val="28"/>
          <w:szCs w:val="24"/>
          <w:lang w:eastAsia="ar-SA"/>
        </w:rPr>
        <w:t xml:space="preserve"> м</w:t>
      </w:r>
      <w:r w:rsidRPr="001617FA">
        <w:rPr>
          <w:rFonts w:ascii="Times New Roman" w:eastAsia="Times New Roman" w:hAnsi="Times New Roman" w:cs="Times New Roman"/>
          <w:bCs/>
          <w:sz w:val="28"/>
          <w:szCs w:val="24"/>
          <w:lang w:eastAsia="ar-SA"/>
        </w:rPr>
        <w:t>ісцевої</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інвестиційної</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 xml:space="preserve">ради; </w:t>
      </w:r>
    </w:p>
    <w:p w:rsidR="001617FA" w:rsidRPr="001617FA" w:rsidRDefault="001617FA" w:rsidP="001617FA">
      <w:pPr>
        <w:suppressAutoHyphens/>
        <w:spacing w:after="0" w:line="240" w:lineRule="auto"/>
        <w:rPr>
          <w:rFonts w:ascii="Times New Roman" w:eastAsia="Times New Roman" w:hAnsi="Times New Roman" w:cs="Times New Roman"/>
          <w:bCs/>
          <w:spacing w:val="40"/>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pacing w:val="80"/>
          <w:sz w:val="28"/>
          <w:szCs w:val="24"/>
          <w:lang w:eastAsia="ar-SA"/>
        </w:rPr>
      </w:pPr>
      <w:r w:rsidRPr="001617FA">
        <w:rPr>
          <w:rFonts w:ascii="Times New Roman" w:eastAsia="Times New Roman" w:hAnsi="Times New Roman" w:cs="Times New Roman"/>
          <w:bCs/>
          <w:spacing w:val="40"/>
          <w:sz w:val="28"/>
          <w:szCs w:val="24"/>
          <w:lang w:eastAsia="ar-SA"/>
        </w:rPr>
        <w:t xml:space="preserve">        Н</w:t>
      </w:r>
      <w:r w:rsidRPr="001617FA">
        <w:rPr>
          <w:rFonts w:ascii="Times New Roman" w:eastAsia="Times New Roman" w:hAnsi="Times New Roman" w:cs="Times New Roman"/>
          <w:bCs/>
          <w:sz w:val="28"/>
          <w:szCs w:val="24"/>
          <w:lang w:eastAsia="ar-SA"/>
        </w:rPr>
        <w:t>ачальник відділу</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економіки,</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закупівель</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інвестиційної діяльності,</w:t>
      </w:r>
      <w:r w:rsidRPr="001617FA">
        <w:rPr>
          <w:rFonts w:ascii="Times New Roman" w:eastAsia="Times New Roman" w:hAnsi="Times New Roman" w:cs="Times New Roman"/>
          <w:bCs/>
          <w:spacing w:val="80"/>
          <w:sz w:val="28"/>
          <w:szCs w:val="24"/>
          <w:lang w:eastAsia="ar-SA"/>
        </w:rPr>
        <w:t xml:space="preserve"> </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pacing w:val="80"/>
          <w:sz w:val="28"/>
          <w:szCs w:val="24"/>
          <w:lang w:eastAsia="ar-SA"/>
        </w:rPr>
        <w:t xml:space="preserve">      </w:t>
      </w:r>
      <w:r w:rsidRPr="001617FA">
        <w:rPr>
          <w:rFonts w:ascii="Times New Roman" w:eastAsia="Times New Roman" w:hAnsi="Times New Roman" w:cs="Times New Roman"/>
          <w:bCs/>
          <w:sz w:val="28"/>
          <w:szCs w:val="24"/>
          <w:lang w:eastAsia="ar-SA"/>
        </w:rPr>
        <w:t>секретар місцевої інвестиційної 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Заступник міського голови ;</w:t>
      </w:r>
    </w:p>
    <w:p w:rsidR="001617FA" w:rsidRPr="001617FA" w:rsidRDefault="001617FA" w:rsidP="001617FA">
      <w:pPr>
        <w:suppressAutoHyphens/>
        <w:spacing w:after="0" w:line="240" w:lineRule="auto"/>
        <w:ind w:left="851"/>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ind w:left="851"/>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Керуючий справами виконавчого комітету Миколаївської міської ради;</w:t>
      </w:r>
    </w:p>
    <w:p w:rsidR="001617FA" w:rsidRPr="001617FA" w:rsidRDefault="001617FA" w:rsidP="001617FA">
      <w:pPr>
        <w:suppressAutoHyphens/>
        <w:spacing w:before="276" w:after="0" w:line="240" w:lineRule="auto"/>
        <w:ind w:left="851"/>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Начальник Управління капітального будівництва, економіки та комунальної власності;</w:t>
      </w:r>
    </w:p>
    <w:p w:rsidR="001617FA" w:rsidRPr="001617FA" w:rsidRDefault="001617FA" w:rsidP="001617FA">
      <w:pPr>
        <w:suppressAutoHyphens/>
        <w:spacing w:before="275" w:after="0" w:line="240" w:lineRule="auto"/>
        <w:ind w:left="851"/>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Начальник фінансового управління;</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ind w:left="851"/>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Начальник</w:t>
      </w:r>
      <w:r w:rsidRPr="001617FA">
        <w:rPr>
          <w:rFonts w:ascii="Times New Roman" w:eastAsia="Times New Roman" w:hAnsi="Times New Roman" w:cs="Times New Roman"/>
          <w:bCs/>
          <w:spacing w:val="40"/>
          <w:sz w:val="28"/>
          <w:szCs w:val="24"/>
          <w:lang w:eastAsia="ar-SA"/>
        </w:rPr>
        <w:t xml:space="preserve"> </w:t>
      </w:r>
      <w:r w:rsidRPr="001617FA">
        <w:rPr>
          <w:rFonts w:ascii="Times New Roman" w:eastAsia="Times New Roman" w:hAnsi="Times New Roman" w:cs="Times New Roman"/>
          <w:bCs/>
          <w:sz w:val="28"/>
          <w:szCs w:val="24"/>
          <w:lang w:eastAsia="ar-SA"/>
        </w:rPr>
        <w:t>управління надання адміністративних послуг та державної реєстрації;</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before="1" w:after="0" w:line="240" w:lineRule="auto"/>
        <w:ind w:left="851"/>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Начальник відділу освіти, молоді та спорту</w:t>
      </w:r>
      <w:r w:rsidRPr="001617FA">
        <w:rPr>
          <w:rFonts w:ascii="Times New Roman" w:eastAsia="Times New Roman" w:hAnsi="Times New Roman" w:cs="Times New Roman"/>
          <w:bCs/>
          <w:spacing w:val="-2"/>
          <w:sz w:val="28"/>
          <w:szCs w:val="24"/>
          <w:lang w:eastAsia="ar-SA"/>
        </w:rPr>
        <w:t>;</w:t>
      </w:r>
    </w:p>
    <w:p w:rsidR="001617FA" w:rsidRPr="001617FA" w:rsidRDefault="001617FA" w:rsidP="001617FA">
      <w:pPr>
        <w:suppressAutoHyphens/>
        <w:spacing w:before="275" w:after="0" w:line="240" w:lineRule="auto"/>
        <w:ind w:left="851"/>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Начальник відділу соціального захисту населення;</w:t>
      </w:r>
    </w:p>
    <w:p w:rsidR="001617FA" w:rsidRPr="001617FA" w:rsidRDefault="001617FA" w:rsidP="001617FA">
      <w:pPr>
        <w:suppressAutoHyphens/>
        <w:spacing w:before="275" w:after="0" w:line="240" w:lineRule="auto"/>
        <w:ind w:left="851"/>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Начальник відділу культури, туризму та охорони культурної спадщини;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Начальник юридичного відділу;</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Начальник відділу земельних відносин та екології;</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Начальник відділу архітектури, містобудування та архітектурно-</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будівельного контролю</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CD6646" w:rsidRDefault="001617FA" w:rsidP="001617FA">
      <w:pPr>
        <w:suppressAutoHyphens/>
        <w:spacing w:after="0" w:line="240" w:lineRule="auto"/>
        <w:rPr>
          <w:rFonts w:ascii="Times New Roman" w:eastAsia="Times New Roman" w:hAnsi="Times New Roman" w:cs="Times New Roman"/>
          <w:bCs/>
          <w:sz w:val="28"/>
          <w:szCs w:val="24"/>
          <w:lang w:val="ru-RU" w:eastAsia="ar-SA"/>
        </w:rPr>
      </w:pPr>
    </w:p>
    <w:p w:rsidR="001617FA" w:rsidRPr="001617FA" w:rsidRDefault="001617FA" w:rsidP="001617FA">
      <w:pPr>
        <w:tabs>
          <w:tab w:val="left" w:pos="7095"/>
        </w:tabs>
        <w:suppressAutoHyphens/>
        <w:spacing w:before="1" w:after="0" w:line="240" w:lineRule="auto"/>
        <w:rPr>
          <w:rFonts w:ascii="Times New Roman" w:eastAsia="Times New Roman" w:hAnsi="Times New Roman" w:cs="Times New Roman"/>
          <w:b/>
          <w:bCs/>
          <w:sz w:val="28"/>
          <w:szCs w:val="24"/>
          <w:lang w:eastAsia="ar-SA"/>
        </w:rPr>
      </w:pPr>
      <w:r w:rsidRPr="001617FA">
        <w:rPr>
          <w:rFonts w:ascii="Times New Roman" w:eastAsia="Times New Roman" w:hAnsi="Times New Roman" w:cs="Times New Roman"/>
          <w:b/>
          <w:bCs/>
          <w:sz w:val="28"/>
          <w:szCs w:val="24"/>
          <w:lang w:eastAsia="ar-SA"/>
        </w:rPr>
        <w:t xml:space="preserve">Керуючий справами </w:t>
      </w:r>
    </w:p>
    <w:p w:rsidR="001617FA" w:rsidRPr="00CD6646" w:rsidRDefault="001617FA" w:rsidP="007B4C86">
      <w:pPr>
        <w:tabs>
          <w:tab w:val="left" w:pos="7095"/>
        </w:tabs>
        <w:suppressAutoHyphens/>
        <w:spacing w:before="1" w:after="0" w:line="240" w:lineRule="auto"/>
        <w:rPr>
          <w:rFonts w:ascii="Times New Roman" w:eastAsia="Times New Roman" w:hAnsi="Times New Roman" w:cs="Times New Roman"/>
          <w:b/>
          <w:sz w:val="28"/>
          <w:szCs w:val="24"/>
          <w:lang w:val="ru-RU" w:eastAsia="ar-SA"/>
        </w:rPr>
      </w:pPr>
      <w:r w:rsidRPr="001617FA">
        <w:rPr>
          <w:rFonts w:ascii="Times New Roman" w:eastAsia="Times New Roman" w:hAnsi="Times New Roman" w:cs="Times New Roman"/>
          <w:b/>
          <w:bCs/>
          <w:sz w:val="28"/>
          <w:szCs w:val="24"/>
          <w:lang w:eastAsia="ar-SA"/>
        </w:rPr>
        <w:t>виконавчого комітету                                     Володимир АДАМ</w:t>
      </w:r>
    </w:p>
    <w:p w:rsidR="001617FA" w:rsidRPr="001617FA" w:rsidRDefault="007B4C86" w:rsidP="001617FA">
      <w:pPr>
        <w:suppressAutoHyphens/>
        <w:spacing w:before="73" w:after="0" w:line="240" w:lineRule="auto"/>
        <w:ind w:right="672"/>
        <w:jc w:val="center"/>
        <w:rPr>
          <w:rFonts w:ascii="Times New Roman" w:eastAsia="Times New Roman" w:hAnsi="Times New Roman" w:cs="Times New Roman"/>
          <w:bCs/>
          <w:spacing w:val="-10"/>
          <w:sz w:val="24"/>
          <w:szCs w:val="24"/>
          <w:lang w:eastAsia="ar-SA"/>
        </w:rPr>
      </w:pPr>
      <w:r w:rsidRPr="00CD6646">
        <w:rPr>
          <w:rFonts w:ascii="Times New Roman" w:eastAsia="Times New Roman" w:hAnsi="Times New Roman" w:cs="Times New Roman"/>
          <w:bCs/>
          <w:sz w:val="24"/>
          <w:szCs w:val="24"/>
          <w:lang w:val="ru-RU" w:eastAsia="ar-SA"/>
        </w:rPr>
        <w:lastRenderedPageBreak/>
        <w:t xml:space="preserve">                                                                           </w:t>
      </w:r>
      <w:r w:rsidR="001617FA" w:rsidRPr="001617FA">
        <w:rPr>
          <w:rFonts w:ascii="Times New Roman" w:eastAsia="Times New Roman" w:hAnsi="Times New Roman" w:cs="Times New Roman"/>
          <w:bCs/>
          <w:sz w:val="24"/>
          <w:szCs w:val="24"/>
          <w:lang w:eastAsia="ar-SA"/>
        </w:rPr>
        <w:t xml:space="preserve">Додаток </w:t>
      </w:r>
      <w:r w:rsidR="001617FA" w:rsidRPr="001617FA">
        <w:rPr>
          <w:rFonts w:ascii="Times New Roman" w:eastAsia="Times New Roman" w:hAnsi="Times New Roman" w:cs="Times New Roman"/>
          <w:bCs/>
          <w:spacing w:val="-10"/>
          <w:sz w:val="24"/>
          <w:szCs w:val="24"/>
          <w:lang w:eastAsia="ar-SA"/>
        </w:rPr>
        <w:t>2</w:t>
      </w:r>
    </w:p>
    <w:p w:rsidR="001617FA" w:rsidRPr="001617FA" w:rsidRDefault="001617FA" w:rsidP="001617FA">
      <w:pPr>
        <w:spacing w:after="0" w:line="240" w:lineRule="auto"/>
        <w:ind w:left="6372"/>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до рішення виконавчого комітету міської ради</w:t>
      </w:r>
    </w:p>
    <w:p w:rsidR="001617FA" w:rsidRPr="001617FA" w:rsidRDefault="001617FA" w:rsidP="001617FA">
      <w:pPr>
        <w:spacing w:after="0" w:line="240" w:lineRule="auto"/>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 xml:space="preserve">                                                                                           </w:t>
      </w:r>
      <w:r w:rsidRPr="001617FA">
        <w:rPr>
          <w:rFonts w:ascii="Times New Roman" w:eastAsia="Times New Roman" w:hAnsi="Times New Roman" w:cs="Times New Roman"/>
          <w:color w:val="000000"/>
          <w:sz w:val="24"/>
          <w:szCs w:val="24"/>
        </w:rPr>
        <w:tab/>
      </w:r>
      <w:r w:rsidRPr="001617FA">
        <w:rPr>
          <w:rFonts w:ascii="Times New Roman" w:eastAsia="Times New Roman" w:hAnsi="Times New Roman" w:cs="Times New Roman"/>
          <w:color w:val="000000"/>
          <w:sz w:val="24"/>
          <w:szCs w:val="24"/>
        </w:rPr>
        <w:tab/>
        <w:t>від 05.08.2025 № 143</w:t>
      </w:r>
    </w:p>
    <w:p w:rsidR="001617FA" w:rsidRPr="001617FA" w:rsidRDefault="001617FA" w:rsidP="001617FA">
      <w:pPr>
        <w:suppressAutoHyphens/>
        <w:spacing w:before="73" w:after="0" w:line="240" w:lineRule="auto"/>
        <w:ind w:right="672"/>
        <w:jc w:val="right"/>
        <w:rPr>
          <w:rFonts w:ascii="Times New Roman" w:eastAsia="Times New Roman" w:hAnsi="Times New Roman" w:cs="Times New Roman"/>
          <w:bCs/>
          <w:sz w:val="24"/>
          <w:szCs w:val="24"/>
          <w:lang w:eastAsia="ar-SA"/>
        </w:rPr>
      </w:pPr>
      <w:r w:rsidRPr="001617FA">
        <w:rPr>
          <w:rFonts w:ascii="Times New Roman" w:eastAsia="Times New Roman" w:hAnsi="Times New Roman" w:cs="Times New Roman"/>
          <w:bCs/>
          <w:sz w:val="24"/>
          <w:szCs w:val="24"/>
          <w:lang w:eastAsia="ar-SA"/>
        </w:rPr>
        <w:t xml:space="preserve"> </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ind w:left="425"/>
        <w:jc w:val="center"/>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pacing w:val="-2"/>
          <w:sz w:val="28"/>
          <w:szCs w:val="24"/>
          <w:lang w:eastAsia="ar-SA"/>
        </w:rPr>
        <w:t>Положення</w:t>
      </w:r>
    </w:p>
    <w:p w:rsidR="001617FA" w:rsidRPr="001617FA" w:rsidRDefault="001617FA" w:rsidP="001617FA">
      <w:pPr>
        <w:suppressAutoHyphens/>
        <w:spacing w:after="0" w:line="240" w:lineRule="auto"/>
        <w:ind w:left="425" w:right="1"/>
        <w:jc w:val="center"/>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про місцеву інвестиційну </w:t>
      </w:r>
      <w:r w:rsidRPr="001617FA">
        <w:rPr>
          <w:rFonts w:ascii="Times New Roman" w:eastAsia="Times New Roman" w:hAnsi="Times New Roman" w:cs="Times New Roman"/>
          <w:bCs/>
          <w:spacing w:val="-4"/>
          <w:sz w:val="28"/>
          <w:szCs w:val="24"/>
          <w:lang w:eastAsia="ar-SA"/>
        </w:rPr>
        <w:t>раду</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ind w:right="139"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Місцева інвестиційна рада (далі – Рада) – є консультативно-дорадчим органом при виконавчому комітеті Миколаївської міської ради.</w:t>
      </w:r>
    </w:p>
    <w:p w:rsidR="001617FA" w:rsidRPr="001617FA" w:rsidRDefault="001617FA" w:rsidP="001617FA">
      <w:pPr>
        <w:suppressAutoHyphens/>
        <w:spacing w:after="0" w:line="240" w:lineRule="auto"/>
        <w:ind w:right="141"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Рада у своїй діяльності керується Конституцією і законами України, указами Президента України, нормативно-правовими актами Верховної Ради України, Кабінету Міністрів України, виконавчого комітету Миколаївської міської ради, рішеннями Миколаївської міської ради та цим Положенням.</w:t>
      </w:r>
    </w:p>
    <w:p w:rsidR="001617FA" w:rsidRPr="001617FA" w:rsidRDefault="001617FA" w:rsidP="001617FA">
      <w:pPr>
        <w:suppressAutoHyphens/>
        <w:spacing w:after="0" w:line="240" w:lineRule="auto"/>
        <w:ind w:left="568"/>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Основними</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завданнями</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5"/>
          <w:sz w:val="28"/>
          <w:szCs w:val="24"/>
          <w:lang w:eastAsia="ar-SA"/>
        </w:rPr>
        <w:t xml:space="preserve"> є:</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сприяння забезпеченню координації дій виконавчих органів Миколаївської міської ради з питань узгодження стратегічних пріоритетів здійснення публічних інвестицій;</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схвалення середньострокового плану пріоритетних публічних інвестицій Миколаївської</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міської</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територіальної</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громади</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Єдиного</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проєктного</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портфеля</w:t>
      </w:r>
      <w:r w:rsidRPr="001617FA">
        <w:rPr>
          <w:rFonts w:ascii="Times New Roman" w:eastAsia="Times New Roman" w:hAnsi="Times New Roman" w:cs="Times New Roman"/>
          <w:bCs/>
          <w:spacing w:val="-13"/>
          <w:sz w:val="28"/>
          <w:szCs w:val="24"/>
          <w:lang w:eastAsia="ar-SA"/>
        </w:rPr>
        <w:t xml:space="preserve"> </w:t>
      </w:r>
      <w:r w:rsidRPr="001617FA">
        <w:rPr>
          <w:rFonts w:ascii="Times New Roman" w:eastAsia="Times New Roman" w:hAnsi="Times New Roman" w:cs="Times New Roman"/>
          <w:bCs/>
          <w:sz w:val="28"/>
          <w:szCs w:val="24"/>
          <w:lang w:eastAsia="ar-SA"/>
        </w:rPr>
        <w:t>публічних інвестицій Миколаївської міської територіальної громади;</w:t>
      </w:r>
    </w:p>
    <w:p w:rsidR="001617FA" w:rsidRPr="001617FA" w:rsidRDefault="001617FA" w:rsidP="001617FA">
      <w:pPr>
        <w:suppressAutoHyphens/>
        <w:spacing w:after="0" w:line="240" w:lineRule="auto"/>
        <w:ind w:left="56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розгляд</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пропозицій</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щодо</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стратегічних</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пріоритетів</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здійснення</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публічних</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pacing w:val="-2"/>
          <w:sz w:val="28"/>
          <w:szCs w:val="24"/>
          <w:lang w:eastAsia="ar-SA"/>
        </w:rPr>
        <w:t>інвестицій;</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підготовка пропозицій щодо підвищення ефективності здійснення публічних </w:t>
      </w:r>
      <w:r w:rsidRPr="001617FA">
        <w:rPr>
          <w:rFonts w:ascii="Times New Roman" w:eastAsia="Times New Roman" w:hAnsi="Times New Roman" w:cs="Times New Roman"/>
          <w:bCs/>
          <w:spacing w:val="-2"/>
          <w:sz w:val="28"/>
          <w:szCs w:val="24"/>
          <w:lang w:eastAsia="ar-SA"/>
        </w:rPr>
        <w:t>інвестицій;</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підготовка пропозицій щодо удосконалення законодавства з питань здійснення публічних інвестицій.</w:t>
      </w:r>
    </w:p>
    <w:p w:rsidR="001617FA" w:rsidRPr="001617FA" w:rsidRDefault="001617FA" w:rsidP="001617FA">
      <w:pPr>
        <w:suppressAutoHyphens/>
        <w:spacing w:after="0" w:line="240" w:lineRule="auto"/>
        <w:ind w:left="568"/>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Рада</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відповідно до</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покладених на</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 xml:space="preserve">неї </w:t>
      </w:r>
      <w:r w:rsidRPr="001617FA">
        <w:rPr>
          <w:rFonts w:ascii="Times New Roman" w:eastAsia="Times New Roman" w:hAnsi="Times New Roman" w:cs="Times New Roman"/>
          <w:bCs/>
          <w:spacing w:val="-2"/>
          <w:sz w:val="28"/>
          <w:szCs w:val="24"/>
          <w:lang w:eastAsia="ar-SA"/>
        </w:rPr>
        <w:t>завдань:</w:t>
      </w:r>
    </w:p>
    <w:p w:rsidR="001617FA" w:rsidRPr="001617FA" w:rsidRDefault="001617FA" w:rsidP="001617FA">
      <w:pPr>
        <w:suppressAutoHyphens/>
        <w:spacing w:after="0" w:line="240" w:lineRule="auto"/>
        <w:ind w:right="143"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проводить моніторинг стану розв’язання завдань, пов’язаних із стратегічними пріоритетами здійснення публічних інвестицій;</w:t>
      </w:r>
    </w:p>
    <w:p w:rsidR="001617FA" w:rsidRPr="001617FA" w:rsidRDefault="001617FA" w:rsidP="001617FA">
      <w:pPr>
        <w:suppressAutoHyphens/>
        <w:spacing w:after="0" w:line="240" w:lineRule="auto"/>
        <w:ind w:right="141"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проводить аналіз стану справ та причин виникнення проблем у процесі здійснення публічних інвестицій, а також готує та подає на розгляд виконавчому комітету Миколаївської міської ради пропозиції щодо розв’язання виявлених проблем;</w:t>
      </w:r>
    </w:p>
    <w:p w:rsidR="001617FA" w:rsidRPr="001617FA" w:rsidRDefault="001617FA" w:rsidP="001617FA">
      <w:pPr>
        <w:suppressAutoHyphens/>
        <w:spacing w:after="0" w:line="240" w:lineRule="auto"/>
        <w:ind w:right="141"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забезпечує обговорення актуальних питань узгодження стратегічних пріоритетів здійснення публічних інвестицій;</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подає</w:t>
      </w:r>
      <w:r w:rsidRPr="001617FA">
        <w:rPr>
          <w:rFonts w:ascii="Times New Roman" w:eastAsia="Times New Roman" w:hAnsi="Times New Roman" w:cs="Times New Roman"/>
          <w:bCs/>
          <w:spacing w:val="-12"/>
          <w:sz w:val="28"/>
          <w:szCs w:val="24"/>
          <w:lang w:eastAsia="ar-SA"/>
        </w:rPr>
        <w:t xml:space="preserve"> </w:t>
      </w:r>
      <w:r w:rsidRPr="001617FA">
        <w:rPr>
          <w:rFonts w:ascii="Times New Roman" w:eastAsia="Times New Roman" w:hAnsi="Times New Roman" w:cs="Times New Roman"/>
          <w:bCs/>
          <w:sz w:val="28"/>
          <w:szCs w:val="24"/>
          <w:lang w:eastAsia="ar-SA"/>
        </w:rPr>
        <w:t>виконавчому</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комітету</w:t>
      </w:r>
      <w:r w:rsidRPr="001617FA">
        <w:rPr>
          <w:rFonts w:ascii="Times New Roman" w:eastAsia="Times New Roman" w:hAnsi="Times New Roman" w:cs="Times New Roman"/>
          <w:bCs/>
          <w:spacing w:val="-12"/>
          <w:sz w:val="28"/>
          <w:szCs w:val="24"/>
          <w:lang w:eastAsia="ar-SA"/>
        </w:rPr>
        <w:t xml:space="preserve"> </w:t>
      </w:r>
      <w:r w:rsidRPr="001617FA">
        <w:rPr>
          <w:rFonts w:ascii="Times New Roman" w:eastAsia="Times New Roman" w:hAnsi="Times New Roman" w:cs="Times New Roman"/>
          <w:bCs/>
          <w:sz w:val="28"/>
          <w:szCs w:val="24"/>
          <w:lang w:eastAsia="ar-SA"/>
        </w:rPr>
        <w:t>Миколаївської</w:t>
      </w:r>
      <w:r w:rsidRPr="001617FA">
        <w:rPr>
          <w:rFonts w:ascii="Times New Roman" w:eastAsia="Times New Roman" w:hAnsi="Times New Roman" w:cs="Times New Roman"/>
          <w:bCs/>
          <w:spacing w:val="-12"/>
          <w:sz w:val="28"/>
          <w:szCs w:val="24"/>
          <w:lang w:eastAsia="ar-SA"/>
        </w:rPr>
        <w:t xml:space="preserve"> </w:t>
      </w:r>
      <w:r w:rsidRPr="001617FA">
        <w:rPr>
          <w:rFonts w:ascii="Times New Roman" w:eastAsia="Times New Roman" w:hAnsi="Times New Roman" w:cs="Times New Roman"/>
          <w:bCs/>
          <w:sz w:val="28"/>
          <w:szCs w:val="24"/>
          <w:lang w:eastAsia="ar-SA"/>
        </w:rPr>
        <w:t>міської</w:t>
      </w:r>
      <w:r w:rsidRPr="001617FA">
        <w:rPr>
          <w:rFonts w:ascii="Times New Roman" w:eastAsia="Times New Roman" w:hAnsi="Times New Roman" w:cs="Times New Roman"/>
          <w:bCs/>
          <w:spacing w:val="-12"/>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розроблені</w:t>
      </w:r>
      <w:r w:rsidRPr="001617FA">
        <w:rPr>
          <w:rFonts w:ascii="Times New Roman" w:eastAsia="Times New Roman" w:hAnsi="Times New Roman" w:cs="Times New Roman"/>
          <w:bCs/>
          <w:spacing w:val="-12"/>
          <w:sz w:val="28"/>
          <w:szCs w:val="24"/>
          <w:lang w:eastAsia="ar-SA"/>
        </w:rPr>
        <w:t xml:space="preserve"> </w:t>
      </w:r>
      <w:r w:rsidRPr="001617FA">
        <w:rPr>
          <w:rFonts w:ascii="Times New Roman" w:eastAsia="Times New Roman" w:hAnsi="Times New Roman" w:cs="Times New Roman"/>
          <w:bCs/>
          <w:sz w:val="28"/>
          <w:szCs w:val="24"/>
          <w:lang w:eastAsia="ar-SA"/>
        </w:rPr>
        <w:t>за</w:t>
      </w:r>
      <w:r w:rsidRPr="001617FA">
        <w:rPr>
          <w:rFonts w:ascii="Times New Roman" w:eastAsia="Times New Roman" w:hAnsi="Times New Roman" w:cs="Times New Roman"/>
          <w:bCs/>
          <w:spacing w:val="-12"/>
          <w:sz w:val="28"/>
          <w:szCs w:val="24"/>
          <w:lang w:eastAsia="ar-SA"/>
        </w:rPr>
        <w:t xml:space="preserve"> </w:t>
      </w:r>
      <w:r w:rsidRPr="001617FA">
        <w:rPr>
          <w:rFonts w:ascii="Times New Roman" w:eastAsia="Times New Roman" w:hAnsi="Times New Roman" w:cs="Times New Roman"/>
          <w:bCs/>
          <w:sz w:val="28"/>
          <w:szCs w:val="24"/>
          <w:lang w:eastAsia="ar-SA"/>
        </w:rPr>
        <w:t>результатами своєї роботи пропозиції (рекомендації).</w:t>
      </w:r>
    </w:p>
    <w:p w:rsidR="001617FA" w:rsidRPr="001617FA" w:rsidRDefault="001617FA" w:rsidP="001617FA">
      <w:pPr>
        <w:suppressAutoHyphens/>
        <w:spacing w:after="0" w:line="240" w:lineRule="auto"/>
        <w:ind w:left="568"/>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Рада</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має</w:t>
      </w:r>
      <w:r w:rsidRPr="001617FA">
        <w:rPr>
          <w:rFonts w:ascii="Times New Roman" w:eastAsia="Times New Roman" w:hAnsi="Times New Roman" w:cs="Times New Roman"/>
          <w:bCs/>
          <w:spacing w:val="-2"/>
          <w:sz w:val="28"/>
          <w:szCs w:val="24"/>
          <w:lang w:eastAsia="ar-SA"/>
        </w:rPr>
        <w:t xml:space="preserve"> право:</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отримувати</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в</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установленому</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порядку</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від</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виконавчих</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органів</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Миколаївської міської ради, підприємств, установ та організацій інформацію, необхідну для виконання покладених на неї завдань;</w:t>
      </w:r>
    </w:p>
    <w:p w:rsidR="001617FA" w:rsidRPr="001617FA" w:rsidRDefault="001617FA" w:rsidP="001617FA">
      <w:pPr>
        <w:suppressAutoHyphens/>
        <w:spacing w:after="0" w:line="240" w:lineRule="auto"/>
        <w:ind w:right="141"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lastRenderedPageBreak/>
        <w:t xml:space="preserve">- залучати до участі у своїй роботі представників виконавчих органів Миколаївської міської ради, депутатів, підприємств, установ та організацій (за погодженням з їх керівниками), а також незалежних експертів, представників громадськості та медіа (за </w:t>
      </w:r>
      <w:r w:rsidRPr="001617FA">
        <w:rPr>
          <w:rFonts w:ascii="Times New Roman" w:eastAsia="Times New Roman" w:hAnsi="Times New Roman" w:cs="Times New Roman"/>
          <w:bCs/>
          <w:spacing w:val="-2"/>
          <w:sz w:val="28"/>
          <w:szCs w:val="24"/>
          <w:lang w:eastAsia="ar-SA"/>
        </w:rPr>
        <w:t>згодою);</w:t>
      </w:r>
    </w:p>
    <w:p w:rsidR="001617FA" w:rsidRPr="001617FA" w:rsidRDefault="001617FA" w:rsidP="001617FA">
      <w:pPr>
        <w:suppressAutoHyphens/>
        <w:spacing w:after="0" w:line="240" w:lineRule="auto"/>
        <w:ind w:left="568"/>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утворювати</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в</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разі</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потреби</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для</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виконання</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покладених</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на</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неї</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завдань</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робочі</w:t>
      </w:r>
      <w:r w:rsidRPr="001617FA">
        <w:rPr>
          <w:rFonts w:ascii="Times New Roman" w:eastAsia="Times New Roman" w:hAnsi="Times New Roman" w:cs="Times New Roman"/>
          <w:bCs/>
          <w:spacing w:val="-2"/>
          <w:sz w:val="28"/>
          <w:szCs w:val="24"/>
          <w:lang w:eastAsia="ar-SA"/>
        </w:rPr>
        <w:t xml:space="preserve"> групи;</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організовувати</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проведення</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конференцій,</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засідань</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за</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круглим</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столом,</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нарад</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 xml:space="preserve">інших </w:t>
      </w:r>
      <w:r w:rsidRPr="001617FA">
        <w:rPr>
          <w:rFonts w:ascii="Times New Roman" w:eastAsia="Times New Roman" w:hAnsi="Times New Roman" w:cs="Times New Roman"/>
          <w:bCs/>
          <w:spacing w:val="-2"/>
          <w:sz w:val="28"/>
          <w:szCs w:val="24"/>
          <w:lang w:eastAsia="ar-SA"/>
        </w:rPr>
        <w:t>заходів.</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Рада під час виконання покладених на неї завдань взаємодіє з органами виконавчої влади, громадськими об’єднаннями, правозахисними організаціями, міжнародними неурядовими організаціями, підприємствами, установами та організаціями.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Раду</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очолює</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pacing w:val="-2"/>
          <w:sz w:val="28"/>
          <w:szCs w:val="24"/>
          <w:lang w:eastAsia="ar-SA"/>
        </w:rPr>
        <w:t>голова.</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Функції</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голови</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здійснює</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загальне</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керівництво</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діяльністю</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затверджує</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порядок</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денний</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веде</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2"/>
          <w:sz w:val="28"/>
          <w:szCs w:val="24"/>
          <w:lang w:eastAsia="ar-SA"/>
        </w:rPr>
        <w:t xml:space="preserve"> 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приймає</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рішення</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з</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оперативних</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питань</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діяльності</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приймає</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рішення</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про</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час</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і</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місце</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проведення</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затверджує</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рішення</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Голова Ради має заступника. Уразі відсутності голови заступник виконує його </w:t>
      </w:r>
      <w:r w:rsidRPr="001617FA">
        <w:rPr>
          <w:rFonts w:ascii="Times New Roman" w:eastAsia="Times New Roman" w:hAnsi="Times New Roman" w:cs="Times New Roman"/>
          <w:bCs/>
          <w:spacing w:val="-2"/>
          <w:sz w:val="28"/>
          <w:szCs w:val="24"/>
          <w:lang w:eastAsia="ar-SA"/>
        </w:rPr>
        <w:t>функції.</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Секретарем ради є начальник відділу економіки, закупівель та інвестиційної діяльності УКБ Миколаївської міської 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Функції</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 xml:space="preserve">секретаря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здійснює</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організаційні</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заходи,</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пов’язані</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з</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підготовкою</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засідань</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pacing w:val="-2"/>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доводить</w:t>
      </w:r>
      <w:r w:rsidRPr="001617FA">
        <w:rPr>
          <w:rFonts w:ascii="Times New Roman" w:eastAsia="Times New Roman" w:hAnsi="Times New Roman" w:cs="Times New Roman"/>
          <w:bCs/>
          <w:spacing w:val="-5"/>
          <w:sz w:val="28"/>
          <w:szCs w:val="24"/>
          <w:lang w:eastAsia="ar-SA"/>
        </w:rPr>
        <w:t xml:space="preserve"> </w:t>
      </w:r>
      <w:r w:rsidRPr="001617FA">
        <w:rPr>
          <w:rFonts w:ascii="Times New Roman" w:eastAsia="Times New Roman" w:hAnsi="Times New Roman" w:cs="Times New Roman"/>
          <w:bCs/>
          <w:sz w:val="28"/>
          <w:szCs w:val="24"/>
          <w:lang w:eastAsia="ar-SA"/>
        </w:rPr>
        <w:t>до</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членів</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порядок</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денний</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pacing w:val="-2"/>
          <w:sz w:val="28"/>
          <w:szCs w:val="24"/>
          <w:lang w:eastAsia="ar-SA"/>
        </w:rPr>
        <w:t>засідань;</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інформує</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членів</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про</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час</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і</w:t>
      </w:r>
      <w:r w:rsidRPr="001617FA">
        <w:rPr>
          <w:rFonts w:ascii="Times New Roman" w:eastAsia="Times New Roman" w:hAnsi="Times New Roman" w:cs="Times New Roman"/>
          <w:bCs/>
          <w:spacing w:val="-3"/>
          <w:sz w:val="28"/>
          <w:szCs w:val="24"/>
          <w:lang w:eastAsia="ar-SA"/>
        </w:rPr>
        <w:t xml:space="preserve"> </w:t>
      </w:r>
      <w:r w:rsidRPr="001617FA">
        <w:rPr>
          <w:rFonts w:ascii="Times New Roman" w:eastAsia="Times New Roman" w:hAnsi="Times New Roman" w:cs="Times New Roman"/>
          <w:bCs/>
          <w:sz w:val="28"/>
          <w:szCs w:val="24"/>
          <w:lang w:eastAsia="ar-SA"/>
        </w:rPr>
        <w:t>місце</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проведення</w:t>
      </w:r>
      <w:r w:rsidRPr="001617FA">
        <w:rPr>
          <w:rFonts w:ascii="Times New Roman" w:eastAsia="Times New Roman" w:hAnsi="Times New Roman" w:cs="Times New Roman"/>
          <w:bCs/>
          <w:spacing w:val="-2"/>
          <w:sz w:val="28"/>
          <w:szCs w:val="24"/>
          <w:lang w:eastAsia="ar-SA"/>
        </w:rPr>
        <w:t xml:space="preserve"> засідань;</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веде</w:t>
      </w:r>
      <w:r w:rsidRPr="001617FA">
        <w:rPr>
          <w:rFonts w:ascii="Times New Roman" w:eastAsia="Times New Roman" w:hAnsi="Times New Roman" w:cs="Times New Roman"/>
          <w:bCs/>
          <w:spacing w:val="-4"/>
          <w:sz w:val="28"/>
          <w:szCs w:val="24"/>
          <w:lang w:eastAsia="ar-SA"/>
        </w:rPr>
        <w:t xml:space="preserve"> </w:t>
      </w:r>
      <w:r w:rsidRPr="001617FA">
        <w:rPr>
          <w:rFonts w:ascii="Times New Roman" w:eastAsia="Times New Roman" w:hAnsi="Times New Roman" w:cs="Times New Roman"/>
          <w:bCs/>
          <w:sz w:val="28"/>
          <w:szCs w:val="24"/>
          <w:lang w:eastAsia="ar-SA"/>
        </w:rPr>
        <w:t>протокол</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засідань</w:t>
      </w:r>
      <w:r w:rsidRPr="001617FA">
        <w:rPr>
          <w:rFonts w:ascii="Times New Roman" w:eastAsia="Times New Roman" w:hAnsi="Times New Roman" w:cs="Times New Roman"/>
          <w:bCs/>
          <w:spacing w:val="-2"/>
          <w:sz w:val="28"/>
          <w:szCs w:val="24"/>
          <w:lang w:eastAsia="ar-SA"/>
        </w:rPr>
        <w:t xml:space="preserve"> Ради.</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Формою</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роботи</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є</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що</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проводяться</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за</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рішенням</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її</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голови,</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але</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не</w:t>
      </w:r>
      <w:r w:rsidRPr="001617FA">
        <w:rPr>
          <w:rFonts w:ascii="Times New Roman" w:eastAsia="Times New Roman" w:hAnsi="Times New Roman" w:cs="Times New Roman"/>
          <w:bCs/>
          <w:spacing w:val="-6"/>
          <w:sz w:val="28"/>
          <w:szCs w:val="24"/>
          <w:lang w:eastAsia="ar-SA"/>
        </w:rPr>
        <w:t xml:space="preserve"> </w:t>
      </w:r>
      <w:r w:rsidRPr="001617FA">
        <w:rPr>
          <w:rFonts w:ascii="Times New Roman" w:eastAsia="Times New Roman" w:hAnsi="Times New Roman" w:cs="Times New Roman"/>
          <w:bCs/>
          <w:sz w:val="28"/>
          <w:szCs w:val="24"/>
          <w:lang w:eastAsia="ar-SA"/>
        </w:rPr>
        <w:t>рідше одного разу на квартал.</w:t>
      </w: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проводить</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її</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голова,</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а в</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разі</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його</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відсутності</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 xml:space="preserve">заступник </w:t>
      </w:r>
      <w:r w:rsidRPr="001617FA">
        <w:rPr>
          <w:rFonts w:ascii="Times New Roman" w:eastAsia="Times New Roman" w:hAnsi="Times New Roman" w:cs="Times New Roman"/>
          <w:bCs/>
          <w:spacing w:val="-2"/>
          <w:sz w:val="28"/>
          <w:szCs w:val="24"/>
          <w:lang w:eastAsia="ar-SA"/>
        </w:rPr>
        <w:t>голови.</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Голова ради може прийняти рішення про проведення засідання у режимі реального часу онлайн з використанням відповідних технічних засобів, зокрема через Інтернет, або про участь члена Ради в такому режимі у засіданні.</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Заступник голови може ініціювати проведення засідання Ради шляхом звернення до секретаря Ради для прийняття рішення її головою.</w:t>
      </w:r>
    </w:p>
    <w:p w:rsidR="001617FA" w:rsidRPr="001617FA" w:rsidRDefault="001617FA" w:rsidP="001617FA">
      <w:pPr>
        <w:suppressAutoHyphens/>
        <w:spacing w:after="0" w:line="240" w:lineRule="auto"/>
        <w:ind w:firstLine="567"/>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Матеріали до засідання формуються за пропозиціями членів Ради і повинні містити проект порядку денного, інформаційно-аналітичні матеріали та пропозиції до протоколу </w:t>
      </w:r>
      <w:r w:rsidRPr="001617FA">
        <w:rPr>
          <w:rFonts w:ascii="Times New Roman" w:eastAsia="Times New Roman" w:hAnsi="Times New Roman" w:cs="Times New Roman"/>
          <w:bCs/>
          <w:spacing w:val="-2"/>
          <w:sz w:val="28"/>
          <w:szCs w:val="24"/>
          <w:lang w:eastAsia="ar-SA"/>
        </w:rPr>
        <w:t>засідання.</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Пропозиції щодо засідання разом із відповідними матеріалами до засідання в електронній формі, крім матеріалів, що місять інформацію з обмеженим доступом, подаються на узгодження заступнику голови не пізніше ніж за три дні до дати проведення засідання.</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У</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разі</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наявності</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застережень</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до</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питань,</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наведених</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у</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порядку</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lastRenderedPageBreak/>
        <w:t>денному,</w:t>
      </w:r>
      <w:r w:rsidRPr="001617FA">
        <w:rPr>
          <w:rFonts w:ascii="Times New Roman" w:eastAsia="Times New Roman" w:hAnsi="Times New Roman" w:cs="Times New Roman"/>
          <w:bCs/>
          <w:spacing w:val="-15"/>
          <w:sz w:val="28"/>
          <w:szCs w:val="24"/>
          <w:lang w:eastAsia="ar-SA"/>
        </w:rPr>
        <w:t xml:space="preserve"> </w:t>
      </w:r>
      <w:r w:rsidRPr="001617FA">
        <w:rPr>
          <w:rFonts w:ascii="Times New Roman" w:eastAsia="Times New Roman" w:hAnsi="Times New Roman" w:cs="Times New Roman"/>
          <w:bCs/>
          <w:sz w:val="28"/>
          <w:szCs w:val="24"/>
          <w:lang w:eastAsia="ar-SA"/>
        </w:rPr>
        <w:t>заступник голови може оголосити їх під час засідання. Питання, до якого висловлене застереження, може бути виключене з порядку денного за рішенням голови Ради.</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Інші члени Ради отримують повідомлення про заплановані засідання разом з матеріалами засідання в електронній формі, крім матеріалів, що містять інформацію з обмеженим доступом, не пізніше ніж за два дні до дати проведення засідання.</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У</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разі</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обґрунтованої</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необхідності</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проведення</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позачергового</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члени</w:t>
      </w:r>
      <w:r w:rsidRPr="001617FA">
        <w:rPr>
          <w:rFonts w:ascii="Times New Roman" w:eastAsia="Times New Roman" w:hAnsi="Times New Roman" w:cs="Times New Roman"/>
          <w:bCs/>
          <w:spacing w:val="29"/>
          <w:sz w:val="28"/>
          <w:szCs w:val="24"/>
          <w:lang w:eastAsia="ar-SA"/>
        </w:rPr>
        <w:t xml:space="preserve"> </w:t>
      </w:r>
      <w:r w:rsidRPr="001617FA">
        <w:rPr>
          <w:rFonts w:ascii="Times New Roman" w:eastAsia="Times New Roman" w:hAnsi="Times New Roman" w:cs="Times New Roman"/>
          <w:bCs/>
          <w:sz w:val="28"/>
          <w:szCs w:val="24"/>
          <w:lang w:eastAsia="ar-SA"/>
        </w:rPr>
        <w:t>Ради повідомляються про його скликання не пізніше ніж за один день до дати його проведення.</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У разі відсутності секретаря ради ведення протоколу засідання Ради  покладається на члена Ради.</w:t>
      </w:r>
    </w:p>
    <w:p w:rsidR="001617FA" w:rsidRPr="001617FA" w:rsidRDefault="001617FA" w:rsidP="001617FA">
      <w:pPr>
        <w:suppressAutoHyphens/>
        <w:spacing w:after="0" w:line="240" w:lineRule="auto"/>
        <w:ind w:right="75"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Засідання</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вважається</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правоможним,</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якщо</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на</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ньому</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присутні</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більш</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як</w:t>
      </w:r>
      <w:r w:rsidRPr="001617FA">
        <w:rPr>
          <w:rFonts w:ascii="Times New Roman" w:eastAsia="Times New Roman" w:hAnsi="Times New Roman" w:cs="Times New Roman"/>
          <w:bCs/>
          <w:spacing w:val="-7"/>
          <w:sz w:val="28"/>
          <w:szCs w:val="24"/>
          <w:lang w:eastAsia="ar-SA"/>
        </w:rPr>
        <w:t xml:space="preserve"> </w:t>
      </w:r>
      <w:r w:rsidRPr="001617FA">
        <w:rPr>
          <w:rFonts w:ascii="Times New Roman" w:eastAsia="Times New Roman" w:hAnsi="Times New Roman" w:cs="Times New Roman"/>
          <w:bCs/>
          <w:sz w:val="28"/>
          <w:szCs w:val="24"/>
          <w:lang w:eastAsia="ar-SA"/>
        </w:rPr>
        <w:t>половина її членів.</w:t>
      </w:r>
    </w:p>
    <w:p w:rsidR="001617FA" w:rsidRPr="001617FA" w:rsidRDefault="001617FA" w:rsidP="001617FA">
      <w:pPr>
        <w:suppressAutoHyphens/>
        <w:spacing w:after="0" w:line="240" w:lineRule="auto"/>
        <w:ind w:right="75" w:firstLine="567"/>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На своїх засіданнях Рада розглядає пропозиції (рекомендації) з питань, що належать до її компетенції.</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Пропозиції</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(рекомендації)</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вважаються</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схваленими,</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якщо</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за</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них</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проголосувало</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більш як половина присутніх на засіданні членів Ради.</w:t>
      </w:r>
    </w:p>
    <w:p w:rsidR="001617FA" w:rsidRPr="001617FA" w:rsidRDefault="001617FA" w:rsidP="001617FA">
      <w:pPr>
        <w:suppressAutoHyphens/>
        <w:spacing w:after="0" w:line="240" w:lineRule="auto"/>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 xml:space="preserve">        У</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разі</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рівного</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розподілу</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голосів</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вирішальним</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є</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голос</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головуючого</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на</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pacing w:val="-2"/>
          <w:sz w:val="28"/>
          <w:szCs w:val="24"/>
          <w:lang w:eastAsia="ar-SA"/>
        </w:rPr>
        <w:t>засіданні.</w:t>
      </w:r>
    </w:p>
    <w:p w:rsidR="001617FA" w:rsidRPr="001617FA" w:rsidRDefault="001617FA" w:rsidP="001617FA">
      <w:pPr>
        <w:suppressAutoHyphens/>
        <w:spacing w:after="0" w:line="240" w:lineRule="auto"/>
        <w:ind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Пропозиції (рекомендації) фіксуються у протоколі засідання, який підписується головуючим на засіданні та секретарем.</w:t>
      </w:r>
    </w:p>
    <w:p w:rsidR="001617FA" w:rsidRPr="001617FA" w:rsidRDefault="001617FA" w:rsidP="001617FA">
      <w:pPr>
        <w:suppressAutoHyphens/>
        <w:spacing w:after="0" w:line="240" w:lineRule="auto"/>
        <w:ind w:right="142"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Член ради, який не підтримує пропозиції (рекомендації), може викласти у письмовій формі свою окрему думку, яка додається до протоколу засідання.</w:t>
      </w:r>
    </w:p>
    <w:p w:rsidR="001617FA" w:rsidRPr="001617FA" w:rsidRDefault="001617FA" w:rsidP="001617FA">
      <w:pPr>
        <w:suppressAutoHyphens/>
        <w:spacing w:after="0" w:line="240" w:lineRule="auto"/>
        <w:ind w:right="140"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Пропозиції (рекомендації) Ради можуть бути реалізовані шляхом прийняття рішення виконавчого</w:t>
      </w:r>
      <w:r w:rsidRPr="001617FA">
        <w:rPr>
          <w:rFonts w:ascii="Times New Roman" w:eastAsia="Times New Roman" w:hAnsi="Times New Roman" w:cs="Times New Roman"/>
          <w:bCs/>
          <w:spacing w:val="-10"/>
          <w:sz w:val="28"/>
          <w:szCs w:val="24"/>
          <w:lang w:eastAsia="ar-SA"/>
        </w:rPr>
        <w:t xml:space="preserve"> </w:t>
      </w:r>
      <w:r w:rsidRPr="001617FA">
        <w:rPr>
          <w:rFonts w:ascii="Times New Roman" w:eastAsia="Times New Roman" w:hAnsi="Times New Roman" w:cs="Times New Roman"/>
          <w:bCs/>
          <w:sz w:val="28"/>
          <w:szCs w:val="24"/>
          <w:lang w:eastAsia="ar-SA"/>
        </w:rPr>
        <w:t>комітету</w:t>
      </w:r>
      <w:r w:rsidRPr="001617FA">
        <w:rPr>
          <w:rFonts w:ascii="Times New Roman" w:eastAsia="Times New Roman" w:hAnsi="Times New Roman" w:cs="Times New Roman"/>
          <w:bCs/>
          <w:spacing w:val="-10"/>
          <w:sz w:val="28"/>
          <w:szCs w:val="24"/>
          <w:lang w:eastAsia="ar-SA"/>
        </w:rPr>
        <w:t xml:space="preserve"> </w:t>
      </w:r>
      <w:r w:rsidRPr="001617FA">
        <w:rPr>
          <w:rFonts w:ascii="Times New Roman" w:eastAsia="Times New Roman" w:hAnsi="Times New Roman" w:cs="Times New Roman"/>
          <w:bCs/>
          <w:sz w:val="28"/>
          <w:szCs w:val="24"/>
          <w:lang w:eastAsia="ar-SA"/>
        </w:rPr>
        <w:t>Миколаївської</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міської</w:t>
      </w:r>
      <w:r w:rsidRPr="001617FA">
        <w:rPr>
          <w:rFonts w:ascii="Times New Roman" w:eastAsia="Times New Roman" w:hAnsi="Times New Roman" w:cs="Times New Roman"/>
          <w:bCs/>
          <w:spacing w:val="-10"/>
          <w:sz w:val="28"/>
          <w:szCs w:val="24"/>
          <w:lang w:eastAsia="ar-SA"/>
        </w:rPr>
        <w:t xml:space="preserve"> </w:t>
      </w:r>
      <w:r w:rsidRPr="001617FA">
        <w:rPr>
          <w:rFonts w:ascii="Times New Roman" w:eastAsia="Times New Roman" w:hAnsi="Times New Roman" w:cs="Times New Roman"/>
          <w:bCs/>
          <w:sz w:val="28"/>
          <w:szCs w:val="24"/>
          <w:lang w:eastAsia="ar-SA"/>
        </w:rPr>
        <w:t>ради,</w:t>
      </w:r>
      <w:r w:rsidRPr="001617FA">
        <w:rPr>
          <w:rFonts w:ascii="Times New Roman" w:eastAsia="Times New Roman" w:hAnsi="Times New Roman" w:cs="Times New Roman"/>
          <w:bCs/>
          <w:spacing w:val="-10"/>
          <w:sz w:val="28"/>
          <w:szCs w:val="24"/>
          <w:lang w:eastAsia="ar-SA"/>
        </w:rPr>
        <w:t xml:space="preserve"> </w:t>
      </w:r>
      <w:r w:rsidRPr="001617FA">
        <w:rPr>
          <w:rFonts w:ascii="Times New Roman" w:eastAsia="Times New Roman" w:hAnsi="Times New Roman" w:cs="Times New Roman"/>
          <w:bCs/>
          <w:sz w:val="28"/>
          <w:szCs w:val="24"/>
          <w:lang w:eastAsia="ar-SA"/>
        </w:rPr>
        <w:t>проєкт</w:t>
      </w:r>
      <w:r w:rsidRPr="001617FA">
        <w:rPr>
          <w:rFonts w:ascii="Times New Roman" w:eastAsia="Times New Roman" w:hAnsi="Times New Roman" w:cs="Times New Roman"/>
          <w:bCs/>
          <w:spacing w:val="-10"/>
          <w:sz w:val="28"/>
          <w:szCs w:val="24"/>
          <w:lang w:eastAsia="ar-SA"/>
        </w:rPr>
        <w:t xml:space="preserve"> </w:t>
      </w:r>
      <w:r w:rsidRPr="001617FA">
        <w:rPr>
          <w:rFonts w:ascii="Times New Roman" w:eastAsia="Times New Roman" w:hAnsi="Times New Roman" w:cs="Times New Roman"/>
          <w:bCs/>
          <w:sz w:val="28"/>
          <w:szCs w:val="24"/>
          <w:lang w:eastAsia="ar-SA"/>
        </w:rPr>
        <w:t>якого</w:t>
      </w:r>
      <w:r w:rsidRPr="001617FA">
        <w:rPr>
          <w:rFonts w:ascii="Times New Roman" w:eastAsia="Times New Roman" w:hAnsi="Times New Roman" w:cs="Times New Roman"/>
          <w:bCs/>
          <w:spacing w:val="-10"/>
          <w:sz w:val="28"/>
          <w:szCs w:val="24"/>
          <w:lang w:eastAsia="ar-SA"/>
        </w:rPr>
        <w:t xml:space="preserve"> </w:t>
      </w:r>
      <w:r w:rsidRPr="001617FA">
        <w:rPr>
          <w:rFonts w:ascii="Times New Roman" w:eastAsia="Times New Roman" w:hAnsi="Times New Roman" w:cs="Times New Roman"/>
          <w:bCs/>
          <w:sz w:val="28"/>
          <w:szCs w:val="24"/>
          <w:lang w:eastAsia="ar-SA"/>
        </w:rPr>
        <w:t>вносить</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виконавчий</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орган міської ради відповідно до своїх повноважень.</w:t>
      </w:r>
    </w:p>
    <w:p w:rsidR="001617FA" w:rsidRPr="001617FA" w:rsidRDefault="001617FA" w:rsidP="001617FA">
      <w:pPr>
        <w:suppressAutoHyphens/>
        <w:spacing w:after="0" w:line="240" w:lineRule="auto"/>
        <w:ind w:right="139" w:firstLine="567"/>
        <w:jc w:val="both"/>
        <w:rPr>
          <w:rFonts w:ascii="Times New Roman" w:eastAsia="Times New Roman" w:hAnsi="Times New Roman" w:cs="Times New Roman"/>
          <w:bCs/>
          <w:sz w:val="28"/>
          <w:szCs w:val="24"/>
          <w:lang w:eastAsia="ar-SA"/>
        </w:rPr>
      </w:pPr>
      <w:r w:rsidRPr="001617FA">
        <w:rPr>
          <w:rFonts w:ascii="Times New Roman" w:eastAsia="Times New Roman" w:hAnsi="Times New Roman" w:cs="Times New Roman"/>
          <w:bCs/>
          <w:sz w:val="28"/>
          <w:szCs w:val="24"/>
          <w:lang w:eastAsia="ar-SA"/>
        </w:rPr>
        <w:t>Організаційно-технічне</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та</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інформаційно-аналітичне</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забезпечення</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діяльності</w:t>
      </w:r>
      <w:r w:rsidRPr="001617FA">
        <w:rPr>
          <w:rFonts w:ascii="Times New Roman" w:eastAsia="Times New Roman" w:hAnsi="Times New Roman" w:cs="Times New Roman"/>
          <w:bCs/>
          <w:spacing w:val="-11"/>
          <w:sz w:val="28"/>
          <w:szCs w:val="24"/>
          <w:lang w:eastAsia="ar-SA"/>
        </w:rPr>
        <w:t xml:space="preserve"> </w:t>
      </w:r>
      <w:r w:rsidRPr="001617FA">
        <w:rPr>
          <w:rFonts w:ascii="Times New Roman" w:eastAsia="Times New Roman" w:hAnsi="Times New Roman" w:cs="Times New Roman"/>
          <w:bCs/>
          <w:sz w:val="28"/>
          <w:szCs w:val="24"/>
          <w:lang w:eastAsia="ar-SA"/>
        </w:rPr>
        <w:t>засідань Ради</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здійснює</w:t>
      </w:r>
      <w:r w:rsidRPr="001617FA">
        <w:rPr>
          <w:rFonts w:ascii="Times New Roman" w:eastAsia="Times New Roman" w:hAnsi="Times New Roman" w:cs="Times New Roman"/>
          <w:bCs/>
          <w:spacing w:val="-2"/>
          <w:sz w:val="28"/>
          <w:szCs w:val="24"/>
          <w:lang w:eastAsia="ar-SA"/>
        </w:rPr>
        <w:t xml:space="preserve"> </w:t>
      </w:r>
      <w:r w:rsidRPr="001617FA">
        <w:rPr>
          <w:rFonts w:ascii="Times New Roman" w:eastAsia="Times New Roman" w:hAnsi="Times New Roman" w:cs="Times New Roman"/>
          <w:bCs/>
          <w:sz w:val="28"/>
          <w:szCs w:val="24"/>
          <w:lang w:eastAsia="ar-SA"/>
        </w:rPr>
        <w:t>відділ</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економіки,</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закупівель та інвестиційної діяльності УКБ Миколаївської міської</w:t>
      </w:r>
      <w:r w:rsidRPr="001617FA">
        <w:rPr>
          <w:rFonts w:ascii="Times New Roman" w:eastAsia="Times New Roman" w:hAnsi="Times New Roman" w:cs="Times New Roman"/>
          <w:bCs/>
          <w:spacing w:val="-1"/>
          <w:sz w:val="28"/>
          <w:szCs w:val="24"/>
          <w:lang w:eastAsia="ar-SA"/>
        </w:rPr>
        <w:t xml:space="preserve"> </w:t>
      </w:r>
      <w:r w:rsidRPr="001617FA">
        <w:rPr>
          <w:rFonts w:ascii="Times New Roman" w:eastAsia="Times New Roman" w:hAnsi="Times New Roman" w:cs="Times New Roman"/>
          <w:bCs/>
          <w:sz w:val="28"/>
          <w:szCs w:val="24"/>
          <w:lang w:eastAsia="ar-SA"/>
        </w:rPr>
        <w:t>ради.</w:t>
      </w: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suppressAutoHyphens/>
        <w:spacing w:after="0" w:line="240" w:lineRule="auto"/>
        <w:rPr>
          <w:rFonts w:ascii="Times New Roman" w:eastAsia="Times New Roman" w:hAnsi="Times New Roman" w:cs="Times New Roman"/>
          <w:bCs/>
          <w:sz w:val="28"/>
          <w:szCs w:val="24"/>
          <w:lang w:eastAsia="ar-SA"/>
        </w:rPr>
      </w:pPr>
    </w:p>
    <w:p w:rsidR="001617FA" w:rsidRPr="001617FA" w:rsidRDefault="001617FA" w:rsidP="001617FA">
      <w:pPr>
        <w:tabs>
          <w:tab w:val="left" w:pos="7492"/>
        </w:tabs>
        <w:spacing w:after="0" w:line="240" w:lineRule="auto"/>
        <w:jc w:val="both"/>
        <w:rPr>
          <w:rFonts w:ascii="Times New Roman" w:eastAsia="Times New Roman" w:hAnsi="Times New Roman" w:cs="Times New Roman"/>
          <w:b/>
          <w:sz w:val="28"/>
          <w:szCs w:val="28"/>
        </w:rPr>
      </w:pPr>
      <w:r w:rsidRPr="001617FA">
        <w:rPr>
          <w:rFonts w:ascii="Times New Roman" w:eastAsia="Times New Roman" w:hAnsi="Times New Roman" w:cs="Times New Roman"/>
          <w:b/>
          <w:sz w:val="28"/>
          <w:szCs w:val="28"/>
        </w:rPr>
        <w:t xml:space="preserve">Керуючий справами </w:t>
      </w:r>
    </w:p>
    <w:p w:rsidR="001617FA" w:rsidRPr="001617FA" w:rsidRDefault="001617FA" w:rsidP="001617FA">
      <w:pPr>
        <w:tabs>
          <w:tab w:val="left" w:pos="7492"/>
        </w:tabs>
        <w:spacing w:after="0" w:line="240" w:lineRule="auto"/>
        <w:jc w:val="both"/>
        <w:rPr>
          <w:rFonts w:ascii="Times New Roman" w:eastAsia="Times New Roman" w:hAnsi="Times New Roman" w:cs="Times New Roman"/>
          <w:color w:val="000000"/>
          <w:sz w:val="28"/>
          <w:szCs w:val="28"/>
        </w:rPr>
      </w:pPr>
      <w:r w:rsidRPr="001617FA">
        <w:rPr>
          <w:rFonts w:ascii="Times New Roman" w:eastAsia="Times New Roman" w:hAnsi="Times New Roman" w:cs="Times New Roman"/>
          <w:b/>
          <w:sz w:val="28"/>
          <w:szCs w:val="28"/>
        </w:rPr>
        <w:t>виконавчого комітету                                        Володимир АДАМ</w:t>
      </w:r>
    </w:p>
    <w:p w:rsidR="001617FA" w:rsidRPr="001617FA" w:rsidRDefault="001617FA" w:rsidP="001617FA">
      <w:pPr>
        <w:spacing w:after="0" w:line="240" w:lineRule="auto"/>
        <w:rPr>
          <w:rFonts w:ascii="Times New Roman" w:eastAsia="Times New Roman" w:hAnsi="Times New Roman" w:cs="Times New Roman"/>
          <w:b/>
          <w:bCs/>
          <w:sz w:val="24"/>
          <w:szCs w:val="24"/>
        </w:rPr>
      </w:pPr>
    </w:p>
    <w:p w:rsidR="001617FA" w:rsidRPr="00CD6646" w:rsidRDefault="001617FA" w:rsidP="001617FA">
      <w:pPr>
        <w:spacing w:after="0" w:line="240" w:lineRule="auto"/>
        <w:rPr>
          <w:rFonts w:ascii="Times New Roman" w:eastAsia="Times New Roman" w:hAnsi="Times New Roman" w:cs="Times New Roman"/>
          <w:b/>
          <w:bCs/>
          <w:sz w:val="24"/>
          <w:szCs w:val="24"/>
          <w:lang w:val="ru-RU"/>
        </w:rPr>
      </w:pPr>
    </w:p>
    <w:p w:rsidR="007B4C86" w:rsidRPr="00CD6646" w:rsidRDefault="007B4C86" w:rsidP="001617FA">
      <w:pPr>
        <w:spacing w:after="0" w:line="240" w:lineRule="auto"/>
        <w:rPr>
          <w:rFonts w:ascii="Times New Roman" w:eastAsia="Times New Roman" w:hAnsi="Times New Roman" w:cs="Times New Roman"/>
          <w:b/>
          <w:bCs/>
          <w:sz w:val="24"/>
          <w:szCs w:val="24"/>
          <w:lang w:val="ru-RU"/>
        </w:rPr>
      </w:pPr>
    </w:p>
    <w:p w:rsidR="007B4C86" w:rsidRPr="00CD6646" w:rsidRDefault="007B4C86" w:rsidP="001617FA">
      <w:pPr>
        <w:spacing w:after="0" w:line="240" w:lineRule="auto"/>
        <w:rPr>
          <w:rFonts w:ascii="Times New Roman" w:eastAsia="Times New Roman" w:hAnsi="Times New Roman" w:cs="Times New Roman"/>
          <w:b/>
          <w:bCs/>
          <w:sz w:val="24"/>
          <w:szCs w:val="24"/>
          <w:lang w:val="ru-RU"/>
        </w:rPr>
      </w:pPr>
    </w:p>
    <w:p w:rsidR="007B4C86" w:rsidRPr="00CD6646" w:rsidRDefault="007B4C86" w:rsidP="001617FA">
      <w:pPr>
        <w:spacing w:after="0" w:line="240" w:lineRule="auto"/>
        <w:rPr>
          <w:rFonts w:ascii="Times New Roman" w:eastAsia="Times New Roman" w:hAnsi="Times New Roman" w:cs="Times New Roman"/>
          <w:b/>
          <w:bCs/>
          <w:sz w:val="24"/>
          <w:szCs w:val="24"/>
          <w:lang w:val="ru-RU"/>
        </w:rPr>
      </w:pPr>
    </w:p>
    <w:p w:rsidR="001617FA" w:rsidRPr="001617FA" w:rsidRDefault="001617FA" w:rsidP="001617FA">
      <w:pPr>
        <w:spacing w:after="0" w:line="240" w:lineRule="auto"/>
        <w:rPr>
          <w:rFonts w:ascii="Times New Roman" w:eastAsia="Times New Roman" w:hAnsi="Times New Roman" w:cs="Times New Roman"/>
          <w:b/>
          <w:bCs/>
          <w:sz w:val="24"/>
          <w:szCs w:val="24"/>
        </w:rPr>
      </w:pPr>
    </w:p>
    <w:p w:rsidR="001617FA" w:rsidRDefault="001617FA" w:rsidP="001617FA">
      <w:pPr>
        <w:spacing w:after="0" w:line="240" w:lineRule="auto"/>
        <w:rPr>
          <w:rFonts w:ascii="Times New Roman" w:eastAsia="Times New Roman" w:hAnsi="Times New Roman" w:cs="Times New Roman"/>
          <w:b/>
          <w:bCs/>
          <w:sz w:val="24"/>
          <w:szCs w:val="24"/>
        </w:rPr>
      </w:pPr>
    </w:p>
    <w:p w:rsidR="00BD4302" w:rsidRPr="001617FA" w:rsidRDefault="00BD4302" w:rsidP="001617FA">
      <w:pPr>
        <w:spacing w:after="0" w:line="240" w:lineRule="auto"/>
        <w:rPr>
          <w:rFonts w:ascii="Times New Roman" w:eastAsia="Times New Roman" w:hAnsi="Times New Roman" w:cs="Times New Roman"/>
          <w:b/>
          <w:bCs/>
          <w:sz w:val="24"/>
          <w:szCs w:val="24"/>
        </w:rPr>
      </w:pPr>
    </w:p>
    <w:p w:rsidR="001617FA" w:rsidRPr="001617FA" w:rsidRDefault="001617FA" w:rsidP="001617FA">
      <w:pPr>
        <w:suppressAutoHyphens/>
        <w:spacing w:before="73" w:after="0" w:line="240" w:lineRule="auto"/>
        <w:ind w:right="672"/>
        <w:jc w:val="center"/>
        <w:rPr>
          <w:rFonts w:ascii="Times New Roman" w:eastAsia="Times New Roman" w:hAnsi="Times New Roman" w:cs="Times New Roman"/>
          <w:bCs/>
          <w:spacing w:val="-10"/>
          <w:sz w:val="24"/>
          <w:szCs w:val="24"/>
          <w:lang w:eastAsia="ar-SA"/>
        </w:rPr>
      </w:pPr>
      <w:r w:rsidRPr="001617FA">
        <w:rPr>
          <w:rFonts w:ascii="Times New Roman" w:eastAsia="Times New Roman" w:hAnsi="Times New Roman" w:cs="Times New Roman"/>
          <w:bCs/>
          <w:sz w:val="24"/>
          <w:szCs w:val="24"/>
          <w:lang w:eastAsia="ar-SA"/>
        </w:rPr>
        <w:lastRenderedPageBreak/>
        <w:t xml:space="preserve">                                              </w:t>
      </w:r>
      <w:r w:rsidR="007B4C86">
        <w:rPr>
          <w:rFonts w:ascii="Times New Roman" w:eastAsia="Times New Roman" w:hAnsi="Times New Roman" w:cs="Times New Roman"/>
          <w:bCs/>
          <w:sz w:val="24"/>
          <w:szCs w:val="24"/>
          <w:lang w:eastAsia="ar-SA"/>
        </w:rPr>
        <w:t xml:space="preserve">                              </w:t>
      </w:r>
      <w:r w:rsidRPr="001617FA">
        <w:rPr>
          <w:rFonts w:ascii="Times New Roman" w:eastAsia="Times New Roman" w:hAnsi="Times New Roman" w:cs="Times New Roman"/>
          <w:bCs/>
          <w:sz w:val="24"/>
          <w:szCs w:val="24"/>
          <w:lang w:eastAsia="ar-SA"/>
        </w:rPr>
        <w:t>Додаток 3</w:t>
      </w:r>
    </w:p>
    <w:p w:rsidR="001617FA" w:rsidRPr="001617FA" w:rsidRDefault="001617FA" w:rsidP="001617FA">
      <w:pPr>
        <w:spacing w:after="0" w:line="240" w:lineRule="auto"/>
        <w:ind w:left="6372"/>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до рішення виконавчого комітету міської ради</w:t>
      </w:r>
    </w:p>
    <w:p w:rsidR="001617FA" w:rsidRPr="001617FA" w:rsidRDefault="001617FA" w:rsidP="001617FA">
      <w:pPr>
        <w:spacing w:after="0" w:line="240" w:lineRule="auto"/>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 xml:space="preserve">                                                                                           </w:t>
      </w:r>
      <w:r w:rsidRPr="001617FA">
        <w:rPr>
          <w:rFonts w:ascii="Times New Roman" w:eastAsia="Times New Roman" w:hAnsi="Times New Roman" w:cs="Times New Roman"/>
          <w:color w:val="000000"/>
          <w:sz w:val="24"/>
          <w:szCs w:val="24"/>
        </w:rPr>
        <w:tab/>
      </w:r>
      <w:r w:rsidRPr="001617FA">
        <w:rPr>
          <w:rFonts w:ascii="Times New Roman" w:eastAsia="Times New Roman" w:hAnsi="Times New Roman" w:cs="Times New Roman"/>
          <w:color w:val="000000"/>
          <w:sz w:val="24"/>
          <w:szCs w:val="24"/>
        </w:rPr>
        <w:tab/>
        <w:t>від 05.08.2025 № 143</w:t>
      </w:r>
    </w:p>
    <w:p w:rsidR="001617FA" w:rsidRPr="001617FA" w:rsidRDefault="001617FA" w:rsidP="001617FA">
      <w:pPr>
        <w:spacing w:after="0" w:line="240" w:lineRule="auto"/>
        <w:rPr>
          <w:rFonts w:ascii="Times New Roman" w:eastAsia="Times New Roman" w:hAnsi="Times New Roman" w:cs="Times New Roman"/>
          <w:b/>
          <w:bCs/>
          <w:sz w:val="24"/>
          <w:szCs w:val="24"/>
        </w:rPr>
      </w:pPr>
    </w:p>
    <w:p w:rsidR="001617FA" w:rsidRPr="001617FA" w:rsidRDefault="001617FA" w:rsidP="001617FA">
      <w:pPr>
        <w:spacing w:after="0" w:line="240" w:lineRule="auto"/>
        <w:rPr>
          <w:rFonts w:ascii="Times New Roman" w:eastAsia="Times New Roman" w:hAnsi="Times New Roman" w:cs="Times New Roman"/>
          <w:b/>
          <w:bCs/>
          <w:sz w:val="24"/>
          <w:szCs w:val="24"/>
        </w:rPr>
      </w:pPr>
    </w:p>
    <w:p w:rsidR="001617FA" w:rsidRPr="001617FA" w:rsidRDefault="001617FA" w:rsidP="001617FA">
      <w:pPr>
        <w:suppressAutoHyphens/>
        <w:spacing w:after="0" w:line="240" w:lineRule="auto"/>
        <w:jc w:val="center"/>
        <w:rPr>
          <w:rFonts w:ascii="Times New Roman" w:eastAsia="Times New Roman" w:hAnsi="Times New Roman" w:cs="Times New Roman"/>
          <w:b/>
          <w:bCs/>
          <w:color w:val="000000"/>
          <w:sz w:val="24"/>
          <w:szCs w:val="24"/>
          <w:lang w:eastAsia="ar-SA"/>
        </w:rPr>
      </w:pPr>
      <w:r w:rsidRPr="001617FA">
        <w:rPr>
          <w:rFonts w:ascii="Times New Roman" w:eastAsia="Times New Roman" w:hAnsi="Times New Roman" w:cs="Times New Roman"/>
          <w:b/>
          <w:bCs/>
          <w:color w:val="000000"/>
          <w:sz w:val="28"/>
          <w:szCs w:val="24"/>
          <w:lang w:eastAsia="ar-SA"/>
        </w:rPr>
        <w:t>ПОРЯДОК</w:t>
      </w:r>
      <w:r w:rsidRPr="001617FA">
        <w:rPr>
          <w:rFonts w:ascii="Times New Roman" w:eastAsia="Times New Roman" w:hAnsi="Times New Roman" w:cs="Times New Roman"/>
          <w:b/>
          <w:bCs/>
          <w:color w:val="000000"/>
          <w:sz w:val="28"/>
          <w:szCs w:val="24"/>
          <w:lang w:eastAsia="ar-SA"/>
        </w:rPr>
        <w:br/>
      </w:r>
      <w:r w:rsidRPr="001617FA">
        <w:rPr>
          <w:rFonts w:ascii="Times New Roman" w:eastAsia="Times New Roman" w:hAnsi="Times New Roman" w:cs="Times New Roman"/>
          <w:b/>
          <w:bCs/>
          <w:color w:val="000000"/>
          <w:sz w:val="24"/>
          <w:szCs w:val="24"/>
          <w:lang w:eastAsia="ar-SA"/>
        </w:rPr>
        <w:t xml:space="preserve">розроблення та моніторингу реалізації середньострокового плану </w:t>
      </w:r>
    </w:p>
    <w:p w:rsidR="001617FA" w:rsidRPr="001617FA" w:rsidRDefault="001617FA" w:rsidP="001617FA">
      <w:pPr>
        <w:suppressAutoHyphens/>
        <w:spacing w:after="0" w:line="240" w:lineRule="auto"/>
        <w:jc w:val="center"/>
        <w:rPr>
          <w:rFonts w:ascii="Times New Roman" w:eastAsia="Times New Roman" w:hAnsi="Times New Roman" w:cs="Times New Roman"/>
          <w:bCs/>
          <w:sz w:val="24"/>
          <w:szCs w:val="24"/>
          <w:lang w:eastAsia="ar-SA"/>
        </w:rPr>
      </w:pPr>
      <w:r w:rsidRPr="001617FA">
        <w:rPr>
          <w:rFonts w:ascii="Times New Roman" w:eastAsia="Times New Roman" w:hAnsi="Times New Roman" w:cs="Times New Roman"/>
          <w:b/>
          <w:bCs/>
          <w:color w:val="000000"/>
          <w:sz w:val="24"/>
          <w:szCs w:val="24"/>
          <w:lang w:eastAsia="ar-SA"/>
        </w:rPr>
        <w:t xml:space="preserve">пріоритетних публічних інвестицій </w:t>
      </w:r>
    </w:p>
    <w:p w:rsidR="001617FA" w:rsidRPr="001617FA" w:rsidRDefault="001617FA" w:rsidP="001617FA">
      <w:pPr>
        <w:widowControl w:val="0"/>
        <w:tabs>
          <w:tab w:val="left" w:pos="4962"/>
        </w:tabs>
        <w:suppressAutoHyphens/>
        <w:spacing w:after="0" w:line="240" w:lineRule="auto"/>
        <w:jc w:val="center"/>
        <w:rPr>
          <w:rFonts w:ascii="Times New Roman" w:eastAsia="Times New Roman" w:hAnsi="Times New Roman" w:cs="Times New Roman"/>
          <w:b/>
          <w:bCs/>
          <w:color w:val="000000"/>
          <w:sz w:val="24"/>
          <w:szCs w:val="24"/>
        </w:rPr>
      </w:pPr>
      <w:r w:rsidRPr="001617FA">
        <w:rPr>
          <w:rFonts w:ascii="Times New Roman" w:eastAsia="Times New Roman" w:hAnsi="Times New Roman" w:cs="Times New Roman"/>
          <w:b/>
          <w:bCs/>
          <w:color w:val="000000"/>
          <w:sz w:val="24"/>
          <w:szCs w:val="24"/>
        </w:rPr>
        <w:t>Миколаївської міської територіальної громади</w:t>
      </w:r>
    </w:p>
    <w:p w:rsidR="001617FA" w:rsidRPr="001617FA" w:rsidRDefault="001617FA" w:rsidP="001617FA">
      <w:pPr>
        <w:widowControl w:val="0"/>
        <w:tabs>
          <w:tab w:val="left" w:pos="4962"/>
        </w:tabs>
        <w:suppressAutoHyphens/>
        <w:spacing w:after="0" w:line="240" w:lineRule="auto"/>
        <w:jc w:val="center"/>
        <w:rPr>
          <w:rFonts w:ascii="Times New Roman" w:eastAsia="Times New Roman" w:hAnsi="Times New Roman" w:cs="Times New Roman"/>
          <w:b/>
          <w:bCs/>
          <w:color w:val="000000"/>
          <w:sz w:val="24"/>
          <w:szCs w:val="24"/>
        </w:rPr>
      </w:pPr>
    </w:p>
    <w:p w:rsidR="001617FA" w:rsidRPr="001617FA" w:rsidRDefault="001617FA" w:rsidP="001617FA">
      <w:pPr>
        <w:widowControl w:val="0"/>
        <w:shd w:val="clear" w:color="auto" w:fill="FFFFFF"/>
        <w:suppressAutoHyphens/>
        <w:spacing w:after="0" w:line="240" w:lineRule="auto"/>
        <w:ind w:left="450"/>
        <w:jc w:val="center"/>
        <w:rPr>
          <w:rFonts w:ascii="Times New Roman" w:eastAsia="Times New Roman" w:hAnsi="Times New Roman" w:cs="Times New Roman"/>
          <w:b/>
          <w:color w:val="000000"/>
          <w:sz w:val="24"/>
          <w:szCs w:val="24"/>
        </w:rPr>
      </w:pPr>
      <w:r w:rsidRPr="001617FA">
        <w:rPr>
          <w:rFonts w:ascii="Times New Roman" w:eastAsia="Times New Roman" w:hAnsi="Times New Roman" w:cs="Times New Roman"/>
          <w:b/>
          <w:bCs/>
          <w:color w:val="000000"/>
          <w:sz w:val="24"/>
          <w:szCs w:val="24"/>
        </w:rPr>
        <w:t>1. Загальні положення</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Lucida Sans Unicode" w:hAnsi="Times New Roman" w:cs="Times New Roman"/>
          <w:color w:val="000000"/>
          <w:sz w:val="24"/>
          <w:szCs w:val="24"/>
          <w:shd w:val="clear" w:color="auto" w:fill="FFFFFF"/>
        </w:rPr>
      </w:pPr>
      <w:bookmarkStart w:id="0" w:name="n14"/>
      <w:bookmarkEnd w:id="0"/>
      <w:r w:rsidRPr="001617FA">
        <w:rPr>
          <w:rFonts w:ascii="Times New Roman" w:eastAsia="Times New Roman" w:hAnsi="Times New Roman" w:cs="Times New Roman"/>
          <w:color w:val="000000"/>
          <w:sz w:val="24"/>
          <w:szCs w:val="24"/>
        </w:rPr>
        <w:t xml:space="preserve">1.1. </w:t>
      </w:r>
      <w:r w:rsidRPr="001617FA">
        <w:rPr>
          <w:rFonts w:ascii="Times New Roman" w:eastAsia="Lucida Sans Unicode" w:hAnsi="Times New Roman" w:cs="Times New Roman"/>
          <w:color w:val="000000"/>
          <w:sz w:val="24"/>
          <w:szCs w:val="24"/>
          <w:shd w:val="clear" w:color="auto" w:fill="FFFFFF"/>
        </w:rPr>
        <w:t>Цей Порядок визначає механізм розроблення та моніторингу реалізації середньострокового плану пріоритетних публічних інвестицій Миколаївської міської територіальної громади (далі – середньостроковий план).</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r w:rsidRPr="001617FA">
        <w:rPr>
          <w:rFonts w:ascii="Times New Roman" w:eastAsia="Lucida Sans Unicode" w:hAnsi="Times New Roman" w:cs="Times New Roman"/>
          <w:color w:val="000000"/>
          <w:sz w:val="24"/>
          <w:szCs w:val="24"/>
          <w:shd w:val="clear" w:color="auto" w:fill="FFFFFF"/>
        </w:rPr>
        <w:t>1.2. Середньостроковий план спрямований на оптимізацію використання бюджетних ресурсів, підвищення прозорості у витрачанні публічних коштів і посилення інтеграції інвестицій у систему стратегічного планування.</w:t>
      </w:r>
    </w:p>
    <w:p w:rsidR="001617FA" w:rsidRPr="001617FA" w:rsidRDefault="001617FA" w:rsidP="001617FA">
      <w:pPr>
        <w:widowControl w:val="0"/>
        <w:shd w:val="clear" w:color="auto" w:fill="FFFFFF"/>
        <w:suppressAutoHyphens/>
        <w:spacing w:after="0" w:line="240" w:lineRule="auto"/>
        <w:ind w:firstLine="360"/>
        <w:jc w:val="both"/>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 xml:space="preserve">1.3. Середньостроковий план є складовою частиною системи стратегічного та бюджетного планування громади і враховується при формуванні бюджету громади на відповідні роки. </w:t>
      </w:r>
    </w:p>
    <w:p w:rsidR="001617FA" w:rsidRPr="001617FA" w:rsidRDefault="001617FA" w:rsidP="001617FA">
      <w:pPr>
        <w:widowControl w:val="0"/>
        <w:shd w:val="clear" w:color="auto" w:fill="FFFFFF"/>
        <w:suppressAutoHyphens/>
        <w:spacing w:after="0" w:line="240" w:lineRule="auto"/>
        <w:jc w:val="both"/>
        <w:rPr>
          <w:rFonts w:ascii="Times New Roman" w:eastAsia="Times New Roman" w:hAnsi="Times New Roman" w:cs="Times New Roman"/>
          <w:color w:val="000000"/>
          <w:sz w:val="24"/>
          <w:szCs w:val="24"/>
        </w:rPr>
      </w:pPr>
    </w:p>
    <w:p w:rsidR="001617FA" w:rsidRPr="001617FA" w:rsidRDefault="001617FA" w:rsidP="001617FA">
      <w:pPr>
        <w:widowControl w:val="0"/>
        <w:numPr>
          <w:ilvl w:val="0"/>
          <w:numId w:val="3"/>
        </w:numPr>
        <w:shd w:val="clear" w:color="auto" w:fill="FFFFFF"/>
        <w:suppressAutoHyphens/>
        <w:spacing w:after="0" w:line="240" w:lineRule="auto"/>
        <w:contextualSpacing/>
        <w:jc w:val="center"/>
        <w:rPr>
          <w:rFonts w:ascii="Times New Roman" w:eastAsia="Times New Roman" w:hAnsi="Times New Roman" w:cs="Times New Roman"/>
          <w:b/>
          <w:bCs/>
          <w:color w:val="000000"/>
          <w:sz w:val="24"/>
          <w:szCs w:val="24"/>
        </w:rPr>
      </w:pPr>
      <w:r w:rsidRPr="001617FA">
        <w:rPr>
          <w:rFonts w:ascii="Times New Roman" w:eastAsia="Times New Roman" w:hAnsi="Times New Roman" w:cs="Times New Roman"/>
          <w:b/>
          <w:bCs/>
          <w:color w:val="000000"/>
          <w:sz w:val="24"/>
          <w:szCs w:val="24"/>
        </w:rPr>
        <w:t>Основні терміни</w:t>
      </w:r>
    </w:p>
    <w:p w:rsidR="001617FA" w:rsidRPr="001617FA" w:rsidRDefault="001617FA" w:rsidP="001617FA">
      <w:pPr>
        <w:widowControl w:val="0"/>
        <w:shd w:val="clear" w:color="auto" w:fill="FFFFFF"/>
        <w:suppressAutoHyphens/>
        <w:spacing w:after="0" w:line="240" w:lineRule="auto"/>
        <w:ind w:firstLine="567"/>
        <w:contextualSpacing/>
        <w:jc w:val="both"/>
        <w:rPr>
          <w:rFonts w:ascii="Times New Roman" w:eastAsia="Times New Roman" w:hAnsi="Times New Roman" w:cs="Times New Roman"/>
          <w:bCs/>
          <w:color w:val="000000"/>
          <w:sz w:val="24"/>
          <w:szCs w:val="24"/>
        </w:rPr>
      </w:pPr>
      <w:r w:rsidRPr="001617FA">
        <w:rPr>
          <w:rFonts w:ascii="Times New Roman" w:eastAsia="Times New Roman" w:hAnsi="Times New Roman" w:cs="Times New Roman"/>
          <w:bCs/>
          <w:color w:val="000000"/>
          <w:sz w:val="24"/>
          <w:szCs w:val="24"/>
        </w:rPr>
        <w:t>2.1. Г</w:t>
      </w:r>
      <w:r w:rsidRPr="001617FA">
        <w:rPr>
          <w:rFonts w:ascii="Times New Roman" w:eastAsia="Lucida Sans Unicode" w:hAnsi="Times New Roman" w:cs="Times New Roman"/>
          <w:color w:val="000000"/>
          <w:sz w:val="24"/>
          <w:szCs w:val="24"/>
          <w:shd w:val="clear" w:color="auto" w:fill="FFFFFF"/>
        </w:rPr>
        <w:t>алузь (сектор) для публічного інвестування – сфера діяльності міської ради, в яку спрямовуються публічні інвестиції для підготовки та реалізації публічних інвестиційних проєктів і програм публічних інвестицій.</w:t>
      </w:r>
      <w:r w:rsidRPr="001617FA">
        <w:rPr>
          <w:rFonts w:ascii="Times New Roman" w:eastAsia="Times New Roman" w:hAnsi="Times New Roman" w:cs="Times New Roman"/>
          <w:bCs/>
          <w:color w:val="000000"/>
          <w:sz w:val="24"/>
          <w:szCs w:val="24"/>
        </w:rPr>
        <w:t xml:space="preserve"> </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r w:rsidRPr="001617FA">
        <w:rPr>
          <w:rFonts w:ascii="Times New Roman" w:eastAsia="Times New Roman" w:hAnsi="Times New Roman" w:cs="Times New Roman"/>
          <w:bCs/>
          <w:color w:val="000000"/>
          <w:sz w:val="24"/>
          <w:szCs w:val="24"/>
        </w:rPr>
        <w:t>2.2.</w:t>
      </w:r>
      <w:r w:rsidRPr="001617FA">
        <w:rPr>
          <w:rFonts w:ascii="Times New Roman" w:eastAsia="Times New Roman" w:hAnsi="Times New Roman" w:cs="Times New Roman"/>
          <w:b/>
          <w:bCs/>
          <w:color w:val="000000"/>
          <w:sz w:val="24"/>
          <w:szCs w:val="24"/>
        </w:rPr>
        <w:t xml:space="preserve"> </w:t>
      </w:r>
      <w:r w:rsidRPr="001617FA">
        <w:rPr>
          <w:rFonts w:ascii="Times New Roman" w:eastAsia="Times New Roman" w:hAnsi="Times New Roman" w:cs="Times New Roman"/>
          <w:bCs/>
          <w:color w:val="000000"/>
          <w:sz w:val="24"/>
          <w:szCs w:val="24"/>
        </w:rPr>
        <w:t>Середньостроковий план</w:t>
      </w:r>
      <w:r w:rsidRPr="001617FA">
        <w:rPr>
          <w:rFonts w:ascii="Times New Roman" w:eastAsia="Times New Roman" w:hAnsi="Times New Roman" w:cs="Times New Roman"/>
          <w:color w:val="000000"/>
          <w:sz w:val="24"/>
          <w:szCs w:val="24"/>
        </w:rPr>
        <w:t xml:space="preserve"> </w:t>
      </w:r>
      <w:bookmarkStart w:id="1" w:name="n15"/>
      <w:bookmarkStart w:id="2" w:name="n18"/>
      <w:bookmarkEnd w:id="1"/>
      <w:bookmarkEnd w:id="2"/>
      <w:r w:rsidRPr="001617FA">
        <w:rPr>
          <w:rFonts w:ascii="Times New Roman" w:eastAsia="Times New Roman" w:hAnsi="Times New Roman" w:cs="Times New Roman"/>
          <w:color w:val="000000"/>
          <w:sz w:val="24"/>
          <w:szCs w:val="24"/>
        </w:rPr>
        <w:t>–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проєктами та програмами публічних інвестицій) відповідно до цілей, визначених стратегічними документами громади.</w:t>
      </w:r>
    </w:p>
    <w:p w:rsidR="001617FA" w:rsidRPr="001617FA" w:rsidRDefault="001617FA" w:rsidP="001617FA">
      <w:pPr>
        <w:widowControl w:val="0"/>
        <w:suppressAutoHyphens/>
        <w:spacing w:after="0" w:line="240" w:lineRule="auto"/>
        <w:ind w:firstLine="567"/>
        <w:jc w:val="both"/>
        <w:rPr>
          <w:rFonts w:ascii="Times New Roman" w:eastAsia="Lucida Sans Unicode" w:hAnsi="Times New Roman" w:cs="Times New Roman"/>
          <w:color w:val="000000"/>
          <w:sz w:val="24"/>
          <w:szCs w:val="24"/>
        </w:rPr>
      </w:pPr>
      <w:bookmarkStart w:id="3" w:name="n19"/>
      <w:bookmarkEnd w:id="3"/>
      <w:r w:rsidRPr="001617FA">
        <w:rPr>
          <w:rFonts w:ascii="Times New Roman" w:eastAsia="Times New Roman" w:hAnsi="Times New Roman" w:cs="Times New Roman"/>
          <w:color w:val="000000"/>
          <w:sz w:val="24"/>
          <w:szCs w:val="24"/>
        </w:rPr>
        <w:t xml:space="preserve">2.3. Інші терміни вживаються у значеннях, наведених в </w:t>
      </w:r>
      <w:hyperlink r:id="rId6" w:tgtFrame="_blank" w:history="1">
        <w:r w:rsidRPr="001617FA">
          <w:rPr>
            <w:rFonts w:ascii="Times New Roman" w:eastAsia="Times New Roman" w:hAnsi="Times New Roman" w:cs="Times New Roman"/>
            <w:color w:val="000000"/>
            <w:sz w:val="24"/>
            <w:szCs w:val="24"/>
          </w:rPr>
          <w:t>Бюджетному кодексі України</w:t>
        </w:r>
      </w:hyperlink>
      <w:r w:rsidRPr="001617FA">
        <w:rPr>
          <w:rFonts w:ascii="Times New Roman" w:eastAsia="Times New Roman" w:hAnsi="Times New Roman" w:cs="Times New Roman"/>
          <w:color w:val="000000"/>
          <w:sz w:val="24"/>
          <w:szCs w:val="24"/>
        </w:rPr>
        <w:t xml:space="preserve">, </w:t>
      </w:r>
      <w:r w:rsidRPr="001617FA">
        <w:rPr>
          <w:rFonts w:ascii="Times New Roman" w:eastAsia="Lucida Sans Unicode" w:hAnsi="Times New Roman" w:cs="Times New Roman"/>
          <w:color w:val="000000"/>
          <w:sz w:val="24"/>
          <w:szCs w:val="24"/>
        </w:rPr>
        <w:t>Законах України, указах Президента України, нормативно-правових актах Верховної Ради України, Кабінету Міністрів України, центральних органів влади, інших нормативних актах.</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p>
    <w:p w:rsidR="001617FA" w:rsidRPr="001617FA" w:rsidRDefault="001617FA" w:rsidP="001617FA">
      <w:pPr>
        <w:widowControl w:val="0"/>
        <w:shd w:val="clear" w:color="auto" w:fill="FFFFFF"/>
        <w:suppressAutoHyphens/>
        <w:spacing w:after="0" w:line="240" w:lineRule="auto"/>
        <w:ind w:firstLine="708"/>
        <w:jc w:val="center"/>
        <w:rPr>
          <w:rFonts w:ascii="Times New Roman" w:eastAsia="Times New Roman" w:hAnsi="Times New Roman" w:cs="Times New Roman"/>
          <w:b/>
          <w:color w:val="000000"/>
          <w:sz w:val="24"/>
          <w:szCs w:val="24"/>
        </w:rPr>
      </w:pPr>
      <w:r w:rsidRPr="001617FA">
        <w:rPr>
          <w:rFonts w:ascii="Times New Roman" w:eastAsia="Times New Roman" w:hAnsi="Times New Roman" w:cs="Times New Roman"/>
          <w:b/>
          <w:color w:val="000000"/>
          <w:sz w:val="24"/>
          <w:szCs w:val="24"/>
        </w:rPr>
        <w:t>3. Порядок розроблення середньострокового плану</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4" w:name="n20"/>
      <w:bookmarkEnd w:id="4"/>
      <w:r w:rsidRPr="001617FA">
        <w:rPr>
          <w:rFonts w:ascii="Times New Roman" w:eastAsia="Times New Roman" w:hAnsi="Times New Roman" w:cs="Times New Roman"/>
          <w:color w:val="000000"/>
          <w:sz w:val="24"/>
          <w:szCs w:val="24"/>
        </w:rPr>
        <w:t xml:space="preserve">3.1. Середньостроковий план розробляється на плановий і наступні за плановим два бюджетних періоди щороку під час складання прогнозу бюджету на плановий та два наступних бюджетних періоди. </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5" w:name="n21"/>
      <w:bookmarkEnd w:id="5"/>
      <w:r w:rsidRPr="001617FA">
        <w:rPr>
          <w:rFonts w:ascii="Times New Roman" w:eastAsia="Times New Roman" w:hAnsi="Times New Roman" w:cs="Times New Roman"/>
          <w:color w:val="000000"/>
          <w:sz w:val="24"/>
          <w:szCs w:val="24"/>
        </w:rPr>
        <w:t xml:space="preserve">3.2. Середньостроковий план розробляється </w:t>
      </w:r>
      <w:r w:rsidRPr="001617FA">
        <w:rPr>
          <w:rFonts w:ascii="Times New Roman" w:eastAsia="Lucida Sans Unicode" w:hAnsi="Times New Roman" w:cs="Times New Roman"/>
          <w:bCs/>
          <w:color w:val="000000"/>
          <w:sz w:val="24"/>
          <w:szCs w:val="24"/>
        </w:rPr>
        <w:t xml:space="preserve">Відділом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 xml:space="preserve">  на підставі пропозицій, наданих структурними підрозділами </w:t>
      </w:r>
      <w:r w:rsidRPr="001617FA">
        <w:rPr>
          <w:rFonts w:ascii="Times New Roman" w:eastAsia="Calibri" w:hAnsi="Times New Roman" w:cs="Times New Roman"/>
          <w:color w:val="000000"/>
          <w:sz w:val="24"/>
          <w:szCs w:val="24"/>
        </w:rPr>
        <w:t xml:space="preserve">Миколаївської міської  ради  до </w:t>
      </w:r>
      <w:r w:rsidRPr="001617FA">
        <w:rPr>
          <w:rFonts w:ascii="Times New Roman" w:eastAsia="Times New Roman" w:hAnsi="Times New Roman" w:cs="Times New Roman"/>
          <w:bCs/>
          <w:color w:val="000000"/>
          <w:sz w:val="24"/>
          <w:szCs w:val="24"/>
        </w:rPr>
        <w:t xml:space="preserve">середньострокового плану пріоритетних публічних інвестицій Миколаївської міської територіальної громади </w:t>
      </w:r>
      <w:r w:rsidRPr="001617FA">
        <w:rPr>
          <w:rFonts w:ascii="Times New Roman" w:eastAsia="Times New Roman" w:hAnsi="Times New Roman" w:cs="Times New Roman"/>
          <w:color w:val="000000"/>
          <w:sz w:val="24"/>
          <w:szCs w:val="24"/>
        </w:rPr>
        <w:t>у межах доведеного Фінансовим управлінням Миколаївської міської  ради  орієнтовного граничного сукупного обсягу публічних інвестицій на середньостроковий період.</w:t>
      </w:r>
    </w:p>
    <w:p w:rsidR="001617FA" w:rsidRPr="001617FA" w:rsidRDefault="001617FA" w:rsidP="001617FA">
      <w:pPr>
        <w:spacing w:after="0" w:line="240" w:lineRule="auto"/>
        <w:jc w:val="both"/>
        <w:rPr>
          <w:rFonts w:ascii="Times New Roman" w:eastAsia="Times New Roman" w:hAnsi="Times New Roman" w:cs="Times New Roman"/>
          <w:bCs/>
          <w:sz w:val="24"/>
          <w:szCs w:val="24"/>
        </w:rPr>
      </w:pPr>
      <w:bookmarkStart w:id="6" w:name="n22"/>
      <w:bookmarkStart w:id="7" w:name="n27"/>
      <w:bookmarkEnd w:id="6"/>
      <w:bookmarkEnd w:id="7"/>
      <w:r w:rsidRPr="001617FA">
        <w:rPr>
          <w:rFonts w:ascii="Times New Roman" w:eastAsia="Times New Roman" w:hAnsi="Times New Roman" w:cs="Times New Roman"/>
          <w:color w:val="000000"/>
          <w:sz w:val="24"/>
          <w:szCs w:val="24"/>
        </w:rPr>
        <w:t xml:space="preserve">3.3. Пропозиції (Додаток) до </w:t>
      </w:r>
      <w:r w:rsidRPr="001617FA">
        <w:rPr>
          <w:rFonts w:ascii="Times New Roman" w:eastAsia="Times New Roman" w:hAnsi="Times New Roman" w:cs="Times New Roman"/>
          <w:bCs/>
          <w:color w:val="000000"/>
          <w:sz w:val="24"/>
          <w:szCs w:val="24"/>
        </w:rPr>
        <w:t xml:space="preserve">середньострокового плану пріоритетних публічних інвестицій Миколаївської міської територіальної громади </w:t>
      </w:r>
      <w:r w:rsidRPr="001617FA">
        <w:rPr>
          <w:rFonts w:ascii="Times New Roman" w:eastAsia="Times New Roman" w:hAnsi="Times New Roman" w:cs="Times New Roman"/>
          <w:color w:val="000000"/>
          <w:sz w:val="24"/>
          <w:szCs w:val="24"/>
        </w:rPr>
        <w:t xml:space="preserve">готуються структурними підрозділами Миколаївської міської  ради , відповідальними за галузі (сектори) для публічного інвестування, на основі стратегічних документів громади, місцевих цільових програм та </w:t>
      </w:r>
      <w:r w:rsidRPr="001617FA">
        <w:rPr>
          <w:rFonts w:ascii="Times New Roman" w:eastAsia="Times New Roman" w:hAnsi="Times New Roman" w:cs="Times New Roman"/>
          <w:bCs/>
          <w:sz w:val="24"/>
          <w:szCs w:val="24"/>
        </w:rPr>
        <w:t>Стратегії розвитку Миколаївської міської територіальної  громади на період до 2027 року та Плану заходів на 2024-</w:t>
      </w:r>
      <w:r w:rsidRPr="001617FA">
        <w:rPr>
          <w:rFonts w:ascii="Times New Roman" w:eastAsia="Times New Roman" w:hAnsi="Times New Roman" w:cs="Times New Roman"/>
          <w:bCs/>
          <w:sz w:val="24"/>
          <w:szCs w:val="24"/>
        </w:rPr>
        <w:lastRenderedPageBreak/>
        <w:t>2027 роки з реалізації  Стратегії розвитку Миколаївської міської територіальної громади на період до 2027 року.</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FF0000"/>
          <w:sz w:val="24"/>
          <w:szCs w:val="24"/>
        </w:rPr>
      </w:pPr>
      <w:r w:rsidRPr="001617FA">
        <w:rPr>
          <w:rFonts w:ascii="Times New Roman" w:eastAsia="Times New Roman" w:hAnsi="Times New Roman" w:cs="Times New Roman"/>
          <w:color w:val="000000"/>
          <w:sz w:val="24"/>
          <w:szCs w:val="24"/>
        </w:rPr>
        <w:t xml:space="preserve">Пропозиції подаються до </w:t>
      </w:r>
      <w:r w:rsidRPr="001617FA">
        <w:rPr>
          <w:rFonts w:ascii="Times New Roman" w:eastAsia="Lucida Sans Unicode" w:hAnsi="Times New Roman" w:cs="Times New Roman"/>
          <w:bCs/>
          <w:color w:val="000000"/>
          <w:sz w:val="24"/>
          <w:szCs w:val="24"/>
        </w:rPr>
        <w:t xml:space="preserve">Відділу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в паперовій та електронній формі на електронну адресу відділу у встановлений строк.</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8" w:name="n28"/>
      <w:bookmarkEnd w:id="8"/>
      <w:r w:rsidRPr="001617FA">
        <w:rPr>
          <w:rFonts w:ascii="Times New Roman" w:eastAsia="Times New Roman" w:hAnsi="Times New Roman" w:cs="Times New Roman"/>
          <w:color w:val="000000"/>
          <w:sz w:val="24"/>
          <w:szCs w:val="24"/>
        </w:rPr>
        <w:t>3.4. Пропозиція до середньострокового плану повинна містити інформацію щодо:</w:t>
      </w:r>
    </w:p>
    <w:p w:rsidR="001617FA" w:rsidRPr="001617FA" w:rsidRDefault="001617FA" w:rsidP="001617FA">
      <w:pPr>
        <w:shd w:val="clear" w:color="auto" w:fill="FFFFFF"/>
        <w:spacing w:after="0" w:line="240" w:lineRule="auto"/>
        <w:ind w:firstLine="450"/>
        <w:jc w:val="both"/>
        <w:rPr>
          <w:rFonts w:ascii="Times New Roman" w:eastAsia="Calibri" w:hAnsi="Times New Roman" w:cs="Times New Roman"/>
          <w:sz w:val="24"/>
          <w:szCs w:val="24"/>
        </w:rPr>
      </w:pPr>
      <w:bookmarkStart w:id="9" w:name="n29"/>
      <w:bookmarkStart w:id="10" w:name="n30"/>
      <w:bookmarkEnd w:id="9"/>
      <w:bookmarkEnd w:id="10"/>
      <w:r w:rsidRPr="001617FA">
        <w:rPr>
          <w:rFonts w:ascii="Times New Roman" w:eastAsia="Calibri" w:hAnsi="Times New Roman" w:cs="Times New Roman"/>
          <w:sz w:val="24"/>
          <w:szCs w:val="24"/>
        </w:rPr>
        <w:t>- галузі (сектора) для публічного інвестування;</w:t>
      </w:r>
    </w:p>
    <w:p w:rsidR="001617FA" w:rsidRPr="001617FA" w:rsidRDefault="001617FA" w:rsidP="001617FA">
      <w:pPr>
        <w:shd w:val="clear" w:color="auto" w:fill="FFFFFF"/>
        <w:spacing w:after="0" w:line="240" w:lineRule="auto"/>
        <w:ind w:firstLine="450"/>
        <w:jc w:val="both"/>
        <w:rPr>
          <w:rFonts w:ascii="Times New Roman" w:eastAsia="Calibri" w:hAnsi="Times New Roman" w:cs="Times New Roman"/>
          <w:sz w:val="24"/>
          <w:szCs w:val="24"/>
        </w:rPr>
      </w:pPr>
      <w:r w:rsidRPr="001617FA">
        <w:rPr>
          <w:rFonts w:ascii="Times New Roman" w:eastAsia="Calibri" w:hAnsi="Times New Roman" w:cs="Times New Roman"/>
          <w:sz w:val="24"/>
          <w:szCs w:val="24"/>
        </w:rPr>
        <w:t>- інформації щодо головного розпорядника коштів місцевого бюджету, відповідального за галузь (сектор) для публічного інвестування;</w:t>
      </w:r>
    </w:p>
    <w:p w:rsidR="001617FA" w:rsidRPr="001617FA" w:rsidRDefault="001617FA" w:rsidP="001617FA">
      <w:pPr>
        <w:shd w:val="clear" w:color="auto" w:fill="FFFFFF"/>
        <w:spacing w:after="0" w:line="240" w:lineRule="auto"/>
        <w:ind w:firstLine="450"/>
        <w:jc w:val="both"/>
        <w:rPr>
          <w:rFonts w:ascii="Times New Roman" w:eastAsia="Calibri" w:hAnsi="Times New Roman" w:cs="Times New Roman"/>
          <w:sz w:val="24"/>
          <w:szCs w:val="24"/>
        </w:rPr>
      </w:pPr>
      <w:r w:rsidRPr="001617FA">
        <w:rPr>
          <w:rFonts w:ascii="Times New Roman" w:eastAsia="Calibri" w:hAnsi="Times New Roman" w:cs="Times New Roman"/>
          <w:sz w:val="24"/>
          <w:szCs w:val="24"/>
        </w:rPr>
        <w:t>- напряму публічного інвестування;</w:t>
      </w:r>
    </w:p>
    <w:p w:rsidR="001617FA" w:rsidRPr="001617FA" w:rsidRDefault="001617FA" w:rsidP="001617FA">
      <w:pPr>
        <w:shd w:val="clear" w:color="auto" w:fill="FFFFFF"/>
        <w:spacing w:after="0" w:line="240" w:lineRule="auto"/>
        <w:ind w:firstLine="450"/>
        <w:jc w:val="both"/>
        <w:rPr>
          <w:rFonts w:ascii="Times New Roman" w:eastAsia="Calibri" w:hAnsi="Times New Roman" w:cs="Times New Roman"/>
          <w:sz w:val="24"/>
          <w:szCs w:val="24"/>
        </w:rPr>
      </w:pPr>
      <w:r w:rsidRPr="001617FA">
        <w:rPr>
          <w:rFonts w:ascii="Times New Roman" w:eastAsia="Calibri" w:hAnsi="Times New Roman" w:cs="Times New Roman"/>
          <w:sz w:val="24"/>
          <w:szCs w:val="24"/>
        </w:rPr>
        <w:t>- назви проєкту;</w:t>
      </w:r>
    </w:p>
    <w:p w:rsidR="001617FA" w:rsidRPr="001617FA" w:rsidRDefault="001617FA" w:rsidP="001617FA">
      <w:pPr>
        <w:shd w:val="clear" w:color="auto" w:fill="FFFFFF"/>
        <w:spacing w:after="0" w:line="240" w:lineRule="auto"/>
        <w:ind w:firstLine="450"/>
        <w:jc w:val="both"/>
        <w:rPr>
          <w:rFonts w:ascii="Times New Roman" w:eastAsia="Calibri" w:hAnsi="Times New Roman" w:cs="Times New Roman"/>
          <w:sz w:val="24"/>
          <w:szCs w:val="24"/>
        </w:rPr>
      </w:pPr>
      <w:r w:rsidRPr="001617FA">
        <w:rPr>
          <w:rFonts w:ascii="Times New Roman" w:eastAsia="Calibri" w:hAnsi="Times New Roman" w:cs="Times New Roman"/>
          <w:sz w:val="24"/>
          <w:szCs w:val="24"/>
        </w:rPr>
        <w:t>- потреби щодо здійснення публічних інвестицій, орієнтовного обсягу (тис. гривень) за проєктом;</w:t>
      </w:r>
    </w:p>
    <w:p w:rsidR="001617FA" w:rsidRPr="001617FA" w:rsidRDefault="001617FA" w:rsidP="001617FA">
      <w:pPr>
        <w:shd w:val="clear" w:color="auto" w:fill="FFFFFF"/>
        <w:spacing w:after="0" w:line="240" w:lineRule="auto"/>
        <w:ind w:firstLine="450"/>
        <w:jc w:val="both"/>
        <w:rPr>
          <w:rFonts w:ascii="Times New Roman" w:eastAsia="Calibri" w:hAnsi="Times New Roman" w:cs="Times New Roman"/>
          <w:sz w:val="24"/>
          <w:szCs w:val="24"/>
        </w:rPr>
      </w:pPr>
      <w:r w:rsidRPr="001617FA">
        <w:rPr>
          <w:rFonts w:ascii="Times New Roman" w:eastAsia="Calibri" w:hAnsi="Times New Roman" w:cs="Times New Roman"/>
          <w:sz w:val="24"/>
          <w:szCs w:val="24"/>
        </w:rPr>
        <w:t>- цільового показника виконання проєкту;</w:t>
      </w:r>
    </w:p>
    <w:p w:rsidR="001617FA" w:rsidRPr="001617FA" w:rsidRDefault="001617FA" w:rsidP="001617FA">
      <w:pPr>
        <w:shd w:val="clear" w:color="auto" w:fill="FFFFFF"/>
        <w:spacing w:after="0" w:line="240" w:lineRule="auto"/>
        <w:ind w:firstLine="450"/>
        <w:jc w:val="both"/>
        <w:rPr>
          <w:rFonts w:ascii="Times New Roman" w:eastAsia="Calibri" w:hAnsi="Times New Roman" w:cs="Times New Roman"/>
          <w:sz w:val="24"/>
          <w:szCs w:val="24"/>
        </w:rPr>
      </w:pPr>
      <w:r w:rsidRPr="001617FA">
        <w:rPr>
          <w:rFonts w:ascii="Times New Roman" w:eastAsia="Calibri" w:hAnsi="Times New Roman" w:cs="Times New Roman"/>
          <w:sz w:val="24"/>
          <w:szCs w:val="24"/>
        </w:rPr>
        <w:t>- назва стратегічних, програмних документів, яким відповідає проєкт.</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FF0000"/>
          <w:sz w:val="24"/>
          <w:szCs w:val="24"/>
        </w:rPr>
      </w:pPr>
      <w:bookmarkStart w:id="11" w:name="n34"/>
      <w:bookmarkStart w:id="12" w:name="n39"/>
      <w:bookmarkStart w:id="13" w:name="n40"/>
      <w:bookmarkStart w:id="14" w:name="n41"/>
      <w:bookmarkEnd w:id="11"/>
      <w:bookmarkEnd w:id="12"/>
      <w:bookmarkEnd w:id="13"/>
      <w:bookmarkEnd w:id="14"/>
      <w:r w:rsidRPr="001617FA">
        <w:rPr>
          <w:rFonts w:ascii="Times New Roman" w:eastAsia="Times New Roman" w:hAnsi="Times New Roman" w:cs="Times New Roman"/>
          <w:color w:val="000000"/>
          <w:sz w:val="24"/>
          <w:szCs w:val="24"/>
        </w:rPr>
        <w:t xml:space="preserve">3.5. Аналіз пропозицій до середньострокового плану, поданих структурними підрозділами, відповідальними за галузі (сектори) для публічного інвестування, узагальнення отриманої інформації та формування проєкту середньострокового плану здійснюється </w:t>
      </w:r>
      <w:r w:rsidRPr="001617FA">
        <w:rPr>
          <w:rFonts w:ascii="Times New Roman" w:eastAsia="Lucida Sans Unicode" w:hAnsi="Times New Roman" w:cs="Times New Roman"/>
          <w:bCs/>
          <w:color w:val="000000"/>
          <w:sz w:val="24"/>
          <w:szCs w:val="24"/>
        </w:rPr>
        <w:t>Відділом економіки, закупівель та інвестиційної діяльності Управління капітального будівництва, економіки та комунальної власності Миколаївської міської ради</w:t>
      </w:r>
      <w:r w:rsidRPr="001617FA">
        <w:rPr>
          <w:rFonts w:ascii="Times New Roman" w:eastAsia="Times New Roman" w:hAnsi="Times New Roman" w:cs="Times New Roman"/>
          <w:color w:val="FF0000"/>
          <w:sz w:val="24"/>
          <w:szCs w:val="24"/>
        </w:rPr>
        <w:t xml:space="preserve">. </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15" w:name="n42"/>
      <w:bookmarkStart w:id="16" w:name="n43"/>
      <w:bookmarkStart w:id="17" w:name="n44"/>
      <w:bookmarkEnd w:id="15"/>
      <w:bookmarkEnd w:id="16"/>
      <w:bookmarkEnd w:id="17"/>
      <w:r w:rsidRPr="001617FA">
        <w:rPr>
          <w:rFonts w:ascii="Times New Roman" w:eastAsia="Times New Roman" w:hAnsi="Times New Roman" w:cs="Times New Roman"/>
          <w:color w:val="000000"/>
          <w:sz w:val="24"/>
          <w:szCs w:val="24"/>
        </w:rPr>
        <w:t xml:space="preserve">3.6. У разі необхідності </w:t>
      </w:r>
      <w:r w:rsidRPr="001617FA">
        <w:rPr>
          <w:rFonts w:ascii="Times New Roman" w:eastAsia="Lucida Sans Unicode" w:hAnsi="Times New Roman" w:cs="Times New Roman"/>
          <w:bCs/>
          <w:color w:val="000000"/>
          <w:sz w:val="24"/>
          <w:szCs w:val="24"/>
        </w:rPr>
        <w:t xml:space="preserve">Відділ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 xml:space="preserve">проводить консультації із структурними підрозділами, відповідальними за галузі (сектори) для публічного інвестування, з метою уточнення інформації. </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18" w:name="n45"/>
      <w:bookmarkEnd w:id="18"/>
      <w:r w:rsidRPr="001617FA">
        <w:rPr>
          <w:rFonts w:ascii="Times New Roman" w:eastAsia="Times New Roman" w:hAnsi="Times New Roman" w:cs="Times New Roman"/>
          <w:color w:val="000000"/>
          <w:sz w:val="24"/>
          <w:szCs w:val="24"/>
        </w:rPr>
        <w:t xml:space="preserve">3.7. Після закінчення строків для подання пропозиції до середньострокового плану, </w:t>
      </w:r>
      <w:r w:rsidRPr="001617FA">
        <w:rPr>
          <w:rFonts w:ascii="Times New Roman" w:eastAsia="Lucida Sans Unicode" w:hAnsi="Times New Roman" w:cs="Times New Roman"/>
          <w:bCs/>
          <w:color w:val="000000"/>
          <w:sz w:val="24"/>
          <w:szCs w:val="24"/>
        </w:rPr>
        <w:t xml:space="preserve">Відділ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протягом 5 робочих днів забезпечує їх розгляд, здійснює аналіз та узагальнення інформації.</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19" w:name="n46"/>
      <w:bookmarkEnd w:id="19"/>
      <w:r w:rsidRPr="001617FA">
        <w:rPr>
          <w:rFonts w:ascii="Times New Roman" w:eastAsia="Times New Roman" w:hAnsi="Times New Roman" w:cs="Times New Roman"/>
          <w:color w:val="000000"/>
          <w:sz w:val="24"/>
          <w:szCs w:val="24"/>
        </w:rPr>
        <w:t>3.8. За результатами розгляду пропозицій до середньострокового плану, із урахуванням основних напрямів публічного інвестування,</w:t>
      </w:r>
      <w:r w:rsidRPr="001617FA">
        <w:rPr>
          <w:rFonts w:ascii="Times New Roman" w:eastAsia="Lucida Sans Unicode" w:hAnsi="Times New Roman" w:cs="Times New Roman"/>
          <w:sz w:val="24"/>
          <w:szCs w:val="24"/>
        </w:rPr>
        <w:t xml:space="preserve"> </w:t>
      </w:r>
      <w:r w:rsidRPr="001617FA">
        <w:rPr>
          <w:rFonts w:ascii="Times New Roman" w:eastAsia="Lucida Sans Unicode" w:hAnsi="Times New Roman" w:cs="Times New Roman"/>
          <w:bCs/>
          <w:color w:val="000000"/>
          <w:sz w:val="24"/>
          <w:szCs w:val="24"/>
        </w:rPr>
        <w:t xml:space="preserve">Відділ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 xml:space="preserve">готує проєкт середньострокового плану. </w:t>
      </w:r>
    </w:p>
    <w:p w:rsidR="001617FA" w:rsidRPr="001617FA" w:rsidRDefault="001617FA" w:rsidP="001617FA">
      <w:pPr>
        <w:widowControl w:val="0"/>
        <w:suppressAutoHyphens/>
        <w:spacing w:after="0" w:line="240" w:lineRule="auto"/>
        <w:ind w:firstLine="567"/>
        <w:jc w:val="both"/>
        <w:rPr>
          <w:rFonts w:ascii="Times New Roman" w:eastAsia="Times New Roman" w:hAnsi="Times New Roman" w:cs="Times New Roman"/>
          <w:color w:val="000000"/>
          <w:sz w:val="24"/>
          <w:szCs w:val="24"/>
        </w:rPr>
      </w:pPr>
      <w:bookmarkStart w:id="20" w:name="n47"/>
      <w:bookmarkStart w:id="21" w:name="n48"/>
      <w:bookmarkEnd w:id="20"/>
      <w:bookmarkEnd w:id="21"/>
      <w:r w:rsidRPr="001617FA">
        <w:rPr>
          <w:rFonts w:ascii="Times New Roman" w:eastAsia="Times New Roman" w:hAnsi="Times New Roman" w:cs="Times New Roman"/>
          <w:color w:val="000000"/>
          <w:sz w:val="24"/>
          <w:szCs w:val="24"/>
        </w:rPr>
        <w:t xml:space="preserve">3.9. </w:t>
      </w:r>
      <w:r w:rsidRPr="001617FA">
        <w:rPr>
          <w:rFonts w:ascii="Times New Roman" w:eastAsia="Lucida Sans Unicode" w:hAnsi="Times New Roman" w:cs="Times New Roman"/>
          <w:bCs/>
          <w:color w:val="000000"/>
          <w:sz w:val="24"/>
          <w:szCs w:val="24"/>
        </w:rPr>
        <w:t xml:space="preserve">Відділ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 xml:space="preserve">подає на схвалення </w:t>
      </w:r>
      <w:r w:rsidRPr="001617FA">
        <w:rPr>
          <w:rFonts w:ascii="Times New Roman" w:eastAsia="Lucida Sans Unicode" w:hAnsi="Times New Roman" w:cs="Times New Roman"/>
          <w:bCs/>
          <w:color w:val="000000"/>
          <w:sz w:val="24"/>
          <w:szCs w:val="24"/>
        </w:rPr>
        <w:t xml:space="preserve">місцевої інвестиційної ради при виконавчому комітеті Миколаївської міської ради </w:t>
      </w:r>
      <w:r w:rsidRPr="001617FA">
        <w:rPr>
          <w:rFonts w:ascii="Times New Roman" w:eastAsia="Times New Roman" w:hAnsi="Times New Roman" w:cs="Times New Roman"/>
          <w:color w:val="000000"/>
          <w:sz w:val="24"/>
          <w:szCs w:val="24"/>
        </w:rPr>
        <w:t>сформований проєкт середньострокового плану 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w:t>
      </w:r>
    </w:p>
    <w:p w:rsidR="001617FA" w:rsidRPr="001617FA" w:rsidRDefault="001617FA" w:rsidP="001617FA">
      <w:pPr>
        <w:widowControl w:val="0"/>
        <w:suppressAutoHyphens/>
        <w:spacing w:after="0" w:line="240" w:lineRule="auto"/>
        <w:ind w:firstLine="567"/>
        <w:jc w:val="both"/>
        <w:rPr>
          <w:rFonts w:ascii="Times New Roman" w:eastAsia="Times New Roman" w:hAnsi="Times New Roman" w:cs="Times New Roman"/>
          <w:color w:val="000000"/>
          <w:sz w:val="24"/>
          <w:szCs w:val="24"/>
        </w:rPr>
      </w:pPr>
      <w:bookmarkStart w:id="22" w:name="n49"/>
      <w:bookmarkEnd w:id="22"/>
      <w:r w:rsidRPr="001617FA">
        <w:rPr>
          <w:rFonts w:ascii="Times New Roman" w:eastAsia="Times New Roman" w:hAnsi="Times New Roman" w:cs="Times New Roman"/>
          <w:color w:val="000000"/>
          <w:sz w:val="24"/>
          <w:szCs w:val="24"/>
        </w:rPr>
        <w:t xml:space="preserve">3.10. </w:t>
      </w:r>
      <w:r w:rsidRPr="001617FA">
        <w:rPr>
          <w:rFonts w:ascii="Times New Roman" w:eastAsia="Lucida Sans Unicode" w:hAnsi="Times New Roman" w:cs="Times New Roman"/>
          <w:bCs/>
          <w:color w:val="000000"/>
          <w:sz w:val="24"/>
          <w:szCs w:val="24"/>
        </w:rPr>
        <w:t xml:space="preserve">Відділ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 xml:space="preserve">подає Фінансовому управлінню Миколаївської міської  ради  середньостроковий план, схвалений </w:t>
      </w:r>
      <w:r w:rsidRPr="001617FA">
        <w:rPr>
          <w:rFonts w:ascii="Times New Roman" w:eastAsia="Lucida Sans Unicode" w:hAnsi="Times New Roman" w:cs="Times New Roman"/>
          <w:bCs/>
          <w:color w:val="000000"/>
          <w:sz w:val="24"/>
          <w:szCs w:val="24"/>
        </w:rPr>
        <w:t xml:space="preserve">місцевою інвестиційною радою при виконавчому комітеті Миколаївської міської  ради </w:t>
      </w:r>
      <w:r w:rsidRPr="001617FA">
        <w:rPr>
          <w:rFonts w:ascii="Times New Roman" w:eastAsia="Times New Roman" w:hAnsi="Times New Roman" w:cs="Times New Roman"/>
          <w:color w:val="000000"/>
          <w:sz w:val="24"/>
          <w:szCs w:val="24"/>
        </w:rPr>
        <w:t>.</w:t>
      </w:r>
    </w:p>
    <w:p w:rsidR="001617FA" w:rsidRPr="001617FA" w:rsidRDefault="001617FA" w:rsidP="001617F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bookmarkStart w:id="23" w:name="n50"/>
      <w:bookmarkEnd w:id="23"/>
      <w:r w:rsidRPr="001617FA">
        <w:rPr>
          <w:rFonts w:ascii="Times New Roman" w:eastAsia="Times New Roman" w:hAnsi="Times New Roman" w:cs="Times New Roman"/>
          <w:color w:val="000000"/>
          <w:sz w:val="24"/>
          <w:szCs w:val="24"/>
        </w:rPr>
        <w:t>3.11. Фінансове управління виконавчого комітету Миколаївської міської  ради  подає виконавчому комітету Миколаївської міської  ради  на схвалення прогноз місцевого бюджету та на затвердження середньостроковий план пріоритетних публічних інвестицій.</w:t>
      </w:r>
    </w:p>
    <w:p w:rsidR="001617FA" w:rsidRPr="001617FA" w:rsidRDefault="001617FA" w:rsidP="001617FA">
      <w:pPr>
        <w:widowControl w:val="0"/>
        <w:shd w:val="clear" w:color="auto" w:fill="FFFFFF"/>
        <w:suppressAutoHyphens/>
        <w:spacing w:after="0" w:line="240" w:lineRule="auto"/>
        <w:ind w:firstLine="567"/>
        <w:jc w:val="both"/>
        <w:rPr>
          <w:rFonts w:ascii="Times New Roman" w:eastAsia="Times New Roman" w:hAnsi="Times New Roman" w:cs="Times New Roman"/>
          <w:color w:val="000000"/>
          <w:sz w:val="24"/>
          <w:szCs w:val="24"/>
        </w:rPr>
      </w:pPr>
      <w:bookmarkStart w:id="24" w:name="n51"/>
      <w:bookmarkStart w:id="25" w:name="n56"/>
      <w:bookmarkEnd w:id="24"/>
      <w:bookmarkEnd w:id="25"/>
      <w:r w:rsidRPr="001617FA">
        <w:rPr>
          <w:rFonts w:ascii="Times New Roman" w:eastAsia="Times New Roman" w:hAnsi="Times New Roman" w:cs="Times New Roman"/>
          <w:color w:val="000000"/>
          <w:sz w:val="24"/>
          <w:szCs w:val="24"/>
        </w:rPr>
        <w:t>3.12. Результати виконання середньострокового плану визначаються на підставі проведення моніторингу.</w:t>
      </w:r>
    </w:p>
    <w:p w:rsidR="001617FA" w:rsidRPr="00CD6646"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lang w:val="ru-RU"/>
        </w:rPr>
      </w:pPr>
    </w:p>
    <w:p w:rsidR="007B4C86" w:rsidRPr="00CD6646" w:rsidRDefault="007B4C86"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lang w:val="ru-RU"/>
        </w:rPr>
      </w:pPr>
    </w:p>
    <w:p w:rsidR="007B4C86" w:rsidRDefault="007B4C86"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lang w:val="ru-RU"/>
        </w:rPr>
      </w:pPr>
    </w:p>
    <w:p w:rsidR="00BD4302" w:rsidRPr="00CD6646" w:rsidRDefault="00BD4302"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lang w:val="ru-RU"/>
        </w:rPr>
      </w:pPr>
    </w:p>
    <w:p w:rsidR="001617FA" w:rsidRPr="001617FA" w:rsidRDefault="001617FA" w:rsidP="001617FA">
      <w:pPr>
        <w:widowControl w:val="0"/>
        <w:shd w:val="clear" w:color="auto" w:fill="FFFFFF"/>
        <w:suppressAutoHyphens/>
        <w:spacing w:after="0" w:line="240" w:lineRule="auto"/>
        <w:ind w:firstLine="450"/>
        <w:jc w:val="center"/>
        <w:rPr>
          <w:rFonts w:ascii="Times New Roman" w:eastAsia="Times New Roman" w:hAnsi="Times New Roman" w:cs="Times New Roman"/>
          <w:b/>
          <w:bCs/>
          <w:color w:val="000000"/>
          <w:sz w:val="24"/>
          <w:szCs w:val="24"/>
        </w:rPr>
      </w:pPr>
      <w:r w:rsidRPr="001617FA">
        <w:rPr>
          <w:rFonts w:ascii="Times New Roman" w:eastAsia="Times New Roman" w:hAnsi="Times New Roman" w:cs="Times New Roman"/>
          <w:b/>
          <w:bCs/>
          <w:color w:val="000000"/>
          <w:sz w:val="24"/>
          <w:szCs w:val="24"/>
        </w:rPr>
        <w:lastRenderedPageBreak/>
        <w:t xml:space="preserve">4. Моніторинг реалізації </w:t>
      </w:r>
      <w:r w:rsidRPr="001617FA">
        <w:rPr>
          <w:rFonts w:ascii="Times New Roman" w:eastAsia="Times New Roman" w:hAnsi="Times New Roman" w:cs="Times New Roman"/>
          <w:b/>
          <w:color w:val="000000"/>
          <w:sz w:val="24"/>
          <w:szCs w:val="24"/>
        </w:rPr>
        <w:t>середньострокового плану</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26" w:name="n57"/>
      <w:bookmarkEnd w:id="26"/>
      <w:r w:rsidRPr="001617FA">
        <w:rPr>
          <w:rFonts w:ascii="Times New Roman" w:eastAsia="Times New Roman" w:hAnsi="Times New Roman" w:cs="Times New Roman"/>
          <w:color w:val="000000"/>
          <w:sz w:val="24"/>
          <w:szCs w:val="24"/>
        </w:rPr>
        <w:t>4.1. Основними завданнями моніторингу реалізації середньострокового плану є:</w:t>
      </w:r>
    </w:p>
    <w:p w:rsidR="001617FA" w:rsidRPr="001617FA" w:rsidRDefault="001617FA" w:rsidP="001617FA">
      <w:pPr>
        <w:widowControl w:val="0"/>
        <w:shd w:val="clear" w:color="auto" w:fill="FFFFFF"/>
        <w:suppressAutoHyphens/>
        <w:spacing w:after="0" w:line="240" w:lineRule="auto"/>
        <w:ind w:firstLine="426"/>
        <w:jc w:val="both"/>
        <w:rPr>
          <w:rFonts w:ascii="Times New Roman" w:eastAsia="Times New Roman" w:hAnsi="Times New Roman" w:cs="Times New Roman"/>
          <w:color w:val="000000"/>
          <w:sz w:val="24"/>
          <w:szCs w:val="24"/>
        </w:rPr>
      </w:pPr>
      <w:bookmarkStart w:id="27" w:name="n58"/>
      <w:bookmarkEnd w:id="27"/>
      <w:r w:rsidRPr="001617FA">
        <w:rPr>
          <w:rFonts w:ascii="Times New Roman" w:eastAsia="Times New Roman" w:hAnsi="Times New Roman" w:cs="Times New Roman"/>
          <w:color w:val="000000"/>
          <w:sz w:val="24"/>
          <w:szCs w:val="24"/>
        </w:rPr>
        <w:t>- отримання об’єктивної інформації про результати виконання середньострокового плану;</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28" w:name="n59"/>
      <w:bookmarkEnd w:id="28"/>
      <w:r w:rsidRPr="001617FA">
        <w:rPr>
          <w:rFonts w:ascii="Times New Roman" w:eastAsia="Times New Roman" w:hAnsi="Times New Roman" w:cs="Times New Roman"/>
          <w:color w:val="000000"/>
          <w:sz w:val="24"/>
          <w:szCs w:val="24"/>
        </w:rPr>
        <w:t>- забезпечення ефективного здійснення публічних інвестицій;</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29" w:name="n60"/>
      <w:bookmarkEnd w:id="29"/>
      <w:r w:rsidRPr="001617FA">
        <w:rPr>
          <w:rFonts w:ascii="Times New Roman" w:eastAsia="Times New Roman" w:hAnsi="Times New Roman" w:cs="Times New Roman"/>
          <w:color w:val="000000"/>
          <w:sz w:val="24"/>
          <w:szCs w:val="24"/>
        </w:rPr>
        <w:t xml:space="preserve">- забезпечення </w:t>
      </w:r>
      <w:r w:rsidRPr="001617FA">
        <w:rPr>
          <w:rFonts w:ascii="Times New Roman" w:eastAsia="Lucida Sans Unicode" w:hAnsi="Times New Roman" w:cs="Times New Roman"/>
          <w:bCs/>
          <w:color w:val="000000"/>
          <w:sz w:val="24"/>
          <w:szCs w:val="24"/>
        </w:rPr>
        <w:t xml:space="preserve">Відділу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необхідними даними для складання аналітичної інформації про виконання середньострокового плану.</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30" w:name="n61"/>
      <w:bookmarkEnd w:id="30"/>
      <w:r w:rsidRPr="001617FA">
        <w:rPr>
          <w:rFonts w:ascii="Times New Roman" w:eastAsia="Times New Roman" w:hAnsi="Times New Roman" w:cs="Times New Roman"/>
          <w:color w:val="000000"/>
          <w:sz w:val="24"/>
          <w:szCs w:val="24"/>
        </w:rPr>
        <w:t xml:space="preserve">4.2. Моніторинг реалізації середньострокового плану проводиться що півроку шляхом аналізу структурними підрозділами, відповідальними за галузь для публічного інвестування, здійснення публічних інвестицій за напрямами публічного інвестування (у тому числі діючих програм публічних інвестицій та публічних інвестиційних проєктів) і подання </w:t>
      </w:r>
      <w:r w:rsidRPr="001617FA">
        <w:rPr>
          <w:rFonts w:ascii="Times New Roman" w:eastAsia="Lucida Sans Unicode" w:hAnsi="Times New Roman" w:cs="Times New Roman"/>
          <w:bCs/>
          <w:color w:val="000000"/>
          <w:sz w:val="24"/>
          <w:szCs w:val="24"/>
        </w:rPr>
        <w:t xml:space="preserve">Відділу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моніторингового звіту.</w:t>
      </w:r>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bookmarkStart w:id="31" w:name="n62"/>
      <w:bookmarkEnd w:id="31"/>
      <w:r w:rsidRPr="001617FA">
        <w:rPr>
          <w:rFonts w:ascii="Times New Roman" w:eastAsia="Times New Roman" w:hAnsi="Times New Roman" w:cs="Times New Roman"/>
          <w:color w:val="000000"/>
          <w:sz w:val="24"/>
          <w:szCs w:val="24"/>
        </w:rPr>
        <w:t xml:space="preserve">4.3. За результатами аналізу моніторингових звітів, поданих структурними підрозділами Миколаївської міської  ради , відповідальними за галузь для публічного інвестування, </w:t>
      </w:r>
      <w:r w:rsidRPr="001617FA">
        <w:rPr>
          <w:rFonts w:ascii="Times New Roman" w:eastAsia="Lucida Sans Unicode" w:hAnsi="Times New Roman" w:cs="Times New Roman"/>
          <w:bCs/>
          <w:color w:val="000000"/>
          <w:sz w:val="24"/>
          <w:szCs w:val="24"/>
        </w:rPr>
        <w:t xml:space="preserve">Відділ економіки, закупівель та інвестиційної діяльності Управління капітального будівництва, економіки та комунальної власності Миколаївської міської ради </w:t>
      </w:r>
      <w:r w:rsidRPr="001617FA">
        <w:rPr>
          <w:rFonts w:ascii="Times New Roman" w:eastAsia="Times New Roman" w:hAnsi="Times New Roman" w:cs="Times New Roman"/>
          <w:color w:val="000000"/>
          <w:sz w:val="24"/>
          <w:szCs w:val="24"/>
        </w:rPr>
        <w:t xml:space="preserve">складає зведений моніторинговий звіт. </w:t>
      </w:r>
      <w:bookmarkStart w:id="32" w:name="n63"/>
      <w:bookmarkEnd w:id="32"/>
    </w:p>
    <w:p w:rsidR="001617FA" w:rsidRPr="001617FA" w:rsidRDefault="001617FA" w:rsidP="001617FA">
      <w:pPr>
        <w:widowControl w:val="0"/>
        <w:shd w:val="clear" w:color="auto" w:fill="FFFFFF"/>
        <w:suppressAutoHyphens/>
        <w:spacing w:after="0" w:line="240" w:lineRule="auto"/>
        <w:ind w:firstLine="450"/>
        <w:jc w:val="both"/>
        <w:rPr>
          <w:rFonts w:ascii="Times New Roman" w:eastAsia="Times New Roman" w:hAnsi="Times New Roman" w:cs="Times New Roman"/>
          <w:color w:val="000000"/>
          <w:sz w:val="24"/>
          <w:szCs w:val="24"/>
        </w:rPr>
      </w:pPr>
      <w:r w:rsidRPr="001617FA">
        <w:rPr>
          <w:rFonts w:ascii="Times New Roman" w:eastAsia="Times New Roman" w:hAnsi="Times New Roman" w:cs="Times New Roman"/>
          <w:color w:val="000000"/>
          <w:sz w:val="24"/>
          <w:szCs w:val="24"/>
        </w:rPr>
        <w:t xml:space="preserve">4.4. Зведений моніторинговий звіт подається на розгляд і схвалення </w:t>
      </w:r>
      <w:r w:rsidRPr="001617FA">
        <w:rPr>
          <w:rFonts w:ascii="Times New Roman" w:eastAsia="Lucida Sans Unicode" w:hAnsi="Times New Roman" w:cs="Times New Roman"/>
          <w:bCs/>
          <w:color w:val="000000"/>
          <w:sz w:val="24"/>
          <w:szCs w:val="24"/>
        </w:rPr>
        <w:t>місцевій інвестиційній раді при виконавчому комітеті Миколаївської міської  ради</w:t>
      </w:r>
      <w:r w:rsidRPr="001617FA">
        <w:rPr>
          <w:rFonts w:ascii="Times New Roman" w:eastAsia="Times New Roman" w:hAnsi="Times New Roman" w:cs="Times New Roman"/>
          <w:color w:val="000000"/>
          <w:sz w:val="24"/>
          <w:szCs w:val="24"/>
        </w:rPr>
        <w:t>.</w:t>
      </w:r>
    </w:p>
    <w:p w:rsidR="001617FA" w:rsidRPr="001617FA" w:rsidRDefault="001617FA" w:rsidP="001617FA">
      <w:pPr>
        <w:spacing w:after="0" w:line="240" w:lineRule="auto"/>
        <w:ind w:firstLine="426"/>
        <w:jc w:val="both"/>
        <w:rPr>
          <w:rFonts w:ascii="Times New Roman" w:eastAsia="Times New Roman" w:hAnsi="Times New Roman" w:cs="Times New Roman"/>
          <w:b/>
          <w:bCs/>
          <w:iCs/>
          <w:sz w:val="24"/>
          <w:szCs w:val="24"/>
        </w:rPr>
      </w:pPr>
      <w:bookmarkStart w:id="33" w:name="n64"/>
      <w:bookmarkStart w:id="34" w:name="n65"/>
      <w:bookmarkEnd w:id="33"/>
      <w:bookmarkEnd w:id="34"/>
      <w:r w:rsidRPr="001617FA">
        <w:rPr>
          <w:rFonts w:ascii="Times New Roman" w:eastAsia="Times New Roman" w:hAnsi="Times New Roman" w:cs="Times New Roman"/>
          <w:color w:val="000000"/>
          <w:sz w:val="24"/>
          <w:szCs w:val="24"/>
        </w:rPr>
        <w:t xml:space="preserve">4.5. </w:t>
      </w:r>
      <w:bookmarkStart w:id="35" w:name="n66"/>
      <w:bookmarkEnd w:id="35"/>
      <w:r w:rsidRPr="001617FA">
        <w:rPr>
          <w:rFonts w:ascii="Times New Roman" w:eastAsia="Times New Roman" w:hAnsi="Times New Roman" w:cs="Times New Roman"/>
          <w:color w:val="000000"/>
          <w:sz w:val="24"/>
          <w:szCs w:val="24"/>
        </w:rPr>
        <w:t>Результати моніторингу реалізації середньострокового плану враховуються під час розроблення середньострокового плану на наступний період.</w:t>
      </w:r>
    </w:p>
    <w:p w:rsidR="001617FA" w:rsidRPr="001617FA" w:rsidRDefault="001617FA" w:rsidP="001617FA">
      <w:pPr>
        <w:spacing w:after="0" w:line="240" w:lineRule="auto"/>
        <w:ind w:firstLine="426"/>
        <w:jc w:val="center"/>
        <w:rPr>
          <w:rFonts w:ascii="Times New Roman" w:eastAsia="Times New Roman" w:hAnsi="Times New Roman" w:cs="Times New Roman"/>
          <w:b/>
          <w:bCs/>
          <w:iCs/>
          <w:sz w:val="24"/>
          <w:szCs w:val="24"/>
        </w:rPr>
      </w:pPr>
    </w:p>
    <w:p w:rsidR="001617FA" w:rsidRPr="001617FA" w:rsidRDefault="001617FA" w:rsidP="001617FA">
      <w:pPr>
        <w:spacing w:after="0" w:line="240" w:lineRule="auto"/>
        <w:ind w:firstLine="426"/>
        <w:jc w:val="center"/>
        <w:rPr>
          <w:rFonts w:ascii="Times New Roman" w:eastAsia="Times New Roman" w:hAnsi="Times New Roman" w:cs="Times New Roman"/>
          <w:b/>
          <w:bCs/>
          <w:iCs/>
          <w:sz w:val="24"/>
          <w:szCs w:val="24"/>
        </w:rPr>
      </w:pPr>
    </w:p>
    <w:p w:rsidR="001617FA" w:rsidRPr="001617FA" w:rsidRDefault="001617FA" w:rsidP="001617FA">
      <w:pPr>
        <w:spacing w:after="0" w:line="240" w:lineRule="auto"/>
        <w:ind w:firstLine="426"/>
        <w:jc w:val="center"/>
        <w:rPr>
          <w:rFonts w:ascii="Times New Roman" w:eastAsia="Times New Roman" w:hAnsi="Times New Roman" w:cs="Times New Roman"/>
          <w:b/>
          <w:bCs/>
          <w:iCs/>
          <w:sz w:val="24"/>
          <w:szCs w:val="24"/>
        </w:rPr>
      </w:pPr>
    </w:p>
    <w:p w:rsidR="001617FA" w:rsidRPr="001617FA" w:rsidRDefault="001617FA" w:rsidP="001617FA">
      <w:pPr>
        <w:spacing w:after="0" w:line="240" w:lineRule="auto"/>
        <w:ind w:firstLine="426"/>
        <w:jc w:val="center"/>
        <w:rPr>
          <w:rFonts w:ascii="Times New Roman" w:eastAsia="Times New Roman" w:hAnsi="Times New Roman" w:cs="Times New Roman"/>
          <w:b/>
          <w:bCs/>
          <w:iCs/>
          <w:sz w:val="24"/>
          <w:szCs w:val="24"/>
        </w:rPr>
      </w:pPr>
    </w:p>
    <w:p w:rsidR="001617FA" w:rsidRPr="001617FA" w:rsidRDefault="001617FA" w:rsidP="001617FA">
      <w:pPr>
        <w:spacing w:after="0" w:line="240" w:lineRule="auto"/>
        <w:rPr>
          <w:rFonts w:ascii="Times New Roman" w:eastAsia="Times New Roman" w:hAnsi="Times New Roman" w:cs="Times New Roman"/>
          <w:b/>
          <w:bCs/>
          <w:sz w:val="24"/>
          <w:szCs w:val="24"/>
        </w:rPr>
      </w:pPr>
      <w:r w:rsidRPr="001617FA">
        <w:rPr>
          <w:rFonts w:ascii="Times New Roman" w:eastAsia="Times New Roman" w:hAnsi="Times New Roman" w:cs="Times New Roman"/>
          <w:b/>
          <w:bCs/>
          <w:sz w:val="24"/>
          <w:szCs w:val="24"/>
        </w:rPr>
        <w:t>Керуючий справами виконавчого комітету                              Володимир АДАМ</w:t>
      </w:r>
    </w:p>
    <w:p w:rsidR="001617FA" w:rsidRPr="001617FA" w:rsidRDefault="001617FA" w:rsidP="001617FA">
      <w:pPr>
        <w:spacing w:after="0" w:line="240" w:lineRule="auto"/>
        <w:rPr>
          <w:rFonts w:ascii="Times New Roman" w:eastAsia="Times New Roman" w:hAnsi="Times New Roman" w:cs="Times New Roman"/>
          <w:sz w:val="24"/>
          <w:szCs w:val="24"/>
        </w:rPr>
      </w:pPr>
    </w:p>
    <w:p w:rsidR="001617FA" w:rsidRPr="001617FA" w:rsidRDefault="001617FA" w:rsidP="001617FA">
      <w:pPr>
        <w:spacing w:after="0" w:line="240" w:lineRule="auto"/>
        <w:rPr>
          <w:rFonts w:ascii="Times New Roman" w:eastAsia="Times New Roman" w:hAnsi="Times New Roman" w:cs="Times New Roman"/>
          <w:sz w:val="24"/>
          <w:szCs w:val="24"/>
        </w:rPr>
      </w:pPr>
    </w:p>
    <w:p w:rsidR="001617FA" w:rsidRPr="001617FA" w:rsidRDefault="001617FA" w:rsidP="001617FA">
      <w:pPr>
        <w:spacing w:after="0" w:line="240" w:lineRule="auto"/>
        <w:rPr>
          <w:rFonts w:ascii="Times New Roman" w:eastAsia="Times New Roman" w:hAnsi="Times New Roman" w:cs="Times New Roman"/>
          <w:sz w:val="24"/>
          <w:szCs w:val="24"/>
        </w:rPr>
      </w:pPr>
    </w:p>
    <w:p w:rsidR="001617FA" w:rsidRDefault="001617F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113448" w:rsidRPr="00CD6646" w:rsidRDefault="00113448" w:rsidP="007E150A">
      <w:pPr>
        <w:pStyle w:val="ae"/>
        <w:jc w:val="both"/>
        <w:rPr>
          <w:rFonts w:ascii="Times New Roman" w:hAnsi="Times New Roman"/>
          <w:b/>
          <w:bCs/>
          <w:sz w:val="28"/>
          <w:szCs w:val="28"/>
        </w:rPr>
      </w:pPr>
    </w:p>
    <w:p w:rsidR="00CB79D6" w:rsidRPr="00CD6646" w:rsidRDefault="00CB79D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7B4C86" w:rsidRPr="00CD6646" w:rsidRDefault="007B4C86" w:rsidP="00CB79D6">
      <w:pPr>
        <w:widowControl w:val="0"/>
        <w:suppressAutoHyphens/>
        <w:spacing w:after="0" w:line="240" w:lineRule="auto"/>
        <w:rPr>
          <w:rFonts w:ascii="Times New Roman" w:eastAsia="Calibri" w:hAnsi="Times New Roman" w:cs="Calibri"/>
          <w:sz w:val="28"/>
          <w:szCs w:val="28"/>
          <w:lang w:val="ru-RU" w:eastAsia="ru-RU"/>
        </w:rPr>
      </w:pPr>
    </w:p>
    <w:p w:rsidR="00CB79D6" w:rsidRPr="00CB79D6" w:rsidRDefault="00CB79D6" w:rsidP="00CB79D6">
      <w:pPr>
        <w:widowControl w:val="0"/>
        <w:suppressAutoHyphens/>
        <w:spacing w:after="0" w:line="240" w:lineRule="auto"/>
        <w:rPr>
          <w:rFonts w:ascii="Times New Roman" w:eastAsia="Calibri" w:hAnsi="Times New Roman" w:cs="Calibri"/>
          <w:sz w:val="28"/>
          <w:szCs w:val="28"/>
          <w:lang w:eastAsia="ru-RU"/>
        </w:rPr>
      </w:pPr>
    </w:p>
    <w:p w:rsidR="00753175" w:rsidRPr="0097792A" w:rsidRDefault="00753175"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E37F4D"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106333">
        <w:rPr>
          <w:rFonts w:ascii="Times New Roman" w:hAnsi="Times New Roman"/>
          <w:sz w:val="28"/>
          <w:szCs w:val="28"/>
        </w:rPr>
        <w:t>0</w:t>
      </w:r>
      <w:r w:rsidR="00E37F4D">
        <w:rPr>
          <w:rFonts w:ascii="Times New Roman" w:hAnsi="Times New Roman"/>
          <w:sz w:val="28"/>
          <w:szCs w:val="28"/>
        </w:rPr>
        <w:t>5</w:t>
      </w:r>
      <w:r w:rsidR="0011443C">
        <w:rPr>
          <w:rFonts w:ascii="Times New Roman" w:hAnsi="Times New Roman"/>
          <w:sz w:val="28"/>
          <w:szCs w:val="28"/>
        </w:rPr>
        <w:t>.</w:t>
      </w:r>
      <w:r w:rsidR="000121D9">
        <w:rPr>
          <w:rFonts w:ascii="Times New Roman" w:hAnsi="Times New Roman"/>
          <w:sz w:val="28"/>
          <w:szCs w:val="28"/>
        </w:rPr>
        <w:t>0</w:t>
      </w:r>
      <w:r w:rsidR="00E37F4D">
        <w:rPr>
          <w:rFonts w:ascii="Times New Roman" w:hAnsi="Times New Roman"/>
          <w:sz w:val="28"/>
          <w:szCs w:val="28"/>
        </w:rPr>
        <w:t>8</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BA4737" w:rsidRPr="00CD6646">
        <w:rPr>
          <w:rFonts w:ascii="Times New Roman" w:hAnsi="Times New Roman"/>
          <w:bCs/>
          <w:sz w:val="28"/>
          <w:lang w:val="ru-RU"/>
        </w:rPr>
        <w:t>1</w:t>
      </w:r>
      <w:r w:rsidR="00E37F4D">
        <w:rPr>
          <w:rFonts w:ascii="Times New Roman" w:hAnsi="Times New Roman"/>
          <w:bCs/>
          <w:sz w:val="28"/>
        </w:rPr>
        <w:t>44</w:t>
      </w:r>
    </w:p>
    <w:p w:rsidR="00113448" w:rsidRPr="00CD6646" w:rsidRDefault="00113448" w:rsidP="00E02B47">
      <w:pPr>
        <w:rPr>
          <w:lang w:val="ru-RU" w:eastAsia="ar-SA"/>
        </w:rPr>
      </w:pP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Про затвердження подання органу </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опіки та піклування Миколаївської </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міської ради про можливість </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призначення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опікуном </w:t>
      </w:r>
    </w:p>
    <w:p w:rsidR="00205AF2" w:rsidRPr="00205AF2" w:rsidRDefault="00E90B9A" w:rsidP="00205AF2">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205AF2" w:rsidRPr="00205AF2">
        <w:rPr>
          <w:rFonts w:ascii="Times New Roman" w:eastAsia="Times New Roman" w:hAnsi="Times New Roman" w:cs="Times New Roman"/>
          <w:sz w:val="28"/>
          <w:szCs w:val="28"/>
          <w:lang w:eastAsia="ar-SA"/>
        </w:rPr>
        <w:t>.</w:t>
      </w:r>
    </w:p>
    <w:p w:rsidR="00205AF2" w:rsidRPr="00205AF2" w:rsidRDefault="00205AF2" w:rsidP="00205AF2">
      <w:pPr>
        <w:suppressAutoHyphens/>
        <w:spacing w:after="0" w:line="240" w:lineRule="auto"/>
        <w:jc w:val="both"/>
        <w:rPr>
          <w:rFonts w:ascii="Times New Roman" w:eastAsia="Times New Roman" w:hAnsi="Times New Roman" w:cs="Times New Roman"/>
          <w:b/>
          <w:sz w:val="28"/>
          <w:szCs w:val="28"/>
          <w:lang w:eastAsia="ar-SA"/>
        </w:rPr>
      </w:pPr>
    </w:p>
    <w:p w:rsidR="00205AF2" w:rsidRPr="00205AF2" w:rsidRDefault="00205AF2" w:rsidP="00205AF2">
      <w:pPr>
        <w:suppressAutoHyphens/>
        <w:spacing w:after="0" w:line="240" w:lineRule="auto"/>
        <w:jc w:val="both"/>
        <w:rPr>
          <w:rFonts w:ascii="Times New Roman" w:eastAsia="Times New Roman" w:hAnsi="Times New Roman" w:cs="Times New Roman"/>
          <w:b/>
          <w:sz w:val="28"/>
          <w:szCs w:val="28"/>
          <w:lang w:eastAsia="ar-SA"/>
        </w:rPr>
      </w:pPr>
      <w:r w:rsidRPr="00205AF2">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зареєстрованого за адресою Львівська область, Стрийський район, село Підлісся, вулиця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205AF2">
        <w:rPr>
          <w:rFonts w:ascii="Times New Roman" w:eastAsia="Times New Roman" w:hAnsi="Times New Roman" w:cs="Times New Roman"/>
          <w:b/>
          <w:sz w:val="28"/>
          <w:szCs w:val="28"/>
          <w:lang w:eastAsia="ar-SA"/>
        </w:rPr>
        <w:t xml:space="preserve">ВИРІШИВ:  </w:t>
      </w:r>
    </w:p>
    <w:p w:rsidR="00205AF2" w:rsidRPr="00205AF2" w:rsidRDefault="00205AF2" w:rsidP="00205AF2">
      <w:pPr>
        <w:suppressAutoHyphens/>
        <w:spacing w:after="0" w:line="240" w:lineRule="auto"/>
        <w:jc w:val="both"/>
        <w:rPr>
          <w:rFonts w:ascii="Times New Roman" w:eastAsia="Times New Roman" w:hAnsi="Times New Roman" w:cs="Times New Roman"/>
          <w:b/>
          <w:sz w:val="28"/>
          <w:szCs w:val="28"/>
          <w:lang w:eastAsia="ar-SA"/>
        </w:rPr>
      </w:pPr>
    </w:p>
    <w:p w:rsidR="00205AF2" w:rsidRPr="00205AF2" w:rsidRDefault="00205AF2" w:rsidP="00205AF2">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205AF2">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р.н., опікуном двоюрідного брата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Pr="00205AF2">
        <w:rPr>
          <w:rFonts w:ascii="Times New Roman" w:eastAsia="Times New Roman" w:hAnsi="Times New Roman" w:cs="Times New Roman"/>
          <w:color w:val="000000"/>
          <w:spacing w:val="-1"/>
          <w:sz w:val="28"/>
          <w:szCs w:val="28"/>
          <w:lang w:eastAsia="ar-SA"/>
        </w:rPr>
        <w:t xml:space="preserve">р.н., зареєстрованого за адресою Львівська область, Стрийський район, с. Велика Горожанна, вул. </w:t>
      </w:r>
      <w:r w:rsidR="00E90B9A">
        <w:rPr>
          <w:rFonts w:ascii="Times New Roman" w:eastAsia="Times New Roman" w:hAnsi="Times New Roman" w:cs="Times New Roman"/>
          <w:color w:val="000000"/>
          <w:spacing w:val="-1"/>
          <w:sz w:val="28"/>
          <w:szCs w:val="28"/>
          <w:lang w:eastAsia="ar-SA"/>
        </w:rPr>
        <w:t>………….</w:t>
      </w:r>
      <w:r w:rsidRPr="00205AF2">
        <w:rPr>
          <w:rFonts w:ascii="Times New Roman" w:eastAsia="Times New Roman" w:hAnsi="Times New Roman" w:cs="Times New Roman"/>
          <w:color w:val="000000"/>
          <w:spacing w:val="-1"/>
          <w:sz w:val="28"/>
          <w:szCs w:val="28"/>
          <w:lang w:eastAsia="ar-SA"/>
        </w:rPr>
        <w:t>(згідно додатку)</w:t>
      </w:r>
      <w:r w:rsidRPr="00205AF2">
        <w:rPr>
          <w:rFonts w:ascii="Times New Roman" w:eastAsia="Times New Roman" w:hAnsi="Times New Roman" w:cs="Times New Roman"/>
          <w:sz w:val="28"/>
          <w:szCs w:val="28"/>
          <w:lang w:eastAsia="ar-SA"/>
        </w:rPr>
        <w:t>.</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р.н., про визнання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р.н., недієздатним, встановлення опіки та призначення опікуна.</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205AF2" w:rsidRPr="00205AF2" w:rsidRDefault="00205AF2" w:rsidP="00205AF2">
      <w:pPr>
        <w:suppressAutoHyphens/>
        <w:spacing w:after="0" w:line="240" w:lineRule="auto"/>
        <w:ind w:firstLine="540"/>
        <w:jc w:val="both"/>
        <w:rPr>
          <w:rFonts w:ascii="Times New Roman" w:eastAsia="Times New Roman" w:hAnsi="Times New Roman" w:cs="Times New Roman"/>
          <w:sz w:val="28"/>
          <w:szCs w:val="28"/>
          <w:lang w:eastAsia="ar-SA"/>
        </w:rPr>
      </w:pPr>
    </w:p>
    <w:p w:rsidR="00205AF2" w:rsidRPr="00205AF2" w:rsidRDefault="00205AF2" w:rsidP="00205AF2">
      <w:pPr>
        <w:suppressAutoHyphens/>
        <w:spacing w:after="0" w:line="240" w:lineRule="auto"/>
        <w:ind w:firstLine="540"/>
        <w:jc w:val="both"/>
        <w:rPr>
          <w:rFonts w:ascii="Times New Roman" w:eastAsia="Times New Roman" w:hAnsi="Times New Roman" w:cs="Times New Roman"/>
          <w:sz w:val="28"/>
          <w:szCs w:val="28"/>
          <w:lang w:eastAsia="ar-SA"/>
        </w:rPr>
      </w:pPr>
    </w:p>
    <w:p w:rsidR="00205AF2" w:rsidRPr="00205AF2" w:rsidRDefault="00205AF2" w:rsidP="00205AF2">
      <w:pPr>
        <w:suppressAutoHyphens/>
        <w:spacing w:after="0" w:line="240" w:lineRule="auto"/>
        <w:ind w:firstLine="540"/>
        <w:jc w:val="both"/>
        <w:rPr>
          <w:rFonts w:ascii="Times New Roman" w:eastAsia="Times New Roman" w:hAnsi="Times New Roman" w:cs="Times New Roman"/>
          <w:sz w:val="28"/>
          <w:szCs w:val="28"/>
          <w:lang w:eastAsia="ar-SA"/>
        </w:rPr>
      </w:pPr>
    </w:p>
    <w:p w:rsidR="00205AF2" w:rsidRPr="00205AF2" w:rsidRDefault="00205AF2" w:rsidP="00205AF2">
      <w:pPr>
        <w:suppressAutoHyphens/>
        <w:spacing w:after="0" w:line="240" w:lineRule="auto"/>
        <w:jc w:val="both"/>
        <w:rPr>
          <w:rFonts w:ascii="Times New Roman" w:eastAsia="Times New Roman" w:hAnsi="Times New Roman" w:cs="Times New Roman"/>
          <w:b/>
          <w:sz w:val="28"/>
          <w:szCs w:val="28"/>
          <w:lang w:eastAsia="ar-SA"/>
        </w:rPr>
      </w:pPr>
      <w:r w:rsidRPr="00205AF2">
        <w:rPr>
          <w:rFonts w:ascii="Times New Roman" w:eastAsia="Times New Roman" w:hAnsi="Times New Roman" w:cs="Times New Roman"/>
          <w:b/>
          <w:sz w:val="28"/>
          <w:szCs w:val="28"/>
          <w:lang w:eastAsia="ar-SA"/>
        </w:rPr>
        <w:t>Секретар міської ради                                         Іван АНДРІЙЧИК</w:t>
      </w:r>
    </w:p>
    <w:p w:rsidR="00205AF2" w:rsidRPr="00205AF2" w:rsidRDefault="00205AF2" w:rsidP="00205AF2">
      <w:pPr>
        <w:tabs>
          <w:tab w:val="left" w:pos="8088"/>
        </w:tabs>
        <w:suppressAutoHyphens/>
        <w:spacing w:after="0" w:line="240" w:lineRule="auto"/>
        <w:ind w:left="360" w:firstLine="348"/>
        <w:rPr>
          <w:rFonts w:ascii="Times New Roman" w:eastAsia="Times New Roman" w:hAnsi="Times New Roman" w:cs="Times New Roman"/>
          <w:b/>
          <w:sz w:val="20"/>
          <w:szCs w:val="20"/>
          <w:lang w:eastAsia="ar-SA"/>
        </w:rPr>
      </w:pPr>
      <w:r w:rsidRPr="00205AF2">
        <w:rPr>
          <w:rFonts w:ascii="Times New Roman" w:eastAsia="Times New Roman" w:hAnsi="Times New Roman" w:cs="Times New Roman"/>
          <w:b/>
          <w:sz w:val="20"/>
          <w:szCs w:val="20"/>
          <w:lang w:eastAsia="ar-SA"/>
        </w:rPr>
        <w:tab/>
      </w:r>
    </w:p>
    <w:p w:rsidR="00AA3A3D" w:rsidRDefault="00AA3A3D" w:rsidP="00E02B47">
      <w:pPr>
        <w:rPr>
          <w:lang w:eastAsia="ar-SA"/>
        </w:rPr>
      </w:pPr>
    </w:p>
    <w:p w:rsidR="00E90B9A" w:rsidRDefault="00E90B9A" w:rsidP="00E02B47">
      <w:pPr>
        <w:rPr>
          <w:lang w:eastAsia="ar-SA"/>
        </w:rPr>
      </w:pPr>
    </w:p>
    <w:p w:rsidR="00E90B9A" w:rsidRPr="00E90B9A" w:rsidRDefault="00E90B9A"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E37F4D">
        <w:rPr>
          <w:rFonts w:ascii="Times New Roman" w:hAnsi="Times New Roman"/>
          <w:sz w:val="28"/>
          <w:szCs w:val="28"/>
        </w:rPr>
        <w:t>5</w:t>
      </w:r>
      <w:r w:rsidR="006C4B8F">
        <w:rPr>
          <w:rFonts w:ascii="Times New Roman" w:hAnsi="Times New Roman"/>
          <w:sz w:val="28"/>
          <w:szCs w:val="28"/>
        </w:rPr>
        <w:t>.</w:t>
      </w:r>
      <w:r w:rsidR="000121D9">
        <w:rPr>
          <w:rFonts w:ascii="Times New Roman" w:hAnsi="Times New Roman"/>
          <w:sz w:val="28"/>
          <w:szCs w:val="28"/>
        </w:rPr>
        <w:t>0</w:t>
      </w:r>
      <w:r w:rsidR="00E37F4D">
        <w:rPr>
          <w:rFonts w:ascii="Times New Roman" w:hAnsi="Times New Roman"/>
          <w:sz w:val="28"/>
          <w:szCs w:val="28"/>
        </w:rPr>
        <w:t>8</w:t>
      </w:r>
      <w:r w:rsidR="006C4B8F" w:rsidRPr="00DC523A">
        <w:rPr>
          <w:rFonts w:ascii="Times New Roman" w:hAnsi="Times New Roman"/>
          <w:bCs/>
          <w:sz w:val="28"/>
        </w:rPr>
        <w:t>.</w:t>
      </w:r>
      <w:r w:rsidR="006C4B8F">
        <w:rPr>
          <w:rFonts w:ascii="Times New Roman" w:hAnsi="Times New Roman"/>
          <w:bCs/>
          <w:sz w:val="28"/>
        </w:rPr>
        <w:t>202</w:t>
      </w:r>
      <w:r w:rsidR="008924F0">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BA4737" w:rsidRPr="00CD6646">
        <w:rPr>
          <w:rFonts w:ascii="Times New Roman" w:hAnsi="Times New Roman"/>
          <w:bCs/>
          <w:sz w:val="28"/>
          <w:lang w:val="ru-RU"/>
        </w:rPr>
        <w:t>1</w:t>
      </w:r>
      <w:r w:rsidR="00E37F4D">
        <w:rPr>
          <w:rFonts w:ascii="Times New Roman" w:hAnsi="Times New Roman"/>
          <w:bCs/>
          <w:sz w:val="28"/>
        </w:rPr>
        <w:t>45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Про затвердження подання органу</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опіки та піклування Миколаївської</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міської ради про можливість</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призначення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опікуном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w:t>
      </w:r>
    </w:p>
    <w:p w:rsidR="00205AF2" w:rsidRPr="00205AF2" w:rsidRDefault="00205AF2" w:rsidP="00205AF2">
      <w:pPr>
        <w:suppressAutoHyphens/>
        <w:spacing w:after="0" w:line="240" w:lineRule="auto"/>
        <w:jc w:val="both"/>
        <w:rPr>
          <w:rFonts w:ascii="Times New Roman" w:eastAsia="Times New Roman" w:hAnsi="Times New Roman" w:cs="Times New Roman"/>
          <w:b/>
          <w:sz w:val="28"/>
          <w:szCs w:val="28"/>
          <w:lang w:eastAsia="ar-SA"/>
        </w:rPr>
      </w:pPr>
    </w:p>
    <w:p w:rsidR="00205AF2" w:rsidRPr="00205AF2" w:rsidRDefault="00205AF2" w:rsidP="00205AF2">
      <w:pPr>
        <w:suppressAutoHyphens/>
        <w:spacing w:after="0" w:line="240" w:lineRule="auto"/>
        <w:jc w:val="both"/>
        <w:rPr>
          <w:rFonts w:ascii="Times New Roman" w:eastAsia="Times New Roman" w:hAnsi="Times New Roman" w:cs="Times New Roman"/>
          <w:b/>
          <w:sz w:val="28"/>
          <w:szCs w:val="28"/>
          <w:lang w:eastAsia="ar-SA"/>
        </w:rPr>
      </w:pPr>
      <w:r w:rsidRPr="00205AF2">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зареєстрованого за адресою Львівська область, Стрийський район, місто Миколаїв, вулиця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205AF2">
        <w:rPr>
          <w:rFonts w:ascii="Times New Roman" w:eastAsia="Times New Roman" w:hAnsi="Times New Roman" w:cs="Times New Roman"/>
          <w:b/>
          <w:sz w:val="28"/>
          <w:szCs w:val="28"/>
          <w:lang w:eastAsia="ar-SA"/>
        </w:rPr>
        <w:t xml:space="preserve">ВИРІШИВ:  </w:t>
      </w:r>
    </w:p>
    <w:p w:rsidR="00205AF2" w:rsidRPr="00205AF2" w:rsidRDefault="00205AF2" w:rsidP="00205AF2">
      <w:pPr>
        <w:suppressAutoHyphens/>
        <w:spacing w:after="0" w:line="240" w:lineRule="auto"/>
        <w:jc w:val="both"/>
        <w:rPr>
          <w:rFonts w:ascii="Times New Roman" w:eastAsia="Times New Roman" w:hAnsi="Times New Roman" w:cs="Times New Roman"/>
          <w:b/>
          <w:sz w:val="28"/>
          <w:szCs w:val="28"/>
          <w:lang w:eastAsia="ar-SA"/>
        </w:rPr>
      </w:pPr>
    </w:p>
    <w:p w:rsidR="00205AF2" w:rsidRPr="00205AF2" w:rsidRDefault="00205AF2" w:rsidP="00205AF2">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205AF2">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р.н., опікуном рідного брата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Pr="00205AF2">
        <w:rPr>
          <w:rFonts w:ascii="Times New Roman" w:eastAsia="Times New Roman" w:hAnsi="Times New Roman" w:cs="Times New Roman"/>
          <w:color w:val="000000"/>
          <w:spacing w:val="-1"/>
          <w:sz w:val="28"/>
          <w:szCs w:val="28"/>
          <w:lang w:eastAsia="ar-SA"/>
        </w:rPr>
        <w:t xml:space="preserve">р.н., зареєстрованого за адресою Львівська область, Стрийський район, місто Миколаїв, вулиця </w:t>
      </w:r>
      <w:r w:rsidR="00E90B9A">
        <w:rPr>
          <w:rFonts w:ascii="Times New Roman" w:eastAsia="Times New Roman" w:hAnsi="Times New Roman" w:cs="Times New Roman"/>
          <w:color w:val="000000"/>
          <w:spacing w:val="-1"/>
          <w:sz w:val="28"/>
          <w:szCs w:val="28"/>
          <w:lang w:eastAsia="ar-SA"/>
        </w:rPr>
        <w:t>………….</w:t>
      </w:r>
      <w:r w:rsidRPr="00205AF2">
        <w:rPr>
          <w:rFonts w:ascii="Times New Roman" w:eastAsia="Times New Roman" w:hAnsi="Times New Roman" w:cs="Times New Roman"/>
          <w:color w:val="000000"/>
          <w:spacing w:val="-1"/>
          <w:sz w:val="28"/>
          <w:szCs w:val="28"/>
          <w:lang w:eastAsia="ar-SA"/>
        </w:rPr>
        <w:t xml:space="preserve"> (згідно додатку)</w:t>
      </w:r>
      <w:r w:rsidRPr="00205AF2">
        <w:rPr>
          <w:rFonts w:ascii="Times New Roman" w:eastAsia="Times New Roman" w:hAnsi="Times New Roman" w:cs="Times New Roman"/>
          <w:sz w:val="28"/>
          <w:szCs w:val="28"/>
          <w:lang w:eastAsia="ar-SA"/>
        </w:rPr>
        <w:t>.</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р.н., про визнання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205AF2">
        <w:rPr>
          <w:rFonts w:ascii="Times New Roman" w:eastAsia="Times New Roman" w:hAnsi="Times New Roman" w:cs="Times New Roman"/>
          <w:sz w:val="28"/>
          <w:szCs w:val="28"/>
          <w:lang w:eastAsia="ar-SA"/>
        </w:rPr>
        <w:t xml:space="preserve"> р.н., недієздатним, встановлення опіки та призначення опікуна.</w:t>
      </w: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r w:rsidRPr="00205AF2">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205AF2" w:rsidRPr="00205AF2" w:rsidRDefault="00205AF2" w:rsidP="00205AF2">
      <w:pPr>
        <w:suppressAutoHyphens/>
        <w:spacing w:after="0" w:line="240" w:lineRule="auto"/>
        <w:ind w:firstLine="540"/>
        <w:jc w:val="both"/>
        <w:rPr>
          <w:rFonts w:ascii="Times New Roman" w:eastAsia="Times New Roman" w:hAnsi="Times New Roman" w:cs="Times New Roman"/>
          <w:sz w:val="28"/>
          <w:szCs w:val="28"/>
          <w:lang w:eastAsia="ar-SA"/>
        </w:rPr>
      </w:pPr>
    </w:p>
    <w:p w:rsidR="00205AF2" w:rsidRPr="00205AF2" w:rsidRDefault="00205AF2" w:rsidP="00205AF2">
      <w:pPr>
        <w:suppressAutoHyphens/>
        <w:spacing w:after="0" w:line="240" w:lineRule="auto"/>
        <w:jc w:val="both"/>
        <w:rPr>
          <w:rFonts w:ascii="Times New Roman" w:eastAsia="Times New Roman" w:hAnsi="Times New Roman" w:cs="Times New Roman"/>
          <w:sz w:val="28"/>
          <w:szCs w:val="28"/>
          <w:lang w:eastAsia="ar-SA"/>
        </w:rPr>
      </w:pPr>
    </w:p>
    <w:p w:rsidR="00E37F4D" w:rsidRDefault="00205AF2" w:rsidP="00205AF2">
      <w:pPr>
        <w:spacing w:after="0" w:line="240" w:lineRule="auto"/>
        <w:rPr>
          <w:rFonts w:ascii="Times New Roman" w:eastAsia="Times New Roman" w:hAnsi="Times New Roman" w:cs="Times New Roman"/>
          <w:sz w:val="28"/>
          <w:szCs w:val="28"/>
          <w:lang w:val="ru-RU" w:eastAsia="ru-RU"/>
        </w:rPr>
      </w:pPr>
      <w:r w:rsidRPr="00205AF2">
        <w:rPr>
          <w:rFonts w:ascii="Times New Roman" w:eastAsia="Times New Roman" w:hAnsi="Times New Roman" w:cs="Times New Roman"/>
          <w:b/>
          <w:sz w:val="28"/>
          <w:szCs w:val="28"/>
          <w:lang w:eastAsia="ar-SA"/>
        </w:rPr>
        <w:t>Секретар міської ради                                         Іван АНДРІЙЧИК</w:t>
      </w:r>
    </w:p>
    <w:p w:rsidR="00E37F4D" w:rsidRDefault="00E37F4D" w:rsidP="000740B8">
      <w:pPr>
        <w:spacing w:after="0" w:line="240" w:lineRule="auto"/>
        <w:rPr>
          <w:rFonts w:ascii="Times New Roman" w:eastAsia="Times New Roman" w:hAnsi="Times New Roman" w:cs="Times New Roman"/>
          <w:sz w:val="28"/>
          <w:szCs w:val="28"/>
          <w:lang w:val="ru-RU" w:eastAsia="ru-RU"/>
        </w:rPr>
      </w:pPr>
    </w:p>
    <w:p w:rsidR="00E37F4D" w:rsidRPr="00CD6646" w:rsidRDefault="00E37F4D" w:rsidP="000740B8">
      <w:pPr>
        <w:spacing w:after="0" w:line="240" w:lineRule="auto"/>
        <w:rPr>
          <w:rFonts w:ascii="Times New Roman" w:eastAsia="Times New Roman" w:hAnsi="Times New Roman" w:cs="Times New Roman"/>
          <w:sz w:val="28"/>
          <w:szCs w:val="28"/>
          <w:lang w:val="ru-RU" w:eastAsia="ru-RU"/>
        </w:rPr>
      </w:pPr>
    </w:p>
    <w:p w:rsidR="00205AF2" w:rsidRDefault="00205AF2" w:rsidP="000740B8">
      <w:pPr>
        <w:spacing w:after="0" w:line="240" w:lineRule="auto"/>
        <w:rPr>
          <w:rFonts w:ascii="Times New Roman" w:eastAsia="Times New Roman" w:hAnsi="Times New Roman" w:cs="Times New Roman"/>
          <w:sz w:val="28"/>
          <w:szCs w:val="28"/>
          <w:lang w:eastAsia="ru-RU"/>
        </w:rPr>
      </w:pPr>
    </w:p>
    <w:p w:rsidR="00E90B9A" w:rsidRDefault="00E90B9A" w:rsidP="000740B8">
      <w:pPr>
        <w:spacing w:after="0" w:line="240" w:lineRule="auto"/>
        <w:rPr>
          <w:rFonts w:ascii="Times New Roman" w:eastAsia="Times New Roman" w:hAnsi="Times New Roman" w:cs="Times New Roman"/>
          <w:sz w:val="28"/>
          <w:szCs w:val="28"/>
          <w:lang w:eastAsia="ru-RU"/>
        </w:rPr>
      </w:pPr>
    </w:p>
    <w:p w:rsidR="00E90B9A" w:rsidRPr="00E90B9A" w:rsidRDefault="00E90B9A" w:rsidP="000740B8">
      <w:pPr>
        <w:spacing w:after="0" w:line="240" w:lineRule="auto"/>
        <w:rPr>
          <w:rFonts w:ascii="Times New Roman" w:eastAsia="Times New Roman" w:hAnsi="Times New Roman" w:cs="Times New Roman"/>
          <w:sz w:val="28"/>
          <w:szCs w:val="28"/>
          <w:lang w:eastAsia="ru-RU"/>
        </w:rPr>
      </w:pPr>
    </w:p>
    <w:p w:rsidR="00BC0A3B" w:rsidRDefault="00BC0A3B" w:rsidP="00304927">
      <w:pPr>
        <w:suppressAutoHyphens/>
        <w:spacing w:after="0" w:line="240" w:lineRule="auto"/>
        <w:jc w:val="both"/>
        <w:rPr>
          <w:rFonts w:ascii="Times New Roman" w:eastAsia="Times New Roman" w:hAnsi="Times New Roman" w:cs="Times New Roman"/>
          <w:sz w:val="28"/>
          <w:szCs w:val="28"/>
          <w:lang w:eastAsia="ar-SA"/>
        </w:rPr>
      </w:pPr>
    </w:p>
    <w:p w:rsidR="00A773AB" w:rsidRDefault="00A773AB" w:rsidP="00A773AB">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A773AB" w:rsidRPr="000740B8" w:rsidRDefault="00A773AB" w:rsidP="00A773AB">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A773AB" w:rsidRDefault="00A773AB" w:rsidP="00A773AB">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773AB" w:rsidRDefault="00A773AB" w:rsidP="00A773AB">
      <w:pPr>
        <w:pStyle w:val="a3"/>
        <w:tabs>
          <w:tab w:val="left" w:pos="2745"/>
          <w:tab w:val="center" w:pos="4819"/>
        </w:tabs>
        <w:rPr>
          <w:b w:val="0"/>
          <w:bCs/>
          <w:sz w:val="24"/>
        </w:rPr>
      </w:pPr>
      <w:r>
        <w:rPr>
          <w:rFonts w:ascii="Times New Roman" w:hAnsi="Times New Roman" w:cs="Times New Roman"/>
          <w:sz w:val="32"/>
          <w:szCs w:val="32"/>
        </w:rPr>
        <w:t>РІШЕННЯ</w:t>
      </w:r>
    </w:p>
    <w:p w:rsidR="00A773AB" w:rsidRPr="00C464C2" w:rsidRDefault="00A773AB" w:rsidP="00A773AB">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773AB" w:rsidRPr="0011443C" w:rsidRDefault="00A773AB" w:rsidP="00A773AB">
      <w:pPr>
        <w:spacing w:after="0" w:line="240" w:lineRule="auto"/>
        <w:rPr>
          <w:rFonts w:ascii="Times New Roman" w:hAnsi="Times New Roman"/>
          <w:bCs/>
          <w:sz w:val="28"/>
        </w:rPr>
      </w:pPr>
      <w:r>
        <w:rPr>
          <w:rFonts w:ascii="Times New Roman" w:hAnsi="Times New Roman"/>
          <w:sz w:val="28"/>
          <w:szCs w:val="28"/>
        </w:rPr>
        <w:t xml:space="preserve">        0</w:t>
      </w:r>
      <w:r w:rsidR="00E37F4D">
        <w:rPr>
          <w:rFonts w:ascii="Times New Roman" w:hAnsi="Times New Roman"/>
          <w:sz w:val="28"/>
          <w:szCs w:val="28"/>
        </w:rPr>
        <w:t>5</w:t>
      </w:r>
      <w:r>
        <w:rPr>
          <w:rFonts w:ascii="Times New Roman" w:hAnsi="Times New Roman"/>
          <w:sz w:val="28"/>
          <w:szCs w:val="28"/>
        </w:rPr>
        <w:t>.0</w:t>
      </w:r>
      <w:r w:rsidR="00E37F4D">
        <w:rPr>
          <w:rFonts w:ascii="Times New Roman" w:hAnsi="Times New Roman"/>
          <w:sz w:val="28"/>
          <w:szCs w:val="28"/>
        </w:rPr>
        <w:t>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BA4737" w:rsidRPr="00CD6646">
        <w:rPr>
          <w:rFonts w:ascii="Times New Roman" w:hAnsi="Times New Roman"/>
          <w:bCs/>
          <w:sz w:val="28"/>
          <w:lang w:val="ru-RU"/>
        </w:rPr>
        <w:t>1</w:t>
      </w:r>
      <w:r w:rsidR="0011443C">
        <w:rPr>
          <w:rFonts w:ascii="Times New Roman" w:hAnsi="Times New Roman"/>
          <w:bCs/>
          <w:sz w:val="28"/>
        </w:rPr>
        <w:t>4</w:t>
      </w:r>
      <w:r w:rsidR="00E37F4D">
        <w:rPr>
          <w:rFonts w:ascii="Times New Roman" w:hAnsi="Times New Roman"/>
          <w:bCs/>
          <w:sz w:val="28"/>
        </w:rPr>
        <w:t>6</w:t>
      </w:r>
    </w:p>
    <w:p w:rsidR="00A773AB" w:rsidRDefault="00A773AB" w:rsidP="00A773AB">
      <w:pPr>
        <w:spacing w:after="0" w:line="240" w:lineRule="auto"/>
        <w:rPr>
          <w:rFonts w:ascii="Times New Roman" w:eastAsia="Times New Roman" w:hAnsi="Times New Roman" w:cs="Times New Roman"/>
          <w:sz w:val="28"/>
          <w:szCs w:val="28"/>
          <w:lang w:val="ru-RU" w:eastAsia="ru-RU"/>
        </w:rPr>
      </w:pPr>
    </w:p>
    <w:p w:rsidR="009620B9" w:rsidRPr="009620B9" w:rsidRDefault="009620B9" w:rsidP="009620B9">
      <w:pPr>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Про затвердження подання органу</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опіки та піклування Миколаївської</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 xml:space="preserve">міської ради про можливість </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 xml:space="preserve">призначення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опікуном</w:t>
      </w:r>
    </w:p>
    <w:p w:rsidR="009620B9" w:rsidRPr="009620B9" w:rsidRDefault="00E90B9A" w:rsidP="009620B9">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9620B9" w:rsidRPr="009620B9">
        <w:rPr>
          <w:rFonts w:ascii="Times New Roman" w:eastAsia="Times New Roman" w:hAnsi="Times New Roman" w:cs="Times New Roman"/>
          <w:sz w:val="28"/>
          <w:szCs w:val="28"/>
          <w:lang w:eastAsia="ar-SA"/>
        </w:rPr>
        <w:t>.</w:t>
      </w: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r w:rsidRPr="009620B9">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зареєстрованого за адресою місто Миколаїв, вулиця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інші додані документи, виконавчий комітет Миколаївського міської ради </w:t>
      </w:r>
      <w:r w:rsidRPr="009620B9">
        <w:rPr>
          <w:rFonts w:ascii="Times New Roman" w:eastAsia="Times New Roman" w:hAnsi="Times New Roman" w:cs="Times New Roman"/>
          <w:b/>
          <w:sz w:val="28"/>
          <w:szCs w:val="28"/>
          <w:lang w:eastAsia="ar-SA"/>
        </w:rPr>
        <w:t xml:space="preserve">ВИРІШИВ:  </w:t>
      </w: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9620B9">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р.н., опікуном бабусі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Pr="009620B9">
        <w:rPr>
          <w:rFonts w:ascii="Times New Roman" w:eastAsia="Times New Roman" w:hAnsi="Times New Roman" w:cs="Times New Roman"/>
          <w:color w:val="000000"/>
          <w:spacing w:val="-1"/>
          <w:sz w:val="28"/>
          <w:szCs w:val="28"/>
          <w:lang w:eastAsia="ar-SA"/>
        </w:rPr>
        <w:t xml:space="preserve">р.н., зареєстрованої за адресою Тернопільська область, Тернопільський район, смт Козова, вулиця </w:t>
      </w:r>
      <w:r w:rsidR="00E90B9A">
        <w:rPr>
          <w:rFonts w:ascii="Times New Roman" w:eastAsia="Times New Roman" w:hAnsi="Times New Roman" w:cs="Times New Roman"/>
          <w:color w:val="000000"/>
          <w:spacing w:val="-1"/>
          <w:sz w:val="28"/>
          <w:szCs w:val="28"/>
          <w:lang w:eastAsia="ar-SA"/>
        </w:rPr>
        <w:t>……………</w:t>
      </w:r>
      <w:r w:rsidRPr="009620B9">
        <w:rPr>
          <w:rFonts w:ascii="Times New Roman" w:eastAsia="Times New Roman" w:hAnsi="Times New Roman" w:cs="Times New Roman"/>
          <w:color w:val="000000"/>
          <w:spacing w:val="-1"/>
          <w:sz w:val="28"/>
          <w:szCs w:val="28"/>
          <w:lang w:eastAsia="ar-SA"/>
        </w:rPr>
        <w:t xml:space="preserve"> (згідно додатку)</w:t>
      </w:r>
      <w:r w:rsidRPr="009620B9">
        <w:rPr>
          <w:rFonts w:ascii="Times New Roman" w:eastAsia="Times New Roman" w:hAnsi="Times New Roman" w:cs="Times New Roman"/>
          <w:sz w:val="28"/>
          <w:szCs w:val="28"/>
          <w:lang w:eastAsia="ar-SA"/>
        </w:rPr>
        <w:t>.</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про визнання </w:t>
      </w:r>
      <w:r w:rsidR="00E90B9A">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недієздатною, встановлення опіки та призначення опікуна.</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9620B9" w:rsidRPr="009620B9" w:rsidRDefault="009620B9" w:rsidP="009620B9">
      <w:pPr>
        <w:suppressAutoHyphens/>
        <w:spacing w:after="0" w:line="240" w:lineRule="auto"/>
        <w:ind w:firstLine="540"/>
        <w:jc w:val="both"/>
        <w:rPr>
          <w:rFonts w:ascii="Times New Roman" w:eastAsia="Times New Roman" w:hAnsi="Times New Roman" w:cs="Times New Roman"/>
          <w:sz w:val="28"/>
          <w:szCs w:val="28"/>
          <w:lang w:eastAsia="ar-SA"/>
        </w:rPr>
      </w:pPr>
    </w:p>
    <w:p w:rsidR="009620B9" w:rsidRPr="009620B9" w:rsidRDefault="009620B9" w:rsidP="009620B9">
      <w:pPr>
        <w:suppressAutoHyphens/>
        <w:spacing w:after="0" w:line="240" w:lineRule="auto"/>
        <w:ind w:firstLine="540"/>
        <w:jc w:val="both"/>
        <w:rPr>
          <w:rFonts w:ascii="Times New Roman" w:eastAsia="Times New Roman" w:hAnsi="Times New Roman" w:cs="Times New Roman"/>
          <w:sz w:val="28"/>
          <w:szCs w:val="28"/>
          <w:lang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r w:rsidRPr="009620B9">
        <w:rPr>
          <w:rFonts w:ascii="Times New Roman" w:eastAsia="Times New Roman" w:hAnsi="Times New Roman" w:cs="Times New Roman"/>
          <w:b/>
          <w:sz w:val="28"/>
          <w:szCs w:val="28"/>
          <w:lang w:eastAsia="ar-SA"/>
        </w:rPr>
        <w:t>Секретар міської ради                                         Іван АНДРІЙЧИК</w:t>
      </w:r>
    </w:p>
    <w:p w:rsidR="0097792A" w:rsidRPr="00CD6646" w:rsidRDefault="0097792A" w:rsidP="00A773AB">
      <w:pPr>
        <w:spacing w:after="0" w:line="240" w:lineRule="auto"/>
        <w:rPr>
          <w:rFonts w:ascii="Times New Roman" w:eastAsia="Times New Roman" w:hAnsi="Times New Roman" w:cs="Times New Roman"/>
          <w:sz w:val="28"/>
          <w:szCs w:val="28"/>
          <w:lang w:val="ru-RU" w:eastAsia="ru-RU"/>
        </w:rPr>
      </w:pPr>
    </w:p>
    <w:p w:rsidR="009620B9" w:rsidRPr="00CD6646" w:rsidRDefault="009620B9" w:rsidP="00A773AB">
      <w:pPr>
        <w:spacing w:after="0" w:line="240" w:lineRule="auto"/>
        <w:rPr>
          <w:rFonts w:ascii="Times New Roman" w:eastAsia="Times New Roman" w:hAnsi="Times New Roman" w:cs="Times New Roman"/>
          <w:sz w:val="28"/>
          <w:szCs w:val="28"/>
          <w:lang w:val="ru-RU" w:eastAsia="ru-RU"/>
        </w:rPr>
      </w:pPr>
    </w:p>
    <w:p w:rsidR="009620B9" w:rsidRPr="00CD6646" w:rsidRDefault="009620B9" w:rsidP="00A773AB">
      <w:pPr>
        <w:spacing w:after="0" w:line="240" w:lineRule="auto"/>
        <w:rPr>
          <w:rFonts w:ascii="Times New Roman" w:eastAsia="Times New Roman" w:hAnsi="Times New Roman" w:cs="Times New Roman"/>
          <w:sz w:val="28"/>
          <w:szCs w:val="28"/>
          <w:lang w:val="ru-RU" w:eastAsia="ru-RU"/>
        </w:rPr>
      </w:pPr>
    </w:p>
    <w:p w:rsidR="009620B9" w:rsidRDefault="009620B9" w:rsidP="00A773AB">
      <w:pPr>
        <w:spacing w:after="0" w:line="240" w:lineRule="auto"/>
        <w:rPr>
          <w:rFonts w:ascii="Times New Roman" w:eastAsia="Times New Roman" w:hAnsi="Times New Roman" w:cs="Times New Roman"/>
          <w:sz w:val="28"/>
          <w:szCs w:val="28"/>
          <w:lang w:eastAsia="ru-RU"/>
        </w:rPr>
      </w:pPr>
    </w:p>
    <w:p w:rsidR="00E90B9A" w:rsidRDefault="00E90B9A" w:rsidP="00A773AB">
      <w:pPr>
        <w:spacing w:after="0" w:line="240" w:lineRule="auto"/>
        <w:rPr>
          <w:rFonts w:ascii="Times New Roman" w:eastAsia="Times New Roman" w:hAnsi="Times New Roman" w:cs="Times New Roman"/>
          <w:sz w:val="28"/>
          <w:szCs w:val="28"/>
          <w:lang w:eastAsia="ru-RU"/>
        </w:rPr>
      </w:pPr>
    </w:p>
    <w:p w:rsidR="00E90B9A" w:rsidRDefault="00E90B9A" w:rsidP="00A773AB">
      <w:pPr>
        <w:spacing w:after="0" w:line="240" w:lineRule="auto"/>
        <w:rPr>
          <w:rFonts w:ascii="Times New Roman" w:eastAsia="Times New Roman" w:hAnsi="Times New Roman" w:cs="Times New Roman"/>
          <w:sz w:val="28"/>
          <w:szCs w:val="28"/>
          <w:lang w:eastAsia="ru-RU"/>
        </w:rPr>
      </w:pPr>
    </w:p>
    <w:p w:rsidR="00E90B9A" w:rsidRPr="00E90B9A" w:rsidRDefault="00E90B9A" w:rsidP="00A773AB">
      <w:pPr>
        <w:spacing w:after="0" w:line="240" w:lineRule="auto"/>
        <w:rPr>
          <w:rFonts w:ascii="Times New Roman" w:eastAsia="Times New Roman" w:hAnsi="Times New Roman" w:cs="Times New Roman"/>
          <w:sz w:val="28"/>
          <w:szCs w:val="28"/>
          <w:lang w:eastAsia="ru-RU"/>
        </w:rPr>
      </w:pPr>
    </w:p>
    <w:p w:rsidR="000740B8" w:rsidRDefault="000740B8" w:rsidP="0097792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621B6B">
        <w:rPr>
          <w:rFonts w:ascii="Times New Roman" w:hAnsi="Times New Roman"/>
          <w:sz w:val="28"/>
          <w:szCs w:val="28"/>
        </w:rPr>
        <w:t>5</w:t>
      </w:r>
      <w:r w:rsidR="008924F0">
        <w:rPr>
          <w:rFonts w:ascii="Times New Roman" w:hAnsi="Times New Roman"/>
          <w:sz w:val="28"/>
          <w:szCs w:val="28"/>
        </w:rPr>
        <w:t>.0</w:t>
      </w:r>
      <w:r w:rsidR="00621B6B">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sidRPr="00CD6646">
        <w:rPr>
          <w:rFonts w:ascii="Times New Roman" w:hAnsi="Times New Roman"/>
          <w:bCs/>
          <w:sz w:val="28"/>
          <w:lang w:val="ru-RU"/>
        </w:rPr>
        <w:t>1</w:t>
      </w:r>
      <w:r w:rsidR="00621B6B">
        <w:rPr>
          <w:rFonts w:ascii="Times New Roman" w:hAnsi="Times New Roman"/>
          <w:bCs/>
          <w:sz w:val="28"/>
        </w:rPr>
        <w:t>47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Про затвердження подання органу</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опіки та піклування Миколаївської</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 xml:space="preserve">міської ради про можливість </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 xml:space="preserve">призначення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опікуном</w:t>
      </w:r>
    </w:p>
    <w:p w:rsidR="009620B9" w:rsidRPr="009620B9" w:rsidRDefault="00F45437" w:rsidP="009620B9">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9620B9" w:rsidRPr="009620B9">
        <w:rPr>
          <w:rFonts w:ascii="Times New Roman" w:eastAsia="Times New Roman" w:hAnsi="Times New Roman" w:cs="Times New Roman"/>
          <w:sz w:val="28"/>
          <w:szCs w:val="28"/>
          <w:lang w:eastAsia="ar-SA"/>
        </w:rPr>
        <w:t>.</w:t>
      </w: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r w:rsidRPr="009620B9">
        <w:rPr>
          <w:rFonts w:ascii="Times New Roman" w:eastAsia="Times New Roman" w:hAnsi="Times New Roman" w:cs="Times New Roman"/>
          <w:b/>
          <w:sz w:val="28"/>
          <w:szCs w:val="28"/>
          <w:lang w:eastAsia="ar-SA"/>
        </w:rPr>
        <w:t xml:space="preserve">      </w:t>
      </w:r>
      <w:r w:rsidRPr="009620B9">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17.06.2025, розглянувши заяву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зареєстрованого за адресою село Криниця, вулиця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9620B9">
        <w:rPr>
          <w:rFonts w:ascii="Times New Roman" w:eastAsia="Times New Roman" w:hAnsi="Times New Roman" w:cs="Times New Roman"/>
          <w:b/>
          <w:sz w:val="28"/>
          <w:szCs w:val="28"/>
          <w:lang w:eastAsia="ar-SA"/>
        </w:rPr>
        <w:t xml:space="preserve">ВИРІШИВ:  </w:t>
      </w: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 xml:space="preserve">1. Надати дозвіл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р.н., на звільнення від виконання обов’язків опікуна над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р.н.</w:t>
      </w:r>
    </w:p>
    <w:p w:rsidR="009620B9" w:rsidRPr="009620B9" w:rsidRDefault="009620B9" w:rsidP="009620B9">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9620B9">
        <w:rPr>
          <w:rFonts w:ascii="Times New Roman" w:eastAsia="Times New Roman" w:hAnsi="Times New Roman" w:cs="Times New Roman"/>
          <w:sz w:val="28"/>
          <w:szCs w:val="28"/>
          <w:lang w:eastAsia="ar-SA"/>
        </w:rPr>
        <w:t xml:space="preserve">2. Затвердити подання органу опіки та піклування Миколаївської міської ради про можливість призначення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р.н., опікуном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9620B9">
        <w:rPr>
          <w:rFonts w:ascii="Times New Roman" w:eastAsia="Times New Roman" w:hAnsi="Times New Roman" w:cs="Times New Roman"/>
          <w:sz w:val="28"/>
          <w:szCs w:val="28"/>
          <w:lang w:eastAsia="ar-SA"/>
        </w:rPr>
        <w:t xml:space="preserve"> </w:t>
      </w:r>
      <w:r w:rsidRPr="009620B9">
        <w:rPr>
          <w:rFonts w:ascii="Times New Roman" w:eastAsia="Times New Roman" w:hAnsi="Times New Roman" w:cs="Times New Roman"/>
          <w:color w:val="000000"/>
          <w:spacing w:val="-1"/>
          <w:sz w:val="28"/>
          <w:szCs w:val="28"/>
          <w:lang w:eastAsia="ar-SA"/>
        </w:rPr>
        <w:t xml:space="preserve">р.н., жительки села Раделичі, вулиця </w:t>
      </w:r>
      <w:r w:rsidR="00F45437">
        <w:rPr>
          <w:rFonts w:ascii="Times New Roman" w:eastAsia="Times New Roman" w:hAnsi="Times New Roman" w:cs="Times New Roman"/>
          <w:color w:val="000000"/>
          <w:spacing w:val="-1"/>
          <w:sz w:val="28"/>
          <w:szCs w:val="28"/>
          <w:lang w:eastAsia="ar-SA"/>
        </w:rPr>
        <w:t>…………….</w:t>
      </w:r>
      <w:r w:rsidRPr="009620B9">
        <w:rPr>
          <w:rFonts w:ascii="Times New Roman" w:eastAsia="Times New Roman" w:hAnsi="Times New Roman" w:cs="Times New Roman"/>
          <w:color w:val="000000"/>
          <w:spacing w:val="-1"/>
          <w:sz w:val="28"/>
          <w:szCs w:val="28"/>
          <w:lang w:eastAsia="ar-SA"/>
        </w:rPr>
        <w:t xml:space="preserve"> (згідно додатку)</w:t>
      </w:r>
      <w:r w:rsidRPr="009620B9">
        <w:rPr>
          <w:rFonts w:ascii="Times New Roman" w:eastAsia="Times New Roman" w:hAnsi="Times New Roman" w:cs="Times New Roman"/>
          <w:sz w:val="28"/>
          <w:szCs w:val="28"/>
          <w:lang w:eastAsia="ar-SA"/>
        </w:rPr>
        <w:t>.</w:t>
      </w:r>
    </w:p>
    <w:p w:rsidR="009620B9" w:rsidRPr="009620B9" w:rsidRDefault="009620B9" w:rsidP="009620B9">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9620B9">
        <w:rPr>
          <w:rFonts w:ascii="Times New Roman" w:eastAsia="Times New Roman" w:hAnsi="Times New Roman" w:cs="Times New Roman"/>
          <w:sz w:val="28"/>
          <w:szCs w:val="28"/>
          <w:lang w:eastAsia="ar-SA"/>
        </w:rPr>
        <w:t xml:space="preserve">3. </w:t>
      </w:r>
      <w:r w:rsidRPr="009620B9">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F45437">
        <w:rPr>
          <w:rFonts w:ascii="Times New Roman" w:eastAsia="Times New Roman" w:hAnsi="Times New Roman" w:cs="Times New Roman"/>
          <w:color w:val="000000"/>
          <w:spacing w:val="-1"/>
          <w:sz w:val="28"/>
          <w:szCs w:val="28"/>
          <w:lang w:eastAsia="ar-SA"/>
        </w:rPr>
        <w:t>…………..</w:t>
      </w:r>
      <w:r w:rsidRPr="009620B9">
        <w:rPr>
          <w:rFonts w:ascii="Times New Roman" w:eastAsia="Times New Roman" w:hAnsi="Times New Roman" w:cs="Times New Roman"/>
          <w:color w:val="000000"/>
          <w:spacing w:val="-1"/>
          <w:sz w:val="28"/>
          <w:szCs w:val="28"/>
          <w:lang w:eastAsia="ar-SA"/>
        </w:rPr>
        <w:t xml:space="preserve">, </w:t>
      </w:r>
      <w:r w:rsidR="00F45437">
        <w:rPr>
          <w:rFonts w:ascii="Times New Roman" w:eastAsia="Times New Roman" w:hAnsi="Times New Roman" w:cs="Times New Roman"/>
          <w:color w:val="000000"/>
          <w:spacing w:val="-1"/>
          <w:sz w:val="28"/>
          <w:szCs w:val="28"/>
          <w:lang w:eastAsia="ar-SA"/>
        </w:rPr>
        <w:t>………..</w:t>
      </w:r>
      <w:r w:rsidRPr="009620B9">
        <w:rPr>
          <w:rFonts w:ascii="Times New Roman" w:eastAsia="Times New Roman" w:hAnsi="Times New Roman" w:cs="Times New Roman"/>
          <w:color w:val="000000"/>
          <w:spacing w:val="-1"/>
          <w:sz w:val="28"/>
          <w:szCs w:val="28"/>
          <w:lang w:eastAsia="ar-SA"/>
        </w:rPr>
        <w:t xml:space="preserve"> р. н., про встановлення опіки та призначення опікуном </w:t>
      </w:r>
      <w:r w:rsidR="00F45437">
        <w:rPr>
          <w:rFonts w:ascii="Times New Roman" w:eastAsia="Times New Roman" w:hAnsi="Times New Roman" w:cs="Times New Roman"/>
          <w:color w:val="000000"/>
          <w:spacing w:val="-1"/>
          <w:sz w:val="28"/>
          <w:szCs w:val="28"/>
          <w:lang w:eastAsia="ar-SA"/>
        </w:rPr>
        <w:t>………………</w:t>
      </w:r>
      <w:r w:rsidRPr="009620B9">
        <w:rPr>
          <w:rFonts w:ascii="Times New Roman" w:eastAsia="Times New Roman" w:hAnsi="Times New Roman" w:cs="Times New Roman"/>
          <w:color w:val="000000"/>
          <w:spacing w:val="-1"/>
          <w:sz w:val="28"/>
          <w:szCs w:val="28"/>
          <w:lang w:eastAsia="ar-SA"/>
        </w:rPr>
        <w:t xml:space="preserve">, </w:t>
      </w:r>
      <w:r w:rsidR="00F45437">
        <w:rPr>
          <w:rFonts w:ascii="Times New Roman" w:eastAsia="Times New Roman" w:hAnsi="Times New Roman" w:cs="Times New Roman"/>
          <w:color w:val="000000"/>
          <w:spacing w:val="-1"/>
          <w:sz w:val="28"/>
          <w:szCs w:val="28"/>
          <w:lang w:eastAsia="ar-SA"/>
        </w:rPr>
        <w:t>…………..</w:t>
      </w:r>
      <w:r w:rsidRPr="009620B9">
        <w:rPr>
          <w:rFonts w:ascii="Times New Roman" w:eastAsia="Times New Roman" w:hAnsi="Times New Roman" w:cs="Times New Roman"/>
          <w:color w:val="000000"/>
          <w:spacing w:val="-1"/>
          <w:sz w:val="28"/>
          <w:szCs w:val="28"/>
          <w:lang w:eastAsia="ar-SA"/>
        </w:rPr>
        <w:t xml:space="preserve"> р.н.</w:t>
      </w: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r w:rsidRPr="009620B9">
        <w:rPr>
          <w:rFonts w:ascii="Times New Roman" w:eastAsia="Times New Roman" w:hAnsi="Times New Roman" w:cs="Times New Roman"/>
          <w:sz w:val="28"/>
          <w:szCs w:val="28"/>
          <w:lang w:eastAsia="ar-SA"/>
        </w:rPr>
        <w:t>4. Контроль за виконанням рішення покласти на заступника міського голови Шпака Ю.А.</w:t>
      </w:r>
    </w:p>
    <w:p w:rsidR="009620B9" w:rsidRPr="009620B9" w:rsidRDefault="009620B9" w:rsidP="009620B9">
      <w:pPr>
        <w:suppressAutoHyphens/>
        <w:spacing w:after="0" w:line="240" w:lineRule="auto"/>
        <w:ind w:firstLine="540"/>
        <w:jc w:val="both"/>
        <w:rPr>
          <w:rFonts w:ascii="Times New Roman" w:eastAsia="Times New Roman" w:hAnsi="Times New Roman" w:cs="Times New Roman"/>
          <w:sz w:val="28"/>
          <w:szCs w:val="28"/>
          <w:lang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sz w:val="28"/>
          <w:szCs w:val="28"/>
          <w:lang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r w:rsidRPr="009620B9">
        <w:rPr>
          <w:rFonts w:ascii="Times New Roman" w:eastAsia="Times New Roman" w:hAnsi="Times New Roman" w:cs="Times New Roman"/>
          <w:b/>
          <w:sz w:val="28"/>
          <w:szCs w:val="28"/>
          <w:lang w:eastAsia="ar-SA"/>
        </w:rPr>
        <w:t>Секретар міської ради                                         Іван АНДРІЙЧИК</w:t>
      </w:r>
    </w:p>
    <w:p w:rsidR="009620B9" w:rsidRPr="00CD6646" w:rsidRDefault="009620B9" w:rsidP="009620B9">
      <w:pPr>
        <w:suppressAutoHyphens/>
        <w:spacing w:after="0" w:line="240" w:lineRule="auto"/>
        <w:jc w:val="both"/>
        <w:rPr>
          <w:rFonts w:ascii="Times New Roman" w:eastAsia="Times New Roman" w:hAnsi="Times New Roman" w:cs="Times New Roman"/>
          <w:b/>
          <w:sz w:val="28"/>
          <w:szCs w:val="28"/>
          <w:lang w:val="ru-RU" w:eastAsia="ar-SA"/>
        </w:rPr>
      </w:pPr>
    </w:p>
    <w:p w:rsidR="009620B9" w:rsidRPr="009620B9" w:rsidRDefault="009620B9" w:rsidP="009620B9">
      <w:pPr>
        <w:suppressAutoHyphens/>
        <w:spacing w:after="0" w:line="240" w:lineRule="auto"/>
        <w:jc w:val="both"/>
        <w:rPr>
          <w:rFonts w:ascii="Times New Roman" w:eastAsia="Times New Roman" w:hAnsi="Times New Roman" w:cs="Times New Roman"/>
          <w:b/>
          <w:sz w:val="28"/>
          <w:szCs w:val="28"/>
          <w:lang w:eastAsia="ar-SA"/>
        </w:rPr>
      </w:pPr>
    </w:p>
    <w:p w:rsidR="002D68DF" w:rsidRDefault="002D68DF" w:rsidP="00304927">
      <w:pPr>
        <w:suppressAutoHyphens/>
        <w:spacing w:after="0" w:line="240" w:lineRule="auto"/>
        <w:rPr>
          <w:rFonts w:ascii="Times New Roman" w:eastAsia="Calibri" w:hAnsi="Times New Roman" w:cs="Times New Roman"/>
          <w:sz w:val="28"/>
          <w:szCs w:val="28"/>
          <w:lang w:eastAsia="ar-SA"/>
        </w:rPr>
      </w:pPr>
    </w:p>
    <w:p w:rsidR="00F45437" w:rsidRDefault="00F45437" w:rsidP="00304927">
      <w:pPr>
        <w:suppressAutoHyphens/>
        <w:spacing w:after="0" w:line="240" w:lineRule="auto"/>
        <w:rPr>
          <w:rFonts w:ascii="Times New Roman" w:eastAsia="Calibri" w:hAnsi="Times New Roman" w:cs="Times New Roman"/>
          <w:sz w:val="28"/>
          <w:szCs w:val="28"/>
          <w:lang w:eastAsia="ar-SA"/>
        </w:rPr>
      </w:pPr>
    </w:p>
    <w:p w:rsidR="00F45437" w:rsidRPr="00F45437" w:rsidRDefault="00F45437" w:rsidP="00304927">
      <w:pPr>
        <w:suppressAutoHyphens/>
        <w:spacing w:after="0" w:line="240" w:lineRule="auto"/>
        <w:rPr>
          <w:rFonts w:ascii="Times New Roman" w:eastAsia="Calibri" w:hAnsi="Times New Roman" w:cs="Times New Roman"/>
          <w:sz w:val="28"/>
          <w:szCs w:val="28"/>
          <w:lang w:eastAsia="ar-SA"/>
        </w:rPr>
      </w:pPr>
    </w:p>
    <w:p w:rsidR="00304927" w:rsidRPr="0097792A" w:rsidRDefault="00304927" w:rsidP="00304927">
      <w:pPr>
        <w:suppressAutoHyphens/>
        <w:spacing w:after="0" w:line="240" w:lineRule="auto"/>
        <w:rPr>
          <w:rFonts w:ascii="Times New Roman" w:eastAsia="Times New Roman" w:hAnsi="Times New Roman" w:cs="Times New Roman"/>
          <w:sz w:val="24"/>
          <w:szCs w:val="24"/>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AC6250">
        <w:rPr>
          <w:rFonts w:ascii="Times New Roman" w:hAnsi="Times New Roman"/>
          <w:sz w:val="28"/>
          <w:szCs w:val="28"/>
        </w:rPr>
        <w:t>0</w:t>
      </w:r>
      <w:r w:rsidR="00621B6B">
        <w:rPr>
          <w:rFonts w:ascii="Times New Roman" w:hAnsi="Times New Roman"/>
          <w:sz w:val="28"/>
          <w:szCs w:val="28"/>
        </w:rPr>
        <w:t>5</w:t>
      </w:r>
      <w:r w:rsidR="00AA3A3D">
        <w:rPr>
          <w:rFonts w:ascii="Times New Roman" w:hAnsi="Times New Roman"/>
          <w:sz w:val="28"/>
          <w:szCs w:val="28"/>
        </w:rPr>
        <w:t>.0</w:t>
      </w:r>
      <w:r w:rsidR="00621B6B">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sidRPr="00CD6646">
        <w:rPr>
          <w:rFonts w:ascii="Times New Roman" w:hAnsi="Times New Roman"/>
          <w:bCs/>
          <w:sz w:val="28"/>
          <w:lang w:val="ru-RU"/>
        </w:rPr>
        <w:t>1</w:t>
      </w:r>
      <w:r w:rsidR="00621B6B">
        <w:rPr>
          <w:rFonts w:ascii="Times New Roman" w:hAnsi="Times New Roman"/>
          <w:bCs/>
          <w:sz w:val="28"/>
        </w:rPr>
        <w:t>48</w:t>
      </w:r>
    </w:p>
    <w:p w:rsidR="0097792A" w:rsidRDefault="0097792A" w:rsidP="0097792A">
      <w:pPr>
        <w:tabs>
          <w:tab w:val="left" w:pos="2856"/>
        </w:tabs>
        <w:spacing w:after="0" w:line="240" w:lineRule="auto"/>
        <w:rPr>
          <w:rFonts w:ascii="Times New Roman" w:eastAsia="Times New Roman" w:hAnsi="Times New Roman" w:cs="Times New Roman"/>
          <w:b/>
          <w:bCs/>
          <w:sz w:val="28"/>
          <w:szCs w:val="28"/>
          <w:lang w:eastAsia="zh-CN"/>
        </w:rPr>
      </w:pPr>
    </w:p>
    <w:p w:rsidR="004F1493" w:rsidRPr="004F1493" w:rsidRDefault="004F1493" w:rsidP="004F1493">
      <w:pPr>
        <w:suppressAutoHyphens/>
        <w:spacing w:after="0" w:line="240" w:lineRule="auto"/>
        <w:jc w:val="both"/>
        <w:rPr>
          <w:rFonts w:ascii="Times New Roman" w:eastAsia="Times New Roman" w:hAnsi="Times New Roman" w:cs="Times New Roman"/>
          <w:sz w:val="28"/>
          <w:szCs w:val="28"/>
          <w:lang w:eastAsia="ar-SA"/>
        </w:rPr>
      </w:pPr>
      <w:r w:rsidRPr="004F1493">
        <w:rPr>
          <w:rFonts w:ascii="Times New Roman" w:eastAsia="Times New Roman" w:hAnsi="Times New Roman" w:cs="Times New Roman"/>
          <w:sz w:val="28"/>
          <w:szCs w:val="28"/>
          <w:lang w:eastAsia="ar-SA"/>
        </w:rPr>
        <w:t>Про затвердження подання органу</w:t>
      </w:r>
    </w:p>
    <w:p w:rsidR="004F1493" w:rsidRPr="004F1493" w:rsidRDefault="004F1493" w:rsidP="004F1493">
      <w:pPr>
        <w:suppressAutoHyphens/>
        <w:spacing w:after="0" w:line="240" w:lineRule="auto"/>
        <w:jc w:val="both"/>
        <w:rPr>
          <w:rFonts w:ascii="Times New Roman" w:eastAsia="Times New Roman" w:hAnsi="Times New Roman" w:cs="Times New Roman"/>
          <w:sz w:val="28"/>
          <w:szCs w:val="28"/>
          <w:lang w:eastAsia="ar-SA"/>
        </w:rPr>
      </w:pPr>
      <w:r w:rsidRPr="004F1493">
        <w:rPr>
          <w:rFonts w:ascii="Times New Roman" w:eastAsia="Times New Roman" w:hAnsi="Times New Roman" w:cs="Times New Roman"/>
          <w:sz w:val="28"/>
          <w:szCs w:val="28"/>
          <w:lang w:eastAsia="ar-SA"/>
        </w:rPr>
        <w:t>опіки та піклування Миколаївської</w:t>
      </w:r>
    </w:p>
    <w:p w:rsidR="004F1493" w:rsidRPr="004F1493" w:rsidRDefault="004F1493" w:rsidP="004F1493">
      <w:pPr>
        <w:suppressAutoHyphens/>
        <w:spacing w:after="0" w:line="240" w:lineRule="auto"/>
        <w:jc w:val="both"/>
        <w:rPr>
          <w:rFonts w:ascii="Times New Roman" w:eastAsia="Times New Roman" w:hAnsi="Times New Roman" w:cs="Times New Roman"/>
          <w:sz w:val="28"/>
          <w:szCs w:val="28"/>
          <w:lang w:eastAsia="ar-SA"/>
        </w:rPr>
      </w:pPr>
      <w:r w:rsidRPr="004F1493">
        <w:rPr>
          <w:rFonts w:ascii="Times New Roman" w:eastAsia="Times New Roman" w:hAnsi="Times New Roman" w:cs="Times New Roman"/>
          <w:sz w:val="28"/>
          <w:szCs w:val="28"/>
          <w:lang w:eastAsia="ar-SA"/>
        </w:rPr>
        <w:t xml:space="preserve">міської ради про можливість </w:t>
      </w:r>
    </w:p>
    <w:p w:rsidR="004F1493" w:rsidRPr="004F1493" w:rsidRDefault="004F1493" w:rsidP="004F1493">
      <w:pPr>
        <w:suppressAutoHyphens/>
        <w:spacing w:after="0" w:line="240" w:lineRule="auto"/>
        <w:jc w:val="both"/>
        <w:rPr>
          <w:rFonts w:ascii="Times New Roman" w:eastAsia="Times New Roman" w:hAnsi="Times New Roman" w:cs="Times New Roman"/>
          <w:sz w:val="28"/>
          <w:szCs w:val="28"/>
          <w:lang w:eastAsia="ar-SA"/>
        </w:rPr>
      </w:pPr>
      <w:r w:rsidRPr="004F1493">
        <w:rPr>
          <w:rFonts w:ascii="Times New Roman" w:eastAsia="Times New Roman" w:hAnsi="Times New Roman" w:cs="Times New Roman"/>
          <w:sz w:val="28"/>
          <w:szCs w:val="28"/>
          <w:lang w:eastAsia="ar-SA"/>
        </w:rPr>
        <w:t xml:space="preserve">призначення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опікуном</w:t>
      </w:r>
    </w:p>
    <w:p w:rsidR="004F1493" w:rsidRPr="004F1493" w:rsidRDefault="00F45437" w:rsidP="004F149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4F1493" w:rsidRPr="004F1493">
        <w:rPr>
          <w:rFonts w:ascii="Times New Roman" w:eastAsia="Times New Roman" w:hAnsi="Times New Roman" w:cs="Times New Roman"/>
          <w:sz w:val="28"/>
          <w:szCs w:val="28"/>
          <w:lang w:eastAsia="ar-SA"/>
        </w:rPr>
        <w:t>.</w:t>
      </w:r>
    </w:p>
    <w:p w:rsidR="004F1493" w:rsidRPr="004F1493" w:rsidRDefault="004F1493" w:rsidP="004F1493">
      <w:pPr>
        <w:suppressAutoHyphens/>
        <w:spacing w:after="0" w:line="240" w:lineRule="auto"/>
        <w:jc w:val="both"/>
        <w:rPr>
          <w:rFonts w:ascii="Times New Roman" w:eastAsia="Times New Roman" w:hAnsi="Times New Roman" w:cs="Times New Roman"/>
          <w:b/>
          <w:sz w:val="28"/>
          <w:szCs w:val="28"/>
          <w:lang w:eastAsia="ar-SA"/>
        </w:rPr>
      </w:pPr>
    </w:p>
    <w:p w:rsidR="004F1493" w:rsidRPr="004F1493" w:rsidRDefault="004F1493" w:rsidP="004F1493">
      <w:pPr>
        <w:suppressAutoHyphens/>
        <w:spacing w:after="0" w:line="240" w:lineRule="auto"/>
        <w:jc w:val="both"/>
        <w:rPr>
          <w:rFonts w:ascii="Times New Roman" w:eastAsia="Times New Roman" w:hAnsi="Times New Roman" w:cs="Times New Roman"/>
          <w:b/>
          <w:sz w:val="28"/>
          <w:szCs w:val="28"/>
          <w:lang w:eastAsia="ar-SA"/>
        </w:rPr>
      </w:pPr>
      <w:r w:rsidRPr="004F149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w:t>
      </w:r>
      <w:bookmarkStart w:id="36" w:name="_Hlk203722114"/>
      <w:r w:rsidRPr="004F1493">
        <w:rPr>
          <w:rFonts w:ascii="Times New Roman" w:eastAsia="Times New Roman" w:hAnsi="Times New Roman" w:cs="Times New Roman"/>
          <w:sz w:val="28"/>
          <w:szCs w:val="28"/>
          <w:lang w:eastAsia="ar-SA"/>
        </w:rPr>
        <w:t xml:space="preserve">при виконавчому комітеті Миколаївської міської ради від 18.07.2025, розглянувши заяву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зареєстрованого за адресою Львівська область, Стрийський район, місто Новий Розділ, проспект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w:t>
      </w:r>
      <w:bookmarkEnd w:id="36"/>
      <w:r w:rsidRPr="004F1493">
        <w:rPr>
          <w:rFonts w:ascii="Times New Roman" w:eastAsia="Times New Roman" w:hAnsi="Times New Roman" w:cs="Times New Roman"/>
          <w:sz w:val="28"/>
          <w:szCs w:val="28"/>
          <w:lang w:eastAsia="ar-SA"/>
        </w:rPr>
        <w:t xml:space="preserve">інші додані документи, виконавчий комітет Миколаївської міської ради </w:t>
      </w:r>
      <w:r w:rsidRPr="004F1493">
        <w:rPr>
          <w:rFonts w:ascii="Times New Roman" w:eastAsia="Times New Roman" w:hAnsi="Times New Roman" w:cs="Times New Roman"/>
          <w:b/>
          <w:sz w:val="28"/>
          <w:szCs w:val="28"/>
          <w:lang w:eastAsia="ar-SA"/>
        </w:rPr>
        <w:t xml:space="preserve">ВИРІШИВ:  </w:t>
      </w:r>
    </w:p>
    <w:p w:rsidR="004F1493" w:rsidRPr="004F1493" w:rsidRDefault="004F1493" w:rsidP="004F1493">
      <w:pPr>
        <w:suppressAutoHyphens/>
        <w:spacing w:after="0" w:line="240" w:lineRule="auto"/>
        <w:jc w:val="both"/>
        <w:rPr>
          <w:rFonts w:ascii="Times New Roman" w:eastAsia="Times New Roman" w:hAnsi="Times New Roman" w:cs="Times New Roman"/>
          <w:b/>
          <w:sz w:val="28"/>
          <w:szCs w:val="28"/>
          <w:lang w:eastAsia="ar-SA"/>
        </w:rPr>
      </w:pPr>
    </w:p>
    <w:p w:rsidR="004F1493" w:rsidRPr="004F1493" w:rsidRDefault="004F1493" w:rsidP="004F149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4F149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р.н., опікуном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w:t>
      </w:r>
      <w:r w:rsidRPr="004F1493">
        <w:rPr>
          <w:rFonts w:ascii="Times New Roman" w:eastAsia="Times New Roman" w:hAnsi="Times New Roman" w:cs="Times New Roman"/>
          <w:color w:val="000000"/>
          <w:spacing w:val="-1"/>
          <w:sz w:val="28"/>
          <w:szCs w:val="28"/>
          <w:lang w:eastAsia="ar-SA"/>
        </w:rPr>
        <w:t xml:space="preserve">р.н., зареєстрованої за адресою Львівська область, Стрийський район, місто Миколаїв, вулиця </w:t>
      </w:r>
      <w:r w:rsidR="00F45437">
        <w:rPr>
          <w:rFonts w:ascii="Times New Roman" w:eastAsia="Times New Roman" w:hAnsi="Times New Roman" w:cs="Times New Roman"/>
          <w:color w:val="000000"/>
          <w:spacing w:val="-1"/>
          <w:sz w:val="28"/>
          <w:szCs w:val="28"/>
          <w:lang w:eastAsia="ar-SA"/>
        </w:rPr>
        <w:t>…………….</w:t>
      </w:r>
      <w:r w:rsidRPr="004F1493">
        <w:rPr>
          <w:rFonts w:ascii="Times New Roman" w:eastAsia="Times New Roman" w:hAnsi="Times New Roman" w:cs="Times New Roman"/>
          <w:color w:val="000000"/>
          <w:spacing w:val="-1"/>
          <w:sz w:val="28"/>
          <w:szCs w:val="28"/>
          <w:lang w:eastAsia="ar-SA"/>
        </w:rPr>
        <w:t xml:space="preserve"> (згідно додатку)</w:t>
      </w:r>
      <w:r w:rsidRPr="004F1493">
        <w:rPr>
          <w:rFonts w:ascii="Times New Roman" w:eastAsia="Times New Roman" w:hAnsi="Times New Roman" w:cs="Times New Roman"/>
          <w:sz w:val="28"/>
          <w:szCs w:val="28"/>
          <w:lang w:eastAsia="ar-SA"/>
        </w:rPr>
        <w:t>.</w:t>
      </w:r>
    </w:p>
    <w:p w:rsidR="004F1493" w:rsidRPr="004F1493" w:rsidRDefault="004F1493" w:rsidP="004F1493">
      <w:pPr>
        <w:suppressAutoHyphens/>
        <w:spacing w:after="0" w:line="240" w:lineRule="auto"/>
        <w:jc w:val="both"/>
        <w:rPr>
          <w:rFonts w:ascii="Times New Roman" w:eastAsia="Times New Roman" w:hAnsi="Times New Roman" w:cs="Times New Roman"/>
          <w:sz w:val="28"/>
          <w:szCs w:val="28"/>
          <w:lang w:eastAsia="ar-SA"/>
        </w:rPr>
      </w:pPr>
      <w:r w:rsidRPr="004F1493">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р.н., про визнання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w:t>
      </w:r>
      <w:r w:rsidR="00F45437">
        <w:rPr>
          <w:rFonts w:ascii="Times New Roman" w:eastAsia="Times New Roman" w:hAnsi="Times New Roman" w:cs="Times New Roman"/>
          <w:sz w:val="28"/>
          <w:szCs w:val="28"/>
          <w:lang w:eastAsia="ar-SA"/>
        </w:rPr>
        <w:t>……………</w:t>
      </w:r>
      <w:r w:rsidRPr="004F1493">
        <w:rPr>
          <w:rFonts w:ascii="Times New Roman" w:eastAsia="Times New Roman" w:hAnsi="Times New Roman" w:cs="Times New Roman"/>
          <w:sz w:val="28"/>
          <w:szCs w:val="28"/>
          <w:lang w:eastAsia="ar-SA"/>
        </w:rPr>
        <w:t xml:space="preserve"> р.н., недієздатною, встановлення опіки та призначення опікуна.</w:t>
      </w:r>
    </w:p>
    <w:p w:rsidR="004F1493" w:rsidRPr="004F1493" w:rsidRDefault="004F1493" w:rsidP="004F1493">
      <w:pPr>
        <w:suppressAutoHyphens/>
        <w:spacing w:after="0" w:line="240" w:lineRule="auto"/>
        <w:jc w:val="both"/>
        <w:rPr>
          <w:rFonts w:ascii="Times New Roman" w:eastAsia="Times New Roman" w:hAnsi="Times New Roman" w:cs="Times New Roman"/>
          <w:sz w:val="28"/>
          <w:szCs w:val="28"/>
          <w:lang w:eastAsia="ar-SA"/>
        </w:rPr>
      </w:pPr>
      <w:r w:rsidRPr="004F1493">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4F1493" w:rsidRPr="004F1493" w:rsidRDefault="004F1493" w:rsidP="004F1493">
      <w:pPr>
        <w:suppressAutoHyphens/>
        <w:spacing w:after="0" w:line="240" w:lineRule="auto"/>
        <w:ind w:firstLine="540"/>
        <w:jc w:val="both"/>
        <w:rPr>
          <w:rFonts w:ascii="Times New Roman" w:eastAsia="Times New Roman" w:hAnsi="Times New Roman" w:cs="Times New Roman"/>
          <w:sz w:val="28"/>
          <w:szCs w:val="28"/>
          <w:lang w:eastAsia="ar-SA"/>
        </w:rPr>
      </w:pPr>
    </w:p>
    <w:p w:rsidR="004F1493" w:rsidRPr="004F1493" w:rsidRDefault="004F1493" w:rsidP="004F1493">
      <w:pPr>
        <w:suppressAutoHyphens/>
        <w:spacing w:after="0" w:line="240" w:lineRule="auto"/>
        <w:ind w:firstLine="540"/>
        <w:jc w:val="both"/>
        <w:rPr>
          <w:rFonts w:ascii="Times New Roman" w:eastAsia="Times New Roman" w:hAnsi="Times New Roman" w:cs="Times New Roman"/>
          <w:sz w:val="28"/>
          <w:szCs w:val="28"/>
          <w:lang w:eastAsia="ar-SA"/>
        </w:rPr>
      </w:pPr>
    </w:p>
    <w:p w:rsidR="0097792A" w:rsidRPr="00CD6646" w:rsidRDefault="004F1493" w:rsidP="004F1493">
      <w:pPr>
        <w:tabs>
          <w:tab w:val="left" w:pos="2856"/>
        </w:tabs>
        <w:spacing w:after="0" w:line="240" w:lineRule="auto"/>
        <w:rPr>
          <w:rFonts w:ascii="Times New Roman" w:eastAsia="Times New Roman" w:hAnsi="Times New Roman" w:cs="Times New Roman"/>
          <w:b/>
          <w:sz w:val="28"/>
          <w:szCs w:val="28"/>
          <w:lang w:val="ru-RU" w:eastAsia="ar-SA"/>
        </w:rPr>
      </w:pPr>
      <w:r w:rsidRPr="004F1493">
        <w:rPr>
          <w:rFonts w:ascii="Times New Roman" w:eastAsia="Times New Roman" w:hAnsi="Times New Roman" w:cs="Times New Roman"/>
          <w:b/>
          <w:sz w:val="28"/>
          <w:szCs w:val="28"/>
          <w:lang w:eastAsia="ar-SA"/>
        </w:rPr>
        <w:t>Секретар міської ради                                         Іван АНДРІЙЧИК</w:t>
      </w:r>
    </w:p>
    <w:p w:rsidR="004F1493" w:rsidRPr="00CD6646" w:rsidRDefault="004F1493" w:rsidP="004F1493">
      <w:pPr>
        <w:tabs>
          <w:tab w:val="left" w:pos="2856"/>
        </w:tabs>
        <w:spacing w:after="0" w:line="240" w:lineRule="auto"/>
        <w:rPr>
          <w:rFonts w:ascii="Times New Roman" w:eastAsia="Times New Roman" w:hAnsi="Times New Roman" w:cs="Times New Roman"/>
          <w:b/>
          <w:sz w:val="28"/>
          <w:szCs w:val="28"/>
          <w:lang w:val="ru-RU" w:eastAsia="ar-SA"/>
        </w:rPr>
      </w:pPr>
    </w:p>
    <w:p w:rsidR="004F1493" w:rsidRDefault="004F1493" w:rsidP="004F1493">
      <w:pPr>
        <w:tabs>
          <w:tab w:val="left" w:pos="2856"/>
        </w:tabs>
        <w:spacing w:after="0" w:line="240" w:lineRule="auto"/>
        <w:rPr>
          <w:rFonts w:ascii="Times New Roman" w:eastAsia="Times New Roman" w:hAnsi="Times New Roman" w:cs="Times New Roman"/>
          <w:b/>
          <w:sz w:val="28"/>
          <w:szCs w:val="28"/>
          <w:lang w:eastAsia="ar-SA"/>
        </w:rPr>
      </w:pPr>
    </w:p>
    <w:p w:rsidR="00F45437" w:rsidRPr="00F45437" w:rsidRDefault="00F45437" w:rsidP="004F1493">
      <w:pPr>
        <w:tabs>
          <w:tab w:val="left" w:pos="2856"/>
        </w:tabs>
        <w:spacing w:after="0" w:line="240" w:lineRule="auto"/>
        <w:rPr>
          <w:rFonts w:ascii="Times New Roman" w:eastAsia="Times New Roman" w:hAnsi="Times New Roman" w:cs="Times New Roman"/>
          <w:b/>
          <w:sz w:val="28"/>
          <w:szCs w:val="28"/>
          <w:lang w:eastAsia="ar-SA"/>
        </w:rPr>
      </w:pPr>
    </w:p>
    <w:p w:rsidR="004F1493" w:rsidRDefault="004F1493" w:rsidP="004F1493">
      <w:pPr>
        <w:tabs>
          <w:tab w:val="left" w:pos="2856"/>
        </w:tabs>
        <w:spacing w:after="0" w:line="240" w:lineRule="auto"/>
        <w:rPr>
          <w:rFonts w:ascii="Times New Roman" w:eastAsia="Times New Roman" w:hAnsi="Times New Roman" w:cs="Times New Roman"/>
          <w:b/>
          <w:sz w:val="28"/>
          <w:szCs w:val="28"/>
          <w:lang w:val="ru-RU" w:eastAsia="ar-SA"/>
        </w:rPr>
      </w:pPr>
    </w:p>
    <w:p w:rsidR="00BD4302" w:rsidRPr="00CD6646" w:rsidRDefault="00BD4302" w:rsidP="004F1493">
      <w:pPr>
        <w:tabs>
          <w:tab w:val="left" w:pos="2856"/>
        </w:tabs>
        <w:spacing w:after="0" w:line="240" w:lineRule="auto"/>
        <w:rPr>
          <w:rFonts w:ascii="Times New Roman" w:eastAsia="Times New Roman" w:hAnsi="Times New Roman" w:cs="Times New Roman"/>
          <w:b/>
          <w:sz w:val="28"/>
          <w:szCs w:val="28"/>
          <w:lang w:val="ru-RU" w:eastAsia="ar-SA"/>
        </w:rPr>
      </w:pPr>
    </w:p>
    <w:p w:rsidR="004F1493" w:rsidRPr="00CD6646" w:rsidRDefault="004F1493" w:rsidP="004F1493">
      <w:pPr>
        <w:tabs>
          <w:tab w:val="left" w:pos="2856"/>
        </w:tabs>
        <w:spacing w:after="0" w:line="240" w:lineRule="auto"/>
        <w:rPr>
          <w:rFonts w:ascii="Times New Roman" w:eastAsia="Times New Roman" w:hAnsi="Times New Roman" w:cs="Times New Roman"/>
          <w:sz w:val="28"/>
          <w:szCs w:val="28"/>
          <w:lang w:val="ru-RU" w:eastAsia="ru-RU"/>
        </w:rPr>
      </w:pPr>
    </w:p>
    <w:p w:rsidR="008924F0" w:rsidRPr="00440688" w:rsidRDefault="008924F0"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621B6B">
        <w:rPr>
          <w:rFonts w:ascii="Times New Roman" w:hAnsi="Times New Roman"/>
          <w:sz w:val="28"/>
          <w:szCs w:val="28"/>
        </w:rPr>
        <w:t>5</w:t>
      </w:r>
      <w:r w:rsidR="008924F0">
        <w:rPr>
          <w:rFonts w:ascii="Times New Roman" w:hAnsi="Times New Roman"/>
          <w:sz w:val="28"/>
          <w:szCs w:val="28"/>
        </w:rPr>
        <w:t>.0</w:t>
      </w:r>
      <w:r w:rsidR="00621B6B">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sidRPr="00CD6646">
        <w:rPr>
          <w:rFonts w:ascii="Times New Roman" w:hAnsi="Times New Roman"/>
          <w:bCs/>
          <w:sz w:val="28"/>
          <w:lang w:val="ru-RU"/>
        </w:rPr>
        <w:t>1</w:t>
      </w:r>
      <w:r w:rsidR="00621B6B">
        <w:rPr>
          <w:rFonts w:ascii="Times New Roman" w:hAnsi="Times New Roman"/>
          <w:bCs/>
          <w:sz w:val="28"/>
        </w:rPr>
        <w:t>49</w:t>
      </w:r>
    </w:p>
    <w:p w:rsidR="00E92DAD" w:rsidRPr="00CD6646" w:rsidRDefault="00E92DAD" w:rsidP="000740B8">
      <w:pPr>
        <w:spacing w:after="0" w:line="240" w:lineRule="auto"/>
        <w:rPr>
          <w:rFonts w:ascii="Times New Roman" w:eastAsia="Times New Roman" w:hAnsi="Times New Roman" w:cs="Times New Roman"/>
          <w:sz w:val="28"/>
          <w:szCs w:val="28"/>
          <w:lang w:val="ru-RU" w:eastAsia="ru-RU"/>
        </w:rPr>
      </w:pPr>
    </w:p>
    <w:p w:rsidR="004F1493" w:rsidRPr="004F1493" w:rsidRDefault="004F1493" w:rsidP="004F1493">
      <w:pPr>
        <w:suppressAutoHyphens/>
        <w:spacing w:after="0" w:line="240" w:lineRule="auto"/>
        <w:ind w:right="4535"/>
        <w:jc w:val="both"/>
        <w:rPr>
          <w:rFonts w:ascii="Times New Roman" w:eastAsia="Times New Roman" w:hAnsi="Times New Roman" w:cs="Times New Roman"/>
          <w:sz w:val="26"/>
          <w:szCs w:val="26"/>
          <w:lang w:eastAsia="ar-SA"/>
        </w:rPr>
      </w:pPr>
      <w:r w:rsidRPr="004F1493">
        <w:rPr>
          <w:rFonts w:ascii="Times New Roman" w:eastAsia="Times New Roman" w:hAnsi="Times New Roman" w:cs="Times New Roman"/>
          <w:sz w:val="26"/>
          <w:szCs w:val="26"/>
          <w:lang w:eastAsia="ar-SA"/>
        </w:rPr>
        <w:t xml:space="preserve">Про надання дозволу </w:t>
      </w:r>
      <w:r w:rsidR="00F45437">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w:t>
      </w:r>
    </w:p>
    <w:p w:rsidR="004F1493" w:rsidRPr="004F1493" w:rsidRDefault="004F1493" w:rsidP="004F1493">
      <w:pPr>
        <w:suppressAutoHyphens/>
        <w:spacing w:after="0" w:line="240" w:lineRule="auto"/>
        <w:ind w:right="4535"/>
        <w:jc w:val="both"/>
        <w:rPr>
          <w:rFonts w:ascii="Times New Roman" w:eastAsia="Times New Roman" w:hAnsi="Times New Roman" w:cs="Times New Roman"/>
          <w:sz w:val="26"/>
          <w:szCs w:val="26"/>
          <w:lang w:eastAsia="ar-SA"/>
        </w:rPr>
      </w:pPr>
      <w:r w:rsidRPr="004F1493">
        <w:rPr>
          <w:rFonts w:ascii="Times New Roman" w:eastAsia="Times New Roman" w:hAnsi="Times New Roman" w:cs="Times New Roman"/>
          <w:sz w:val="26"/>
          <w:szCs w:val="26"/>
          <w:lang w:eastAsia="ar-SA"/>
        </w:rPr>
        <w:t xml:space="preserve">опікуну недієздатного </w:t>
      </w:r>
      <w:r w:rsidR="00F45437">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w:t>
      </w:r>
    </w:p>
    <w:p w:rsidR="004F1493" w:rsidRPr="004F1493" w:rsidRDefault="004F1493" w:rsidP="004F1493">
      <w:pPr>
        <w:suppressAutoHyphens/>
        <w:spacing w:after="0" w:line="240" w:lineRule="auto"/>
        <w:ind w:right="4535"/>
        <w:jc w:val="both"/>
        <w:rPr>
          <w:rFonts w:ascii="Times New Roman" w:eastAsia="Times New Roman" w:hAnsi="Times New Roman" w:cs="Times New Roman"/>
          <w:bCs/>
          <w:sz w:val="26"/>
          <w:szCs w:val="26"/>
          <w:lang w:eastAsia="ar-SA"/>
        </w:rPr>
      </w:pPr>
      <w:r w:rsidRPr="004F1493">
        <w:rPr>
          <w:rFonts w:ascii="Times New Roman" w:eastAsia="Times New Roman" w:hAnsi="Times New Roman" w:cs="Times New Roman"/>
          <w:sz w:val="26"/>
          <w:szCs w:val="26"/>
          <w:lang w:eastAsia="ar-SA"/>
        </w:rPr>
        <w:t xml:space="preserve">на вчинення правочинів </w:t>
      </w:r>
    </w:p>
    <w:p w:rsidR="004F1493" w:rsidRPr="004F1493" w:rsidRDefault="004F1493" w:rsidP="004F1493">
      <w:pPr>
        <w:suppressAutoHyphens/>
        <w:spacing w:after="0" w:line="240" w:lineRule="auto"/>
        <w:ind w:firstLine="567"/>
        <w:jc w:val="both"/>
        <w:rPr>
          <w:rFonts w:ascii="Times New Roman" w:eastAsia="Times New Roman" w:hAnsi="Times New Roman" w:cs="Times New Roman"/>
          <w:b/>
          <w:sz w:val="26"/>
          <w:szCs w:val="26"/>
          <w:lang w:eastAsia="ar-SA"/>
        </w:rPr>
      </w:pPr>
    </w:p>
    <w:p w:rsidR="004F1493" w:rsidRPr="004F1493" w:rsidRDefault="004F1493" w:rsidP="004F1493">
      <w:pPr>
        <w:suppressAutoHyphens/>
        <w:spacing w:after="0" w:line="240" w:lineRule="auto"/>
        <w:jc w:val="both"/>
        <w:rPr>
          <w:rFonts w:ascii="Times New Roman" w:eastAsia="Times New Roman" w:hAnsi="Times New Roman" w:cs="Times New Roman"/>
          <w:b/>
          <w:color w:val="000000"/>
          <w:sz w:val="26"/>
          <w:szCs w:val="26"/>
          <w:lang w:eastAsia="ar-SA"/>
        </w:rPr>
      </w:pPr>
      <w:r w:rsidRPr="004F1493">
        <w:rPr>
          <w:rFonts w:ascii="Times New Roman" w:eastAsia="Times New Roman" w:hAnsi="Times New Roman" w:cs="Times New Roman"/>
          <w:bCs/>
          <w:sz w:val="26"/>
          <w:szCs w:val="26"/>
          <w:lang w:eastAsia="ar-SA"/>
        </w:rPr>
        <w:t xml:space="preserve">        </w:t>
      </w:r>
      <w:r w:rsidRPr="004F1493">
        <w:rPr>
          <w:rFonts w:ascii="Times New Roman" w:eastAsia="Times New Roman" w:hAnsi="Times New Roman" w:cs="Times New Roman"/>
          <w:sz w:val="26"/>
          <w:szCs w:val="26"/>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розглянувши заяву та додані документи </w:t>
      </w:r>
      <w:r w:rsidR="00830FFD">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w:t>
      </w:r>
      <w:r w:rsidR="00830FFD">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р.н., опікуна </w:t>
      </w:r>
      <w:r w:rsidR="00830FFD">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w:t>
      </w:r>
      <w:r w:rsidR="00830FFD">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р.н., визнаного рішенням Миколаївського районного суду Львівської області від 06.03.2025 у справі №447/3455/25 недієздатним, про надання дозволу  органу опіки та піклування на укладення договору купівлі-продажу, враховуючи протокол засідання опікунської ради при виконавчому комітеті Миколаївської міської ради від 17.06.2025, виконавчий комітет Миколаївської міської ради </w:t>
      </w:r>
      <w:r w:rsidRPr="004F1493">
        <w:rPr>
          <w:rFonts w:ascii="Times New Roman" w:eastAsia="Times New Roman" w:hAnsi="Times New Roman" w:cs="Times New Roman"/>
          <w:b/>
          <w:color w:val="000000"/>
          <w:sz w:val="26"/>
          <w:szCs w:val="26"/>
          <w:lang w:eastAsia="ar-SA"/>
        </w:rPr>
        <w:t>ВИРІШИВ:</w:t>
      </w:r>
    </w:p>
    <w:p w:rsidR="004F1493" w:rsidRPr="004F1493" w:rsidRDefault="004F1493" w:rsidP="004F1493">
      <w:pPr>
        <w:suppressAutoHyphens/>
        <w:spacing w:after="0" w:line="240" w:lineRule="auto"/>
        <w:jc w:val="both"/>
        <w:rPr>
          <w:rFonts w:ascii="Times New Roman" w:eastAsia="Times New Roman" w:hAnsi="Times New Roman" w:cs="Times New Roman"/>
          <w:b/>
          <w:color w:val="000000"/>
          <w:sz w:val="26"/>
          <w:szCs w:val="26"/>
          <w:lang w:eastAsia="ar-SA"/>
        </w:rPr>
      </w:pPr>
    </w:p>
    <w:p w:rsidR="004F1493" w:rsidRPr="004F1493" w:rsidRDefault="004F1493" w:rsidP="004F1493">
      <w:pPr>
        <w:suppressAutoHyphens/>
        <w:spacing w:after="0" w:line="240" w:lineRule="auto"/>
        <w:jc w:val="both"/>
        <w:rPr>
          <w:rFonts w:ascii="Times New Roman" w:eastAsia="Calibri" w:hAnsi="Times New Roman" w:cs="Times New Roman"/>
          <w:sz w:val="26"/>
          <w:szCs w:val="26"/>
          <w:lang w:eastAsia="en-US"/>
        </w:rPr>
      </w:pPr>
      <w:r w:rsidRPr="004F1493">
        <w:rPr>
          <w:rFonts w:ascii="Times New Roman" w:eastAsia="Times New Roman" w:hAnsi="Times New Roman" w:cs="Times New Roman"/>
          <w:sz w:val="26"/>
          <w:szCs w:val="26"/>
          <w:lang w:eastAsia="ar-SA"/>
        </w:rPr>
        <w:t xml:space="preserve">1. Надати дозвіл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р.н.</w:t>
      </w:r>
      <w:r w:rsidRPr="004F1493">
        <w:rPr>
          <w:rFonts w:ascii="Times New Roman" w:eastAsia="Times New Roman" w:hAnsi="Times New Roman" w:cs="Times New Roman"/>
          <w:sz w:val="26"/>
          <w:szCs w:val="26"/>
          <w:lang w:eastAsia="ar-SA"/>
        </w:rPr>
        <w:t xml:space="preserve">, опікуну </w:t>
      </w:r>
      <w:r w:rsidRPr="004F1493">
        <w:rPr>
          <w:rFonts w:ascii="Times New Roman" w:eastAsia="Calibri" w:hAnsi="Times New Roman" w:cs="Times New Roman"/>
          <w:sz w:val="26"/>
          <w:szCs w:val="26"/>
          <w:lang w:eastAsia="en-US"/>
        </w:rPr>
        <w:t xml:space="preserve">недієздатного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р.н., </w:t>
      </w:r>
      <w:r w:rsidRPr="004F1493">
        <w:rPr>
          <w:rFonts w:ascii="Times New Roman" w:eastAsia="Times New Roman" w:hAnsi="Times New Roman" w:cs="Times New Roman"/>
          <w:sz w:val="26"/>
          <w:szCs w:val="26"/>
          <w:lang w:eastAsia="ar-SA"/>
        </w:rPr>
        <w:t xml:space="preserve">на укладення договору купівлі-продажу </w:t>
      </w:r>
      <w:r w:rsidRPr="004F1493">
        <w:rPr>
          <w:rFonts w:ascii="Times New Roman" w:eastAsia="Calibri" w:hAnsi="Times New Roman" w:cs="Times New Roman"/>
          <w:sz w:val="26"/>
          <w:szCs w:val="26"/>
          <w:lang w:eastAsia="en-US"/>
        </w:rPr>
        <w:t xml:space="preserve">¼ частки житлового будинку загальною площею 131,5 кв.м, що знаходиться за адресою </w:t>
      </w:r>
      <w:r w:rsidRPr="004F1493">
        <w:rPr>
          <w:rFonts w:ascii="Times New Roman" w:eastAsia="Times New Roman" w:hAnsi="Times New Roman" w:cs="Times New Roman"/>
          <w:sz w:val="26"/>
          <w:szCs w:val="26"/>
          <w:lang w:eastAsia="ar-SA"/>
        </w:rPr>
        <w:t xml:space="preserve">Львівська область, Стрийський район, місто Миколаїв, вулиця </w:t>
      </w:r>
      <w:r w:rsidR="00830FFD">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та </w:t>
      </w:r>
      <w:r w:rsidRPr="004F1493">
        <w:rPr>
          <w:rFonts w:ascii="Times New Roman" w:eastAsia="Calibri" w:hAnsi="Times New Roman" w:cs="Times New Roman"/>
          <w:sz w:val="26"/>
          <w:szCs w:val="26"/>
          <w:lang w:eastAsia="en-US"/>
        </w:rPr>
        <w:t>¼ частки земельної ділянки площею 0,0606 га (</w:t>
      </w:r>
      <w:r w:rsidRPr="004F1493">
        <w:rPr>
          <w:rFonts w:ascii="Times New Roman" w:eastAsia="Times New Roman" w:hAnsi="Times New Roman" w:cs="Times New Roman"/>
          <w:sz w:val="26"/>
          <w:szCs w:val="26"/>
          <w:lang w:eastAsia="ar-SA"/>
        </w:rPr>
        <w:t xml:space="preserve">кадастровий номер 4623010100:01:015:0605, цільове призначення: </w:t>
      </w:r>
      <w:r w:rsidRPr="004F1493">
        <w:rPr>
          <w:rFonts w:ascii="Times New Roman" w:eastAsia="Times New Roman" w:hAnsi="Times New Roman" w:cs="Times New Roman"/>
          <w:iCs/>
          <w:sz w:val="26"/>
          <w:szCs w:val="26"/>
          <w:lang w:eastAsia="ar-SA"/>
        </w:rPr>
        <w:t>для будівництва і обслуговування житлового будинку, господарських будівель і споруд</w:t>
      </w:r>
      <w:r w:rsidRPr="004F1493">
        <w:rPr>
          <w:rFonts w:ascii="Times New Roman" w:eastAsia="Calibri" w:hAnsi="Times New Roman" w:cs="Times New Roman"/>
          <w:sz w:val="26"/>
          <w:szCs w:val="26"/>
          <w:lang w:eastAsia="en-US"/>
        </w:rPr>
        <w:t>), що знаходиться за адресою</w:t>
      </w:r>
      <w:r w:rsidRPr="004F1493">
        <w:rPr>
          <w:rFonts w:ascii="Times New Roman" w:eastAsia="Times New Roman" w:hAnsi="Times New Roman" w:cs="Times New Roman"/>
          <w:sz w:val="26"/>
          <w:szCs w:val="26"/>
          <w:lang w:eastAsia="ar-SA"/>
        </w:rPr>
        <w:t xml:space="preserve"> Львівська область, Стрийський район, місто Миколаїв, вулиця </w:t>
      </w:r>
      <w:r w:rsidR="00830FFD">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як</w:t>
      </w:r>
      <w:r w:rsidRPr="004F1493">
        <w:rPr>
          <w:rFonts w:ascii="Times New Roman" w:eastAsia="Calibri" w:hAnsi="Times New Roman" w:cs="Times New Roman"/>
          <w:sz w:val="26"/>
          <w:szCs w:val="26"/>
          <w:lang w:eastAsia="en-US"/>
        </w:rPr>
        <w:t xml:space="preserve">і належать недієздатному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на праві спільної часткової власності.</w:t>
      </w:r>
    </w:p>
    <w:p w:rsidR="004F1493" w:rsidRPr="004F1493" w:rsidRDefault="004F1493" w:rsidP="004F1493">
      <w:pPr>
        <w:suppressAutoHyphens/>
        <w:spacing w:after="0" w:line="240" w:lineRule="auto"/>
        <w:jc w:val="both"/>
        <w:rPr>
          <w:rFonts w:ascii="Times New Roman" w:eastAsia="Calibri" w:hAnsi="Times New Roman" w:cs="Times New Roman"/>
          <w:sz w:val="26"/>
          <w:szCs w:val="26"/>
          <w:lang w:eastAsia="en-US"/>
        </w:rPr>
      </w:pPr>
      <w:r w:rsidRPr="004F1493">
        <w:rPr>
          <w:rFonts w:ascii="Times New Roman" w:eastAsia="Calibri" w:hAnsi="Times New Roman" w:cs="Times New Roman"/>
          <w:sz w:val="26"/>
          <w:szCs w:val="26"/>
          <w:lang w:eastAsia="en-US"/>
        </w:rPr>
        <w:t xml:space="preserve">2. Зобов’язати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w:t>
      </w:r>
    </w:p>
    <w:p w:rsidR="004F1493" w:rsidRPr="004F1493" w:rsidRDefault="004F1493" w:rsidP="004F1493">
      <w:pPr>
        <w:suppressAutoHyphens/>
        <w:spacing w:after="0" w:line="240" w:lineRule="auto"/>
        <w:jc w:val="both"/>
        <w:rPr>
          <w:rFonts w:ascii="Times New Roman" w:eastAsia="Times New Roman" w:hAnsi="Times New Roman" w:cs="Times New Roman"/>
          <w:sz w:val="26"/>
          <w:szCs w:val="26"/>
          <w:lang w:eastAsia="ar-SA"/>
        </w:rPr>
      </w:pPr>
      <w:r w:rsidRPr="004F1493">
        <w:rPr>
          <w:rFonts w:ascii="Times New Roman" w:eastAsia="Calibri" w:hAnsi="Times New Roman" w:cs="Times New Roman"/>
          <w:sz w:val="26"/>
          <w:szCs w:val="26"/>
          <w:lang w:eastAsia="en-US"/>
        </w:rPr>
        <w:t xml:space="preserve">- </w:t>
      </w:r>
      <w:r w:rsidRPr="004F1493">
        <w:rPr>
          <w:rFonts w:ascii="Times New Roman" w:eastAsia="Times New Roman" w:hAnsi="Times New Roman" w:cs="Times New Roman"/>
          <w:sz w:val="26"/>
          <w:szCs w:val="26"/>
          <w:lang w:eastAsia="ar-SA"/>
        </w:rPr>
        <w:t xml:space="preserve">надати в орган опіки та піклування Миколаївської міської ради копії укладених правочинів;   </w:t>
      </w:r>
    </w:p>
    <w:p w:rsidR="004F1493" w:rsidRPr="004F1493" w:rsidRDefault="004F1493" w:rsidP="004F1493">
      <w:pPr>
        <w:suppressAutoHyphens/>
        <w:spacing w:after="0" w:line="240" w:lineRule="auto"/>
        <w:jc w:val="both"/>
        <w:rPr>
          <w:rFonts w:ascii="Times New Roman" w:eastAsia="Calibri" w:hAnsi="Times New Roman" w:cs="Times New Roman"/>
          <w:sz w:val="26"/>
          <w:szCs w:val="26"/>
          <w:lang w:eastAsia="en-US"/>
        </w:rPr>
      </w:pPr>
      <w:r w:rsidRPr="004F1493">
        <w:rPr>
          <w:rFonts w:ascii="Times New Roman" w:eastAsia="Times New Roman" w:hAnsi="Times New Roman" w:cs="Times New Roman"/>
          <w:sz w:val="26"/>
          <w:szCs w:val="26"/>
          <w:lang w:eastAsia="ar-SA"/>
        </w:rPr>
        <w:t xml:space="preserve">- </w:t>
      </w:r>
      <w:r w:rsidRPr="004F1493">
        <w:rPr>
          <w:rFonts w:ascii="Times New Roman" w:eastAsia="Calibri" w:hAnsi="Times New Roman" w:cs="Times New Roman"/>
          <w:sz w:val="26"/>
          <w:szCs w:val="26"/>
          <w:lang w:eastAsia="en-US"/>
        </w:rPr>
        <w:t>кошти, отримані від продажу майна, зазначеного в пункті 1 цього рішення,</w:t>
      </w:r>
      <w:r w:rsidRPr="004F1493">
        <w:rPr>
          <w:rFonts w:ascii="Times New Roman" w:eastAsia="Times New Roman" w:hAnsi="Times New Roman" w:cs="Times New Roman"/>
          <w:sz w:val="26"/>
          <w:szCs w:val="26"/>
          <w:lang w:eastAsia="ar-SA"/>
        </w:rPr>
        <w:t xml:space="preserve"> </w:t>
      </w:r>
      <w:r w:rsidRPr="004F1493">
        <w:rPr>
          <w:rFonts w:ascii="Times New Roman" w:eastAsia="Calibri" w:hAnsi="Times New Roman" w:cs="Times New Roman"/>
          <w:sz w:val="26"/>
          <w:szCs w:val="26"/>
          <w:lang w:eastAsia="en-US"/>
        </w:rPr>
        <w:t xml:space="preserve"> використовувати в інтересах недієздатного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про що звітувати перед опікунською радою щороку до 31 грудня;</w:t>
      </w:r>
    </w:p>
    <w:p w:rsidR="004F1493" w:rsidRPr="004F1493" w:rsidRDefault="004F1493" w:rsidP="004F1493">
      <w:pPr>
        <w:suppressAutoHyphens/>
        <w:spacing w:after="0" w:line="240" w:lineRule="auto"/>
        <w:jc w:val="both"/>
        <w:rPr>
          <w:rFonts w:ascii="Times New Roman" w:eastAsia="Calibri" w:hAnsi="Times New Roman" w:cs="Times New Roman"/>
          <w:bCs/>
          <w:iCs/>
          <w:sz w:val="26"/>
          <w:szCs w:val="26"/>
          <w:lang w:eastAsia="en-US"/>
        </w:rPr>
      </w:pPr>
      <w:r w:rsidRPr="004F1493">
        <w:rPr>
          <w:rFonts w:ascii="Times New Roman" w:eastAsia="Calibri" w:hAnsi="Times New Roman" w:cs="Times New Roman"/>
          <w:sz w:val="26"/>
          <w:szCs w:val="26"/>
          <w:lang w:eastAsia="en-US"/>
        </w:rPr>
        <w:t xml:space="preserve">- забезпечити недієздатного </w:t>
      </w:r>
      <w:r w:rsidR="00830FFD">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житлом відповідно до площі, належної йому частки в житловому будинку, який відчужується. </w:t>
      </w:r>
    </w:p>
    <w:p w:rsidR="004F1493" w:rsidRPr="004F1493" w:rsidRDefault="004F1493" w:rsidP="004F1493">
      <w:pPr>
        <w:suppressAutoHyphens/>
        <w:spacing w:after="0" w:line="240" w:lineRule="auto"/>
        <w:jc w:val="both"/>
        <w:rPr>
          <w:rFonts w:ascii="Times New Roman" w:eastAsia="Times New Roman" w:hAnsi="Times New Roman" w:cs="Times New Roman"/>
          <w:sz w:val="28"/>
          <w:szCs w:val="28"/>
          <w:lang w:eastAsia="ar-SA"/>
        </w:rPr>
      </w:pPr>
      <w:r w:rsidRPr="004F1493">
        <w:rPr>
          <w:rFonts w:ascii="Times New Roman" w:eastAsia="Times New Roman" w:hAnsi="Times New Roman" w:cs="Times New Roman"/>
          <w:sz w:val="26"/>
          <w:szCs w:val="26"/>
          <w:lang w:eastAsia="ar-SA"/>
        </w:rPr>
        <w:t xml:space="preserve">3. </w:t>
      </w:r>
      <w:r w:rsidRPr="004F1493">
        <w:rPr>
          <w:rFonts w:ascii="Times New Roman" w:eastAsia="Times New Roman" w:hAnsi="Times New Roman" w:cs="Times New Roman"/>
          <w:sz w:val="28"/>
          <w:szCs w:val="28"/>
          <w:lang w:eastAsia="ar-SA"/>
        </w:rPr>
        <w:t xml:space="preserve">Контроль за виконанням рішення покласти на заступника міського голови Шпака Ю.А. </w:t>
      </w:r>
    </w:p>
    <w:p w:rsidR="004F1493" w:rsidRPr="004F1493" w:rsidRDefault="004F1493" w:rsidP="004F1493">
      <w:pPr>
        <w:suppressAutoHyphens/>
        <w:spacing w:after="0" w:line="240" w:lineRule="auto"/>
        <w:ind w:firstLine="540"/>
        <w:jc w:val="both"/>
        <w:rPr>
          <w:rFonts w:ascii="Times New Roman" w:eastAsia="Times New Roman" w:hAnsi="Times New Roman" w:cs="Times New Roman"/>
          <w:sz w:val="26"/>
          <w:szCs w:val="26"/>
          <w:lang w:eastAsia="ar-SA"/>
        </w:rPr>
      </w:pPr>
    </w:p>
    <w:p w:rsidR="004F1493" w:rsidRPr="004F1493" w:rsidRDefault="004F1493" w:rsidP="004F1493">
      <w:pPr>
        <w:suppressAutoHyphens/>
        <w:spacing w:after="0" w:line="240" w:lineRule="auto"/>
        <w:ind w:firstLine="540"/>
        <w:jc w:val="both"/>
        <w:rPr>
          <w:rFonts w:ascii="Times New Roman" w:eastAsia="Times New Roman" w:hAnsi="Times New Roman" w:cs="Times New Roman"/>
          <w:sz w:val="26"/>
          <w:szCs w:val="26"/>
          <w:lang w:eastAsia="ar-SA"/>
        </w:rPr>
      </w:pPr>
    </w:p>
    <w:p w:rsidR="00621B6B" w:rsidRDefault="004F1493" w:rsidP="004F1493">
      <w:pPr>
        <w:suppressAutoHyphens/>
        <w:spacing w:after="0" w:line="240" w:lineRule="auto"/>
        <w:jc w:val="both"/>
        <w:rPr>
          <w:rFonts w:ascii="Times New Roman" w:eastAsia="Times New Roman" w:hAnsi="Times New Roman" w:cs="Times New Roman"/>
          <w:b/>
          <w:sz w:val="28"/>
          <w:szCs w:val="28"/>
          <w:lang w:eastAsia="ar-SA"/>
        </w:rPr>
      </w:pPr>
      <w:r w:rsidRPr="004F1493">
        <w:rPr>
          <w:rFonts w:ascii="Times New Roman" w:eastAsia="Times New Roman" w:hAnsi="Times New Roman" w:cs="Times New Roman"/>
          <w:b/>
          <w:sz w:val="28"/>
          <w:szCs w:val="28"/>
          <w:lang w:eastAsia="ar-SA"/>
        </w:rPr>
        <w:t>Секретар міської ради                                         Іван АНДРІЙЧИК</w:t>
      </w:r>
    </w:p>
    <w:p w:rsidR="00BD4302" w:rsidRDefault="00BD4302" w:rsidP="004F1493">
      <w:pPr>
        <w:suppressAutoHyphens/>
        <w:spacing w:after="0" w:line="240" w:lineRule="auto"/>
        <w:jc w:val="both"/>
        <w:rPr>
          <w:rFonts w:ascii="Times New Roman" w:eastAsia="Times New Roman" w:hAnsi="Times New Roman" w:cs="Times New Roman"/>
          <w:b/>
          <w:sz w:val="28"/>
          <w:szCs w:val="28"/>
          <w:lang w:eastAsia="ar-SA"/>
        </w:rPr>
      </w:pPr>
    </w:p>
    <w:p w:rsidR="00830FFD" w:rsidRPr="00CD6646" w:rsidRDefault="00830FFD" w:rsidP="004F1493">
      <w:pPr>
        <w:suppressAutoHyphens/>
        <w:spacing w:after="0" w:line="240" w:lineRule="auto"/>
        <w:jc w:val="both"/>
        <w:rPr>
          <w:rFonts w:ascii="Times New Roman" w:eastAsia="Times New Roman" w:hAnsi="Times New Roman" w:cs="Times New Roman"/>
          <w:b/>
          <w:sz w:val="28"/>
          <w:szCs w:val="28"/>
          <w:lang w:val="ru-RU"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AA3A3D">
        <w:rPr>
          <w:rFonts w:ascii="Times New Roman" w:hAnsi="Times New Roman"/>
          <w:sz w:val="28"/>
          <w:szCs w:val="28"/>
        </w:rPr>
        <w:t>0</w:t>
      </w:r>
      <w:r w:rsidR="00621B6B">
        <w:rPr>
          <w:rFonts w:ascii="Times New Roman" w:hAnsi="Times New Roman"/>
          <w:sz w:val="28"/>
          <w:szCs w:val="28"/>
        </w:rPr>
        <w:t>5</w:t>
      </w:r>
      <w:r w:rsidR="008924F0">
        <w:rPr>
          <w:rFonts w:ascii="Times New Roman" w:hAnsi="Times New Roman"/>
          <w:sz w:val="28"/>
          <w:szCs w:val="28"/>
        </w:rPr>
        <w:t>.0</w:t>
      </w:r>
      <w:r w:rsidR="00621B6B">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sidRPr="00CD6646">
        <w:rPr>
          <w:rFonts w:ascii="Times New Roman" w:hAnsi="Times New Roman"/>
          <w:bCs/>
          <w:sz w:val="28"/>
          <w:lang w:val="ru-RU"/>
        </w:rPr>
        <w:t>1</w:t>
      </w:r>
      <w:r w:rsidR="00621B6B">
        <w:rPr>
          <w:rFonts w:ascii="Times New Roman" w:hAnsi="Times New Roman"/>
          <w:bCs/>
          <w:sz w:val="28"/>
        </w:rPr>
        <w:t>50</w:t>
      </w:r>
    </w:p>
    <w:p w:rsidR="00902028" w:rsidRPr="00902028" w:rsidRDefault="00902028" w:rsidP="004F1493">
      <w:pPr>
        <w:suppressAutoHyphens/>
        <w:spacing w:after="0" w:line="240" w:lineRule="auto"/>
        <w:ind w:right="4535"/>
        <w:jc w:val="both"/>
        <w:rPr>
          <w:rFonts w:ascii="Times New Roman" w:eastAsia="Times New Roman" w:hAnsi="Times New Roman" w:cs="Times New Roman"/>
          <w:sz w:val="26"/>
          <w:szCs w:val="26"/>
          <w:lang w:eastAsia="ar-SA"/>
        </w:rPr>
      </w:pPr>
    </w:p>
    <w:p w:rsidR="004F1493" w:rsidRPr="004F1493" w:rsidRDefault="004F1493" w:rsidP="004F1493">
      <w:pPr>
        <w:suppressAutoHyphens/>
        <w:spacing w:after="0" w:line="240" w:lineRule="auto"/>
        <w:ind w:right="4535"/>
        <w:jc w:val="both"/>
        <w:rPr>
          <w:rFonts w:ascii="Times New Roman" w:eastAsia="Times New Roman" w:hAnsi="Times New Roman" w:cs="Times New Roman"/>
          <w:sz w:val="26"/>
          <w:szCs w:val="26"/>
          <w:lang w:eastAsia="ar-SA"/>
        </w:rPr>
      </w:pPr>
      <w:r w:rsidRPr="004F1493">
        <w:rPr>
          <w:rFonts w:ascii="Times New Roman" w:eastAsia="Times New Roman" w:hAnsi="Times New Roman" w:cs="Times New Roman"/>
          <w:sz w:val="26"/>
          <w:szCs w:val="26"/>
          <w:lang w:eastAsia="ar-SA"/>
        </w:rPr>
        <w:t xml:space="preserve">Про надання дозволу </w:t>
      </w:r>
    </w:p>
    <w:p w:rsidR="004F1493" w:rsidRPr="004F1493" w:rsidRDefault="004F1493" w:rsidP="004F1493">
      <w:pPr>
        <w:suppressAutoHyphens/>
        <w:spacing w:after="0" w:line="240" w:lineRule="auto"/>
        <w:ind w:right="4535"/>
        <w:jc w:val="both"/>
        <w:rPr>
          <w:rFonts w:ascii="Times New Roman" w:eastAsia="Times New Roman" w:hAnsi="Times New Roman" w:cs="Times New Roman"/>
          <w:b/>
          <w:bCs/>
          <w:sz w:val="26"/>
          <w:szCs w:val="26"/>
          <w:lang w:eastAsia="ar-SA"/>
        </w:rPr>
      </w:pPr>
      <w:r w:rsidRPr="004F1493">
        <w:rPr>
          <w:rFonts w:ascii="Times New Roman" w:eastAsia="Times New Roman" w:hAnsi="Times New Roman" w:cs="Times New Roman"/>
          <w:sz w:val="26"/>
          <w:szCs w:val="26"/>
          <w:lang w:eastAsia="ar-SA"/>
        </w:rPr>
        <w:t>на вчинення правочину</w:t>
      </w:r>
      <w:r w:rsidRPr="004F1493">
        <w:rPr>
          <w:rFonts w:ascii="Times New Roman" w:eastAsia="Times New Roman" w:hAnsi="Times New Roman" w:cs="Times New Roman"/>
          <w:b/>
          <w:sz w:val="26"/>
          <w:szCs w:val="26"/>
          <w:lang w:eastAsia="ar-SA"/>
        </w:rPr>
        <w:t xml:space="preserve"> </w:t>
      </w:r>
    </w:p>
    <w:p w:rsidR="004F1493" w:rsidRPr="004F1493" w:rsidRDefault="004F1493" w:rsidP="004F1493">
      <w:pPr>
        <w:suppressAutoHyphens/>
        <w:spacing w:after="0" w:line="240" w:lineRule="auto"/>
        <w:ind w:firstLine="567"/>
        <w:jc w:val="both"/>
        <w:rPr>
          <w:rFonts w:ascii="Times New Roman" w:eastAsia="Times New Roman" w:hAnsi="Times New Roman" w:cs="Times New Roman"/>
          <w:b/>
          <w:sz w:val="26"/>
          <w:szCs w:val="26"/>
          <w:lang w:eastAsia="ar-SA"/>
        </w:rPr>
      </w:pPr>
    </w:p>
    <w:p w:rsidR="004F1493" w:rsidRPr="004F1493" w:rsidRDefault="004F1493" w:rsidP="004F1493">
      <w:pPr>
        <w:suppressAutoHyphens/>
        <w:spacing w:after="0" w:line="240" w:lineRule="auto"/>
        <w:jc w:val="both"/>
        <w:rPr>
          <w:rFonts w:ascii="Times New Roman" w:eastAsia="Times New Roman" w:hAnsi="Times New Roman" w:cs="Times New Roman"/>
          <w:b/>
          <w:color w:val="000000"/>
          <w:sz w:val="26"/>
          <w:szCs w:val="26"/>
          <w:lang w:eastAsia="ar-SA"/>
        </w:rPr>
      </w:pPr>
      <w:r w:rsidRPr="004F1493">
        <w:rPr>
          <w:rFonts w:ascii="Times New Roman" w:eastAsia="Times New Roman" w:hAnsi="Times New Roman" w:cs="Times New Roman"/>
          <w:bCs/>
          <w:sz w:val="26"/>
          <w:szCs w:val="26"/>
          <w:lang w:eastAsia="ar-SA"/>
        </w:rPr>
        <w:t xml:space="preserve">        </w:t>
      </w:r>
      <w:r w:rsidRPr="004F1493">
        <w:rPr>
          <w:rFonts w:ascii="Times New Roman" w:eastAsia="Times New Roman" w:hAnsi="Times New Roman" w:cs="Times New Roman"/>
          <w:sz w:val="26"/>
          <w:szCs w:val="26"/>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 4/166/131/88, розглянувши заяву та додані документи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р.н., про надання дозволу органу опіки та піклування на укладення договору дарування, враховуючи протокол засідання опікунської ради при виконавчому комітеті Миколаївської міської ради від 17.06.2025, виконавчий комітет Миколаївської міської ради </w:t>
      </w:r>
      <w:r w:rsidRPr="004F1493">
        <w:rPr>
          <w:rFonts w:ascii="Times New Roman" w:eastAsia="Times New Roman" w:hAnsi="Times New Roman" w:cs="Times New Roman"/>
          <w:b/>
          <w:color w:val="000000"/>
          <w:sz w:val="26"/>
          <w:szCs w:val="26"/>
          <w:lang w:eastAsia="ar-SA"/>
        </w:rPr>
        <w:t>ВИРІШИВ:</w:t>
      </w:r>
    </w:p>
    <w:p w:rsidR="004F1493" w:rsidRPr="004F1493" w:rsidRDefault="004F1493" w:rsidP="004F1493">
      <w:pPr>
        <w:suppressAutoHyphens/>
        <w:spacing w:after="0" w:line="240" w:lineRule="auto"/>
        <w:jc w:val="both"/>
        <w:rPr>
          <w:rFonts w:ascii="Times New Roman" w:eastAsia="Times New Roman" w:hAnsi="Times New Roman" w:cs="Times New Roman"/>
          <w:sz w:val="26"/>
          <w:szCs w:val="26"/>
          <w:lang w:eastAsia="ar-SA"/>
        </w:rPr>
      </w:pPr>
    </w:p>
    <w:p w:rsidR="004F1493" w:rsidRPr="004F1493" w:rsidRDefault="004F1493" w:rsidP="004F1493">
      <w:pPr>
        <w:suppressAutoHyphens/>
        <w:spacing w:after="0" w:line="240" w:lineRule="auto"/>
        <w:jc w:val="both"/>
        <w:rPr>
          <w:rFonts w:ascii="Times New Roman" w:eastAsia="Calibri" w:hAnsi="Times New Roman" w:cs="Times New Roman"/>
          <w:sz w:val="26"/>
          <w:szCs w:val="26"/>
          <w:lang w:eastAsia="en-US"/>
        </w:rPr>
      </w:pPr>
      <w:r w:rsidRPr="004F1493">
        <w:rPr>
          <w:rFonts w:ascii="Times New Roman" w:eastAsia="Times New Roman" w:hAnsi="Times New Roman" w:cs="Times New Roman"/>
          <w:sz w:val="26"/>
          <w:szCs w:val="26"/>
          <w:lang w:eastAsia="ar-SA"/>
        </w:rPr>
        <w:t xml:space="preserve">1. Надати дозвіл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р.н., на укладення</w:t>
      </w:r>
      <w:r w:rsidRPr="004F1493">
        <w:rPr>
          <w:rFonts w:ascii="Times New Roman" w:eastAsia="Calibri" w:hAnsi="Times New Roman" w:cs="Times New Roman"/>
          <w:sz w:val="26"/>
          <w:szCs w:val="26"/>
          <w:lang w:eastAsia="en-US"/>
        </w:rPr>
        <w:t xml:space="preserve"> договору дарування належної їй на праві власності </w:t>
      </w:r>
      <w:r w:rsidRPr="004F1493">
        <w:rPr>
          <w:rFonts w:ascii="Times New Roman" w:eastAsia="Times New Roman" w:hAnsi="Times New Roman" w:cs="Times New Roman"/>
          <w:sz w:val="26"/>
          <w:szCs w:val="26"/>
          <w:lang w:eastAsia="ar-SA"/>
        </w:rPr>
        <w:t xml:space="preserve">квартири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яка знаходиться за адресою Львівська область, Стрийський район, місто Миколаїв, вулиця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w:t>
      </w:r>
      <w:r w:rsidRPr="004F1493">
        <w:rPr>
          <w:rFonts w:ascii="Times New Roman" w:eastAsia="Calibri" w:hAnsi="Times New Roman" w:cs="Times New Roman"/>
          <w:sz w:val="26"/>
          <w:szCs w:val="26"/>
          <w:lang w:eastAsia="en-US"/>
        </w:rPr>
        <w:t xml:space="preserve"> на</w:t>
      </w:r>
      <w:r w:rsidRPr="004F1493">
        <w:rPr>
          <w:rFonts w:ascii="Calibri" w:eastAsia="Calibri" w:hAnsi="Calibri" w:cs="Times New Roman"/>
          <w:sz w:val="26"/>
          <w:szCs w:val="26"/>
          <w:lang w:eastAsia="en-US"/>
        </w:rPr>
        <w:t xml:space="preserve"> </w:t>
      </w:r>
      <w:r w:rsidRPr="004F1493">
        <w:rPr>
          <w:rFonts w:ascii="Times New Roman" w:eastAsia="Calibri" w:hAnsi="Times New Roman" w:cs="Times New Roman"/>
          <w:sz w:val="26"/>
          <w:szCs w:val="26"/>
          <w:lang w:eastAsia="en-US"/>
        </w:rPr>
        <w:t>ім’я</w:t>
      </w:r>
      <w:r w:rsidRPr="004F1493">
        <w:rPr>
          <w:rFonts w:ascii="Calibri" w:eastAsia="Calibri" w:hAnsi="Calibri" w:cs="Times New Roman"/>
          <w:sz w:val="26"/>
          <w:szCs w:val="26"/>
          <w:lang w:eastAsia="en-US"/>
        </w:rPr>
        <w:t xml:space="preserve"> </w:t>
      </w:r>
      <w:r w:rsidRPr="004F1493">
        <w:rPr>
          <w:rFonts w:ascii="Times New Roman" w:eastAsia="Calibri" w:hAnsi="Times New Roman" w:cs="Times New Roman"/>
          <w:sz w:val="26"/>
          <w:szCs w:val="26"/>
          <w:lang w:eastAsia="en-US"/>
        </w:rPr>
        <w:t xml:space="preserve">недієздатного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р.н.</w:t>
      </w:r>
    </w:p>
    <w:p w:rsidR="004F1493" w:rsidRPr="004F1493" w:rsidRDefault="004F1493" w:rsidP="004F1493">
      <w:pPr>
        <w:suppressAutoHyphens/>
        <w:spacing w:after="0" w:line="240" w:lineRule="auto"/>
        <w:jc w:val="both"/>
        <w:rPr>
          <w:rFonts w:ascii="Times New Roman" w:eastAsia="Times New Roman" w:hAnsi="Times New Roman" w:cs="Times New Roman"/>
          <w:bCs/>
          <w:sz w:val="26"/>
          <w:szCs w:val="26"/>
          <w:lang w:eastAsia="ar-SA"/>
        </w:rPr>
      </w:pPr>
      <w:r w:rsidRPr="004F1493">
        <w:rPr>
          <w:rFonts w:ascii="Times New Roman" w:eastAsia="Times New Roman" w:hAnsi="Times New Roman" w:cs="Times New Roman"/>
          <w:bCs/>
          <w:sz w:val="26"/>
          <w:szCs w:val="26"/>
          <w:lang w:eastAsia="ar-SA"/>
        </w:rPr>
        <w:t xml:space="preserve">2. </w:t>
      </w:r>
      <w:r w:rsidRPr="004F1493">
        <w:rPr>
          <w:rFonts w:ascii="Times New Roman" w:eastAsia="Times New Roman" w:hAnsi="Times New Roman" w:cs="Times New Roman"/>
          <w:sz w:val="26"/>
          <w:szCs w:val="26"/>
          <w:lang w:eastAsia="ar-SA"/>
        </w:rPr>
        <w:t xml:space="preserve">Надати дозвіл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р.н.</w:t>
      </w:r>
      <w:r w:rsidRPr="004F1493">
        <w:rPr>
          <w:rFonts w:ascii="Times New Roman" w:eastAsia="Times New Roman" w:hAnsi="Times New Roman" w:cs="Times New Roman"/>
          <w:sz w:val="26"/>
          <w:szCs w:val="26"/>
          <w:lang w:eastAsia="ar-SA"/>
        </w:rPr>
        <w:t xml:space="preserve">, опікуну </w:t>
      </w:r>
      <w:r w:rsidRPr="004F1493">
        <w:rPr>
          <w:rFonts w:ascii="Times New Roman" w:eastAsia="Calibri" w:hAnsi="Times New Roman" w:cs="Times New Roman"/>
          <w:sz w:val="26"/>
          <w:szCs w:val="26"/>
          <w:lang w:eastAsia="en-US"/>
        </w:rPr>
        <w:t xml:space="preserve">недієздатного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р.н., на прийняття в дар на</w:t>
      </w:r>
      <w:r w:rsidRPr="004F1493">
        <w:rPr>
          <w:rFonts w:ascii="Calibri" w:eastAsia="Calibri" w:hAnsi="Calibri" w:cs="Times New Roman"/>
          <w:sz w:val="26"/>
          <w:szCs w:val="26"/>
          <w:lang w:eastAsia="en-US"/>
        </w:rPr>
        <w:t xml:space="preserve"> </w:t>
      </w:r>
      <w:r w:rsidRPr="004F1493">
        <w:rPr>
          <w:rFonts w:ascii="Times New Roman" w:eastAsia="Calibri" w:hAnsi="Times New Roman" w:cs="Times New Roman"/>
          <w:sz w:val="26"/>
          <w:szCs w:val="26"/>
          <w:lang w:eastAsia="en-US"/>
        </w:rPr>
        <w:t>ім’я</w:t>
      </w:r>
      <w:r w:rsidRPr="004F1493">
        <w:rPr>
          <w:rFonts w:ascii="Calibri" w:eastAsia="Calibri" w:hAnsi="Calibri" w:cs="Times New Roman"/>
          <w:sz w:val="26"/>
          <w:szCs w:val="26"/>
          <w:lang w:eastAsia="en-US"/>
        </w:rPr>
        <w:t xml:space="preserve"> </w:t>
      </w:r>
      <w:r w:rsidRPr="004F1493">
        <w:rPr>
          <w:rFonts w:ascii="Times New Roman" w:eastAsia="Calibri" w:hAnsi="Times New Roman" w:cs="Times New Roman"/>
          <w:sz w:val="26"/>
          <w:szCs w:val="26"/>
          <w:lang w:eastAsia="en-US"/>
        </w:rPr>
        <w:t xml:space="preserve">недієздатного </w:t>
      </w:r>
      <w:r w:rsidR="00902028">
        <w:rPr>
          <w:rFonts w:ascii="Times New Roman" w:eastAsia="Calibri" w:hAnsi="Times New Roman" w:cs="Times New Roman"/>
          <w:sz w:val="26"/>
          <w:szCs w:val="26"/>
          <w:lang w:eastAsia="en-US"/>
        </w:rPr>
        <w:t>……….</w:t>
      </w:r>
      <w:r w:rsidRPr="004F1493">
        <w:rPr>
          <w:rFonts w:ascii="Times New Roman" w:eastAsia="Times New Roman" w:hAnsi="Times New Roman" w:cs="Times New Roman"/>
          <w:sz w:val="26"/>
          <w:szCs w:val="26"/>
          <w:lang w:eastAsia="ar-SA"/>
        </w:rPr>
        <w:t xml:space="preserve"> квартири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xml:space="preserve">, яка знаходиться за адресою Львівська область, Стрийський район, місто Миколаїв, вулиця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w:t>
      </w:r>
    </w:p>
    <w:p w:rsidR="004F1493" w:rsidRPr="004F1493" w:rsidRDefault="004F1493" w:rsidP="004F1493">
      <w:pPr>
        <w:suppressAutoHyphens/>
        <w:spacing w:after="0" w:line="240" w:lineRule="auto"/>
        <w:jc w:val="both"/>
        <w:rPr>
          <w:rFonts w:ascii="Times New Roman" w:eastAsia="Times New Roman" w:hAnsi="Times New Roman" w:cs="Times New Roman"/>
          <w:bCs/>
          <w:sz w:val="26"/>
          <w:szCs w:val="26"/>
          <w:lang w:eastAsia="ar-SA"/>
        </w:rPr>
      </w:pPr>
      <w:r w:rsidRPr="004F1493">
        <w:rPr>
          <w:rFonts w:ascii="Times New Roman" w:eastAsia="Times New Roman" w:hAnsi="Times New Roman" w:cs="Times New Roman"/>
          <w:bCs/>
          <w:sz w:val="26"/>
          <w:szCs w:val="26"/>
          <w:lang w:eastAsia="ar-SA"/>
        </w:rPr>
        <w:t xml:space="preserve">3. </w:t>
      </w:r>
      <w:r w:rsidRPr="004F1493">
        <w:rPr>
          <w:rFonts w:ascii="Times New Roman" w:eastAsia="Calibri" w:hAnsi="Times New Roman" w:cs="Times New Roman"/>
          <w:sz w:val="26"/>
          <w:szCs w:val="26"/>
          <w:lang w:eastAsia="en-US"/>
        </w:rPr>
        <w:t xml:space="preserve">Зобов’язати опікуна </w:t>
      </w:r>
      <w:r w:rsidR="00902028">
        <w:rPr>
          <w:rFonts w:ascii="Times New Roman" w:eastAsia="Calibri" w:hAnsi="Times New Roman" w:cs="Times New Roman"/>
          <w:sz w:val="26"/>
          <w:szCs w:val="26"/>
          <w:lang w:eastAsia="en-US"/>
        </w:rPr>
        <w:t>…………….</w:t>
      </w:r>
      <w:r w:rsidRPr="004F1493">
        <w:rPr>
          <w:rFonts w:ascii="Times New Roman" w:eastAsia="Times New Roman" w:hAnsi="Times New Roman" w:cs="Times New Roman"/>
          <w:sz w:val="26"/>
          <w:szCs w:val="26"/>
          <w:lang w:eastAsia="ar-SA"/>
        </w:rPr>
        <w:t xml:space="preserve"> </w:t>
      </w:r>
      <w:r w:rsidRPr="004F1493">
        <w:rPr>
          <w:rFonts w:ascii="Times New Roman" w:eastAsia="Calibri" w:hAnsi="Times New Roman" w:cs="Times New Roman"/>
          <w:sz w:val="26"/>
          <w:szCs w:val="26"/>
          <w:lang w:eastAsia="en-US"/>
        </w:rPr>
        <w:t xml:space="preserve">впродовж місяця після укладання договору дарування квартири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 xml:space="preserve">, що знаходиться за адресою </w:t>
      </w:r>
      <w:r w:rsidRPr="004F1493">
        <w:rPr>
          <w:rFonts w:ascii="Times New Roman" w:eastAsia="Times New Roman" w:hAnsi="Times New Roman" w:cs="Times New Roman"/>
          <w:sz w:val="26"/>
          <w:szCs w:val="26"/>
          <w:lang w:eastAsia="ar-SA"/>
        </w:rPr>
        <w:t xml:space="preserve">Львівська область, Стрийський район, місто Миколаїв, вулиця </w:t>
      </w:r>
      <w:r w:rsidR="00902028">
        <w:rPr>
          <w:rFonts w:ascii="Times New Roman" w:eastAsia="Times New Roman" w:hAnsi="Times New Roman" w:cs="Times New Roman"/>
          <w:sz w:val="26"/>
          <w:szCs w:val="26"/>
          <w:lang w:eastAsia="ar-SA"/>
        </w:rPr>
        <w:t>…………</w:t>
      </w:r>
      <w:r w:rsidRPr="004F1493">
        <w:rPr>
          <w:rFonts w:ascii="Times New Roman" w:eastAsia="Times New Roman" w:hAnsi="Times New Roman" w:cs="Times New Roman"/>
          <w:sz w:val="26"/>
          <w:szCs w:val="26"/>
          <w:lang w:eastAsia="ar-SA"/>
        </w:rPr>
        <w:t>, надати до органу опіки та піклування Миколаївської міської ради документи, які підтверджують право власності на квартиру недієздатного</w:t>
      </w:r>
      <w:r w:rsidRPr="004F1493">
        <w:rPr>
          <w:rFonts w:ascii="Times New Roman" w:eastAsia="Calibri" w:hAnsi="Times New Roman" w:cs="Times New Roman"/>
          <w:sz w:val="26"/>
          <w:szCs w:val="26"/>
          <w:lang w:eastAsia="en-US"/>
        </w:rPr>
        <w:t xml:space="preserve"> </w:t>
      </w:r>
      <w:r w:rsidR="00902028">
        <w:rPr>
          <w:rFonts w:ascii="Times New Roman" w:eastAsia="Calibri" w:hAnsi="Times New Roman" w:cs="Times New Roman"/>
          <w:sz w:val="26"/>
          <w:szCs w:val="26"/>
          <w:lang w:eastAsia="en-US"/>
        </w:rPr>
        <w:t>……………</w:t>
      </w:r>
      <w:r w:rsidRPr="004F1493">
        <w:rPr>
          <w:rFonts w:ascii="Times New Roman" w:eastAsia="Calibri" w:hAnsi="Times New Roman" w:cs="Times New Roman"/>
          <w:sz w:val="26"/>
          <w:szCs w:val="26"/>
          <w:lang w:eastAsia="en-US"/>
        </w:rPr>
        <w:t>.</w:t>
      </w:r>
    </w:p>
    <w:p w:rsidR="004F1493" w:rsidRPr="004F1493" w:rsidRDefault="004F1493" w:rsidP="004F1493">
      <w:pPr>
        <w:suppressAutoHyphens/>
        <w:spacing w:after="0" w:line="240" w:lineRule="auto"/>
        <w:jc w:val="both"/>
        <w:rPr>
          <w:rFonts w:ascii="Times New Roman" w:eastAsia="Times New Roman" w:hAnsi="Times New Roman" w:cs="Times New Roman"/>
          <w:sz w:val="26"/>
          <w:szCs w:val="26"/>
          <w:lang w:eastAsia="ar-SA"/>
        </w:rPr>
      </w:pPr>
      <w:r w:rsidRPr="004F1493">
        <w:rPr>
          <w:rFonts w:ascii="Times New Roman" w:eastAsia="Times New Roman" w:hAnsi="Times New Roman" w:cs="Times New Roman"/>
          <w:sz w:val="26"/>
          <w:szCs w:val="26"/>
          <w:lang w:eastAsia="ar-SA"/>
        </w:rPr>
        <w:t xml:space="preserve">4. Контроль за виконанням рішення покласти на заступника міського голови Шпака Ю.А. </w:t>
      </w:r>
    </w:p>
    <w:p w:rsidR="004F1493" w:rsidRPr="004F1493" w:rsidRDefault="004F1493" w:rsidP="004F1493">
      <w:pPr>
        <w:suppressAutoHyphens/>
        <w:spacing w:after="0" w:line="240" w:lineRule="auto"/>
        <w:ind w:firstLine="540"/>
        <w:jc w:val="both"/>
        <w:rPr>
          <w:rFonts w:ascii="Times New Roman" w:eastAsia="Times New Roman" w:hAnsi="Times New Roman" w:cs="Times New Roman"/>
          <w:sz w:val="26"/>
          <w:szCs w:val="26"/>
          <w:lang w:eastAsia="ar-SA"/>
        </w:rPr>
      </w:pPr>
    </w:p>
    <w:p w:rsidR="004F1493" w:rsidRPr="004F1493" w:rsidRDefault="004F1493" w:rsidP="004F1493">
      <w:pPr>
        <w:suppressAutoHyphens/>
        <w:spacing w:after="0" w:line="240" w:lineRule="auto"/>
        <w:ind w:firstLine="540"/>
        <w:jc w:val="both"/>
        <w:rPr>
          <w:rFonts w:ascii="Times New Roman" w:eastAsia="Times New Roman" w:hAnsi="Times New Roman" w:cs="Times New Roman"/>
          <w:sz w:val="26"/>
          <w:szCs w:val="26"/>
          <w:lang w:eastAsia="ar-SA"/>
        </w:rPr>
      </w:pPr>
    </w:p>
    <w:p w:rsidR="004F1493" w:rsidRPr="004F1493" w:rsidRDefault="004F1493" w:rsidP="004F1493">
      <w:pPr>
        <w:suppressAutoHyphens/>
        <w:spacing w:after="0" w:line="240" w:lineRule="auto"/>
        <w:jc w:val="both"/>
        <w:rPr>
          <w:rFonts w:ascii="Times New Roman" w:eastAsia="Times New Roman" w:hAnsi="Times New Roman" w:cs="Times New Roman"/>
          <w:b/>
          <w:sz w:val="28"/>
          <w:szCs w:val="28"/>
          <w:lang w:eastAsia="ar-SA"/>
        </w:rPr>
      </w:pPr>
      <w:r w:rsidRPr="004F1493">
        <w:rPr>
          <w:rFonts w:ascii="Times New Roman" w:eastAsia="Times New Roman" w:hAnsi="Times New Roman" w:cs="Times New Roman"/>
          <w:b/>
          <w:sz w:val="28"/>
          <w:szCs w:val="28"/>
          <w:lang w:eastAsia="ar-SA"/>
        </w:rPr>
        <w:t>Секретар міської ради                                         Іван АНДРІЙЧИК</w:t>
      </w:r>
    </w:p>
    <w:p w:rsidR="004F1493" w:rsidRPr="004F1493" w:rsidRDefault="004F1493" w:rsidP="004F1493">
      <w:pPr>
        <w:suppressAutoHyphens/>
        <w:spacing w:after="0" w:line="240" w:lineRule="auto"/>
        <w:jc w:val="both"/>
        <w:rPr>
          <w:rFonts w:ascii="Times New Roman" w:eastAsia="Times New Roman" w:hAnsi="Times New Roman" w:cs="Times New Roman"/>
          <w:b/>
          <w:sz w:val="28"/>
          <w:szCs w:val="28"/>
          <w:lang w:eastAsia="ar-SA"/>
        </w:rPr>
      </w:pPr>
      <w:r w:rsidRPr="004F1493">
        <w:rPr>
          <w:rFonts w:ascii="Times New Roman" w:eastAsia="Times New Roman" w:hAnsi="Times New Roman" w:cs="Times New Roman"/>
          <w:b/>
          <w:sz w:val="20"/>
          <w:szCs w:val="20"/>
          <w:lang w:eastAsia="ar-SA"/>
        </w:rPr>
        <w:tab/>
      </w:r>
    </w:p>
    <w:p w:rsidR="00065930" w:rsidRDefault="00065930" w:rsidP="00065930">
      <w:pPr>
        <w:spacing w:after="0" w:line="240" w:lineRule="auto"/>
        <w:rPr>
          <w:rFonts w:ascii="Times New Roman" w:eastAsia="Calibri" w:hAnsi="Times New Roman" w:cs="Times New Roman"/>
          <w:sz w:val="28"/>
          <w:szCs w:val="28"/>
          <w:lang w:eastAsia="en-US"/>
        </w:rPr>
      </w:pPr>
    </w:p>
    <w:p w:rsidR="002D68DF" w:rsidRDefault="002D68DF" w:rsidP="005D0C64">
      <w:pPr>
        <w:spacing w:after="0" w:line="240" w:lineRule="auto"/>
        <w:rPr>
          <w:rFonts w:ascii="Times New Roman" w:eastAsia="Times New Roman" w:hAnsi="Times New Roman" w:cs="Times New Roman"/>
          <w:sz w:val="24"/>
          <w:szCs w:val="24"/>
          <w:lang w:eastAsia="ru-RU"/>
        </w:rPr>
      </w:pPr>
    </w:p>
    <w:p w:rsidR="002D68DF" w:rsidRDefault="002D68DF" w:rsidP="005D0C64">
      <w:pPr>
        <w:spacing w:after="0" w:line="240" w:lineRule="auto"/>
        <w:rPr>
          <w:rFonts w:ascii="Times New Roman" w:eastAsia="Times New Roman" w:hAnsi="Times New Roman" w:cs="Times New Roman"/>
          <w:sz w:val="24"/>
          <w:szCs w:val="24"/>
          <w:lang w:eastAsia="ru-RU"/>
        </w:rPr>
      </w:pPr>
    </w:p>
    <w:p w:rsidR="00902028" w:rsidRDefault="00902028" w:rsidP="005D0C64">
      <w:pPr>
        <w:spacing w:after="0" w:line="240" w:lineRule="auto"/>
        <w:rPr>
          <w:rFonts w:ascii="Times New Roman" w:eastAsia="Times New Roman" w:hAnsi="Times New Roman" w:cs="Times New Roman"/>
          <w:sz w:val="24"/>
          <w:szCs w:val="24"/>
          <w:lang w:eastAsia="ru-RU"/>
        </w:rPr>
      </w:pPr>
    </w:p>
    <w:p w:rsidR="00902028" w:rsidRPr="00902028" w:rsidRDefault="00902028" w:rsidP="005D0C64">
      <w:pPr>
        <w:spacing w:after="0" w:line="240" w:lineRule="auto"/>
        <w:rPr>
          <w:rFonts w:ascii="Times New Roman" w:eastAsia="Times New Roman" w:hAnsi="Times New Roman" w:cs="Times New Roman"/>
          <w:sz w:val="24"/>
          <w:szCs w:val="24"/>
          <w:lang w:eastAsia="ru-RU"/>
        </w:rPr>
      </w:pPr>
    </w:p>
    <w:p w:rsidR="00065930" w:rsidRPr="00CD6646" w:rsidRDefault="00065930" w:rsidP="005D0C64">
      <w:pPr>
        <w:spacing w:after="0" w:line="240" w:lineRule="auto"/>
        <w:rPr>
          <w:rFonts w:ascii="Times New Roman" w:eastAsia="Times New Roman" w:hAnsi="Times New Roman" w:cs="Times New Roman"/>
          <w:sz w:val="24"/>
          <w:szCs w:val="24"/>
          <w:lang w:val="ru-RU" w:eastAsia="ru-RU"/>
        </w:rPr>
      </w:pPr>
    </w:p>
    <w:p w:rsidR="002D68DF" w:rsidRDefault="002D68DF" w:rsidP="005D0C64">
      <w:pPr>
        <w:spacing w:after="0" w:line="240" w:lineRule="auto"/>
        <w:rPr>
          <w:rFonts w:ascii="Times New Roman" w:eastAsia="Times New Roman" w:hAnsi="Times New Roman" w:cs="Times New Roman"/>
          <w:sz w:val="24"/>
          <w:szCs w:val="24"/>
          <w:lang w:eastAsia="ru-RU"/>
        </w:rPr>
      </w:pPr>
    </w:p>
    <w:p w:rsidR="00BD4302" w:rsidRDefault="00BD4302" w:rsidP="005D0C64">
      <w:pPr>
        <w:spacing w:after="0" w:line="240" w:lineRule="auto"/>
        <w:rPr>
          <w:rFonts w:ascii="Times New Roman" w:eastAsia="Times New Roman" w:hAnsi="Times New Roman" w:cs="Times New Roman"/>
          <w:sz w:val="24"/>
          <w:szCs w:val="24"/>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11443C"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621B6B">
        <w:rPr>
          <w:rFonts w:ascii="Times New Roman" w:hAnsi="Times New Roman"/>
          <w:sz w:val="28"/>
          <w:szCs w:val="28"/>
        </w:rPr>
        <w:t>5</w:t>
      </w:r>
      <w:r w:rsidR="008924F0">
        <w:rPr>
          <w:rFonts w:ascii="Times New Roman" w:hAnsi="Times New Roman"/>
          <w:sz w:val="28"/>
          <w:szCs w:val="28"/>
        </w:rPr>
        <w:t>.0</w:t>
      </w:r>
      <w:r w:rsidR="00621B6B">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sidRPr="00CD6646">
        <w:rPr>
          <w:rFonts w:ascii="Times New Roman" w:hAnsi="Times New Roman"/>
          <w:bCs/>
          <w:sz w:val="28"/>
          <w:lang w:val="ru-RU"/>
        </w:rPr>
        <w:t>1</w:t>
      </w:r>
      <w:r w:rsidR="00621B6B">
        <w:rPr>
          <w:rFonts w:ascii="Times New Roman" w:hAnsi="Times New Roman"/>
          <w:bCs/>
          <w:sz w:val="28"/>
        </w:rPr>
        <w:t>51</w:t>
      </w:r>
    </w:p>
    <w:p w:rsid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r w:rsidRPr="00FA6AF2">
        <w:rPr>
          <w:rFonts w:ascii="Times New Roman" w:eastAsia="Times New Roman" w:hAnsi="Times New Roman" w:cs="Times New Roman"/>
          <w:sz w:val="28"/>
          <w:szCs w:val="28"/>
          <w:lang w:eastAsia="ar-SA"/>
        </w:rPr>
        <w:t>Про затвердження подання органу</w:t>
      </w: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r w:rsidRPr="00FA6AF2">
        <w:rPr>
          <w:rFonts w:ascii="Times New Roman" w:eastAsia="Times New Roman" w:hAnsi="Times New Roman" w:cs="Times New Roman"/>
          <w:sz w:val="28"/>
          <w:szCs w:val="28"/>
          <w:lang w:eastAsia="ar-SA"/>
        </w:rPr>
        <w:t>опіки та піклування Миколаївської</w:t>
      </w: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r w:rsidRPr="00FA6AF2">
        <w:rPr>
          <w:rFonts w:ascii="Times New Roman" w:eastAsia="Times New Roman" w:hAnsi="Times New Roman" w:cs="Times New Roman"/>
          <w:sz w:val="28"/>
          <w:szCs w:val="28"/>
          <w:lang w:eastAsia="ar-SA"/>
        </w:rPr>
        <w:t>міської ради про можливість</w:t>
      </w: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r w:rsidRPr="00FA6AF2">
        <w:rPr>
          <w:rFonts w:ascii="Times New Roman" w:eastAsia="Times New Roman" w:hAnsi="Times New Roman" w:cs="Times New Roman"/>
          <w:sz w:val="28"/>
          <w:szCs w:val="28"/>
          <w:lang w:eastAsia="ar-SA"/>
        </w:rPr>
        <w:t xml:space="preserve">призначення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w:t>
      </w:r>
    </w:p>
    <w:p w:rsidR="00FA6AF2" w:rsidRPr="00FA6AF2" w:rsidRDefault="00FA6AF2" w:rsidP="00FA6AF2">
      <w:pPr>
        <w:suppressAutoHyphens/>
        <w:spacing w:after="0" w:line="240" w:lineRule="auto"/>
        <w:jc w:val="both"/>
        <w:rPr>
          <w:rFonts w:ascii="Times New Roman" w:eastAsia="Times New Roman" w:hAnsi="Times New Roman" w:cs="Times New Roman"/>
          <w:b/>
          <w:sz w:val="28"/>
          <w:szCs w:val="28"/>
          <w:lang w:eastAsia="ar-SA"/>
        </w:rPr>
      </w:pPr>
      <w:r w:rsidRPr="00FA6AF2">
        <w:rPr>
          <w:rFonts w:ascii="Times New Roman" w:eastAsia="Times New Roman" w:hAnsi="Times New Roman" w:cs="Times New Roman"/>
          <w:sz w:val="28"/>
          <w:szCs w:val="28"/>
          <w:lang w:eastAsia="ar-SA"/>
        </w:rPr>
        <w:t xml:space="preserve">опікуном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w:t>
      </w: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r w:rsidRPr="00FA6AF2">
        <w:rPr>
          <w:rFonts w:ascii="Times New Roman" w:eastAsia="Times New Roman" w:hAnsi="Times New Roman" w:cs="Times New Roman"/>
          <w:sz w:val="28"/>
          <w:szCs w:val="28"/>
          <w:lang w:eastAsia="ar-SA"/>
        </w:rPr>
        <w:t xml:space="preserve">     </w:t>
      </w:r>
    </w:p>
    <w:p w:rsidR="00FA6AF2" w:rsidRPr="00FA6AF2" w:rsidRDefault="00FA6AF2" w:rsidP="00FA6AF2">
      <w:pPr>
        <w:suppressAutoHyphens/>
        <w:spacing w:after="0" w:line="240" w:lineRule="auto"/>
        <w:jc w:val="both"/>
        <w:rPr>
          <w:rFonts w:ascii="Times New Roman" w:eastAsia="Times New Roman" w:hAnsi="Times New Roman" w:cs="Times New Roman"/>
          <w:b/>
          <w:sz w:val="28"/>
          <w:szCs w:val="28"/>
          <w:lang w:eastAsia="ar-SA"/>
        </w:rPr>
      </w:pPr>
      <w:r w:rsidRPr="00FA6AF2">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від 01.08.2025, розглянувши заяву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зареєстрованого за адресою Львівська область, Стрийський район, місто Миколаїв, вулиця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FA6AF2">
        <w:rPr>
          <w:rFonts w:ascii="Times New Roman" w:eastAsia="Times New Roman" w:hAnsi="Times New Roman" w:cs="Times New Roman"/>
          <w:b/>
          <w:sz w:val="28"/>
          <w:szCs w:val="28"/>
          <w:lang w:eastAsia="ar-SA"/>
        </w:rPr>
        <w:t xml:space="preserve">ВИРІШИВ:  </w:t>
      </w:r>
    </w:p>
    <w:p w:rsidR="00FA6AF2" w:rsidRPr="00FA6AF2" w:rsidRDefault="00FA6AF2" w:rsidP="00FA6AF2">
      <w:pPr>
        <w:suppressAutoHyphens/>
        <w:spacing w:after="0" w:line="240" w:lineRule="auto"/>
        <w:jc w:val="both"/>
        <w:rPr>
          <w:rFonts w:ascii="Times New Roman" w:eastAsia="Times New Roman" w:hAnsi="Times New Roman" w:cs="Times New Roman"/>
          <w:b/>
          <w:sz w:val="28"/>
          <w:szCs w:val="28"/>
          <w:lang w:eastAsia="ar-SA"/>
        </w:rPr>
      </w:pPr>
    </w:p>
    <w:p w:rsidR="00FA6AF2" w:rsidRPr="00FA6AF2" w:rsidRDefault="00FA6AF2" w:rsidP="00FA6AF2">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FA6AF2">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р.н., опікуном рідної сестри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w:t>
      </w:r>
      <w:r w:rsidRPr="00FA6AF2">
        <w:rPr>
          <w:rFonts w:ascii="Times New Roman" w:eastAsia="Times New Roman" w:hAnsi="Times New Roman" w:cs="Times New Roman"/>
          <w:color w:val="000000"/>
          <w:spacing w:val="-1"/>
          <w:sz w:val="28"/>
          <w:szCs w:val="28"/>
          <w:lang w:eastAsia="ar-SA"/>
        </w:rPr>
        <w:t xml:space="preserve">р.н., зареєстрованої за адресою Львівська область, Стрийський район, місто Миколаїв, вулиця </w:t>
      </w:r>
      <w:r w:rsidR="00902028">
        <w:rPr>
          <w:rFonts w:ascii="Times New Roman" w:eastAsia="Times New Roman" w:hAnsi="Times New Roman" w:cs="Times New Roman"/>
          <w:color w:val="000000"/>
          <w:spacing w:val="-1"/>
          <w:sz w:val="28"/>
          <w:szCs w:val="28"/>
          <w:lang w:eastAsia="ar-SA"/>
        </w:rPr>
        <w:t>……….</w:t>
      </w:r>
      <w:r w:rsidRPr="00FA6AF2">
        <w:rPr>
          <w:rFonts w:ascii="Times New Roman" w:eastAsia="Times New Roman" w:hAnsi="Times New Roman" w:cs="Times New Roman"/>
          <w:color w:val="000000"/>
          <w:spacing w:val="-1"/>
          <w:sz w:val="28"/>
          <w:szCs w:val="28"/>
          <w:lang w:eastAsia="ar-SA"/>
        </w:rPr>
        <w:t xml:space="preserve"> (згідно додатку)</w:t>
      </w:r>
      <w:r w:rsidRPr="00FA6AF2">
        <w:rPr>
          <w:rFonts w:ascii="Times New Roman" w:eastAsia="Times New Roman" w:hAnsi="Times New Roman" w:cs="Times New Roman"/>
          <w:sz w:val="28"/>
          <w:szCs w:val="28"/>
          <w:lang w:eastAsia="ar-SA"/>
        </w:rPr>
        <w:t>.</w:t>
      </w: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r w:rsidRPr="00FA6AF2">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р.н., про визнання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FA6AF2">
        <w:rPr>
          <w:rFonts w:ascii="Times New Roman" w:eastAsia="Times New Roman" w:hAnsi="Times New Roman" w:cs="Times New Roman"/>
          <w:sz w:val="28"/>
          <w:szCs w:val="28"/>
          <w:lang w:eastAsia="ar-SA"/>
        </w:rPr>
        <w:t xml:space="preserve"> р.н., недієздатною, встановлення опіки та призначення опікуна.</w:t>
      </w: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r w:rsidRPr="00FA6AF2">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FA6AF2" w:rsidRPr="00FA6AF2" w:rsidRDefault="00FA6AF2" w:rsidP="00FA6AF2">
      <w:pPr>
        <w:suppressAutoHyphens/>
        <w:spacing w:after="0" w:line="240" w:lineRule="auto"/>
        <w:ind w:firstLine="540"/>
        <w:jc w:val="both"/>
        <w:rPr>
          <w:rFonts w:ascii="Times New Roman" w:eastAsia="Times New Roman" w:hAnsi="Times New Roman" w:cs="Times New Roman"/>
          <w:sz w:val="28"/>
          <w:szCs w:val="28"/>
          <w:lang w:eastAsia="ar-SA"/>
        </w:rPr>
      </w:pPr>
    </w:p>
    <w:p w:rsidR="00FA6AF2" w:rsidRPr="00FA6AF2" w:rsidRDefault="00FA6AF2" w:rsidP="00FA6AF2">
      <w:pPr>
        <w:suppressAutoHyphens/>
        <w:spacing w:after="0" w:line="240" w:lineRule="auto"/>
        <w:jc w:val="both"/>
        <w:rPr>
          <w:rFonts w:ascii="Times New Roman" w:eastAsia="Times New Roman" w:hAnsi="Times New Roman" w:cs="Times New Roman"/>
          <w:sz w:val="28"/>
          <w:szCs w:val="28"/>
          <w:lang w:eastAsia="ar-SA"/>
        </w:rPr>
      </w:pPr>
    </w:p>
    <w:p w:rsidR="00FA6AF2" w:rsidRPr="00FA6AF2" w:rsidRDefault="00FA6AF2" w:rsidP="00FA6AF2">
      <w:pPr>
        <w:suppressAutoHyphens/>
        <w:spacing w:after="0" w:line="240" w:lineRule="auto"/>
        <w:jc w:val="both"/>
        <w:rPr>
          <w:rFonts w:ascii="Times New Roman" w:eastAsia="Times New Roman" w:hAnsi="Times New Roman" w:cs="Times New Roman"/>
          <w:b/>
          <w:sz w:val="28"/>
          <w:szCs w:val="28"/>
          <w:lang w:eastAsia="ar-SA"/>
        </w:rPr>
      </w:pPr>
      <w:r w:rsidRPr="00FA6AF2">
        <w:rPr>
          <w:rFonts w:ascii="Times New Roman" w:eastAsia="Times New Roman" w:hAnsi="Times New Roman" w:cs="Times New Roman"/>
          <w:b/>
          <w:sz w:val="28"/>
          <w:szCs w:val="28"/>
          <w:lang w:eastAsia="ar-SA"/>
        </w:rPr>
        <w:t>Секретар міської ради                                         Іван АНДРІЙЧИК</w:t>
      </w:r>
    </w:p>
    <w:p w:rsidR="00065930" w:rsidRDefault="00065930" w:rsidP="00065930">
      <w:pPr>
        <w:spacing w:after="0" w:line="240" w:lineRule="auto"/>
        <w:rPr>
          <w:rFonts w:ascii="Times New Roman" w:eastAsia="Calibri" w:hAnsi="Times New Roman" w:cs="Times New Roman"/>
          <w:sz w:val="28"/>
          <w:szCs w:val="28"/>
          <w:lang w:eastAsia="en-US"/>
        </w:rPr>
      </w:pPr>
    </w:p>
    <w:p w:rsidR="00902028" w:rsidRDefault="00902028" w:rsidP="00065930">
      <w:pPr>
        <w:spacing w:after="0" w:line="240" w:lineRule="auto"/>
        <w:rPr>
          <w:rFonts w:ascii="Times New Roman" w:eastAsia="Calibri" w:hAnsi="Times New Roman" w:cs="Times New Roman"/>
          <w:sz w:val="28"/>
          <w:szCs w:val="28"/>
          <w:lang w:eastAsia="en-US"/>
        </w:rPr>
      </w:pPr>
    </w:p>
    <w:p w:rsidR="00902028" w:rsidRDefault="00902028" w:rsidP="00065930">
      <w:pPr>
        <w:spacing w:after="0" w:line="240" w:lineRule="auto"/>
        <w:rPr>
          <w:rFonts w:ascii="Times New Roman" w:eastAsia="Calibri" w:hAnsi="Times New Roman" w:cs="Times New Roman"/>
          <w:sz w:val="28"/>
          <w:szCs w:val="28"/>
          <w:lang w:eastAsia="en-US"/>
        </w:rPr>
      </w:pPr>
    </w:p>
    <w:p w:rsidR="00902028" w:rsidRDefault="00902028" w:rsidP="00065930">
      <w:pPr>
        <w:spacing w:after="0" w:line="240" w:lineRule="auto"/>
        <w:rPr>
          <w:rFonts w:ascii="Times New Roman" w:eastAsia="Calibri" w:hAnsi="Times New Roman" w:cs="Times New Roman"/>
          <w:sz w:val="28"/>
          <w:szCs w:val="28"/>
          <w:lang w:eastAsia="en-US"/>
        </w:rPr>
      </w:pPr>
    </w:p>
    <w:p w:rsidR="00065930" w:rsidRPr="00CD6646" w:rsidRDefault="00065930" w:rsidP="00BC0A3B">
      <w:pPr>
        <w:spacing w:after="0" w:line="240" w:lineRule="auto"/>
        <w:jc w:val="both"/>
        <w:rPr>
          <w:rFonts w:ascii="Times New Roman" w:eastAsia="Times New Roman" w:hAnsi="Times New Roman" w:cs="Times New Roman"/>
          <w:sz w:val="28"/>
          <w:szCs w:val="28"/>
          <w:lang w:val="ru-RU" w:eastAsia="ru-RU"/>
        </w:rPr>
      </w:pPr>
    </w:p>
    <w:p w:rsidR="007E150A" w:rsidRPr="00CD6646"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F306B" w:rsidRPr="009301C7" w:rsidRDefault="000740B8" w:rsidP="002F306B">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621B6B">
        <w:rPr>
          <w:rFonts w:ascii="Times New Roman" w:hAnsi="Times New Roman"/>
          <w:sz w:val="28"/>
          <w:szCs w:val="28"/>
        </w:rPr>
        <w:t>5</w:t>
      </w:r>
      <w:r w:rsidR="008924F0">
        <w:rPr>
          <w:rFonts w:ascii="Times New Roman" w:hAnsi="Times New Roman"/>
          <w:sz w:val="28"/>
          <w:szCs w:val="28"/>
        </w:rPr>
        <w:t>.0</w:t>
      </w:r>
      <w:r w:rsidR="00621B6B">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9301C7" w:rsidRPr="00CD6646">
        <w:rPr>
          <w:rFonts w:ascii="Times New Roman" w:hAnsi="Times New Roman"/>
          <w:bCs/>
          <w:sz w:val="28"/>
          <w:lang w:val="ru-RU"/>
        </w:rPr>
        <w:t>1</w:t>
      </w:r>
      <w:r w:rsidR="00621B6B">
        <w:rPr>
          <w:rFonts w:ascii="Times New Roman" w:hAnsi="Times New Roman"/>
          <w:bCs/>
          <w:sz w:val="28"/>
        </w:rPr>
        <w:t>52</w:t>
      </w:r>
    </w:p>
    <w:p w:rsidR="002F306B" w:rsidRDefault="002F306B" w:rsidP="002F306B">
      <w:pPr>
        <w:spacing w:after="0" w:line="240" w:lineRule="auto"/>
        <w:rPr>
          <w:rFonts w:ascii="Times New Roman" w:hAnsi="Times New Roman"/>
          <w:bCs/>
          <w:sz w:val="28"/>
        </w:rPr>
      </w:pP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Про затвердження подання органу</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опіки та піклування Миколаївської</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міської ради про можливість</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 xml:space="preserve">призначення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r w:rsidRPr="00B275B8">
        <w:rPr>
          <w:rFonts w:ascii="Times New Roman" w:eastAsia="Times New Roman" w:hAnsi="Times New Roman" w:cs="Times New Roman"/>
          <w:sz w:val="28"/>
          <w:szCs w:val="28"/>
          <w:lang w:eastAsia="ar-SA"/>
        </w:rPr>
        <w:t xml:space="preserve">опікуном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 xml:space="preserve">      </w:t>
      </w: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r w:rsidRPr="00B275B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від 01.08.2025, розглянувши заяву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зареєстрованої за адресою Львівська область, Стрийський район, село Колодруби, вул.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B275B8">
        <w:rPr>
          <w:rFonts w:ascii="Times New Roman" w:eastAsia="Times New Roman" w:hAnsi="Times New Roman" w:cs="Times New Roman"/>
          <w:b/>
          <w:sz w:val="28"/>
          <w:szCs w:val="28"/>
          <w:lang w:eastAsia="ar-SA"/>
        </w:rPr>
        <w:t xml:space="preserve">ВИРІШИВ:  </w:t>
      </w: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p>
    <w:p w:rsidR="00B275B8" w:rsidRPr="00B275B8" w:rsidRDefault="00B275B8" w:rsidP="00B275B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B275B8">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р.н., опікуном доньки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color w:val="000000"/>
          <w:spacing w:val="-1"/>
          <w:sz w:val="28"/>
          <w:szCs w:val="28"/>
          <w:lang w:eastAsia="ar-SA"/>
        </w:rPr>
        <w:t xml:space="preserve">р.н., зареєстрованої за адресою Львівська область, Стрийський район, село Колодруби, вул. </w:t>
      </w:r>
      <w:r w:rsidR="00902028">
        <w:rPr>
          <w:rFonts w:ascii="Times New Roman" w:eastAsia="Times New Roman" w:hAnsi="Times New Roman" w:cs="Times New Roman"/>
          <w:color w:val="000000"/>
          <w:spacing w:val="-1"/>
          <w:sz w:val="28"/>
          <w:szCs w:val="28"/>
          <w:lang w:eastAsia="ar-SA"/>
        </w:rPr>
        <w:t>…………….</w:t>
      </w:r>
      <w:r w:rsidRPr="00B275B8">
        <w:rPr>
          <w:rFonts w:ascii="Times New Roman" w:eastAsia="Times New Roman" w:hAnsi="Times New Roman" w:cs="Times New Roman"/>
          <w:color w:val="000000"/>
          <w:spacing w:val="-1"/>
          <w:sz w:val="28"/>
          <w:szCs w:val="28"/>
          <w:lang w:eastAsia="ar-SA"/>
        </w:rPr>
        <w:t xml:space="preserve"> (згідно додатку)</w:t>
      </w:r>
      <w:r w:rsidRPr="00B275B8">
        <w:rPr>
          <w:rFonts w:ascii="Times New Roman" w:eastAsia="Times New Roman" w:hAnsi="Times New Roman" w:cs="Times New Roman"/>
          <w:sz w:val="28"/>
          <w:szCs w:val="28"/>
          <w:lang w:eastAsia="ar-SA"/>
        </w:rPr>
        <w:t>.</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по справі № 447/1064/24 за заявою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р.н., про визнання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р.н., недієздатною, встановлення опіки та призначення опікуна.</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B275B8" w:rsidRPr="00B275B8" w:rsidRDefault="00B275B8" w:rsidP="00B275B8">
      <w:pPr>
        <w:suppressAutoHyphens/>
        <w:spacing w:after="0" w:line="240" w:lineRule="auto"/>
        <w:ind w:firstLine="540"/>
        <w:jc w:val="both"/>
        <w:rPr>
          <w:rFonts w:ascii="Times New Roman" w:eastAsia="Times New Roman" w:hAnsi="Times New Roman" w:cs="Times New Roman"/>
          <w:sz w:val="28"/>
          <w:szCs w:val="28"/>
          <w:lang w:eastAsia="ar-SA"/>
        </w:rPr>
      </w:pP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r w:rsidRPr="00B275B8">
        <w:rPr>
          <w:rFonts w:ascii="Times New Roman" w:eastAsia="Times New Roman" w:hAnsi="Times New Roman" w:cs="Times New Roman"/>
          <w:b/>
          <w:sz w:val="28"/>
          <w:szCs w:val="28"/>
          <w:lang w:eastAsia="ar-SA"/>
        </w:rPr>
        <w:t>Секретар міської ради                                         Іван АНДРІЙЧИК</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p>
    <w:p w:rsidR="000E42FE" w:rsidRDefault="000E42FE" w:rsidP="000E42FE">
      <w:pPr>
        <w:spacing w:after="0" w:line="240" w:lineRule="auto"/>
        <w:jc w:val="both"/>
        <w:rPr>
          <w:rFonts w:ascii="Times New Roman" w:eastAsia="Calibri" w:hAnsi="Times New Roman" w:cs="Times New Roman"/>
          <w:sz w:val="28"/>
          <w:szCs w:val="28"/>
          <w:lang w:eastAsia="en-US"/>
        </w:rPr>
      </w:pPr>
    </w:p>
    <w:p w:rsidR="00065930" w:rsidRDefault="00065930" w:rsidP="00B275B8">
      <w:pPr>
        <w:tabs>
          <w:tab w:val="left" w:pos="2844"/>
        </w:tabs>
        <w:spacing w:after="0" w:line="240" w:lineRule="auto"/>
        <w:jc w:val="both"/>
        <w:rPr>
          <w:rFonts w:ascii="Times New Roman" w:eastAsia="Calibri" w:hAnsi="Times New Roman" w:cs="Times New Roman"/>
          <w:sz w:val="28"/>
          <w:szCs w:val="28"/>
          <w:lang w:eastAsia="en-US"/>
        </w:rPr>
      </w:pPr>
    </w:p>
    <w:p w:rsidR="00902028" w:rsidRDefault="00902028" w:rsidP="00B275B8">
      <w:pPr>
        <w:tabs>
          <w:tab w:val="left" w:pos="2844"/>
        </w:tabs>
        <w:spacing w:after="0" w:line="240" w:lineRule="auto"/>
        <w:jc w:val="both"/>
        <w:rPr>
          <w:rFonts w:ascii="Times New Roman" w:eastAsia="Calibri" w:hAnsi="Times New Roman" w:cs="Times New Roman"/>
          <w:sz w:val="28"/>
          <w:szCs w:val="28"/>
          <w:lang w:eastAsia="en-US"/>
        </w:rPr>
      </w:pPr>
    </w:p>
    <w:p w:rsidR="00902028" w:rsidRPr="00902028" w:rsidRDefault="00902028" w:rsidP="00B275B8">
      <w:pPr>
        <w:tabs>
          <w:tab w:val="left" w:pos="2844"/>
        </w:tabs>
        <w:spacing w:after="0" w:line="240" w:lineRule="auto"/>
        <w:jc w:val="both"/>
        <w:rPr>
          <w:rFonts w:ascii="Times New Roman" w:eastAsia="Calibri" w:hAnsi="Times New Roman" w:cs="Times New Roman"/>
          <w:sz w:val="28"/>
          <w:szCs w:val="28"/>
          <w:lang w:eastAsia="en-US"/>
        </w:rPr>
      </w:pPr>
    </w:p>
    <w:p w:rsidR="000E42FE" w:rsidRPr="00CD6646" w:rsidRDefault="000E42FE" w:rsidP="000E42FE">
      <w:pPr>
        <w:spacing w:after="0" w:line="240" w:lineRule="auto"/>
        <w:jc w:val="both"/>
        <w:rPr>
          <w:rFonts w:ascii="Times New Roman" w:eastAsia="Calibri" w:hAnsi="Times New Roman" w:cs="Times New Roman"/>
          <w:sz w:val="28"/>
          <w:szCs w:val="28"/>
          <w:lang w:val="ru-RU" w:eastAsia="en-US"/>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4C6519">
        <w:rPr>
          <w:rFonts w:ascii="Times New Roman" w:hAnsi="Times New Roman"/>
          <w:sz w:val="28"/>
          <w:szCs w:val="28"/>
        </w:rPr>
        <w:t>5</w:t>
      </w:r>
      <w:r w:rsidR="008924F0">
        <w:rPr>
          <w:rFonts w:ascii="Times New Roman" w:hAnsi="Times New Roman"/>
          <w:sz w:val="28"/>
          <w:szCs w:val="28"/>
        </w:rPr>
        <w:t>.0</w:t>
      </w:r>
      <w:r w:rsidR="004C6519">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sidRPr="00CD6646">
        <w:rPr>
          <w:rFonts w:ascii="Times New Roman" w:hAnsi="Times New Roman"/>
          <w:bCs/>
          <w:sz w:val="28"/>
          <w:lang w:val="ru-RU"/>
        </w:rPr>
        <w:t>1</w:t>
      </w:r>
      <w:r w:rsidR="004C6519">
        <w:rPr>
          <w:rFonts w:ascii="Times New Roman" w:hAnsi="Times New Roman"/>
          <w:bCs/>
          <w:sz w:val="28"/>
        </w:rPr>
        <w:t>5</w:t>
      </w:r>
      <w:r w:rsidR="003D1DF4" w:rsidRPr="00CD6646">
        <w:rPr>
          <w:rFonts w:ascii="Times New Roman" w:hAnsi="Times New Roman"/>
          <w:bCs/>
          <w:sz w:val="28"/>
          <w:lang w:val="ru-RU"/>
        </w:rPr>
        <w:t>3</w:t>
      </w:r>
    </w:p>
    <w:p w:rsidR="003F1865" w:rsidRPr="00CD6646" w:rsidRDefault="003F1865" w:rsidP="003F1865">
      <w:pPr>
        <w:spacing w:after="0" w:line="240" w:lineRule="auto"/>
        <w:rPr>
          <w:rFonts w:ascii="Times New Roman" w:hAnsi="Times New Roman"/>
          <w:bCs/>
          <w:sz w:val="28"/>
          <w:lang w:val="ru-RU"/>
        </w:rPr>
      </w:pP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Про затвердження подання органу</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опіки та піклування Миколаївської</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міської ради про можливість</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 xml:space="preserve">призначення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опікуном</w:t>
      </w:r>
    </w:p>
    <w:p w:rsidR="00B275B8" w:rsidRPr="00B275B8" w:rsidRDefault="00902028" w:rsidP="00B275B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B275B8" w:rsidRPr="00B275B8">
        <w:rPr>
          <w:rFonts w:ascii="Times New Roman" w:eastAsia="Times New Roman" w:hAnsi="Times New Roman" w:cs="Times New Roman"/>
          <w:sz w:val="28"/>
          <w:szCs w:val="28"/>
          <w:lang w:eastAsia="ar-SA"/>
        </w:rPr>
        <w:t>.</w:t>
      </w: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r w:rsidRPr="00B275B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від 01.08.2025, розглянувши заяву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зареєстрованого за адресою Львівська область, Львівський район, місто Львів, вул.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B275B8">
        <w:rPr>
          <w:rFonts w:ascii="Times New Roman" w:eastAsia="Times New Roman" w:hAnsi="Times New Roman" w:cs="Times New Roman"/>
          <w:b/>
          <w:sz w:val="28"/>
          <w:szCs w:val="28"/>
          <w:lang w:eastAsia="ar-SA"/>
        </w:rPr>
        <w:t xml:space="preserve">ВИРІШИВ:  </w:t>
      </w: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p>
    <w:p w:rsidR="00B275B8" w:rsidRPr="00B275B8" w:rsidRDefault="00B275B8" w:rsidP="00B275B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B275B8">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р.н., опікуном рідного дідуся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Pr="00B275B8">
        <w:rPr>
          <w:rFonts w:ascii="Times New Roman" w:eastAsia="Times New Roman" w:hAnsi="Times New Roman" w:cs="Times New Roman"/>
          <w:color w:val="000000"/>
          <w:spacing w:val="-1"/>
          <w:sz w:val="28"/>
          <w:szCs w:val="28"/>
          <w:lang w:eastAsia="ar-SA"/>
        </w:rPr>
        <w:t xml:space="preserve">р.н., зареєстрованого за адресою Львівська область, Стрийський район, село Велика Горожанна, вул. </w:t>
      </w:r>
      <w:r w:rsidR="00902028">
        <w:rPr>
          <w:rFonts w:ascii="Times New Roman" w:eastAsia="Times New Roman" w:hAnsi="Times New Roman" w:cs="Times New Roman"/>
          <w:color w:val="000000"/>
          <w:spacing w:val="-1"/>
          <w:sz w:val="28"/>
          <w:szCs w:val="28"/>
          <w:lang w:eastAsia="ar-SA"/>
        </w:rPr>
        <w:t>………..</w:t>
      </w:r>
      <w:r w:rsidRPr="00B275B8">
        <w:rPr>
          <w:rFonts w:ascii="Times New Roman" w:eastAsia="Times New Roman" w:hAnsi="Times New Roman" w:cs="Times New Roman"/>
          <w:color w:val="000000"/>
          <w:spacing w:val="-1"/>
          <w:sz w:val="28"/>
          <w:szCs w:val="28"/>
          <w:lang w:eastAsia="ar-SA"/>
        </w:rPr>
        <w:t xml:space="preserve"> (згідно додатку)</w:t>
      </w:r>
      <w:r w:rsidRPr="00B275B8">
        <w:rPr>
          <w:rFonts w:ascii="Times New Roman" w:eastAsia="Times New Roman" w:hAnsi="Times New Roman" w:cs="Times New Roman"/>
          <w:sz w:val="28"/>
          <w:szCs w:val="28"/>
          <w:lang w:eastAsia="ar-SA"/>
        </w:rPr>
        <w:t>.</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р.н., про визнання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w:t>
      </w:r>
      <w:r w:rsidR="00902028">
        <w:rPr>
          <w:rFonts w:ascii="Times New Roman" w:eastAsia="Times New Roman" w:hAnsi="Times New Roman" w:cs="Times New Roman"/>
          <w:sz w:val="28"/>
          <w:szCs w:val="28"/>
          <w:lang w:eastAsia="ar-SA"/>
        </w:rPr>
        <w:t>…………….</w:t>
      </w:r>
      <w:r w:rsidRPr="00B275B8">
        <w:rPr>
          <w:rFonts w:ascii="Times New Roman" w:eastAsia="Times New Roman" w:hAnsi="Times New Roman" w:cs="Times New Roman"/>
          <w:sz w:val="28"/>
          <w:szCs w:val="28"/>
          <w:lang w:eastAsia="ar-SA"/>
        </w:rPr>
        <w:t xml:space="preserve"> р.н., недієздатним, встановлення опіки та призначення опікуна.</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r w:rsidRPr="00B275B8">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B275B8" w:rsidRPr="00B275B8" w:rsidRDefault="00B275B8" w:rsidP="00B275B8">
      <w:pPr>
        <w:suppressAutoHyphens/>
        <w:spacing w:after="0" w:line="240" w:lineRule="auto"/>
        <w:ind w:firstLine="540"/>
        <w:jc w:val="both"/>
        <w:rPr>
          <w:rFonts w:ascii="Times New Roman" w:eastAsia="Times New Roman" w:hAnsi="Times New Roman" w:cs="Times New Roman"/>
          <w:sz w:val="28"/>
          <w:szCs w:val="28"/>
          <w:lang w:eastAsia="ar-SA"/>
        </w:rPr>
      </w:pP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p>
    <w:p w:rsidR="00B275B8" w:rsidRPr="00B275B8" w:rsidRDefault="00B275B8" w:rsidP="00B275B8">
      <w:pPr>
        <w:suppressAutoHyphens/>
        <w:spacing w:after="0" w:line="240" w:lineRule="auto"/>
        <w:jc w:val="both"/>
        <w:rPr>
          <w:rFonts w:ascii="Times New Roman" w:eastAsia="Times New Roman" w:hAnsi="Times New Roman" w:cs="Times New Roman"/>
          <w:b/>
          <w:sz w:val="28"/>
          <w:szCs w:val="28"/>
          <w:lang w:eastAsia="ar-SA"/>
        </w:rPr>
      </w:pPr>
      <w:r w:rsidRPr="00B275B8">
        <w:rPr>
          <w:rFonts w:ascii="Times New Roman" w:eastAsia="Times New Roman" w:hAnsi="Times New Roman" w:cs="Times New Roman"/>
          <w:b/>
          <w:sz w:val="28"/>
          <w:szCs w:val="28"/>
          <w:lang w:eastAsia="ar-SA"/>
        </w:rPr>
        <w:t>Секретар міської ради                                         Іван АНДРІЙЧИК</w:t>
      </w:r>
    </w:p>
    <w:p w:rsidR="00B275B8" w:rsidRPr="00B275B8" w:rsidRDefault="00B275B8" w:rsidP="00B275B8">
      <w:pPr>
        <w:suppressAutoHyphens/>
        <w:spacing w:after="0" w:line="240" w:lineRule="auto"/>
        <w:jc w:val="both"/>
        <w:rPr>
          <w:rFonts w:ascii="Times New Roman" w:eastAsia="Times New Roman" w:hAnsi="Times New Roman" w:cs="Times New Roman"/>
          <w:sz w:val="28"/>
          <w:szCs w:val="28"/>
          <w:lang w:eastAsia="ar-SA"/>
        </w:rPr>
      </w:pPr>
    </w:p>
    <w:p w:rsidR="00B275B8" w:rsidRDefault="00B275B8" w:rsidP="003F1865">
      <w:pPr>
        <w:spacing w:after="0" w:line="240" w:lineRule="auto"/>
        <w:rPr>
          <w:rFonts w:ascii="Times New Roman" w:hAnsi="Times New Roman"/>
          <w:bCs/>
          <w:sz w:val="28"/>
        </w:rPr>
      </w:pPr>
    </w:p>
    <w:p w:rsidR="00902028" w:rsidRDefault="00902028" w:rsidP="003F1865">
      <w:pPr>
        <w:spacing w:after="0" w:line="240" w:lineRule="auto"/>
        <w:rPr>
          <w:rFonts w:ascii="Times New Roman" w:hAnsi="Times New Roman"/>
          <w:bCs/>
          <w:sz w:val="28"/>
        </w:rPr>
      </w:pPr>
    </w:p>
    <w:p w:rsidR="00902028" w:rsidRPr="00902028" w:rsidRDefault="00902028" w:rsidP="003F1865">
      <w:pPr>
        <w:spacing w:after="0" w:line="240" w:lineRule="auto"/>
        <w:rPr>
          <w:rFonts w:ascii="Times New Roman" w:hAnsi="Times New Roman"/>
          <w:bCs/>
          <w:sz w:val="28"/>
        </w:rPr>
      </w:pPr>
    </w:p>
    <w:p w:rsidR="000E42FE" w:rsidRPr="00CD6646" w:rsidRDefault="000E42FE" w:rsidP="003F1865">
      <w:pPr>
        <w:suppressAutoHyphens/>
        <w:spacing w:after="0" w:line="240" w:lineRule="auto"/>
        <w:jc w:val="both"/>
        <w:rPr>
          <w:rFonts w:ascii="Times New Roman" w:eastAsia="Times New Roman" w:hAnsi="Times New Roman" w:cs="Times New Roman"/>
          <w:sz w:val="26"/>
          <w:szCs w:val="26"/>
          <w:lang w:val="ru-RU" w:eastAsia="ar-SA"/>
        </w:rPr>
      </w:pPr>
    </w:p>
    <w:p w:rsidR="002F3EC6" w:rsidRPr="002F306B" w:rsidRDefault="002F3EC6"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4C6519">
        <w:rPr>
          <w:rFonts w:ascii="Times New Roman" w:hAnsi="Times New Roman"/>
          <w:sz w:val="28"/>
          <w:szCs w:val="28"/>
        </w:rPr>
        <w:t>5</w:t>
      </w:r>
      <w:r w:rsidR="008924F0">
        <w:rPr>
          <w:rFonts w:ascii="Times New Roman" w:hAnsi="Times New Roman"/>
          <w:sz w:val="28"/>
          <w:szCs w:val="28"/>
        </w:rPr>
        <w:t>.0</w:t>
      </w:r>
      <w:r w:rsidR="004C6519">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sidRPr="00CD6646">
        <w:rPr>
          <w:rFonts w:ascii="Times New Roman" w:hAnsi="Times New Roman"/>
          <w:bCs/>
          <w:sz w:val="28"/>
          <w:lang w:val="ru-RU"/>
        </w:rPr>
        <w:t>1</w:t>
      </w:r>
      <w:r w:rsidR="004C6519">
        <w:rPr>
          <w:rFonts w:ascii="Times New Roman" w:hAnsi="Times New Roman"/>
          <w:bCs/>
          <w:sz w:val="28"/>
        </w:rPr>
        <w:t>54</w:t>
      </w:r>
    </w:p>
    <w:p w:rsidR="002102E2" w:rsidRPr="00CD6646" w:rsidRDefault="002102E2" w:rsidP="002102E2">
      <w:pPr>
        <w:spacing w:after="0" w:line="240" w:lineRule="auto"/>
        <w:jc w:val="both"/>
        <w:rPr>
          <w:rFonts w:ascii="Times New Roman" w:eastAsia="Calibri" w:hAnsi="Times New Roman" w:cs="Times New Roman"/>
          <w:sz w:val="28"/>
          <w:szCs w:val="28"/>
          <w:lang w:val="ru-RU" w:eastAsia="en-US"/>
        </w:rPr>
      </w:pPr>
    </w:p>
    <w:p w:rsidR="00981831" w:rsidRPr="00CD6646" w:rsidRDefault="00981831" w:rsidP="00981831">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val="ru-RU" w:eastAsia="ar-SA"/>
        </w:rPr>
      </w:pPr>
      <w:r w:rsidRPr="00981831">
        <w:rPr>
          <w:rFonts w:ascii="Times New Roman" w:eastAsia="Calibri" w:hAnsi="Times New Roman" w:cs="Times New Roman"/>
          <w:sz w:val="28"/>
          <w:szCs w:val="28"/>
          <w:lang w:eastAsia="ar-SA"/>
        </w:rPr>
        <w:t xml:space="preserve">Про доцільність позбавлення </w:t>
      </w:r>
    </w:p>
    <w:p w:rsidR="00981831" w:rsidRPr="00CD6646" w:rsidRDefault="00981831" w:rsidP="00981831">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val="ru-RU" w:eastAsia="ar-SA"/>
        </w:rPr>
      </w:pPr>
      <w:r w:rsidRPr="00981831">
        <w:rPr>
          <w:rFonts w:ascii="Times New Roman" w:eastAsia="Calibri" w:hAnsi="Times New Roman" w:cs="Times New Roman"/>
          <w:sz w:val="28"/>
          <w:szCs w:val="28"/>
          <w:lang w:eastAsia="ar-SA"/>
        </w:rPr>
        <w:t>батьківських</w:t>
      </w:r>
      <w:r w:rsidRPr="00CD6646">
        <w:rPr>
          <w:rFonts w:ascii="Times New Roman" w:eastAsia="Calibri" w:hAnsi="Times New Roman" w:cs="Times New Roman"/>
          <w:sz w:val="28"/>
          <w:szCs w:val="28"/>
          <w:lang w:val="ru-RU" w:eastAsia="ar-SA"/>
        </w:rPr>
        <w:t xml:space="preserve"> </w:t>
      </w:r>
      <w:r w:rsidRPr="00981831">
        <w:rPr>
          <w:rFonts w:ascii="Times New Roman" w:eastAsia="Calibri" w:hAnsi="Times New Roman" w:cs="Times New Roman"/>
          <w:sz w:val="28"/>
          <w:szCs w:val="28"/>
          <w:lang w:eastAsia="ar-SA"/>
        </w:rPr>
        <w:t xml:space="preserve">прав </w:t>
      </w:r>
      <w:r w:rsidR="00902028">
        <w:rPr>
          <w:rFonts w:ascii="Times New Roman" w:eastAsia="Calibri" w:hAnsi="Times New Roman" w:cs="Times New Roman"/>
          <w:sz w:val="28"/>
          <w:szCs w:val="28"/>
          <w:lang w:eastAsia="ar-SA"/>
        </w:rPr>
        <w:t>………..</w:t>
      </w:r>
      <w:r w:rsidRPr="00981831">
        <w:rPr>
          <w:rFonts w:ascii="Times New Roman" w:eastAsia="Calibri" w:hAnsi="Times New Roman" w:cs="Times New Roman"/>
          <w:sz w:val="28"/>
          <w:szCs w:val="28"/>
          <w:lang w:eastAsia="ar-SA"/>
        </w:rPr>
        <w:t>.</w:t>
      </w:r>
      <w:r w:rsidRPr="00981831">
        <w:rPr>
          <w:rFonts w:ascii="Times New Roman" w:eastAsia="Calibri" w:hAnsi="Times New Roman" w:cs="Times New Roman"/>
          <w:sz w:val="28"/>
          <w:szCs w:val="28"/>
          <w:lang w:val="ru-RU" w:eastAsia="ar-SA"/>
        </w:rPr>
        <w:t xml:space="preserve"> </w:t>
      </w:r>
    </w:p>
    <w:p w:rsidR="00981831" w:rsidRPr="00981831" w:rsidRDefault="00981831" w:rsidP="00981831">
      <w:pPr>
        <w:tabs>
          <w:tab w:val="left" w:pos="567"/>
          <w:tab w:val="left" w:pos="1134"/>
        </w:tabs>
        <w:suppressAutoHyphens/>
        <w:spacing w:after="0" w:line="216" w:lineRule="auto"/>
        <w:ind w:right="-2"/>
        <w:contextualSpacing/>
        <w:rPr>
          <w:rFonts w:ascii="Times New Roman" w:eastAsia="Calibri" w:hAnsi="Times New Roman" w:cs="Times New Roman"/>
          <w:sz w:val="28"/>
          <w:szCs w:val="28"/>
          <w:lang w:eastAsia="ar-SA"/>
        </w:rPr>
      </w:pPr>
      <w:r w:rsidRPr="00981831">
        <w:rPr>
          <w:rFonts w:ascii="Times New Roman" w:eastAsia="Calibri" w:hAnsi="Times New Roman" w:cs="Times New Roman"/>
          <w:sz w:val="28"/>
          <w:szCs w:val="28"/>
          <w:lang w:val="ru-RU" w:eastAsia="ar-SA"/>
        </w:rPr>
        <w:t xml:space="preserve">відносно </w:t>
      </w:r>
      <w:r w:rsidRPr="00981831">
        <w:rPr>
          <w:rFonts w:ascii="Times New Roman" w:eastAsia="Calibri" w:hAnsi="Times New Roman" w:cs="Times New Roman"/>
          <w:sz w:val="28"/>
          <w:szCs w:val="28"/>
          <w:lang w:eastAsia="ar-SA"/>
        </w:rPr>
        <w:t>діт</w:t>
      </w:r>
      <w:r w:rsidRPr="00981831">
        <w:rPr>
          <w:rFonts w:ascii="Times New Roman" w:eastAsia="Calibri" w:hAnsi="Times New Roman" w:cs="Times New Roman"/>
          <w:sz w:val="28"/>
          <w:szCs w:val="28"/>
          <w:lang w:val="ru-RU" w:eastAsia="ar-SA"/>
        </w:rPr>
        <w:t xml:space="preserve">ей </w:t>
      </w:r>
    </w:p>
    <w:p w:rsidR="00981831" w:rsidRPr="00981831" w:rsidRDefault="00981831" w:rsidP="00981831">
      <w:pPr>
        <w:spacing w:after="0" w:line="240" w:lineRule="auto"/>
        <w:jc w:val="both"/>
        <w:rPr>
          <w:rFonts w:ascii="Calibri" w:eastAsia="Calibri" w:hAnsi="Calibri" w:cs="Times New Roman"/>
          <w:sz w:val="28"/>
          <w:szCs w:val="28"/>
          <w:lang w:eastAsia="en-US"/>
        </w:rPr>
      </w:pPr>
    </w:p>
    <w:p w:rsidR="00981831" w:rsidRPr="00981831" w:rsidRDefault="00981831" w:rsidP="00981831">
      <w:pPr>
        <w:tabs>
          <w:tab w:val="left" w:pos="1134"/>
        </w:tabs>
        <w:suppressAutoHyphens/>
        <w:spacing w:after="0" w:line="216" w:lineRule="auto"/>
        <w:contextualSpacing/>
        <w:jc w:val="both"/>
        <w:rPr>
          <w:rFonts w:ascii="Times New Roman" w:eastAsia="Calibri" w:hAnsi="Times New Roman" w:cs="Times New Roman"/>
          <w:b/>
          <w:sz w:val="28"/>
          <w:szCs w:val="28"/>
          <w:lang w:eastAsia="ar-SA"/>
        </w:rPr>
      </w:pPr>
      <w:r w:rsidRPr="00981831">
        <w:rPr>
          <w:rFonts w:ascii="Times New Roman" w:eastAsia="Calibri" w:hAnsi="Times New Roman" w:cs="Times New Roman"/>
          <w:sz w:val="28"/>
          <w:szCs w:val="28"/>
          <w:lang w:eastAsia="ar-SA"/>
        </w:rPr>
        <w:t xml:space="preserve">        Відповідно до п.1-3 ст. 150, 152, п. 2 ч. 2 ст.164, 165 Сімейного кодексу України, ст. 12 Закону України «Про охорону дитинства», ст. 59 Закону України «Про освіту», 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25.04.2025 № 01-12/83, висновку комісії з питань захисту прав дитини від 30.04.2025 № 23, виконавчий комітет Миколаївської міської ради   </w:t>
      </w:r>
      <w:r w:rsidRPr="00981831">
        <w:rPr>
          <w:rFonts w:ascii="Times New Roman" w:eastAsia="Calibri" w:hAnsi="Times New Roman" w:cs="Times New Roman"/>
          <w:b/>
          <w:sz w:val="28"/>
          <w:szCs w:val="28"/>
          <w:lang w:eastAsia="ar-SA"/>
        </w:rPr>
        <w:t>ВИРІШИВ:</w:t>
      </w:r>
    </w:p>
    <w:p w:rsidR="00981831" w:rsidRPr="00981831" w:rsidRDefault="00981831" w:rsidP="00981831">
      <w:pPr>
        <w:tabs>
          <w:tab w:val="left" w:pos="1134"/>
        </w:tabs>
        <w:suppressAutoHyphens/>
        <w:spacing w:after="0" w:line="216" w:lineRule="auto"/>
        <w:contextualSpacing/>
        <w:jc w:val="both"/>
        <w:rPr>
          <w:rFonts w:ascii="Times New Roman" w:eastAsia="Calibri" w:hAnsi="Times New Roman" w:cs="Times New Roman"/>
          <w:b/>
          <w:sz w:val="28"/>
          <w:szCs w:val="28"/>
          <w:lang w:eastAsia="ar-SA"/>
        </w:rPr>
      </w:pPr>
    </w:p>
    <w:p w:rsidR="00981831" w:rsidRPr="00981831" w:rsidRDefault="00981831" w:rsidP="00981831">
      <w:pPr>
        <w:spacing w:after="0" w:line="240" w:lineRule="auto"/>
        <w:jc w:val="both"/>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 xml:space="preserve">1. Органу опіки та піклування міської ради звернутися з позовною заявою у Миколаївський районний суд Львівської області про доцільність позбавлення батьківських прав </w:t>
      </w:r>
      <w:r w:rsidR="00902028">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відносно дітей </w:t>
      </w:r>
      <w:r w:rsidR="00902028">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w:t>
      </w:r>
      <w:r w:rsidR="00902028">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р.н., та </w:t>
      </w:r>
      <w:r w:rsidR="00902028">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w:t>
      </w:r>
      <w:r w:rsidR="00902028">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р.н.</w:t>
      </w:r>
    </w:p>
    <w:p w:rsidR="00981831" w:rsidRPr="00981831" w:rsidRDefault="00981831" w:rsidP="00981831">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981831">
        <w:rPr>
          <w:rFonts w:ascii="Times New Roman" w:eastAsia="Calibri" w:hAnsi="Times New Roman" w:cs="Times New Roman"/>
          <w:sz w:val="28"/>
          <w:szCs w:val="28"/>
          <w:lang w:val="ru-RU" w:eastAsia="ar-SA"/>
        </w:rPr>
        <w:t>2. Контроль за виконанням рішення покласти на заступника міського голови Шпака Ю.А.</w:t>
      </w:r>
    </w:p>
    <w:p w:rsidR="00981831" w:rsidRPr="00981831" w:rsidRDefault="00981831" w:rsidP="00981831">
      <w:pPr>
        <w:widowControl w:val="0"/>
        <w:suppressAutoHyphens/>
        <w:spacing w:after="0" w:line="240" w:lineRule="auto"/>
        <w:ind w:left="426" w:right="-6"/>
        <w:jc w:val="center"/>
        <w:rPr>
          <w:rFonts w:ascii="Times New Roman" w:eastAsia="Calibri" w:hAnsi="Times New Roman" w:cs="Times New Roman"/>
          <w:color w:val="0000FF"/>
          <w:sz w:val="28"/>
          <w:szCs w:val="28"/>
          <w:lang w:eastAsia="ar-SA"/>
        </w:rPr>
      </w:pPr>
    </w:p>
    <w:p w:rsidR="00981831" w:rsidRPr="00981831" w:rsidRDefault="00981831" w:rsidP="00981831">
      <w:pPr>
        <w:widowControl w:val="0"/>
        <w:suppressAutoHyphens/>
        <w:spacing w:after="0" w:line="240" w:lineRule="auto"/>
        <w:ind w:left="426" w:right="-6"/>
        <w:jc w:val="center"/>
        <w:rPr>
          <w:rFonts w:ascii="Times New Roman" w:eastAsia="Calibri" w:hAnsi="Times New Roman" w:cs="Times New Roman"/>
          <w:color w:val="0000FF"/>
          <w:sz w:val="28"/>
          <w:szCs w:val="28"/>
          <w:lang w:eastAsia="ar-SA"/>
        </w:rPr>
      </w:pPr>
    </w:p>
    <w:p w:rsidR="00981831" w:rsidRPr="00981831" w:rsidRDefault="00981831" w:rsidP="00981831">
      <w:pPr>
        <w:suppressAutoHyphens/>
        <w:spacing w:after="0" w:line="240" w:lineRule="auto"/>
        <w:jc w:val="both"/>
        <w:rPr>
          <w:rFonts w:ascii="Cambria" w:eastAsia="Times New Roman" w:hAnsi="Cambria" w:cs="Times New Roman"/>
          <w:b/>
          <w:sz w:val="28"/>
          <w:szCs w:val="28"/>
          <w:lang w:val="ru-RU" w:eastAsia="ar-SA"/>
        </w:rPr>
      </w:pPr>
    </w:p>
    <w:p w:rsidR="00981831" w:rsidRPr="00981831" w:rsidRDefault="00981831" w:rsidP="00981831">
      <w:pPr>
        <w:suppressAutoHyphens/>
        <w:spacing w:after="0" w:line="240" w:lineRule="auto"/>
        <w:jc w:val="both"/>
        <w:rPr>
          <w:rFonts w:ascii="Times New Roman" w:eastAsia="Times New Roman" w:hAnsi="Times New Roman" w:cs="Times New Roman"/>
          <w:b/>
          <w:sz w:val="28"/>
          <w:szCs w:val="28"/>
          <w:lang w:val="ru-RU" w:eastAsia="ar-SA"/>
        </w:rPr>
      </w:pPr>
      <w:r w:rsidRPr="00981831">
        <w:rPr>
          <w:rFonts w:ascii="Times New Roman" w:eastAsia="Times New Roman" w:hAnsi="Times New Roman" w:cs="Times New Roman"/>
          <w:b/>
          <w:sz w:val="28"/>
          <w:szCs w:val="28"/>
          <w:lang w:val="ru-RU" w:eastAsia="ar-SA"/>
        </w:rPr>
        <w:t>Секретар міської ради                                           Іван АНДРІЙЧИК</w:t>
      </w:r>
    </w:p>
    <w:p w:rsidR="00981831" w:rsidRPr="00981831" w:rsidRDefault="00981831" w:rsidP="00981831">
      <w:pPr>
        <w:suppressAutoHyphens/>
        <w:spacing w:after="0" w:line="240" w:lineRule="auto"/>
        <w:rPr>
          <w:rFonts w:ascii="Times New Roman" w:eastAsia="Times New Roman" w:hAnsi="Times New Roman" w:cs="Times New Roman"/>
          <w:sz w:val="28"/>
          <w:szCs w:val="28"/>
          <w:lang w:eastAsia="ar-SA"/>
        </w:rPr>
      </w:pPr>
    </w:p>
    <w:p w:rsidR="000E42FE" w:rsidRDefault="000E42FE" w:rsidP="008B0984">
      <w:pPr>
        <w:spacing w:after="0"/>
        <w:rPr>
          <w:rFonts w:ascii="Calibri" w:eastAsia="Times New Roman" w:hAnsi="Calibri" w:cs="Times New Roman"/>
          <w:lang w:eastAsia="ru-RU"/>
        </w:rPr>
      </w:pPr>
    </w:p>
    <w:p w:rsidR="004C6519" w:rsidRPr="00CD6646" w:rsidRDefault="004C6519"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981831" w:rsidRPr="00CD6646" w:rsidRDefault="00981831" w:rsidP="008B0984">
      <w:pPr>
        <w:spacing w:after="0"/>
        <w:rPr>
          <w:rFonts w:ascii="Calibri" w:eastAsia="Times New Roman" w:hAnsi="Calibri" w:cs="Times New Roman"/>
          <w:lang w:val="ru-RU"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4C6519">
        <w:rPr>
          <w:rFonts w:ascii="Times New Roman" w:hAnsi="Times New Roman"/>
          <w:sz w:val="28"/>
          <w:szCs w:val="28"/>
        </w:rPr>
        <w:t>5</w:t>
      </w:r>
      <w:r w:rsidR="008924F0">
        <w:rPr>
          <w:rFonts w:ascii="Times New Roman" w:hAnsi="Times New Roman"/>
          <w:sz w:val="28"/>
          <w:szCs w:val="28"/>
        </w:rPr>
        <w:t>.0</w:t>
      </w:r>
      <w:r w:rsidR="004C6519">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sidRPr="00CD6646">
        <w:rPr>
          <w:rFonts w:ascii="Times New Roman" w:hAnsi="Times New Roman"/>
          <w:bCs/>
          <w:sz w:val="28"/>
          <w:lang w:val="ru-RU"/>
        </w:rPr>
        <w:t>1</w:t>
      </w:r>
      <w:r w:rsidR="004C6519">
        <w:rPr>
          <w:rFonts w:ascii="Times New Roman" w:hAnsi="Times New Roman"/>
          <w:bCs/>
          <w:sz w:val="28"/>
        </w:rPr>
        <w:t>55</w:t>
      </w:r>
    </w:p>
    <w:p w:rsidR="002102E2" w:rsidRPr="00CD6646" w:rsidRDefault="002102E2" w:rsidP="003F1865">
      <w:pPr>
        <w:spacing w:after="0" w:line="240" w:lineRule="auto"/>
        <w:rPr>
          <w:rFonts w:ascii="Times New Roman" w:hAnsi="Times New Roman"/>
          <w:bCs/>
          <w:sz w:val="28"/>
          <w:lang w:val="ru-RU"/>
        </w:rPr>
      </w:pP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eastAsia="ar-SA"/>
        </w:rPr>
      </w:pPr>
      <w:r w:rsidRPr="00981831">
        <w:rPr>
          <w:rFonts w:ascii="Times New Roman" w:eastAsia="Calibri" w:hAnsi="Times New Roman" w:cs="Times New Roman"/>
          <w:sz w:val="28"/>
          <w:szCs w:val="28"/>
          <w:lang w:eastAsia="ar-SA"/>
        </w:rPr>
        <w:t xml:space="preserve">Про тимчасове влаштування дітей </w:t>
      </w: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eastAsia="ar-SA"/>
        </w:rPr>
      </w:pPr>
      <w:r w:rsidRPr="00981831">
        <w:rPr>
          <w:rFonts w:ascii="Times New Roman" w:eastAsia="Calibri" w:hAnsi="Times New Roman" w:cs="Times New Roman"/>
          <w:sz w:val="28"/>
          <w:szCs w:val="28"/>
          <w:lang w:eastAsia="ar-SA"/>
        </w:rPr>
        <w:t xml:space="preserve">в соціально-реабілітаційний центр  </w:t>
      </w: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eastAsia="ar-SA"/>
        </w:rPr>
      </w:pPr>
      <w:r w:rsidRPr="00981831">
        <w:rPr>
          <w:rFonts w:ascii="Times New Roman" w:eastAsia="Calibri" w:hAnsi="Times New Roman" w:cs="Times New Roman"/>
          <w:sz w:val="28"/>
          <w:szCs w:val="28"/>
          <w:lang w:eastAsia="ar-SA"/>
        </w:rPr>
        <w:t>опіки дітей «Дитячі стежинки»</w:t>
      </w: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eastAsia="ar-SA"/>
        </w:rPr>
      </w:pP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b/>
          <w:sz w:val="28"/>
          <w:szCs w:val="28"/>
          <w:lang w:eastAsia="ar-SA"/>
        </w:rPr>
      </w:pPr>
      <w:r w:rsidRPr="00981831">
        <w:rPr>
          <w:rFonts w:ascii="Times New Roman" w:eastAsia="Calibri" w:hAnsi="Times New Roman" w:cs="Times New Roman"/>
          <w:sz w:val="28"/>
          <w:szCs w:val="28"/>
          <w:lang w:eastAsia="ar-SA"/>
        </w:rPr>
        <w:t xml:space="preserve">     Відповідно до Законів України «Про охорону дитинства», «Про органи і служби у справах дітей та спеціальні установи для дітей», п.п. 4 п. б ст. 34  Закону України «Про місцеве самоврядування в Україні», постанов Кабінету Міністрів України від 01.06.2020 № 585 «Про забезпечення соціального захисту дітей, які перебувають у складних життєвих обставинах» та від 04.08.2021 </w:t>
      </w:r>
      <w:r w:rsidRPr="00981831">
        <w:rPr>
          <w:rFonts w:ascii="Times New Roman" w:eastAsia="Calibri" w:hAnsi="Times New Roman" w:cs="Times New Roman"/>
          <w:sz w:val="28"/>
          <w:szCs w:val="28"/>
          <w:lang w:eastAsia="ar-SA"/>
        </w:rPr>
        <w:br/>
        <w:t xml:space="preserve">№ 843 «Деякі питання соціального захисту дітей, влаштованих на цілодобове перебування до закладів різних типів, форм власності та підпорядкування», </w:t>
      </w:r>
      <w:r w:rsidRPr="00981831">
        <w:rPr>
          <w:rFonts w:ascii="Times New Roman" w:eastAsia="Calibri" w:hAnsi="Times New Roman" w:cs="Times New Roman"/>
          <w:sz w:val="28"/>
          <w:szCs w:val="28"/>
          <w:lang w:eastAsia="ar-SA"/>
        </w:rPr>
        <w:br/>
        <w:t xml:space="preserve">п. 31 постанови Кабінету Міністрів України від 24.09.2008 № 866 «Питання діяльності органів опіки та піклування, пов’язаної із захистом прав дитини», наказу служби у справах дітей міської ради від 27.06.2025 № 7, висновку комісії з питань захисту прав дитини від 27.06.2025 № 26, виконавчий комітет Миколаївської міської ради </w:t>
      </w:r>
      <w:r w:rsidRPr="00981831">
        <w:rPr>
          <w:rFonts w:ascii="Times New Roman" w:eastAsia="Calibri" w:hAnsi="Times New Roman" w:cs="Times New Roman"/>
          <w:b/>
          <w:sz w:val="28"/>
          <w:szCs w:val="28"/>
          <w:lang w:eastAsia="ar-SA"/>
        </w:rPr>
        <w:t>ВИРІШИВ:</w:t>
      </w: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b/>
          <w:sz w:val="28"/>
          <w:szCs w:val="28"/>
          <w:lang w:eastAsia="ar-SA"/>
        </w:rPr>
      </w:pP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eastAsia="ar-SA"/>
        </w:rPr>
      </w:pPr>
      <w:r w:rsidRPr="00981831">
        <w:rPr>
          <w:rFonts w:ascii="Times New Roman" w:eastAsia="Calibri" w:hAnsi="Times New Roman" w:cs="Times New Roman"/>
          <w:sz w:val="28"/>
          <w:szCs w:val="28"/>
          <w:lang w:eastAsia="ar-SA"/>
        </w:rPr>
        <w:t xml:space="preserve">1. Тимчасово влаштувати дітей </w:t>
      </w:r>
      <w:r w:rsidR="009D5CD2">
        <w:rPr>
          <w:rFonts w:ascii="Times New Roman" w:eastAsia="Calibri" w:hAnsi="Times New Roman" w:cs="Times New Roman"/>
          <w:sz w:val="28"/>
          <w:szCs w:val="28"/>
          <w:lang w:eastAsia="ar-SA"/>
        </w:rPr>
        <w:t>…………</w:t>
      </w:r>
      <w:r w:rsidRPr="00981831">
        <w:rPr>
          <w:rFonts w:ascii="Times New Roman" w:eastAsia="Calibri" w:hAnsi="Times New Roman" w:cs="Times New Roman"/>
          <w:sz w:val="28"/>
          <w:szCs w:val="28"/>
          <w:lang w:eastAsia="ar-SA"/>
        </w:rPr>
        <w:t xml:space="preserve">, </w:t>
      </w:r>
      <w:r w:rsidR="009D5CD2">
        <w:rPr>
          <w:rFonts w:ascii="Times New Roman" w:eastAsia="Calibri" w:hAnsi="Times New Roman" w:cs="Times New Roman"/>
          <w:sz w:val="28"/>
          <w:szCs w:val="28"/>
          <w:lang w:eastAsia="ar-SA"/>
        </w:rPr>
        <w:t>……………</w:t>
      </w:r>
      <w:r w:rsidRPr="00981831">
        <w:rPr>
          <w:rFonts w:ascii="Times New Roman" w:eastAsia="Calibri" w:hAnsi="Times New Roman" w:cs="Times New Roman"/>
          <w:sz w:val="28"/>
          <w:szCs w:val="28"/>
          <w:lang w:eastAsia="ar-SA"/>
        </w:rPr>
        <w:t xml:space="preserve"> р.н., та </w:t>
      </w:r>
      <w:r w:rsidR="009D5CD2">
        <w:rPr>
          <w:rFonts w:ascii="Times New Roman" w:eastAsia="Calibri" w:hAnsi="Times New Roman" w:cs="Times New Roman"/>
          <w:sz w:val="28"/>
          <w:szCs w:val="28"/>
          <w:lang w:eastAsia="ar-SA"/>
        </w:rPr>
        <w:t>………….</w:t>
      </w:r>
      <w:r w:rsidRPr="00981831">
        <w:rPr>
          <w:rFonts w:ascii="Times New Roman" w:eastAsia="Calibri" w:hAnsi="Times New Roman" w:cs="Times New Roman"/>
          <w:sz w:val="28"/>
          <w:szCs w:val="28"/>
          <w:lang w:eastAsia="ar-SA"/>
        </w:rPr>
        <w:t xml:space="preserve">, </w:t>
      </w:r>
      <w:r w:rsidR="009D5CD2">
        <w:rPr>
          <w:rFonts w:ascii="Times New Roman" w:eastAsia="Calibri" w:hAnsi="Times New Roman" w:cs="Times New Roman"/>
          <w:sz w:val="28"/>
          <w:szCs w:val="28"/>
          <w:lang w:eastAsia="ar-SA"/>
        </w:rPr>
        <w:t>………..</w:t>
      </w:r>
      <w:r w:rsidRPr="00981831">
        <w:rPr>
          <w:rFonts w:ascii="Times New Roman" w:eastAsia="Calibri" w:hAnsi="Times New Roman" w:cs="Times New Roman"/>
          <w:sz w:val="28"/>
          <w:szCs w:val="28"/>
          <w:lang w:eastAsia="ar-SA"/>
        </w:rPr>
        <w:t xml:space="preserve"> р.н., терміном на 6 місяців на цілодобове перебування в Благодійний фонд соціально-реабілітаційний центр  опіки дітей «Дитячі стежинки» за адресою вул. Зелена, буд. 24, </w:t>
      </w:r>
      <w:r w:rsidRPr="00981831">
        <w:rPr>
          <w:rFonts w:ascii="Times New Roman" w:eastAsia="Calibri" w:hAnsi="Times New Roman" w:cs="Times New Roman"/>
          <w:color w:val="212529"/>
          <w:sz w:val="28"/>
          <w:szCs w:val="28"/>
          <w:shd w:val="clear" w:color="auto" w:fill="FFFFFF"/>
          <w:lang w:eastAsia="ar-SA"/>
        </w:rPr>
        <w:t xml:space="preserve">м. Великі Мости, </w:t>
      </w:r>
      <w:r w:rsidRPr="00981831">
        <w:rPr>
          <w:rFonts w:ascii="Times New Roman" w:eastAsia="Calibri" w:hAnsi="Times New Roman" w:cs="Times New Roman"/>
          <w:sz w:val="28"/>
          <w:szCs w:val="28"/>
          <w:lang w:eastAsia="ar-SA"/>
        </w:rPr>
        <w:t>Шептицький район, Львівська область.</w:t>
      </w: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bCs/>
          <w:sz w:val="28"/>
          <w:szCs w:val="28"/>
          <w:lang w:val="ru-RU" w:eastAsia="ar-SA"/>
        </w:rPr>
      </w:pPr>
      <w:r w:rsidRPr="00981831">
        <w:rPr>
          <w:rFonts w:ascii="Times New Roman" w:eastAsia="Calibri" w:hAnsi="Times New Roman" w:cs="Times New Roman"/>
          <w:sz w:val="28"/>
          <w:szCs w:val="28"/>
          <w:lang w:val="ru-RU" w:eastAsia="ar-SA"/>
        </w:rPr>
        <w:t xml:space="preserve">2. Контроль за виконанням рішення </w:t>
      </w:r>
      <w:r w:rsidRPr="00981831">
        <w:rPr>
          <w:rFonts w:ascii="Times New Roman" w:eastAsia="Calibri" w:hAnsi="Times New Roman" w:cs="Times New Roman"/>
          <w:sz w:val="28"/>
          <w:szCs w:val="28"/>
          <w:lang w:eastAsia="ar-SA"/>
        </w:rPr>
        <w:t>покласти на заступника міського голови Шпака Ю.А.</w:t>
      </w:r>
      <w:r w:rsidRPr="00981831">
        <w:rPr>
          <w:rFonts w:ascii="Times New Roman" w:eastAsia="Calibri" w:hAnsi="Times New Roman" w:cs="Times New Roman"/>
          <w:sz w:val="28"/>
          <w:szCs w:val="28"/>
          <w:lang w:val="ru-RU" w:eastAsia="ar-SA"/>
        </w:rPr>
        <w:tab/>
      </w:r>
      <w:r w:rsidRPr="00981831">
        <w:rPr>
          <w:rFonts w:ascii="Times New Roman" w:eastAsia="Calibri" w:hAnsi="Times New Roman" w:cs="Times New Roman"/>
          <w:bCs/>
          <w:sz w:val="28"/>
          <w:szCs w:val="28"/>
          <w:lang w:val="ru-RU" w:eastAsia="ar-SA"/>
        </w:rPr>
        <w:t xml:space="preserve"> </w:t>
      </w: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val="ru-RU" w:eastAsia="ar-SA"/>
        </w:rPr>
      </w:pP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val="ru-RU" w:eastAsia="ar-SA"/>
        </w:rPr>
      </w:pP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8"/>
          <w:szCs w:val="28"/>
          <w:lang w:val="ru-RU" w:eastAsia="ar-SA"/>
        </w:rPr>
      </w:pP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b/>
          <w:sz w:val="28"/>
          <w:szCs w:val="28"/>
          <w:lang w:eastAsia="ar-SA"/>
        </w:rPr>
      </w:pPr>
    </w:p>
    <w:p w:rsidR="00981831" w:rsidRPr="00981831" w:rsidRDefault="00981831" w:rsidP="00981831">
      <w:pPr>
        <w:suppressAutoHyphens/>
        <w:spacing w:after="0" w:line="240" w:lineRule="auto"/>
        <w:jc w:val="both"/>
        <w:rPr>
          <w:rFonts w:ascii="Times New Roman" w:eastAsia="Times New Roman" w:hAnsi="Times New Roman" w:cs="Times New Roman"/>
          <w:b/>
          <w:sz w:val="28"/>
          <w:szCs w:val="28"/>
          <w:lang w:val="ru-RU" w:eastAsia="ar-SA"/>
        </w:rPr>
      </w:pPr>
      <w:r w:rsidRPr="00981831">
        <w:rPr>
          <w:rFonts w:ascii="Times New Roman" w:eastAsia="Times New Roman" w:hAnsi="Times New Roman" w:cs="Times New Roman"/>
          <w:b/>
          <w:sz w:val="28"/>
          <w:szCs w:val="28"/>
          <w:lang w:val="ru-RU" w:eastAsia="ar-SA"/>
        </w:rPr>
        <w:t>Секретар міської ради                                           Іван АНДРІЙЧИК</w:t>
      </w: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b/>
          <w:sz w:val="28"/>
          <w:szCs w:val="28"/>
          <w:lang w:val="ru-RU"/>
        </w:rPr>
      </w:pPr>
    </w:p>
    <w:p w:rsidR="00981831" w:rsidRP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6"/>
          <w:szCs w:val="26"/>
          <w:lang w:val="ru-RU" w:eastAsia="hi-IN"/>
        </w:rPr>
      </w:pPr>
    </w:p>
    <w:p w:rsidR="00981831" w:rsidRDefault="00981831" w:rsidP="00981831">
      <w:pPr>
        <w:tabs>
          <w:tab w:val="left" w:pos="1134"/>
        </w:tabs>
        <w:suppressAutoHyphens/>
        <w:spacing w:after="0" w:line="240" w:lineRule="auto"/>
        <w:contextualSpacing/>
        <w:jc w:val="both"/>
        <w:rPr>
          <w:rFonts w:ascii="Times New Roman" w:eastAsia="Calibri" w:hAnsi="Times New Roman" w:cs="Times New Roman"/>
          <w:sz w:val="26"/>
          <w:szCs w:val="26"/>
          <w:lang w:val="ru-RU" w:eastAsia="hi-IN"/>
        </w:rPr>
      </w:pPr>
    </w:p>
    <w:p w:rsidR="009D5CD2" w:rsidRPr="00981831" w:rsidRDefault="009D5CD2" w:rsidP="00981831">
      <w:pPr>
        <w:tabs>
          <w:tab w:val="left" w:pos="1134"/>
        </w:tabs>
        <w:suppressAutoHyphens/>
        <w:spacing w:after="0" w:line="240" w:lineRule="auto"/>
        <w:contextualSpacing/>
        <w:jc w:val="both"/>
        <w:rPr>
          <w:rFonts w:ascii="Times New Roman" w:eastAsia="Calibri" w:hAnsi="Times New Roman" w:cs="Times New Roman"/>
          <w:sz w:val="26"/>
          <w:szCs w:val="26"/>
          <w:lang w:val="ru-RU" w:eastAsia="hi-IN"/>
        </w:rPr>
      </w:pPr>
    </w:p>
    <w:p w:rsidR="0052423B" w:rsidRDefault="0052423B" w:rsidP="0052423B">
      <w:pPr>
        <w:tabs>
          <w:tab w:val="left" w:pos="4536"/>
        </w:tabs>
        <w:suppressAutoHyphens/>
        <w:spacing w:after="0" w:line="240" w:lineRule="auto"/>
        <w:jc w:val="both"/>
        <w:rPr>
          <w:rFonts w:ascii="Times New Roman" w:eastAsia="Times New Roman" w:hAnsi="Times New Roman" w:cs="Times New Roman"/>
          <w:bCs/>
          <w:sz w:val="28"/>
          <w:szCs w:val="28"/>
          <w:lang w:eastAsia="ar-SA"/>
        </w:rPr>
      </w:pPr>
    </w:p>
    <w:p w:rsidR="002102E2" w:rsidRPr="00CD6646" w:rsidRDefault="002102E2" w:rsidP="003F1865">
      <w:pPr>
        <w:spacing w:after="0" w:line="240" w:lineRule="auto"/>
        <w:rPr>
          <w:rFonts w:ascii="Times New Roman" w:hAnsi="Times New Roman"/>
          <w:bCs/>
          <w:sz w:val="28"/>
          <w:lang w:val="ru-RU"/>
        </w:rPr>
      </w:pPr>
    </w:p>
    <w:p w:rsidR="000E42FE" w:rsidRPr="00CD6646" w:rsidRDefault="000E42FE" w:rsidP="003F1865">
      <w:pPr>
        <w:spacing w:after="0" w:line="240" w:lineRule="auto"/>
        <w:rPr>
          <w:rFonts w:ascii="Times New Roman" w:hAnsi="Times New Roman"/>
          <w:bCs/>
          <w:sz w:val="28"/>
          <w:lang w:val="ru-RU"/>
        </w:rPr>
      </w:pPr>
    </w:p>
    <w:p w:rsidR="00EE4657" w:rsidRPr="00AC37EA" w:rsidRDefault="00EE4657" w:rsidP="000B5E98">
      <w:pPr>
        <w:spacing w:after="0" w:line="240" w:lineRule="auto"/>
        <w:rPr>
          <w:rFonts w:ascii="Times New Roman" w:eastAsia="Times New Roman" w:hAnsi="Times New Roman" w:cs="Times New Roman"/>
          <w:sz w:val="28"/>
          <w:szCs w:val="28"/>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4C6519"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4C6519">
        <w:rPr>
          <w:rFonts w:ascii="Times New Roman" w:hAnsi="Times New Roman"/>
          <w:sz w:val="28"/>
          <w:szCs w:val="28"/>
        </w:rPr>
        <w:t>5</w:t>
      </w:r>
      <w:r w:rsidR="008924F0">
        <w:rPr>
          <w:rFonts w:ascii="Times New Roman" w:hAnsi="Times New Roman"/>
          <w:sz w:val="28"/>
          <w:szCs w:val="28"/>
        </w:rPr>
        <w:t>.0</w:t>
      </w:r>
      <w:r w:rsidR="004C6519">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sidRPr="00CD6646">
        <w:rPr>
          <w:rFonts w:ascii="Times New Roman" w:hAnsi="Times New Roman"/>
          <w:bCs/>
          <w:sz w:val="28"/>
          <w:lang w:val="ru-RU"/>
        </w:rPr>
        <w:t>1</w:t>
      </w:r>
      <w:r w:rsidR="004C6519">
        <w:rPr>
          <w:rFonts w:ascii="Times New Roman" w:hAnsi="Times New Roman"/>
          <w:bCs/>
          <w:sz w:val="28"/>
        </w:rPr>
        <w:t>56</w:t>
      </w:r>
    </w:p>
    <w:p w:rsidR="00FE5D02" w:rsidRPr="00CD6646" w:rsidRDefault="00FE5D02" w:rsidP="003F1865">
      <w:pPr>
        <w:spacing w:after="0" w:line="240" w:lineRule="auto"/>
        <w:rPr>
          <w:rFonts w:ascii="Times New Roman" w:eastAsia="Times New Roman" w:hAnsi="Times New Roman" w:cs="Times New Roman"/>
          <w:sz w:val="28"/>
          <w:szCs w:val="28"/>
          <w:lang w:val="ru-RU" w:eastAsia="ru-RU"/>
        </w:rPr>
      </w:pPr>
    </w:p>
    <w:p w:rsidR="00981831" w:rsidRPr="00981831" w:rsidRDefault="00981831" w:rsidP="00981831">
      <w:pPr>
        <w:spacing w:after="0" w:line="240" w:lineRule="auto"/>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 xml:space="preserve">Про надання дозволу </w:t>
      </w:r>
      <w:r w:rsidR="009D5CD2">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w:t>
      </w:r>
    </w:p>
    <w:p w:rsidR="00981831" w:rsidRPr="00981831" w:rsidRDefault="00981831" w:rsidP="00981831">
      <w:pPr>
        <w:tabs>
          <w:tab w:val="left" w:pos="5954"/>
        </w:tabs>
        <w:spacing w:after="0" w:line="240" w:lineRule="auto"/>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на дарування житлового будинку та</w:t>
      </w:r>
    </w:p>
    <w:p w:rsidR="00981831" w:rsidRPr="00981831" w:rsidRDefault="00981831" w:rsidP="00981831">
      <w:pPr>
        <w:spacing w:after="0" w:line="240" w:lineRule="auto"/>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 xml:space="preserve">земельної ділянки </w:t>
      </w:r>
      <w:r w:rsidR="009D5CD2">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w:t>
      </w:r>
    </w:p>
    <w:p w:rsidR="00981831" w:rsidRPr="00981831" w:rsidRDefault="00981831" w:rsidP="00981831">
      <w:pPr>
        <w:spacing w:after="0" w:line="240" w:lineRule="auto"/>
        <w:rPr>
          <w:rFonts w:ascii="Times New Roman" w:eastAsia="Calibri" w:hAnsi="Times New Roman" w:cs="Times New Roman"/>
          <w:sz w:val="28"/>
          <w:szCs w:val="28"/>
          <w:lang w:eastAsia="en-US"/>
        </w:rPr>
      </w:pPr>
    </w:p>
    <w:p w:rsidR="00981831" w:rsidRPr="00981831" w:rsidRDefault="00981831" w:rsidP="00981831">
      <w:pPr>
        <w:spacing w:after="0" w:line="240" w:lineRule="auto"/>
        <w:jc w:val="both"/>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9D5CD2">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від 24.06.2025, висновку комісії з питань захисту прав дитини від 27.06.2025 № 29, виконавчий комітет Миколаївської міської ради </w:t>
      </w:r>
      <w:r w:rsidRPr="00981831">
        <w:rPr>
          <w:rFonts w:ascii="Times New Roman" w:eastAsia="Calibri" w:hAnsi="Times New Roman" w:cs="Times New Roman"/>
          <w:b/>
          <w:sz w:val="28"/>
          <w:szCs w:val="28"/>
          <w:lang w:eastAsia="en-US"/>
        </w:rPr>
        <w:t>ВИРІШИВ:</w:t>
      </w:r>
      <w:r w:rsidRPr="00981831">
        <w:rPr>
          <w:rFonts w:ascii="Times New Roman" w:eastAsia="Calibri" w:hAnsi="Times New Roman" w:cs="Times New Roman"/>
          <w:sz w:val="28"/>
          <w:szCs w:val="28"/>
          <w:lang w:eastAsia="en-US"/>
        </w:rPr>
        <w:t xml:space="preserve">  </w:t>
      </w:r>
    </w:p>
    <w:p w:rsidR="00981831" w:rsidRPr="00981831" w:rsidRDefault="00981831" w:rsidP="00981831">
      <w:pPr>
        <w:spacing w:after="0" w:line="240" w:lineRule="auto"/>
        <w:jc w:val="both"/>
        <w:rPr>
          <w:rFonts w:ascii="Times New Roman" w:eastAsia="Calibri" w:hAnsi="Times New Roman" w:cs="Times New Roman"/>
          <w:sz w:val="28"/>
          <w:szCs w:val="28"/>
          <w:lang w:eastAsia="en-US"/>
        </w:rPr>
      </w:pPr>
    </w:p>
    <w:p w:rsidR="00981831" w:rsidRPr="00981831" w:rsidRDefault="00981831" w:rsidP="00981831">
      <w:pPr>
        <w:spacing w:after="0" w:line="240" w:lineRule="auto"/>
        <w:jc w:val="both"/>
        <w:rPr>
          <w:rFonts w:ascii="Times New Roman" w:eastAsia="Calibri" w:hAnsi="Times New Roman" w:cs="Times New Roman"/>
          <w:b/>
          <w:sz w:val="28"/>
          <w:szCs w:val="28"/>
          <w:lang w:val="ru-RU" w:eastAsia="en-US"/>
        </w:rPr>
      </w:pPr>
      <w:r w:rsidRPr="00981831">
        <w:rPr>
          <w:rFonts w:ascii="Times New Roman" w:eastAsia="Calibri" w:hAnsi="Times New Roman" w:cs="Times New Roman"/>
          <w:sz w:val="28"/>
          <w:szCs w:val="28"/>
          <w:lang w:val="ru-RU" w:eastAsia="en-US"/>
        </w:rPr>
        <w:t xml:space="preserve">1. Надати дозвіл </w:t>
      </w:r>
      <w:r w:rsidR="009D5CD2">
        <w:rPr>
          <w:rFonts w:ascii="Times New Roman" w:eastAsia="Calibri" w:hAnsi="Times New Roman" w:cs="Times New Roman"/>
          <w:sz w:val="28"/>
          <w:szCs w:val="28"/>
          <w:lang w:val="ru-RU" w:eastAsia="en-US"/>
        </w:rPr>
        <w:t>………</w:t>
      </w:r>
      <w:r w:rsidRPr="00981831">
        <w:rPr>
          <w:rFonts w:ascii="Times New Roman" w:eastAsia="Calibri" w:hAnsi="Times New Roman" w:cs="Times New Roman"/>
          <w:sz w:val="28"/>
          <w:szCs w:val="28"/>
          <w:lang w:val="ru-RU" w:eastAsia="en-US"/>
        </w:rPr>
        <w:t xml:space="preserve"> на дарування житлового будинку та земельної ділянки за адресою вул. </w:t>
      </w:r>
      <w:r w:rsidR="009D5CD2">
        <w:rPr>
          <w:rFonts w:ascii="Times New Roman" w:eastAsia="Calibri" w:hAnsi="Times New Roman" w:cs="Times New Roman"/>
          <w:sz w:val="28"/>
          <w:szCs w:val="28"/>
          <w:lang w:val="ru-RU" w:eastAsia="en-US"/>
        </w:rPr>
        <w:t>…………</w:t>
      </w:r>
      <w:r w:rsidRPr="00981831">
        <w:rPr>
          <w:rFonts w:ascii="Times New Roman" w:eastAsia="Calibri" w:hAnsi="Times New Roman" w:cs="Times New Roman"/>
          <w:sz w:val="28"/>
          <w:szCs w:val="28"/>
          <w:lang w:val="ru-RU" w:eastAsia="en-US"/>
        </w:rPr>
        <w:t xml:space="preserve">, с. Велика Горожанна, Стрийський район, Львівська область </w:t>
      </w:r>
      <w:r w:rsidR="009D5CD2">
        <w:rPr>
          <w:rFonts w:ascii="Times New Roman" w:eastAsia="Calibri" w:hAnsi="Times New Roman" w:cs="Times New Roman"/>
          <w:sz w:val="28"/>
          <w:szCs w:val="28"/>
          <w:lang w:val="ru-RU" w:eastAsia="en-US"/>
        </w:rPr>
        <w:t>……………..</w:t>
      </w:r>
      <w:r w:rsidRPr="00981831">
        <w:rPr>
          <w:rFonts w:ascii="Times New Roman" w:eastAsia="Calibri" w:hAnsi="Times New Roman" w:cs="Times New Roman"/>
          <w:sz w:val="28"/>
          <w:szCs w:val="28"/>
          <w:lang w:val="ru-RU" w:eastAsia="en-US"/>
        </w:rPr>
        <w:t xml:space="preserve">. У будинку зареєстрована та проживає неповнолітня </w:t>
      </w:r>
      <w:r w:rsidR="009D5CD2">
        <w:rPr>
          <w:rFonts w:ascii="Times New Roman" w:eastAsia="Calibri" w:hAnsi="Times New Roman" w:cs="Times New Roman"/>
          <w:sz w:val="28"/>
          <w:szCs w:val="28"/>
          <w:lang w:val="ru-RU" w:eastAsia="en-US"/>
        </w:rPr>
        <w:t>…………….</w:t>
      </w:r>
      <w:r w:rsidRPr="00981831">
        <w:rPr>
          <w:rFonts w:ascii="Times New Roman" w:eastAsia="Calibri" w:hAnsi="Times New Roman" w:cs="Times New Roman"/>
          <w:sz w:val="28"/>
          <w:szCs w:val="28"/>
          <w:lang w:val="ru-RU" w:eastAsia="en-US"/>
        </w:rPr>
        <w:t xml:space="preserve">, </w:t>
      </w:r>
      <w:r w:rsidR="009D5CD2">
        <w:rPr>
          <w:rFonts w:ascii="Times New Roman" w:eastAsia="Calibri" w:hAnsi="Times New Roman" w:cs="Times New Roman"/>
          <w:bCs/>
          <w:sz w:val="28"/>
          <w:szCs w:val="28"/>
          <w:lang w:val="ru-RU" w:eastAsia="en-US"/>
        </w:rPr>
        <w:t>………….</w:t>
      </w:r>
      <w:r w:rsidRPr="00981831">
        <w:rPr>
          <w:rFonts w:ascii="Times New Roman" w:eastAsia="Calibri" w:hAnsi="Times New Roman" w:cs="Times New Roman"/>
          <w:bCs/>
          <w:sz w:val="28"/>
          <w:szCs w:val="28"/>
          <w:lang w:val="ru-RU" w:eastAsia="en-US"/>
        </w:rPr>
        <w:t xml:space="preserve"> р.н.</w:t>
      </w:r>
    </w:p>
    <w:p w:rsidR="00981831" w:rsidRPr="00981831" w:rsidRDefault="00981831" w:rsidP="00981831">
      <w:pPr>
        <w:tabs>
          <w:tab w:val="left" w:pos="567"/>
        </w:tabs>
        <w:contextualSpacing/>
        <w:jc w:val="both"/>
        <w:rPr>
          <w:rFonts w:ascii="Times New Roman" w:eastAsia="Calibri" w:hAnsi="Times New Roman" w:cs="Times New Roman"/>
          <w:sz w:val="28"/>
          <w:szCs w:val="28"/>
          <w:lang w:val="ru-RU" w:eastAsia="en-US"/>
        </w:rPr>
      </w:pPr>
      <w:r w:rsidRPr="00981831">
        <w:rPr>
          <w:rFonts w:ascii="Times New Roman" w:eastAsia="Calibri" w:hAnsi="Times New Roman" w:cs="Times New Roman"/>
          <w:sz w:val="28"/>
          <w:szCs w:val="28"/>
          <w:lang w:val="ru-RU" w:eastAsia="en-US"/>
        </w:rPr>
        <w:t>2. Контроль за виконанням рішення покласти на заступника міського голови               Шпака Ю.А.</w:t>
      </w:r>
      <w:r w:rsidRPr="00981831">
        <w:rPr>
          <w:rFonts w:ascii="Times New Roman" w:eastAsia="Calibri" w:hAnsi="Times New Roman" w:cs="Times New Roman"/>
          <w:sz w:val="28"/>
          <w:szCs w:val="28"/>
          <w:lang w:val="ru-RU" w:eastAsia="en-US"/>
        </w:rPr>
        <w:tab/>
      </w:r>
    </w:p>
    <w:p w:rsidR="00981831" w:rsidRPr="00981831" w:rsidRDefault="00981831" w:rsidP="00981831">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981831" w:rsidRPr="00981831" w:rsidRDefault="00981831" w:rsidP="00981831">
      <w:pPr>
        <w:spacing w:after="0" w:line="240" w:lineRule="auto"/>
        <w:jc w:val="both"/>
        <w:rPr>
          <w:rFonts w:ascii="Times New Roman" w:eastAsia="Calibri" w:hAnsi="Times New Roman" w:cs="Times New Roman"/>
          <w:b/>
          <w:sz w:val="28"/>
          <w:szCs w:val="28"/>
          <w:lang w:val="ru-RU" w:eastAsia="en-US"/>
        </w:rPr>
      </w:pPr>
    </w:p>
    <w:p w:rsidR="00981831" w:rsidRPr="00981831" w:rsidRDefault="00981831" w:rsidP="00981831">
      <w:pPr>
        <w:suppressAutoHyphens/>
        <w:spacing w:after="0" w:line="240" w:lineRule="auto"/>
        <w:jc w:val="both"/>
        <w:rPr>
          <w:rFonts w:ascii="Times New Roman" w:eastAsia="Times New Roman" w:hAnsi="Times New Roman" w:cs="Times New Roman"/>
          <w:b/>
          <w:sz w:val="28"/>
          <w:szCs w:val="28"/>
          <w:lang w:val="ru-RU" w:eastAsia="ar-SA"/>
        </w:rPr>
      </w:pPr>
      <w:r w:rsidRPr="00981831">
        <w:rPr>
          <w:rFonts w:ascii="Times New Roman" w:eastAsia="Times New Roman" w:hAnsi="Times New Roman" w:cs="Times New Roman"/>
          <w:b/>
          <w:sz w:val="28"/>
          <w:szCs w:val="28"/>
          <w:lang w:val="ru-RU" w:eastAsia="ar-SA"/>
        </w:rPr>
        <w:t>Секретар міської ради                                           Іван АНДРІЙЧИК</w:t>
      </w:r>
    </w:p>
    <w:p w:rsidR="0052423B" w:rsidRPr="0052423B" w:rsidRDefault="0052423B" w:rsidP="0052423B">
      <w:pPr>
        <w:suppressAutoHyphens/>
        <w:spacing w:after="0" w:line="240" w:lineRule="auto"/>
        <w:jc w:val="center"/>
        <w:rPr>
          <w:rFonts w:ascii="Times New Roman" w:eastAsia="Times New Roman" w:hAnsi="Times New Roman" w:cs="Times New Roman"/>
          <w:sz w:val="24"/>
          <w:szCs w:val="24"/>
          <w:lang w:eastAsia="ar-SA"/>
        </w:rPr>
      </w:pPr>
    </w:p>
    <w:p w:rsidR="009301C7" w:rsidRDefault="009301C7" w:rsidP="003F1865">
      <w:pPr>
        <w:pStyle w:val="a3"/>
        <w:tabs>
          <w:tab w:val="left" w:pos="2745"/>
          <w:tab w:val="center" w:pos="4819"/>
        </w:tabs>
        <w:rPr>
          <w:rFonts w:ascii="Times New Roman" w:hAnsi="Times New Roman" w:cs="Times New Roman"/>
          <w:sz w:val="28"/>
          <w:szCs w:val="28"/>
        </w:rPr>
      </w:pPr>
    </w:p>
    <w:p w:rsidR="0052423B" w:rsidRPr="00CD6646" w:rsidRDefault="0052423B" w:rsidP="0052423B">
      <w:pPr>
        <w:rPr>
          <w:lang w:val="ru-RU" w:eastAsia="ar-SA"/>
        </w:rPr>
      </w:pPr>
    </w:p>
    <w:p w:rsidR="00981831" w:rsidRPr="00CD6646" w:rsidRDefault="00981831" w:rsidP="0052423B">
      <w:pPr>
        <w:rPr>
          <w:lang w:val="ru-RU" w:eastAsia="ar-SA"/>
        </w:rPr>
      </w:pPr>
    </w:p>
    <w:p w:rsidR="00981831" w:rsidRPr="00CD6646" w:rsidRDefault="00981831" w:rsidP="0052423B">
      <w:pPr>
        <w:rPr>
          <w:lang w:val="ru-RU" w:eastAsia="ar-SA"/>
        </w:rPr>
      </w:pPr>
    </w:p>
    <w:p w:rsidR="00981831" w:rsidRPr="00CD6646" w:rsidRDefault="00981831" w:rsidP="0052423B">
      <w:pPr>
        <w:rPr>
          <w:lang w:val="ru-RU" w:eastAsia="ar-SA"/>
        </w:rPr>
      </w:pPr>
    </w:p>
    <w:p w:rsidR="00981831" w:rsidRPr="00CD6646" w:rsidRDefault="00981831" w:rsidP="0052423B">
      <w:pPr>
        <w:rPr>
          <w:lang w:val="ru-RU" w:eastAsia="ar-SA"/>
        </w:rPr>
      </w:pPr>
    </w:p>
    <w:p w:rsidR="00981831" w:rsidRPr="00CD6646" w:rsidRDefault="00981831" w:rsidP="0052423B">
      <w:pPr>
        <w:rPr>
          <w:lang w:val="ru-RU" w:eastAsia="ar-SA"/>
        </w:rPr>
      </w:pPr>
    </w:p>
    <w:p w:rsidR="009301C7" w:rsidRPr="00CD6646" w:rsidRDefault="009301C7" w:rsidP="00981831">
      <w:pPr>
        <w:pStyle w:val="a3"/>
        <w:tabs>
          <w:tab w:val="left" w:pos="2745"/>
          <w:tab w:val="center" w:pos="4819"/>
        </w:tabs>
        <w:rPr>
          <w:rFonts w:ascii="Times New Roman" w:hAnsi="Times New Roman" w:cs="Times New Roman"/>
          <w:sz w:val="28"/>
          <w:szCs w:val="28"/>
          <w:lang w:val="ru-RU"/>
        </w:rPr>
      </w:pPr>
    </w:p>
    <w:p w:rsidR="00981831" w:rsidRPr="00CD6646" w:rsidRDefault="00981831" w:rsidP="00981831">
      <w:pPr>
        <w:rPr>
          <w:lang w:val="ru-RU" w:eastAsia="ar-SA"/>
        </w:rPr>
      </w:pPr>
    </w:p>
    <w:p w:rsidR="003F1865" w:rsidRDefault="003F1865" w:rsidP="0098183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981831">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981831">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981831">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8924F0">
        <w:rPr>
          <w:rFonts w:ascii="Times New Roman" w:hAnsi="Times New Roman"/>
          <w:sz w:val="28"/>
          <w:szCs w:val="28"/>
        </w:rPr>
        <w:t>0</w:t>
      </w:r>
      <w:r w:rsidR="004C6519">
        <w:rPr>
          <w:rFonts w:ascii="Times New Roman" w:hAnsi="Times New Roman"/>
          <w:sz w:val="28"/>
          <w:szCs w:val="28"/>
        </w:rPr>
        <w:t>5</w:t>
      </w:r>
      <w:r w:rsidR="008924F0">
        <w:rPr>
          <w:rFonts w:ascii="Times New Roman" w:hAnsi="Times New Roman"/>
          <w:sz w:val="28"/>
          <w:szCs w:val="28"/>
        </w:rPr>
        <w:t>.0</w:t>
      </w:r>
      <w:r w:rsidR="004C6519">
        <w:rPr>
          <w:rFonts w:ascii="Times New Roman" w:hAnsi="Times New Roman"/>
          <w:sz w:val="28"/>
          <w:szCs w:val="28"/>
        </w:rPr>
        <w:t>8</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sidRPr="00CD6646">
        <w:rPr>
          <w:rFonts w:ascii="Times New Roman" w:hAnsi="Times New Roman"/>
          <w:bCs/>
          <w:sz w:val="28"/>
          <w:lang w:val="ru-RU"/>
        </w:rPr>
        <w:t>1</w:t>
      </w:r>
      <w:r w:rsidR="009301C7">
        <w:rPr>
          <w:rFonts w:ascii="Times New Roman" w:hAnsi="Times New Roman"/>
          <w:bCs/>
          <w:sz w:val="28"/>
        </w:rPr>
        <w:t>5</w:t>
      </w:r>
      <w:r w:rsidR="004C6519">
        <w:rPr>
          <w:rFonts w:ascii="Times New Roman" w:hAnsi="Times New Roman"/>
          <w:bCs/>
          <w:sz w:val="28"/>
        </w:rPr>
        <w:t>7</w:t>
      </w:r>
    </w:p>
    <w:p w:rsidR="00981831" w:rsidRPr="00CD6646" w:rsidRDefault="00981831" w:rsidP="00981831">
      <w:pPr>
        <w:spacing w:after="0" w:line="240" w:lineRule="auto"/>
        <w:rPr>
          <w:rFonts w:ascii="Times New Roman" w:eastAsia="Calibri" w:hAnsi="Times New Roman" w:cs="Times New Roman"/>
          <w:sz w:val="28"/>
          <w:szCs w:val="28"/>
          <w:lang w:val="ru-RU" w:eastAsia="en-US"/>
        </w:rPr>
      </w:pPr>
    </w:p>
    <w:p w:rsidR="00981831" w:rsidRPr="00CD6646" w:rsidRDefault="00981831" w:rsidP="00981831">
      <w:pPr>
        <w:spacing w:after="0" w:line="240" w:lineRule="auto"/>
        <w:rPr>
          <w:rFonts w:ascii="Times New Roman" w:eastAsia="Calibri" w:hAnsi="Times New Roman" w:cs="Times New Roman"/>
          <w:sz w:val="28"/>
          <w:szCs w:val="28"/>
          <w:lang w:val="ru-RU" w:eastAsia="en-US"/>
        </w:rPr>
      </w:pPr>
    </w:p>
    <w:p w:rsidR="00981831" w:rsidRPr="00981831" w:rsidRDefault="00981831" w:rsidP="00981831">
      <w:pPr>
        <w:spacing w:after="0" w:line="240" w:lineRule="auto"/>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 xml:space="preserve">Про надання дозволу </w:t>
      </w:r>
      <w:r w:rsidR="009D5CD2">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w:t>
      </w:r>
    </w:p>
    <w:p w:rsidR="00981831" w:rsidRPr="00981831" w:rsidRDefault="00981831" w:rsidP="00981831">
      <w:pPr>
        <w:tabs>
          <w:tab w:val="left" w:pos="5954"/>
        </w:tabs>
        <w:spacing w:after="0" w:line="240" w:lineRule="auto"/>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на дарування житлового будинку та</w:t>
      </w:r>
    </w:p>
    <w:p w:rsidR="00981831" w:rsidRPr="00981831" w:rsidRDefault="00981831" w:rsidP="00981831">
      <w:pPr>
        <w:spacing w:after="0" w:line="240" w:lineRule="auto"/>
        <w:rPr>
          <w:rFonts w:ascii="Times New Roman" w:eastAsia="Calibri" w:hAnsi="Times New Roman" w:cs="Times New Roman"/>
          <w:sz w:val="28"/>
          <w:szCs w:val="28"/>
          <w:lang w:eastAsia="en-US"/>
        </w:rPr>
      </w:pPr>
      <w:r w:rsidRPr="00981831">
        <w:rPr>
          <w:rFonts w:ascii="Times New Roman" w:eastAsia="Calibri" w:hAnsi="Times New Roman" w:cs="Times New Roman"/>
          <w:sz w:val="28"/>
          <w:szCs w:val="28"/>
          <w:lang w:eastAsia="en-US"/>
        </w:rPr>
        <w:t xml:space="preserve">земельної ділянки </w:t>
      </w:r>
      <w:r w:rsidR="009D5CD2">
        <w:rPr>
          <w:rFonts w:ascii="Times New Roman" w:eastAsia="Calibri" w:hAnsi="Times New Roman" w:cs="Times New Roman"/>
          <w:sz w:val="28"/>
          <w:szCs w:val="28"/>
          <w:lang w:eastAsia="en-US"/>
        </w:rPr>
        <w:t>…………</w:t>
      </w:r>
      <w:r w:rsidRPr="00981831">
        <w:rPr>
          <w:rFonts w:ascii="Times New Roman" w:eastAsia="Calibri" w:hAnsi="Times New Roman" w:cs="Times New Roman"/>
          <w:sz w:val="28"/>
          <w:szCs w:val="28"/>
          <w:lang w:eastAsia="en-US"/>
        </w:rPr>
        <w:t xml:space="preserve">.  </w:t>
      </w:r>
    </w:p>
    <w:p w:rsidR="00981831" w:rsidRPr="00981831" w:rsidRDefault="00981831" w:rsidP="00981831">
      <w:pPr>
        <w:suppressAutoHyphens/>
        <w:autoSpaceDE w:val="0"/>
        <w:spacing w:before="120" w:after="0" w:line="240" w:lineRule="auto"/>
        <w:contextualSpacing/>
        <w:jc w:val="both"/>
        <w:rPr>
          <w:rFonts w:ascii="Calibri" w:eastAsia="Calibri" w:hAnsi="Calibri" w:cs="Times New Roman"/>
          <w:sz w:val="28"/>
          <w:szCs w:val="28"/>
          <w:lang w:eastAsia="en-US"/>
        </w:rPr>
      </w:pPr>
    </w:p>
    <w:p w:rsidR="00981831" w:rsidRPr="00981831" w:rsidRDefault="00981831" w:rsidP="00981831">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981831">
        <w:rPr>
          <w:rFonts w:ascii="Times New Roman" w:eastAsia="Calibri" w:hAnsi="Times New Roman" w:cs="Times New Roman"/>
          <w:sz w:val="28"/>
          <w:szCs w:val="28"/>
          <w:lang w:eastAsia="hi-IN" w:bidi="hi-IN"/>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9D5CD2">
        <w:rPr>
          <w:rFonts w:ascii="Times New Roman" w:eastAsia="Calibri" w:hAnsi="Times New Roman" w:cs="Times New Roman"/>
          <w:sz w:val="28"/>
          <w:szCs w:val="28"/>
          <w:lang w:eastAsia="hi-IN" w:bidi="hi-IN"/>
        </w:rPr>
        <w:t>……….</w:t>
      </w:r>
      <w:r w:rsidRPr="00981831">
        <w:rPr>
          <w:rFonts w:ascii="Times New Roman" w:eastAsia="Calibri" w:hAnsi="Times New Roman" w:cs="Times New Roman"/>
          <w:sz w:val="28"/>
          <w:szCs w:val="28"/>
          <w:lang w:eastAsia="hi-IN" w:bidi="hi-IN"/>
        </w:rPr>
        <w:t xml:space="preserve">. від 11.06.2025, висновку комісії з питань захисту прав дитини від 27.06.2025 № 28, виконавчий комітет Миколаївської міської ради </w:t>
      </w:r>
      <w:r w:rsidRPr="00981831">
        <w:rPr>
          <w:rFonts w:ascii="Times New Roman" w:eastAsia="Calibri" w:hAnsi="Times New Roman" w:cs="Times New Roman"/>
          <w:b/>
          <w:sz w:val="28"/>
          <w:szCs w:val="28"/>
          <w:lang w:eastAsia="hi-IN" w:bidi="hi-IN"/>
        </w:rPr>
        <w:t>ВИРІШИВ:</w:t>
      </w:r>
      <w:r w:rsidRPr="00981831">
        <w:rPr>
          <w:rFonts w:ascii="Times New Roman" w:eastAsia="Calibri" w:hAnsi="Times New Roman" w:cs="Times New Roman"/>
          <w:sz w:val="28"/>
          <w:szCs w:val="28"/>
          <w:lang w:eastAsia="hi-IN" w:bidi="hi-IN"/>
        </w:rPr>
        <w:t xml:space="preserve">  </w:t>
      </w:r>
    </w:p>
    <w:p w:rsidR="00981831" w:rsidRPr="00981831" w:rsidRDefault="00981831" w:rsidP="00981831">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p>
    <w:p w:rsidR="00981831" w:rsidRPr="00981831" w:rsidRDefault="00981831" w:rsidP="00981831">
      <w:pPr>
        <w:suppressAutoHyphens/>
        <w:spacing w:after="0" w:line="240" w:lineRule="auto"/>
        <w:jc w:val="both"/>
        <w:rPr>
          <w:rFonts w:ascii="Times New Roman" w:eastAsia="Times New Roman" w:hAnsi="Times New Roman" w:cs="Times New Roman"/>
          <w:sz w:val="28"/>
          <w:szCs w:val="28"/>
          <w:lang w:eastAsia="ar-SA"/>
        </w:rPr>
      </w:pPr>
      <w:r w:rsidRPr="00981831">
        <w:rPr>
          <w:rFonts w:ascii="Times New Roman" w:eastAsia="Times New Roman" w:hAnsi="Times New Roman" w:cs="Times New Roman"/>
          <w:sz w:val="28"/>
          <w:szCs w:val="28"/>
          <w:lang w:val="ru-RU" w:eastAsia="ar-SA"/>
        </w:rPr>
        <w:t xml:space="preserve">1. Надати дозвіл </w:t>
      </w:r>
      <w:r w:rsidR="009D5CD2">
        <w:rPr>
          <w:rFonts w:ascii="Times New Roman" w:eastAsia="Times New Roman" w:hAnsi="Times New Roman" w:cs="Times New Roman"/>
          <w:sz w:val="28"/>
          <w:szCs w:val="28"/>
          <w:lang w:val="ru-RU" w:eastAsia="ar-SA"/>
        </w:rPr>
        <w:t>………</w:t>
      </w:r>
      <w:r w:rsidRPr="00981831">
        <w:rPr>
          <w:rFonts w:ascii="Times New Roman" w:eastAsia="Times New Roman" w:hAnsi="Times New Roman" w:cs="Times New Roman"/>
          <w:sz w:val="28"/>
          <w:szCs w:val="28"/>
          <w:lang w:val="ru-RU" w:eastAsia="ar-SA"/>
        </w:rPr>
        <w:t xml:space="preserve"> на дарування житлового будинку та земельної ділянки за адресою вул. </w:t>
      </w:r>
      <w:r w:rsidR="009D5CD2">
        <w:rPr>
          <w:rFonts w:ascii="Times New Roman" w:eastAsia="Times New Roman" w:hAnsi="Times New Roman" w:cs="Times New Roman"/>
          <w:sz w:val="28"/>
          <w:szCs w:val="28"/>
          <w:lang w:val="ru-RU" w:eastAsia="ar-SA"/>
        </w:rPr>
        <w:t>……….</w:t>
      </w:r>
      <w:r w:rsidRPr="00981831">
        <w:rPr>
          <w:rFonts w:ascii="Times New Roman" w:eastAsia="Times New Roman" w:hAnsi="Times New Roman" w:cs="Times New Roman"/>
          <w:sz w:val="28"/>
          <w:szCs w:val="28"/>
          <w:lang w:val="ru-RU" w:eastAsia="ar-SA"/>
        </w:rPr>
        <w:t xml:space="preserve">, с. Дроговиж, Стрийський район, Львівська область </w:t>
      </w:r>
      <w:r w:rsidR="009D5CD2">
        <w:rPr>
          <w:rFonts w:ascii="Times New Roman" w:eastAsia="Times New Roman" w:hAnsi="Times New Roman" w:cs="Times New Roman"/>
          <w:sz w:val="28"/>
          <w:szCs w:val="28"/>
          <w:lang w:val="ru-RU" w:eastAsia="ar-SA"/>
        </w:rPr>
        <w:t>…………..</w:t>
      </w:r>
      <w:r w:rsidRPr="00981831">
        <w:rPr>
          <w:rFonts w:ascii="Times New Roman" w:eastAsia="Times New Roman" w:hAnsi="Times New Roman" w:cs="Times New Roman"/>
          <w:sz w:val="28"/>
          <w:szCs w:val="28"/>
          <w:lang w:val="ru-RU" w:eastAsia="ar-SA"/>
        </w:rPr>
        <w:t xml:space="preserve">. </w:t>
      </w:r>
      <w:r w:rsidRPr="00981831">
        <w:rPr>
          <w:rFonts w:ascii="Times New Roman" w:eastAsia="Times New Roman" w:hAnsi="Times New Roman" w:cs="Times New Roman"/>
          <w:sz w:val="28"/>
          <w:szCs w:val="28"/>
          <w:lang w:eastAsia="ar-SA"/>
        </w:rPr>
        <w:t xml:space="preserve">У будинку зареєстровані діти </w:t>
      </w:r>
      <w:r w:rsidR="009D5CD2">
        <w:rPr>
          <w:rFonts w:ascii="Times New Roman" w:eastAsia="Times New Roman" w:hAnsi="Times New Roman" w:cs="Times New Roman"/>
          <w:sz w:val="28"/>
          <w:szCs w:val="28"/>
          <w:lang w:eastAsia="ar-SA"/>
        </w:rPr>
        <w:t>…………</w:t>
      </w:r>
      <w:r w:rsidRPr="00981831">
        <w:rPr>
          <w:rFonts w:ascii="Times New Roman" w:eastAsia="Times New Roman" w:hAnsi="Times New Roman" w:cs="Times New Roman"/>
          <w:sz w:val="28"/>
          <w:szCs w:val="28"/>
          <w:lang w:eastAsia="ar-SA"/>
        </w:rPr>
        <w:t xml:space="preserve">, </w:t>
      </w:r>
      <w:r w:rsidR="009D5CD2">
        <w:rPr>
          <w:rFonts w:ascii="Times New Roman" w:eastAsia="Times New Roman" w:hAnsi="Times New Roman" w:cs="Times New Roman"/>
          <w:sz w:val="28"/>
          <w:szCs w:val="28"/>
          <w:lang w:eastAsia="ar-SA"/>
        </w:rPr>
        <w:t>…………</w:t>
      </w:r>
      <w:r w:rsidRPr="00981831">
        <w:rPr>
          <w:rFonts w:ascii="Times New Roman" w:eastAsia="Times New Roman" w:hAnsi="Times New Roman" w:cs="Times New Roman"/>
          <w:sz w:val="28"/>
          <w:szCs w:val="28"/>
          <w:lang w:eastAsia="ar-SA"/>
        </w:rPr>
        <w:t xml:space="preserve"> р.н., та </w:t>
      </w:r>
      <w:r w:rsidR="009D5CD2">
        <w:rPr>
          <w:rFonts w:ascii="Times New Roman" w:eastAsia="Times New Roman" w:hAnsi="Times New Roman" w:cs="Times New Roman"/>
          <w:sz w:val="28"/>
          <w:szCs w:val="28"/>
          <w:lang w:eastAsia="ar-SA"/>
        </w:rPr>
        <w:t>……….</w:t>
      </w:r>
      <w:r w:rsidRPr="00981831">
        <w:rPr>
          <w:rFonts w:ascii="Times New Roman" w:eastAsia="Times New Roman" w:hAnsi="Times New Roman" w:cs="Times New Roman"/>
          <w:sz w:val="28"/>
          <w:szCs w:val="28"/>
          <w:lang w:eastAsia="ar-SA"/>
        </w:rPr>
        <w:t xml:space="preserve">, </w:t>
      </w:r>
      <w:r w:rsidR="009D5CD2">
        <w:rPr>
          <w:rFonts w:ascii="Times New Roman" w:eastAsia="Times New Roman" w:hAnsi="Times New Roman" w:cs="Times New Roman"/>
          <w:sz w:val="28"/>
          <w:szCs w:val="28"/>
          <w:lang w:eastAsia="ar-SA"/>
        </w:rPr>
        <w:t>…………</w:t>
      </w:r>
      <w:r w:rsidRPr="00981831">
        <w:rPr>
          <w:rFonts w:ascii="Times New Roman" w:eastAsia="Times New Roman" w:hAnsi="Times New Roman" w:cs="Times New Roman"/>
          <w:sz w:val="28"/>
          <w:szCs w:val="28"/>
          <w:lang w:eastAsia="ar-SA"/>
        </w:rPr>
        <w:t xml:space="preserve"> р.н.</w:t>
      </w:r>
    </w:p>
    <w:p w:rsidR="00981831" w:rsidRPr="00981831" w:rsidRDefault="00981831" w:rsidP="00981831">
      <w:pPr>
        <w:spacing w:after="0" w:line="240" w:lineRule="auto"/>
        <w:jc w:val="both"/>
        <w:rPr>
          <w:rFonts w:ascii="Times New Roman" w:eastAsia="Calibri" w:hAnsi="Times New Roman" w:cs="Times New Roman"/>
          <w:sz w:val="28"/>
          <w:szCs w:val="28"/>
          <w:lang w:val="ru-RU" w:eastAsia="en-US"/>
        </w:rPr>
      </w:pPr>
      <w:r w:rsidRPr="00981831">
        <w:rPr>
          <w:rFonts w:ascii="Times New Roman" w:eastAsia="Calibri" w:hAnsi="Times New Roman" w:cs="Times New Roman"/>
          <w:sz w:val="28"/>
          <w:szCs w:val="28"/>
          <w:lang w:val="ru-RU" w:eastAsia="en-US"/>
        </w:rPr>
        <w:t>2. Контроль за виконанням рішення покласти на заступника міського голови               Шпака Ю.А.</w:t>
      </w:r>
      <w:r w:rsidRPr="00981831">
        <w:rPr>
          <w:rFonts w:ascii="Times New Roman" w:eastAsia="Calibri" w:hAnsi="Times New Roman" w:cs="Times New Roman"/>
          <w:sz w:val="28"/>
          <w:szCs w:val="28"/>
          <w:lang w:val="ru-RU" w:eastAsia="en-US"/>
        </w:rPr>
        <w:tab/>
      </w:r>
    </w:p>
    <w:p w:rsidR="00981831" w:rsidRPr="00981831" w:rsidRDefault="00981831" w:rsidP="00981831">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981831" w:rsidRPr="00981831" w:rsidRDefault="00981831" w:rsidP="00981831">
      <w:pPr>
        <w:tabs>
          <w:tab w:val="left" w:pos="1134"/>
        </w:tabs>
        <w:spacing w:after="0" w:line="216" w:lineRule="auto"/>
        <w:ind w:left="426" w:hanging="284"/>
        <w:contextualSpacing/>
        <w:jc w:val="both"/>
        <w:rPr>
          <w:rFonts w:ascii="Times New Roman" w:eastAsia="Calibri" w:hAnsi="Times New Roman" w:cs="Times New Roman"/>
          <w:b/>
          <w:sz w:val="28"/>
          <w:szCs w:val="28"/>
          <w:lang w:eastAsia="ru-RU"/>
        </w:rPr>
      </w:pPr>
    </w:p>
    <w:p w:rsidR="00981831" w:rsidRPr="00981831" w:rsidRDefault="00981831" w:rsidP="00981831">
      <w:pPr>
        <w:spacing w:after="0" w:line="240" w:lineRule="auto"/>
        <w:jc w:val="both"/>
        <w:rPr>
          <w:rFonts w:ascii="Times New Roman" w:eastAsia="Calibri" w:hAnsi="Times New Roman" w:cs="Times New Roman"/>
          <w:b/>
          <w:sz w:val="28"/>
          <w:szCs w:val="28"/>
          <w:lang w:val="ru-RU" w:eastAsia="en-US"/>
        </w:rPr>
      </w:pPr>
    </w:p>
    <w:p w:rsidR="00981831" w:rsidRPr="00981831" w:rsidRDefault="00981831" w:rsidP="00981831">
      <w:pPr>
        <w:suppressAutoHyphens/>
        <w:spacing w:after="0" w:line="240" w:lineRule="auto"/>
        <w:jc w:val="both"/>
        <w:rPr>
          <w:rFonts w:ascii="Times New Roman" w:eastAsia="Times New Roman" w:hAnsi="Times New Roman" w:cs="Times New Roman"/>
          <w:b/>
          <w:sz w:val="28"/>
          <w:szCs w:val="28"/>
          <w:lang w:val="ru-RU" w:eastAsia="ar-SA"/>
        </w:rPr>
      </w:pPr>
      <w:r w:rsidRPr="00981831">
        <w:rPr>
          <w:rFonts w:ascii="Times New Roman" w:eastAsia="Times New Roman" w:hAnsi="Times New Roman" w:cs="Times New Roman"/>
          <w:b/>
          <w:sz w:val="28"/>
          <w:szCs w:val="28"/>
          <w:lang w:val="ru-RU" w:eastAsia="ar-SA"/>
        </w:rPr>
        <w:t>Секретар міської ради                                           Іван АНДРІЙЧИК</w:t>
      </w:r>
    </w:p>
    <w:p w:rsidR="00981831" w:rsidRPr="00981831" w:rsidRDefault="00981831" w:rsidP="00981831">
      <w:pPr>
        <w:tabs>
          <w:tab w:val="left" w:pos="567"/>
          <w:tab w:val="left" w:pos="1134"/>
        </w:tabs>
        <w:spacing w:after="0" w:line="216" w:lineRule="auto"/>
        <w:contextualSpacing/>
        <w:jc w:val="center"/>
        <w:rPr>
          <w:rFonts w:ascii="Times New Roman" w:eastAsia="Calibri" w:hAnsi="Times New Roman" w:cs="Times New Roman"/>
          <w:b/>
          <w:sz w:val="28"/>
          <w:szCs w:val="28"/>
          <w:lang w:eastAsia="ru-RU"/>
        </w:rPr>
      </w:pPr>
    </w:p>
    <w:p w:rsidR="00981831" w:rsidRPr="00981831" w:rsidRDefault="00981831" w:rsidP="00981831">
      <w:pPr>
        <w:suppressAutoHyphens/>
        <w:autoSpaceDE w:val="0"/>
        <w:spacing w:before="120" w:after="0" w:line="240" w:lineRule="auto"/>
        <w:contextualSpacing/>
        <w:jc w:val="both"/>
        <w:rPr>
          <w:rFonts w:ascii="Times New Roman" w:eastAsia="Calibri" w:hAnsi="Times New Roman" w:cs="Times New Roman"/>
          <w:b/>
          <w:sz w:val="28"/>
          <w:szCs w:val="28"/>
          <w:lang w:bidi="hi-IN"/>
        </w:rPr>
      </w:pPr>
    </w:p>
    <w:p w:rsidR="00981831" w:rsidRPr="00981831" w:rsidRDefault="00981831" w:rsidP="00981831">
      <w:pPr>
        <w:suppressAutoHyphens/>
        <w:autoSpaceDE w:val="0"/>
        <w:spacing w:before="120" w:after="0" w:line="240" w:lineRule="auto"/>
        <w:contextualSpacing/>
        <w:jc w:val="both"/>
        <w:rPr>
          <w:rFonts w:ascii="Times New Roman" w:eastAsia="Calibri" w:hAnsi="Times New Roman" w:cs="Times New Roman"/>
          <w:b/>
          <w:sz w:val="28"/>
          <w:szCs w:val="28"/>
          <w:lang w:bidi="hi-IN"/>
        </w:rPr>
      </w:pPr>
    </w:p>
    <w:p w:rsidR="00536DDB" w:rsidRPr="00CD6646" w:rsidRDefault="00536DDB" w:rsidP="007C6A07">
      <w:pPr>
        <w:spacing w:after="0" w:line="240" w:lineRule="auto"/>
        <w:jc w:val="both"/>
        <w:rPr>
          <w:rFonts w:ascii="Times New Roman" w:eastAsia="Times New Roman" w:hAnsi="Times New Roman" w:cs="Times New Roman"/>
          <w:bCs/>
          <w:color w:val="000000"/>
          <w:sz w:val="28"/>
          <w:szCs w:val="28"/>
          <w:lang w:val="ru-RU" w:eastAsia="ar-SA"/>
        </w:rPr>
      </w:pPr>
    </w:p>
    <w:p w:rsidR="00981831" w:rsidRPr="00CD6646" w:rsidRDefault="00981831" w:rsidP="007C6A07">
      <w:pPr>
        <w:spacing w:after="0" w:line="240" w:lineRule="auto"/>
        <w:jc w:val="both"/>
        <w:rPr>
          <w:rFonts w:ascii="Times New Roman" w:eastAsia="Times New Roman" w:hAnsi="Times New Roman" w:cs="Times New Roman"/>
          <w:bCs/>
          <w:color w:val="000000"/>
          <w:sz w:val="28"/>
          <w:szCs w:val="28"/>
          <w:lang w:val="ru-RU" w:eastAsia="ar-SA"/>
        </w:rPr>
      </w:pPr>
    </w:p>
    <w:p w:rsidR="00981831" w:rsidRPr="00CD6646" w:rsidRDefault="00981831" w:rsidP="007C6A07">
      <w:pPr>
        <w:spacing w:after="0" w:line="240" w:lineRule="auto"/>
        <w:jc w:val="both"/>
        <w:rPr>
          <w:rFonts w:ascii="Times New Roman" w:eastAsia="Times New Roman" w:hAnsi="Times New Roman" w:cs="Times New Roman"/>
          <w:bCs/>
          <w:color w:val="000000"/>
          <w:sz w:val="28"/>
          <w:szCs w:val="28"/>
          <w:lang w:val="ru-RU" w:eastAsia="ar-SA"/>
        </w:rPr>
      </w:pPr>
    </w:p>
    <w:p w:rsidR="00981831" w:rsidRPr="00CD6646" w:rsidRDefault="00981831" w:rsidP="007C6A07">
      <w:pPr>
        <w:spacing w:after="0" w:line="240" w:lineRule="auto"/>
        <w:jc w:val="both"/>
        <w:rPr>
          <w:rFonts w:ascii="Times New Roman" w:eastAsia="Times New Roman" w:hAnsi="Times New Roman" w:cs="Times New Roman"/>
          <w:bCs/>
          <w:color w:val="000000"/>
          <w:sz w:val="28"/>
          <w:szCs w:val="28"/>
          <w:lang w:val="ru-RU" w:eastAsia="ar-SA"/>
        </w:rPr>
      </w:pPr>
    </w:p>
    <w:p w:rsidR="00981831" w:rsidRPr="00CD6646" w:rsidRDefault="00981831" w:rsidP="007C6A07">
      <w:pPr>
        <w:spacing w:after="0" w:line="240" w:lineRule="auto"/>
        <w:jc w:val="both"/>
        <w:rPr>
          <w:rFonts w:ascii="Times New Roman" w:eastAsia="Times New Roman" w:hAnsi="Times New Roman" w:cs="Times New Roman"/>
          <w:bCs/>
          <w:color w:val="000000"/>
          <w:sz w:val="28"/>
          <w:szCs w:val="28"/>
          <w:lang w:val="ru-RU" w:eastAsia="ar-SA"/>
        </w:rPr>
      </w:pPr>
    </w:p>
    <w:p w:rsidR="00981831" w:rsidRPr="00CD6646" w:rsidRDefault="00981831" w:rsidP="007C6A07">
      <w:pPr>
        <w:spacing w:after="0" w:line="240" w:lineRule="auto"/>
        <w:jc w:val="both"/>
        <w:rPr>
          <w:rFonts w:ascii="Times New Roman" w:eastAsia="Times New Roman" w:hAnsi="Times New Roman" w:cs="Times New Roman"/>
          <w:bCs/>
          <w:color w:val="000000"/>
          <w:sz w:val="28"/>
          <w:szCs w:val="28"/>
          <w:lang w:val="ru-RU" w:eastAsia="ar-SA"/>
        </w:rPr>
      </w:pPr>
    </w:p>
    <w:p w:rsidR="00981831" w:rsidRDefault="00981831" w:rsidP="007C6A07">
      <w:pPr>
        <w:spacing w:after="0" w:line="240" w:lineRule="auto"/>
        <w:jc w:val="both"/>
        <w:rPr>
          <w:rFonts w:ascii="Times New Roman" w:eastAsia="Times New Roman" w:hAnsi="Times New Roman" w:cs="Times New Roman"/>
          <w:bCs/>
          <w:color w:val="000000"/>
          <w:sz w:val="28"/>
          <w:szCs w:val="28"/>
          <w:lang w:eastAsia="ar-SA"/>
        </w:rPr>
      </w:pPr>
    </w:p>
    <w:p w:rsidR="009D5CD2" w:rsidRPr="009D5CD2" w:rsidRDefault="009D5CD2" w:rsidP="007C6A07">
      <w:pPr>
        <w:spacing w:after="0" w:line="240" w:lineRule="auto"/>
        <w:jc w:val="both"/>
        <w:rPr>
          <w:rFonts w:ascii="Times New Roman" w:eastAsia="Times New Roman" w:hAnsi="Times New Roman" w:cs="Times New Roman"/>
          <w:bCs/>
          <w:color w:val="000000"/>
          <w:sz w:val="28"/>
          <w:szCs w:val="28"/>
          <w:lang w:eastAsia="ar-SA"/>
        </w:rPr>
      </w:pPr>
    </w:p>
    <w:p w:rsid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p>
    <w:p w:rsidR="009301C7" w:rsidRDefault="009301C7" w:rsidP="003F1865">
      <w:pPr>
        <w:pStyle w:val="a3"/>
        <w:tabs>
          <w:tab w:val="left" w:pos="2745"/>
          <w:tab w:val="center" w:pos="4819"/>
        </w:tabs>
        <w:rPr>
          <w:rFonts w:ascii="Times New Roman" w:hAnsi="Times New Roman" w:cs="Times New Roman"/>
          <w:sz w:val="28"/>
          <w:szCs w:val="28"/>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AC6250" w:rsidP="003F1865">
      <w:pPr>
        <w:spacing w:after="0" w:line="240" w:lineRule="auto"/>
        <w:rPr>
          <w:rFonts w:ascii="Times New Roman" w:hAnsi="Times New Roman"/>
          <w:bCs/>
          <w:sz w:val="28"/>
        </w:rPr>
      </w:pPr>
      <w:r>
        <w:rPr>
          <w:rFonts w:ascii="Times New Roman" w:hAnsi="Times New Roman"/>
          <w:sz w:val="28"/>
          <w:szCs w:val="28"/>
        </w:rPr>
        <w:t xml:space="preserve">         0</w:t>
      </w:r>
      <w:r w:rsidR="004C6519">
        <w:rPr>
          <w:rFonts w:ascii="Times New Roman" w:hAnsi="Times New Roman"/>
          <w:sz w:val="28"/>
          <w:szCs w:val="28"/>
        </w:rPr>
        <w:t>5</w:t>
      </w:r>
      <w:r>
        <w:rPr>
          <w:rFonts w:ascii="Times New Roman" w:hAnsi="Times New Roman"/>
          <w:sz w:val="28"/>
          <w:szCs w:val="28"/>
        </w:rPr>
        <w:t>.0</w:t>
      </w:r>
      <w:r w:rsidR="004C6519">
        <w:rPr>
          <w:rFonts w:ascii="Times New Roman" w:hAnsi="Times New Roman"/>
          <w:sz w:val="28"/>
          <w:szCs w:val="28"/>
        </w:rPr>
        <w:t>8</w:t>
      </w:r>
      <w:r w:rsidR="00915AC7" w:rsidRPr="00DC523A">
        <w:rPr>
          <w:rFonts w:ascii="Times New Roman" w:hAnsi="Times New Roman"/>
          <w:bCs/>
          <w:sz w:val="28"/>
        </w:rPr>
        <w:t>.</w:t>
      </w:r>
      <w:r w:rsidR="00915AC7">
        <w:rPr>
          <w:rFonts w:ascii="Times New Roman" w:hAnsi="Times New Roman"/>
          <w:bCs/>
          <w:sz w:val="28"/>
        </w:rPr>
        <w:t>2025</w:t>
      </w:r>
      <w:r w:rsidR="00915AC7" w:rsidRPr="00DC523A">
        <w:rPr>
          <w:rFonts w:ascii="Times New Roman" w:hAnsi="Times New Roman"/>
          <w:bCs/>
          <w:sz w:val="28"/>
        </w:rPr>
        <w:t xml:space="preserve">                                                                                                   </w:t>
      </w:r>
      <w:r w:rsidR="006C4B8F">
        <w:rPr>
          <w:rFonts w:ascii="Times New Roman" w:hAnsi="Times New Roman"/>
          <w:bCs/>
          <w:sz w:val="28"/>
        </w:rPr>
        <w:t xml:space="preserve">№ </w:t>
      </w:r>
      <w:r w:rsidR="003D1DF4" w:rsidRPr="00CD6646">
        <w:rPr>
          <w:rFonts w:ascii="Times New Roman" w:hAnsi="Times New Roman"/>
          <w:bCs/>
          <w:sz w:val="28"/>
          <w:lang w:val="ru-RU"/>
        </w:rPr>
        <w:t>1</w:t>
      </w:r>
      <w:r w:rsidR="004C6519">
        <w:rPr>
          <w:rFonts w:ascii="Times New Roman" w:hAnsi="Times New Roman"/>
          <w:bCs/>
          <w:sz w:val="28"/>
        </w:rPr>
        <w:t>58</w:t>
      </w:r>
    </w:p>
    <w:p w:rsid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p>
    <w:p w:rsidR="00AA4550" w:rsidRPr="00AA4550" w:rsidRDefault="00AA4550" w:rsidP="00AA4550">
      <w:pPr>
        <w:spacing w:after="0" w:line="240" w:lineRule="auto"/>
        <w:rPr>
          <w:rFonts w:ascii="Times New Roman" w:eastAsia="Times New Roman" w:hAnsi="Times New Roman" w:cs="Times New Roman"/>
          <w:sz w:val="26"/>
          <w:szCs w:val="26"/>
          <w:lang w:val="ru-RU"/>
        </w:rPr>
      </w:pPr>
      <w:r w:rsidRPr="00AA4550">
        <w:rPr>
          <w:rFonts w:ascii="Times New Roman" w:eastAsia="Times New Roman" w:hAnsi="Times New Roman" w:cs="Times New Roman"/>
          <w:sz w:val="26"/>
          <w:szCs w:val="26"/>
          <w:lang w:val="ru-RU"/>
        </w:rPr>
        <w:t xml:space="preserve">Про надання дозволу </w:t>
      </w:r>
      <w:r w:rsidR="009D5CD2">
        <w:rPr>
          <w:rFonts w:ascii="Times New Roman" w:eastAsia="Times New Roman" w:hAnsi="Times New Roman" w:cs="Times New Roman"/>
          <w:sz w:val="26"/>
          <w:szCs w:val="26"/>
          <w:lang w:val="ru-RU"/>
        </w:rPr>
        <w:t>…………</w:t>
      </w:r>
      <w:r w:rsidRPr="00AA4550">
        <w:rPr>
          <w:rFonts w:ascii="Times New Roman" w:eastAsia="Times New Roman" w:hAnsi="Times New Roman" w:cs="Times New Roman"/>
          <w:sz w:val="26"/>
          <w:szCs w:val="26"/>
          <w:lang w:val="ru-RU"/>
        </w:rPr>
        <w:t>.</w:t>
      </w:r>
    </w:p>
    <w:p w:rsidR="00AA4550" w:rsidRPr="00AA4550" w:rsidRDefault="00AA4550" w:rsidP="00AA4550">
      <w:pPr>
        <w:spacing w:after="0" w:line="240" w:lineRule="auto"/>
        <w:rPr>
          <w:rFonts w:ascii="Times New Roman" w:eastAsia="Times New Roman" w:hAnsi="Times New Roman" w:cs="Times New Roman"/>
          <w:sz w:val="26"/>
          <w:szCs w:val="26"/>
        </w:rPr>
      </w:pPr>
      <w:r w:rsidRPr="00AA4550">
        <w:rPr>
          <w:rFonts w:ascii="Times New Roman" w:eastAsia="Times New Roman" w:hAnsi="Times New Roman" w:cs="Times New Roman"/>
          <w:sz w:val="26"/>
          <w:szCs w:val="26"/>
          <w:lang w:val="ru-RU"/>
        </w:rPr>
        <w:t xml:space="preserve">на прийняття в дар </w:t>
      </w:r>
      <w:r w:rsidRPr="00AA4550">
        <w:rPr>
          <w:rFonts w:ascii="Times New Roman" w:eastAsia="Times New Roman" w:hAnsi="Times New Roman" w:cs="Times New Roman"/>
          <w:sz w:val="26"/>
          <w:szCs w:val="26"/>
        </w:rPr>
        <w:t>квартири</w:t>
      </w:r>
    </w:p>
    <w:p w:rsidR="00AA4550" w:rsidRPr="00AA4550" w:rsidRDefault="00AA4550" w:rsidP="00AA4550">
      <w:pPr>
        <w:spacing w:after="0" w:line="240" w:lineRule="auto"/>
        <w:jc w:val="both"/>
        <w:rPr>
          <w:rFonts w:ascii="Times New Roman" w:eastAsia="Times New Roman" w:hAnsi="Times New Roman" w:cs="Times New Roman"/>
          <w:sz w:val="26"/>
          <w:szCs w:val="26"/>
        </w:rPr>
      </w:pPr>
    </w:p>
    <w:p w:rsidR="00AA4550" w:rsidRPr="00AA4550" w:rsidRDefault="00AA4550" w:rsidP="00AA4550">
      <w:pPr>
        <w:spacing w:after="0" w:line="240" w:lineRule="auto"/>
        <w:jc w:val="both"/>
        <w:rPr>
          <w:rFonts w:ascii="Times New Roman" w:eastAsia="Times New Roman" w:hAnsi="Times New Roman" w:cs="Times New Roman"/>
          <w:sz w:val="26"/>
          <w:szCs w:val="26"/>
        </w:rPr>
      </w:pPr>
      <w:r w:rsidRPr="00AA4550">
        <w:rPr>
          <w:rFonts w:ascii="Times New Roman" w:eastAsia="Times New Roman" w:hAnsi="Times New Roman" w:cs="Times New Roman"/>
          <w:sz w:val="26"/>
          <w:szCs w:val="26"/>
        </w:rPr>
        <w:t xml:space="preserve">      Відповідно до ч. 1 ст. 242, ст.ст. 317, 319, п. 1 ч. 1 ст. 346 Цивільного кодексу України, ч. 1 ст. 176 Сімейного кодексу України, ст.ст.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9D5CD2">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w:t>
      </w:r>
      <w:r w:rsidR="009D5CD2">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w:t>
      </w:r>
      <w:r w:rsidR="009D5CD2">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від 28.05.2025, висновку комісії з питань захисту прав дитини від 27.06.2025 № 27, виконавчий комітет Миколаївської міської ради </w:t>
      </w:r>
      <w:r w:rsidRPr="00AA4550">
        <w:rPr>
          <w:rFonts w:ascii="Times New Roman" w:eastAsia="Times New Roman" w:hAnsi="Times New Roman" w:cs="Times New Roman"/>
          <w:b/>
          <w:sz w:val="26"/>
          <w:szCs w:val="26"/>
        </w:rPr>
        <w:t>ВИРІШИВ</w:t>
      </w:r>
      <w:r w:rsidRPr="00AA4550">
        <w:rPr>
          <w:rFonts w:ascii="Times New Roman" w:eastAsia="Times New Roman" w:hAnsi="Times New Roman" w:cs="Times New Roman"/>
          <w:sz w:val="26"/>
          <w:szCs w:val="26"/>
        </w:rPr>
        <w:t>:</w:t>
      </w:r>
    </w:p>
    <w:p w:rsidR="00AA4550" w:rsidRPr="00AA4550" w:rsidRDefault="00AA4550" w:rsidP="00AA4550">
      <w:pPr>
        <w:spacing w:after="0" w:line="240" w:lineRule="auto"/>
        <w:jc w:val="both"/>
        <w:rPr>
          <w:rFonts w:ascii="Times New Roman" w:eastAsia="Times New Roman" w:hAnsi="Times New Roman" w:cs="Times New Roman"/>
          <w:sz w:val="26"/>
          <w:szCs w:val="26"/>
        </w:rPr>
      </w:pPr>
      <w:r w:rsidRPr="00AA4550">
        <w:rPr>
          <w:rFonts w:ascii="Times New Roman" w:eastAsia="Times New Roman" w:hAnsi="Times New Roman" w:cs="Times New Roman"/>
          <w:sz w:val="26"/>
          <w:szCs w:val="26"/>
        </w:rPr>
        <w:t xml:space="preserve"> </w:t>
      </w:r>
      <w:r w:rsidRPr="00AA4550">
        <w:rPr>
          <w:rFonts w:ascii="Times New Roman" w:eastAsia="Times New Roman" w:hAnsi="Times New Roman" w:cs="Times New Roman"/>
          <w:sz w:val="26"/>
          <w:szCs w:val="26"/>
        </w:rPr>
        <w:tab/>
        <w:t xml:space="preserve"> </w:t>
      </w:r>
    </w:p>
    <w:p w:rsidR="00AA4550" w:rsidRPr="00AA4550" w:rsidRDefault="00AA4550" w:rsidP="00AA4550">
      <w:pPr>
        <w:spacing w:after="0" w:line="240" w:lineRule="auto"/>
        <w:jc w:val="both"/>
        <w:rPr>
          <w:rFonts w:ascii="Times New Roman" w:eastAsia="Times New Roman" w:hAnsi="Times New Roman" w:cs="Times New Roman"/>
          <w:sz w:val="26"/>
          <w:szCs w:val="26"/>
        </w:rPr>
      </w:pPr>
      <w:r w:rsidRPr="00AA4550">
        <w:rPr>
          <w:rFonts w:ascii="Times New Roman" w:eastAsia="Times New Roman" w:hAnsi="Times New Roman" w:cs="Times New Roman"/>
          <w:sz w:val="26"/>
          <w:szCs w:val="26"/>
        </w:rPr>
        <w:t xml:space="preserve">1. Надати дозвіл неповнолітньому </w:t>
      </w:r>
      <w:r w:rsidR="009D5CD2">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w:t>
      </w:r>
      <w:r w:rsidR="009D5CD2">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р.н., на прийняття в дар квартири за адресою вул. </w:t>
      </w:r>
      <w:r w:rsidR="009D5CD2">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м. Миколаїв, Стрийський район, Львівська область, який діє за згодою матері </w:t>
      </w:r>
      <w:r w:rsidR="009D5CD2">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w:t>
      </w:r>
    </w:p>
    <w:p w:rsidR="00AA4550" w:rsidRPr="00AA4550" w:rsidRDefault="00AA4550" w:rsidP="00AA4550">
      <w:pPr>
        <w:widowControl w:val="0"/>
        <w:spacing w:after="0" w:line="240" w:lineRule="auto"/>
        <w:ind w:hanging="180"/>
        <w:contextualSpacing/>
        <w:jc w:val="both"/>
        <w:outlineLvl w:val="0"/>
        <w:rPr>
          <w:rFonts w:ascii="Times New Roman" w:eastAsia="Times New Roman" w:hAnsi="Times New Roman" w:cs="Times New Roman"/>
          <w:sz w:val="26"/>
          <w:szCs w:val="26"/>
          <w:lang w:eastAsia="ru-RU"/>
        </w:rPr>
      </w:pPr>
      <w:r w:rsidRPr="00AA4550">
        <w:rPr>
          <w:rFonts w:ascii="Times New Roman" w:eastAsia="Times New Roman" w:hAnsi="Times New Roman" w:cs="Times New Roman"/>
          <w:sz w:val="26"/>
          <w:szCs w:val="26"/>
          <w:lang w:eastAsia="ru-RU"/>
        </w:rPr>
        <w:t xml:space="preserve">   </w:t>
      </w:r>
      <w:r w:rsidRPr="00AA4550">
        <w:rPr>
          <w:rFonts w:ascii="Times New Roman" w:eastAsia="Times New Roman" w:hAnsi="Times New Roman" w:cs="Times New Roman"/>
          <w:sz w:val="26"/>
          <w:szCs w:val="26"/>
          <w:lang w:val="ru-RU" w:eastAsia="ru-RU"/>
        </w:rPr>
        <w:t>2.</w:t>
      </w:r>
      <w:r w:rsidRPr="00AA4550">
        <w:rPr>
          <w:rFonts w:ascii="Times New Roman" w:eastAsia="Times New Roman" w:hAnsi="Times New Roman" w:cs="Times New Roman"/>
          <w:sz w:val="26"/>
          <w:szCs w:val="26"/>
          <w:lang w:eastAsia="ru-RU"/>
        </w:rPr>
        <w:t xml:space="preserve"> </w:t>
      </w:r>
      <w:r w:rsidRPr="00AA4550">
        <w:rPr>
          <w:rFonts w:ascii="Times New Roman" w:eastAsia="Times New Roman" w:hAnsi="Times New Roman" w:cs="Times New Roman"/>
          <w:sz w:val="26"/>
          <w:szCs w:val="26"/>
          <w:lang w:val="ru-RU" w:eastAsia="ru-RU"/>
        </w:rPr>
        <w:t xml:space="preserve">Контроль за виконанням рішення </w:t>
      </w:r>
      <w:r w:rsidRPr="00AA4550">
        <w:rPr>
          <w:rFonts w:ascii="Times New Roman" w:eastAsia="Times New Roman" w:hAnsi="Times New Roman" w:cs="Times New Roman"/>
          <w:sz w:val="26"/>
          <w:szCs w:val="26"/>
          <w:lang w:eastAsia="ru-RU"/>
        </w:rPr>
        <w:t>покласти на заступника міського голови Шпака Ю.А.</w:t>
      </w:r>
    </w:p>
    <w:p w:rsidR="00AA4550" w:rsidRPr="00AA4550" w:rsidRDefault="00AA4550" w:rsidP="00AA4550">
      <w:pPr>
        <w:spacing w:after="0" w:line="240" w:lineRule="auto"/>
        <w:jc w:val="both"/>
        <w:rPr>
          <w:rFonts w:ascii="Times New Roman" w:eastAsia="Times New Roman" w:hAnsi="Times New Roman" w:cs="Times New Roman"/>
          <w:sz w:val="26"/>
          <w:szCs w:val="26"/>
        </w:rPr>
      </w:pPr>
    </w:p>
    <w:p w:rsidR="00AA4550" w:rsidRPr="00AA4550" w:rsidRDefault="00AA4550" w:rsidP="00AA4550">
      <w:pPr>
        <w:tabs>
          <w:tab w:val="left" w:pos="567"/>
          <w:tab w:val="left" w:pos="1134"/>
        </w:tabs>
        <w:spacing w:after="0" w:line="240" w:lineRule="auto"/>
        <w:contextualSpacing/>
        <w:jc w:val="center"/>
        <w:rPr>
          <w:rFonts w:ascii="Times New Roman" w:eastAsia="Calibri" w:hAnsi="Times New Roman" w:cs="Times New Roman"/>
          <w:b/>
          <w:sz w:val="26"/>
          <w:szCs w:val="26"/>
          <w:lang w:eastAsia="ru-RU"/>
        </w:rPr>
      </w:pPr>
    </w:p>
    <w:p w:rsidR="00AA4550" w:rsidRPr="00AA4550" w:rsidRDefault="00AA4550" w:rsidP="00AA4550">
      <w:pPr>
        <w:suppressAutoHyphens/>
        <w:spacing w:after="0" w:line="240" w:lineRule="auto"/>
        <w:jc w:val="both"/>
        <w:rPr>
          <w:rFonts w:ascii="Times New Roman" w:eastAsia="Times New Roman" w:hAnsi="Times New Roman" w:cs="Times New Roman"/>
          <w:b/>
          <w:sz w:val="28"/>
          <w:szCs w:val="28"/>
          <w:lang w:val="ru-RU" w:eastAsia="ar-SA"/>
        </w:rPr>
      </w:pPr>
      <w:r w:rsidRPr="00AA4550">
        <w:rPr>
          <w:rFonts w:ascii="Times New Roman" w:eastAsia="Times New Roman" w:hAnsi="Times New Roman" w:cs="Times New Roman"/>
          <w:b/>
          <w:sz w:val="28"/>
          <w:szCs w:val="28"/>
          <w:lang w:val="ru-RU" w:eastAsia="ar-SA"/>
        </w:rPr>
        <w:t>Секретар міської ради                                           Іван АНДРІЙЧИК</w:t>
      </w:r>
    </w:p>
    <w:p w:rsidR="00AA4550" w:rsidRPr="00CD6646" w:rsidRDefault="00AA4550" w:rsidP="00AA4550">
      <w:pPr>
        <w:suppressAutoHyphens/>
        <w:spacing w:after="0" w:line="240" w:lineRule="auto"/>
        <w:rPr>
          <w:rFonts w:ascii="Times New Roman" w:eastAsia="Times New Roman" w:hAnsi="Times New Roman" w:cs="Times New Roman"/>
          <w:sz w:val="20"/>
          <w:szCs w:val="20"/>
          <w:lang w:val="ru-RU" w:eastAsia="ar-SA"/>
        </w:rPr>
      </w:pPr>
    </w:p>
    <w:p w:rsidR="00AA4550" w:rsidRPr="00AA4550" w:rsidRDefault="00AA4550" w:rsidP="00AA4550">
      <w:pPr>
        <w:suppressAutoHyphens/>
        <w:spacing w:after="0" w:line="240" w:lineRule="auto"/>
        <w:rPr>
          <w:rFonts w:ascii="Times New Roman" w:eastAsia="Times New Roman" w:hAnsi="Times New Roman" w:cs="Times New Roman"/>
          <w:sz w:val="20"/>
          <w:szCs w:val="20"/>
          <w:lang w:eastAsia="ar-SA"/>
        </w:rPr>
      </w:pPr>
    </w:p>
    <w:p w:rsidR="0052423B" w:rsidRPr="00CD6646" w:rsidRDefault="0052423B"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AA4550" w:rsidRDefault="00AA4550" w:rsidP="0052423B">
      <w:pPr>
        <w:suppressAutoHyphens/>
        <w:spacing w:after="0" w:line="240" w:lineRule="auto"/>
        <w:jc w:val="both"/>
        <w:rPr>
          <w:rFonts w:ascii="Times New Roman" w:eastAsia="Times New Roman" w:hAnsi="Times New Roman" w:cs="Times New Roman"/>
          <w:sz w:val="28"/>
          <w:szCs w:val="28"/>
          <w:lang w:eastAsia="ar-SA"/>
        </w:rPr>
      </w:pPr>
    </w:p>
    <w:p w:rsidR="009D5CD2" w:rsidRDefault="009D5CD2" w:rsidP="0052423B">
      <w:pPr>
        <w:suppressAutoHyphens/>
        <w:spacing w:after="0" w:line="240" w:lineRule="auto"/>
        <w:jc w:val="both"/>
        <w:rPr>
          <w:rFonts w:ascii="Times New Roman" w:eastAsia="Times New Roman" w:hAnsi="Times New Roman" w:cs="Times New Roman"/>
          <w:sz w:val="28"/>
          <w:szCs w:val="28"/>
          <w:lang w:eastAsia="ar-SA"/>
        </w:rPr>
      </w:pPr>
    </w:p>
    <w:p w:rsidR="00BD4302" w:rsidRDefault="00BD4302" w:rsidP="0052423B">
      <w:pPr>
        <w:suppressAutoHyphens/>
        <w:spacing w:after="0" w:line="240" w:lineRule="auto"/>
        <w:jc w:val="both"/>
        <w:rPr>
          <w:rFonts w:ascii="Times New Roman" w:eastAsia="Times New Roman" w:hAnsi="Times New Roman" w:cs="Times New Roman"/>
          <w:sz w:val="28"/>
          <w:szCs w:val="28"/>
          <w:lang w:eastAsia="ar-SA"/>
        </w:rPr>
      </w:pPr>
    </w:p>
    <w:p w:rsidR="00BD4302" w:rsidRPr="009D5CD2" w:rsidRDefault="00BD4302" w:rsidP="0052423B">
      <w:pPr>
        <w:suppressAutoHyphens/>
        <w:spacing w:after="0" w:line="240" w:lineRule="auto"/>
        <w:jc w:val="both"/>
        <w:rPr>
          <w:rFonts w:ascii="Times New Roman" w:eastAsia="Times New Roman" w:hAnsi="Times New Roman" w:cs="Times New Roman"/>
          <w:sz w:val="28"/>
          <w:szCs w:val="28"/>
          <w:lang w:eastAsia="ar-SA"/>
        </w:rPr>
      </w:pPr>
    </w:p>
    <w:p w:rsidR="00AA4550" w:rsidRPr="00CD6646" w:rsidRDefault="00AA4550" w:rsidP="0052423B">
      <w:pPr>
        <w:suppressAutoHyphens/>
        <w:spacing w:after="0" w:line="240" w:lineRule="auto"/>
        <w:jc w:val="both"/>
        <w:rPr>
          <w:rFonts w:ascii="Times New Roman" w:eastAsia="Times New Roman" w:hAnsi="Times New Roman" w:cs="Times New Roman"/>
          <w:sz w:val="28"/>
          <w:szCs w:val="28"/>
          <w:lang w:val="ru-RU" w:eastAsia="ar-SA"/>
        </w:rPr>
      </w:pPr>
    </w:p>
    <w:p w:rsidR="007C6A07" w:rsidRDefault="007C6A07" w:rsidP="003F1865">
      <w:pPr>
        <w:spacing w:after="0" w:line="240" w:lineRule="auto"/>
        <w:rPr>
          <w:rFonts w:ascii="Times New Roman" w:eastAsia="Times New Roman" w:hAnsi="Times New Roman" w:cs="Times New Roman"/>
          <w:bCs/>
          <w:sz w:val="28"/>
          <w:szCs w:val="28"/>
        </w:rPr>
      </w:pPr>
    </w:p>
    <w:p w:rsidR="0052423B" w:rsidRPr="0052423B" w:rsidRDefault="0052423B" w:rsidP="003F1865">
      <w:pPr>
        <w:spacing w:after="0" w:line="240" w:lineRule="auto"/>
        <w:rPr>
          <w:rFonts w:ascii="Times New Roman" w:hAnsi="Times New Roman"/>
          <w:bCs/>
          <w:sz w:val="28"/>
          <w:szCs w:val="28"/>
        </w:rPr>
      </w:pPr>
    </w:p>
    <w:p w:rsidR="006D560A" w:rsidRDefault="00536DDB" w:rsidP="00536DDB">
      <w:pPr>
        <w:pStyle w:val="a3"/>
        <w:tabs>
          <w:tab w:val="left" w:pos="2745"/>
          <w:tab w:val="center" w:pos="4819"/>
        </w:tabs>
        <w:jc w:val="lef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D560A">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15AC7" w:rsidRPr="009301C7" w:rsidRDefault="00CF5A9C" w:rsidP="00163520">
      <w:pPr>
        <w:spacing w:after="0" w:line="240" w:lineRule="auto"/>
        <w:rPr>
          <w:rFonts w:ascii="Times New Roman" w:hAnsi="Times New Roman"/>
          <w:bCs/>
          <w:sz w:val="28"/>
        </w:rPr>
      </w:pPr>
      <w:r>
        <w:rPr>
          <w:rFonts w:ascii="Times New Roman" w:hAnsi="Times New Roman"/>
          <w:sz w:val="28"/>
          <w:szCs w:val="28"/>
        </w:rPr>
        <w:t xml:space="preserve">        </w:t>
      </w:r>
      <w:r w:rsidR="00915AC7">
        <w:rPr>
          <w:rFonts w:ascii="Times New Roman" w:hAnsi="Times New Roman"/>
          <w:sz w:val="28"/>
          <w:szCs w:val="28"/>
        </w:rPr>
        <w:t>0</w:t>
      </w:r>
      <w:r w:rsidR="004C6519">
        <w:rPr>
          <w:rFonts w:ascii="Times New Roman" w:hAnsi="Times New Roman"/>
          <w:sz w:val="28"/>
          <w:szCs w:val="28"/>
        </w:rPr>
        <w:t>5</w:t>
      </w:r>
      <w:r w:rsidR="00915AC7">
        <w:rPr>
          <w:rFonts w:ascii="Times New Roman" w:hAnsi="Times New Roman"/>
          <w:sz w:val="28"/>
          <w:szCs w:val="28"/>
        </w:rPr>
        <w:t>.0</w:t>
      </w:r>
      <w:r w:rsidR="004C6519">
        <w:rPr>
          <w:rFonts w:ascii="Times New Roman" w:hAnsi="Times New Roman"/>
          <w:sz w:val="28"/>
          <w:szCs w:val="28"/>
        </w:rPr>
        <w:t>8</w:t>
      </w:r>
      <w:r w:rsidR="00915AC7" w:rsidRPr="00DC523A">
        <w:rPr>
          <w:rFonts w:ascii="Times New Roman" w:hAnsi="Times New Roman"/>
          <w:bCs/>
          <w:sz w:val="28"/>
        </w:rPr>
        <w:t>.</w:t>
      </w:r>
      <w:r w:rsidR="00915AC7">
        <w:rPr>
          <w:rFonts w:ascii="Times New Roman" w:hAnsi="Times New Roman"/>
          <w:bCs/>
          <w:sz w:val="28"/>
        </w:rPr>
        <w:t>2025</w:t>
      </w:r>
      <w:r w:rsidR="00915AC7" w:rsidRPr="00DC523A">
        <w:rPr>
          <w:rFonts w:ascii="Times New Roman" w:hAnsi="Times New Roman"/>
          <w:bCs/>
          <w:sz w:val="28"/>
        </w:rPr>
        <w:t xml:space="preserve">                                                                                                   </w:t>
      </w:r>
      <w:r w:rsidR="006D560A">
        <w:rPr>
          <w:rFonts w:ascii="Times New Roman" w:hAnsi="Times New Roman"/>
          <w:bCs/>
          <w:sz w:val="28"/>
        </w:rPr>
        <w:t xml:space="preserve">№ </w:t>
      </w:r>
      <w:r w:rsidR="009301C7" w:rsidRPr="00CD6646">
        <w:rPr>
          <w:rFonts w:ascii="Times New Roman" w:hAnsi="Times New Roman"/>
          <w:bCs/>
          <w:sz w:val="28"/>
          <w:lang w:val="ru-RU"/>
        </w:rPr>
        <w:t>1</w:t>
      </w:r>
      <w:r w:rsidR="004C6519">
        <w:rPr>
          <w:rFonts w:ascii="Times New Roman" w:hAnsi="Times New Roman"/>
          <w:bCs/>
          <w:sz w:val="28"/>
        </w:rPr>
        <w:t>59</w:t>
      </w:r>
    </w:p>
    <w:p w:rsidR="00163520" w:rsidRDefault="00163520" w:rsidP="00163520">
      <w:pPr>
        <w:spacing w:after="0" w:line="240" w:lineRule="auto"/>
        <w:rPr>
          <w:rFonts w:ascii="Times New Roman" w:hAnsi="Times New Roman"/>
          <w:bCs/>
          <w:sz w:val="28"/>
        </w:rPr>
      </w:pPr>
    </w:p>
    <w:p w:rsidR="00AA4550" w:rsidRPr="00AA4550" w:rsidRDefault="00AA4550" w:rsidP="00AA4550">
      <w:pPr>
        <w:spacing w:after="0" w:line="240" w:lineRule="auto"/>
        <w:jc w:val="both"/>
        <w:rPr>
          <w:rFonts w:ascii="Times New Roman" w:eastAsia="Times New Roman" w:hAnsi="Times New Roman" w:cs="Times New Roman"/>
          <w:sz w:val="28"/>
          <w:szCs w:val="28"/>
          <w:lang w:eastAsia="ru-RU"/>
        </w:rPr>
      </w:pPr>
      <w:r w:rsidRPr="00AA4550">
        <w:rPr>
          <w:rFonts w:ascii="Times New Roman" w:eastAsia="Times New Roman" w:hAnsi="Times New Roman" w:cs="Times New Roman"/>
          <w:sz w:val="28"/>
          <w:szCs w:val="28"/>
          <w:lang w:eastAsia="ru-RU"/>
        </w:rPr>
        <w:t xml:space="preserve">Про надання </w:t>
      </w:r>
      <w:r w:rsidR="009D5CD2">
        <w:rPr>
          <w:rFonts w:ascii="Times New Roman" w:eastAsia="Times New Roman" w:hAnsi="Times New Roman" w:cs="Times New Roman"/>
          <w:sz w:val="28"/>
          <w:szCs w:val="28"/>
          <w:lang w:eastAsia="ru-RU"/>
        </w:rPr>
        <w:t>…………</w:t>
      </w:r>
      <w:r w:rsidRPr="00AA4550">
        <w:rPr>
          <w:rFonts w:ascii="Times New Roman" w:eastAsia="Times New Roman" w:hAnsi="Times New Roman" w:cs="Times New Roman"/>
          <w:sz w:val="28"/>
          <w:szCs w:val="28"/>
          <w:lang w:eastAsia="ru-RU"/>
        </w:rPr>
        <w:t xml:space="preserve">. </w:t>
      </w:r>
    </w:p>
    <w:p w:rsidR="00AA4550" w:rsidRPr="00AA4550" w:rsidRDefault="00AA4550" w:rsidP="00AA4550">
      <w:pPr>
        <w:spacing w:after="0" w:line="240" w:lineRule="auto"/>
        <w:jc w:val="both"/>
        <w:rPr>
          <w:rFonts w:ascii="Times New Roman" w:eastAsia="Times New Roman" w:hAnsi="Times New Roman" w:cs="Times New Roman"/>
          <w:sz w:val="28"/>
          <w:szCs w:val="28"/>
          <w:lang w:eastAsia="ru-RU"/>
        </w:rPr>
      </w:pPr>
      <w:r w:rsidRPr="00AA4550">
        <w:rPr>
          <w:rFonts w:ascii="Times New Roman" w:eastAsia="Times New Roman" w:hAnsi="Times New Roman" w:cs="Times New Roman"/>
          <w:sz w:val="28"/>
          <w:szCs w:val="28"/>
          <w:lang w:eastAsia="ru-RU"/>
        </w:rPr>
        <w:t xml:space="preserve">статусу дитини, позбавленої </w:t>
      </w:r>
    </w:p>
    <w:p w:rsidR="00AA4550" w:rsidRPr="00AA4550" w:rsidRDefault="00AA4550" w:rsidP="00AA4550">
      <w:pPr>
        <w:spacing w:after="0" w:line="240" w:lineRule="auto"/>
        <w:jc w:val="both"/>
        <w:rPr>
          <w:rFonts w:ascii="Times New Roman" w:eastAsia="Times New Roman" w:hAnsi="Times New Roman" w:cs="Times New Roman"/>
          <w:sz w:val="28"/>
          <w:szCs w:val="28"/>
          <w:lang w:eastAsia="ru-RU"/>
        </w:rPr>
      </w:pPr>
      <w:r w:rsidRPr="00AA4550">
        <w:rPr>
          <w:rFonts w:ascii="Times New Roman" w:eastAsia="Times New Roman" w:hAnsi="Times New Roman" w:cs="Times New Roman"/>
          <w:sz w:val="28"/>
          <w:szCs w:val="28"/>
          <w:lang w:eastAsia="ru-RU"/>
        </w:rPr>
        <w:t>батьківського піклування</w:t>
      </w:r>
    </w:p>
    <w:p w:rsidR="00AA4550" w:rsidRPr="00AA4550" w:rsidRDefault="00AA4550" w:rsidP="00AA4550">
      <w:pPr>
        <w:spacing w:after="0" w:line="240" w:lineRule="auto"/>
        <w:jc w:val="both"/>
        <w:rPr>
          <w:rFonts w:ascii="Times New Roman" w:eastAsia="Times New Roman" w:hAnsi="Times New Roman" w:cs="Times New Roman"/>
          <w:sz w:val="28"/>
          <w:szCs w:val="28"/>
          <w:lang w:eastAsia="ru-RU"/>
        </w:rPr>
      </w:pPr>
    </w:p>
    <w:p w:rsidR="00AA4550" w:rsidRPr="00AA4550" w:rsidRDefault="00AA4550" w:rsidP="00AA4550">
      <w:pPr>
        <w:spacing w:after="0" w:line="240" w:lineRule="auto"/>
        <w:jc w:val="both"/>
        <w:rPr>
          <w:rFonts w:ascii="Times New Roman" w:eastAsia="Times New Roman" w:hAnsi="Times New Roman" w:cs="Times New Roman"/>
          <w:sz w:val="28"/>
          <w:szCs w:val="28"/>
          <w:lang w:eastAsia="ru-RU"/>
        </w:rPr>
      </w:pPr>
      <w:r w:rsidRPr="00AA4550">
        <w:rPr>
          <w:rFonts w:ascii="Times New Roman" w:eastAsia="Times New Roman" w:hAnsi="Times New Roman" w:cs="Times New Roman"/>
          <w:sz w:val="28"/>
          <w:szCs w:val="28"/>
          <w:lang w:eastAsia="ru-RU"/>
        </w:rPr>
        <w:t xml:space="preserve">     Відповідно до п.п.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п.п. </w:t>
      </w:r>
      <w:r w:rsidRPr="00AA4550">
        <w:rPr>
          <w:rFonts w:ascii="Times New Roman" w:eastAsia="Times New Roman" w:hAnsi="Times New Roman" w:cs="Times New Roman"/>
          <w:sz w:val="28"/>
          <w:szCs w:val="28"/>
        </w:rPr>
        <w:t xml:space="preserve">22, 24, 25 </w:t>
      </w:r>
      <w:r w:rsidRPr="00AA4550">
        <w:rPr>
          <w:rFonts w:ascii="Times New Roman" w:eastAsia="Times New Roman" w:hAnsi="Times New Roman" w:cs="Times New Roman"/>
          <w:color w:val="1D1D1B"/>
          <w:sz w:val="28"/>
          <w:szCs w:val="28"/>
          <w:shd w:val="clear" w:color="auto" w:fill="FFFFFF"/>
          <w:lang w:eastAsia="ru-RU"/>
        </w:rPr>
        <w:t xml:space="preserve">постанови Кабінету </w:t>
      </w:r>
      <w:r w:rsidRPr="00AA4550">
        <w:rPr>
          <w:rFonts w:ascii="Times New Roman" w:eastAsia="Times New Roman" w:hAnsi="Times New Roman" w:cs="Times New Roman"/>
          <w:bCs/>
          <w:sz w:val="28"/>
          <w:szCs w:val="28"/>
          <w:lang w:eastAsia="ru-RU"/>
        </w:rPr>
        <w:t>Міністрів України</w:t>
      </w:r>
      <w:r w:rsidRPr="00AA4550">
        <w:rPr>
          <w:rFonts w:ascii="Times New Roman" w:eastAsia="Times New Roman" w:hAnsi="Times New Roman" w:cs="Times New Roman"/>
          <w:color w:val="1D1D1B"/>
          <w:sz w:val="28"/>
          <w:szCs w:val="28"/>
          <w:shd w:val="clear" w:color="auto" w:fill="FFFFFF"/>
          <w:lang w:eastAsia="ru-RU"/>
        </w:rPr>
        <w:t xml:space="preserve"> </w:t>
      </w:r>
      <w:r w:rsidRPr="00AA4550">
        <w:rPr>
          <w:rFonts w:ascii="Times New Roman" w:eastAsia="Times New Roman" w:hAnsi="Times New Roman" w:cs="Times New Roman"/>
          <w:bCs/>
          <w:sz w:val="28"/>
          <w:szCs w:val="28"/>
          <w:lang w:eastAsia="ru-RU"/>
        </w:rPr>
        <w:t>від 24.09.2008 № 866 «</w:t>
      </w:r>
      <w:r w:rsidRPr="00AA4550">
        <w:rPr>
          <w:rFonts w:ascii="Times New Roman" w:eastAsia="Times New Roman" w:hAnsi="Times New Roman" w:cs="Times New Roman"/>
          <w:bCs/>
          <w:color w:val="000000"/>
          <w:sz w:val="28"/>
          <w:szCs w:val="28"/>
          <w:bdr w:val="none" w:sz="0" w:space="0" w:color="auto" w:frame="1"/>
        </w:rPr>
        <w:t xml:space="preserve">Питання діяльності органів опіки та піклування, пов'язаної із захистом прав дитини», витягу </w:t>
      </w:r>
      <w:r w:rsidRPr="00AA4550">
        <w:rPr>
          <w:rFonts w:ascii="Times New Roman" w:eastAsia="Times New Roman" w:hAnsi="Times New Roman" w:cs="Times New Roman"/>
          <w:sz w:val="28"/>
          <w:szCs w:val="28"/>
          <w:lang w:eastAsia="ru-RU"/>
        </w:rPr>
        <w:t xml:space="preserve">з Державного реєстру актів цивільного стану громадян </w:t>
      </w:r>
      <w:r w:rsidRPr="00AA4550">
        <w:rPr>
          <w:rFonts w:ascii="Times New Roman" w:eastAsia="Times New Roman" w:hAnsi="Times New Roman" w:cs="Times New Roman"/>
          <w:color w:val="1D1D1B"/>
          <w:sz w:val="28"/>
          <w:szCs w:val="28"/>
          <w:shd w:val="clear" w:color="auto" w:fill="FFFFFF"/>
          <w:lang w:eastAsia="ru-RU"/>
        </w:rPr>
        <w:t xml:space="preserve">про державну реєстрацію народження із зазначенням відомостей про батька відповідно до частини першої статті 135 Сімейного кодексу України від 05.03.2025 № 00049855176, </w:t>
      </w:r>
      <w:r w:rsidRPr="00AA4550">
        <w:rPr>
          <w:rFonts w:ascii="Times New Roman" w:eastAsia="Times New Roman" w:hAnsi="Times New Roman" w:cs="Times New Roman"/>
          <w:bCs/>
          <w:color w:val="000000"/>
          <w:sz w:val="28"/>
          <w:szCs w:val="28"/>
          <w:bdr w:val="none" w:sz="0" w:space="0" w:color="auto" w:frame="1"/>
        </w:rPr>
        <w:t xml:space="preserve">рішення Миколаївського районного суду Львівської області від 29.04.2025 у справі № 447/2107/24 про визнання </w:t>
      </w:r>
      <w:r w:rsidR="009D5CD2">
        <w:rPr>
          <w:rFonts w:ascii="Times New Roman" w:eastAsia="Times New Roman" w:hAnsi="Times New Roman" w:cs="Times New Roman"/>
          <w:bCs/>
          <w:color w:val="000000"/>
          <w:sz w:val="28"/>
          <w:szCs w:val="28"/>
          <w:bdr w:val="none" w:sz="0" w:space="0" w:color="auto" w:frame="1"/>
        </w:rPr>
        <w:t>…………</w:t>
      </w:r>
      <w:r w:rsidRPr="00AA4550">
        <w:rPr>
          <w:rFonts w:ascii="Times New Roman" w:eastAsia="Times New Roman" w:hAnsi="Times New Roman" w:cs="Times New Roman"/>
          <w:bCs/>
          <w:color w:val="000000"/>
          <w:sz w:val="28"/>
          <w:szCs w:val="28"/>
          <w:bdr w:val="none" w:sz="0" w:space="0" w:color="auto" w:frame="1"/>
        </w:rPr>
        <w:t xml:space="preserve">, </w:t>
      </w:r>
      <w:r w:rsidR="009D5CD2">
        <w:rPr>
          <w:rFonts w:ascii="Times New Roman" w:eastAsia="Times New Roman" w:hAnsi="Times New Roman" w:cs="Times New Roman"/>
          <w:bCs/>
          <w:color w:val="000000"/>
          <w:sz w:val="28"/>
          <w:szCs w:val="28"/>
          <w:bdr w:val="none" w:sz="0" w:space="0" w:color="auto" w:frame="1"/>
        </w:rPr>
        <w:t>………..</w:t>
      </w:r>
      <w:r w:rsidRPr="00AA4550">
        <w:rPr>
          <w:rFonts w:ascii="Times New Roman" w:eastAsia="Times New Roman" w:hAnsi="Times New Roman" w:cs="Times New Roman"/>
          <w:bCs/>
          <w:color w:val="000000"/>
          <w:sz w:val="28"/>
          <w:szCs w:val="28"/>
          <w:bdr w:val="none" w:sz="0" w:space="0" w:color="auto" w:frame="1"/>
        </w:rPr>
        <w:t xml:space="preserve"> р.н., недієздатною</w:t>
      </w:r>
      <w:r w:rsidRPr="00AA4550">
        <w:rPr>
          <w:rFonts w:ascii="Times New Roman" w:eastAsia="Times New Roman" w:hAnsi="Times New Roman" w:cs="Times New Roman"/>
          <w:b/>
          <w:bCs/>
          <w:color w:val="000000"/>
          <w:sz w:val="28"/>
          <w:szCs w:val="28"/>
        </w:rPr>
        <w:t xml:space="preserve">, </w:t>
      </w:r>
      <w:r w:rsidRPr="00AA4550">
        <w:rPr>
          <w:rFonts w:ascii="Times New Roman" w:eastAsia="Times New Roman" w:hAnsi="Times New Roman" w:cs="Times New Roman"/>
          <w:bCs/>
          <w:sz w:val="28"/>
          <w:szCs w:val="28"/>
          <w:lang w:eastAsia="ru-RU"/>
        </w:rPr>
        <w:t xml:space="preserve">подання служби у справах дітей міської ради від </w:t>
      </w:r>
      <w:r w:rsidRPr="00AA4550">
        <w:rPr>
          <w:rFonts w:ascii="Times New Roman" w:eastAsia="Times New Roman" w:hAnsi="Times New Roman" w:cs="Times New Roman"/>
          <w:sz w:val="28"/>
          <w:szCs w:val="28"/>
          <w:lang w:eastAsia="ru-RU"/>
        </w:rPr>
        <w:t xml:space="preserve">22.07.2025 № 01-12/151, висновку комісії з питань захисту прав дитини від 23.07.2025 № 30, виконавчий комітет Миколаївської міської ради </w:t>
      </w:r>
      <w:r w:rsidRPr="00AA4550">
        <w:rPr>
          <w:rFonts w:ascii="Times New Roman" w:eastAsia="Times New Roman" w:hAnsi="Times New Roman" w:cs="Times New Roman"/>
          <w:b/>
          <w:sz w:val="28"/>
          <w:szCs w:val="28"/>
          <w:lang w:eastAsia="ru-RU"/>
        </w:rPr>
        <w:t>ВИРІШИВ</w:t>
      </w:r>
      <w:r w:rsidRPr="00AA4550">
        <w:rPr>
          <w:rFonts w:ascii="Times New Roman" w:eastAsia="Times New Roman" w:hAnsi="Times New Roman" w:cs="Times New Roman"/>
          <w:sz w:val="28"/>
          <w:szCs w:val="28"/>
          <w:lang w:eastAsia="ru-RU"/>
        </w:rPr>
        <w:t>:</w:t>
      </w:r>
    </w:p>
    <w:p w:rsidR="00AA4550" w:rsidRPr="00AA4550" w:rsidRDefault="00AA4550" w:rsidP="00AA4550">
      <w:pPr>
        <w:spacing w:after="0" w:line="240" w:lineRule="auto"/>
        <w:ind w:firstLine="708"/>
        <w:jc w:val="both"/>
        <w:rPr>
          <w:rFonts w:ascii="Times New Roman" w:eastAsia="Times New Roman" w:hAnsi="Times New Roman" w:cs="Times New Roman"/>
          <w:sz w:val="28"/>
          <w:szCs w:val="28"/>
          <w:lang w:eastAsia="ru-RU"/>
        </w:rPr>
      </w:pPr>
    </w:p>
    <w:p w:rsidR="00AA4550" w:rsidRPr="00AA4550" w:rsidRDefault="00AA4550" w:rsidP="00AA4550">
      <w:pPr>
        <w:spacing w:before="100" w:beforeAutospacing="1" w:after="100" w:afterAutospacing="1" w:line="240" w:lineRule="auto"/>
        <w:contextualSpacing/>
        <w:jc w:val="both"/>
        <w:rPr>
          <w:rFonts w:ascii="Times New Roman" w:eastAsia="Times New Roman" w:hAnsi="Times New Roman" w:cs="Times New Roman"/>
          <w:sz w:val="28"/>
          <w:szCs w:val="28"/>
        </w:rPr>
      </w:pPr>
      <w:r w:rsidRPr="00AA4550">
        <w:rPr>
          <w:rFonts w:ascii="Times New Roman" w:eastAsia="Times New Roman" w:hAnsi="Times New Roman" w:cs="Times New Roman"/>
          <w:bCs/>
          <w:sz w:val="28"/>
          <w:szCs w:val="28"/>
          <w:lang w:eastAsia="ru-RU"/>
        </w:rPr>
        <w:t xml:space="preserve">1. Надати </w:t>
      </w:r>
      <w:r w:rsidR="009D5CD2">
        <w:rPr>
          <w:rFonts w:ascii="Times New Roman" w:eastAsia="Times New Roman" w:hAnsi="Times New Roman" w:cs="Times New Roman"/>
          <w:bCs/>
          <w:sz w:val="28"/>
          <w:szCs w:val="28"/>
          <w:lang w:eastAsia="ru-RU"/>
        </w:rPr>
        <w:t>…………….</w:t>
      </w:r>
      <w:r w:rsidRPr="00AA4550">
        <w:rPr>
          <w:rFonts w:ascii="Times New Roman" w:eastAsia="Times New Roman" w:hAnsi="Times New Roman" w:cs="Times New Roman"/>
          <w:bCs/>
          <w:sz w:val="28"/>
          <w:szCs w:val="28"/>
          <w:lang w:eastAsia="ru-RU"/>
        </w:rPr>
        <w:t xml:space="preserve">, </w:t>
      </w:r>
      <w:r w:rsidR="009D5CD2">
        <w:rPr>
          <w:rFonts w:ascii="Times New Roman" w:eastAsia="Times New Roman" w:hAnsi="Times New Roman" w:cs="Times New Roman"/>
          <w:bCs/>
          <w:sz w:val="28"/>
          <w:szCs w:val="28"/>
          <w:lang w:eastAsia="ru-RU"/>
        </w:rPr>
        <w:t>…………..</w:t>
      </w:r>
      <w:r w:rsidRPr="00AA4550">
        <w:rPr>
          <w:rFonts w:ascii="Times New Roman" w:eastAsia="Times New Roman" w:hAnsi="Times New Roman" w:cs="Times New Roman"/>
          <w:bCs/>
          <w:iCs/>
          <w:sz w:val="28"/>
          <w:szCs w:val="28"/>
        </w:rPr>
        <w:t xml:space="preserve"> р.н., </w:t>
      </w:r>
      <w:r w:rsidRPr="00AA4550">
        <w:rPr>
          <w:rFonts w:ascii="Times New Roman" w:eastAsia="Times New Roman" w:hAnsi="Times New Roman" w:cs="Times New Roman"/>
          <w:sz w:val="28"/>
          <w:szCs w:val="28"/>
          <w:lang w:eastAsia="ru-RU"/>
        </w:rPr>
        <w:t>статус дитини, позбавленої батьківського піклування.</w:t>
      </w:r>
    </w:p>
    <w:p w:rsidR="00AA4550" w:rsidRPr="00AA4550" w:rsidRDefault="00AA4550" w:rsidP="00AA4550">
      <w:pPr>
        <w:spacing w:after="0" w:line="240" w:lineRule="auto"/>
        <w:contextualSpacing/>
        <w:jc w:val="both"/>
        <w:rPr>
          <w:rFonts w:ascii="Times New Roman" w:eastAsia="Times New Roman" w:hAnsi="Times New Roman" w:cs="Times New Roman"/>
          <w:bCs/>
          <w:sz w:val="28"/>
          <w:szCs w:val="28"/>
          <w:lang w:eastAsia="ru-RU"/>
        </w:rPr>
      </w:pPr>
      <w:r w:rsidRPr="00AA4550">
        <w:rPr>
          <w:rFonts w:ascii="Times New Roman" w:eastAsia="Times New Roman" w:hAnsi="Times New Roman" w:cs="Times New Roman"/>
          <w:bCs/>
          <w:sz w:val="28"/>
          <w:szCs w:val="28"/>
          <w:lang w:eastAsia="ru-RU"/>
        </w:rPr>
        <w:t xml:space="preserve">2. Контроль за виконанням рішення покласти на заступника міського голови Шпака Ю.А.  </w:t>
      </w:r>
    </w:p>
    <w:p w:rsidR="00AA4550" w:rsidRPr="00AA4550" w:rsidRDefault="00AA4550" w:rsidP="00AA4550">
      <w:pPr>
        <w:spacing w:after="0" w:line="240" w:lineRule="auto"/>
        <w:ind w:right="-2"/>
        <w:jc w:val="both"/>
        <w:rPr>
          <w:rFonts w:ascii="Times New Roman" w:eastAsia="Times New Roman" w:hAnsi="Times New Roman" w:cs="Times New Roman"/>
          <w:bCs/>
          <w:sz w:val="28"/>
          <w:szCs w:val="28"/>
          <w:lang w:eastAsia="ru-RU"/>
        </w:rPr>
      </w:pPr>
    </w:p>
    <w:p w:rsidR="00AA4550" w:rsidRPr="00AA4550" w:rsidRDefault="00AA4550" w:rsidP="00AA4550">
      <w:pPr>
        <w:spacing w:after="0" w:line="240" w:lineRule="auto"/>
        <w:ind w:right="-2"/>
        <w:jc w:val="both"/>
        <w:rPr>
          <w:rFonts w:ascii="Times New Roman" w:eastAsia="Times New Roman" w:hAnsi="Times New Roman" w:cs="Times New Roman"/>
          <w:sz w:val="28"/>
          <w:szCs w:val="28"/>
          <w:lang w:eastAsia="ru-RU"/>
        </w:rPr>
      </w:pPr>
    </w:p>
    <w:p w:rsidR="00F27A0B" w:rsidRPr="00CD6646" w:rsidRDefault="00AA4550" w:rsidP="00AA4550">
      <w:pPr>
        <w:spacing w:after="0" w:line="240" w:lineRule="auto"/>
        <w:rPr>
          <w:rFonts w:ascii="Times New Roman" w:eastAsia="Times New Roman" w:hAnsi="Times New Roman" w:cs="Times New Roman"/>
          <w:b/>
          <w:sz w:val="28"/>
          <w:szCs w:val="28"/>
          <w:lang w:val="ru-RU" w:eastAsia="ar-SA"/>
        </w:rPr>
      </w:pPr>
      <w:r w:rsidRPr="00AA4550">
        <w:rPr>
          <w:rFonts w:ascii="Times New Roman" w:eastAsia="Times New Roman" w:hAnsi="Times New Roman" w:cs="Times New Roman"/>
          <w:b/>
          <w:sz w:val="28"/>
          <w:szCs w:val="28"/>
          <w:lang w:val="ru-RU" w:eastAsia="ar-SA"/>
        </w:rPr>
        <w:t>Секретар міської ради                                           Іван АНДРІЙЧИК</w:t>
      </w: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b/>
          <w:sz w:val="28"/>
          <w:szCs w:val="28"/>
          <w:lang w:val="ru-RU" w:eastAsia="ar-SA"/>
        </w:rPr>
      </w:pPr>
    </w:p>
    <w:p w:rsidR="00AA4550" w:rsidRPr="00CD6646" w:rsidRDefault="00AA4550" w:rsidP="00AA4550">
      <w:pPr>
        <w:spacing w:after="0" w:line="240" w:lineRule="auto"/>
        <w:rPr>
          <w:rFonts w:ascii="Times New Roman" w:eastAsia="Times New Roman" w:hAnsi="Times New Roman" w:cs="Times New Roman"/>
          <w:sz w:val="28"/>
          <w:szCs w:val="28"/>
          <w:lang w:val="ru-RU" w:eastAsia="ru-RU"/>
        </w:rPr>
      </w:pPr>
    </w:p>
    <w:p w:rsidR="00F27A0B" w:rsidRPr="0052423B" w:rsidRDefault="00F27A0B" w:rsidP="0052423B">
      <w:pPr>
        <w:tabs>
          <w:tab w:val="left" w:pos="708"/>
        </w:tabs>
        <w:spacing w:after="0" w:line="240" w:lineRule="auto"/>
        <w:contextualSpacing/>
        <w:jc w:val="both"/>
        <w:rPr>
          <w:rFonts w:ascii="Arial" w:eastAsia="Times New Roman" w:hAnsi="Arial" w:cs="Arial"/>
          <w:color w:val="000000"/>
          <w:sz w:val="21"/>
          <w:szCs w:val="21"/>
        </w:rPr>
      </w:pPr>
    </w:p>
    <w:p w:rsidR="009301C7" w:rsidRDefault="009301C7" w:rsidP="009301C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Default="004C6519" w:rsidP="009301C7">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0</w:t>
      </w:r>
      <w:r>
        <w:rPr>
          <w:rFonts w:ascii="Times New Roman" w:hAnsi="Times New Roman"/>
          <w:sz w:val="28"/>
          <w:szCs w:val="28"/>
        </w:rPr>
        <w:t>5</w:t>
      </w:r>
      <w:r w:rsidR="009301C7">
        <w:rPr>
          <w:rFonts w:ascii="Times New Roman" w:hAnsi="Times New Roman"/>
          <w:sz w:val="28"/>
          <w:szCs w:val="28"/>
        </w:rPr>
        <w:t>.0</w:t>
      </w:r>
      <w:r>
        <w:rPr>
          <w:rFonts w:ascii="Times New Roman" w:hAnsi="Times New Roman"/>
          <w:sz w:val="28"/>
          <w:szCs w:val="28"/>
        </w:rPr>
        <w:t>8</w:t>
      </w:r>
      <w:r w:rsidR="009301C7" w:rsidRPr="00DC523A">
        <w:rPr>
          <w:rFonts w:ascii="Times New Roman" w:hAnsi="Times New Roman"/>
          <w:bCs/>
          <w:sz w:val="28"/>
        </w:rPr>
        <w:t>.</w:t>
      </w:r>
      <w:r w:rsidR="009301C7">
        <w:rPr>
          <w:rFonts w:ascii="Times New Roman" w:hAnsi="Times New Roman"/>
          <w:bCs/>
          <w:sz w:val="28"/>
        </w:rPr>
        <w:t>2025</w:t>
      </w:r>
      <w:r w:rsidR="009301C7" w:rsidRPr="00DC523A">
        <w:rPr>
          <w:rFonts w:ascii="Times New Roman" w:hAnsi="Times New Roman"/>
          <w:bCs/>
          <w:sz w:val="28"/>
        </w:rPr>
        <w:t xml:space="preserve">                                                                                                   </w:t>
      </w:r>
      <w:r w:rsidR="009301C7">
        <w:rPr>
          <w:rFonts w:ascii="Times New Roman" w:hAnsi="Times New Roman"/>
          <w:bCs/>
          <w:sz w:val="28"/>
        </w:rPr>
        <w:t xml:space="preserve">№ </w:t>
      </w:r>
      <w:r w:rsidR="009301C7">
        <w:rPr>
          <w:rFonts w:ascii="Times New Roman" w:hAnsi="Times New Roman"/>
          <w:bCs/>
          <w:sz w:val="28"/>
          <w:lang w:val="en-US"/>
        </w:rPr>
        <w:t>1</w:t>
      </w:r>
      <w:r>
        <w:rPr>
          <w:rFonts w:ascii="Times New Roman" w:hAnsi="Times New Roman"/>
          <w:bCs/>
          <w:sz w:val="28"/>
        </w:rPr>
        <w:t>60</w:t>
      </w:r>
    </w:p>
    <w:p w:rsidR="009301C7" w:rsidRDefault="009301C7" w:rsidP="009301C7">
      <w:pPr>
        <w:spacing w:after="0" w:line="240" w:lineRule="auto"/>
        <w:rPr>
          <w:rFonts w:ascii="Times New Roman" w:hAnsi="Times New Roman"/>
          <w:bCs/>
          <w:sz w:val="28"/>
        </w:rPr>
      </w:pP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Про встановлення опіки та призначення </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опікуна над дитиною, позбавленою </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батьківського піклування </w:t>
      </w:r>
    </w:p>
    <w:p w:rsidR="00AA4550" w:rsidRPr="00AA4550" w:rsidRDefault="00AA4550" w:rsidP="00AA4550">
      <w:pPr>
        <w:spacing w:after="0" w:line="240" w:lineRule="auto"/>
        <w:jc w:val="both"/>
        <w:rPr>
          <w:rFonts w:ascii="Times New Roman" w:eastAsia="Times New Roman" w:hAnsi="Times New Roman" w:cs="Times New Roman"/>
          <w:b/>
          <w:sz w:val="28"/>
          <w:szCs w:val="28"/>
          <w:lang w:val="ru-RU" w:eastAsia="ru-RU"/>
        </w:rPr>
      </w:pP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b/>
          <w:sz w:val="28"/>
          <w:szCs w:val="28"/>
          <w:lang w:val="ru-RU" w:eastAsia="ru-RU"/>
        </w:rPr>
        <w:t xml:space="preserve">     </w:t>
      </w:r>
      <w:r w:rsidRPr="00AA4550">
        <w:rPr>
          <w:rFonts w:ascii="Times New Roman" w:eastAsia="Times New Roman" w:hAnsi="Times New Roman" w:cs="Times New Roman"/>
          <w:sz w:val="28"/>
          <w:szCs w:val="28"/>
          <w:lang w:val="ru-RU" w:eastAsia="ru-RU"/>
        </w:rPr>
        <w:t>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п. 4 п. б ст. 34 Закону України «Про місцеве самоврядування в Україні»,</w:t>
      </w:r>
      <w:r w:rsidRPr="00AA4550">
        <w:rPr>
          <w:rFonts w:ascii="Times New Roman" w:eastAsia="Times New Roman" w:hAnsi="Times New Roman" w:cs="Times New Roman"/>
          <w:sz w:val="28"/>
          <w:szCs w:val="28"/>
          <w:lang w:eastAsia="ru-RU"/>
        </w:rPr>
        <w:t xml:space="preserve"> </w:t>
      </w:r>
      <w:r w:rsidRPr="00AA4550">
        <w:rPr>
          <w:rFonts w:ascii="Times New Roman" w:eastAsia="Times New Roman" w:hAnsi="Times New Roman" w:cs="Times New Roman"/>
          <w:sz w:val="28"/>
          <w:szCs w:val="28"/>
          <w:lang w:val="ru-RU" w:eastAsia="ru-RU"/>
        </w:rPr>
        <w:t xml:space="preserve">п. 40 </w:t>
      </w:r>
      <w:r w:rsidRPr="00AA4550">
        <w:rPr>
          <w:rFonts w:ascii="Times New Roman" w:eastAsia="Times New Roman" w:hAnsi="Times New Roman" w:cs="Times New Roman"/>
          <w:bCs/>
          <w:sz w:val="28"/>
          <w:szCs w:val="28"/>
          <w:lang w:val="ru-RU" w:eastAsia="ru-RU"/>
        </w:rPr>
        <w:t>постанови Кабінету Міністрів України від 24.09.2008 № 866 «Питання діяльності органів опіки та піклування, пов’язаної із захистом прав дитини», заяви  Панчишин В.В. від 21.07.2025</w:t>
      </w:r>
      <w:r w:rsidRPr="00AA4550">
        <w:rPr>
          <w:rFonts w:ascii="Times New Roman" w:eastAsia="Times New Roman" w:hAnsi="Times New Roman" w:cs="Times New Roman"/>
          <w:sz w:val="28"/>
          <w:szCs w:val="28"/>
          <w:lang w:val="ru-RU" w:eastAsia="ru-RU"/>
        </w:rPr>
        <w:t>, висновку служби у справах дітей міської ради від 22.07.2025</w:t>
      </w:r>
      <w:r w:rsidRPr="00AA4550">
        <w:rPr>
          <w:rFonts w:ascii="Times New Roman" w:eastAsia="Times New Roman" w:hAnsi="Times New Roman" w:cs="Times New Roman"/>
          <w:sz w:val="28"/>
          <w:szCs w:val="28"/>
          <w:lang w:eastAsia="ru-RU"/>
        </w:rPr>
        <w:t xml:space="preserve"> </w:t>
      </w:r>
      <w:r w:rsidRPr="00AA4550">
        <w:rPr>
          <w:rFonts w:ascii="Times New Roman" w:eastAsia="Times New Roman" w:hAnsi="Times New Roman" w:cs="Times New Roman"/>
          <w:sz w:val="28"/>
          <w:szCs w:val="28"/>
          <w:lang w:val="ru-RU" w:eastAsia="ru-RU"/>
        </w:rPr>
        <w:t xml:space="preserve">№ 01-12/152, висновку комісії з питань захисту прав дитини від 23.07.2025 № 31, виконавчий комітет Миколаївської міської ради </w:t>
      </w:r>
      <w:r w:rsidRPr="00AA4550">
        <w:rPr>
          <w:rFonts w:ascii="Times New Roman" w:eastAsia="Times New Roman" w:hAnsi="Times New Roman" w:cs="Times New Roman"/>
          <w:b/>
          <w:sz w:val="28"/>
          <w:szCs w:val="28"/>
          <w:lang w:val="ru-RU" w:eastAsia="ru-RU"/>
        </w:rPr>
        <w:t>ВИРІШИВ</w:t>
      </w:r>
      <w:r w:rsidRPr="00AA4550">
        <w:rPr>
          <w:rFonts w:ascii="Times New Roman" w:eastAsia="Times New Roman" w:hAnsi="Times New Roman" w:cs="Times New Roman"/>
          <w:sz w:val="28"/>
          <w:szCs w:val="28"/>
          <w:lang w:val="ru-RU" w:eastAsia="ru-RU"/>
        </w:rPr>
        <w:t>:</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1. Встановити опіку над дитиною, позбавленою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2. Призначити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опікуном над дитиною, позбавленою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за адресою вул.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с. Підлісся, Стрийський район, Львівська область.</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bCs/>
          <w:sz w:val="28"/>
          <w:szCs w:val="28"/>
          <w:lang w:val="ru-RU" w:eastAsia="ru-RU"/>
        </w:rPr>
        <w:t>3. Покласти персональну відповідальність за життя, здоров’я, фізичний та психічний розвиток 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на опікуна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4. Призначити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відповідальною за збереження майнових та житлових прав </w:t>
      </w:r>
      <w:r w:rsidRPr="00AA4550">
        <w:rPr>
          <w:rFonts w:ascii="Times New Roman" w:eastAsia="Times New Roman" w:hAnsi="Times New Roman" w:cs="Times New Roman"/>
          <w:bCs/>
          <w:sz w:val="28"/>
          <w:szCs w:val="28"/>
          <w:lang w:val="ru-RU" w:eastAsia="ru-RU"/>
        </w:rPr>
        <w:t>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за адресою </w:t>
      </w:r>
      <w:r w:rsidR="009D5CD2">
        <w:rPr>
          <w:rFonts w:ascii="Times New Roman" w:eastAsia="Times New Roman" w:hAnsi="Times New Roman" w:cs="Times New Roman"/>
          <w:sz w:val="28"/>
          <w:szCs w:val="28"/>
          <w:lang w:val="ru-RU" w:eastAsia="ru-RU"/>
        </w:rPr>
        <w:t>вул. ………</w:t>
      </w:r>
      <w:r w:rsidRPr="00AA4550">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eastAsia="ru-RU"/>
        </w:rPr>
        <w:t xml:space="preserve"> </w:t>
      </w:r>
      <w:r w:rsidRPr="00AA4550">
        <w:rPr>
          <w:rFonts w:ascii="Times New Roman" w:eastAsia="Times New Roman" w:hAnsi="Times New Roman" w:cs="Times New Roman"/>
          <w:sz w:val="28"/>
          <w:szCs w:val="28"/>
          <w:lang w:val="ru-RU" w:eastAsia="ru-RU"/>
        </w:rPr>
        <w:t>с. Підлісся, Стрийський район, Львівська область.</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5. Службі у справах дітей Миколаївської міської ради здійснювати контроль за умовами проживання, утримання та виховання </w:t>
      </w:r>
      <w:r w:rsidRPr="00AA4550">
        <w:rPr>
          <w:rFonts w:ascii="Times New Roman" w:eastAsia="Times New Roman" w:hAnsi="Times New Roman" w:cs="Times New Roman"/>
          <w:bCs/>
          <w:sz w:val="28"/>
          <w:szCs w:val="28"/>
          <w:lang w:val="ru-RU" w:eastAsia="ru-RU"/>
        </w:rPr>
        <w:t>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в сім’ї опікуна і щорічно готувати висновок про стан його їх утримання, навчання та виховання.</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bCs/>
          <w:sz w:val="28"/>
          <w:szCs w:val="28"/>
          <w:lang w:val="ru-RU" w:eastAsia="ru-RU"/>
        </w:rPr>
        <w:t xml:space="preserve">6. КУ «Центр надання соціальних послуг» Миколаївської міської ради </w:t>
      </w:r>
      <w:r w:rsidRPr="00AA4550">
        <w:rPr>
          <w:rFonts w:ascii="Times New Roman" w:eastAsia="Times New Roman" w:hAnsi="Times New Roman" w:cs="Times New Roman"/>
          <w:sz w:val="28"/>
          <w:szCs w:val="28"/>
          <w:lang w:val="ru-RU" w:eastAsia="ru-RU"/>
        </w:rPr>
        <w:t xml:space="preserve">забезпечити соціальний супровід з надання комплексу послуг, спрямованих на створення належних умов утримання, виховання та розвитку </w:t>
      </w:r>
      <w:r w:rsidRPr="00AA4550">
        <w:rPr>
          <w:rFonts w:ascii="Times New Roman" w:eastAsia="Times New Roman" w:hAnsi="Times New Roman" w:cs="Times New Roman"/>
          <w:bCs/>
          <w:sz w:val="28"/>
          <w:szCs w:val="28"/>
          <w:lang w:val="ru-RU" w:eastAsia="ru-RU"/>
        </w:rPr>
        <w:t>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bCs/>
          <w:sz w:val="28"/>
          <w:szCs w:val="28"/>
          <w:lang w:val="ru-RU" w:eastAsia="ru-RU"/>
        </w:rPr>
        <w:lastRenderedPageBreak/>
        <w:t>7. Відділу соціального захисту населення Миколаївської міської ради забезпечити призначення та виплату державної соціальної допомоги та щорічне оздоровлення 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8. Комунальному некомерційному підприємству «Миколаївський міський центр первинної медико-санітарної допомоги» та к</w:t>
      </w:r>
      <w:r w:rsidRPr="00AA4550">
        <w:rPr>
          <w:rFonts w:ascii="Times New Roman" w:eastAsia="Times New Roman" w:hAnsi="Times New Roman" w:cs="Times New Roman"/>
          <w:bCs/>
          <w:sz w:val="28"/>
          <w:szCs w:val="28"/>
          <w:lang w:val="ru-RU" w:eastAsia="ru-RU"/>
        </w:rPr>
        <w:t>омунальному некомерційному підприємству «Миколаївська міська лікарня» забезпечити двічі на рік проходження медичного огляду 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та один раз на рік опікуна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w:t>
      </w:r>
    </w:p>
    <w:p w:rsidR="00AA4550" w:rsidRPr="00AA4550" w:rsidRDefault="00AA4550" w:rsidP="00AA4550">
      <w:pPr>
        <w:spacing w:after="0" w:line="240" w:lineRule="auto"/>
        <w:jc w:val="both"/>
        <w:rPr>
          <w:rFonts w:ascii="Times New Roman" w:eastAsia="Times New Roman" w:hAnsi="Times New Roman" w:cs="Times New Roman"/>
          <w:bCs/>
          <w:sz w:val="28"/>
          <w:szCs w:val="28"/>
          <w:lang w:val="ru-RU" w:eastAsia="ru-RU"/>
        </w:rPr>
      </w:pPr>
      <w:r w:rsidRPr="00AA4550">
        <w:rPr>
          <w:rFonts w:ascii="Times New Roman" w:eastAsia="Times New Roman" w:hAnsi="Times New Roman" w:cs="Times New Roman"/>
          <w:sz w:val="28"/>
          <w:szCs w:val="28"/>
          <w:lang w:val="ru-RU" w:eastAsia="ru-RU"/>
        </w:rPr>
        <w:t>9. Відділу освіти, молоді та спорту Миколаївської міської ради:</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sz w:val="28"/>
          <w:szCs w:val="28"/>
          <w:lang w:val="ru-RU" w:eastAsia="ru-RU"/>
        </w:rPr>
        <w:t xml:space="preserve">9.1. Забезпечити право </w:t>
      </w:r>
      <w:r w:rsidRPr="00AA4550">
        <w:rPr>
          <w:rFonts w:ascii="Times New Roman" w:eastAsia="Times New Roman" w:hAnsi="Times New Roman" w:cs="Times New Roman"/>
          <w:bCs/>
          <w:sz w:val="28"/>
          <w:szCs w:val="28"/>
          <w:lang w:val="ru-RU" w:eastAsia="ru-RU"/>
        </w:rPr>
        <w:t>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 xml:space="preserve"> р.н., на здобуття загальної середньої освіти;</w:t>
      </w:r>
    </w:p>
    <w:p w:rsidR="00AA4550" w:rsidRPr="00AA4550" w:rsidRDefault="00AA4550" w:rsidP="00AA4550">
      <w:pPr>
        <w:spacing w:after="0" w:line="240" w:lineRule="auto"/>
        <w:jc w:val="both"/>
        <w:rPr>
          <w:rFonts w:ascii="Times New Roman" w:eastAsia="Times New Roman" w:hAnsi="Times New Roman" w:cs="Times New Roman"/>
          <w:bCs/>
          <w:sz w:val="28"/>
          <w:szCs w:val="28"/>
          <w:lang w:val="ru-RU" w:eastAsia="ru-RU"/>
        </w:rPr>
      </w:pPr>
      <w:r w:rsidRPr="00AA4550">
        <w:rPr>
          <w:rFonts w:ascii="Times New Roman" w:eastAsia="Times New Roman" w:hAnsi="Times New Roman" w:cs="Times New Roman"/>
          <w:bCs/>
          <w:sz w:val="28"/>
          <w:szCs w:val="28"/>
          <w:lang w:val="ru-RU" w:eastAsia="ru-RU"/>
        </w:rPr>
        <w:t xml:space="preserve">9.2.  Забезпечити подання звіту службі у справах дітей міської ради щороку до 30 грудня про рівень розвитку та знань дитини, наявність шкільного одягу та шкільного приладдя, систематичне відвідування занять, дитячих гуртків, секцій, позашкільних заходів, участь опікуна у вихованні дитини. </w:t>
      </w:r>
    </w:p>
    <w:p w:rsidR="00AA4550" w:rsidRPr="00AA4550" w:rsidRDefault="00AA4550" w:rsidP="00AA4550">
      <w:pPr>
        <w:spacing w:after="0" w:line="240" w:lineRule="auto"/>
        <w:jc w:val="both"/>
        <w:rPr>
          <w:rFonts w:ascii="Times New Roman" w:eastAsia="Times New Roman" w:hAnsi="Times New Roman" w:cs="Times New Roman"/>
          <w:sz w:val="28"/>
          <w:szCs w:val="28"/>
          <w:lang w:val="ru-RU" w:eastAsia="ru-RU"/>
        </w:rPr>
      </w:pPr>
      <w:r w:rsidRPr="00AA4550">
        <w:rPr>
          <w:rFonts w:ascii="Times New Roman" w:eastAsia="Times New Roman" w:hAnsi="Times New Roman" w:cs="Times New Roman"/>
          <w:bCs/>
          <w:sz w:val="28"/>
          <w:szCs w:val="28"/>
          <w:lang w:val="ru-RU" w:eastAsia="ru-RU"/>
        </w:rPr>
        <w:t>10. В</w:t>
      </w:r>
      <w:r w:rsidRPr="00AA4550">
        <w:rPr>
          <w:rFonts w:ascii="Times New Roman" w:eastAsia="Times New Roman" w:hAnsi="Times New Roman" w:cs="Times New Roman"/>
          <w:sz w:val="28"/>
          <w:szCs w:val="28"/>
          <w:lang w:val="ru-RU" w:eastAsia="ru-RU"/>
        </w:rPr>
        <w:t xml:space="preserve">ідділенню поліції № 2 Стрийського районного управління поліції Головного управління Національної поліції у Львівській області </w:t>
      </w:r>
      <w:r w:rsidRPr="00AA4550">
        <w:rPr>
          <w:rFonts w:ascii="Times New Roman" w:eastAsia="Times New Roman" w:hAnsi="Times New Roman" w:cs="Times New Roman"/>
          <w:bCs/>
          <w:sz w:val="28"/>
          <w:szCs w:val="28"/>
          <w:lang w:val="ru-RU" w:eastAsia="ru-RU"/>
        </w:rPr>
        <w:t>забезпечити щороку до 30 грудня подання звіту службі у справах дітей міської ради щодо проявів асоціальної поведінки з боку дитини, позбавленої</w:t>
      </w:r>
      <w:r w:rsidRPr="00AA4550">
        <w:rPr>
          <w:rFonts w:ascii="Times New Roman" w:eastAsia="Times New Roman" w:hAnsi="Times New Roman" w:cs="Times New Roman"/>
          <w:sz w:val="28"/>
          <w:szCs w:val="28"/>
          <w:lang w:val="ru-RU" w:eastAsia="ru-RU"/>
        </w:rPr>
        <w:t xml:space="preserve"> батьківського піклування, </w:t>
      </w:r>
      <w:r w:rsidR="009D5CD2">
        <w:rPr>
          <w:rFonts w:ascii="Times New Roman" w:eastAsia="Times New Roman" w:hAnsi="Times New Roman" w:cs="Times New Roman"/>
          <w:sz w:val="28"/>
          <w:szCs w:val="28"/>
          <w:lang w:val="ru-RU" w:eastAsia="ru-RU"/>
        </w:rPr>
        <w:t>………..</w:t>
      </w:r>
      <w:r w:rsidRPr="00AA4550">
        <w:rPr>
          <w:rFonts w:ascii="Times New Roman" w:eastAsia="Times New Roman" w:hAnsi="Times New Roman" w:cs="Times New Roman"/>
          <w:sz w:val="28"/>
          <w:szCs w:val="28"/>
          <w:lang w:val="ru-RU" w:eastAsia="ru-RU"/>
        </w:rPr>
        <w:t>.</w:t>
      </w:r>
    </w:p>
    <w:p w:rsidR="00AA4550" w:rsidRPr="00AA4550" w:rsidRDefault="00AA4550" w:rsidP="00AA4550">
      <w:pPr>
        <w:spacing w:after="0" w:line="240" w:lineRule="auto"/>
        <w:jc w:val="both"/>
        <w:rPr>
          <w:rFonts w:ascii="Times New Roman" w:eastAsia="Times New Roman" w:hAnsi="Times New Roman" w:cs="Times New Roman"/>
          <w:bCs/>
          <w:sz w:val="28"/>
          <w:szCs w:val="28"/>
          <w:lang w:val="ru-RU" w:eastAsia="ru-RU"/>
        </w:rPr>
      </w:pPr>
      <w:r w:rsidRPr="00AA4550">
        <w:rPr>
          <w:rFonts w:ascii="Times New Roman" w:eastAsia="Times New Roman" w:hAnsi="Times New Roman" w:cs="Times New Roman"/>
          <w:bCs/>
          <w:sz w:val="28"/>
          <w:szCs w:val="28"/>
          <w:lang w:val="ru-RU" w:eastAsia="ru-RU"/>
        </w:rPr>
        <w:t>11. Контроль за виконанням рішення покласти на заступника міського голови                Шпака Ю.А.</w:t>
      </w:r>
    </w:p>
    <w:p w:rsidR="00AA4550" w:rsidRPr="00AA4550" w:rsidRDefault="00AA4550" w:rsidP="00AA4550">
      <w:pPr>
        <w:spacing w:after="0" w:line="240" w:lineRule="auto"/>
        <w:jc w:val="both"/>
        <w:rPr>
          <w:rFonts w:ascii="Times New Roman" w:eastAsia="Times New Roman" w:hAnsi="Times New Roman" w:cs="Times New Roman"/>
          <w:bCs/>
          <w:sz w:val="28"/>
          <w:szCs w:val="28"/>
          <w:lang w:val="ru-RU" w:eastAsia="ru-RU"/>
        </w:rPr>
      </w:pPr>
    </w:p>
    <w:p w:rsidR="00AA4550" w:rsidRPr="00AA4550" w:rsidRDefault="00AA4550" w:rsidP="00AA4550">
      <w:pPr>
        <w:spacing w:after="0" w:line="240" w:lineRule="auto"/>
        <w:jc w:val="both"/>
        <w:rPr>
          <w:rFonts w:ascii="Times New Roman" w:eastAsia="Times New Roman" w:hAnsi="Times New Roman" w:cs="Times New Roman"/>
          <w:bCs/>
          <w:sz w:val="28"/>
          <w:szCs w:val="28"/>
          <w:lang w:val="ru-RU" w:eastAsia="ru-RU"/>
        </w:rPr>
      </w:pPr>
    </w:p>
    <w:p w:rsidR="00AA4550" w:rsidRPr="00AA4550" w:rsidRDefault="00AA4550" w:rsidP="00AA4550">
      <w:pPr>
        <w:spacing w:after="0" w:line="240" w:lineRule="auto"/>
        <w:jc w:val="both"/>
        <w:rPr>
          <w:rFonts w:ascii="Times New Roman" w:eastAsia="Times New Roman" w:hAnsi="Times New Roman" w:cs="Times New Roman"/>
          <w:bCs/>
          <w:sz w:val="28"/>
          <w:szCs w:val="28"/>
          <w:lang w:val="ru-RU" w:eastAsia="ru-RU"/>
        </w:rPr>
      </w:pPr>
    </w:p>
    <w:p w:rsidR="004C6519" w:rsidRPr="00CD6646" w:rsidRDefault="00AA4550" w:rsidP="00AA4550">
      <w:pPr>
        <w:pStyle w:val="a3"/>
        <w:tabs>
          <w:tab w:val="left" w:pos="2745"/>
          <w:tab w:val="center" w:pos="4819"/>
        </w:tabs>
        <w:jc w:val="left"/>
        <w:rPr>
          <w:rFonts w:ascii="Times New Roman" w:hAnsi="Times New Roman" w:cs="Times New Roman"/>
          <w:sz w:val="28"/>
          <w:szCs w:val="28"/>
          <w:lang w:val="ru-RU"/>
        </w:rPr>
      </w:pPr>
      <w:r w:rsidRPr="00AA4550">
        <w:rPr>
          <w:rFonts w:ascii="Times New Roman" w:hAnsi="Times New Roman" w:cs="Times New Roman"/>
          <w:sz w:val="28"/>
          <w:szCs w:val="28"/>
          <w:lang w:val="ru-RU"/>
        </w:rPr>
        <w:t>Секретар міської ради                                           Іван АНДРІЙЧИК</w:t>
      </w:r>
    </w:p>
    <w:p w:rsidR="00AA4550" w:rsidRPr="00CD6646" w:rsidRDefault="00AA4550" w:rsidP="00AA4550">
      <w:pPr>
        <w:rPr>
          <w:lang w:val="ru-RU" w:eastAsia="ar-SA"/>
        </w:rPr>
      </w:pPr>
    </w:p>
    <w:p w:rsidR="00AA4550" w:rsidRPr="00CD6646" w:rsidRDefault="00AA4550" w:rsidP="00AA4550">
      <w:pPr>
        <w:rPr>
          <w:lang w:val="ru-RU" w:eastAsia="ar-SA"/>
        </w:rPr>
      </w:pPr>
    </w:p>
    <w:p w:rsidR="00AA4550" w:rsidRPr="00CD6646" w:rsidRDefault="00AA4550" w:rsidP="00AA4550">
      <w:pPr>
        <w:rPr>
          <w:lang w:val="ru-RU" w:eastAsia="ar-SA"/>
        </w:rPr>
      </w:pPr>
    </w:p>
    <w:p w:rsidR="00AA4550" w:rsidRPr="00CD6646" w:rsidRDefault="00AA4550" w:rsidP="00AA4550">
      <w:pPr>
        <w:rPr>
          <w:lang w:val="ru-RU" w:eastAsia="ar-SA"/>
        </w:rPr>
      </w:pPr>
    </w:p>
    <w:p w:rsidR="00AA4550" w:rsidRPr="00CD6646" w:rsidRDefault="00AA4550" w:rsidP="00AA4550">
      <w:pPr>
        <w:rPr>
          <w:lang w:val="ru-RU" w:eastAsia="ar-SA"/>
        </w:rPr>
      </w:pPr>
    </w:p>
    <w:p w:rsidR="00AA4550" w:rsidRDefault="00AA4550" w:rsidP="00AA4550">
      <w:pPr>
        <w:rPr>
          <w:lang w:eastAsia="ar-SA"/>
        </w:rPr>
      </w:pPr>
    </w:p>
    <w:p w:rsidR="009D5CD2" w:rsidRDefault="009D5CD2" w:rsidP="00AA4550">
      <w:pPr>
        <w:rPr>
          <w:lang w:eastAsia="ar-SA"/>
        </w:rPr>
      </w:pPr>
    </w:p>
    <w:p w:rsidR="009D5CD2" w:rsidRDefault="009D5CD2" w:rsidP="00AA4550">
      <w:pPr>
        <w:rPr>
          <w:lang w:eastAsia="ar-SA"/>
        </w:rPr>
      </w:pPr>
    </w:p>
    <w:p w:rsidR="009D5CD2" w:rsidRDefault="009D5CD2" w:rsidP="00AA4550">
      <w:pPr>
        <w:rPr>
          <w:lang w:eastAsia="ar-SA"/>
        </w:rPr>
      </w:pPr>
    </w:p>
    <w:p w:rsidR="009D5CD2" w:rsidRPr="009D5CD2" w:rsidRDefault="009D5CD2" w:rsidP="00AA4550">
      <w:pPr>
        <w:rPr>
          <w:lang w:eastAsia="ar-SA"/>
        </w:rPr>
      </w:pPr>
    </w:p>
    <w:p w:rsidR="00AA4550" w:rsidRPr="00CD6646" w:rsidRDefault="00AA4550" w:rsidP="00AA4550">
      <w:pPr>
        <w:rPr>
          <w:lang w:val="ru-RU" w:eastAsia="ar-SA"/>
        </w:rPr>
      </w:pPr>
    </w:p>
    <w:p w:rsidR="004C6519" w:rsidRDefault="004C6519" w:rsidP="009301C7">
      <w:pPr>
        <w:pStyle w:val="a3"/>
        <w:tabs>
          <w:tab w:val="left" w:pos="2745"/>
          <w:tab w:val="center" w:pos="4819"/>
        </w:tabs>
        <w:rPr>
          <w:rFonts w:ascii="Times New Roman" w:hAnsi="Times New Roman" w:cs="Times New Roman"/>
          <w:sz w:val="28"/>
          <w:szCs w:val="28"/>
        </w:rPr>
      </w:pPr>
    </w:p>
    <w:p w:rsidR="009301C7" w:rsidRDefault="009301C7" w:rsidP="009301C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Default="004C6519" w:rsidP="009301C7">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0</w:t>
      </w:r>
      <w:r>
        <w:rPr>
          <w:rFonts w:ascii="Times New Roman" w:hAnsi="Times New Roman"/>
          <w:sz w:val="28"/>
          <w:szCs w:val="28"/>
        </w:rPr>
        <w:t>5</w:t>
      </w:r>
      <w:r w:rsidR="009301C7">
        <w:rPr>
          <w:rFonts w:ascii="Times New Roman" w:hAnsi="Times New Roman"/>
          <w:sz w:val="28"/>
          <w:szCs w:val="28"/>
        </w:rPr>
        <w:t>.0</w:t>
      </w:r>
      <w:r>
        <w:rPr>
          <w:rFonts w:ascii="Times New Roman" w:hAnsi="Times New Roman"/>
          <w:sz w:val="28"/>
          <w:szCs w:val="28"/>
        </w:rPr>
        <w:t>8</w:t>
      </w:r>
      <w:r w:rsidR="009301C7" w:rsidRPr="00DC523A">
        <w:rPr>
          <w:rFonts w:ascii="Times New Roman" w:hAnsi="Times New Roman"/>
          <w:bCs/>
          <w:sz w:val="28"/>
        </w:rPr>
        <w:t>.</w:t>
      </w:r>
      <w:r w:rsidR="009301C7">
        <w:rPr>
          <w:rFonts w:ascii="Times New Roman" w:hAnsi="Times New Roman"/>
          <w:bCs/>
          <w:sz w:val="28"/>
        </w:rPr>
        <w:t>2025</w:t>
      </w:r>
      <w:r w:rsidR="009301C7" w:rsidRPr="00DC523A">
        <w:rPr>
          <w:rFonts w:ascii="Times New Roman" w:hAnsi="Times New Roman"/>
          <w:bCs/>
          <w:sz w:val="28"/>
        </w:rPr>
        <w:t xml:space="preserve">                                                                                                   </w:t>
      </w:r>
      <w:r w:rsidR="009301C7">
        <w:rPr>
          <w:rFonts w:ascii="Times New Roman" w:hAnsi="Times New Roman"/>
          <w:bCs/>
          <w:sz w:val="28"/>
        </w:rPr>
        <w:t xml:space="preserve">№ </w:t>
      </w:r>
      <w:r w:rsidR="009301C7" w:rsidRPr="00CD6646">
        <w:rPr>
          <w:rFonts w:ascii="Times New Roman" w:hAnsi="Times New Roman"/>
          <w:bCs/>
          <w:sz w:val="28"/>
          <w:lang w:val="ru-RU"/>
        </w:rPr>
        <w:t>1</w:t>
      </w:r>
      <w:r>
        <w:rPr>
          <w:rFonts w:ascii="Times New Roman" w:hAnsi="Times New Roman"/>
          <w:bCs/>
          <w:sz w:val="28"/>
        </w:rPr>
        <w:t>61</w:t>
      </w:r>
    </w:p>
    <w:p w:rsidR="009301C7" w:rsidRDefault="009301C7" w:rsidP="009301C7">
      <w:pPr>
        <w:spacing w:after="0" w:line="240" w:lineRule="auto"/>
        <w:rPr>
          <w:rFonts w:ascii="Times New Roman" w:hAnsi="Times New Roman"/>
          <w:bCs/>
          <w:sz w:val="28"/>
        </w:rPr>
      </w:pPr>
    </w:p>
    <w:p w:rsidR="00AA4550" w:rsidRPr="00AA4550" w:rsidRDefault="00AA4550" w:rsidP="00AA4550">
      <w:pPr>
        <w:tabs>
          <w:tab w:val="left" w:pos="6660"/>
        </w:tabs>
        <w:suppressAutoHyphens/>
        <w:spacing w:after="0" w:line="240" w:lineRule="auto"/>
        <w:jc w:val="both"/>
        <w:rPr>
          <w:rFonts w:ascii="Times New Roman" w:eastAsia="Calibri" w:hAnsi="Times New Roman" w:cs="Times New Roman"/>
          <w:bCs/>
          <w:sz w:val="28"/>
          <w:szCs w:val="28"/>
          <w:lang w:eastAsia="hi-IN" w:bidi="hi-IN"/>
        </w:rPr>
      </w:pPr>
      <w:r w:rsidRPr="00AA4550">
        <w:rPr>
          <w:rFonts w:ascii="Times New Roman" w:eastAsia="Calibri" w:hAnsi="Times New Roman" w:cs="Times New Roman"/>
          <w:bCs/>
          <w:sz w:val="28"/>
          <w:szCs w:val="28"/>
          <w:lang w:eastAsia="hi-IN" w:bidi="hi-IN"/>
        </w:rPr>
        <w:t xml:space="preserve">Про надання дозволу </w:t>
      </w:r>
      <w:r w:rsidR="00926440">
        <w:rPr>
          <w:rFonts w:ascii="Times New Roman" w:eastAsia="Calibri" w:hAnsi="Times New Roman" w:cs="Times New Roman"/>
          <w:bCs/>
          <w:sz w:val="28"/>
          <w:szCs w:val="28"/>
          <w:lang w:eastAsia="hi-IN" w:bidi="hi-IN"/>
        </w:rPr>
        <w:t>………..</w:t>
      </w:r>
      <w:r w:rsidRPr="00AA4550">
        <w:rPr>
          <w:rFonts w:ascii="Times New Roman" w:eastAsia="Calibri" w:hAnsi="Times New Roman" w:cs="Times New Roman"/>
          <w:bCs/>
          <w:sz w:val="28"/>
          <w:szCs w:val="28"/>
          <w:lang w:eastAsia="hi-IN" w:bidi="hi-IN"/>
        </w:rPr>
        <w:t xml:space="preserve">. </w:t>
      </w:r>
    </w:p>
    <w:p w:rsidR="00AA4550" w:rsidRPr="00AA4550" w:rsidRDefault="00AA4550" w:rsidP="00AA4550">
      <w:pPr>
        <w:tabs>
          <w:tab w:val="left" w:pos="6660"/>
        </w:tabs>
        <w:suppressAutoHyphens/>
        <w:spacing w:after="0" w:line="240" w:lineRule="auto"/>
        <w:jc w:val="both"/>
        <w:rPr>
          <w:rFonts w:ascii="Times New Roman" w:eastAsia="Calibri" w:hAnsi="Times New Roman" w:cs="Times New Roman"/>
          <w:bCs/>
          <w:sz w:val="28"/>
          <w:szCs w:val="28"/>
          <w:lang w:eastAsia="hi-IN" w:bidi="hi-IN"/>
        </w:rPr>
      </w:pPr>
      <w:r w:rsidRPr="00AA4550">
        <w:rPr>
          <w:rFonts w:ascii="Times New Roman" w:eastAsia="Calibri" w:hAnsi="Times New Roman" w:cs="Times New Roman"/>
          <w:bCs/>
          <w:sz w:val="28"/>
          <w:szCs w:val="28"/>
          <w:lang w:eastAsia="hi-IN" w:bidi="hi-IN"/>
        </w:rPr>
        <w:t>на укладення договору купівлі</w:t>
      </w:r>
      <w:r w:rsidRPr="00CD6646">
        <w:rPr>
          <w:rFonts w:ascii="Times New Roman" w:eastAsia="Calibri" w:hAnsi="Times New Roman" w:cs="Times New Roman"/>
          <w:bCs/>
          <w:sz w:val="28"/>
          <w:szCs w:val="28"/>
          <w:lang w:val="ru-RU" w:eastAsia="hi-IN" w:bidi="hi-IN"/>
        </w:rPr>
        <w:t>-</w:t>
      </w:r>
      <w:r w:rsidRPr="00AA4550">
        <w:rPr>
          <w:rFonts w:ascii="Times New Roman" w:eastAsia="Calibri" w:hAnsi="Times New Roman" w:cs="Times New Roman"/>
          <w:bCs/>
          <w:sz w:val="28"/>
          <w:szCs w:val="28"/>
          <w:lang w:eastAsia="hi-IN" w:bidi="hi-IN"/>
        </w:rPr>
        <w:t>продажу</w:t>
      </w:r>
    </w:p>
    <w:p w:rsidR="00AA4550" w:rsidRPr="00AA4550" w:rsidRDefault="00AA4550" w:rsidP="00AA4550">
      <w:pPr>
        <w:tabs>
          <w:tab w:val="left" w:pos="6660"/>
        </w:tabs>
        <w:suppressAutoHyphens/>
        <w:spacing w:after="0" w:line="240" w:lineRule="auto"/>
        <w:jc w:val="both"/>
        <w:rPr>
          <w:rFonts w:ascii="Times New Roman" w:eastAsia="Calibri" w:hAnsi="Times New Roman" w:cs="Times New Roman"/>
          <w:bCs/>
          <w:sz w:val="28"/>
          <w:szCs w:val="28"/>
          <w:lang w:eastAsia="hi-IN" w:bidi="hi-IN"/>
        </w:rPr>
      </w:pPr>
      <w:r w:rsidRPr="00AA4550">
        <w:rPr>
          <w:rFonts w:ascii="Times New Roman" w:eastAsia="Calibri" w:hAnsi="Times New Roman" w:cs="Times New Roman"/>
          <w:bCs/>
          <w:sz w:val="28"/>
          <w:szCs w:val="28"/>
          <w:lang w:eastAsia="hi-IN" w:bidi="hi-IN"/>
        </w:rPr>
        <w:t>на відчуження 1</w:t>
      </w:r>
      <w:r w:rsidRPr="00CD6646">
        <w:rPr>
          <w:rFonts w:ascii="Times New Roman" w:eastAsia="Calibri" w:hAnsi="Times New Roman" w:cs="Times New Roman"/>
          <w:bCs/>
          <w:sz w:val="28"/>
          <w:szCs w:val="28"/>
          <w:lang w:eastAsia="hi-IN" w:bidi="hi-IN"/>
        </w:rPr>
        <w:t>/</w:t>
      </w:r>
      <w:r w:rsidRPr="00AA4550">
        <w:rPr>
          <w:rFonts w:ascii="Times New Roman" w:eastAsia="Calibri" w:hAnsi="Times New Roman" w:cs="Times New Roman"/>
          <w:bCs/>
          <w:sz w:val="28"/>
          <w:szCs w:val="28"/>
          <w:lang w:eastAsia="hi-IN" w:bidi="hi-IN"/>
        </w:rPr>
        <w:t xml:space="preserve">8 частки автомобіля  </w:t>
      </w:r>
    </w:p>
    <w:p w:rsidR="00AA4550" w:rsidRPr="00AA4550" w:rsidRDefault="00AA4550" w:rsidP="00AA4550">
      <w:pPr>
        <w:suppressAutoHyphens/>
        <w:spacing w:after="0" w:line="240" w:lineRule="auto"/>
        <w:jc w:val="both"/>
        <w:rPr>
          <w:rFonts w:ascii="Times New Roman" w:eastAsia="Calibri" w:hAnsi="Times New Roman" w:cs="Times New Roman"/>
          <w:sz w:val="28"/>
          <w:szCs w:val="28"/>
          <w:lang w:eastAsia="hi-IN" w:bidi="hi-IN"/>
        </w:rPr>
      </w:pPr>
      <w:r w:rsidRPr="00AA4550">
        <w:rPr>
          <w:rFonts w:ascii="Times New Roman" w:eastAsia="Calibri" w:hAnsi="Times New Roman" w:cs="Times New Roman"/>
          <w:sz w:val="28"/>
          <w:szCs w:val="28"/>
          <w:lang w:eastAsia="hi-IN" w:bidi="hi-IN"/>
        </w:rPr>
        <w:t xml:space="preserve">       </w:t>
      </w:r>
    </w:p>
    <w:p w:rsidR="00AA4550" w:rsidRPr="00AA4550" w:rsidRDefault="00AA4550" w:rsidP="00AA4550">
      <w:pPr>
        <w:suppressAutoHyphens/>
        <w:spacing w:after="0" w:line="240" w:lineRule="auto"/>
        <w:jc w:val="both"/>
        <w:rPr>
          <w:rFonts w:ascii="Times New Roman" w:eastAsia="Calibri" w:hAnsi="Times New Roman" w:cs="Times New Roman"/>
          <w:b/>
          <w:bCs/>
          <w:sz w:val="28"/>
          <w:szCs w:val="28"/>
          <w:lang w:eastAsia="hi-IN" w:bidi="hi-IN"/>
        </w:rPr>
      </w:pPr>
      <w:r w:rsidRPr="00AA4550">
        <w:rPr>
          <w:rFonts w:ascii="Times New Roman" w:eastAsia="Calibri" w:hAnsi="Times New Roman" w:cs="Times New Roman"/>
          <w:sz w:val="28"/>
          <w:szCs w:val="28"/>
          <w:lang w:eastAsia="hi-IN" w:bidi="hi-IN"/>
        </w:rPr>
        <w:t xml:space="preserve">     Відповідно  до ч. 1, 2 ст. 177 Сімейного кодексу України,  ч.1 ст. 242, ст.ст. 317, 319, п. 1 ч. 1 ст. 346 Цивільного кодексу України, ст. ст. 17, 18 Закону України «Про охорону дитинства», ст. 12 Закону України «Про основи соціального захисту бездомних громадян і безпритульних дітей»,</w:t>
      </w:r>
      <w:r w:rsidRPr="00CD6646">
        <w:rPr>
          <w:rFonts w:ascii="Times New Roman" w:eastAsia="Calibri" w:hAnsi="Times New Roman" w:cs="Times New Roman"/>
          <w:sz w:val="28"/>
          <w:szCs w:val="28"/>
          <w:lang w:eastAsia="hi-IN" w:bidi="hi-IN"/>
        </w:rPr>
        <w:t xml:space="preserve"> </w:t>
      </w:r>
      <w:r w:rsidRPr="00AA4550">
        <w:rPr>
          <w:rFonts w:ascii="Times New Roman" w:eastAsia="Calibri" w:hAnsi="Times New Roman" w:cs="Times New Roman"/>
          <w:sz w:val="28"/>
          <w:szCs w:val="28"/>
          <w:lang w:eastAsia="hi-IN" w:bidi="hi-IN"/>
        </w:rPr>
        <w:t xml:space="preserve">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926440">
        <w:rPr>
          <w:rFonts w:ascii="Times New Roman" w:eastAsia="Calibri" w:hAnsi="Times New Roman" w:cs="Times New Roman"/>
          <w:sz w:val="28"/>
          <w:szCs w:val="28"/>
          <w:lang w:eastAsia="hi-IN" w:bidi="hi-IN"/>
        </w:rPr>
        <w:t>…………</w:t>
      </w:r>
      <w:r w:rsidRPr="00AA4550">
        <w:rPr>
          <w:rFonts w:ascii="Times New Roman" w:eastAsia="Calibri" w:hAnsi="Times New Roman" w:cs="Times New Roman"/>
          <w:sz w:val="28"/>
          <w:szCs w:val="28"/>
          <w:lang w:eastAsia="hi-IN" w:bidi="hi-IN"/>
        </w:rPr>
        <w:t xml:space="preserve">. від 21.07.2025, висновку комісії з питань захисту прав дитини від 23.07.2025 № 33, виконавчий комітет Миколаївської міської ради </w:t>
      </w:r>
      <w:r w:rsidRPr="00AA4550">
        <w:rPr>
          <w:rFonts w:ascii="Times New Roman" w:eastAsia="Calibri" w:hAnsi="Times New Roman" w:cs="Times New Roman"/>
          <w:b/>
          <w:bCs/>
          <w:sz w:val="28"/>
          <w:szCs w:val="28"/>
          <w:lang w:eastAsia="hi-IN" w:bidi="hi-IN"/>
        </w:rPr>
        <w:t>ВИРІШИВ:</w:t>
      </w:r>
    </w:p>
    <w:p w:rsidR="00AA4550" w:rsidRPr="00AA4550" w:rsidRDefault="00AA4550" w:rsidP="00AA4550">
      <w:pPr>
        <w:suppressAutoHyphens/>
        <w:spacing w:after="0" w:line="240" w:lineRule="auto"/>
        <w:jc w:val="both"/>
        <w:rPr>
          <w:rFonts w:ascii="Times New Roman" w:eastAsia="Calibri" w:hAnsi="Times New Roman" w:cs="Times New Roman"/>
          <w:sz w:val="28"/>
          <w:szCs w:val="28"/>
          <w:lang w:eastAsia="hi-IN" w:bidi="hi-IN"/>
        </w:rPr>
      </w:pPr>
    </w:p>
    <w:p w:rsidR="00AA4550" w:rsidRPr="00AA4550" w:rsidRDefault="00AA4550" w:rsidP="00AA4550">
      <w:pPr>
        <w:suppressAutoHyphens/>
        <w:spacing w:after="0" w:line="240" w:lineRule="auto"/>
        <w:jc w:val="both"/>
        <w:rPr>
          <w:rFonts w:ascii="Times New Roman" w:eastAsia="Calibri" w:hAnsi="Times New Roman" w:cs="Times New Roman"/>
          <w:sz w:val="28"/>
          <w:szCs w:val="28"/>
          <w:lang w:eastAsia="hi-IN" w:bidi="hi-IN"/>
        </w:rPr>
      </w:pPr>
      <w:r w:rsidRPr="00AA4550">
        <w:rPr>
          <w:rFonts w:ascii="Times New Roman" w:eastAsia="Calibri" w:hAnsi="Times New Roman" w:cs="Times New Roman"/>
          <w:sz w:val="28"/>
          <w:szCs w:val="28"/>
          <w:lang w:eastAsia="hi-IN" w:bidi="hi-IN"/>
        </w:rPr>
        <w:t>1. Н</w:t>
      </w:r>
      <w:r w:rsidRPr="00CD6646">
        <w:rPr>
          <w:rFonts w:ascii="Times New Roman" w:eastAsia="Calibri" w:hAnsi="Times New Roman" w:cs="Times New Roman"/>
          <w:sz w:val="28"/>
          <w:szCs w:val="28"/>
          <w:lang w:eastAsia="hi-IN" w:bidi="hi-IN"/>
        </w:rPr>
        <w:t>ада</w:t>
      </w:r>
      <w:r w:rsidRPr="00AA4550">
        <w:rPr>
          <w:rFonts w:ascii="Times New Roman" w:eastAsia="Calibri" w:hAnsi="Times New Roman" w:cs="Times New Roman"/>
          <w:sz w:val="28"/>
          <w:szCs w:val="28"/>
          <w:lang w:eastAsia="hi-IN" w:bidi="hi-IN"/>
        </w:rPr>
        <w:t>ти</w:t>
      </w:r>
      <w:r w:rsidRPr="00CD6646">
        <w:rPr>
          <w:rFonts w:ascii="Times New Roman" w:eastAsia="Calibri" w:hAnsi="Times New Roman" w:cs="Times New Roman"/>
          <w:sz w:val="28"/>
          <w:szCs w:val="28"/>
          <w:lang w:eastAsia="hi-IN" w:bidi="hi-IN"/>
        </w:rPr>
        <w:t xml:space="preserve"> дозв</w:t>
      </w:r>
      <w:r w:rsidRPr="00AA4550">
        <w:rPr>
          <w:rFonts w:ascii="Times New Roman" w:eastAsia="Calibri" w:hAnsi="Times New Roman" w:cs="Times New Roman"/>
          <w:sz w:val="28"/>
          <w:szCs w:val="28"/>
          <w:lang w:eastAsia="hi-IN" w:bidi="hi-IN"/>
        </w:rPr>
        <w:t>і</w:t>
      </w:r>
      <w:r w:rsidRPr="00CD6646">
        <w:rPr>
          <w:rFonts w:ascii="Times New Roman" w:eastAsia="Calibri" w:hAnsi="Times New Roman" w:cs="Times New Roman"/>
          <w:sz w:val="28"/>
          <w:szCs w:val="28"/>
          <w:lang w:eastAsia="hi-IN" w:bidi="hi-IN"/>
        </w:rPr>
        <w:t>л</w:t>
      </w:r>
      <w:r w:rsidRPr="00AA4550">
        <w:rPr>
          <w:rFonts w:ascii="Times New Roman" w:eastAsia="Calibri" w:hAnsi="Times New Roman" w:cs="Times New Roman"/>
          <w:sz w:val="28"/>
          <w:szCs w:val="28"/>
          <w:lang w:eastAsia="hi-IN" w:bidi="hi-IN"/>
        </w:rPr>
        <w:t xml:space="preserve"> </w:t>
      </w:r>
      <w:r w:rsidR="00926440">
        <w:rPr>
          <w:rFonts w:ascii="Times New Roman" w:eastAsia="Calibri" w:hAnsi="Times New Roman" w:cs="Times New Roman"/>
          <w:sz w:val="28"/>
          <w:szCs w:val="28"/>
          <w:lang w:eastAsia="hi-IN" w:bidi="hi-IN"/>
        </w:rPr>
        <w:t>…………..</w:t>
      </w:r>
      <w:r w:rsidRPr="00CD6646">
        <w:rPr>
          <w:rFonts w:ascii="Times New Roman" w:eastAsia="Calibri" w:hAnsi="Times New Roman" w:cs="Times New Roman"/>
          <w:sz w:val="28"/>
          <w:szCs w:val="28"/>
          <w:lang w:eastAsia="hi-IN" w:bidi="hi-IN"/>
        </w:rPr>
        <w:t xml:space="preserve"> на уклад</w:t>
      </w:r>
      <w:r w:rsidRPr="00AA4550">
        <w:rPr>
          <w:rFonts w:ascii="Times New Roman" w:eastAsia="Calibri" w:hAnsi="Times New Roman" w:cs="Times New Roman"/>
          <w:sz w:val="28"/>
          <w:szCs w:val="28"/>
          <w:lang w:eastAsia="hi-IN" w:bidi="hi-IN"/>
        </w:rPr>
        <w:t>е</w:t>
      </w:r>
      <w:r w:rsidRPr="00CD6646">
        <w:rPr>
          <w:rFonts w:ascii="Times New Roman" w:eastAsia="Calibri" w:hAnsi="Times New Roman" w:cs="Times New Roman"/>
          <w:sz w:val="28"/>
          <w:szCs w:val="28"/>
          <w:lang w:eastAsia="hi-IN" w:bidi="hi-IN"/>
        </w:rPr>
        <w:t>ння договору купівлі-продажу</w:t>
      </w:r>
      <w:r w:rsidRPr="00AA4550">
        <w:rPr>
          <w:rFonts w:ascii="Times New Roman" w:eastAsia="Calibri" w:hAnsi="Times New Roman" w:cs="Times New Roman"/>
          <w:sz w:val="28"/>
          <w:szCs w:val="28"/>
          <w:lang w:eastAsia="hi-IN" w:bidi="hi-IN"/>
        </w:rPr>
        <w:t xml:space="preserve"> на </w:t>
      </w:r>
      <w:r w:rsidRPr="00CD6646">
        <w:rPr>
          <w:rFonts w:ascii="Times New Roman" w:eastAsia="Calibri" w:hAnsi="Times New Roman" w:cs="Times New Roman"/>
          <w:sz w:val="28"/>
          <w:szCs w:val="28"/>
          <w:lang w:eastAsia="hi-IN" w:bidi="hi-IN"/>
        </w:rPr>
        <w:t>відчуження 1/</w:t>
      </w:r>
      <w:r w:rsidRPr="00AA4550">
        <w:rPr>
          <w:rFonts w:ascii="Times New Roman" w:eastAsia="Calibri" w:hAnsi="Times New Roman" w:cs="Times New Roman"/>
          <w:sz w:val="28"/>
          <w:szCs w:val="28"/>
          <w:lang w:eastAsia="hi-IN" w:bidi="hi-IN"/>
        </w:rPr>
        <w:t>8</w:t>
      </w:r>
      <w:r w:rsidRPr="00CD6646">
        <w:rPr>
          <w:rFonts w:ascii="Times New Roman" w:eastAsia="Calibri" w:hAnsi="Times New Roman" w:cs="Times New Roman"/>
          <w:sz w:val="28"/>
          <w:szCs w:val="28"/>
          <w:lang w:eastAsia="hi-IN" w:bidi="hi-IN"/>
        </w:rPr>
        <w:t xml:space="preserve"> частки автомобіля марки «</w:t>
      </w:r>
      <w:r w:rsidRPr="00AA4550">
        <w:rPr>
          <w:rFonts w:ascii="Times New Roman" w:eastAsia="Calibri" w:hAnsi="Times New Roman" w:cs="Times New Roman"/>
          <w:sz w:val="28"/>
          <w:szCs w:val="28"/>
          <w:lang w:val="en-US" w:eastAsia="hi-IN" w:bidi="hi-IN"/>
        </w:rPr>
        <w:t>OPEL</w:t>
      </w:r>
      <w:r w:rsidRPr="00CD6646">
        <w:rPr>
          <w:rFonts w:ascii="Times New Roman" w:eastAsia="Calibri" w:hAnsi="Times New Roman" w:cs="Times New Roman"/>
          <w:sz w:val="28"/>
          <w:szCs w:val="28"/>
          <w:lang w:eastAsia="hi-IN" w:bidi="hi-IN"/>
        </w:rPr>
        <w:t xml:space="preserve"> </w:t>
      </w:r>
      <w:r w:rsidRPr="00AA4550">
        <w:rPr>
          <w:rFonts w:ascii="Times New Roman" w:eastAsia="Calibri" w:hAnsi="Times New Roman" w:cs="Times New Roman"/>
          <w:sz w:val="28"/>
          <w:szCs w:val="28"/>
          <w:lang w:val="en-US" w:eastAsia="hi-IN" w:bidi="hi-IN"/>
        </w:rPr>
        <w:t>ASTRA</w:t>
      </w:r>
      <w:r w:rsidRPr="00CD6646">
        <w:rPr>
          <w:rFonts w:ascii="Times New Roman" w:eastAsia="Calibri" w:hAnsi="Times New Roman" w:cs="Times New Roman"/>
          <w:sz w:val="28"/>
          <w:szCs w:val="28"/>
          <w:lang w:eastAsia="hi-IN" w:bidi="hi-IN"/>
        </w:rPr>
        <w:t>», 2013 року випуску,</w:t>
      </w:r>
      <w:r w:rsidRPr="00AA4550">
        <w:rPr>
          <w:rFonts w:ascii="Times New Roman" w:eastAsia="Calibri" w:hAnsi="Times New Roman" w:cs="Times New Roman"/>
          <w:sz w:val="28"/>
          <w:szCs w:val="28"/>
          <w:lang w:eastAsia="hi-IN" w:bidi="hi-IN"/>
        </w:rPr>
        <w:t xml:space="preserve"> що </w:t>
      </w:r>
      <w:r w:rsidRPr="00CD6646">
        <w:rPr>
          <w:rFonts w:ascii="Times New Roman" w:eastAsia="Calibri" w:hAnsi="Times New Roman" w:cs="Times New Roman"/>
          <w:sz w:val="28"/>
          <w:szCs w:val="28"/>
          <w:lang w:eastAsia="hi-IN" w:bidi="hi-IN"/>
        </w:rPr>
        <w:t>належ</w:t>
      </w:r>
      <w:r w:rsidRPr="00AA4550">
        <w:rPr>
          <w:rFonts w:ascii="Times New Roman" w:eastAsia="Calibri" w:hAnsi="Times New Roman" w:cs="Times New Roman"/>
          <w:sz w:val="28"/>
          <w:szCs w:val="28"/>
          <w:lang w:eastAsia="hi-IN" w:bidi="hi-IN"/>
        </w:rPr>
        <w:t>и</w:t>
      </w:r>
      <w:r w:rsidRPr="00CD6646">
        <w:rPr>
          <w:rFonts w:ascii="Times New Roman" w:eastAsia="Calibri" w:hAnsi="Times New Roman" w:cs="Times New Roman"/>
          <w:sz w:val="28"/>
          <w:szCs w:val="28"/>
          <w:lang w:eastAsia="hi-IN" w:bidi="hi-IN"/>
        </w:rPr>
        <w:t>ть малолітн</w:t>
      </w:r>
      <w:r w:rsidRPr="00AA4550">
        <w:rPr>
          <w:rFonts w:ascii="Times New Roman" w:eastAsia="Calibri" w:hAnsi="Times New Roman" w:cs="Times New Roman"/>
          <w:sz w:val="28"/>
          <w:szCs w:val="28"/>
          <w:lang w:eastAsia="hi-IN" w:bidi="hi-IN"/>
        </w:rPr>
        <w:t>ій</w:t>
      </w:r>
      <w:r w:rsidRPr="00CD6646">
        <w:rPr>
          <w:rFonts w:ascii="Times New Roman" w:eastAsia="Calibri" w:hAnsi="Times New Roman" w:cs="Times New Roman"/>
          <w:sz w:val="28"/>
          <w:szCs w:val="28"/>
          <w:lang w:eastAsia="hi-IN" w:bidi="hi-IN"/>
        </w:rPr>
        <w:t xml:space="preserve"> д</w:t>
      </w:r>
      <w:r w:rsidRPr="00AA4550">
        <w:rPr>
          <w:rFonts w:ascii="Times New Roman" w:eastAsia="Calibri" w:hAnsi="Times New Roman" w:cs="Times New Roman"/>
          <w:sz w:val="28"/>
          <w:szCs w:val="28"/>
          <w:lang w:eastAsia="hi-IN" w:bidi="hi-IN"/>
        </w:rPr>
        <w:t xml:space="preserve">итині </w:t>
      </w:r>
      <w:r w:rsidR="00926440">
        <w:rPr>
          <w:rFonts w:ascii="Times New Roman" w:eastAsia="Calibri" w:hAnsi="Times New Roman" w:cs="Times New Roman"/>
          <w:sz w:val="28"/>
          <w:szCs w:val="28"/>
          <w:lang w:eastAsia="hi-IN" w:bidi="hi-IN"/>
        </w:rPr>
        <w:t>…………….</w:t>
      </w:r>
      <w:r w:rsidRPr="00AA4550">
        <w:rPr>
          <w:rFonts w:ascii="Times New Roman" w:eastAsia="Calibri" w:hAnsi="Times New Roman" w:cs="Times New Roman"/>
          <w:sz w:val="28"/>
          <w:szCs w:val="28"/>
          <w:lang w:eastAsia="hi-IN" w:bidi="hi-IN"/>
        </w:rPr>
        <w:t xml:space="preserve">, </w:t>
      </w:r>
      <w:r w:rsidR="00926440">
        <w:rPr>
          <w:rFonts w:ascii="Times New Roman" w:eastAsia="Calibri" w:hAnsi="Times New Roman" w:cs="Times New Roman"/>
          <w:sz w:val="28"/>
          <w:szCs w:val="28"/>
          <w:lang w:eastAsia="hi-IN" w:bidi="hi-IN"/>
        </w:rPr>
        <w:t>………..</w:t>
      </w:r>
      <w:r w:rsidRPr="00AA4550">
        <w:rPr>
          <w:rFonts w:ascii="Times New Roman" w:eastAsia="Calibri" w:hAnsi="Times New Roman" w:cs="Times New Roman"/>
          <w:sz w:val="28"/>
          <w:szCs w:val="28"/>
          <w:lang w:eastAsia="hi-IN" w:bidi="hi-IN"/>
        </w:rPr>
        <w:t xml:space="preserve"> р.н.</w:t>
      </w:r>
      <w:r w:rsidRPr="00CD6646">
        <w:rPr>
          <w:rFonts w:ascii="Times New Roman" w:eastAsia="Calibri" w:hAnsi="Times New Roman" w:cs="Times New Roman"/>
          <w:sz w:val="28"/>
          <w:szCs w:val="28"/>
          <w:lang w:eastAsia="hi-IN" w:bidi="hi-IN"/>
        </w:rPr>
        <w:t>, як</w:t>
      </w:r>
      <w:r w:rsidRPr="00AA4550">
        <w:rPr>
          <w:rFonts w:ascii="Times New Roman" w:eastAsia="Calibri" w:hAnsi="Times New Roman" w:cs="Times New Roman"/>
          <w:sz w:val="28"/>
          <w:szCs w:val="28"/>
          <w:lang w:eastAsia="hi-IN" w:bidi="hi-IN"/>
        </w:rPr>
        <w:t>а</w:t>
      </w:r>
      <w:r w:rsidRPr="00CD6646">
        <w:rPr>
          <w:rFonts w:ascii="Times New Roman" w:eastAsia="Calibri" w:hAnsi="Times New Roman" w:cs="Times New Roman"/>
          <w:sz w:val="28"/>
          <w:szCs w:val="28"/>
          <w:lang w:eastAsia="hi-IN" w:bidi="hi-IN"/>
        </w:rPr>
        <w:t xml:space="preserve"> успадкувал</w:t>
      </w:r>
      <w:r w:rsidRPr="00AA4550">
        <w:rPr>
          <w:rFonts w:ascii="Times New Roman" w:eastAsia="Calibri" w:hAnsi="Times New Roman" w:cs="Times New Roman"/>
          <w:sz w:val="28"/>
          <w:szCs w:val="28"/>
          <w:lang w:eastAsia="hi-IN" w:bidi="hi-IN"/>
        </w:rPr>
        <w:t>а</w:t>
      </w:r>
      <w:r w:rsidRPr="00CD6646">
        <w:rPr>
          <w:rFonts w:ascii="Times New Roman" w:eastAsia="Calibri" w:hAnsi="Times New Roman" w:cs="Times New Roman"/>
          <w:sz w:val="28"/>
          <w:szCs w:val="28"/>
          <w:lang w:eastAsia="hi-IN" w:bidi="hi-IN"/>
        </w:rPr>
        <w:t xml:space="preserve"> після смерті</w:t>
      </w:r>
      <w:r w:rsidRPr="00AA4550">
        <w:rPr>
          <w:rFonts w:ascii="Times New Roman" w:eastAsia="Calibri" w:hAnsi="Times New Roman" w:cs="Times New Roman"/>
          <w:sz w:val="28"/>
          <w:szCs w:val="28"/>
          <w:lang w:eastAsia="hi-IN" w:bidi="hi-IN"/>
        </w:rPr>
        <w:t xml:space="preserve"> </w:t>
      </w:r>
      <w:r w:rsidR="00926440">
        <w:rPr>
          <w:rFonts w:ascii="Times New Roman" w:eastAsia="Calibri" w:hAnsi="Times New Roman" w:cs="Times New Roman"/>
          <w:sz w:val="28"/>
          <w:szCs w:val="28"/>
          <w:lang w:eastAsia="hi-IN" w:bidi="hi-IN"/>
        </w:rPr>
        <w:t>……………</w:t>
      </w:r>
      <w:r w:rsidRPr="00CD6646">
        <w:rPr>
          <w:rFonts w:ascii="Times New Roman" w:eastAsia="Calibri" w:hAnsi="Times New Roman" w:cs="Times New Roman"/>
          <w:sz w:val="28"/>
          <w:szCs w:val="28"/>
          <w:lang w:eastAsia="hi-IN" w:bidi="hi-IN"/>
        </w:rPr>
        <w:t>, як законному представнику д</w:t>
      </w:r>
      <w:r w:rsidRPr="00AA4550">
        <w:rPr>
          <w:rFonts w:ascii="Times New Roman" w:eastAsia="Calibri" w:hAnsi="Times New Roman" w:cs="Times New Roman"/>
          <w:sz w:val="28"/>
          <w:szCs w:val="28"/>
          <w:lang w:eastAsia="hi-IN" w:bidi="hi-IN"/>
        </w:rPr>
        <w:t>итини.</w:t>
      </w:r>
    </w:p>
    <w:p w:rsidR="00AA4550" w:rsidRPr="00AA4550" w:rsidRDefault="00AA4550" w:rsidP="00AA4550">
      <w:pPr>
        <w:suppressAutoHyphens/>
        <w:spacing w:after="0" w:line="240" w:lineRule="auto"/>
        <w:jc w:val="both"/>
        <w:rPr>
          <w:rFonts w:ascii="Times New Roman" w:eastAsia="Calibri" w:hAnsi="Times New Roman" w:cs="Times New Roman"/>
          <w:sz w:val="28"/>
          <w:szCs w:val="28"/>
          <w:lang w:val="ru-RU" w:eastAsia="hi-IN" w:bidi="hi-IN"/>
        </w:rPr>
      </w:pPr>
      <w:r w:rsidRPr="00AA4550">
        <w:rPr>
          <w:rFonts w:ascii="Times New Roman" w:eastAsia="Calibri" w:hAnsi="Times New Roman" w:cs="Times New Roman"/>
          <w:sz w:val="28"/>
          <w:szCs w:val="28"/>
          <w:lang w:eastAsia="hi-IN" w:bidi="hi-IN"/>
        </w:rPr>
        <w:t>2</w:t>
      </w:r>
      <w:r w:rsidRPr="00AA4550">
        <w:rPr>
          <w:rFonts w:ascii="Times New Roman" w:eastAsia="Calibri" w:hAnsi="Times New Roman" w:cs="Times New Roman"/>
          <w:sz w:val="28"/>
          <w:szCs w:val="28"/>
          <w:lang w:val="ru-RU" w:eastAsia="hi-IN" w:bidi="hi-IN"/>
        </w:rPr>
        <w:t>. Контроль за виконанням рішення покласти на заступника міського голови               Шпака Ю.А.</w:t>
      </w:r>
    </w:p>
    <w:p w:rsidR="00AA4550" w:rsidRPr="00AA4550" w:rsidRDefault="00AA4550" w:rsidP="00AA4550">
      <w:pPr>
        <w:suppressAutoHyphens/>
        <w:spacing w:after="0" w:line="240" w:lineRule="auto"/>
        <w:jc w:val="both"/>
        <w:rPr>
          <w:rFonts w:ascii="Times New Roman" w:eastAsia="Calibri" w:hAnsi="Times New Roman" w:cs="Times New Roman"/>
          <w:sz w:val="28"/>
          <w:szCs w:val="28"/>
          <w:lang w:val="ru-RU" w:eastAsia="hi-IN" w:bidi="hi-IN"/>
        </w:rPr>
      </w:pPr>
    </w:p>
    <w:p w:rsidR="00AA4550" w:rsidRPr="00AA4550" w:rsidRDefault="00AA4550" w:rsidP="00AA4550">
      <w:pPr>
        <w:tabs>
          <w:tab w:val="left" w:pos="6660"/>
        </w:tabs>
        <w:suppressAutoHyphens/>
        <w:spacing w:after="0" w:line="240" w:lineRule="auto"/>
        <w:ind w:left="360"/>
        <w:jc w:val="both"/>
        <w:rPr>
          <w:rFonts w:ascii="Times New Roman" w:eastAsia="Calibri" w:hAnsi="Times New Roman" w:cs="Times New Roman"/>
          <w:sz w:val="28"/>
          <w:szCs w:val="28"/>
          <w:lang w:val="ru-RU" w:eastAsia="hi-IN" w:bidi="hi-IN"/>
        </w:rPr>
      </w:pPr>
    </w:p>
    <w:p w:rsidR="00AA4550" w:rsidRPr="00AA4550" w:rsidRDefault="00AA4550" w:rsidP="00AA4550">
      <w:pPr>
        <w:tabs>
          <w:tab w:val="left" w:pos="0"/>
          <w:tab w:val="left" w:pos="6660"/>
        </w:tabs>
        <w:suppressAutoHyphens/>
        <w:autoSpaceDE w:val="0"/>
        <w:spacing w:after="0" w:line="240" w:lineRule="auto"/>
        <w:ind w:right="254"/>
        <w:rPr>
          <w:rFonts w:ascii="Times New Roman" w:eastAsia="Calibri" w:hAnsi="Times New Roman" w:cs="Times New Roman"/>
          <w:b/>
          <w:bCs/>
          <w:sz w:val="28"/>
          <w:szCs w:val="28"/>
          <w:lang w:val="ru-RU" w:eastAsia="hi-IN" w:bidi="hi-IN"/>
        </w:rPr>
      </w:pPr>
    </w:p>
    <w:p w:rsidR="00AA4550" w:rsidRPr="00AA4550" w:rsidRDefault="00AA4550" w:rsidP="00AA4550">
      <w:pPr>
        <w:suppressAutoHyphens/>
        <w:spacing w:after="0" w:line="240" w:lineRule="auto"/>
        <w:jc w:val="both"/>
        <w:rPr>
          <w:rFonts w:ascii="Times New Roman" w:eastAsia="Times New Roman" w:hAnsi="Times New Roman" w:cs="Times New Roman"/>
          <w:b/>
          <w:sz w:val="28"/>
          <w:szCs w:val="28"/>
          <w:lang w:val="ru-RU" w:eastAsia="ar-SA"/>
        </w:rPr>
      </w:pPr>
      <w:r w:rsidRPr="00AA4550">
        <w:rPr>
          <w:rFonts w:ascii="Times New Roman" w:eastAsia="Times New Roman" w:hAnsi="Times New Roman" w:cs="Times New Roman"/>
          <w:b/>
          <w:sz w:val="28"/>
          <w:szCs w:val="28"/>
          <w:lang w:val="ru-RU" w:eastAsia="ar-SA"/>
        </w:rPr>
        <w:t>Секретар міської ради                                           Іван АНДРІЙЧИК</w:t>
      </w:r>
    </w:p>
    <w:p w:rsidR="00AA4550" w:rsidRPr="00AA4550" w:rsidRDefault="00AA4550" w:rsidP="00AA4550">
      <w:pPr>
        <w:suppressAutoHyphens/>
        <w:spacing w:after="0" w:line="240" w:lineRule="auto"/>
        <w:rPr>
          <w:rFonts w:ascii="Times New Roman" w:eastAsia="Times New Roman" w:hAnsi="Times New Roman" w:cs="Times New Roman"/>
          <w:sz w:val="28"/>
          <w:szCs w:val="28"/>
          <w:lang w:eastAsia="ar-SA"/>
        </w:rPr>
      </w:pPr>
    </w:p>
    <w:p w:rsidR="00AA4550" w:rsidRPr="00AA4550" w:rsidRDefault="00AA4550" w:rsidP="00AA4550">
      <w:pPr>
        <w:suppressAutoHyphens/>
        <w:spacing w:after="0" w:line="240" w:lineRule="auto"/>
        <w:rPr>
          <w:rFonts w:ascii="Times New Roman" w:eastAsia="Times New Roman" w:hAnsi="Times New Roman" w:cs="Times New Roman"/>
          <w:sz w:val="20"/>
          <w:szCs w:val="20"/>
          <w:lang w:eastAsia="ar-SA"/>
        </w:rPr>
      </w:pPr>
    </w:p>
    <w:p w:rsidR="00AA4550" w:rsidRPr="00AA4550" w:rsidRDefault="00AA4550" w:rsidP="00AA4550">
      <w:pPr>
        <w:suppressAutoHyphens/>
        <w:spacing w:after="0" w:line="240" w:lineRule="auto"/>
        <w:rPr>
          <w:rFonts w:ascii="Times New Roman" w:eastAsia="Times New Roman" w:hAnsi="Times New Roman" w:cs="Times New Roman"/>
          <w:sz w:val="20"/>
          <w:szCs w:val="20"/>
          <w:lang w:eastAsia="ar-SA"/>
        </w:rPr>
      </w:pPr>
    </w:p>
    <w:p w:rsidR="000E4F80" w:rsidRDefault="000E4F80" w:rsidP="00D37603">
      <w:pPr>
        <w:spacing w:after="0" w:line="240" w:lineRule="auto"/>
        <w:jc w:val="both"/>
        <w:rPr>
          <w:rFonts w:ascii="Times New Roman" w:eastAsia="Times New Roman" w:hAnsi="Times New Roman" w:cs="Times New Roman"/>
          <w:sz w:val="28"/>
          <w:szCs w:val="28"/>
          <w:lang w:eastAsia="ar-SA"/>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BD4302" w:rsidRPr="00CD6646" w:rsidRDefault="00BD4302" w:rsidP="00D37603">
      <w:pPr>
        <w:spacing w:after="0" w:line="240" w:lineRule="auto"/>
        <w:rPr>
          <w:rFonts w:ascii="Times New Roman" w:eastAsia="Times New Roman" w:hAnsi="Times New Roman" w:cs="Times New Roman"/>
          <w:bCs/>
          <w:sz w:val="28"/>
          <w:lang w:val="ru-RU"/>
        </w:rPr>
      </w:pPr>
    </w:p>
    <w:p w:rsidR="00D37603" w:rsidRDefault="00D37603" w:rsidP="009301C7">
      <w:pPr>
        <w:spacing w:after="0" w:line="240" w:lineRule="auto"/>
        <w:rPr>
          <w:rFonts w:ascii="Times New Roman" w:hAnsi="Times New Roman"/>
          <w:bCs/>
          <w:sz w:val="28"/>
        </w:rPr>
      </w:pPr>
    </w:p>
    <w:p w:rsidR="009301C7" w:rsidRDefault="009301C7" w:rsidP="009301C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Pr="009301C7" w:rsidRDefault="004C6519" w:rsidP="009301C7">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0</w:t>
      </w:r>
      <w:r>
        <w:rPr>
          <w:rFonts w:ascii="Times New Roman" w:hAnsi="Times New Roman"/>
          <w:sz w:val="28"/>
          <w:szCs w:val="28"/>
        </w:rPr>
        <w:t>5</w:t>
      </w:r>
      <w:r w:rsidR="009301C7">
        <w:rPr>
          <w:rFonts w:ascii="Times New Roman" w:hAnsi="Times New Roman"/>
          <w:sz w:val="28"/>
          <w:szCs w:val="28"/>
        </w:rPr>
        <w:t>.0</w:t>
      </w:r>
      <w:r>
        <w:rPr>
          <w:rFonts w:ascii="Times New Roman" w:hAnsi="Times New Roman"/>
          <w:sz w:val="28"/>
          <w:szCs w:val="28"/>
        </w:rPr>
        <w:t>8</w:t>
      </w:r>
      <w:r w:rsidR="009301C7" w:rsidRPr="00DC523A">
        <w:rPr>
          <w:rFonts w:ascii="Times New Roman" w:hAnsi="Times New Roman"/>
          <w:bCs/>
          <w:sz w:val="28"/>
        </w:rPr>
        <w:t>.</w:t>
      </w:r>
      <w:r w:rsidR="009301C7">
        <w:rPr>
          <w:rFonts w:ascii="Times New Roman" w:hAnsi="Times New Roman"/>
          <w:bCs/>
          <w:sz w:val="28"/>
        </w:rPr>
        <w:t>2025</w:t>
      </w:r>
      <w:r w:rsidR="009301C7" w:rsidRPr="00DC523A">
        <w:rPr>
          <w:rFonts w:ascii="Times New Roman" w:hAnsi="Times New Roman"/>
          <w:bCs/>
          <w:sz w:val="28"/>
        </w:rPr>
        <w:t xml:space="preserve">                                                                                                   </w:t>
      </w:r>
      <w:r w:rsidR="009301C7">
        <w:rPr>
          <w:rFonts w:ascii="Times New Roman" w:hAnsi="Times New Roman"/>
          <w:bCs/>
          <w:sz w:val="28"/>
        </w:rPr>
        <w:t xml:space="preserve">№ </w:t>
      </w:r>
      <w:r w:rsidR="009301C7" w:rsidRPr="00CD6646">
        <w:rPr>
          <w:rFonts w:ascii="Times New Roman" w:hAnsi="Times New Roman"/>
          <w:bCs/>
          <w:sz w:val="28"/>
          <w:lang w:val="ru-RU"/>
        </w:rPr>
        <w:t>1</w:t>
      </w:r>
      <w:r>
        <w:rPr>
          <w:rFonts w:ascii="Times New Roman" w:hAnsi="Times New Roman"/>
          <w:bCs/>
          <w:sz w:val="28"/>
        </w:rPr>
        <w:t>62</w:t>
      </w:r>
    </w:p>
    <w:p w:rsidR="009301C7" w:rsidRPr="009301C7" w:rsidRDefault="009301C7" w:rsidP="009301C7">
      <w:pPr>
        <w:spacing w:after="0" w:line="240" w:lineRule="auto"/>
        <w:rPr>
          <w:rFonts w:ascii="Times New Roman" w:hAnsi="Times New Roman"/>
          <w:bCs/>
          <w:sz w:val="28"/>
        </w:rPr>
      </w:pPr>
    </w:p>
    <w:p w:rsidR="00AA4550" w:rsidRPr="00AA4550" w:rsidRDefault="00AA4550" w:rsidP="00AA4550">
      <w:pPr>
        <w:spacing w:after="0" w:line="240" w:lineRule="auto"/>
        <w:rPr>
          <w:rFonts w:ascii="Times New Roman" w:eastAsia="Calibri" w:hAnsi="Times New Roman" w:cs="Times New Roman"/>
          <w:sz w:val="26"/>
          <w:szCs w:val="26"/>
          <w:lang w:val="ru-RU" w:eastAsia="en-US"/>
        </w:rPr>
      </w:pPr>
      <w:r w:rsidRPr="00AA4550">
        <w:rPr>
          <w:rFonts w:ascii="Times New Roman" w:eastAsia="Calibri" w:hAnsi="Times New Roman" w:cs="Times New Roman"/>
          <w:sz w:val="26"/>
          <w:szCs w:val="26"/>
          <w:lang w:val="ru-RU" w:eastAsia="en-US"/>
        </w:rPr>
        <w:t xml:space="preserve">Про надання дозволу </w:t>
      </w:r>
      <w:r w:rsidR="00926440">
        <w:rPr>
          <w:rFonts w:ascii="Times New Roman" w:eastAsia="Calibri" w:hAnsi="Times New Roman" w:cs="Times New Roman"/>
          <w:sz w:val="26"/>
          <w:szCs w:val="26"/>
          <w:lang w:val="ru-RU" w:eastAsia="en-US"/>
        </w:rPr>
        <w:t>…………….</w:t>
      </w:r>
      <w:r w:rsidRPr="00AA4550">
        <w:rPr>
          <w:rFonts w:ascii="Times New Roman" w:eastAsia="Calibri" w:hAnsi="Times New Roman" w:cs="Times New Roman"/>
          <w:sz w:val="26"/>
          <w:szCs w:val="26"/>
          <w:lang w:val="ru-RU" w:eastAsia="en-US"/>
        </w:rPr>
        <w:t xml:space="preserve">. </w:t>
      </w:r>
    </w:p>
    <w:p w:rsidR="00AA4550" w:rsidRPr="00AA4550" w:rsidRDefault="00AA4550" w:rsidP="00AA4550">
      <w:pPr>
        <w:spacing w:after="0" w:line="240" w:lineRule="auto"/>
        <w:rPr>
          <w:rFonts w:ascii="Times New Roman" w:eastAsia="Calibri" w:hAnsi="Times New Roman" w:cs="Times New Roman"/>
          <w:sz w:val="26"/>
          <w:szCs w:val="26"/>
          <w:lang w:val="ru-RU" w:eastAsia="en-US"/>
        </w:rPr>
      </w:pPr>
      <w:r w:rsidRPr="00AA4550">
        <w:rPr>
          <w:rFonts w:ascii="Times New Roman" w:eastAsia="Calibri" w:hAnsi="Times New Roman" w:cs="Times New Roman"/>
          <w:sz w:val="26"/>
          <w:szCs w:val="26"/>
          <w:lang w:val="ru-RU" w:eastAsia="en-US"/>
        </w:rPr>
        <w:t xml:space="preserve">та </w:t>
      </w:r>
      <w:r w:rsidR="00926440">
        <w:rPr>
          <w:rFonts w:ascii="Times New Roman" w:eastAsia="Calibri" w:hAnsi="Times New Roman" w:cs="Times New Roman"/>
          <w:sz w:val="26"/>
          <w:szCs w:val="26"/>
          <w:lang w:val="ru-RU" w:eastAsia="en-US"/>
        </w:rPr>
        <w:t>…………….</w:t>
      </w:r>
      <w:r w:rsidRPr="00AA4550">
        <w:rPr>
          <w:rFonts w:ascii="Times New Roman" w:eastAsia="Calibri" w:hAnsi="Times New Roman" w:cs="Times New Roman"/>
          <w:sz w:val="26"/>
          <w:szCs w:val="26"/>
          <w:lang w:val="ru-RU" w:eastAsia="en-US"/>
        </w:rPr>
        <w:t xml:space="preserve">. на прийняття </w:t>
      </w:r>
    </w:p>
    <w:p w:rsidR="00AA4550" w:rsidRPr="00AA4550" w:rsidRDefault="00AA4550" w:rsidP="00AA4550">
      <w:pPr>
        <w:spacing w:after="0" w:line="240" w:lineRule="auto"/>
        <w:rPr>
          <w:rFonts w:ascii="Times New Roman" w:eastAsia="Calibri" w:hAnsi="Times New Roman" w:cs="Times New Roman"/>
          <w:sz w:val="26"/>
          <w:szCs w:val="26"/>
          <w:lang w:val="ru-RU" w:eastAsia="en-US"/>
        </w:rPr>
      </w:pPr>
      <w:r w:rsidRPr="00AA4550">
        <w:rPr>
          <w:rFonts w:ascii="Times New Roman" w:eastAsia="Calibri" w:hAnsi="Times New Roman" w:cs="Times New Roman"/>
          <w:sz w:val="26"/>
          <w:szCs w:val="26"/>
          <w:lang w:val="ru-RU" w:eastAsia="en-US"/>
        </w:rPr>
        <w:t xml:space="preserve">в дар </w:t>
      </w:r>
      <w:r w:rsidRPr="00AA4550">
        <w:rPr>
          <w:rFonts w:ascii="Times New Roman" w:eastAsia="Calibri" w:hAnsi="Times New Roman" w:cs="Times New Roman"/>
          <w:sz w:val="26"/>
          <w:szCs w:val="26"/>
          <w:lang w:eastAsia="en-US"/>
        </w:rPr>
        <w:t xml:space="preserve">¼ частки </w:t>
      </w:r>
      <w:r w:rsidRPr="00AA4550">
        <w:rPr>
          <w:rFonts w:ascii="Times New Roman" w:eastAsia="Calibri" w:hAnsi="Times New Roman" w:cs="Times New Roman"/>
          <w:sz w:val="26"/>
          <w:szCs w:val="26"/>
          <w:lang w:val="ru-RU" w:eastAsia="en-US"/>
        </w:rPr>
        <w:t xml:space="preserve">садового будинку </w:t>
      </w:r>
    </w:p>
    <w:p w:rsidR="00AA4550" w:rsidRPr="00AA4550" w:rsidRDefault="00AA4550" w:rsidP="00AA4550">
      <w:pPr>
        <w:spacing w:after="0" w:line="240" w:lineRule="auto"/>
        <w:rPr>
          <w:rFonts w:ascii="Times New Roman" w:eastAsia="Calibri" w:hAnsi="Times New Roman" w:cs="Times New Roman"/>
          <w:sz w:val="26"/>
          <w:szCs w:val="26"/>
          <w:lang w:val="ru-RU" w:eastAsia="en-US"/>
        </w:rPr>
      </w:pPr>
      <w:r w:rsidRPr="00AA4550">
        <w:rPr>
          <w:rFonts w:ascii="Times New Roman" w:eastAsia="Calibri" w:hAnsi="Times New Roman" w:cs="Times New Roman"/>
          <w:sz w:val="26"/>
          <w:szCs w:val="26"/>
          <w:lang w:val="ru-RU" w:eastAsia="en-US"/>
        </w:rPr>
        <w:t xml:space="preserve">на ім'я малолітньої дитини </w:t>
      </w:r>
    </w:p>
    <w:p w:rsidR="00AA4550" w:rsidRPr="00AA4550" w:rsidRDefault="00AA4550" w:rsidP="00AA4550">
      <w:pPr>
        <w:spacing w:before="100" w:beforeAutospacing="1" w:after="100" w:afterAutospacing="1" w:line="240" w:lineRule="auto"/>
        <w:jc w:val="both"/>
        <w:rPr>
          <w:rFonts w:ascii="Times New Roman" w:eastAsia="Times New Roman" w:hAnsi="Times New Roman" w:cs="Times New Roman"/>
          <w:sz w:val="26"/>
          <w:szCs w:val="26"/>
        </w:rPr>
      </w:pPr>
      <w:r w:rsidRPr="00AA4550">
        <w:rPr>
          <w:rFonts w:ascii="Times New Roman" w:eastAsia="Times New Roman" w:hAnsi="Times New Roman" w:cs="Times New Roman"/>
          <w:sz w:val="26"/>
          <w:szCs w:val="26"/>
        </w:rPr>
        <w:t xml:space="preserve">     Відповідно до ч. 1 ст. 242, ст.ст. 317, 319, п. 1 ч. 1 ст. 346 Цивільного кодексу України, ч. 1 ст. 176 Сімейного кодексу України, ст.ст.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926440">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w:t>
      </w:r>
      <w:r w:rsidR="00926440">
        <w:rPr>
          <w:rFonts w:ascii="Times New Roman" w:eastAsia="Times New Roman" w:hAnsi="Times New Roman" w:cs="Times New Roman"/>
          <w:sz w:val="26"/>
          <w:szCs w:val="26"/>
        </w:rPr>
        <w:t>……………..</w:t>
      </w:r>
      <w:r w:rsidRPr="00AA4550">
        <w:rPr>
          <w:rFonts w:ascii="Times New Roman" w:eastAsia="Times New Roman" w:hAnsi="Times New Roman" w:cs="Times New Roman"/>
          <w:sz w:val="26"/>
          <w:szCs w:val="26"/>
        </w:rPr>
        <w:t xml:space="preserve">. від 15.07.2025, висновку комісії з питань захисту прав дитини від 23.07.2025 № 32, виконавчий комітет Миколаївської міської ради </w:t>
      </w:r>
      <w:r w:rsidRPr="00AA4550">
        <w:rPr>
          <w:rFonts w:ascii="Times New Roman" w:eastAsia="Times New Roman" w:hAnsi="Times New Roman" w:cs="Times New Roman"/>
          <w:b/>
          <w:sz w:val="26"/>
          <w:szCs w:val="26"/>
        </w:rPr>
        <w:t>ВИРІШИВ</w:t>
      </w:r>
      <w:r w:rsidRPr="00AA4550">
        <w:rPr>
          <w:rFonts w:ascii="Times New Roman" w:eastAsia="Times New Roman" w:hAnsi="Times New Roman" w:cs="Times New Roman"/>
          <w:sz w:val="26"/>
          <w:szCs w:val="26"/>
        </w:rPr>
        <w:t>:</w:t>
      </w:r>
    </w:p>
    <w:p w:rsidR="00AA4550" w:rsidRPr="00AA4550" w:rsidRDefault="00AA4550" w:rsidP="00AA4550">
      <w:pPr>
        <w:spacing w:after="0" w:line="240" w:lineRule="auto"/>
        <w:jc w:val="both"/>
        <w:rPr>
          <w:rFonts w:ascii="Times New Roman" w:eastAsia="Calibri" w:hAnsi="Times New Roman" w:cs="Times New Roman"/>
          <w:sz w:val="26"/>
          <w:szCs w:val="26"/>
          <w:lang w:eastAsia="en-US"/>
        </w:rPr>
      </w:pPr>
      <w:r w:rsidRPr="00AA4550">
        <w:rPr>
          <w:rFonts w:ascii="Times New Roman" w:eastAsia="Calibri" w:hAnsi="Times New Roman" w:cs="Times New Roman"/>
          <w:sz w:val="26"/>
          <w:szCs w:val="26"/>
          <w:lang w:eastAsia="en-US"/>
        </w:rPr>
        <w:t xml:space="preserve">1. Надати дозвіл </w:t>
      </w:r>
      <w:r w:rsidR="00926440">
        <w:rPr>
          <w:rFonts w:ascii="Times New Roman" w:eastAsia="Calibri" w:hAnsi="Times New Roman" w:cs="Times New Roman"/>
          <w:sz w:val="26"/>
          <w:szCs w:val="26"/>
          <w:lang w:eastAsia="en-US"/>
        </w:rPr>
        <w:t>…………….</w:t>
      </w:r>
      <w:r w:rsidRPr="00AA4550">
        <w:rPr>
          <w:rFonts w:ascii="Times New Roman" w:eastAsia="Calibri" w:hAnsi="Times New Roman" w:cs="Times New Roman"/>
          <w:sz w:val="26"/>
          <w:szCs w:val="26"/>
          <w:lang w:eastAsia="en-US"/>
        </w:rPr>
        <w:t xml:space="preserve"> та </w:t>
      </w:r>
      <w:r w:rsidR="00926440">
        <w:rPr>
          <w:rFonts w:ascii="Times New Roman" w:eastAsia="Calibri" w:hAnsi="Times New Roman" w:cs="Times New Roman"/>
          <w:sz w:val="26"/>
          <w:szCs w:val="26"/>
          <w:lang w:eastAsia="en-US"/>
        </w:rPr>
        <w:t>……………</w:t>
      </w:r>
      <w:r w:rsidRPr="00AA4550">
        <w:rPr>
          <w:rFonts w:ascii="Times New Roman" w:eastAsia="Calibri" w:hAnsi="Times New Roman" w:cs="Times New Roman"/>
          <w:sz w:val="26"/>
          <w:szCs w:val="26"/>
          <w:lang w:eastAsia="en-US"/>
        </w:rPr>
        <w:t xml:space="preserve"> на укладення та підписання договору на прийняття в дар ¼ частки садового будинку за адресою вул. </w:t>
      </w:r>
      <w:r w:rsidR="00926440">
        <w:rPr>
          <w:rFonts w:ascii="Times New Roman" w:eastAsia="Calibri" w:hAnsi="Times New Roman" w:cs="Times New Roman"/>
          <w:sz w:val="26"/>
          <w:szCs w:val="26"/>
          <w:lang w:eastAsia="en-US"/>
        </w:rPr>
        <w:t>…………</w:t>
      </w:r>
      <w:r w:rsidRPr="00AA4550">
        <w:rPr>
          <w:rFonts w:ascii="Times New Roman" w:eastAsia="Calibri" w:hAnsi="Times New Roman" w:cs="Times New Roman"/>
          <w:sz w:val="26"/>
          <w:szCs w:val="26"/>
          <w:lang w:eastAsia="en-US"/>
        </w:rPr>
        <w:t xml:space="preserve">, КСТ «Цементник», с. Дроговиж, Стрийський район, Львівська область на ім’я малолітньої </w:t>
      </w:r>
      <w:r w:rsidR="00926440">
        <w:rPr>
          <w:rFonts w:ascii="Times New Roman" w:eastAsia="Calibri" w:hAnsi="Times New Roman" w:cs="Times New Roman"/>
          <w:sz w:val="26"/>
          <w:szCs w:val="26"/>
          <w:lang w:eastAsia="en-US"/>
        </w:rPr>
        <w:t>……………..</w:t>
      </w:r>
      <w:r w:rsidRPr="00AA4550">
        <w:rPr>
          <w:rFonts w:ascii="Times New Roman" w:eastAsia="Calibri" w:hAnsi="Times New Roman" w:cs="Times New Roman"/>
          <w:sz w:val="26"/>
          <w:szCs w:val="26"/>
          <w:lang w:eastAsia="en-US"/>
        </w:rPr>
        <w:t xml:space="preserve">, </w:t>
      </w:r>
      <w:r w:rsidR="00926440">
        <w:rPr>
          <w:rFonts w:ascii="Times New Roman" w:eastAsia="Calibri" w:hAnsi="Times New Roman" w:cs="Times New Roman"/>
          <w:sz w:val="26"/>
          <w:szCs w:val="26"/>
          <w:lang w:eastAsia="en-US"/>
        </w:rPr>
        <w:t>…………….</w:t>
      </w:r>
      <w:r w:rsidRPr="00AA4550">
        <w:rPr>
          <w:rFonts w:ascii="Times New Roman" w:eastAsia="Calibri" w:hAnsi="Times New Roman" w:cs="Times New Roman"/>
          <w:sz w:val="26"/>
          <w:szCs w:val="26"/>
          <w:lang w:eastAsia="en-US"/>
        </w:rPr>
        <w:t xml:space="preserve"> р.н., як законним представникам дитини.</w:t>
      </w:r>
    </w:p>
    <w:p w:rsidR="00AA4550" w:rsidRPr="00AA4550" w:rsidRDefault="00AA4550" w:rsidP="00AA4550">
      <w:pPr>
        <w:widowControl w:val="0"/>
        <w:spacing w:after="0" w:line="240" w:lineRule="auto"/>
        <w:ind w:right="-2" w:hanging="180"/>
        <w:contextualSpacing/>
        <w:jc w:val="both"/>
        <w:outlineLvl w:val="0"/>
        <w:rPr>
          <w:rFonts w:ascii="Times New Roman" w:eastAsia="Times New Roman" w:hAnsi="Times New Roman" w:cs="Times New Roman"/>
          <w:sz w:val="26"/>
          <w:szCs w:val="26"/>
          <w:lang w:eastAsia="ru-RU"/>
        </w:rPr>
      </w:pPr>
      <w:r w:rsidRPr="00AA4550">
        <w:rPr>
          <w:rFonts w:ascii="Times New Roman" w:eastAsia="Times New Roman" w:hAnsi="Times New Roman" w:cs="Times New Roman"/>
          <w:sz w:val="26"/>
          <w:szCs w:val="26"/>
          <w:lang w:eastAsia="ru-RU"/>
        </w:rPr>
        <w:t xml:space="preserve">  </w:t>
      </w:r>
      <w:r w:rsidRPr="00AA4550">
        <w:rPr>
          <w:rFonts w:ascii="Times New Roman" w:eastAsia="Times New Roman" w:hAnsi="Times New Roman" w:cs="Times New Roman"/>
          <w:sz w:val="26"/>
          <w:szCs w:val="26"/>
          <w:lang w:val="ru-RU" w:eastAsia="ru-RU"/>
        </w:rPr>
        <w:t>2.</w:t>
      </w:r>
      <w:r w:rsidRPr="00AA4550">
        <w:rPr>
          <w:rFonts w:ascii="Times New Roman" w:eastAsia="Times New Roman" w:hAnsi="Times New Roman" w:cs="Times New Roman"/>
          <w:sz w:val="26"/>
          <w:szCs w:val="26"/>
          <w:lang w:eastAsia="ru-RU"/>
        </w:rPr>
        <w:t xml:space="preserve"> </w:t>
      </w:r>
      <w:r w:rsidRPr="00AA4550">
        <w:rPr>
          <w:rFonts w:ascii="Times New Roman" w:eastAsia="Times New Roman" w:hAnsi="Times New Roman" w:cs="Times New Roman"/>
          <w:sz w:val="26"/>
          <w:szCs w:val="26"/>
          <w:lang w:val="ru-RU" w:eastAsia="ru-RU"/>
        </w:rPr>
        <w:t xml:space="preserve">Контроль за виконанням рішення </w:t>
      </w:r>
      <w:r w:rsidRPr="00AA4550">
        <w:rPr>
          <w:rFonts w:ascii="Times New Roman" w:eastAsia="Times New Roman" w:hAnsi="Times New Roman" w:cs="Times New Roman"/>
          <w:sz w:val="26"/>
          <w:szCs w:val="26"/>
          <w:lang w:eastAsia="ru-RU"/>
        </w:rPr>
        <w:t>покласти на заступника міського голови Шпака Ю.А.</w:t>
      </w:r>
    </w:p>
    <w:p w:rsidR="00AA4550" w:rsidRPr="00AA4550" w:rsidRDefault="00AA4550" w:rsidP="00AA4550">
      <w:pPr>
        <w:spacing w:after="0" w:line="240" w:lineRule="auto"/>
        <w:jc w:val="both"/>
        <w:rPr>
          <w:rFonts w:ascii="Times New Roman" w:eastAsia="Calibri" w:hAnsi="Times New Roman" w:cs="Times New Roman"/>
          <w:sz w:val="26"/>
          <w:szCs w:val="26"/>
          <w:lang w:eastAsia="en-US"/>
        </w:rPr>
      </w:pPr>
    </w:p>
    <w:p w:rsidR="00AA4550" w:rsidRPr="00AA4550" w:rsidRDefault="00AA4550" w:rsidP="00AA4550">
      <w:pPr>
        <w:spacing w:after="0" w:line="240" w:lineRule="auto"/>
        <w:jc w:val="both"/>
        <w:rPr>
          <w:rFonts w:ascii="Times New Roman" w:eastAsia="Calibri" w:hAnsi="Times New Roman" w:cs="Times New Roman"/>
          <w:sz w:val="26"/>
          <w:szCs w:val="26"/>
          <w:lang w:eastAsia="en-US"/>
        </w:rPr>
      </w:pPr>
      <w:r w:rsidRPr="00AA4550">
        <w:rPr>
          <w:rFonts w:ascii="Times New Roman" w:eastAsia="Calibri" w:hAnsi="Times New Roman" w:cs="Times New Roman"/>
          <w:sz w:val="26"/>
          <w:szCs w:val="26"/>
          <w:lang w:eastAsia="en-US"/>
        </w:rPr>
        <w:tab/>
      </w:r>
    </w:p>
    <w:p w:rsidR="00AA4550" w:rsidRPr="00AA4550" w:rsidRDefault="00AA4550" w:rsidP="00AA4550">
      <w:pPr>
        <w:tabs>
          <w:tab w:val="left" w:pos="567"/>
          <w:tab w:val="left" w:pos="1134"/>
        </w:tabs>
        <w:spacing w:after="0" w:line="216" w:lineRule="auto"/>
        <w:contextualSpacing/>
        <w:jc w:val="center"/>
        <w:rPr>
          <w:rFonts w:ascii="Times New Roman" w:eastAsia="Calibri" w:hAnsi="Times New Roman" w:cs="Times New Roman"/>
          <w:b/>
          <w:sz w:val="26"/>
          <w:szCs w:val="26"/>
          <w:lang w:eastAsia="ru-RU"/>
        </w:rPr>
      </w:pPr>
    </w:p>
    <w:p w:rsidR="00AA4550" w:rsidRPr="00AA4550" w:rsidRDefault="00AA4550" w:rsidP="00AA4550">
      <w:pPr>
        <w:suppressAutoHyphens/>
        <w:spacing w:after="0" w:line="240" w:lineRule="auto"/>
        <w:jc w:val="both"/>
        <w:rPr>
          <w:rFonts w:ascii="Times New Roman" w:eastAsia="Times New Roman" w:hAnsi="Times New Roman" w:cs="Times New Roman"/>
          <w:b/>
          <w:sz w:val="28"/>
          <w:szCs w:val="28"/>
          <w:lang w:val="ru-RU" w:eastAsia="ar-SA"/>
        </w:rPr>
      </w:pPr>
      <w:r w:rsidRPr="00AA4550">
        <w:rPr>
          <w:rFonts w:ascii="Times New Roman" w:eastAsia="Times New Roman" w:hAnsi="Times New Roman" w:cs="Times New Roman"/>
          <w:b/>
          <w:sz w:val="28"/>
          <w:szCs w:val="28"/>
          <w:lang w:val="ru-RU" w:eastAsia="ar-SA"/>
        </w:rPr>
        <w:t>Секретар міської ради                                           Іван АНДРІЙЧИК</w:t>
      </w:r>
    </w:p>
    <w:p w:rsidR="00AA4550" w:rsidRPr="00AA4550" w:rsidRDefault="00AA4550" w:rsidP="00AA4550">
      <w:pPr>
        <w:suppressAutoHyphens/>
        <w:spacing w:after="0" w:line="240" w:lineRule="auto"/>
        <w:rPr>
          <w:rFonts w:ascii="Times New Roman" w:eastAsia="Times New Roman" w:hAnsi="Times New Roman" w:cs="Times New Roman"/>
          <w:sz w:val="20"/>
          <w:szCs w:val="20"/>
          <w:lang w:eastAsia="ar-SA"/>
        </w:rPr>
      </w:pPr>
    </w:p>
    <w:p w:rsidR="00AA4550" w:rsidRPr="00AA4550" w:rsidRDefault="00AA4550" w:rsidP="00AA4550">
      <w:pPr>
        <w:suppressAutoHyphens/>
        <w:spacing w:after="0" w:line="240" w:lineRule="auto"/>
        <w:rPr>
          <w:rFonts w:ascii="Times New Roman" w:eastAsia="Times New Roman" w:hAnsi="Times New Roman" w:cs="Times New Roman"/>
          <w:sz w:val="20"/>
          <w:szCs w:val="20"/>
          <w:lang w:eastAsia="ar-SA"/>
        </w:rPr>
      </w:pPr>
    </w:p>
    <w:p w:rsidR="00AA4550" w:rsidRPr="00AA4550" w:rsidRDefault="00AA4550" w:rsidP="00AA4550">
      <w:pPr>
        <w:suppressAutoHyphens/>
        <w:spacing w:after="0" w:line="240" w:lineRule="auto"/>
        <w:jc w:val="both"/>
        <w:rPr>
          <w:rFonts w:ascii="Times New Roman" w:eastAsia="Times New Roman" w:hAnsi="Times New Roman" w:cs="Times New Roman"/>
          <w:bCs/>
          <w:sz w:val="28"/>
          <w:szCs w:val="28"/>
          <w:lang w:eastAsia="ar-SA"/>
        </w:rPr>
      </w:pPr>
    </w:p>
    <w:p w:rsidR="00AA4550" w:rsidRPr="00AA4550" w:rsidRDefault="00AA4550" w:rsidP="00AA4550">
      <w:pPr>
        <w:suppressAutoHyphens/>
        <w:spacing w:after="0" w:line="240" w:lineRule="auto"/>
        <w:jc w:val="both"/>
        <w:rPr>
          <w:rFonts w:ascii="Times New Roman" w:eastAsia="Times New Roman" w:hAnsi="Times New Roman" w:cs="Times New Roman"/>
          <w:bCs/>
          <w:sz w:val="28"/>
          <w:szCs w:val="28"/>
          <w:lang w:eastAsia="ar-SA"/>
        </w:rPr>
      </w:pPr>
    </w:p>
    <w:p w:rsidR="004C6519" w:rsidRPr="00CD6646" w:rsidRDefault="004C6519" w:rsidP="009301C7">
      <w:pPr>
        <w:pStyle w:val="a3"/>
        <w:tabs>
          <w:tab w:val="left" w:pos="2745"/>
          <w:tab w:val="center" w:pos="4819"/>
        </w:tabs>
        <w:rPr>
          <w:rFonts w:ascii="Times New Roman" w:hAnsi="Times New Roman" w:cs="Times New Roman"/>
          <w:sz w:val="28"/>
          <w:szCs w:val="28"/>
          <w:lang w:val="ru-RU"/>
        </w:rPr>
      </w:pPr>
    </w:p>
    <w:p w:rsidR="00AA4550" w:rsidRPr="00CD6646" w:rsidRDefault="00AA4550" w:rsidP="00AA4550">
      <w:pPr>
        <w:rPr>
          <w:lang w:val="ru-RU" w:eastAsia="ar-SA"/>
        </w:rPr>
      </w:pPr>
    </w:p>
    <w:p w:rsidR="00AA4550" w:rsidRPr="00CD6646" w:rsidRDefault="00AA4550" w:rsidP="00AA4550">
      <w:pPr>
        <w:rPr>
          <w:lang w:val="ru-RU" w:eastAsia="ar-SA"/>
        </w:rPr>
      </w:pPr>
    </w:p>
    <w:p w:rsidR="00AA4550" w:rsidRPr="00CD6646" w:rsidRDefault="00AA4550" w:rsidP="00AA4550">
      <w:pPr>
        <w:rPr>
          <w:lang w:val="ru-RU" w:eastAsia="ar-SA"/>
        </w:rPr>
      </w:pPr>
    </w:p>
    <w:p w:rsidR="00AA4550" w:rsidRPr="00CD6646" w:rsidRDefault="00AA4550" w:rsidP="00AA4550">
      <w:pPr>
        <w:rPr>
          <w:lang w:val="ru-RU" w:eastAsia="ar-SA"/>
        </w:rPr>
      </w:pPr>
    </w:p>
    <w:p w:rsidR="00AA4550" w:rsidRPr="00CD6646" w:rsidRDefault="00AA4550" w:rsidP="00AA4550">
      <w:pPr>
        <w:rPr>
          <w:lang w:val="ru-RU" w:eastAsia="ar-SA"/>
        </w:rPr>
      </w:pPr>
    </w:p>
    <w:p w:rsidR="004C6519" w:rsidRPr="00CD6646" w:rsidRDefault="004C6519" w:rsidP="009301C7">
      <w:pPr>
        <w:pStyle w:val="a3"/>
        <w:tabs>
          <w:tab w:val="left" w:pos="2745"/>
          <w:tab w:val="center" w:pos="4819"/>
        </w:tabs>
        <w:rPr>
          <w:rFonts w:ascii="Times New Roman" w:hAnsi="Times New Roman" w:cs="Times New Roman"/>
          <w:sz w:val="28"/>
          <w:szCs w:val="28"/>
          <w:lang w:val="ru-RU"/>
        </w:rPr>
      </w:pPr>
    </w:p>
    <w:p w:rsidR="00AA4550" w:rsidRDefault="00AA4550" w:rsidP="009301C7">
      <w:pPr>
        <w:pStyle w:val="a3"/>
        <w:tabs>
          <w:tab w:val="left" w:pos="2745"/>
          <w:tab w:val="center" w:pos="4819"/>
        </w:tabs>
        <w:rPr>
          <w:rFonts w:ascii="Times New Roman" w:hAnsi="Times New Roman" w:cs="Times New Roman"/>
          <w:sz w:val="28"/>
          <w:szCs w:val="28"/>
          <w:lang w:val="ru-RU"/>
        </w:rPr>
      </w:pPr>
    </w:p>
    <w:p w:rsidR="00BD4302" w:rsidRPr="00BD4302" w:rsidRDefault="00BD4302" w:rsidP="00BD4302">
      <w:pPr>
        <w:rPr>
          <w:lang w:val="ru-RU" w:eastAsia="ar-SA"/>
        </w:rPr>
      </w:pPr>
    </w:p>
    <w:p w:rsidR="009301C7" w:rsidRDefault="00D9133A" w:rsidP="009301C7">
      <w:pPr>
        <w:pStyle w:val="a3"/>
        <w:tabs>
          <w:tab w:val="left" w:pos="2745"/>
          <w:tab w:val="center" w:pos="4819"/>
        </w:tabs>
        <w:rPr>
          <w:rFonts w:ascii="Times New Roman" w:hAnsi="Times New Roman" w:cs="Times New Roman"/>
          <w:sz w:val="28"/>
          <w:szCs w:val="28"/>
        </w:rPr>
      </w:pPr>
      <w:r w:rsidRPr="00CD6646">
        <w:rPr>
          <w:rFonts w:ascii="Times New Roman" w:hAnsi="Times New Roman" w:cs="Times New Roman"/>
          <w:sz w:val="28"/>
          <w:szCs w:val="28"/>
          <w:lang w:val="ru-RU"/>
        </w:rPr>
        <w:lastRenderedPageBreak/>
        <w:t xml:space="preserve"> </w:t>
      </w:r>
      <w:r w:rsidR="009301C7">
        <w:rPr>
          <w:rFonts w:ascii="Times New Roman" w:hAnsi="Times New Roman" w:cs="Times New Roman"/>
          <w:sz w:val="28"/>
          <w:szCs w:val="28"/>
        </w:rPr>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Pr="009301C7" w:rsidRDefault="004C6519" w:rsidP="009301C7">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0</w:t>
      </w:r>
      <w:r>
        <w:rPr>
          <w:rFonts w:ascii="Times New Roman" w:hAnsi="Times New Roman"/>
          <w:sz w:val="28"/>
          <w:szCs w:val="28"/>
        </w:rPr>
        <w:t>5.08</w:t>
      </w:r>
      <w:r w:rsidR="009301C7" w:rsidRPr="00DC523A">
        <w:rPr>
          <w:rFonts w:ascii="Times New Roman" w:hAnsi="Times New Roman"/>
          <w:bCs/>
          <w:sz w:val="28"/>
        </w:rPr>
        <w:t>.</w:t>
      </w:r>
      <w:r w:rsidR="009301C7">
        <w:rPr>
          <w:rFonts w:ascii="Times New Roman" w:hAnsi="Times New Roman"/>
          <w:bCs/>
          <w:sz w:val="28"/>
        </w:rPr>
        <w:t>2025</w:t>
      </w:r>
      <w:r w:rsidR="009301C7" w:rsidRPr="00DC523A">
        <w:rPr>
          <w:rFonts w:ascii="Times New Roman" w:hAnsi="Times New Roman"/>
          <w:bCs/>
          <w:sz w:val="28"/>
        </w:rPr>
        <w:t xml:space="preserve">                                                                                                   </w:t>
      </w:r>
      <w:r w:rsidR="009301C7">
        <w:rPr>
          <w:rFonts w:ascii="Times New Roman" w:hAnsi="Times New Roman"/>
          <w:bCs/>
          <w:sz w:val="28"/>
        </w:rPr>
        <w:t xml:space="preserve">№ </w:t>
      </w:r>
      <w:r w:rsidR="009301C7" w:rsidRPr="00CD6646">
        <w:rPr>
          <w:rFonts w:ascii="Times New Roman" w:hAnsi="Times New Roman"/>
          <w:bCs/>
          <w:sz w:val="28"/>
          <w:lang w:val="ru-RU"/>
        </w:rPr>
        <w:t>1</w:t>
      </w:r>
      <w:r>
        <w:rPr>
          <w:rFonts w:ascii="Times New Roman" w:hAnsi="Times New Roman"/>
          <w:bCs/>
          <w:sz w:val="28"/>
        </w:rPr>
        <w:t>63</w:t>
      </w:r>
    </w:p>
    <w:p w:rsidR="009301C7" w:rsidRDefault="009301C7" w:rsidP="00163520">
      <w:pPr>
        <w:spacing w:after="0" w:line="240" w:lineRule="auto"/>
        <w:rPr>
          <w:rFonts w:ascii="Times New Roman" w:hAnsi="Times New Roman"/>
          <w:bCs/>
          <w:sz w:val="28"/>
        </w:rPr>
      </w:pPr>
    </w:p>
    <w:p w:rsidR="00D9133A" w:rsidRPr="00D9133A" w:rsidRDefault="00D9133A" w:rsidP="00D9133A">
      <w:pPr>
        <w:spacing w:after="0" w:line="240" w:lineRule="auto"/>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Про затвердження нового складу</w:t>
      </w:r>
    </w:p>
    <w:p w:rsidR="00D9133A" w:rsidRPr="00D9133A" w:rsidRDefault="00D9133A" w:rsidP="00D9133A">
      <w:pPr>
        <w:spacing w:after="0" w:line="240" w:lineRule="auto"/>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 xml:space="preserve">комісії з розгляду питань щодо </w:t>
      </w:r>
    </w:p>
    <w:p w:rsidR="00D9133A" w:rsidRPr="00D9133A" w:rsidRDefault="00D9133A" w:rsidP="00D9133A">
      <w:pPr>
        <w:spacing w:after="0" w:line="240" w:lineRule="auto"/>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 xml:space="preserve">присвоєння почесного звання </w:t>
      </w:r>
    </w:p>
    <w:p w:rsidR="00D9133A" w:rsidRPr="00D9133A" w:rsidRDefault="00D9133A" w:rsidP="00D9133A">
      <w:pPr>
        <w:spacing w:after="0" w:line="240" w:lineRule="auto"/>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 xml:space="preserve">України «Мати-героїня» </w:t>
      </w:r>
    </w:p>
    <w:p w:rsidR="00D9133A" w:rsidRPr="00D9133A" w:rsidRDefault="00D9133A" w:rsidP="00D9133A">
      <w:pPr>
        <w:spacing w:after="0" w:line="240" w:lineRule="auto"/>
        <w:rPr>
          <w:rFonts w:ascii="Times New Roman" w:eastAsia="Times New Roman" w:hAnsi="Times New Roman" w:cs="Times New Roman"/>
          <w:b/>
          <w:sz w:val="28"/>
          <w:szCs w:val="28"/>
          <w:lang w:val="ru-RU" w:eastAsia="ru-RU"/>
        </w:rPr>
      </w:pPr>
    </w:p>
    <w:p w:rsidR="00D9133A" w:rsidRPr="00CD6646" w:rsidRDefault="00D9133A" w:rsidP="00D9133A">
      <w:pPr>
        <w:spacing w:after="0" w:line="240" w:lineRule="auto"/>
        <w:jc w:val="both"/>
        <w:rPr>
          <w:rFonts w:ascii="Times New Roman" w:eastAsia="Times New Roman" w:hAnsi="Times New Roman" w:cs="Times New Roman"/>
          <w:b/>
          <w:sz w:val="28"/>
          <w:szCs w:val="28"/>
          <w:lang w:eastAsia="ru-RU"/>
        </w:rPr>
      </w:pPr>
      <w:r w:rsidRPr="00D9133A">
        <w:rPr>
          <w:rFonts w:ascii="Times New Roman" w:eastAsia="Times New Roman" w:hAnsi="Times New Roman" w:cs="Times New Roman"/>
          <w:sz w:val="28"/>
          <w:szCs w:val="28"/>
          <w:lang w:eastAsia="ru-RU"/>
        </w:rPr>
        <w:t xml:space="preserve">     </w:t>
      </w:r>
      <w:r w:rsidRPr="00CD6646">
        <w:rPr>
          <w:rFonts w:ascii="Times New Roman" w:eastAsia="Times New Roman" w:hAnsi="Times New Roman" w:cs="Times New Roman"/>
          <w:sz w:val="28"/>
          <w:szCs w:val="28"/>
          <w:lang w:eastAsia="ru-RU"/>
        </w:rPr>
        <w:t>Відповідно до статті 40 Закону України «Про місцеве самоврядування в Україні», виконавчий комітет Миколаївської міської ради</w:t>
      </w:r>
      <w:r w:rsidRPr="00D9133A">
        <w:rPr>
          <w:rFonts w:ascii="Times New Roman" w:eastAsia="Times New Roman" w:hAnsi="Times New Roman" w:cs="Times New Roman"/>
          <w:sz w:val="28"/>
          <w:szCs w:val="28"/>
          <w:lang w:eastAsia="ru-RU"/>
        </w:rPr>
        <w:t xml:space="preserve"> </w:t>
      </w:r>
      <w:r w:rsidRPr="00CD6646">
        <w:rPr>
          <w:rFonts w:ascii="Times New Roman" w:eastAsia="Times New Roman" w:hAnsi="Times New Roman" w:cs="Times New Roman"/>
          <w:b/>
          <w:sz w:val="28"/>
          <w:szCs w:val="28"/>
          <w:lang w:eastAsia="ru-RU"/>
        </w:rPr>
        <w:t>ВИРІШИВ:</w:t>
      </w:r>
      <w:r w:rsidRPr="00CD6646">
        <w:rPr>
          <w:rFonts w:ascii="Times New Roman" w:eastAsia="Times New Roman" w:hAnsi="Times New Roman" w:cs="Times New Roman"/>
          <w:sz w:val="28"/>
          <w:szCs w:val="28"/>
          <w:lang w:eastAsia="ru-RU"/>
        </w:rPr>
        <w:t xml:space="preserve">                </w:t>
      </w:r>
      <w:r w:rsidRPr="00CD6646">
        <w:rPr>
          <w:rFonts w:ascii="Times New Roman" w:eastAsia="Times New Roman" w:hAnsi="Times New Roman" w:cs="Times New Roman"/>
          <w:b/>
          <w:sz w:val="28"/>
          <w:szCs w:val="28"/>
          <w:lang w:eastAsia="ru-RU"/>
        </w:rPr>
        <w:t xml:space="preserve">                                   </w:t>
      </w:r>
    </w:p>
    <w:p w:rsidR="00D9133A" w:rsidRPr="00CD6646" w:rsidRDefault="00D9133A" w:rsidP="00D9133A">
      <w:pPr>
        <w:spacing w:after="0" w:line="240" w:lineRule="auto"/>
        <w:rPr>
          <w:rFonts w:ascii="Times New Roman" w:eastAsia="Times New Roman" w:hAnsi="Times New Roman" w:cs="Times New Roman"/>
          <w:sz w:val="28"/>
          <w:szCs w:val="28"/>
          <w:lang w:eastAsia="ru-RU"/>
        </w:rPr>
      </w:pPr>
      <w:r w:rsidRPr="00CD6646">
        <w:rPr>
          <w:rFonts w:ascii="Times New Roman" w:eastAsia="Times New Roman" w:hAnsi="Times New Roman" w:cs="Times New Roman"/>
          <w:sz w:val="28"/>
          <w:szCs w:val="28"/>
          <w:lang w:eastAsia="ru-RU"/>
        </w:rPr>
        <w:t xml:space="preserve">                 </w:t>
      </w:r>
    </w:p>
    <w:p w:rsidR="00D9133A" w:rsidRPr="00CD6646" w:rsidRDefault="00D9133A" w:rsidP="00D9133A">
      <w:pPr>
        <w:spacing w:after="0" w:line="240" w:lineRule="auto"/>
        <w:jc w:val="both"/>
        <w:rPr>
          <w:rFonts w:ascii="Times New Roman" w:eastAsia="Times New Roman" w:hAnsi="Times New Roman" w:cs="Times New Roman"/>
          <w:sz w:val="28"/>
          <w:szCs w:val="28"/>
          <w:lang w:eastAsia="ru-RU"/>
        </w:rPr>
      </w:pPr>
      <w:r w:rsidRPr="00CD6646">
        <w:rPr>
          <w:rFonts w:ascii="Times New Roman" w:eastAsia="Times New Roman" w:hAnsi="Times New Roman" w:cs="Times New Roman"/>
          <w:sz w:val="28"/>
          <w:szCs w:val="28"/>
          <w:lang w:eastAsia="ru-RU"/>
        </w:rPr>
        <w:t>1. Затвердити склад комісії з розгляду питань щодо присвоєння почесного звання України «Мати-героїня» при виконавчому комітеті Миколаївської міської ради згідно з додатком.</w:t>
      </w:r>
    </w:p>
    <w:p w:rsidR="00D9133A" w:rsidRPr="001074ED" w:rsidRDefault="00D9133A" w:rsidP="00D9133A">
      <w:pPr>
        <w:spacing w:after="0" w:line="240" w:lineRule="auto"/>
        <w:jc w:val="both"/>
        <w:rPr>
          <w:rFonts w:ascii="Times New Roman" w:eastAsia="Times New Roman" w:hAnsi="Times New Roman" w:cs="Times New Roman"/>
          <w:sz w:val="28"/>
          <w:szCs w:val="28"/>
          <w:lang w:eastAsia="ru-RU"/>
        </w:rPr>
      </w:pPr>
      <w:r w:rsidRPr="001074ED">
        <w:rPr>
          <w:rFonts w:ascii="Times New Roman" w:eastAsia="Times New Roman" w:hAnsi="Times New Roman" w:cs="Times New Roman"/>
          <w:sz w:val="28"/>
          <w:szCs w:val="28"/>
          <w:lang w:eastAsia="ru-RU"/>
        </w:rPr>
        <w:t>2. Вважати пункт 1 рішення виконавчого комітету Миколаївської міської ради від 04.02.2025 №</w:t>
      </w:r>
      <w:r w:rsidRPr="00D9133A">
        <w:rPr>
          <w:rFonts w:ascii="Times New Roman" w:eastAsia="Times New Roman" w:hAnsi="Times New Roman" w:cs="Times New Roman"/>
          <w:sz w:val="28"/>
          <w:szCs w:val="28"/>
          <w:lang w:eastAsia="ru-RU"/>
        </w:rPr>
        <w:t xml:space="preserve"> </w:t>
      </w:r>
      <w:r w:rsidRPr="001074ED">
        <w:rPr>
          <w:rFonts w:ascii="Times New Roman" w:eastAsia="Times New Roman" w:hAnsi="Times New Roman" w:cs="Times New Roman"/>
          <w:sz w:val="28"/>
          <w:szCs w:val="28"/>
          <w:lang w:eastAsia="ru-RU"/>
        </w:rPr>
        <w:t>31 «Про затвердження нового складу комісії з розгляду питань щодо присвоєння почесного звання України «Мати-героїня»» таким, що втратив чинність.</w:t>
      </w:r>
    </w:p>
    <w:p w:rsidR="00D9133A" w:rsidRPr="00D9133A" w:rsidRDefault="00D9133A" w:rsidP="00D9133A">
      <w:pPr>
        <w:spacing w:after="0" w:line="240" w:lineRule="auto"/>
        <w:jc w:val="both"/>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3. Внести зміни в пункти 4.4., 4.6. Положення про комісію з розгляду питань щодо присвоєння почесного звання України «Мати - героїня», затверджене пунктом 2 рішення виконавчого комітету від 11.05.2021 №</w:t>
      </w:r>
      <w:r w:rsidRPr="00D9133A">
        <w:rPr>
          <w:rFonts w:ascii="Times New Roman" w:eastAsia="Times New Roman" w:hAnsi="Times New Roman" w:cs="Times New Roman"/>
          <w:sz w:val="28"/>
          <w:szCs w:val="28"/>
          <w:lang w:eastAsia="ru-RU"/>
        </w:rPr>
        <w:t xml:space="preserve"> </w:t>
      </w:r>
      <w:r w:rsidRPr="00D9133A">
        <w:rPr>
          <w:rFonts w:ascii="Times New Roman" w:eastAsia="Times New Roman" w:hAnsi="Times New Roman" w:cs="Times New Roman"/>
          <w:sz w:val="28"/>
          <w:szCs w:val="28"/>
          <w:lang w:val="ru-RU" w:eastAsia="ru-RU"/>
        </w:rPr>
        <w:t>52</w:t>
      </w:r>
      <w:r w:rsidRPr="00D9133A">
        <w:rPr>
          <w:rFonts w:ascii="Times New Roman" w:eastAsia="Times New Roman" w:hAnsi="Times New Roman" w:cs="Times New Roman"/>
          <w:sz w:val="28"/>
          <w:szCs w:val="28"/>
          <w:lang w:eastAsia="ru-RU"/>
        </w:rPr>
        <w:t>,</w:t>
      </w:r>
      <w:r w:rsidRPr="00D9133A">
        <w:rPr>
          <w:rFonts w:ascii="Times New Roman" w:eastAsia="Times New Roman" w:hAnsi="Times New Roman" w:cs="Times New Roman"/>
          <w:sz w:val="28"/>
          <w:szCs w:val="28"/>
          <w:lang w:val="ru-RU" w:eastAsia="ru-RU"/>
        </w:rPr>
        <w:t xml:space="preserve"> та викласти в наступній редакції:</w:t>
      </w:r>
    </w:p>
    <w:p w:rsidR="00D9133A" w:rsidRPr="00D9133A" w:rsidRDefault="00D9133A" w:rsidP="00D9133A">
      <w:pPr>
        <w:spacing w:after="0" w:line="240" w:lineRule="auto"/>
        <w:jc w:val="both"/>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ab/>
        <w:t>«4.4. Організаційно-методичне забезпечення Комісії здійснюється службою у справах дітей Миколаївської міської ради.</w:t>
      </w:r>
    </w:p>
    <w:p w:rsidR="00D9133A" w:rsidRPr="00D9133A" w:rsidRDefault="00D9133A" w:rsidP="00D9133A">
      <w:pPr>
        <w:spacing w:after="0" w:line="240" w:lineRule="auto"/>
        <w:jc w:val="both"/>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ab/>
        <w:t>4.6. Підготовка та подання відповідних документів до Львівської обласної державної адміністрації (клопотання про присвоєння почесного звання України «Мати-героїня», нагородний лист) здійснюється службою у справах дітей Миколаївської міської ради.»</w:t>
      </w:r>
    </w:p>
    <w:p w:rsidR="00D9133A" w:rsidRPr="00D9133A" w:rsidRDefault="00D9133A" w:rsidP="00D9133A">
      <w:pPr>
        <w:spacing w:after="0" w:line="240" w:lineRule="auto"/>
        <w:jc w:val="both"/>
        <w:rPr>
          <w:rFonts w:ascii="Times New Roman" w:eastAsia="Times New Roman" w:hAnsi="Times New Roman" w:cs="Times New Roman"/>
          <w:sz w:val="28"/>
          <w:szCs w:val="28"/>
          <w:lang w:val="ru-RU" w:eastAsia="ru-RU"/>
        </w:rPr>
      </w:pPr>
      <w:r w:rsidRPr="00D9133A">
        <w:rPr>
          <w:rFonts w:ascii="Times New Roman" w:eastAsia="Times New Roman" w:hAnsi="Times New Roman" w:cs="Times New Roman"/>
          <w:sz w:val="28"/>
          <w:szCs w:val="28"/>
          <w:lang w:val="ru-RU" w:eastAsia="ru-RU"/>
        </w:rPr>
        <w:t>4. Контроль за виконанням цього рішення покласти на заступника міського голови  Шпака Ю.А.</w:t>
      </w:r>
    </w:p>
    <w:p w:rsidR="00D9133A" w:rsidRPr="00D9133A" w:rsidRDefault="00D9133A" w:rsidP="00D9133A">
      <w:pPr>
        <w:spacing w:after="0" w:line="240" w:lineRule="auto"/>
        <w:jc w:val="both"/>
        <w:rPr>
          <w:rFonts w:ascii="Times New Roman" w:eastAsia="Times New Roman" w:hAnsi="Times New Roman" w:cs="Times New Roman"/>
          <w:sz w:val="28"/>
          <w:szCs w:val="28"/>
          <w:lang w:val="ru-RU" w:eastAsia="ru-RU"/>
        </w:rPr>
      </w:pPr>
    </w:p>
    <w:p w:rsidR="00D9133A" w:rsidRPr="00D9133A" w:rsidRDefault="00D9133A" w:rsidP="00D9133A">
      <w:pPr>
        <w:spacing w:after="0" w:line="240" w:lineRule="auto"/>
        <w:jc w:val="both"/>
        <w:rPr>
          <w:rFonts w:ascii="Times New Roman" w:eastAsia="Times New Roman" w:hAnsi="Times New Roman" w:cs="Times New Roman"/>
          <w:sz w:val="28"/>
          <w:szCs w:val="28"/>
          <w:lang w:eastAsia="ru-RU"/>
        </w:rPr>
      </w:pPr>
    </w:p>
    <w:p w:rsidR="00D9133A" w:rsidRPr="00D9133A" w:rsidRDefault="00D9133A" w:rsidP="00D9133A">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D9133A" w:rsidRPr="00D9133A" w:rsidRDefault="00D9133A" w:rsidP="00D9133A">
      <w:pPr>
        <w:spacing w:after="0" w:line="240" w:lineRule="auto"/>
        <w:jc w:val="both"/>
        <w:rPr>
          <w:rFonts w:ascii="Times New Roman" w:eastAsia="Calibri" w:hAnsi="Times New Roman" w:cs="Times New Roman"/>
          <w:b/>
          <w:sz w:val="28"/>
          <w:szCs w:val="28"/>
          <w:lang w:val="ru-RU" w:eastAsia="en-US"/>
        </w:rPr>
      </w:pPr>
      <w:r w:rsidRPr="00D9133A">
        <w:rPr>
          <w:rFonts w:ascii="Times New Roman" w:eastAsia="Times New Roman" w:hAnsi="Times New Roman" w:cs="Times New Roman"/>
          <w:b/>
          <w:sz w:val="28"/>
          <w:szCs w:val="28"/>
          <w:lang w:val="ru-RU" w:eastAsia="zh-CN"/>
        </w:rPr>
        <w:t>Секретар міської ради                                            Іван АНДРІЙЧИК</w:t>
      </w:r>
    </w:p>
    <w:p w:rsidR="00D9133A" w:rsidRPr="00D9133A" w:rsidRDefault="00D9133A" w:rsidP="00D9133A">
      <w:pPr>
        <w:tabs>
          <w:tab w:val="left" w:pos="708"/>
        </w:tabs>
        <w:spacing w:after="0" w:line="240" w:lineRule="auto"/>
        <w:contextualSpacing/>
        <w:jc w:val="both"/>
        <w:rPr>
          <w:rFonts w:ascii="Times New Roman" w:eastAsia="Times New Roman" w:hAnsi="Times New Roman" w:cs="Times New Roman"/>
          <w:b/>
          <w:noProof/>
          <w:sz w:val="28"/>
          <w:szCs w:val="28"/>
          <w:lang w:val="ru-RU" w:eastAsia="ru-RU"/>
        </w:rPr>
      </w:pPr>
    </w:p>
    <w:p w:rsidR="00D9133A" w:rsidRPr="00D9133A" w:rsidRDefault="00D9133A" w:rsidP="00D9133A">
      <w:pPr>
        <w:tabs>
          <w:tab w:val="left" w:pos="708"/>
        </w:tabs>
        <w:spacing w:after="0" w:line="240" w:lineRule="auto"/>
        <w:contextualSpacing/>
        <w:jc w:val="both"/>
        <w:rPr>
          <w:rFonts w:ascii="Times New Roman" w:eastAsia="Times New Roman" w:hAnsi="Times New Roman" w:cs="Times New Roman"/>
          <w:b/>
          <w:noProof/>
          <w:sz w:val="28"/>
          <w:szCs w:val="28"/>
          <w:lang w:val="ru-RU" w:eastAsia="ru-RU"/>
        </w:rPr>
      </w:pPr>
    </w:p>
    <w:p w:rsidR="003E779F" w:rsidRPr="00CD6646" w:rsidRDefault="003E779F" w:rsidP="00163520">
      <w:pPr>
        <w:spacing w:after="0" w:line="240" w:lineRule="auto"/>
        <w:rPr>
          <w:rFonts w:ascii="Times New Roman" w:hAnsi="Times New Roman"/>
          <w:bCs/>
          <w:sz w:val="28"/>
          <w:lang w:val="ru-RU"/>
        </w:rPr>
      </w:pPr>
    </w:p>
    <w:p w:rsidR="00D9133A" w:rsidRPr="00CD6646" w:rsidRDefault="00D9133A" w:rsidP="00163520">
      <w:pPr>
        <w:spacing w:after="0" w:line="240" w:lineRule="auto"/>
        <w:rPr>
          <w:rFonts w:ascii="Times New Roman" w:hAnsi="Times New Roman"/>
          <w:bCs/>
          <w:sz w:val="28"/>
          <w:lang w:val="ru-RU"/>
        </w:rPr>
      </w:pPr>
    </w:p>
    <w:p w:rsidR="00D9133A" w:rsidRPr="00CD6646" w:rsidRDefault="00D9133A" w:rsidP="00163520">
      <w:pPr>
        <w:spacing w:after="0" w:line="240" w:lineRule="auto"/>
        <w:rPr>
          <w:rFonts w:ascii="Times New Roman" w:hAnsi="Times New Roman"/>
          <w:bCs/>
          <w:sz w:val="28"/>
          <w:lang w:val="ru-RU"/>
        </w:rPr>
      </w:pPr>
    </w:p>
    <w:p w:rsidR="00D9133A" w:rsidRPr="00583E3D" w:rsidRDefault="00D9133A" w:rsidP="00D9133A">
      <w:pPr>
        <w:spacing w:after="0" w:line="240" w:lineRule="auto"/>
        <w:rPr>
          <w:rFonts w:ascii="Times New Roman" w:hAnsi="Times New Roman" w:cs="Times New Roman"/>
          <w:sz w:val="24"/>
          <w:szCs w:val="24"/>
        </w:rPr>
      </w:pPr>
      <w:r w:rsidRPr="00CD6646">
        <w:rPr>
          <w:rFonts w:ascii="Times New Roman" w:hAnsi="Times New Roman" w:cs="Times New Roman"/>
          <w:sz w:val="24"/>
          <w:szCs w:val="24"/>
          <w:lang w:val="ru-RU"/>
        </w:rPr>
        <w:lastRenderedPageBreak/>
        <w:t xml:space="preserve">                                                                                                 </w:t>
      </w:r>
      <w:r w:rsidRPr="00583E3D">
        <w:rPr>
          <w:rFonts w:ascii="Times New Roman" w:hAnsi="Times New Roman" w:cs="Times New Roman"/>
          <w:sz w:val="24"/>
          <w:szCs w:val="24"/>
        </w:rPr>
        <w:t xml:space="preserve">Додаток </w:t>
      </w:r>
    </w:p>
    <w:p w:rsidR="00D9133A" w:rsidRPr="00583E3D" w:rsidRDefault="00D9133A" w:rsidP="00D9133A">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 xml:space="preserve">           </w:t>
      </w:r>
      <w:r w:rsidRPr="00583E3D">
        <w:rPr>
          <w:rFonts w:ascii="Times New Roman" w:hAnsi="Times New Roman" w:cs="Times New Roman"/>
          <w:sz w:val="24"/>
          <w:szCs w:val="24"/>
        </w:rPr>
        <w:t>до рішення виконавчого комітету</w:t>
      </w:r>
    </w:p>
    <w:p w:rsidR="00D9133A" w:rsidRPr="00583E3D" w:rsidRDefault="00D9133A" w:rsidP="00D9133A">
      <w:pPr>
        <w:spacing w:after="0" w:line="240" w:lineRule="auto"/>
        <w:ind w:firstLine="5103"/>
        <w:rPr>
          <w:rFonts w:ascii="Times New Roman" w:hAnsi="Times New Roman" w:cs="Times New Roman"/>
          <w:sz w:val="24"/>
          <w:szCs w:val="24"/>
        </w:rPr>
      </w:pPr>
      <w:r w:rsidRPr="00583E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3E3D">
        <w:rPr>
          <w:rFonts w:ascii="Times New Roman" w:hAnsi="Times New Roman" w:cs="Times New Roman"/>
          <w:sz w:val="24"/>
          <w:szCs w:val="24"/>
        </w:rPr>
        <w:t xml:space="preserve"> Миколаївської міської ради</w:t>
      </w:r>
    </w:p>
    <w:p w:rsidR="00D9133A" w:rsidRPr="00583E3D" w:rsidRDefault="00D9133A" w:rsidP="00D9133A">
      <w:pPr>
        <w:spacing w:after="0" w:line="240" w:lineRule="auto"/>
        <w:ind w:firstLine="5103"/>
        <w:rPr>
          <w:rFonts w:ascii="Times New Roman" w:hAnsi="Times New Roman" w:cs="Times New Roman"/>
          <w:sz w:val="24"/>
          <w:szCs w:val="24"/>
        </w:rPr>
      </w:pPr>
      <w:r w:rsidRPr="00583E3D">
        <w:rPr>
          <w:rFonts w:ascii="Times New Roman" w:hAnsi="Times New Roman" w:cs="Times New Roman"/>
          <w:sz w:val="24"/>
          <w:szCs w:val="24"/>
        </w:rPr>
        <w:t xml:space="preserve">           від </w:t>
      </w:r>
      <w:r>
        <w:rPr>
          <w:rFonts w:ascii="Times New Roman" w:hAnsi="Times New Roman" w:cs="Times New Roman"/>
          <w:sz w:val="24"/>
          <w:szCs w:val="24"/>
        </w:rPr>
        <w:t>05</w:t>
      </w:r>
      <w:r w:rsidRPr="00583E3D">
        <w:rPr>
          <w:rFonts w:ascii="Times New Roman" w:hAnsi="Times New Roman" w:cs="Times New Roman"/>
          <w:sz w:val="24"/>
          <w:szCs w:val="24"/>
        </w:rPr>
        <w:t>.0</w:t>
      </w:r>
      <w:r>
        <w:rPr>
          <w:rFonts w:ascii="Times New Roman" w:hAnsi="Times New Roman" w:cs="Times New Roman"/>
          <w:sz w:val="24"/>
          <w:szCs w:val="24"/>
        </w:rPr>
        <w:t>8</w:t>
      </w:r>
      <w:r w:rsidRPr="00583E3D">
        <w:rPr>
          <w:rFonts w:ascii="Times New Roman" w:hAnsi="Times New Roman" w:cs="Times New Roman"/>
          <w:sz w:val="24"/>
          <w:szCs w:val="24"/>
        </w:rPr>
        <w:t>.202</w:t>
      </w:r>
      <w:r>
        <w:rPr>
          <w:rFonts w:ascii="Times New Roman" w:hAnsi="Times New Roman" w:cs="Times New Roman"/>
          <w:sz w:val="24"/>
          <w:szCs w:val="24"/>
        </w:rPr>
        <w:t>5</w:t>
      </w:r>
      <w:r w:rsidRPr="00583E3D">
        <w:rPr>
          <w:rFonts w:ascii="Times New Roman" w:hAnsi="Times New Roman" w:cs="Times New Roman"/>
          <w:sz w:val="24"/>
          <w:szCs w:val="24"/>
        </w:rPr>
        <w:t xml:space="preserve"> № </w:t>
      </w:r>
      <w:r>
        <w:rPr>
          <w:rFonts w:ascii="Times New Roman" w:hAnsi="Times New Roman" w:cs="Times New Roman"/>
          <w:sz w:val="24"/>
          <w:szCs w:val="24"/>
        </w:rPr>
        <w:t>163</w:t>
      </w:r>
    </w:p>
    <w:p w:rsidR="00D9133A" w:rsidRDefault="00D9133A" w:rsidP="00D9133A">
      <w:pPr>
        <w:tabs>
          <w:tab w:val="left" w:pos="708"/>
        </w:tabs>
        <w:spacing w:after="0" w:line="240" w:lineRule="auto"/>
        <w:contextualSpacing/>
        <w:jc w:val="both"/>
        <w:rPr>
          <w:rFonts w:ascii="Times New Roman" w:hAnsi="Times New Roman"/>
          <w:b/>
          <w:noProof/>
          <w:sz w:val="28"/>
          <w:szCs w:val="28"/>
          <w:lang w:eastAsia="ru-RU"/>
        </w:rPr>
      </w:pPr>
      <w:r>
        <w:rPr>
          <w:rFonts w:ascii="Times New Roman" w:hAnsi="Times New Roman"/>
          <w:b/>
          <w:noProof/>
          <w:sz w:val="28"/>
          <w:szCs w:val="28"/>
          <w:lang w:eastAsia="ru-RU"/>
        </w:rPr>
        <w:t xml:space="preserve">                                                                            </w:t>
      </w:r>
    </w:p>
    <w:p w:rsidR="00D9133A" w:rsidRDefault="00D9133A" w:rsidP="00D9133A">
      <w:pPr>
        <w:tabs>
          <w:tab w:val="left" w:pos="708"/>
        </w:tabs>
        <w:spacing w:after="0" w:line="240" w:lineRule="auto"/>
        <w:contextualSpacing/>
        <w:jc w:val="both"/>
        <w:rPr>
          <w:rFonts w:ascii="Times New Roman" w:hAnsi="Times New Roman"/>
          <w:b/>
          <w:noProof/>
          <w:sz w:val="28"/>
          <w:szCs w:val="28"/>
          <w:lang w:eastAsia="ru-RU"/>
        </w:rPr>
      </w:pPr>
    </w:p>
    <w:p w:rsidR="00D9133A" w:rsidRDefault="00D9133A" w:rsidP="00D9133A">
      <w:pPr>
        <w:tabs>
          <w:tab w:val="left" w:pos="708"/>
        </w:tabs>
        <w:spacing w:after="0" w:line="240" w:lineRule="auto"/>
        <w:contextualSpacing/>
        <w:jc w:val="center"/>
        <w:rPr>
          <w:rFonts w:ascii="Times New Roman" w:hAnsi="Times New Roman"/>
          <w:b/>
          <w:noProof/>
          <w:sz w:val="28"/>
          <w:szCs w:val="28"/>
          <w:lang w:eastAsia="ru-RU"/>
        </w:rPr>
      </w:pPr>
      <w:r>
        <w:rPr>
          <w:rFonts w:ascii="Times New Roman" w:hAnsi="Times New Roman"/>
          <w:b/>
          <w:noProof/>
          <w:sz w:val="28"/>
          <w:szCs w:val="28"/>
          <w:lang w:eastAsia="ru-RU"/>
        </w:rPr>
        <w:t xml:space="preserve">Склад </w:t>
      </w:r>
    </w:p>
    <w:p w:rsidR="00D9133A" w:rsidRDefault="00D9133A" w:rsidP="00D9133A">
      <w:pPr>
        <w:tabs>
          <w:tab w:val="left" w:pos="708"/>
        </w:tabs>
        <w:spacing w:after="0" w:line="240" w:lineRule="auto"/>
        <w:contextualSpacing/>
        <w:jc w:val="center"/>
        <w:rPr>
          <w:rFonts w:ascii="Times New Roman" w:hAnsi="Times New Roman"/>
          <w:b/>
          <w:noProof/>
          <w:sz w:val="28"/>
          <w:szCs w:val="28"/>
          <w:lang w:eastAsia="ru-RU"/>
        </w:rPr>
      </w:pPr>
      <w:r>
        <w:rPr>
          <w:rFonts w:ascii="Times New Roman" w:hAnsi="Times New Roman"/>
          <w:b/>
          <w:noProof/>
          <w:sz w:val="28"/>
          <w:szCs w:val="28"/>
          <w:lang w:eastAsia="ru-RU"/>
        </w:rPr>
        <w:t>комісії з розгляду питань щодо присвоєння почесного звання України</w:t>
      </w:r>
    </w:p>
    <w:p w:rsidR="00D9133A" w:rsidRDefault="00D9133A" w:rsidP="00D9133A">
      <w:pPr>
        <w:tabs>
          <w:tab w:val="left" w:pos="708"/>
        </w:tabs>
        <w:spacing w:after="0" w:line="240" w:lineRule="auto"/>
        <w:contextualSpacing/>
        <w:jc w:val="center"/>
        <w:rPr>
          <w:rFonts w:ascii="Times New Roman" w:hAnsi="Times New Roman"/>
          <w:b/>
          <w:noProof/>
          <w:sz w:val="28"/>
          <w:szCs w:val="28"/>
          <w:lang w:eastAsia="ru-RU"/>
        </w:rPr>
      </w:pPr>
      <w:r>
        <w:rPr>
          <w:rFonts w:ascii="Times New Roman" w:hAnsi="Times New Roman"/>
          <w:b/>
          <w:noProof/>
          <w:sz w:val="28"/>
          <w:szCs w:val="28"/>
          <w:lang w:eastAsia="ru-RU"/>
        </w:rPr>
        <w:t>«Мати-героїня»</w:t>
      </w:r>
    </w:p>
    <w:p w:rsidR="00D9133A" w:rsidRDefault="00D9133A" w:rsidP="00D9133A">
      <w:pPr>
        <w:tabs>
          <w:tab w:val="left" w:pos="708"/>
        </w:tabs>
        <w:spacing w:after="0" w:line="240" w:lineRule="auto"/>
        <w:contextualSpacing/>
        <w:jc w:val="center"/>
        <w:rPr>
          <w:rFonts w:ascii="Times New Roman" w:hAnsi="Times New Roman"/>
          <w:b/>
          <w:noProof/>
          <w:sz w:val="28"/>
          <w:szCs w:val="28"/>
          <w:lang w:eastAsia="ru-RU"/>
        </w:rPr>
      </w:pPr>
    </w:p>
    <w:p w:rsidR="00D9133A" w:rsidRDefault="00D9133A" w:rsidP="00D9133A">
      <w:pPr>
        <w:tabs>
          <w:tab w:val="left" w:pos="708"/>
        </w:tabs>
        <w:spacing w:after="0" w:line="240" w:lineRule="auto"/>
        <w:contextualSpacing/>
        <w:jc w:val="center"/>
        <w:rPr>
          <w:rFonts w:ascii="Times New Roman" w:hAnsi="Times New Roman"/>
          <w:b/>
          <w:noProof/>
          <w:sz w:val="28"/>
          <w:szCs w:val="28"/>
          <w:lang w:eastAsia="ru-RU"/>
        </w:rPr>
      </w:pP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Юрій ШПАК                          заступник голови Миколаївської міської ради,</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голова комісії;</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Ліда ІВАНЦІВ                        начальник служби у справах дітей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Миколаївської міської ради,</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заступник голови комісії;</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Галина МЕДВІЦЬКА             головний спеціаліст служби у справах дітей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Миколаївської міської ради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секретар комісії;</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члени комісії: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Олег СТАРОВЕЦЬКИЙ       начальник відділу соціального захисту</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населення Миколаївської міської ради;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Зоряна ДУТКА                      завідувач сектору відділу соціального захисту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населення Миколаївської міської ради;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w:t>
      </w:r>
    </w:p>
    <w:p w:rsidR="00D9133A" w:rsidRDefault="00D9133A" w:rsidP="00D9133A">
      <w:pPr>
        <w:tabs>
          <w:tab w:val="left" w:pos="708"/>
        </w:tabs>
        <w:spacing w:after="0" w:line="240" w:lineRule="auto"/>
        <w:contextualSpacing/>
        <w:rPr>
          <w:rFonts w:ascii="Times New Roman" w:hAnsi="Times New Roman"/>
          <w:bCs/>
          <w:noProof/>
          <w:sz w:val="28"/>
          <w:szCs w:val="28"/>
          <w:lang w:eastAsia="ru-RU"/>
        </w:rPr>
      </w:pPr>
      <w:r>
        <w:rPr>
          <w:rFonts w:ascii="Times New Roman" w:hAnsi="Times New Roman"/>
          <w:bCs/>
          <w:noProof/>
          <w:sz w:val="28"/>
          <w:szCs w:val="28"/>
          <w:lang w:eastAsia="ru-RU"/>
        </w:rPr>
        <w:t>Соломія МЕЛЬНИЧЕНКО    начальник відділення соціальних служб</w:t>
      </w:r>
    </w:p>
    <w:p w:rsidR="00D9133A" w:rsidRPr="00C66E5F" w:rsidRDefault="00D9133A" w:rsidP="00D9133A">
      <w:pPr>
        <w:tabs>
          <w:tab w:val="left" w:pos="708"/>
        </w:tabs>
        <w:spacing w:after="0" w:line="240" w:lineRule="auto"/>
        <w:ind w:right="-284"/>
        <w:contextualSpacing/>
        <w:rPr>
          <w:rFonts w:ascii="Times New Roman" w:hAnsi="Times New Roman"/>
          <w:bCs/>
          <w:noProof/>
          <w:sz w:val="28"/>
          <w:szCs w:val="28"/>
          <w:lang w:eastAsia="ru-RU"/>
        </w:rPr>
      </w:pPr>
      <w:r>
        <w:rPr>
          <w:rFonts w:ascii="Times New Roman" w:hAnsi="Times New Roman"/>
          <w:bCs/>
          <w:noProof/>
          <w:sz w:val="28"/>
          <w:szCs w:val="28"/>
          <w:lang w:eastAsia="ru-RU"/>
        </w:rPr>
        <w:t xml:space="preserve">                                                 КУ «Центр  надання соціальних послуг</w:t>
      </w:r>
      <w:r>
        <w:rPr>
          <w:rFonts w:ascii="Times New Roman" w:hAnsi="Times New Roman"/>
          <w:sz w:val="28"/>
          <w:szCs w:val="28"/>
          <w:lang w:eastAsia="ru-RU"/>
        </w:rPr>
        <w:t>»</w:t>
      </w:r>
    </w:p>
    <w:p w:rsidR="00D9133A" w:rsidRDefault="00D9133A" w:rsidP="00D9133A">
      <w:pPr>
        <w:tabs>
          <w:tab w:val="left" w:pos="708"/>
        </w:tabs>
        <w:spacing w:after="0" w:line="240" w:lineRule="auto"/>
        <w:contextualSpacing/>
        <w:rPr>
          <w:rFonts w:ascii="Times New Roman" w:hAnsi="Times New Roman"/>
          <w:bCs/>
          <w:noProof/>
          <w:sz w:val="28"/>
          <w:szCs w:val="28"/>
          <w:lang w:eastAsia="ru-RU"/>
        </w:rPr>
      </w:pPr>
      <w:r>
        <w:rPr>
          <w:rFonts w:ascii="Times New Roman" w:hAnsi="Times New Roman"/>
          <w:bCs/>
          <w:noProof/>
          <w:sz w:val="28"/>
          <w:szCs w:val="28"/>
          <w:lang w:eastAsia="ru-RU"/>
        </w:rPr>
        <w:t xml:space="preserve">                                               </w:t>
      </w:r>
      <w:r w:rsidRPr="00C66E5F">
        <w:rPr>
          <w:rFonts w:ascii="Times New Roman" w:hAnsi="Times New Roman"/>
          <w:bCs/>
          <w:noProof/>
          <w:sz w:val="28"/>
          <w:szCs w:val="28"/>
          <w:lang w:val="ru-RU" w:eastAsia="ru-RU"/>
        </w:rPr>
        <w:t xml:space="preserve"> </w:t>
      </w:r>
      <w:r>
        <w:rPr>
          <w:rFonts w:ascii="Times New Roman" w:hAnsi="Times New Roman"/>
          <w:bCs/>
          <w:noProof/>
          <w:sz w:val="28"/>
          <w:szCs w:val="28"/>
          <w:lang w:eastAsia="ru-RU"/>
        </w:rPr>
        <w:t xml:space="preserve"> Миколаївської міської ради;</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Микола ГНАТІВ                    начальник відділу  з організаційно-</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кадрової роботи та контролю Миколаївської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міської ради.</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w:t>
      </w:r>
    </w:p>
    <w:p w:rsidR="00D9133A" w:rsidRDefault="00D9133A" w:rsidP="00D9133A">
      <w:pPr>
        <w:tabs>
          <w:tab w:val="left" w:pos="708"/>
        </w:tabs>
        <w:spacing w:after="0" w:line="240" w:lineRule="auto"/>
        <w:contextualSpacing/>
        <w:jc w:val="both"/>
        <w:rPr>
          <w:rFonts w:ascii="Times New Roman" w:hAnsi="Times New Roman"/>
          <w:bCs/>
          <w:noProof/>
          <w:sz w:val="28"/>
          <w:szCs w:val="28"/>
          <w:lang w:eastAsia="ru-RU"/>
        </w:rPr>
      </w:pPr>
      <w:r>
        <w:rPr>
          <w:rFonts w:ascii="Times New Roman" w:hAnsi="Times New Roman"/>
          <w:bCs/>
          <w:noProof/>
          <w:sz w:val="28"/>
          <w:szCs w:val="28"/>
          <w:lang w:eastAsia="ru-RU"/>
        </w:rPr>
        <w:t xml:space="preserve">                                               </w:t>
      </w:r>
    </w:p>
    <w:p w:rsidR="00D9133A" w:rsidRPr="0098233F" w:rsidRDefault="00D9133A" w:rsidP="00D9133A">
      <w:pPr>
        <w:tabs>
          <w:tab w:val="left" w:pos="708"/>
        </w:tabs>
        <w:spacing w:after="0" w:line="240" w:lineRule="auto"/>
        <w:contextualSpacing/>
        <w:jc w:val="both"/>
        <w:rPr>
          <w:rFonts w:ascii="Times New Roman" w:hAnsi="Times New Roman"/>
          <w:b/>
          <w:bCs/>
          <w:noProof/>
          <w:sz w:val="28"/>
          <w:szCs w:val="28"/>
          <w:lang w:eastAsia="ru-RU"/>
        </w:rPr>
      </w:pPr>
    </w:p>
    <w:p w:rsidR="00D9133A" w:rsidRPr="0098233F" w:rsidRDefault="00D9133A" w:rsidP="00D9133A">
      <w:pPr>
        <w:tabs>
          <w:tab w:val="left" w:pos="708"/>
        </w:tabs>
        <w:spacing w:after="0" w:line="240" w:lineRule="auto"/>
        <w:contextualSpacing/>
        <w:jc w:val="both"/>
        <w:rPr>
          <w:rFonts w:ascii="Times New Roman" w:hAnsi="Times New Roman"/>
          <w:b/>
          <w:bCs/>
          <w:noProof/>
          <w:sz w:val="28"/>
          <w:szCs w:val="28"/>
          <w:lang w:eastAsia="ru-RU"/>
        </w:rPr>
      </w:pPr>
      <w:r w:rsidRPr="0098233F">
        <w:rPr>
          <w:rFonts w:ascii="Times New Roman" w:hAnsi="Times New Roman"/>
          <w:b/>
          <w:bCs/>
          <w:noProof/>
          <w:sz w:val="28"/>
          <w:szCs w:val="28"/>
          <w:lang w:eastAsia="ru-RU"/>
        </w:rPr>
        <w:t xml:space="preserve">Керуючий справами </w:t>
      </w:r>
    </w:p>
    <w:p w:rsidR="00D9133A" w:rsidRPr="0098233F" w:rsidRDefault="00D9133A" w:rsidP="00D9133A">
      <w:pPr>
        <w:tabs>
          <w:tab w:val="left" w:pos="708"/>
        </w:tabs>
        <w:spacing w:after="0" w:line="240" w:lineRule="auto"/>
        <w:contextualSpacing/>
        <w:jc w:val="both"/>
        <w:rPr>
          <w:rFonts w:ascii="Times New Roman" w:hAnsi="Times New Roman"/>
          <w:b/>
          <w:bCs/>
          <w:noProof/>
          <w:sz w:val="28"/>
          <w:szCs w:val="28"/>
          <w:lang w:eastAsia="ru-RU"/>
        </w:rPr>
      </w:pPr>
      <w:r w:rsidRPr="0098233F">
        <w:rPr>
          <w:rFonts w:ascii="Times New Roman" w:hAnsi="Times New Roman"/>
          <w:b/>
          <w:bCs/>
          <w:noProof/>
          <w:sz w:val="28"/>
          <w:szCs w:val="28"/>
          <w:lang w:eastAsia="ru-RU"/>
        </w:rPr>
        <w:t>виконавчого комітету                                                      Володимир АДАМ</w:t>
      </w:r>
    </w:p>
    <w:p w:rsidR="00D9133A" w:rsidRPr="00CD6646" w:rsidRDefault="00D9133A" w:rsidP="00163520">
      <w:pPr>
        <w:spacing w:after="0" w:line="240" w:lineRule="auto"/>
        <w:rPr>
          <w:rFonts w:ascii="Times New Roman" w:hAnsi="Times New Roman"/>
          <w:bCs/>
          <w:sz w:val="28"/>
          <w:lang w:val="ru-RU"/>
        </w:rPr>
      </w:pPr>
    </w:p>
    <w:p w:rsidR="00D9133A" w:rsidRPr="00CD6646" w:rsidRDefault="00D9133A" w:rsidP="00163520">
      <w:pPr>
        <w:spacing w:after="0" w:line="240" w:lineRule="auto"/>
        <w:rPr>
          <w:rFonts w:ascii="Times New Roman" w:hAnsi="Times New Roman"/>
          <w:bCs/>
          <w:sz w:val="28"/>
          <w:lang w:val="ru-RU"/>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64</w:t>
      </w:r>
    </w:p>
    <w:p w:rsidR="004C6519" w:rsidRDefault="004C6519" w:rsidP="004C6519">
      <w:pPr>
        <w:spacing w:after="0" w:line="240" w:lineRule="auto"/>
        <w:rPr>
          <w:rFonts w:ascii="Times New Roman" w:hAnsi="Times New Roman"/>
          <w:bCs/>
          <w:sz w:val="28"/>
        </w:rPr>
      </w:pPr>
    </w:p>
    <w:p w:rsidR="00AD0D87" w:rsidRPr="00AD0D87" w:rsidRDefault="00AD0D87" w:rsidP="00AD0D87">
      <w:pPr>
        <w:keepNext/>
        <w:numPr>
          <w:ilvl w:val="1"/>
          <w:numId w:val="5"/>
        </w:numPr>
        <w:suppressAutoHyphens/>
        <w:spacing w:after="0" w:line="240" w:lineRule="auto"/>
        <w:outlineLvl w:val="1"/>
        <w:rPr>
          <w:rFonts w:ascii="Times New Roman" w:eastAsia="Times New Roman" w:hAnsi="Times New Roman" w:cs="Times New Roman"/>
          <w:bCs/>
          <w:sz w:val="28"/>
          <w:szCs w:val="28"/>
          <w:lang w:eastAsia="zh-CN"/>
        </w:rPr>
      </w:pPr>
      <w:r w:rsidRPr="00AD0D87">
        <w:rPr>
          <w:rFonts w:ascii="Times New Roman" w:eastAsia="Times New Roman" w:hAnsi="Times New Roman" w:cs="Times New Roman"/>
          <w:bCs/>
          <w:sz w:val="28"/>
          <w:szCs w:val="28"/>
          <w:lang w:eastAsia="zh-CN"/>
        </w:rPr>
        <w:t>Про погодження видалення (зрізання)</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дерев на території Миколаївської міської</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 xml:space="preserve">територіальної громади </w:t>
      </w:r>
    </w:p>
    <w:p w:rsidR="00AD0D87" w:rsidRPr="00AD0D87" w:rsidRDefault="00AD0D87" w:rsidP="00AD0D87">
      <w:pPr>
        <w:suppressAutoHyphens/>
        <w:spacing w:before="228" w:after="228" w:line="240" w:lineRule="auto"/>
        <w:jc w:val="both"/>
        <w:rPr>
          <w:rFonts w:ascii="Times New Roman" w:eastAsia="Times New Roman" w:hAnsi="Times New Roman" w:cs="Times New Roman"/>
          <w:bCs/>
          <w:sz w:val="28"/>
          <w:szCs w:val="28"/>
          <w:lang w:eastAsia="zh-CN"/>
        </w:rPr>
      </w:pPr>
      <w:r w:rsidRPr="00AD0D87">
        <w:rPr>
          <w:rFonts w:ascii="Times New Roman" w:eastAsia="Times New Roman" w:hAnsi="Times New Roman" w:cs="Times New Roman"/>
          <w:b/>
          <w:sz w:val="28"/>
          <w:szCs w:val="28"/>
          <w:lang w:eastAsia="zh-CN"/>
        </w:rPr>
        <w:t xml:space="preserve">     </w:t>
      </w:r>
      <w:r w:rsidRPr="00AD0D87">
        <w:rPr>
          <w:rFonts w:ascii="Times New Roman" w:eastAsia="Times New Roman" w:hAnsi="Times New Roman" w:cs="Times New Roman"/>
          <w:sz w:val="28"/>
          <w:szCs w:val="28"/>
          <w:lang w:eastAsia="zh-CN"/>
        </w:rPr>
        <w:t xml:space="preserve">  Розглянувши акти обстеження зелених насаджень, що підлягають видаленню, від 13.06.202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 15/2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 16/25 та від 23.07.2025 № 17/25, № 18/25, № 19/25, № 20/25,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AD0D87">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AD0D87">
        <w:rPr>
          <w:rFonts w:ascii="Times New Roman" w:eastAsia="Times New Roman" w:hAnsi="Times New Roman" w:cs="Times New Roman"/>
          <w:b/>
          <w:bCs/>
          <w:caps/>
          <w:sz w:val="28"/>
          <w:szCs w:val="28"/>
          <w:lang w:eastAsia="zh-CN"/>
        </w:rPr>
        <w:t>вирішив</w:t>
      </w:r>
      <w:r w:rsidRPr="00AD0D87">
        <w:rPr>
          <w:rFonts w:ascii="Times New Roman" w:eastAsia="Times New Roman" w:hAnsi="Times New Roman" w:cs="Times New Roman"/>
          <w:b/>
          <w:bCs/>
          <w:sz w:val="28"/>
          <w:szCs w:val="28"/>
          <w:lang w:eastAsia="zh-CN"/>
        </w:rPr>
        <w:t>:</w:t>
      </w:r>
    </w:p>
    <w:p w:rsidR="00AD0D87" w:rsidRPr="00AD0D87" w:rsidRDefault="00AD0D87" w:rsidP="00AD0D87">
      <w:pPr>
        <w:suppressAutoHyphens/>
        <w:spacing w:after="0" w:line="240" w:lineRule="auto"/>
        <w:jc w:val="both"/>
        <w:rPr>
          <w:rFonts w:ascii="Times New Roman" w:eastAsia="Times New Roman" w:hAnsi="Times New Roman" w:cs="Times New Roman"/>
          <w:sz w:val="24"/>
          <w:szCs w:val="24"/>
          <w:lang w:eastAsia="zh-CN"/>
        </w:rPr>
      </w:pPr>
      <w:r w:rsidRPr="00AD0D87">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від 13.06.202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 15/2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 16/25 та від 23.07.2025 № 17/25, № 18/25, № 19/25, </w:t>
      </w:r>
      <w:r w:rsidRPr="00AD0D87">
        <w:rPr>
          <w:rFonts w:ascii="Times New Roman" w:eastAsia="Times New Roman" w:hAnsi="Times New Roman" w:cs="Times New Roman"/>
          <w:sz w:val="28"/>
          <w:szCs w:val="28"/>
          <w:lang w:eastAsia="zh-CN"/>
        </w:rPr>
        <w:br/>
        <w:t>№ 20/25 (додаються).</w:t>
      </w:r>
    </w:p>
    <w:p w:rsidR="00AD0D87" w:rsidRPr="00AD0D87" w:rsidRDefault="00AD0D87" w:rsidP="00AD0D87">
      <w:pPr>
        <w:suppressAutoHyphens/>
        <w:spacing w:after="0" w:line="240" w:lineRule="auto"/>
        <w:jc w:val="both"/>
        <w:rPr>
          <w:rFonts w:ascii="Times New Roman" w:eastAsia="Times New Roman" w:hAnsi="Times New Roman" w:cs="Times New Roman"/>
          <w:bCs/>
          <w:sz w:val="28"/>
          <w:szCs w:val="28"/>
          <w:lang w:eastAsia="zh-CN"/>
        </w:rPr>
      </w:pPr>
      <w:r w:rsidRPr="00AD0D87">
        <w:rPr>
          <w:rFonts w:ascii="Times New Roman" w:eastAsia="Times New Roman" w:hAnsi="Times New Roman" w:cs="Times New Roman"/>
          <w:sz w:val="28"/>
          <w:szCs w:val="28"/>
          <w:lang w:eastAsia="zh-CN"/>
        </w:rPr>
        <w:t xml:space="preserve">2. Надати дозвіл на видалення зелених насаджень в загальній кількості 83 дерева, а саме: </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2.1. Відповідно до акта обстеження зелених насаджень, що підлягають видаленню, від 13.06.202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 15/2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в с. Дроговиж (земельна ділянка комунальної власності, відведена під місця поховання) </w:t>
      </w:r>
      <w:r w:rsidRPr="00AD0D87">
        <w:rPr>
          <w:rFonts w:ascii="Times New Roman" w:eastAsia="Times New Roman" w:hAnsi="Times New Roman" w:cs="Times New Roman"/>
          <w:sz w:val="28"/>
          <w:szCs w:val="28"/>
          <w:u w:val="single"/>
          <w:lang w:eastAsia="zh-CN"/>
        </w:rPr>
        <w:t>в кількості</w:t>
      </w:r>
      <w:r w:rsidRPr="00AD0D87">
        <w:rPr>
          <w:rFonts w:ascii="Times New Roman" w:eastAsia="Times New Roman" w:hAnsi="Times New Roman" w:cs="Times New Roman"/>
          <w:sz w:val="28"/>
          <w:szCs w:val="28"/>
          <w:lang w:eastAsia="zh-CN"/>
        </w:rPr>
        <w:t xml:space="preserve"> </w:t>
      </w:r>
      <w:r w:rsidRPr="00AD0D87">
        <w:rPr>
          <w:rFonts w:ascii="Times New Roman" w:eastAsia="Times New Roman" w:hAnsi="Times New Roman" w:cs="Times New Roman"/>
          <w:sz w:val="28"/>
          <w:szCs w:val="28"/>
          <w:u w:val="single"/>
          <w:lang w:eastAsia="zh-CN"/>
        </w:rPr>
        <w:t>7 дерев</w:t>
      </w:r>
      <w:r w:rsidRPr="00AD0D87">
        <w:rPr>
          <w:rFonts w:ascii="Times New Roman" w:eastAsia="Times New Roman" w:hAnsi="Times New Roman" w:cs="Times New Roman"/>
          <w:sz w:val="28"/>
          <w:szCs w:val="28"/>
          <w:lang w:eastAsia="zh-CN"/>
        </w:rPr>
        <w:t xml:space="preserve"> (з метою облаштування кладовища);</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2.2. Відповідно до акта обстеження зелених насаджень, що підлягають видаленню, від 13.06.202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 16/2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в м. Миколаєві по вул. І. Мазепи, 14,15, Миколаївська ЗЗСО І-ІІІст. № 2 (шкільний сад та стадіон) </w:t>
      </w:r>
      <w:r w:rsidRPr="00AD0D87">
        <w:rPr>
          <w:rFonts w:ascii="Times New Roman" w:eastAsia="Times New Roman" w:hAnsi="Times New Roman" w:cs="Times New Roman"/>
          <w:sz w:val="28"/>
          <w:szCs w:val="28"/>
          <w:u w:val="single"/>
          <w:lang w:eastAsia="zh-CN"/>
        </w:rPr>
        <w:t>в кількості  52 дерева</w:t>
      </w:r>
      <w:r w:rsidRPr="00AD0D87">
        <w:rPr>
          <w:rFonts w:ascii="Times New Roman" w:eastAsia="Times New Roman" w:hAnsi="Times New Roman" w:cs="Times New Roman"/>
          <w:sz w:val="28"/>
          <w:szCs w:val="28"/>
          <w:lang w:eastAsia="zh-CN"/>
        </w:rPr>
        <w:t xml:space="preserve"> (за списком, відповідно до акта) у зв’язку з незадовільним станом (аварійні, сухостій, гостро аварійні, досягли вікової межі);</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2.3. Відповідно до акта обстеження зелених насаджень, що підлягають видаленню, від 23.07.202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 17/2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в м. Миколаєві по вул. Листопадового Чину, 6 </w:t>
      </w:r>
      <w:r w:rsidRPr="00AD0D87">
        <w:rPr>
          <w:rFonts w:ascii="Times New Roman" w:eastAsia="Times New Roman" w:hAnsi="Times New Roman" w:cs="Times New Roman"/>
          <w:sz w:val="28"/>
          <w:szCs w:val="28"/>
          <w:u w:val="single"/>
          <w:lang w:eastAsia="zh-CN"/>
        </w:rPr>
        <w:t>в кількості 3 дерева:</w:t>
      </w:r>
      <w:r w:rsidRPr="00AD0D87">
        <w:rPr>
          <w:rFonts w:ascii="Times New Roman" w:eastAsia="Times New Roman" w:hAnsi="Times New Roman" w:cs="Times New Roman"/>
          <w:sz w:val="28"/>
          <w:szCs w:val="28"/>
          <w:lang w:eastAsia="zh-CN"/>
        </w:rPr>
        <w:t xml:space="preserve"> 1 яблуня, 2 горіха, у зв’язку з незадовільним станом (сухостій, фаутні);</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2.4. Відповідно до акта обстеження зелених насаджень, що підлягають видаленню, від 23.07.202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 18/2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в м. Миколаєві по вул. Шептицького (місцеве кладовище) в </w:t>
      </w:r>
      <w:r w:rsidRPr="00AD0D87">
        <w:rPr>
          <w:rFonts w:ascii="Times New Roman" w:eastAsia="Times New Roman" w:hAnsi="Times New Roman" w:cs="Times New Roman"/>
          <w:sz w:val="28"/>
          <w:szCs w:val="28"/>
          <w:u w:val="single"/>
          <w:lang w:eastAsia="zh-CN"/>
        </w:rPr>
        <w:t>кількості 8 дерев</w:t>
      </w:r>
      <w:r w:rsidRPr="00AD0D87">
        <w:rPr>
          <w:rFonts w:ascii="Times New Roman" w:eastAsia="Times New Roman" w:hAnsi="Times New Roman" w:cs="Times New Roman"/>
          <w:sz w:val="28"/>
          <w:szCs w:val="28"/>
          <w:lang w:eastAsia="zh-CN"/>
        </w:rPr>
        <w:t>: 5 смерек, 2 туї, 1 граб, у зв’язку з незадовільним станом (сухостій, високі, руйнують могильні пам</w:t>
      </w:r>
      <w:r w:rsidRPr="00CD6646">
        <w:rPr>
          <w:rFonts w:ascii="Times New Roman" w:eastAsia="Times New Roman" w:hAnsi="Times New Roman" w:cs="Times New Roman"/>
          <w:sz w:val="28"/>
          <w:szCs w:val="28"/>
          <w:lang w:eastAsia="zh-CN"/>
        </w:rPr>
        <w:t>’</w:t>
      </w:r>
      <w:r w:rsidRPr="00AD0D87">
        <w:rPr>
          <w:rFonts w:ascii="Times New Roman" w:eastAsia="Times New Roman" w:hAnsi="Times New Roman" w:cs="Times New Roman"/>
          <w:sz w:val="28"/>
          <w:szCs w:val="28"/>
          <w:lang w:eastAsia="zh-CN"/>
        </w:rPr>
        <w:t>ятники);</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2.5. Відповідно до акта обстеження зелених насаджень, що підлягають видаленню від 23.07.202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 19/2</w:t>
      </w:r>
      <w:r w:rsidRPr="00CD6646">
        <w:rPr>
          <w:rFonts w:ascii="Times New Roman" w:eastAsia="Times New Roman" w:hAnsi="Times New Roman" w:cs="Times New Roman"/>
          <w:sz w:val="28"/>
          <w:szCs w:val="28"/>
          <w:lang w:eastAsia="zh-CN"/>
        </w:rPr>
        <w:t>5</w:t>
      </w:r>
      <w:r w:rsidRPr="00AD0D87">
        <w:rPr>
          <w:rFonts w:ascii="Times New Roman" w:eastAsia="Times New Roman" w:hAnsi="Times New Roman" w:cs="Times New Roman"/>
          <w:sz w:val="28"/>
          <w:szCs w:val="28"/>
          <w:lang w:eastAsia="zh-CN"/>
        </w:rPr>
        <w:t xml:space="preserve"> в м.Миколаєві, площа Ринок (центральний парк) </w:t>
      </w:r>
      <w:r w:rsidRPr="00AD0D87">
        <w:rPr>
          <w:rFonts w:ascii="Times New Roman" w:eastAsia="Times New Roman" w:hAnsi="Times New Roman" w:cs="Times New Roman"/>
          <w:sz w:val="28"/>
          <w:szCs w:val="28"/>
          <w:u w:val="single"/>
          <w:lang w:eastAsia="zh-CN"/>
        </w:rPr>
        <w:t xml:space="preserve">в кількості </w:t>
      </w:r>
      <w:r w:rsidRPr="00AD0D87">
        <w:rPr>
          <w:rFonts w:ascii="Times New Roman" w:eastAsia="Times New Roman" w:hAnsi="Times New Roman" w:cs="Times New Roman"/>
          <w:sz w:val="28"/>
          <w:szCs w:val="28"/>
          <w:u w:val="single"/>
          <w:lang w:eastAsia="zh-CN"/>
        </w:rPr>
        <w:lastRenderedPageBreak/>
        <w:t>12 дерев:</w:t>
      </w:r>
      <w:r w:rsidRPr="00AD0D87">
        <w:rPr>
          <w:rFonts w:ascii="Times New Roman" w:eastAsia="Times New Roman" w:hAnsi="Times New Roman" w:cs="Times New Roman"/>
          <w:sz w:val="28"/>
          <w:szCs w:val="28"/>
          <w:lang w:eastAsia="zh-CN"/>
        </w:rPr>
        <w:t xml:space="preserve"> 4 акації, 5 кленів, 1 липа, 1 черешня, 1 модрина,  у зв’язку з незадовільним станом (сухостій, фаутні, в омелі);</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2.6. Відповідно до акта обстеження зелених насаджень, що підлягають видаленню, від 23.07.202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 20/2</w:t>
      </w:r>
      <w:r w:rsidRPr="00CD6646">
        <w:rPr>
          <w:rFonts w:ascii="Times New Roman" w:eastAsia="Times New Roman" w:hAnsi="Times New Roman" w:cs="Times New Roman"/>
          <w:sz w:val="28"/>
          <w:szCs w:val="28"/>
          <w:lang w:val="ru-RU" w:eastAsia="zh-CN"/>
        </w:rPr>
        <w:t>5</w:t>
      </w:r>
      <w:r w:rsidRPr="00AD0D87">
        <w:rPr>
          <w:rFonts w:ascii="Times New Roman" w:eastAsia="Times New Roman" w:hAnsi="Times New Roman" w:cs="Times New Roman"/>
          <w:sz w:val="28"/>
          <w:szCs w:val="28"/>
          <w:lang w:eastAsia="zh-CN"/>
        </w:rPr>
        <w:t xml:space="preserve"> в м.Миколаєві по вул. В. Великого, 6 (територія міської ради) </w:t>
      </w:r>
      <w:r w:rsidRPr="00AD0D87">
        <w:rPr>
          <w:rFonts w:ascii="Times New Roman" w:eastAsia="Times New Roman" w:hAnsi="Times New Roman" w:cs="Times New Roman"/>
          <w:sz w:val="28"/>
          <w:szCs w:val="28"/>
          <w:u w:val="single"/>
          <w:lang w:eastAsia="zh-CN"/>
        </w:rPr>
        <w:t>1 верба,</w:t>
      </w:r>
      <w:r w:rsidRPr="00AD0D87">
        <w:rPr>
          <w:rFonts w:ascii="Times New Roman" w:eastAsia="Times New Roman" w:hAnsi="Times New Roman" w:cs="Times New Roman"/>
          <w:sz w:val="28"/>
          <w:szCs w:val="28"/>
          <w:lang w:eastAsia="zh-CN"/>
        </w:rPr>
        <w:t xml:space="preserve">  у зв’язку з незадовільним станом (сухостій, фаутне).</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3. Організацію проведення робіт з видалення дерев покласти на МКП «ЖКУ», видалені дерева  використати для потреб громади.</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 xml:space="preserve">4. Контроль за виконанням цього рішення покласти на </w:t>
      </w:r>
      <w:r w:rsidRPr="00AD0D87">
        <w:rPr>
          <w:rFonts w:ascii="Times New Roman" w:eastAsia="Times New Roman" w:hAnsi="Times New Roman" w:cs="Times New Roman"/>
          <w:color w:val="212529"/>
          <w:sz w:val="28"/>
          <w:szCs w:val="28"/>
          <w:shd w:val="clear" w:color="auto" w:fill="FFFFFF"/>
          <w:lang w:eastAsia="zh-CN"/>
        </w:rPr>
        <w:t>начальника управління капітального будівництва, економіки та комунальної власності</w:t>
      </w:r>
      <w:r w:rsidRPr="00AD0D87">
        <w:rPr>
          <w:rFonts w:ascii="Times New Roman" w:eastAsia="Times New Roman" w:hAnsi="Times New Roman" w:cs="Times New Roman"/>
          <w:sz w:val="28"/>
          <w:szCs w:val="28"/>
          <w:lang w:eastAsia="zh-CN"/>
        </w:rPr>
        <w:t xml:space="preserve"> Бачика А.С. та керуючого справами виконавчого комітету міської ради Адама В.М.</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zh-CN"/>
        </w:rPr>
        <w:t xml:space="preserve"> </w:t>
      </w:r>
    </w:p>
    <w:p w:rsidR="00AD0D87" w:rsidRPr="00AD0D87" w:rsidRDefault="00AD0D87" w:rsidP="00AD0D87">
      <w:pPr>
        <w:suppressAutoHyphens/>
        <w:spacing w:before="228" w:after="228" w:line="240" w:lineRule="auto"/>
        <w:jc w:val="both"/>
        <w:rPr>
          <w:rFonts w:ascii="Times New Roman" w:eastAsia="Times New Roman" w:hAnsi="Times New Roman" w:cs="Times New Roman"/>
          <w:b/>
          <w:bCs/>
          <w:sz w:val="28"/>
          <w:szCs w:val="28"/>
          <w:lang w:eastAsia="zh-CN"/>
        </w:rPr>
      </w:pPr>
    </w:p>
    <w:p w:rsidR="00AD0D87" w:rsidRPr="00AD0D87" w:rsidRDefault="00AD0D87" w:rsidP="00AD0D87">
      <w:pPr>
        <w:spacing w:before="100" w:beforeAutospacing="1" w:after="100" w:afterAutospacing="1" w:line="240" w:lineRule="auto"/>
        <w:rPr>
          <w:rFonts w:ascii="Times New Roman" w:eastAsia="Times New Roman" w:hAnsi="Times New Roman" w:cs="Times New Roman"/>
          <w:sz w:val="24"/>
          <w:szCs w:val="24"/>
        </w:rPr>
      </w:pPr>
      <w:r w:rsidRPr="00AD0D87">
        <w:rPr>
          <w:rFonts w:ascii="Times New Roman" w:eastAsia="Times New Roman" w:hAnsi="Times New Roman" w:cs="Times New Roman"/>
          <w:b/>
          <w:bCs/>
          <w:sz w:val="28"/>
          <w:szCs w:val="28"/>
          <w:lang w:eastAsia="zh-CN"/>
        </w:rPr>
        <w:t xml:space="preserve">Секретар міської ради      </w:t>
      </w:r>
      <w:r w:rsidRPr="00AD0D87">
        <w:rPr>
          <w:rFonts w:ascii="Times New Roman" w:eastAsia="Times New Roman" w:hAnsi="Times New Roman" w:cs="Times New Roman"/>
          <w:b/>
          <w:bCs/>
          <w:sz w:val="28"/>
          <w:szCs w:val="28"/>
          <w:lang w:val="ru-RU" w:eastAsia="zh-CN"/>
        </w:rPr>
        <w:t xml:space="preserve">                               Іван </w:t>
      </w:r>
      <w:r w:rsidRPr="00AD0D87">
        <w:rPr>
          <w:rFonts w:ascii="Times New Roman" w:eastAsia="Times New Roman" w:hAnsi="Times New Roman" w:cs="Times New Roman"/>
          <w:b/>
          <w:bCs/>
          <w:sz w:val="28"/>
          <w:szCs w:val="28"/>
          <w:lang w:eastAsia="zh-CN"/>
        </w:rPr>
        <w:t>АНДРІЙЧИК</w:t>
      </w:r>
    </w:p>
    <w:p w:rsidR="00AD0D87" w:rsidRPr="00AD0D87" w:rsidRDefault="00AD0D87" w:rsidP="00AD0D87">
      <w:pPr>
        <w:spacing w:before="100" w:beforeAutospacing="1" w:after="100" w:afterAutospacing="1" w:line="240" w:lineRule="auto"/>
        <w:rPr>
          <w:rFonts w:ascii="Times New Roman" w:eastAsia="Times New Roman" w:hAnsi="Times New Roman" w:cs="Times New Roman"/>
          <w:sz w:val="24"/>
          <w:szCs w:val="24"/>
        </w:rPr>
      </w:pPr>
    </w:p>
    <w:p w:rsidR="004C6519" w:rsidRPr="00CD6646" w:rsidRDefault="004C6519"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65</w:t>
      </w:r>
    </w:p>
    <w:p w:rsidR="00F65CF7" w:rsidRPr="00CD6646" w:rsidRDefault="00F65CF7" w:rsidP="00AD0D87">
      <w:pPr>
        <w:spacing w:after="0" w:line="240" w:lineRule="auto"/>
        <w:rPr>
          <w:rFonts w:ascii="Times New Roman" w:eastAsia="Times New Roman" w:hAnsi="Times New Roman" w:cs="Times New Roman"/>
          <w:bCs/>
          <w:sz w:val="28"/>
          <w:szCs w:val="28"/>
          <w:lang w:val="ru-RU" w:eastAsia="ru-RU"/>
        </w:rPr>
      </w:pPr>
    </w:p>
    <w:p w:rsidR="00AD0D87" w:rsidRPr="00AD0D87" w:rsidRDefault="00AD0D87" w:rsidP="00AD0D87">
      <w:pPr>
        <w:spacing w:after="0" w:line="240" w:lineRule="auto"/>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val="ru-RU" w:eastAsia="ru-RU"/>
        </w:rPr>
        <w:t xml:space="preserve">Про внесення змін в рішення </w:t>
      </w:r>
    </w:p>
    <w:p w:rsidR="00AD0D87" w:rsidRPr="00AD0D87" w:rsidRDefault="00AD0D87" w:rsidP="00AD0D87">
      <w:pPr>
        <w:spacing w:after="0" w:line="240" w:lineRule="auto"/>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val="ru-RU" w:eastAsia="ru-RU"/>
        </w:rPr>
        <w:t xml:space="preserve">виконавчого комітету Миколаївської </w:t>
      </w:r>
    </w:p>
    <w:p w:rsidR="00AD0D87" w:rsidRPr="00AD0D87" w:rsidRDefault="00AD0D87" w:rsidP="00AD0D87">
      <w:pPr>
        <w:spacing w:after="0" w:line="240" w:lineRule="auto"/>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val="ru-RU" w:eastAsia="ru-RU"/>
        </w:rPr>
        <w:t>міської ради від 10.06.2025 №</w:t>
      </w:r>
      <w:r w:rsidRPr="00AD0D87">
        <w:rPr>
          <w:rFonts w:ascii="Times New Roman" w:eastAsia="Times New Roman" w:hAnsi="Times New Roman" w:cs="Times New Roman"/>
          <w:bCs/>
          <w:sz w:val="28"/>
          <w:szCs w:val="28"/>
          <w:lang w:eastAsia="ru-RU"/>
        </w:rPr>
        <w:t xml:space="preserve"> </w:t>
      </w:r>
      <w:r w:rsidRPr="00AD0D87">
        <w:rPr>
          <w:rFonts w:ascii="Times New Roman" w:eastAsia="Times New Roman" w:hAnsi="Times New Roman" w:cs="Times New Roman"/>
          <w:bCs/>
          <w:sz w:val="28"/>
          <w:szCs w:val="28"/>
          <w:lang w:val="ru-RU" w:eastAsia="ru-RU"/>
        </w:rPr>
        <w:t>126</w:t>
      </w:r>
    </w:p>
    <w:p w:rsidR="00AD0D87" w:rsidRPr="00AD0D87" w:rsidRDefault="00AD0D87" w:rsidP="00AD0D87">
      <w:pPr>
        <w:spacing w:after="0" w:line="240" w:lineRule="auto"/>
        <w:rPr>
          <w:rFonts w:ascii="Times New Roman" w:eastAsia="Times New Roman" w:hAnsi="Times New Roman" w:cs="Times New Roman"/>
          <w:bCs/>
          <w:sz w:val="28"/>
          <w:szCs w:val="28"/>
          <w:lang w:eastAsia="ru-RU"/>
        </w:rPr>
      </w:pPr>
    </w:p>
    <w:p w:rsidR="00AD0D87" w:rsidRPr="00AD0D87" w:rsidRDefault="00AD0D87" w:rsidP="00AD0D87">
      <w:pPr>
        <w:spacing w:after="0" w:line="240" w:lineRule="auto"/>
        <w:jc w:val="both"/>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val="ru-RU" w:eastAsia="ru-RU"/>
        </w:rPr>
        <w:t xml:space="preserve">       У зв’язку зі зверненням ПрАТ «Миколаївцемент» про внесення змін в рішення виконавчого комітету Миколаївської міської ради від 10.06.2025                 № 126, відповідно </w:t>
      </w:r>
      <w:r w:rsidRPr="00AD0D87">
        <w:rPr>
          <w:rFonts w:ascii="Times New Roman" w:eastAsia="Times New Roman" w:hAnsi="Times New Roman" w:cs="Times New Roman"/>
          <w:sz w:val="28"/>
          <w:szCs w:val="28"/>
          <w:lang w:val="ru-RU" w:eastAsia="zh-CN"/>
        </w:rPr>
        <w:t xml:space="preserve">п.п.7 п.а) ст.30 </w:t>
      </w:r>
      <w:r w:rsidRPr="00AD0D87">
        <w:rPr>
          <w:rFonts w:ascii="Times New Roman" w:eastAsia="Times New Roman" w:hAnsi="Times New Roman" w:cs="Times New Roman"/>
          <w:bCs/>
          <w:sz w:val="28"/>
          <w:szCs w:val="28"/>
          <w:lang w:val="ru-RU" w:eastAsia="ru-RU"/>
        </w:rPr>
        <w:t>Закону України «Про місцеве самоврядування в Україні», виконавчий комітет Миколаївської міської ради</w:t>
      </w:r>
      <w:r w:rsidRPr="00AD0D87">
        <w:rPr>
          <w:rFonts w:ascii="Times New Roman" w:eastAsia="Times New Roman" w:hAnsi="Times New Roman" w:cs="Times New Roman"/>
          <w:bCs/>
          <w:sz w:val="28"/>
          <w:szCs w:val="28"/>
          <w:lang w:eastAsia="ru-RU"/>
        </w:rPr>
        <w:t xml:space="preserve"> </w:t>
      </w:r>
      <w:r w:rsidRPr="00AD0D87">
        <w:rPr>
          <w:rFonts w:ascii="Times New Roman" w:eastAsia="Times New Roman" w:hAnsi="Times New Roman" w:cs="Times New Roman"/>
          <w:b/>
          <w:bCs/>
          <w:sz w:val="28"/>
          <w:szCs w:val="28"/>
          <w:lang w:val="ru-RU" w:eastAsia="ru-RU"/>
        </w:rPr>
        <w:t>ВИРІШИВ</w:t>
      </w:r>
      <w:r w:rsidRPr="00AD0D87">
        <w:rPr>
          <w:rFonts w:ascii="Times New Roman" w:eastAsia="Times New Roman" w:hAnsi="Times New Roman" w:cs="Times New Roman"/>
          <w:bCs/>
          <w:sz w:val="28"/>
          <w:szCs w:val="28"/>
          <w:lang w:val="ru-RU" w:eastAsia="ru-RU"/>
        </w:rPr>
        <w:t>:</w:t>
      </w:r>
    </w:p>
    <w:p w:rsidR="00AD0D87" w:rsidRPr="00AD0D87" w:rsidRDefault="00AD0D87" w:rsidP="00AD0D87">
      <w:pPr>
        <w:spacing w:after="0" w:line="240" w:lineRule="auto"/>
        <w:jc w:val="center"/>
        <w:rPr>
          <w:rFonts w:ascii="Times New Roman" w:eastAsia="Times New Roman" w:hAnsi="Times New Roman" w:cs="Times New Roman"/>
          <w:bCs/>
          <w:sz w:val="28"/>
          <w:szCs w:val="28"/>
          <w:lang w:val="ru-RU" w:eastAsia="ru-RU"/>
        </w:rPr>
      </w:pPr>
    </w:p>
    <w:p w:rsidR="00AD0D87" w:rsidRPr="00AD0D87" w:rsidRDefault="00AD0D87" w:rsidP="00AD0D87">
      <w:pPr>
        <w:spacing w:after="0" w:line="240" w:lineRule="auto"/>
        <w:jc w:val="both"/>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eastAsia="ru-RU"/>
        </w:rPr>
        <w:t xml:space="preserve">1. </w:t>
      </w:r>
      <w:r w:rsidRPr="00AD0D87">
        <w:rPr>
          <w:rFonts w:ascii="Times New Roman" w:eastAsia="Times New Roman" w:hAnsi="Times New Roman" w:cs="Times New Roman"/>
          <w:bCs/>
          <w:sz w:val="28"/>
          <w:szCs w:val="28"/>
          <w:lang w:val="ru-RU" w:eastAsia="ru-RU"/>
        </w:rPr>
        <w:t>Внести зміни в пункт 3 рішення виконавчого комітету Миколаївської міської ради від 10.06.2025 № 126  «</w:t>
      </w:r>
      <w:r w:rsidRPr="00AD0D87">
        <w:rPr>
          <w:rFonts w:ascii="Times New Roman" w:eastAsia="Times New Roman" w:hAnsi="Times New Roman" w:cs="Times New Roman"/>
          <w:sz w:val="28"/>
          <w:szCs w:val="28"/>
          <w:lang w:val="ru-RU" w:eastAsia="ru-RU"/>
        </w:rPr>
        <w:t xml:space="preserve">Про погодження видалення (зрізання) дерев на території </w:t>
      </w:r>
      <w:r w:rsidRPr="00AD0D87">
        <w:rPr>
          <w:rFonts w:ascii="Times New Roman" w:eastAsia="Times New Roman" w:hAnsi="Times New Roman" w:cs="Times New Roman"/>
          <w:bCs/>
          <w:sz w:val="28"/>
          <w:szCs w:val="28"/>
          <w:lang w:val="ru-RU" w:eastAsia="ru-RU"/>
        </w:rPr>
        <w:t>Миколаївської міської територіальної громади» та викласти його в наступній редакції:</w:t>
      </w:r>
    </w:p>
    <w:p w:rsidR="00AD0D87" w:rsidRPr="00AD0D87" w:rsidRDefault="00AD0D87" w:rsidP="00AD0D87">
      <w:pPr>
        <w:spacing w:after="0" w:line="240" w:lineRule="auto"/>
        <w:ind w:firstLine="425"/>
        <w:jc w:val="both"/>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val="ru-RU" w:eastAsia="ru-RU"/>
        </w:rPr>
        <w:t xml:space="preserve"> «3. Організацію та проведення робіт з видалення дерев покласти:</w:t>
      </w:r>
    </w:p>
    <w:p w:rsidR="00AD0D87" w:rsidRPr="00AD0D87" w:rsidRDefault="00AD0D87" w:rsidP="00AD0D87">
      <w:pPr>
        <w:spacing w:after="0" w:line="240" w:lineRule="auto"/>
        <w:ind w:firstLine="425"/>
        <w:jc w:val="both"/>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val="ru-RU" w:eastAsia="ru-RU"/>
        </w:rPr>
        <w:t>- в с. Рудники по вул. Дрогобицька, 3 - на МКП «Житлово-комунальне управління»;</w:t>
      </w:r>
    </w:p>
    <w:p w:rsidR="00AD0D87" w:rsidRPr="00AD0D87" w:rsidRDefault="00AD0D87" w:rsidP="00AD0D87">
      <w:pPr>
        <w:spacing w:after="0" w:line="240" w:lineRule="auto"/>
        <w:ind w:firstLine="425"/>
        <w:jc w:val="both"/>
        <w:rPr>
          <w:rFonts w:ascii="Times New Roman" w:eastAsia="Times New Roman" w:hAnsi="Times New Roman" w:cs="Times New Roman"/>
          <w:bCs/>
          <w:sz w:val="28"/>
          <w:szCs w:val="28"/>
          <w:lang w:val="ru-RU" w:eastAsia="ru-RU"/>
        </w:rPr>
      </w:pPr>
      <w:r w:rsidRPr="00AD0D87">
        <w:rPr>
          <w:rFonts w:ascii="Times New Roman" w:eastAsia="Times New Roman" w:hAnsi="Times New Roman" w:cs="Times New Roman"/>
          <w:bCs/>
          <w:sz w:val="28"/>
          <w:szCs w:val="28"/>
          <w:lang w:val="ru-RU" w:eastAsia="ru-RU"/>
        </w:rPr>
        <w:t>- в м. Миколаєві по вул. Стрийське шосе, 1 - на ПрАТ «Миколаївцемент» за власні кошти. Видалені дерева передати на потреби громади».</w:t>
      </w:r>
    </w:p>
    <w:p w:rsidR="00AD0D87" w:rsidRPr="00AD0D87" w:rsidRDefault="00AD0D87" w:rsidP="00AD0D87">
      <w:pPr>
        <w:suppressAutoHyphens/>
        <w:spacing w:after="0" w:line="240" w:lineRule="auto"/>
        <w:jc w:val="both"/>
        <w:rPr>
          <w:rFonts w:ascii="Times New Roman" w:eastAsia="Times New Roman" w:hAnsi="Times New Roman" w:cs="Times New Roman"/>
          <w:sz w:val="28"/>
          <w:szCs w:val="28"/>
          <w:lang w:eastAsia="zh-CN"/>
        </w:rPr>
      </w:pPr>
      <w:r w:rsidRPr="00AD0D87">
        <w:rPr>
          <w:rFonts w:ascii="Times New Roman" w:eastAsia="Times New Roman" w:hAnsi="Times New Roman" w:cs="Times New Roman"/>
          <w:sz w:val="28"/>
          <w:szCs w:val="28"/>
          <w:lang w:eastAsia="ru-RU"/>
        </w:rPr>
        <w:t xml:space="preserve">2. </w:t>
      </w:r>
      <w:r w:rsidRPr="00AD0D87">
        <w:rPr>
          <w:rFonts w:ascii="Times New Roman" w:eastAsia="Times New Roman" w:hAnsi="Times New Roman" w:cs="Times New Roman"/>
          <w:sz w:val="28"/>
          <w:szCs w:val="28"/>
          <w:lang w:val="ru-RU" w:eastAsia="ru-RU"/>
        </w:rPr>
        <w:t xml:space="preserve">Контроль за виконанням цього рішення покласти на </w:t>
      </w:r>
      <w:r w:rsidRPr="00AD0D87">
        <w:rPr>
          <w:rFonts w:ascii="Times New Roman" w:eastAsia="Times New Roman" w:hAnsi="Times New Roman" w:cs="Times New Roman"/>
          <w:color w:val="212529"/>
          <w:sz w:val="28"/>
          <w:szCs w:val="28"/>
          <w:shd w:val="clear" w:color="auto" w:fill="FFFFFF"/>
          <w:lang w:val="ru-RU" w:eastAsia="ru-RU"/>
        </w:rPr>
        <w:t xml:space="preserve">начальника </w:t>
      </w:r>
      <w:r w:rsidRPr="00AD0D87">
        <w:rPr>
          <w:rFonts w:ascii="Times New Roman" w:eastAsia="Times New Roman" w:hAnsi="Times New Roman" w:cs="Times New Roman"/>
          <w:color w:val="212529"/>
          <w:sz w:val="28"/>
          <w:szCs w:val="28"/>
          <w:shd w:val="clear" w:color="auto" w:fill="FFFFFF"/>
          <w:lang w:eastAsia="ru-RU"/>
        </w:rPr>
        <w:t>У</w:t>
      </w:r>
      <w:r w:rsidRPr="00AD0D87">
        <w:rPr>
          <w:rFonts w:ascii="Times New Roman" w:eastAsia="Times New Roman" w:hAnsi="Times New Roman" w:cs="Times New Roman"/>
          <w:color w:val="212529"/>
          <w:sz w:val="28"/>
          <w:szCs w:val="28"/>
          <w:shd w:val="clear" w:color="auto" w:fill="FFFFFF"/>
          <w:lang w:val="ru-RU" w:eastAsia="ru-RU"/>
        </w:rPr>
        <w:t xml:space="preserve">правління капітального будівництва, економіки та комунальної </w:t>
      </w:r>
      <w:r w:rsidRPr="00AD0D87">
        <w:rPr>
          <w:rFonts w:ascii="Times New Roman" w:eastAsia="Times New Roman" w:hAnsi="Times New Roman" w:cs="Times New Roman"/>
          <w:sz w:val="28"/>
          <w:szCs w:val="28"/>
          <w:lang w:eastAsia="zh-CN"/>
        </w:rPr>
        <w:t>Бачика А.С. та керуючого справами виконавчого комітету міської ради Адама В.М.</w:t>
      </w:r>
    </w:p>
    <w:p w:rsidR="00AD0D87" w:rsidRPr="00AD0D87" w:rsidRDefault="00AD0D87" w:rsidP="00AD0D87">
      <w:pPr>
        <w:spacing w:after="0" w:line="240" w:lineRule="auto"/>
        <w:jc w:val="both"/>
        <w:rPr>
          <w:rFonts w:ascii="Times New Roman" w:eastAsia="Times New Roman" w:hAnsi="Times New Roman" w:cs="Times New Roman"/>
          <w:bCs/>
          <w:sz w:val="28"/>
          <w:szCs w:val="28"/>
          <w:lang w:val="ru-RU" w:eastAsia="ru-RU"/>
        </w:rPr>
      </w:pPr>
    </w:p>
    <w:p w:rsidR="00AD0D87" w:rsidRPr="00AD0D87" w:rsidRDefault="00AD0D87" w:rsidP="00AD0D87">
      <w:pPr>
        <w:spacing w:after="0" w:line="240" w:lineRule="auto"/>
        <w:ind w:right="-143"/>
        <w:jc w:val="both"/>
        <w:rPr>
          <w:rFonts w:ascii="Times New Roman" w:eastAsia="Times New Roman" w:hAnsi="Times New Roman" w:cs="Times New Roman"/>
          <w:bCs/>
          <w:sz w:val="28"/>
          <w:szCs w:val="28"/>
          <w:lang w:eastAsia="ru-RU"/>
        </w:rPr>
      </w:pPr>
    </w:p>
    <w:p w:rsidR="004C6519" w:rsidRPr="00CD6646" w:rsidRDefault="00AD0D87" w:rsidP="00AD0D87">
      <w:pPr>
        <w:spacing w:after="0" w:line="240" w:lineRule="auto"/>
        <w:rPr>
          <w:rFonts w:ascii="Times New Roman" w:eastAsia="Times New Roman" w:hAnsi="Times New Roman" w:cs="Times New Roman"/>
          <w:b/>
          <w:bCs/>
          <w:sz w:val="28"/>
          <w:szCs w:val="28"/>
          <w:lang w:val="ru-RU" w:eastAsia="zh-CN"/>
        </w:rPr>
      </w:pPr>
      <w:r w:rsidRPr="00AD0D87">
        <w:rPr>
          <w:rFonts w:ascii="Times New Roman" w:eastAsia="Times New Roman" w:hAnsi="Times New Roman" w:cs="Times New Roman"/>
          <w:b/>
          <w:bCs/>
          <w:sz w:val="28"/>
          <w:szCs w:val="28"/>
          <w:lang w:eastAsia="zh-CN"/>
        </w:rPr>
        <w:t xml:space="preserve">Секретар міської ради      </w:t>
      </w:r>
      <w:r w:rsidRPr="00AD0D87">
        <w:rPr>
          <w:rFonts w:ascii="Times New Roman" w:eastAsia="Times New Roman" w:hAnsi="Times New Roman" w:cs="Times New Roman"/>
          <w:b/>
          <w:bCs/>
          <w:sz w:val="28"/>
          <w:szCs w:val="28"/>
          <w:lang w:val="ru-RU" w:eastAsia="zh-CN"/>
        </w:rPr>
        <w:t xml:space="preserve">                               Іван </w:t>
      </w:r>
      <w:r w:rsidRPr="00AD0D87">
        <w:rPr>
          <w:rFonts w:ascii="Times New Roman" w:eastAsia="Times New Roman" w:hAnsi="Times New Roman" w:cs="Times New Roman"/>
          <w:b/>
          <w:bCs/>
          <w:sz w:val="28"/>
          <w:szCs w:val="28"/>
          <w:lang w:eastAsia="zh-CN"/>
        </w:rPr>
        <w:t>АНДРІЙЧИК</w:t>
      </w: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AD0D87">
      <w:pPr>
        <w:spacing w:after="0" w:line="240" w:lineRule="auto"/>
        <w:rPr>
          <w:rFonts w:ascii="Times New Roman" w:eastAsia="Times New Roman" w:hAnsi="Times New Roman" w:cs="Times New Roman"/>
          <w:b/>
          <w:bCs/>
          <w:sz w:val="28"/>
          <w:szCs w:val="28"/>
          <w:lang w:val="ru-RU" w:eastAsia="zh-CN"/>
        </w:rPr>
      </w:pPr>
    </w:p>
    <w:p w:rsidR="00AD0D87" w:rsidRPr="00CD6646" w:rsidRDefault="00AD0D87" w:rsidP="004C6519">
      <w:pPr>
        <w:spacing w:after="0" w:line="240" w:lineRule="auto"/>
        <w:rPr>
          <w:rFonts w:ascii="Times New Roman" w:hAnsi="Times New Roman"/>
          <w:bCs/>
          <w:sz w:val="28"/>
          <w:lang w:val="ru-RU"/>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66</w:t>
      </w:r>
    </w:p>
    <w:p w:rsidR="004C6519" w:rsidRDefault="004C6519" w:rsidP="004C6519">
      <w:pPr>
        <w:spacing w:after="0" w:line="240" w:lineRule="auto"/>
        <w:rPr>
          <w:rFonts w:ascii="Times New Roman" w:hAnsi="Times New Roman"/>
          <w:bCs/>
          <w:sz w:val="28"/>
        </w:rPr>
      </w:pPr>
    </w:p>
    <w:p w:rsidR="00E22E62" w:rsidRPr="00E22E62" w:rsidRDefault="00E22E62" w:rsidP="00E22E62">
      <w:pPr>
        <w:spacing w:after="0" w:line="240" w:lineRule="auto"/>
        <w:jc w:val="both"/>
        <w:rPr>
          <w:rFonts w:ascii="Times New Roman" w:eastAsia="Times New Roman" w:hAnsi="Times New Roman" w:cs="Times New Roman"/>
          <w:sz w:val="28"/>
          <w:szCs w:val="28"/>
          <w:lang w:eastAsia="ru-RU"/>
        </w:rPr>
      </w:pPr>
      <w:r w:rsidRPr="00E22E62">
        <w:rPr>
          <w:rFonts w:ascii="Times New Roman" w:eastAsia="Times New Roman" w:hAnsi="Times New Roman" w:cs="Times New Roman"/>
          <w:sz w:val="28"/>
          <w:szCs w:val="28"/>
          <w:lang w:eastAsia="ru-RU"/>
        </w:rPr>
        <w:t xml:space="preserve">Про затвердження Правил загального </w:t>
      </w:r>
    </w:p>
    <w:p w:rsidR="00E22E62" w:rsidRPr="00E22E62" w:rsidRDefault="00E22E62" w:rsidP="00E22E62">
      <w:pPr>
        <w:spacing w:after="0" w:line="240" w:lineRule="auto"/>
        <w:jc w:val="both"/>
        <w:rPr>
          <w:rFonts w:ascii="Times New Roman" w:eastAsia="Times New Roman" w:hAnsi="Times New Roman" w:cs="Times New Roman"/>
          <w:sz w:val="28"/>
          <w:szCs w:val="28"/>
          <w:lang w:eastAsia="ru-RU"/>
        </w:rPr>
      </w:pPr>
      <w:r w:rsidRPr="00E22E62">
        <w:rPr>
          <w:rFonts w:ascii="Times New Roman" w:eastAsia="Times New Roman" w:hAnsi="Times New Roman" w:cs="Times New Roman"/>
          <w:sz w:val="28"/>
          <w:szCs w:val="28"/>
          <w:lang w:eastAsia="ru-RU"/>
        </w:rPr>
        <w:t>користування водними об’єктами</w:t>
      </w:r>
    </w:p>
    <w:p w:rsidR="00E22E62" w:rsidRPr="00E22E62" w:rsidRDefault="00E22E62" w:rsidP="00E22E62">
      <w:pPr>
        <w:spacing w:after="0" w:line="240" w:lineRule="auto"/>
        <w:jc w:val="both"/>
        <w:rPr>
          <w:rFonts w:ascii="Times New Roman" w:eastAsia="Times New Roman" w:hAnsi="Times New Roman" w:cs="Times New Roman"/>
          <w:sz w:val="28"/>
          <w:szCs w:val="28"/>
          <w:lang w:eastAsia="ru-RU"/>
        </w:rPr>
      </w:pPr>
      <w:r w:rsidRPr="00E22E62">
        <w:rPr>
          <w:rFonts w:ascii="Times New Roman" w:eastAsia="Times New Roman" w:hAnsi="Times New Roman" w:cs="Times New Roman"/>
          <w:sz w:val="28"/>
          <w:szCs w:val="28"/>
          <w:lang w:eastAsia="ru-RU"/>
        </w:rPr>
        <w:t>на території Миколаївської міської</w:t>
      </w:r>
    </w:p>
    <w:p w:rsidR="00E22E62" w:rsidRPr="00E22E62" w:rsidRDefault="00E22E62" w:rsidP="00E22E62">
      <w:pPr>
        <w:spacing w:after="0" w:line="240" w:lineRule="auto"/>
        <w:jc w:val="both"/>
        <w:rPr>
          <w:rFonts w:ascii="Times New Roman" w:eastAsia="Times New Roman" w:hAnsi="Times New Roman" w:cs="Times New Roman"/>
          <w:sz w:val="28"/>
          <w:szCs w:val="28"/>
          <w:lang w:eastAsia="ru-RU"/>
        </w:rPr>
      </w:pPr>
      <w:r w:rsidRPr="00E22E62">
        <w:rPr>
          <w:rFonts w:ascii="Times New Roman" w:eastAsia="Times New Roman" w:hAnsi="Times New Roman" w:cs="Times New Roman"/>
          <w:sz w:val="28"/>
          <w:szCs w:val="28"/>
          <w:lang w:eastAsia="ru-RU"/>
        </w:rPr>
        <w:t>територіальної громади</w:t>
      </w:r>
    </w:p>
    <w:p w:rsidR="00E22E62" w:rsidRPr="00E22E62" w:rsidRDefault="00E22E62" w:rsidP="00E22E62">
      <w:pPr>
        <w:spacing w:after="0" w:line="240" w:lineRule="auto"/>
        <w:jc w:val="both"/>
        <w:rPr>
          <w:rFonts w:ascii="Times New Roman" w:eastAsia="Times New Roman" w:hAnsi="Times New Roman" w:cs="Times New Roman"/>
          <w:b/>
          <w:sz w:val="28"/>
          <w:szCs w:val="28"/>
          <w:lang w:eastAsia="ru-RU"/>
        </w:rPr>
      </w:pPr>
      <w:bookmarkStart w:id="37" w:name="_Hlk173311254"/>
    </w:p>
    <w:p w:rsidR="00E22E62" w:rsidRPr="00E22E62" w:rsidRDefault="00E22E62" w:rsidP="00E22E62">
      <w:pPr>
        <w:spacing w:after="0" w:line="240" w:lineRule="auto"/>
        <w:jc w:val="both"/>
        <w:rPr>
          <w:rFonts w:ascii="Times New Roman" w:eastAsia="Times New Roman" w:hAnsi="Times New Roman" w:cs="Times New Roman"/>
          <w:b/>
          <w:bCs/>
          <w:sz w:val="28"/>
          <w:szCs w:val="28"/>
          <w:lang w:eastAsia="en-US"/>
        </w:rPr>
      </w:pPr>
      <w:r w:rsidRPr="00E22E62">
        <w:rPr>
          <w:rFonts w:ascii="Times New Roman" w:eastAsia="Times New Roman" w:hAnsi="Times New Roman" w:cs="Times New Roman"/>
          <w:b/>
          <w:sz w:val="28"/>
          <w:szCs w:val="28"/>
          <w:lang w:eastAsia="ru-RU"/>
        </w:rPr>
        <w:t xml:space="preserve">     </w:t>
      </w:r>
      <w:r w:rsidRPr="00CD6646">
        <w:rPr>
          <w:rFonts w:ascii="Times New Roman" w:eastAsia="Times New Roman" w:hAnsi="Times New Roman" w:cs="Times New Roman"/>
          <w:color w:val="000000"/>
          <w:sz w:val="28"/>
          <w:szCs w:val="28"/>
          <w:lang w:eastAsia="ru-RU"/>
        </w:rPr>
        <w:t xml:space="preserve">З метою охорони життя </w:t>
      </w:r>
      <w:r w:rsidRPr="00E22E62">
        <w:rPr>
          <w:rFonts w:ascii="Times New Roman" w:eastAsia="Times New Roman" w:hAnsi="Times New Roman" w:cs="Times New Roman"/>
          <w:color w:val="000000"/>
          <w:sz w:val="28"/>
          <w:szCs w:val="28"/>
          <w:lang w:eastAsia="ru-RU"/>
        </w:rPr>
        <w:t>та</w:t>
      </w:r>
      <w:r w:rsidRPr="00CD6646">
        <w:rPr>
          <w:rFonts w:ascii="Times New Roman" w:eastAsia="Times New Roman" w:hAnsi="Times New Roman" w:cs="Times New Roman"/>
          <w:color w:val="000000"/>
          <w:sz w:val="28"/>
          <w:szCs w:val="28"/>
          <w:lang w:eastAsia="ru-RU"/>
        </w:rPr>
        <w:t xml:space="preserve"> здоров’я громадян, охорони навколишнього природного середовища на водних об’єктах</w:t>
      </w:r>
      <w:r w:rsidRPr="00E22E62">
        <w:rPr>
          <w:rFonts w:ascii="Times New Roman" w:eastAsia="Times New Roman" w:hAnsi="Times New Roman" w:cs="Times New Roman"/>
          <w:color w:val="000000"/>
          <w:sz w:val="28"/>
          <w:szCs w:val="28"/>
          <w:lang w:eastAsia="ru-RU"/>
        </w:rPr>
        <w:t>,</w:t>
      </w:r>
      <w:r w:rsidRPr="00CD6646">
        <w:rPr>
          <w:rFonts w:ascii="Times New Roman" w:eastAsia="Times New Roman" w:hAnsi="Times New Roman" w:cs="Times New Roman"/>
          <w:color w:val="000000"/>
          <w:sz w:val="28"/>
          <w:szCs w:val="28"/>
          <w:lang w:eastAsia="ru-RU"/>
        </w:rPr>
        <w:t xml:space="preserve"> розташованих на території </w:t>
      </w:r>
      <w:r w:rsidRPr="00E22E62">
        <w:rPr>
          <w:rFonts w:ascii="Times New Roman" w:eastAsia="Times New Roman" w:hAnsi="Times New Roman" w:cs="Times New Roman"/>
          <w:color w:val="000000"/>
          <w:sz w:val="28"/>
          <w:szCs w:val="28"/>
          <w:lang w:eastAsia="ru-RU"/>
        </w:rPr>
        <w:t>Миколаївської</w:t>
      </w:r>
      <w:r w:rsidRPr="00CD6646">
        <w:rPr>
          <w:rFonts w:ascii="Times New Roman" w:eastAsia="Times New Roman" w:hAnsi="Times New Roman" w:cs="Times New Roman"/>
          <w:color w:val="000000"/>
          <w:sz w:val="28"/>
          <w:szCs w:val="28"/>
          <w:lang w:eastAsia="ru-RU"/>
        </w:rPr>
        <w:t xml:space="preserve"> </w:t>
      </w:r>
      <w:r w:rsidRPr="00E22E62">
        <w:rPr>
          <w:rFonts w:ascii="Times New Roman" w:eastAsia="Times New Roman" w:hAnsi="Times New Roman" w:cs="Times New Roman"/>
          <w:color w:val="000000"/>
          <w:sz w:val="28"/>
          <w:szCs w:val="28"/>
          <w:lang w:eastAsia="ru-RU"/>
        </w:rPr>
        <w:t>міської територіальної громади</w:t>
      </w:r>
      <w:r w:rsidRPr="00CD6646">
        <w:rPr>
          <w:rFonts w:ascii="Times New Roman" w:eastAsia="Times New Roman" w:hAnsi="Times New Roman" w:cs="Times New Roman"/>
          <w:color w:val="000000"/>
          <w:sz w:val="28"/>
          <w:szCs w:val="28"/>
          <w:lang w:eastAsia="ru-RU"/>
        </w:rPr>
        <w:t>,</w:t>
      </w:r>
      <w:r w:rsidRPr="00E22E62">
        <w:rPr>
          <w:rFonts w:ascii="Times New Roman" w:eastAsia="Times New Roman" w:hAnsi="Times New Roman" w:cs="Times New Roman"/>
          <w:color w:val="000000"/>
          <w:sz w:val="28"/>
          <w:szCs w:val="28"/>
          <w:lang w:eastAsia="ru-RU"/>
        </w:rPr>
        <w:t xml:space="preserve"> </w:t>
      </w:r>
      <w:r w:rsidRPr="00CD6646">
        <w:rPr>
          <w:rFonts w:ascii="Times New Roman" w:eastAsia="Times New Roman" w:hAnsi="Times New Roman" w:cs="Times New Roman"/>
          <w:color w:val="000000"/>
          <w:sz w:val="28"/>
          <w:szCs w:val="28"/>
          <w:lang w:eastAsia="ru-RU"/>
        </w:rPr>
        <w:t xml:space="preserve">відповідно до Конституції України, керуючись статтями 10, 47 Водного кодексу України, </w:t>
      </w:r>
      <w:r w:rsidRPr="00E22E62">
        <w:rPr>
          <w:rFonts w:ascii="Times New Roman" w:eastAsia="Times New Roman" w:hAnsi="Times New Roman" w:cs="Times New Roman"/>
          <w:color w:val="000000"/>
          <w:sz w:val="28"/>
          <w:szCs w:val="28"/>
          <w:lang w:eastAsia="ru-RU"/>
        </w:rPr>
        <w:t xml:space="preserve">Земельним кодексом України, </w:t>
      </w:r>
      <w:r w:rsidRPr="00CD6646">
        <w:rPr>
          <w:rFonts w:ascii="Times New Roman" w:eastAsia="Times New Roman" w:hAnsi="Times New Roman" w:cs="Times New Roman"/>
          <w:color w:val="000000"/>
          <w:sz w:val="28"/>
          <w:szCs w:val="28"/>
          <w:lang w:eastAsia="ru-RU"/>
        </w:rPr>
        <w:t>Законом України «Про аквакультуру», статт</w:t>
      </w:r>
      <w:r w:rsidRPr="00E22E62">
        <w:rPr>
          <w:rFonts w:ascii="Times New Roman" w:eastAsia="Times New Roman" w:hAnsi="Times New Roman" w:cs="Times New Roman"/>
          <w:color w:val="000000"/>
          <w:sz w:val="28"/>
          <w:szCs w:val="28"/>
          <w:lang w:eastAsia="ru-RU"/>
        </w:rPr>
        <w:t>ями</w:t>
      </w:r>
      <w:r w:rsidRPr="00CD6646">
        <w:rPr>
          <w:rFonts w:ascii="Times New Roman" w:eastAsia="Times New Roman" w:hAnsi="Times New Roman" w:cs="Times New Roman"/>
          <w:color w:val="000000"/>
          <w:sz w:val="28"/>
          <w:szCs w:val="28"/>
          <w:lang w:eastAsia="ru-RU"/>
        </w:rPr>
        <w:t xml:space="preserve"> 33, 40 Закону України «Про місцеве самоврядування в Україні»,</w:t>
      </w:r>
      <w:r w:rsidRPr="00E22E62">
        <w:rPr>
          <w:rFonts w:ascii="Times New Roman" w:eastAsia="Times New Roman" w:hAnsi="Times New Roman" w:cs="Times New Roman"/>
          <w:sz w:val="28"/>
          <w:szCs w:val="28"/>
          <w:lang w:eastAsia="en-US"/>
        </w:rPr>
        <w:t xml:space="preserve"> виконавчий комітет Миколаївської міської ради </w:t>
      </w:r>
      <w:bookmarkEnd w:id="37"/>
      <w:r w:rsidRPr="00E22E62">
        <w:rPr>
          <w:rFonts w:ascii="Times New Roman" w:eastAsia="Times New Roman" w:hAnsi="Times New Roman" w:cs="Times New Roman"/>
          <w:b/>
          <w:bCs/>
          <w:sz w:val="28"/>
          <w:szCs w:val="28"/>
          <w:lang w:eastAsia="en-US"/>
        </w:rPr>
        <w:t>ВИРІШИВ:</w:t>
      </w:r>
    </w:p>
    <w:p w:rsidR="00E22E62" w:rsidRPr="00E22E62" w:rsidRDefault="00E22E62" w:rsidP="00E22E62">
      <w:pPr>
        <w:spacing w:after="0" w:line="240" w:lineRule="auto"/>
        <w:jc w:val="center"/>
        <w:rPr>
          <w:rFonts w:ascii="Times New Roman" w:eastAsia="Times New Roman" w:hAnsi="Times New Roman" w:cs="Times New Roman"/>
          <w:b/>
          <w:bCs/>
          <w:sz w:val="28"/>
          <w:szCs w:val="28"/>
          <w:lang w:eastAsia="en-US"/>
        </w:rPr>
      </w:pP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r w:rsidRPr="00E22E62">
        <w:rPr>
          <w:rFonts w:ascii="Times New Roman" w:eastAsia="Times New Roman" w:hAnsi="Times New Roman" w:cs="Times New Roman"/>
          <w:sz w:val="28"/>
          <w:szCs w:val="28"/>
          <w:lang w:eastAsia="en-US"/>
        </w:rPr>
        <w:t xml:space="preserve">1. Затвердити Правила загального користування водними об’єктами на території Миколаївської міської територіальної громади, що додаються. </w:t>
      </w: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r w:rsidRPr="00E22E62">
        <w:rPr>
          <w:rFonts w:ascii="Times New Roman" w:eastAsia="Times New Roman" w:hAnsi="Times New Roman" w:cs="Times New Roman"/>
          <w:sz w:val="28"/>
          <w:szCs w:val="28"/>
          <w:lang w:eastAsia="en-US"/>
        </w:rPr>
        <w:t xml:space="preserve">2. Рішення набуває чинності з моменту його опублікування на офіційному сайті Миколаївської міської ради. </w:t>
      </w: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r w:rsidRPr="00E22E62">
        <w:rPr>
          <w:rFonts w:ascii="Times New Roman" w:eastAsia="Times New Roman" w:hAnsi="Times New Roman" w:cs="Times New Roman"/>
          <w:sz w:val="28"/>
          <w:szCs w:val="28"/>
          <w:lang w:eastAsia="en-US"/>
        </w:rPr>
        <w:t>3. Контроль за виконанням рішення покласти на заступника міського голови                       Шпака Ю.А.</w:t>
      </w: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p>
    <w:p w:rsidR="00E22E62" w:rsidRPr="00E22E62" w:rsidRDefault="00E22E62" w:rsidP="00E22E62">
      <w:pPr>
        <w:spacing w:after="0" w:line="240" w:lineRule="auto"/>
        <w:jc w:val="both"/>
        <w:rPr>
          <w:rFonts w:ascii="Times New Roman" w:eastAsia="Times New Roman" w:hAnsi="Times New Roman" w:cs="Times New Roman"/>
          <w:sz w:val="28"/>
          <w:szCs w:val="28"/>
          <w:lang w:eastAsia="en-US"/>
        </w:rPr>
      </w:pPr>
    </w:p>
    <w:p w:rsidR="00E22E62" w:rsidRPr="00E22E62" w:rsidRDefault="00E22E62" w:rsidP="00E22E62">
      <w:pPr>
        <w:spacing w:after="0" w:line="240" w:lineRule="auto"/>
        <w:jc w:val="both"/>
        <w:rPr>
          <w:rFonts w:ascii="Times New Roman" w:eastAsia="Calibri" w:hAnsi="Times New Roman" w:cs="Times New Roman"/>
          <w:b/>
          <w:sz w:val="28"/>
          <w:szCs w:val="28"/>
          <w:lang w:eastAsia="en-US"/>
        </w:rPr>
      </w:pPr>
      <w:r w:rsidRPr="00E22E62">
        <w:rPr>
          <w:rFonts w:ascii="Times New Roman" w:eastAsia="Times New Roman" w:hAnsi="Times New Roman" w:cs="Times New Roman"/>
          <w:b/>
          <w:sz w:val="28"/>
          <w:szCs w:val="28"/>
          <w:lang w:eastAsia="zh-CN"/>
        </w:rPr>
        <w:t>Секретар міської ради                               Іван АНДРІЙЧИК</w:t>
      </w:r>
    </w:p>
    <w:p w:rsidR="004C6519" w:rsidRDefault="004C6519" w:rsidP="004C6519">
      <w:pPr>
        <w:spacing w:after="0" w:line="240" w:lineRule="auto"/>
        <w:rPr>
          <w:rFonts w:ascii="Times New Roman" w:hAnsi="Times New Roman"/>
          <w:bCs/>
          <w:sz w:val="28"/>
        </w:rPr>
      </w:pPr>
    </w:p>
    <w:p w:rsidR="004C6519" w:rsidRPr="00CD6646" w:rsidRDefault="004C6519"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AD0D87" w:rsidRPr="00CD6646" w:rsidRDefault="00AD0D87" w:rsidP="004C6519">
      <w:pPr>
        <w:spacing w:after="0" w:line="240" w:lineRule="auto"/>
        <w:rPr>
          <w:rFonts w:ascii="Times New Roman" w:hAnsi="Times New Roman"/>
          <w:bCs/>
          <w:sz w:val="28"/>
          <w:lang w:val="ru-RU"/>
        </w:rPr>
      </w:pPr>
    </w:p>
    <w:p w:rsidR="00196FC8" w:rsidRDefault="00196FC8" w:rsidP="004C6519">
      <w:pPr>
        <w:spacing w:after="0" w:line="240" w:lineRule="auto"/>
        <w:rPr>
          <w:rFonts w:ascii="Times New Roman" w:hAnsi="Times New Roman"/>
          <w:bCs/>
          <w:sz w:val="28"/>
        </w:rPr>
      </w:pPr>
    </w:p>
    <w:p w:rsidR="00196FC8" w:rsidRPr="00196FC8" w:rsidRDefault="00196FC8" w:rsidP="00196FC8">
      <w:pPr>
        <w:spacing w:after="0" w:line="240" w:lineRule="auto"/>
        <w:jc w:val="center"/>
        <w:rPr>
          <w:rFonts w:ascii="Times New Roman" w:eastAsia="Times New Roman" w:hAnsi="Times New Roman" w:cs="Times New Roman"/>
          <w:sz w:val="24"/>
          <w:szCs w:val="24"/>
        </w:rPr>
      </w:pPr>
      <w:r w:rsidRPr="00196FC8">
        <w:rPr>
          <w:rFonts w:ascii="Times New Roman" w:eastAsia="Times New Roman" w:hAnsi="Times New Roman" w:cs="Times New Roman"/>
          <w:sz w:val="24"/>
          <w:szCs w:val="24"/>
        </w:rPr>
        <w:lastRenderedPageBreak/>
        <w:t xml:space="preserve">                                                                                </w:t>
      </w:r>
      <w:r w:rsidR="00AD0D87" w:rsidRPr="00CD6646">
        <w:rPr>
          <w:rFonts w:ascii="Times New Roman" w:eastAsia="Times New Roman" w:hAnsi="Times New Roman" w:cs="Times New Roman"/>
          <w:sz w:val="24"/>
          <w:szCs w:val="24"/>
          <w:lang w:val="ru-RU"/>
        </w:rPr>
        <w:t xml:space="preserve">  </w:t>
      </w:r>
      <w:r w:rsidRPr="00196FC8">
        <w:rPr>
          <w:rFonts w:ascii="Times New Roman" w:eastAsia="Times New Roman" w:hAnsi="Times New Roman" w:cs="Times New Roman"/>
          <w:sz w:val="24"/>
          <w:szCs w:val="24"/>
        </w:rPr>
        <w:t xml:space="preserve"> </w:t>
      </w:r>
      <w:r w:rsidR="00AD0D87" w:rsidRPr="00CD6646">
        <w:rPr>
          <w:rFonts w:ascii="Times New Roman" w:eastAsia="Times New Roman" w:hAnsi="Times New Roman" w:cs="Times New Roman"/>
          <w:sz w:val="24"/>
          <w:szCs w:val="24"/>
          <w:lang w:val="ru-RU"/>
        </w:rPr>
        <w:t xml:space="preserve">   </w:t>
      </w:r>
      <w:r w:rsidRPr="00196FC8">
        <w:rPr>
          <w:rFonts w:ascii="Times New Roman" w:eastAsia="Times New Roman" w:hAnsi="Times New Roman" w:cs="Times New Roman"/>
          <w:sz w:val="24"/>
          <w:szCs w:val="24"/>
        </w:rPr>
        <w:t>Додаток</w:t>
      </w:r>
    </w:p>
    <w:p w:rsidR="00196FC8" w:rsidRPr="00196FC8" w:rsidRDefault="00196FC8" w:rsidP="00196FC8">
      <w:pPr>
        <w:spacing w:after="0" w:line="240" w:lineRule="auto"/>
        <w:rPr>
          <w:rFonts w:ascii="Times New Roman" w:eastAsia="Times New Roman" w:hAnsi="Times New Roman" w:cs="Times New Roman"/>
          <w:sz w:val="24"/>
          <w:szCs w:val="24"/>
        </w:rPr>
      </w:pPr>
      <w:r w:rsidRPr="00196FC8">
        <w:rPr>
          <w:rFonts w:ascii="Times New Roman" w:eastAsia="Times New Roman" w:hAnsi="Times New Roman" w:cs="Times New Roman"/>
          <w:sz w:val="24"/>
          <w:szCs w:val="24"/>
        </w:rPr>
        <w:t xml:space="preserve">                                                                                                                </w:t>
      </w:r>
      <w:r w:rsidR="00AD0D87" w:rsidRPr="00CD6646">
        <w:rPr>
          <w:rFonts w:ascii="Times New Roman" w:eastAsia="Times New Roman" w:hAnsi="Times New Roman" w:cs="Times New Roman"/>
          <w:sz w:val="24"/>
          <w:szCs w:val="24"/>
          <w:lang w:val="ru-RU"/>
        </w:rPr>
        <w:t xml:space="preserve">      </w:t>
      </w:r>
      <w:r w:rsidRPr="00196FC8">
        <w:rPr>
          <w:rFonts w:ascii="Times New Roman" w:eastAsia="Times New Roman" w:hAnsi="Times New Roman" w:cs="Times New Roman"/>
          <w:sz w:val="24"/>
          <w:szCs w:val="24"/>
        </w:rPr>
        <w:t xml:space="preserve"> до рішення виконкому</w:t>
      </w:r>
    </w:p>
    <w:p w:rsidR="00196FC8" w:rsidRPr="00196FC8" w:rsidRDefault="00196FC8" w:rsidP="00196FC8">
      <w:pPr>
        <w:spacing w:after="0" w:line="240" w:lineRule="auto"/>
        <w:jc w:val="right"/>
        <w:rPr>
          <w:rFonts w:ascii="Times New Roman" w:eastAsia="Times New Roman" w:hAnsi="Times New Roman" w:cs="Times New Roman"/>
          <w:sz w:val="24"/>
          <w:szCs w:val="24"/>
        </w:rPr>
      </w:pPr>
      <w:r w:rsidRPr="00196FC8">
        <w:rPr>
          <w:rFonts w:ascii="Times New Roman" w:eastAsia="Times New Roman" w:hAnsi="Times New Roman" w:cs="Times New Roman"/>
          <w:sz w:val="24"/>
          <w:szCs w:val="24"/>
        </w:rPr>
        <w:t xml:space="preserve">Миколаївської міської ради </w:t>
      </w:r>
    </w:p>
    <w:p w:rsidR="00196FC8" w:rsidRPr="00196FC8" w:rsidRDefault="00196FC8" w:rsidP="00196FC8">
      <w:pPr>
        <w:spacing w:after="0" w:line="240" w:lineRule="auto"/>
        <w:jc w:val="center"/>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                                                                                              в</w:t>
      </w:r>
      <w:r w:rsidRPr="00196FC8">
        <w:rPr>
          <w:rFonts w:ascii="Times New Roman" w:eastAsia="Times New Roman" w:hAnsi="Times New Roman" w:cs="Times New Roman"/>
          <w:sz w:val="24"/>
          <w:szCs w:val="24"/>
        </w:rPr>
        <w:t>ід</w:t>
      </w:r>
      <w:r w:rsidRPr="00196FC8">
        <w:rPr>
          <w:rFonts w:ascii="Times New Roman" w:eastAsia="Times New Roman" w:hAnsi="Times New Roman" w:cs="Times New Roman"/>
          <w:sz w:val="26"/>
          <w:szCs w:val="26"/>
        </w:rPr>
        <w:t xml:space="preserve"> 05.08.2025 № 166</w:t>
      </w:r>
    </w:p>
    <w:p w:rsidR="00196FC8" w:rsidRPr="00196FC8" w:rsidRDefault="00196FC8" w:rsidP="00196FC8">
      <w:pPr>
        <w:spacing w:after="0" w:line="240" w:lineRule="auto"/>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             </w:t>
      </w:r>
    </w:p>
    <w:p w:rsidR="00196FC8" w:rsidRPr="00196FC8" w:rsidRDefault="00196FC8" w:rsidP="00196FC8">
      <w:pPr>
        <w:spacing w:after="0" w:line="240" w:lineRule="auto"/>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 xml:space="preserve">Правила загального користування водними об'єктами </w:t>
      </w:r>
    </w:p>
    <w:p w:rsidR="00196FC8" w:rsidRPr="00196FC8" w:rsidRDefault="00196FC8" w:rsidP="00196FC8">
      <w:pPr>
        <w:spacing w:after="0" w:line="240" w:lineRule="auto"/>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lang w:eastAsia="en-US"/>
        </w:rPr>
        <w:t xml:space="preserve">на території  </w:t>
      </w:r>
      <w:r w:rsidRPr="00196FC8">
        <w:rPr>
          <w:rFonts w:ascii="Times New Roman" w:eastAsia="Times New Roman" w:hAnsi="Times New Roman" w:cs="Times New Roman"/>
          <w:b/>
          <w:sz w:val="26"/>
          <w:szCs w:val="26"/>
        </w:rPr>
        <w:t>Миколаївської міської територіальної громади</w:t>
      </w:r>
    </w:p>
    <w:p w:rsidR="00196FC8" w:rsidRPr="00196FC8" w:rsidRDefault="00196FC8" w:rsidP="00196FC8">
      <w:pPr>
        <w:spacing w:after="0" w:line="240" w:lineRule="auto"/>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 </w:t>
      </w:r>
    </w:p>
    <w:p w:rsidR="00196FC8" w:rsidRPr="00196FC8" w:rsidRDefault="00196FC8" w:rsidP="00196FC8">
      <w:pPr>
        <w:spacing w:after="0" w:line="240" w:lineRule="auto"/>
        <w:ind w:firstLine="567"/>
        <w:jc w:val="both"/>
        <w:rPr>
          <w:rFonts w:ascii="Times New Roman" w:eastAsia="Times New Roman" w:hAnsi="Times New Roman" w:cs="Times New Roman"/>
          <w:sz w:val="26"/>
          <w:szCs w:val="26"/>
        </w:rPr>
      </w:pPr>
      <w:bookmarkStart w:id="38" w:name="_Hlk173254419"/>
      <w:r w:rsidRPr="00196FC8">
        <w:rPr>
          <w:rFonts w:ascii="Times New Roman" w:eastAsia="Times New Roman" w:hAnsi="Times New Roman" w:cs="Times New Roman"/>
          <w:sz w:val="26"/>
          <w:szCs w:val="26"/>
        </w:rPr>
        <w:t xml:space="preserve">Правила загального користування водними об’єктами </w:t>
      </w:r>
      <w:r w:rsidRPr="00196FC8">
        <w:rPr>
          <w:rFonts w:ascii="Times New Roman" w:eastAsia="Times New Roman" w:hAnsi="Times New Roman" w:cs="Times New Roman"/>
          <w:sz w:val="26"/>
          <w:szCs w:val="26"/>
          <w:lang w:eastAsia="en-US"/>
        </w:rPr>
        <w:t>на території  Миколаївської</w:t>
      </w:r>
      <w:r w:rsidRPr="00196FC8">
        <w:rPr>
          <w:rFonts w:ascii="Times New Roman" w:eastAsia="Times New Roman" w:hAnsi="Times New Roman" w:cs="Times New Roman"/>
          <w:sz w:val="26"/>
          <w:szCs w:val="26"/>
        </w:rPr>
        <w:t xml:space="preserve"> міської територіальної громади </w:t>
      </w:r>
      <w:bookmarkEnd w:id="38"/>
      <w:r w:rsidRPr="00196FC8">
        <w:rPr>
          <w:rFonts w:ascii="Times New Roman" w:eastAsia="Times New Roman" w:hAnsi="Times New Roman" w:cs="Times New Roman"/>
          <w:sz w:val="26"/>
          <w:szCs w:val="26"/>
        </w:rPr>
        <w:t>(далі – Правила) розроблені з метою забезпечення раціонального використання водних ресурсів, їх збереження та охорони від забруднення, засмічення, поліпшення стану водних об'єктів, попередження нещасних випадків та надзвичайних ситуацій при здійсненні загального водокористування, а також дотримання прав водокористувачів на користування цими ресурсами.</w:t>
      </w:r>
    </w:p>
    <w:p w:rsidR="00196FC8" w:rsidRPr="00196FC8" w:rsidRDefault="00196FC8" w:rsidP="00196FC8">
      <w:pPr>
        <w:spacing w:after="0" w:line="240" w:lineRule="auto"/>
        <w:ind w:firstLine="567"/>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Правила розроблені на підставі Конституції України, Водного кодексу України, Земельного кодексу України, законів України: </w:t>
      </w:r>
      <w:bookmarkStart w:id="39" w:name="_Hlk192498229"/>
      <w:r w:rsidRPr="00196FC8">
        <w:rPr>
          <w:rFonts w:ascii="Times New Roman" w:eastAsia="Times New Roman" w:hAnsi="Times New Roman" w:cs="Times New Roman"/>
          <w:sz w:val="26"/>
          <w:szCs w:val="26"/>
        </w:rPr>
        <w:t xml:space="preserve">«Про охорону навколишнього природного середовища», </w:t>
      </w:r>
      <w:bookmarkEnd w:id="39"/>
      <w:r w:rsidRPr="00196FC8">
        <w:rPr>
          <w:rFonts w:ascii="Times New Roman" w:eastAsia="Times New Roman" w:hAnsi="Times New Roman" w:cs="Times New Roman"/>
          <w:sz w:val="26"/>
          <w:szCs w:val="26"/>
        </w:rPr>
        <w:t>«Про тваринний світ», «Про рибне господарство, промислове рибальство та охорону водних біоресурсів», «Про місцеве самоврядування в Україні», «Про аквакультуру», «Про природно-заповідний фонд України», постанови Кабінету Міністрів України «Про затвердження Порядку обліку місць масового відпочинку населення на водних об’єктах» від 06.03.2002 року № 264, Правил безпеки людей на водних об’єктах, затверджених наказом Міністерства внутрішніх справ України від10.04.2017 року №301, Правил любительського рибальства, затверджених наказом Міністерства аграрної політики та продовольства України від19.09.2022 року №700 та інших нормативно-правових актів України.</w:t>
      </w:r>
    </w:p>
    <w:p w:rsidR="00196FC8" w:rsidRPr="00196FC8" w:rsidRDefault="00196FC8" w:rsidP="00196FC8">
      <w:pPr>
        <w:spacing w:after="0" w:line="240" w:lineRule="auto"/>
        <w:ind w:firstLine="567"/>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Дія Правил поширюється на всі водні об’єкти, розміщені </w:t>
      </w:r>
      <w:r w:rsidRPr="00196FC8">
        <w:rPr>
          <w:rFonts w:ascii="Times New Roman" w:eastAsia="Times New Roman" w:hAnsi="Times New Roman" w:cs="Times New Roman"/>
          <w:sz w:val="26"/>
          <w:szCs w:val="26"/>
          <w:lang w:eastAsia="en-US"/>
        </w:rPr>
        <w:t>на території  Миколаївської</w:t>
      </w:r>
      <w:r w:rsidRPr="00196FC8">
        <w:rPr>
          <w:rFonts w:ascii="Times New Roman" w:eastAsia="Times New Roman" w:hAnsi="Times New Roman" w:cs="Times New Roman"/>
          <w:sz w:val="26"/>
          <w:szCs w:val="26"/>
        </w:rPr>
        <w:t xml:space="preserve"> міської </w:t>
      </w:r>
      <w:r w:rsidRPr="00196FC8">
        <w:rPr>
          <w:rFonts w:ascii="Times New Roman" w:eastAsia="Times New Roman" w:hAnsi="Times New Roman" w:cs="Times New Roman"/>
          <w:sz w:val="26"/>
          <w:szCs w:val="26"/>
          <w:lang w:eastAsia="en-US"/>
        </w:rPr>
        <w:t>територіальної громади, за винятком випадків, передбачених чинним законодавством.</w:t>
      </w:r>
      <w:r w:rsidRPr="00196FC8">
        <w:rPr>
          <w:rFonts w:ascii="Times New Roman" w:eastAsia="Times New Roman" w:hAnsi="Times New Roman" w:cs="Times New Roman"/>
          <w:sz w:val="26"/>
          <w:szCs w:val="26"/>
        </w:rPr>
        <w:t xml:space="preserve"> Водні об’єкти надаються тільки у користування.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1. Загальне водокористування.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1.1. Загальне водокористування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та технічних пристроїв, забір води з криниць) безкоштовно, без закріплення водних об’єктів за окремими особами та без надання відповідних дозволів.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Міська рада зобов’язана повідомляти населення про встановлені ними  правила, що обмежують загальне водокористування.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Водні об’єкти надаються в користування на умовах оренди без обмеження права загального водокористування, крім випадків, визначених законом. Орендар водного об’єкта зобов’язаний передбачити місця для безоплатного забезпечення права громадян на загальне водокористування (купання, плавання на човнах, любительське і спортивне рибальство тощо).</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При визначенні таких місць перевага надається традиційно розташованим місцям масового відпочинку.</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У межах населених пунктів забороняється обмеження будь-яких видів загального водокористування, крім випадків, визначених законом.</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lastRenderedPageBreak/>
        <w:t>1.2. Загальне водокористування може здійснюватися, як на водних об’єктах загального водокористування, так і на водних об’єктах, які не є в загальному користуванні та не вимагають наявності дозволів.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1.3. На водних об’єктах, наданих в оренду (користування), загальне водокористування допускається на умовах, встановлених орендарем, за погодженням з органом, який надав водний об’єкт в оренду. Орендар (користувач), зобов’язаний доводити до відома населення умови водокористування, а також про заборону загального водокористування на водному об’єкті, наданому в оренду. Якщо водокористувачем або міською радою не встановлено таких умов, загальне водокористування визнається дозволеним без обмежень.</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1.4. На водних об’єктах, наданих в оренду для риборозведення, любительське і спортивне рибальство повинно здійснюватися згідно з Правилами любительського і спортивного рибальства, затвердженими Наказом Держкомрибгоспу України 15.02.1999. Згідно з цими правилами: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Забороняється лов водних живих ресурсів: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із застосуванням вибухових і отруйних речовин, електроструму, колючих знарядь лову, вогнепальної та пневматичної зброї (за винятком гарпунних рушниць для підводного полювання), промислових та інших знарядь лову, виготовлених із сіткоснастевих чи інших матеріалів усіх видів і найменувань, а також у спосіб багріння, спорудження гаток, запруд та спускання води з рибогосподарських водойм;</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із незареєстрованих плавзасобів або таких, що не мають на корпусі чіткого реєстраційного номера (за винятком веслових човнів).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Дозволяється любительський лов риби та інших водних живих ресурсів на водоймах загального користування з берега або з човна, вудками всіх видів із загальною кількістю гачків не більше п’яти на рибалку, та спінінгом. Такий лов здійснюється безкоштовно. В нерестовий заборонний період любительське рибальство може бути дозволено органами рибоохорони на спеціально визначених ділянках водойм однією поплавковою або донною вудкою із одним гачком і спінінгом з берега.</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Дозволяється одній особі вилов за одну добу перебування на водоймі загального водокористування у таких кількостях:</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добування риби не більше 3 кг;</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добування раків не більше 30 шт.;</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добування безхребетних (мотиль, гамарус, волохокрилець, дафнія, циклоп, артемія та інші види) не більше 0,1 кг.</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Вилов об’єктів аквакультури, які перебувають у приватній власності орендаря водного об’єкта, здійснюється на встановлених ним умовах.</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Не можуть перебувати у приватній власності об’єкти аквакультури, що потрапили в умови природної волі за межами наданого орендарю в користування водного об’єкта.</w:t>
      </w:r>
    </w:p>
    <w:p w:rsidR="00196FC8" w:rsidRPr="00196FC8" w:rsidRDefault="00196FC8" w:rsidP="00196FC8">
      <w:pPr>
        <w:spacing w:after="0" w:line="240" w:lineRule="auto"/>
        <w:jc w:val="both"/>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2. Водні об’єкти місцевого значення.</w:t>
      </w:r>
    </w:p>
    <w:p w:rsidR="00196FC8" w:rsidRPr="00CD6646" w:rsidRDefault="00196FC8" w:rsidP="00196FC8">
      <w:pPr>
        <w:spacing w:after="0" w:line="240" w:lineRule="auto"/>
        <w:ind w:firstLine="708"/>
        <w:jc w:val="both"/>
        <w:rPr>
          <w:rFonts w:ascii="Times New Roman" w:eastAsia="Times New Roman" w:hAnsi="Times New Roman" w:cs="Times New Roman"/>
          <w:sz w:val="26"/>
          <w:szCs w:val="26"/>
          <w:lang w:val="ru-RU"/>
        </w:rPr>
      </w:pPr>
      <w:r w:rsidRPr="00196FC8">
        <w:rPr>
          <w:rFonts w:ascii="Times New Roman" w:eastAsia="Times New Roman" w:hAnsi="Times New Roman" w:cs="Times New Roman"/>
          <w:sz w:val="26"/>
          <w:szCs w:val="26"/>
        </w:rPr>
        <w:t xml:space="preserve">До водних об’єктів місцевого значення належать поверхневі води, що знаходяться і використовуються </w:t>
      </w:r>
      <w:r w:rsidRPr="00196FC8">
        <w:rPr>
          <w:rFonts w:ascii="Times New Roman" w:eastAsia="Times New Roman" w:hAnsi="Times New Roman" w:cs="Times New Roman"/>
          <w:sz w:val="26"/>
          <w:szCs w:val="26"/>
          <w:lang w:eastAsia="en-US"/>
        </w:rPr>
        <w:t xml:space="preserve">на території  </w:t>
      </w:r>
      <w:r w:rsidRPr="00196FC8">
        <w:rPr>
          <w:rFonts w:ascii="Times New Roman" w:eastAsia="Times New Roman" w:hAnsi="Times New Roman" w:cs="Times New Roman"/>
          <w:sz w:val="26"/>
          <w:szCs w:val="26"/>
        </w:rPr>
        <w:t>громади і які не віднесені до водних об’єктів загальнодержавного значення.</w:t>
      </w:r>
    </w:p>
    <w:p w:rsidR="00AD0D87" w:rsidRPr="00CD6646" w:rsidRDefault="00AD0D87" w:rsidP="00196FC8">
      <w:pPr>
        <w:spacing w:after="0" w:line="240" w:lineRule="auto"/>
        <w:ind w:firstLine="708"/>
        <w:jc w:val="both"/>
        <w:rPr>
          <w:rFonts w:ascii="Times New Roman" w:eastAsia="Times New Roman" w:hAnsi="Times New Roman" w:cs="Times New Roman"/>
          <w:sz w:val="26"/>
          <w:szCs w:val="26"/>
          <w:lang w:val="ru-RU"/>
        </w:rPr>
      </w:pPr>
    </w:p>
    <w:p w:rsidR="00AD0D87" w:rsidRPr="00CD6646" w:rsidRDefault="00AD0D87" w:rsidP="00196FC8">
      <w:pPr>
        <w:spacing w:after="0" w:line="240" w:lineRule="auto"/>
        <w:ind w:firstLine="708"/>
        <w:jc w:val="both"/>
        <w:rPr>
          <w:rFonts w:ascii="Times New Roman" w:eastAsia="Times New Roman" w:hAnsi="Times New Roman" w:cs="Times New Roman"/>
          <w:sz w:val="26"/>
          <w:szCs w:val="26"/>
          <w:lang w:val="ru-RU"/>
        </w:rPr>
      </w:pPr>
    </w:p>
    <w:p w:rsidR="00AD0D87" w:rsidRPr="00CD6646" w:rsidRDefault="00AD0D87" w:rsidP="00196FC8">
      <w:pPr>
        <w:spacing w:after="0" w:line="240" w:lineRule="auto"/>
        <w:ind w:firstLine="708"/>
        <w:jc w:val="both"/>
        <w:rPr>
          <w:rFonts w:ascii="Times New Roman" w:eastAsia="Times New Roman" w:hAnsi="Times New Roman" w:cs="Times New Roman"/>
          <w:sz w:val="26"/>
          <w:szCs w:val="26"/>
          <w:lang w:val="ru-RU"/>
        </w:rPr>
      </w:pP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lastRenderedPageBreak/>
        <w:t>3. Водокористувачі.</w:t>
      </w:r>
    </w:p>
    <w:p w:rsidR="00196FC8" w:rsidRPr="00196FC8" w:rsidRDefault="00196FC8" w:rsidP="00196FC8">
      <w:pPr>
        <w:spacing w:after="0" w:line="240" w:lineRule="auto"/>
        <w:ind w:firstLine="567"/>
        <w:jc w:val="both"/>
        <w:rPr>
          <w:rFonts w:ascii="Times New Roman" w:eastAsia="Times New Roman" w:hAnsi="Times New Roman" w:cs="Times New Roman"/>
          <w:sz w:val="25"/>
          <w:szCs w:val="25"/>
        </w:rPr>
      </w:pPr>
      <w:r w:rsidRPr="00196FC8">
        <w:rPr>
          <w:rFonts w:ascii="Times New Roman" w:eastAsia="Times New Roman" w:hAnsi="Times New Roman" w:cs="Times New Roman"/>
          <w:sz w:val="26"/>
          <w:szCs w:val="26"/>
        </w:rPr>
        <w:t xml:space="preserve">Водокористувачами на території </w:t>
      </w:r>
      <w:r w:rsidRPr="00196FC8">
        <w:rPr>
          <w:rFonts w:ascii="Times New Roman" w:eastAsia="Times New Roman" w:hAnsi="Times New Roman" w:cs="Times New Roman"/>
          <w:sz w:val="26"/>
          <w:szCs w:val="26"/>
          <w:lang w:eastAsia="en-US"/>
        </w:rPr>
        <w:t>Миколаївської</w:t>
      </w:r>
      <w:r w:rsidRPr="00196FC8">
        <w:rPr>
          <w:rFonts w:ascii="Times New Roman" w:eastAsia="Times New Roman" w:hAnsi="Times New Roman" w:cs="Times New Roman"/>
          <w:sz w:val="26"/>
          <w:szCs w:val="26"/>
        </w:rPr>
        <w:t xml:space="preserve"> міської ради можуть бути </w:t>
      </w:r>
      <w:r w:rsidRPr="00196FC8">
        <w:rPr>
          <w:rFonts w:ascii="Times New Roman" w:eastAsia="Times New Roman" w:hAnsi="Times New Roman" w:cs="Times New Roman"/>
          <w:sz w:val="25"/>
          <w:szCs w:val="25"/>
          <w:lang w:eastAsia="en-US"/>
        </w:rPr>
        <w:t>підприємства, установи, організації незалежно від форм власності, громадяни України, а також іноземці та особи без громадянства, іноземні юридичні особи.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Водокористувачі можуть бути первинними і вторинними.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Первинні водокористувачі - це ті, що мають власні водозабірні споруди і відповідне обладнання для забору води.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Вторинні водокористувачі (абоненти) - це ті, що не мають власних водозабірних споруд і отримують воду з водозабірних споруд первинних водокористувачів та скидають стічні води в їх системи на умовах, що встановлюються між ними.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Вторинні водокористувачі можуть здійснювати скидання стічних вод у водні об’єкти також на підставі дозволів на спеціальне водокористування.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4. Основні права водокористувачів.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Водокористувачі мають право:</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 здійснювати загальне водокористування;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2) використовувати водні об’єкти на умовах оренди;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3) вимагати від власника водного об’єкта або водопровідної системи підтримання належної якості води за умовами водокористування;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4) споруджувати гідротехнічні та інші водогосподарські об’єкти, здійснювати їх реконструкцію і ремонт;</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5) передавати для використання воду іншим водокористувачам на визначених умовах;</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6) здійснювати інші функції щодо водокористування в порядку, встановленому законодавством.</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Права водокористувачів охороняються законом.</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Порушені права водокористувачів підлягають поновленню в порядку, встановленому законодавством.</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5. Обов’язки водокористувачів.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Водокористувачі зобов’язані:</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 економно використовувати водні ресурси, дбати про їх відтворення і поліпшення якості вод;</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2) використовувати воду (водні об’єкти) відповідно до цілей та умов їх надання;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3) дотримуватися встановлених нормативів гранично допустимого скидання забруднюючих речовин та встановлених лімітів забору води, лімітів використання води та лімітів скидання забруднюючих речовин, а також санітарних та інших вимог щодо впорядкування своєї території;</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4) використовувати ефективні сучасні технічні засоби і технології для утримання своєї території в належному стані, а також здійснювати заходи щодо запобігання забрудненню водних об’єктів стічними (дощовими, сніговими) водами, що відводяться з неї;</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5) 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6) утримувати в належному стані зони санітарної охорони джерел питного та господарсько-побутового водопостачання, прибережні захисні смуги, смуги відведення, </w:t>
      </w:r>
      <w:r w:rsidRPr="00196FC8">
        <w:rPr>
          <w:rFonts w:ascii="Times New Roman" w:eastAsia="Times New Roman" w:hAnsi="Times New Roman" w:cs="Times New Roman"/>
          <w:sz w:val="26"/>
          <w:szCs w:val="26"/>
        </w:rPr>
        <w:lastRenderedPageBreak/>
        <w:t>берегові смуги водних шляхів, очисні та інші водогосподарські споруди та технічні пристрої;</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7) здійснювати погоджені у встановленому порядку технологічні, лісомеліоративні, агротехнічні, гідротехнічні, санітарні та інші заходи щодо охорони вод від вичерпання, поліпшення їх стану, а також припинення скидання забруднених стічних вод;</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8) здійснювати спеціальне водокористування лише за наявності дозволу;</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9) безперешкодно допускати на свої об’єкти державних інспекторів спеціально уповноважених державних органів у галузі використання, охорони та відтворення водних ресурсів, а також громадських інспекторів з охорони навколишнього природного середовища, які здійснюють перевірку додержання вимог водного законодавства, і надавати їм безкоштовно необхідну інформацію;</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10) своєчасно сплачувати збори за спеціальне водокористування та інші збори відповідно до чинного законодавства;</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11) своєчасно інформувати міську раду, державні органи охорони навколишнього природного середовища та санітарного нагляду про виникнення аварійних забруднень;</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12) 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чинним законодавством;</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13) виконувати інші обов’язки щодо використання і охорони вод та відтворення водних ресурсів згідно з чинним законодавством.</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6. Заборона на території водоохоронних зон.</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Для створення сприятливого режиму водних об’єктів, попередження їх забруднення, засмічення і вичерпання, знищення навколо водних об’єктів рослин і тварин, а також зменшення коливань стоку вздовж річок, водосховищ і інших водойм встановлюються водоохоронні зони.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Водоохоронна зона є природоохоронною територією господарської діяльності, що регулюється. На території водоохоронних зон забороняється: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 використання стійких та сильнодіючих пестицидів;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2) влаштування кладовищ, скотомогильників, сміттєзвалищ, полів фільтрації;</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3) скидання неочищених стічних вод, використовуючи рельєф місцевості (балки, пониззя, кар’єри тощо), а також у потічки.</w:t>
      </w: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7. Охорона поверхневих водних об’єктів.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З метою охорони поверхневих водних об’єктів від забруднення і засмічення та збереження їх водності вздовж річок, водосховищ та інших водойм в межах водоохоронних зон виділяються земельні ділянки під прибережні захисні смуги.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Прибережні захисні смуги встановлюються по обидва береги річок та навколо водойм уздовж урізу води (у меженний період) шириною:</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для малих річок, струмків і потічків, а також ставків площею менше 3 гектарів - 25 метрів;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для середніх річок, водосховищ на них, водойм, а також ставків площею понад 3 гектари - 50 метрів;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для великих річок, водосховищ на них та озер - 100 метрів.</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          Якщо крутизна схилів перевищує три градуси, мінімальна ширина прибережної захисної смуги подвоюється.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lastRenderedPageBreak/>
        <w:t>У межах існуючих населених пунктів прибережна захисна смуга встановлюється з урахуванням конкретних умов, що склалися.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Забезпечення безпеки громадян на воді, обов’язки та відповідальність власників водних об’єктів, водокористувачів та організацій, незалежно від форм власності, визначаються діючим Законодавством України.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Використання окремих водних об’єктів або їх частини може бути обмежено, призупинено або заборонено в цілях забезпечення оборони та безпеки території міської ради, охорони здоров’я населення, навколишнього природного середовища та історико-культурної спадщини, прав та законних інтересів інших осіб у відповідності із Законодавством України.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8. Обмеження господарської діяльності.</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Прибережні захисні смуги є природоохоронною територією з режимом обмеженої господарської діяльності.</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У прибережних захисних смугах уздовж річок, навколо водойм та на островах забороняється:</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 розорювання земель (крім підготовки грунту для залуження і заліснення), а також садівництво та городництво;</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2) зберігання та застосування пестицидів і добрив;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3) влаштування літніх таборів для худоби;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4) будівництво будь-яких споруд (крім гідротехнічних, гідрометричних та</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лінійних, розміщення та облаштування відпочинкової зони), у тому числі: дач, гаражів та стоянок автомобілів;</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5) миття та обслуговування транспортних засобів і техніки;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6) влаштування звалищ сміття, гноєсховищ, накопичувачів рідких і твердих відходів виробництва, кладовищ, скотомогильників, полів фільтрації тощо.</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9. Відповідальність за порушення правил загального користування водними об’єктами.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Порушення цих Правил тягне за собою дисциплінарну, адміністративну, цивільно-правову, або кримінальну відповідальність згідно з законодавством України.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Відповідальність за порушення Правил несуть особи, винні у:</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 самовільному захопленні водних об’єктів;</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2) забрудненні та засміченні вод;</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3) порушенні режиму господарської діяльності у водоохоронних зонах та на землях водного фонду;</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4) руйнуванні русел річок, струмків та водотоків, або порушенні природних умов поверхневого стоку під час будівництва і експлуатації автошляхів, залізниць та інших інженерних комунікацій;</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5) введенні в експлуатацію підприємств, комунальних та інших об’єктів без очисних споруд чи пристроїв належної потужності;</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6) недотриманні умов дозволу або порушенні Правил;</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lastRenderedPageBreak/>
        <w:t>7) самовільному проведенні гідротехнічних робіт (будівництво ставків, дамб, каналів, свердловин);</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8) пошкодженні водогосподарських та гідрометричних споруд і пристроїв, порушенні правил експлуатації та встановлених режимів їх роботи;</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9) незаконному створенні систем скидання зворотних вод у водні об’єкти, каналізаційну мережу або зливну каналізацію та несанкціонованому скиданні зворотних вод;</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10) використанні земель водного фонду не за призначенням;</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11) неповідомленні (приховуванні) відомостей про аварійні ситуації на водних об’єктах;</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12) відмові від надання (приховуванні) проектної документації та висновків щодо якості проектів підприємств, споруд та інших об’єктів, що можуть впливати на стан вод, а також актів і висновків комісій, які приймали об’єкт в експлуатацію. </w:t>
      </w:r>
    </w:p>
    <w:p w:rsidR="00196FC8" w:rsidRPr="00196FC8" w:rsidRDefault="00196FC8" w:rsidP="00196FC8">
      <w:pPr>
        <w:spacing w:after="0" w:line="240" w:lineRule="auto"/>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 xml:space="preserve">   Законодавством України може бути встановлено відповідальність і за інші правопорушення щодо використання і охорони вод та відтворення водних ресурсів.</w:t>
      </w:r>
    </w:p>
    <w:p w:rsidR="00196FC8" w:rsidRPr="00196FC8" w:rsidRDefault="00196FC8" w:rsidP="00196FC8">
      <w:pPr>
        <w:spacing w:after="0" w:line="240" w:lineRule="auto"/>
        <w:jc w:val="center"/>
        <w:rPr>
          <w:rFonts w:ascii="Times New Roman" w:eastAsia="Times New Roman" w:hAnsi="Times New Roman" w:cs="Times New Roman"/>
          <w:sz w:val="26"/>
          <w:szCs w:val="26"/>
        </w:rPr>
      </w:pP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10. Відшкодування збитків,</w:t>
      </w: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 xml:space="preserve">завданих внаслідок порушень правил загального користування водними об’єктами на території </w:t>
      </w:r>
      <w:r w:rsidRPr="00196FC8">
        <w:rPr>
          <w:rFonts w:ascii="Times New Roman" w:eastAsia="Times New Roman" w:hAnsi="Times New Roman" w:cs="Times New Roman"/>
          <w:b/>
          <w:sz w:val="26"/>
          <w:szCs w:val="26"/>
          <w:lang w:eastAsia="en-US"/>
        </w:rPr>
        <w:t>Миколаївської</w:t>
      </w:r>
      <w:r w:rsidRPr="00196FC8">
        <w:rPr>
          <w:rFonts w:ascii="Times New Roman" w:eastAsia="Times New Roman" w:hAnsi="Times New Roman" w:cs="Times New Roman"/>
          <w:b/>
          <w:sz w:val="26"/>
          <w:szCs w:val="26"/>
        </w:rPr>
        <w:t xml:space="preserve"> міської ради</w:t>
      </w: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Стрийського  району Львівської області</w:t>
      </w:r>
    </w:p>
    <w:p w:rsidR="00196FC8" w:rsidRPr="00196FC8" w:rsidRDefault="00196FC8" w:rsidP="00196FC8">
      <w:pPr>
        <w:spacing w:after="0" w:line="240" w:lineRule="auto"/>
        <w:ind w:firstLine="708"/>
        <w:jc w:val="center"/>
        <w:rPr>
          <w:rFonts w:ascii="Times New Roman" w:eastAsia="Times New Roman" w:hAnsi="Times New Roman" w:cs="Times New Roman"/>
          <w:b/>
          <w:sz w:val="26"/>
          <w:szCs w:val="26"/>
        </w:rPr>
      </w:pPr>
    </w:p>
    <w:p w:rsidR="00196FC8" w:rsidRPr="00196FC8" w:rsidRDefault="00196FC8" w:rsidP="00196FC8">
      <w:pPr>
        <w:spacing w:after="0" w:line="240" w:lineRule="auto"/>
        <w:ind w:firstLine="567"/>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lang w:eastAsia="en-US"/>
        </w:rPr>
        <w:t xml:space="preserve">Підприємства, установи, організації незалежно від форм власності, громадяни України, а також іноземці та особи без громадянства, іноземні юридичні особи </w:t>
      </w:r>
      <w:r w:rsidRPr="00196FC8">
        <w:rPr>
          <w:rFonts w:ascii="Times New Roman" w:eastAsia="Times New Roman" w:hAnsi="Times New Roman" w:cs="Times New Roman"/>
          <w:sz w:val="26"/>
          <w:szCs w:val="26"/>
        </w:rPr>
        <w:t>зобов’язані відшкодувати збитки, завдані ними внаслідок порушень Правил, в розмірах і порядку, встановлених законодавством України.</w:t>
      </w:r>
    </w:p>
    <w:p w:rsidR="00196FC8" w:rsidRPr="00196FC8" w:rsidRDefault="00196FC8" w:rsidP="00196FC8">
      <w:pPr>
        <w:spacing w:after="0" w:line="240" w:lineRule="auto"/>
        <w:ind w:firstLine="708"/>
        <w:jc w:val="both"/>
        <w:rPr>
          <w:rFonts w:ascii="Times New Roman" w:eastAsia="Times New Roman" w:hAnsi="Times New Roman" w:cs="Times New Roman"/>
          <w:sz w:val="26"/>
          <w:szCs w:val="26"/>
        </w:rPr>
      </w:pPr>
      <w:r w:rsidRPr="00196FC8">
        <w:rPr>
          <w:rFonts w:ascii="Times New Roman" w:eastAsia="Times New Roman" w:hAnsi="Times New Roman" w:cs="Times New Roman"/>
          <w:sz w:val="26"/>
          <w:szCs w:val="26"/>
        </w:rPr>
        <w:t>Відшкодування збитків, завданих внаслідок порушень Правил, не звільняє винних від обов’язку здійснення заходів щодо ліквідації шкідливих наслідків. Притягнення винних у порушенні правил водокористування до відповідальності не звільняє їх від обов'язку відшкодування збитків, завданих ними внаслідок порушення водного законодавства.</w:t>
      </w:r>
    </w:p>
    <w:p w:rsidR="00196FC8" w:rsidRPr="00196FC8" w:rsidRDefault="00196FC8" w:rsidP="00196FC8">
      <w:pPr>
        <w:spacing w:after="0" w:line="240" w:lineRule="auto"/>
        <w:rPr>
          <w:rFonts w:ascii="Times New Roman" w:eastAsia="Times New Roman" w:hAnsi="Times New Roman" w:cs="Times New Roman"/>
          <w:b/>
          <w:sz w:val="26"/>
          <w:szCs w:val="26"/>
        </w:rPr>
      </w:pPr>
    </w:p>
    <w:p w:rsidR="00196FC8" w:rsidRPr="00196FC8" w:rsidRDefault="00196FC8" w:rsidP="00196FC8">
      <w:pPr>
        <w:spacing w:after="0" w:line="240" w:lineRule="auto"/>
        <w:rPr>
          <w:rFonts w:ascii="Times New Roman" w:eastAsia="Times New Roman" w:hAnsi="Times New Roman" w:cs="Times New Roman"/>
          <w:b/>
          <w:sz w:val="26"/>
          <w:szCs w:val="26"/>
        </w:rPr>
      </w:pPr>
    </w:p>
    <w:p w:rsidR="00196FC8" w:rsidRPr="00196FC8" w:rsidRDefault="00196FC8" w:rsidP="00196FC8">
      <w:pPr>
        <w:spacing w:after="0" w:line="240" w:lineRule="auto"/>
        <w:rPr>
          <w:rFonts w:ascii="Times New Roman" w:eastAsia="Times New Roman" w:hAnsi="Times New Roman" w:cs="Times New Roman"/>
          <w:b/>
          <w:sz w:val="26"/>
          <w:szCs w:val="26"/>
        </w:rPr>
      </w:pPr>
    </w:p>
    <w:p w:rsidR="00196FC8" w:rsidRPr="00196FC8" w:rsidRDefault="00196FC8" w:rsidP="00196FC8">
      <w:pPr>
        <w:spacing w:after="0" w:line="240" w:lineRule="auto"/>
        <w:rPr>
          <w:rFonts w:ascii="Times New Roman" w:eastAsia="Times New Roman" w:hAnsi="Times New Roman" w:cs="Times New Roman"/>
          <w:b/>
          <w:sz w:val="26"/>
          <w:szCs w:val="26"/>
        </w:rPr>
      </w:pPr>
    </w:p>
    <w:p w:rsidR="00196FC8" w:rsidRPr="00196FC8" w:rsidRDefault="00196FC8" w:rsidP="00196FC8">
      <w:pPr>
        <w:spacing w:after="0" w:line="240" w:lineRule="auto"/>
        <w:rPr>
          <w:rFonts w:ascii="Times New Roman" w:eastAsia="Times New Roman" w:hAnsi="Times New Roman" w:cs="Times New Roman"/>
          <w:b/>
          <w:sz w:val="26"/>
          <w:szCs w:val="26"/>
        </w:rPr>
      </w:pPr>
      <w:r w:rsidRPr="00196FC8">
        <w:rPr>
          <w:rFonts w:ascii="Times New Roman" w:eastAsia="Times New Roman" w:hAnsi="Times New Roman" w:cs="Times New Roman"/>
          <w:b/>
          <w:sz w:val="26"/>
          <w:szCs w:val="26"/>
        </w:rPr>
        <w:t xml:space="preserve">Керуючий справами </w:t>
      </w:r>
    </w:p>
    <w:p w:rsidR="00196FC8" w:rsidRPr="00196FC8" w:rsidRDefault="00196FC8" w:rsidP="00196FC8">
      <w:pPr>
        <w:spacing w:after="0" w:line="240" w:lineRule="auto"/>
        <w:rPr>
          <w:rFonts w:ascii="Times New Roman" w:eastAsia="Times New Roman" w:hAnsi="Times New Roman" w:cs="Times New Roman"/>
          <w:sz w:val="26"/>
          <w:szCs w:val="26"/>
        </w:rPr>
      </w:pPr>
      <w:r w:rsidRPr="00196FC8">
        <w:rPr>
          <w:rFonts w:ascii="Times New Roman" w:eastAsia="Times New Roman" w:hAnsi="Times New Roman" w:cs="Times New Roman"/>
          <w:b/>
          <w:sz w:val="26"/>
          <w:szCs w:val="26"/>
        </w:rPr>
        <w:t xml:space="preserve">виконавчого комітету міської ради                                    Володимир АДАМ </w:t>
      </w:r>
    </w:p>
    <w:p w:rsidR="00196FC8" w:rsidRPr="00196FC8" w:rsidRDefault="00196FC8" w:rsidP="00196FC8">
      <w:pPr>
        <w:spacing w:after="0" w:line="240" w:lineRule="auto"/>
        <w:rPr>
          <w:rFonts w:ascii="Times New Roman" w:eastAsia="Times New Roman" w:hAnsi="Times New Roman" w:cs="Times New Roman"/>
        </w:rPr>
      </w:pPr>
    </w:p>
    <w:p w:rsidR="00196FC8" w:rsidRPr="00196FC8" w:rsidRDefault="00196FC8" w:rsidP="00196FC8">
      <w:pPr>
        <w:spacing w:after="0" w:line="240" w:lineRule="auto"/>
        <w:rPr>
          <w:rFonts w:ascii="Times New Roman" w:eastAsia="Times New Roman" w:hAnsi="Times New Roman" w:cs="Times New Roman"/>
        </w:rPr>
      </w:pPr>
    </w:p>
    <w:p w:rsidR="00196FC8" w:rsidRPr="00196FC8" w:rsidRDefault="00196FC8" w:rsidP="00196FC8">
      <w:pPr>
        <w:spacing w:after="0" w:line="240" w:lineRule="auto"/>
        <w:rPr>
          <w:rFonts w:ascii="Times New Roman" w:eastAsia="Times New Roman" w:hAnsi="Times New Roman" w:cs="Times New Roman"/>
        </w:rPr>
      </w:pPr>
    </w:p>
    <w:p w:rsidR="00196FC8" w:rsidRPr="00CD6646" w:rsidRDefault="00196FC8" w:rsidP="00196FC8">
      <w:pPr>
        <w:spacing w:after="0" w:line="240" w:lineRule="auto"/>
        <w:rPr>
          <w:rFonts w:ascii="Times New Roman" w:eastAsia="Times New Roman" w:hAnsi="Times New Roman" w:cs="Times New Roman"/>
          <w:lang w:val="ru-RU"/>
        </w:rPr>
      </w:pPr>
    </w:p>
    <w:p w:rsidR="00AD0D87" w:rsidRPr="00CD6646" w:rsidRDefault="00AD0D87" w:rsidP="00196FC8">
      <w:pPr>
        <w:spacing w:after="0" w:line="240" w:lineRule="auto"/>
        <w:rPr>
          <w:rFonts w:ascii="Times New Roman" w:eastAsia="Times New Roman" w:hAnsi="Times New Roman" w:cs="Times New Roman"/>
          <w:lang w:val="ru-RU"/>
        </w:rPr>
      </w:pPr>
    </w:p>
    <w:p w:rsidR="00AD0D87" w:rsidRPr="00CD6646" w:rsidRDefault="00AD0D87" w:rsidP="00196FC8">
      <w:pPr>
        <w:spacing w:after="0" w:line="240" w:lineRule="auto"/>
        <w:rPr>
          <w:rFonts w:ascii="Times New Roman" w:eastAsia="Times New Roman" w:hAnsi="Times New Roman" w:cs="Times New Roman"/>
          <w:lang w:val="ru-RU"/>
        </w:rPr>
      </w:pPr>
    </w:p>
    <w:p w:rsidR="00AD0D87" w:rsidRPr="00CD6646" w:rsidRDefault="00AD0D87" w:rsidP="00196FC8">
      <w:pPr>
        <w:spacing w:after="0" w:line="240" w:lineRule="auto"/>
        <w:rPr>
          <w:rFonts w:ascii="Times New Roman" w:eastAsia="Times New Roman" w:hAnsi="Times New Roman" w:cs="Times New Roman"/>
          <w:lang w:val="ru-RU"/>
        </w:rPr>
      </w:pPr>
    </w:p>
    <w:p w:rsidR="00AD0D87" w:rsidRPr="00CD6646" w:rsidRDefault="00AD0D87" w:rsidP="00196FC8">
      <w:pPr>
        <w:spacing w:after="0" w:line="240" w:lineRule="auto"/>
        <w:rPr>
          <w:rFonts w:ascii="Times New Roman" w:eastAsia="Times New Roman" w:hAnsi="Times New Roman" w:cs="Times New Roman"/>
          <w:lang w:val="ru-RU"/>
        </w:rPr>
      </w:pPr>
    </w:p>
    <w:p w:rsidR="00AD0D87" w:rsidRPr="00CD6646" w:rsidRDefault="00AD0D87" w:rsidP="00196FC8">
      <w:pPr>
        <w:spacing w:after="0" w:line="240" w:lineRule="auto"/>
        <w:rPr>
          <w:rFonts w:ascii="Times New Roman" w:eastAsia="Times New Roman" w:hAnsi="Times New Roman" w:cs="Times New Roman"/>
          <w:lang w:val="ru-RU"/>
        </w:rPr>
      </w:pPr>
    </w:p>
    <w:p w:rsidR="00AD0D87" w:rsidRPr="00CD6646" w:rsidRDefault="00AD0D87" w:rsidP="00196FC8">
      <w:pPr>
        <w:spacing w:after="0" w:line="240" w:lineRule="auto"/>
        <w:rPr>
          <w:rFonts w:ascii="Times New Roman" w:eastAsia="Times New Roman" w:hAnsi="Times New Roman" w:cs="Times New Roman"/>
          <w:lang w:val="ru-RU"/>
        </w:rPr>
      </w:pPr>
    </w:p>
    <w:p w:rsidR="00196FC8" w:rsidRPr="00196FC8" w:rsidRDefault="00196FC8" w:rsidP="00196FC8">
      <w:pPr>
        <w:spacing w:after="0" w:line="240" w:lineRule="auto"/>
        <w:rPr>
          <w:rFonts w:ascii="Times New Roman" w:eastAsia="Times New Roman" w:hAnsi="Times New Roman" w:cs="Times New Roman"/>
        </w:rPr>
      </w:pPr>
    </w:p>
    <w:p w:rsidR="00196FC8" w:rsidRDefault="00196FC8" w:rsidP="004C6519">
      <w:pPr>
        <w:spacing w:after="0" w:line="240" w:lineRule="auto"/>
        <w:rPr>
          <w:rFonts w:ascii="Times New Roman" w:hAnsi="Times New Roman"/>
          <w:bCs/>
          <w:sz w:val="28"/>
        </w:rPr>
      </w:pPr>
    </w:p>
    <w:p w:rsidR="00BD4302" w:rsidRDefault="00BD4302" w:rsidP="004C6519">
      <w:pPr>
        <w:spacing w:after="0" w:line="240" w:lineRule="auto"/>
        <w:rPr>
          <w:rFonts w:ascii="Times New Roman" w:hAnsi="Times New Roman"/>
          <w:bCs/>
          <w:sz w:val="28"/>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67</w:t>
      </w:r>
    </w:p>
    <w:p w:rsidR="004C6519" w:rsidRDefault="004C6519" w:rsidP="004C6519">
      <w:pPr>
        <w:spacing w:after="0" w:line="240" w:lineRule="auto"/>
        <w:rPr>
          <w:rFonts w:ascii="Times New Roman" w:hAnsi="Times New Roman"/>
          <w:bCs/>
          <w:sz w:val="28"/>
        </w:rPr>
      </w:pPr>
    </w:p>
    <w:p w:rsidR="00E22E62" w:rsidRDefault="00E22E62" w:rsidP="004C6519">
      <w:pPr>
        <w:spacing w:after="0" w:line="240" w:lineRule="auto"/>
        <w:rPr>
          <w:rFonts w:ascii="Times New Roman" w:hAnsi="Times New Roman"/>
          <w:bCs/>
          <w:sz w:val="28"/>
        </w:rPr>
      </w:pPr>
    </w:p>
    <w:p w:rsidR="00E22E62" w:rsidRPr="00E22E62" w:rsidRDefault="00E22E62" w:rsidP="00E22E62">
      <w:pPr>
        <w:widowControl w:val="0"/>
        <w:suppressAutoHyphens/>
        <w:spacing w:after="0" w:line="240" w:lineRule="auto"/>
        <w:rPr>
          <w:rFonts w:ascii="Times New Roman" w:eastAsia="Times New Roman" w:hAnsi="Times New Roman" w:cs="Tahoma"/>
          <w:noProof/>
          <w:color w:val="000000"/>
          <w:sz w:val="28"/>
          <w:szCs w:val="28"/>
          <w:lang w:val="ru-RU" w:eastAsia="en-US"/>
        </w:rPr>
      </w:pPr>
      <w:r w:rsidRPr="00E22E62">
        <w:rPr>
          <w:rFonts w:ascii="Times New Roman" w:eastAsia="Times New Roman" w:hAnsi="Times New Roman" w:cs="Tahoma"/>
          <w:noProof/>
          <w:color w:val="000000"/>
          <w:sz w:val="28"/>
          <w:szCs w:val="28"/>
          <w:lang w:val="ru-RU" w:eastAsia="en-US"/>
        </w:rPr>
        <w:t>Про надання дозволу на проведення</w:t>
      </w:r>
    </w:p>
    <w:p w:rsidR="00E22E62" w:rsidRPr="00E22E62" w:rsidRDefault="00E22E62" w:rsidP="00E22E62">
      <w:pPr>
        <w:widowControl w:val="0"/>
        <w:suppressAutoHyphens/>
        <w:spacing w:after="0" w:line="240" w:lineRule="auto"/>
        <w:rPr>
          <w:rFonts w:ascii="Times New Roman" w:eastAsia="Times New Roman" w:hAnsi="Times New Roman" w:cs="Tahoma"/>
          <w:noProof/>
          <w:color w:val="000000"/>
          <w:sz w:val="28"/>
          <w:szCs w:val="28"/>
          <w:lang w:val="ru-RU" w:eastAsia="en-US"/>
        </w:rPr>
      </w:pPr>
      <w:r w:rsidRPr="00E22E62">
        <w:rPr>
          <w:rFonts w:ascii="Times New Roman" w:eastAsia="Times New Roman" w:hAnsi="Times New Roman" w:cs="Tahoma"/>
          <w:noProof/>
          <w:color w:val="000000"/>
          <w:sz w:val="28"/>
          <w:szCs w:val="28"/>
          <w:lang w:val="ru-RU" w:eastAsia="en-US"/>
        </w:rPr>
        <w:t>земляних робіт з перенесення інженерних</w:t>
      </w:r>
    </w:p>
    <w:p w:rsidR="00E22E62" w:rsidRPr="00E22E62" w:rsidRDefault="00E22E62" w:rsidP="00E22E62">
      <w:pPr>
        <w:widowControl w:val="0"/>
        <w:suppressAutoHyphens/>
        <w:spacing w:after="0" w:line="240" w:lineRule="auto"/>
        <w:rPr>
          <w:rFonts w:ascii="Times New Roman" w:eastAsia="Times New Roman" w:hAnsi="Times New Roman" w:cs="Tahoma"/>
          <w:noProof/>
          <w:color w:val="000000"/>
          <w:sz w:val="28"/>
          <w:szCs w:val="28"/>
          <w:lang w:val="ru-RU" w:eastAsia="en-US"/>
        </w:rPr>
      </w:pPr>
      <w:r w:rsidRPr="00E22E62">
        <w:rPr>
          <w:rFonts w:ascii="Times New Roman" w:eastAsia="Times New Roman" w:hAnsi="Times New Roman" w:cs="Tahoma"/>
          <w:noProof/>
          <w:color w:val="000000"/>
          <w:sz w:val="28"/>
          <w:szCs w:val="28"/>
          <w:lang w:val="ru-RU" w:eastAsia="en-US"/>
        </w:rPr>
        <w:t xml:space="preserve">мереж по вул. Лисенка в м. Миколаєві </w:t>
      </w:r>
    </w:p>
    <w:p w:rsidR="00E22E62" w:rsidRPr="00E22E62" w:rsidRDefault="00E22E62" w:rsidP="00E22E62">
      <w:pPr>
        <w:widowControl w:val="0"/>
        <w:suppressAutoHyphens/>
        <w:spacing w:after="0" w:line="240" w:lineRule="auto"/>
        <w:rPr>
          <w:rFonts w:ascii="Times New Roman" w:eastAsia="Times New Roman" w:hAnsi="Times New Roman" w:cs="Tahoma"/>
          <w:color w:val="000000"/>
          <w:sz w:val="28"/>
          <w:szCs w:val="28"/>
          <w:lang w:val="ru-RU" w:eastAsia="ru-RU"/>
        </w:rPr>
      </w:pPr>
    </w:p>
    <w:p w:rsidR="00E22E62" w:rsidRPr="00E22E62" w:rsidRDefault="00E22E62" w:rsidP="00E22E62">
      <w:pPr>
        <w:widowControl w:val="0"/>
        <w:suppressAutoHyphens/>
        <w:spacing w:after="0" w:line="240" w:lineRule="auto"/>
        <w:jc w:val="both"/>
        <w:rPr>
          <w:rFonts w:ascii="Times New Roman" w:eastAsia="Times New Roman" w:hAnsi="Times New Roman" w:cs="Tahoma"/>
          <w:b/>
          <w:color w:val="000000"/>
          <w:spacing w:val="3"/>
          <w:sz w:val="28"/>
          <w:szCs w:val="28"/>
          <w:lang w:val="ru-RU" w:eastAsia="ru-RU"/>
        </w:rPr>
      </w:pPr>
      <w:r w:rsidRPr="00E22E62">
        <w:rPr>
          <w:rFonts w:ascii="Times New Roman" w:eastAsia="Times New Roman" w:hAnsi="Times New Roman" w:cs="Tahoma"/>
          <w:b/>
          <w:color w:val="000000"/>
          <w:spacing w:val="3"/>
          <w:sz w:val="28"/>
          <w:szCs w:val="28"/>
          <w:lang w:val="ru-RU" w:eastAsia="ru-RU"/>
        </w:rPr>
        <w:t xml:space="preserve">     </w:t>
      </w:r>
      <w:r w:rsidRPr="00E22E62">
        <w:rPr>
          <w:rFonts w:ascii="Times New Roman" w:eastAsia="Times New Roman" w:hAnsi="Times New Roman" w:cs="Tahoma"/>
          <w:color w:val="000000"/>
          <w:spacing w:val="3"/>
          <w:sz w:val="28"/>
          <w:szCs w:val="28"/>
          <w:lang w:val="ru-RU" w:eastAsia="ru-RU"/>
        </w:rPr>
        <w:t xml:space="preserve">Розглянувши лист директора ТОВ «МДК ЕНЕРГІЯ» про погодження виконання земляних робіт на території, прилеглій до земельної ділянки по вул. Лисенка в м. Миколаєві, що перебуває у власності ТОВ «МДК ЕНЕРГІЯ»,  у зв’язку із початком підготовчих та будівельних робіт згідно проєкту </w:t>
      </w:r>
      <w:r w:rsidRPr="00E22E62">
        <w:rPr>
          <w:rFonts w:ascii="Times New Roman" w:eastAsia="Times New Roman" w:hAnsi="Times New Roman" w:cs="Tahoma"/>
          <w:color w:val="000000"/>
          <w:sz w:val="28"/>
          <w:szCs w:val="28"/>
          <w:lang w:val="ru-RU"/>
        </w:rPr>
        <w:t>«Нове будівництво АЗС з АГЗП та будівлями сервісного обслуговування водіїв та пасажирів»,</w:t>
      </w:r>
      <w:r w:rsidRPr="00E22E62">
        <w:rPr>
          <w:rFonts w:ascii="Times New Roman" w:eastAsia="Times New Roman" w:hAnsi="Times New Roman" w:cs="Tahoma"/>
          <w:color w:val="000000"/>
          <w:spacing w:val="3"/>
          <w:sz w:val="28"/>
          <w:szCs w:val="28"/>
          <w:lang w:val="ru-RU" w:eastAsia="ru-RU"/>
        </w:rPr>
        <w:t xml:space="preserve"> враховуючи рекомендації комісії Миколаївської міської ради з питань землеустрою, містобудування, </w:t>
      </w:r>
      <w:r w:rsidRPr="00E22E62">
        <w:rPr>
          <w:rFonts w:ascii="Times New Roman" w:eastAsia="Times New Roman" w:hAnsi="Times New Roman" w:cs="Times New Roman"/>
          <w:sz w:val="28"/>
          <w:szCs w:val="28"/>
          <w:lang w:val="ru-RU"/>
        </w:rPr>
        <w:t xml:space="preserve">лісових та водних ресурсів, будівництва, благоустрою та охорони навколишнього середовища, </w:t>
      </w:r>
      <w:r w:rsidRPr="00E22E62">
        <w:rPr>
          <w:rFonts w:ascii="Times New Roman" w:eastAsia="Times New Roman" w:hAnsi="Times New Roman" w:cs="Tahoma"/>
          <w:color w:val="000000"/>
          <w:spacing w:val="3"/>
          <w:sz w:val="28"/>
          <w:szCs w:val="28"/>
          <w:lang w:val="ru-RU" w:eastAsia="ru-RU"/>
        </w:rPr>
        <w:t>керуючись ст. 26</w:t>
      </w:r>
      <w:r w:rsidRPr="00E22E62">
        <w:rPr>
          <w:rFonts w:ascii="Times New Roman" w:eastAsia="Times New Roman" w:hAnsi="Times New Roman" w:cs="Tahoma"/>
          <w:color w:val="000000"/>
          <w:spacing w:val="3"/>
          <w:sz w:val="28"/>
          <w:szCs w:val="28"/>
          <w:vertAlign w:val="superscript"/>
          <w:lang w:val="ru-RU" w:eastAsia="ru-RU"/>
        </w:rPr>
        <w:t xml:space="preserve">1 </w:t>
      </w:r>
      <w:r w:rsidRPr="00E22E62">
        <w:rPr>
          <w:rFonts w:ascii="Times New Roman" w:eastAsia="Times New Roman" w:hAnsi="Times New Roman" w:cs="Tahoma"/>
          <w:color w:val="000000"/>
          <w:spacing w:val="3"/>
          <w:sz w:val="28"/>
          <w:szCs w:val="28"/>
          <w:lang w:val="ru-RU" w:eastAsia="ru-RU"/>
        </w:rPr>
        <w:t xml:space="preserve">Закону України «Про благоустрій населених пунктів», </w:t>
      </w:r>
      <w:r w:rsidRPr="00E22E62">
        <w:rPr>
          <w:rFonts w:ascii="Times New Roman" w:eastAsia="Times New Roman" w:hAnsi="Times New Roman" w:cs="Times New Roman"/>
          <w:sz w:val="28"/>
          <w:szCs w:val="28"/>
          <w:lang w:val="ru-RU"/>
        </w:rPr>
        <w:t xml:space="preserve">на підставі ст. 31 </w:t>
      </w:r>
      <w:r w:rsidRPr="00E22E62">
        <w:rPr>
          <w:rFonts w:ascii="Times New Roman" w:eastAsia="Times New Roman" w:hAnsi="Times New Roman" w:cs="Tahoma"/>
          <w:color w:val="000000"/>
          <w:spacing w:val="3"/>
          <w:sz w:val="28"/>
          <w:szCs w:val="28"/>
          <w:lang w:val="ru-RU" w:eastAsia="ru-RU"/>
        </w:rPr>
        <w:t xml:space="preserve">Закону України «Про місцеве самоврядування в Україні», виконавчий комітет Миколаївської міської ради </w:t>
      </w:r>
      <w:r w:rsidRPr="00E22E62">
        <w:rPr>
          <w:rFonts w:ascii="Times New Roman" w:eastAsia="Times New Roman" w:hAnsi="Times New Roman" w:cs="Tahoma"/>
          <w:b/>
          <w:color w:val="000000"/>
          <w:sz w:val="28"/>
          <w:szCs w:val="28"/>
          <w:lang w:val="ru-RU" w:eastAsia="ru-RU"/>
        </w:rPr>
        <w:t>ВИРІШИВ:</w:t>
      </w: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z w:val="28"/>
          <w:szCs w:val="28"/>
          <w:lang w:val="ru-RU"/>
        </w:rPr>
      </w:pP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pacing w:val="3"/>
          <w:sz w:val="28"/>
          <w:szCs w:val="28"/>
          <w:lang w:val="ru-RU" w:eastAsia="ru-RU"/>
        </w:rPr>
      </w:pPr>
      <w:r w:rsidRPr="00E22E62">
        <w:rPr>
          <w:rFonts w:ascii="Times New Roman" w:eastAsia="Times New Roman" w:hAnsi="Times New Roman" w:cs="Tahoma"/>
          <w:color w:val="000000"/>
          <w:sz w:val="28"/>
          <w:szCs w:val="28"/>
          <w:lang w:val="ru-RU"/>
        </w:rPr>
        <w:t xml:space="preserve">1. Надати дозвіл товариству з обмеженою відповідальністю «МДК ЕНЕРГІЯ» </w:t>
      </w:r>
      <w:r w:rsidRPr="00E22E62">
        <w:rPr>
          <w:rFonts w:ascii="Times New Roman" w:eastAsia="Times New Roman" w:hAnsi="Times New Roman" w:cs="Tahoma"/>
          <w:color w:val="000000"/>
          <w:spacing w:val="3"/>
          <w:sz w:val="28"/>
          <w:szCs w:val="28"/>
          <w:lang w:val="ru-RU" w:eastAsia="ru-RU"/>
        </w:rPr>
        <w:t xml:space="preserve">на порушення об’єктів благоустрою та проведення земляних робіт на території загального користування з метою перенесення інженерних мереж (газової мережі, оптоволоконних та силового кабелів), </w:t>
      </w:r>
      <w:r w:rsidRPr="00E22E62">
        <w:rPr>
          <w:rFonts w:ascii="Times New Roman" w:eastAsia="Times New Roman" w:hAnsi="Times New Roman" w:cs="Tahoma"/>
          <w:color w:val="000000"/>
          <w:sz w:val="28"/>
          <w:szCs w:val="28"/>
          <w:lang w:val="ru-RU"/>
        </w:rPr>
        <w:t xml:space="preserve">що </w:t>
      </w:r>
      <w:r w:rsidRPr="00E22E62">
        <w:rPr>
          <w:rFonts w:ascii="Times New Roman" w:eastAsia="Times New Roman" w:hAnsi="Times New Roman" w:cs="Tahoma"/>
          <w:color w:val="000000"/>
          <w:spacing w:val="3"/>
          <w:sz w:val="28"/>
          <w:szCs w:val="28"/>
          <w:lang w:val="ru-RU" w:eastAsia="ru-RU"/>
        </w:rPr>
        <w:t>проходять через земельну ділянку з кадастровим номером 4623010100:01:008:0035, за адресою</w:t>
      </w:r>
      <w:r w:rsidRPr="00E22E62">
        <w:rPr>
          <w:rFonts w:ascii="Times New Roman" w:eastAsia="Times New Roman" w:hAnsi="Times New Roman" w:cs="Tahoma"/>
          <w:color w:val="000000"/>
          <w:sz w:val="28"/>
          <w:szCs w:val="28"/>
          <w:lang w:val="ru-RU"/>
        </w:rPr>
        <w:t xml:space="preserve"> Львівська область, Стрийський район, м. Миколаїв, вул. Лисенка, на якій здійснюються підготовчі та будівельні роботи для будівництва АЗС з АГЗП та будівлями сервісного обслуговування водіїв та пасажирів.</w:t>
      </w: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z w:val="28"/>
          <w:szCs w:val="28"/>
          <w:lang w:val="ru-RU"/>
        </w:rPr>
      </w:pPr>
      <w:r w:rsidRPr="00E22E62">
        <w:rPr>
          <w:rFonts w:ascii="Times New Roman" w:eastAsia="Times New Roman" w:hAnsi="Times New Roman" w:cs="Tahoma"/>
          <w:color w:val="000000"/>
          <w:sz w:val="28"/>
          <w:szCs w:val="28"/>
          <w:lang w:val="ru-RU" w:eastAsia="ru-RU"/>
        </w:rPr>
        <w:t xml:space="preserve">2. </w:t>
      </w:r>
      <w:r w:rsidRPr="00E22E62">
        <w:rPr>
          <w:rFonts w:ascii="Times New Roman" w:eastAsia="Times New Roman" w:hAnsi="Times New Roman" w:cs="Tahoma"/>
          <w:color w:val="000000"/>
          <w:sz w:val="28"/>
          <w:szCs w:val="28"/>
          <w:lang w:val="ru-RU"/>
        </w:rPr>
        <w:t>Товариству з обмеженою відповідальністю «МДК ЕНЕРГІЯ»:</w:t>
      </w: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z w:val="28"/>
          <w:szCs w:val="28"/>
          <w:lang w:val="ru-RU"/>
        </w:rPr>
      </w:pPr>
      <w:r w:rsidRPr="00E22E62">
        <w:rPr>
          <w:rFonts w:ascii="Times New Roman" w:eastAsia="Times New Roman" w:hAnsi="Times New Roman" w:cs="Tahoma"/>
          <w:color w:val="000000"/>
          <w:sz w:val="28"/>
          <w:szCs w:val="28"/>
          <w:lang w:val="ru-RU"/>
        </w:rPr>
        <w:t>2.1. при прокладанні кабелю дотримуватися проєктної документації;</w:t>
      </w: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z w:val="28"/>
          <w:szCs w:val="28"/>
          <w:lang w:val="ru-RU"/>
        </w:rPr>
      </w:pPr>
      <w:r w:rsidRPr="00E22E62">
        <w:rPr>
          <w:rFonts w:ascii="Times New Roman" w:eastAsia="Times New Roman" w:hAnsi="Times New Roman" w:cs="Tahoma"/>
          <w:color w:val="000000"/>
          <w:sz w:val="28"/>
          <w:szCs w:val="28"/>
          <w:lang w:val="ru-RU"/>
        </w:rPr>
        <w:t>2.2. після виконання земляних робіт провести за власні кошти відновлення елементів благоустрою (у разі їх порушення) та привести територію в належний стан.</w:t>
      </w: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z w:val="28"/>
          <w:szCs w:val="28"/>
          <w:lang w:val="ru-RU" w:eastAsia="ru-RU"/>
        </w:rPr>
      </w:pPr>
      <w:r w:rsidRPr="00E22E62">
        <w:rPr>
          <w:rFonts w:ascii="Times New Roman" w:eastAsia="Times New Roman" w:hAnsi="Times New Roman" w:cs="Tahoma"/>
          <w:color w:val="000000"/>
          <w:sz w:val="28"/>
          <w:szCs w:val="28"/>
          <w:lang w:val="ru-RU"/>
        </w:rPr>
        <w:t xml:space="preserve">3. Контроль за виконанням цього рішення покласти </w:t>
      </w:r>
      <w:r w:rsidRPr="00E22E62">
        <w:rPr>
          <w:rFonts w:ascii="Times New Roman" w:eastAsia="Times New Roman" w:hAnsi="Times New Roman" w:cs="Tahoma"/>
          <w:color w:val="000000"/>
          <w:sz w:val="28"/>
          <w:szCs w:val="28"/>
          <w:lang w:val="ru-RU" w:eastAsia="ru-RU"/>
        </w:rPr>
        <w:t>на заступника міського голови Шпака Ю.А.</w:t>
      </w: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z w:val="28"/>
          <w:szCs w:val="28"/>
          <w:lang w:val="ru-RU" w:eastAsia="ru-RU"/>
        </w:rPr>
      </w:pPr>
    </w:p>
    <w:p w:rsidR="00E22E62" w:rsidRPr="00E22E62" w:rsidRDefault="00E22E62" w:rsidP="00E22E62">
      <w:pPr>
        <w:widowControl w:val="0"/>
        <w:suppressAutoHyphens/>
        <w:spacing w:after="0" w:line="240" w:lineRule="auto"/>
        <w:jc w:val="both"/>
        <w:rPr>
          <w:rFonts w:ascii="Times New Roman" w:eastAsia="Times New Roman" w:hAnsi="Times New Roman" w:cs="Tahoma"/>
          <w:color w:val="000000"/>
          <w:sz w:val="28"/>
          <w:szCs w:val="28"/>
          <w:lang w:val="ru-RU" w:eastAsia="ru-RU"/>
        </w:rPr>
      </w:pPr>
    </w:p>
    <w:p w:rsidR="00E22E62" w:rsidRPr="00E22E62" w:rsidRDefault="00E22E62" w:rsidP="00E22E62">
      <w:pPr>
        <w:spacing w:after="0" w:line="240" w:lineRule="auto"/>
        <w:jc w:val="both"/>
        <w:rPr>
          <w:rFonts w:ascii="Times New Roman" w:eastAsia="Calibri" w:hAnsi="Times New Roman" w:cs="Times New Roman"/>
          <w:b/>
          <w:sz w:val="28"/>
          <w:szCs w:val="28"/>
          <w:lang w:eastAsia="en-US"/>
        </w:rPr>
      </w:pPr>
      <w:r w:rsidRPr="00E22E62">
        <w:rPr>
          <w:rFonts w:ascii="Times New Roman" w:eastAsia="Times New Roman" w:hAnsi="Times New Roman" w:cs="Times New Roman"/>
          <w:b/>
          <w:sz w:val="28"/>
          <w:szCs w:val="28"/>
          <w:lang w:eastAsia="zh-CN"/>
        </w:rPr>
        <w:t>Секретар міської ради                               Іван АНДРІЙЧИК</w:t>
      </w:r>
    </w:p>
    <w:p w:rsidR="004C6519" w:rsidRPr="00CD6646" w:rsidRDefault="004C6519" w:rsidP="004C6519">
      <w:pPr>
        <w:spacing w:after="0" w:line="240" w:lineRule="auto"/>
        <w:rPr>
          <w:rFonts w:ascii="Times New Roman" w:hAnsi="Times New Roman"/>
          <w:bCs/>
          <w:sz w:val="28"/>
          <w:lang w:val="ru-RU"/>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68</w:t>
      </w:r>
    </w:p>
    <w:p w:rsidR="00AD0D87" w:rsidRPr="00CD6646" w:rsidRDefault="00AD0D87" w:rsidP="00AD0D87">
      <w:pPr>
        <w:spacing w:after="0" w:line="240" w:lineRule="auto"/>
        <w:jc w:val="both"/>
        <w:rPr>
          <w:rFonts w:ascii="Times New Roman" w:eastAsia="Times New Roman" w:hAnsi="Times New Roman" w:cs="Times New Roman"/>
          <w:sz w:val="24"/>
          <w:szCs w:val="24"/>
          <w:lang w:val="ru-RU"/>
        </w:rPr>
      </w:pPr>
    </w:p>
    <w:p w:rsidR="00AD0D87" w:rsidRPr="00AD0D87" w:rsidRDefault="00AD0D87" w:rsidP="00AD0D87">
      <w:pPr>
        <w:spacing w:after="0" w:line="240" w:lineRule="auto"/>
        <w:jc w:val="both"/>
        <w:rPr>
          <w:rFonts w:ascii="Times New Roman" w:eastAsia="Times New Roman" w:hAnsi="Times New Roman" w:cs="Times New Roman"/>
          <w:sz w:val="24"/>
          <w:szCs w:val="24"/>
        </w:rPr>
      </w:pPr>
      <w:r w:rsidRPr="00AD0D87">
        <w:rPr>
          <w:rFonts w:ascii="Times New Roman" w:eastAsia="Times New Roman" w:hAnsi="Times New Roman" w:cs="Times New Roman"/>
          <w:sz w:val="24"/>
          <w:szCs w:val="24"/>
        </w:rPr>
        <w:t xml:space="preserve">Про внесення змін в інформаційні та </w:t>
      </w:r>
    </w:p>
    <w:p w:rsidR="00AD0D87" w:rsidRPr="00AD0D87" w:rsidRDefault="00AD0D87" w:rsidP="00AD0D87">
      <w:pPr>
        <w:spacing w:after="0" w:line="240" w:lineRule="auto"/>
        <w:jc w:val="both"/>
        <w:rPr>
          <w:rFonts w:ascii="Times New Roman" w:eastAsia="Times New Roman" w:hAnsi="Times New Roman" w:cs="Times New Roman"/>
          <w:sz w:val="24"/>
          <w:szCs w:val="24"/>
        </w:rPr>
      </w:pPr>
      <w:r w:rsidRPr="00AD0D87">
        <w:rPr>
          <w:rFonts w:ascii="Times New Roman" w:eastAsia="Times New Roman" w:hAnsi="Times New Roman" w:cs="Times New Roman"/>
          <w:sz w:val="24"/>
          <w:szCs w:val="24"/>
        </w:rPr>
        <w:t>технологічні картки адміністративних</w:t>
      </w:r>
    </w:p>
    <w:p w:rsidR="00AD0D87" w:rsidRPr="00AD0D87" w:rsidRDefault="00AD0D87" w:rsidP="00AD0D87">
      <w:pPr>
        <w:widowControl w:val="0"/>
        <w:suppressAutoHyphens/>
        <w:spacing w:after="0" w:line="240" w:lineRule="auto"/>
        <w:rPr>
          <w:rFonts w:ascii="Times New Roman" w:eastAsia="Times New Roman" w:hAnsi="Times New Roman" w:cs="Tahoma"/>
          <w:noProof/>
          <w:color w:val="000000"/>
          <w:sz w:val="24"/>
          <w:szCs w:val="24"/>
          <w:lang w:eastAsia="en-US"/>
        </w:rPr>
      </w:pPr>
      <w:r w:rsidRPr="00AD0D87">
        <w:rPr>
          <w:rFonts w:ascii="Times New Roman" w:eastAsia="Times New Roman" w:hAnsi="Times New Roman" w:cs="Times New Roman"/>
          <w:sz w:val="24"/>
          <w:szCs w:val="24"/>
        </w:rPr>
        <w:t xml:space="preserve">послуг </w:t>
      </w:r>
      <w:r w:rsidRPr="00AD0D87">
        <w:rPr>
          <w:rFonts w:ascii="Times New Roman" w:eastAsia="Times New Roman" w:hAnsi="Times New Roman" w:cs="Tahoma"/>
          <w:noProof/>
          <w:color w:val="000000"/>
          <w:sz w:val="24"/>
          <w:szCs w:val="24"/>
          <w:lang w:eastAsia="en-US"/>
        </w:rPr>
        <w:t>щодо розміщення тимчасових</w:t>
      </w:r>
    </w:p>
    <w:p w:rsidR="00AD0D87" w:rsidRPr="00AD0D87" w:rsidRDefault="00AD0D87" w:rsidP="00AD0D87">
      <w:pPr>
        <w:widowControl w:val="0"/>
        <w:suppressAutoHyphens/>
        <w:spacing w:after="0" w:line="240" w:lineRule="auto"/>
        <w:rPr>
          <w:rFonts w:ascii="Times New Roman" w:eastAsia="Times New Roman" w:hAnsi="Times New Roman" w:cs="Tahoma"/>
          <w:noProof/>
          <w:color w:val="000000"/>
          <w:sz w:val="24"/>
          <w:szCs w:val="24"/>
          <w:lang w:eastAsia="en-US"/>
        </w:rPr>
      </w:pPr>
      <w:r w:rsidRPr="00AD0D87">
        <w:rPr>
          <w:rFonts w:ascii="Times New Roman" w:eastAsia="Times New Roman" w:hAnsi="Times New Roman" w:cs="Tahoma"/>
          <w:noProof/>
          <w:color w:val="000000"/>
          <w:sz w:val="24"/>
          <w:szCs w:val="24"/>
          <w:lang w:eastAsia="en-US"/>
        </w:rPr>
        <w:t>споруд для провадження підприємницької</w:t>
      </w:r>
    </w:p>
    <w:p w:rsidR="00AD0D87" w:rsidRPr="00AD0D87" w:rsidRDefault="00AD0D87" w:rsidP="00AD0D87">
      <w:pPr>
        <w:widowControl w:val="0"/>
        <w:suppressAutoHyphens/>
        <w:spacing w:after="0" w:line="240" w:lineRule="auto"/>
        <w:rPr>
          <w:rFonts w:ascii="Times New Roman" w:eastAsia="Times New Roman" w:hAnsi="Times New Roman" w:cs="Tahoma"/>
          <w:noProof/>
          <w:color w:val="000000"/>
          <w:sz w:val="24"/>
          <w:szCs w:val="24"/>
          <w:lang w:eastAsia="en-US"/>
        </w:rPr>
      </w:pPr>
      <w:r w:rsidRPr="00AD0D87">
        <w:rPr>
          <w:rFonts w:ascii="Times New Roman" w:eastAsia="Times New Roman" w:hAnsi="Times New Roman" w:cs="Tahoma"/>
          <w:noProof/>
          <w:color w:val="000000"/>
          <w:sz w:val="24"/>
          <w:szCs w:val="24"/>
          <w:lang w:eastAsia="en-US"/>
        </w:rPr>
        <w:t>діяльності на території Миколаївської</w:t>
      </w:r>
    </w:p>
    <w:p w:rsidR="00AD0D87" w:rsidRPr="00AD0D87" w:rsidRDefault="00AD0D87" w:rsidP="00AD0D87">
      <w:pPr>
        <w:widowControl w:val="0"/>
        <w:suppressAutoHyphens/>
        <w:spacing w:after="0" w:line="240" w:lineRule="auto"/>
        <w:rPr>
          <w:rFonts w:ascii="Times New Roman" w:eastAsia="Times New Roman" w:hAnsi="Times New Roman" w:cs="Times New Roman"/>
          <w:sz w:val="24"/>
          <w:szCs w:val="24"/>
        </w:rPr>
      </w:pPr>
      <w:r w:rsidRPr="00AD0D87">
        <w:rPr>
          <w:rFonts w:ascii="Times New Roman" w:eastAsia="Times New Roman" w:hAnsi="Times New Roman" w:cs="Tahoma"/>
          <w:noProof/>
          <w:color w:val="000000"/>
          <w:sz w:val="24"/>
          <w:szCs w:val="24"/>
          <w:lang w:eastAsia="en-US"/>
        </w:rPr>
        <w:t>міської територіальної громади</w:t>
      </w:r>
    </w:p>
    <w:p w:rsidR="00AD0D87" w:rsidRPr="00AD0D87" w:rsidRDefault="00AD0D87" w:rsidP="00AD0D87">
      <w:pPr>
        <w:spacing w:after="0" w:line="240" w:lineRule="auto"/>
        <w:jc w:val="both"/>
        <w:rPr>
          <w:rFonts w:ascii="Times New Roman" w:eastAsia="Times New Roman" w:hAnsi="Times New Roman" w:cs="Times New Roman"/>
          <w:sz w:val="24"/>
          <w:szCs w:val="24"/>
        </w:rPr>
      </w:pPr>
    </w:p>
    <w:p w:rsidR="00AD0D87" w:rsidRPr="00AD0D87" w:rsidRDefault="00AD0D87" w:rsidP="00AD0D87">
      <w:pPr>
        <w:widowControl w:val="0"/>
        <w:suppressAutoHyphens/>
        <w:spacing w:after="0" w:line="240" w:lineRule="auto"/>
        <w:jc w:val="both"/>
        <w:rPr>
          <w:rFonts w:ascii="Times New Roman" w:eastAsia="Times New Roman" w:hAnsi="Times New Roman" w:cs="Tahoma"/>
          <w:b/>
          <w:color w:val="000000"/>
          <w:sz w:val="24"/>
          <w:szCs w:val="24"/>
          <w:lang w:eastAsia="ru-RU"/>
        </w:rPr>
      </w:pPr>
      <w:r w:rsidRPr="00AD0D87">
        <w:rPr>
          <w:rFonts w:ascii="Times New Roman" w:eastAsia="Times New Roman" w:hAnsi="Times New Roman" w:cs="Tahoma"/>
          <w:color w:val="000000"/>
          <w:spacing w:val="3"/>
          <w:sz w:val="24"/>
          <w:szCs w:val="24"/>
          <w:lang w:eastAsia="ru-RU"/>
        </w:rPr>
        <w:t xml:space="preserve">     Відповідно до Закону України «Про місцеве самоврядування в Україні», ст.8 Закону України «Про адміністративні послуги», ст.ст. 98-102, 124</w:t>
      </w:r>
      <w:r w:rsidRPr="00AD0D87">
        <w:rPr>
          <w:rFonts w:ascii="Times New Roman" w:eastAsia="Times New Roman" w:hAnsi="Times New Roman" w:cs="Tahoma"/>
          <w:color w:val="000000"/>
          <w:spacing w:val="3"/>
          <w:sz w:val="24"/>
          <w:szCs w:val="24"/>
          <w:vertAlign w:val="superscript"/>
          <w:lang w:eastAsia="ru-RU"/>
        </w:rPr>
        <w:t>1</w:t>
      </w:r>
      <w:r w:rsidRPr="00AD0D87">
        <w:rPr>
          <w:rFonts w:ascii="Times New Roman" w:eastAsia="Times New Roman" w:hAnsi="Times New Roman" w:cs="Tahoma"/>
          <w:color w:val="000000"/>
          <w:spacing w:val="3"/>
          <w:sz w:val="24"/>
          <w:szCs w:val="24"/>
          <w:lang w:eastAsia="ru-RU"/>
        </w:rPr>
        <w:t xml:space="preserve"> Земельного кодексу України, ст. 50</w:t>
      </w:r>
      <w:r w:rsidRPr="00AD0D87">
        <w:rPr>
          <w:rFonts w:ascii="Times New Roman" w:eastAsia="Times New Roman" w:hAnsi="Times New Roman" w:cs="Tahoma"/>
          <w:color w:val="000000"/>
          <w:spacing w:val="3"/>
          <w:sz w:val="24"/>
          <w:szCs w:val="24"/>
          <w:vertAlign w:val="superscript"/>
          <w:lang w:eastAsia="ru-RU"/>
        </w:rPr>
        <w:t xml:space="preserve"> </w:t>
      </w:r>
      <w:r w:rsidRPr="00AD0D87">
        <w:rPr>
          <w:rFonts w:ascii="Times New Roman" w:eastAsia="Times New Roman" w:hAnsi="Times New Roman" w:cs="Tahoma"/>
          <w:color w:val="000000"/>
          <w:spacing w:val="3"/>
          <w:sz w:val="24"/>
          <w:szCs w:val="24"/>
          <w:lang w:eastAsia="ru-RU"/>
        </w:rPr>
        <w:t xml:space="preserve">Закону України «Про землеустрій»,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 на підставі 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затвердженого рішенням 74-ої чергової сесії восьмого скликання Миколаївської міської ради від 18.12.2024 № 2978 (із внесеними змінами), </w:t>
      </w:r>
      <w:r w:rsidRPr="00AD0D87">
        <w:rPr>
          <w:rFonts w:ascii="Times New Roman" w:eastAsia="Calibri" w:hAnsi="Times New Roman" w:cs="Times New Roman"/>
          <w:sz w:val="24"/>
          <w:szCs w:val="24"/>
          <w:lang w:eastAsia="ru-RU"/>
        </w:rPr>
        <w:t xml:space="preserve">з метою реалізації прав і законних інтересів фізичних та юридичних осіб стосовно отримання адміністративних послуг, </w:t>
      </w:r>
      <w:r w:rsidRPr="00AD0D87">
        <w:rPr>
          <w:rFonts w:ascii="Times New Roman" w:eastAsia="Times New Roman" w:hAnsi="Times New Roman" w:cs="Tahoma"/>
          <w:color w:val="000000"/>
          <w:spacing w:val="3"/>
          <w:sz w:val="24"/>
          <w:szCs w:val="24"/>
          <w:lang w:eastAsia="ru-RU"/>
        </w:rPr>
        <w:t xml:space="preserve">виконавчий комітет Миколаївської міської ради </w:t>
      </w:r>
      <w:r w:rsidRPr="00AD0D87">
        <w:rPr>
          <w:rFonts w:ascii="Times New Roman" w:eastAsia="Times New Roman" w:hAnsi="Times New Roman" w:cs="Tahoma"/>
          <w:b/>
          <w:color w:val="000000"/>
          <w:sz w:val="24"/>
          <w:szCs w:val="24"/>
          <w:lang w:eastAsia="ru-RU"/>
        </w:rPr>
        <w:t>ВИРІШИВ:</w:t>
      </w:r>
    </w:p>
    <w:p w:rsidR="00AD0D87" w:rsidRPr="00AD0D87" w:rsidRDefault="00AD0D87" w:rsidP="00AD0D87">
      <w:pPr>
        <w:spacing w:after="0" w:line="240" w:lineRule="auto"/>
        <w:jc w:val="both"/>
        <w:rPr>
          <w:rFonts w:ascii="Times New Roman" w:eastAsia="Times New Roman" w:hAnsi="Times New Roman" w:cs="Times New Roman"/>
          <w:sz w:val="24"/>
          <w:szCs w:val="24"/>
        </w:rPr>
      </w:pPr>
    </w:p>
    <w:p w:rsidR="00AD0D87" w:rsidRPr="00CD6646" w:rsidRDefault="00AD0D87" w:rsidP="00AD0D87">
      <w:pPr>
        <w:widowControl w:val="0"/>
        <w:suppressAutoHyphens/>
        <w:spacing w:after="0" w:line="240" w:lineRule="auto"/>
        <w:jc w:val="both"/>
        <w:rPr>
          <w:rFonts w:ascii="Times New Roman" w:eastAsia="Times New Roman" w:hAnsi="Times New Roman" w:cs="Tahoma"/>
          <w:color w:val="000000"/>
          <w:sz w:val="24"/>
          <w:szCs w:val="24"/>
        </w:rPr>
      </w:pPr>
      <w:r w:rsidRPr="00AD0D87">
        <w:rPr>
          <w:rFonts w:ascii="Times New Roman" w:eastAsia="Times New Roman" w:hAnsi="Times New Roman" w:cs="Times New Roman"/>
          <w:sz w:val="24"/>
          <w:szCs w:val="24"/>
        </w:rPr>
        <w:t xml:space="preserve">1. Внести зміни в інформаційні та технологічні картки адміністративних послуг, затверджені рішенням виконавчого комітету Миколаївської міської ради від 04.02.2025 року № 33, </w:t>
      </w:r>
      <w:r w:rsidRPr="00AD0D87">
        <w:rPr>
          <w:rFonts w:ascii="Times New Roman" w:eastAsia="Times New Roman" w:hAnsi="Times New Roman" w:cs="Tahoma"/>
          <w:color w:val="000000"/>
          <w:sz w:val="24"/>
          <w:szCs w:val="24"/>
        </w:rPr>
        <w:t xml:space="preserve">що надаються відділом земельних відносин та екології Миколаївської міської ради Стрийського району Львівської області </w:t>
      </w:r>
      <w:r w:rsidRPr="00AD0D87">
        <w:rPr>
          <w:rFonts w:ascii="Times New Roman" w:eastAsia="Times New Roman" w:hAnsi="Times New Roman" w:cs="Times New Roman"/>
          <w:sz w:val="24"/>
          <w:szCs w:val="24"/>
        </w:rPr>
        <w:t>через Управління надання адміністративних послуг та державної реєстрації,</w:t>
      </w:r>
      <w:r w:rsidRPr="00AD0D87">
        <w:rPr>
          <w:rFonts w:ascii="Times New Roman" w:eastAsia="Times New Roman" w:hAnsi="Times New Roman" w:cs="Tahoma"/>
          <w:color w:val="000000"/>
          <w:sz w:val="24"/>
          <w:szCs w:val="24"/>
        </w:rPr>
        <w:t xml:space="preserve"> </w:t>
      </w:r>
      <w:r w:rsidRPr="00AD0D87">
        <w:rPr>
          <w:rFonts w:ascii="Times New Roman" w:eastAsia="Times New Roman" w:hAnsi="Times New Roman" w:cs="Times New Roman"/>
          <w:sz w:val="24"/>
          <w:szCs w:val="24"/>
        </w:rPr>
        <w:t>та викласти додатки 1-4 в новій редакції</w:t>
      </w:r>
      <w:r w:rsidRPr="00CD6646">
        <w:rPr>
          <w:rFonts w:ascii="Times New Roman" w:eastAsia="Times New Roman" w:hAnsi="Times New Roman" w:cs="Tahoma"/>
          <w:color w:val="000000"/>
          <w:sz w:val="24"/>
          <w:szCs w:val="24"/>
        </w:rPr>
        <w:t>:</w:t>
      </w:r>
    </w:p>
    <w:p w:rsidR="00AD0D87" w:rsidRPr="00CD6646" w:rsidRDefault="00AD0D87" w:rsidP="00AD0D87">
      <w:pPr>
        <w:widowControl w:val="0"/>
        <w:suppressAutoHyphens/>
        <w:spacing w:after="0" w:line="240" w:lineRule="auto"/>
        <w:ind w:firstLine="708"/>
        <w:jc w:val="both"/>
        <w:rPr>
          <w:rFonts w:ascii="Times New Roman" w:eastAsia="Times New Roman" w:hAnsi="Times New Roman" w:cs="Tahoma"/>
          <w:color w:val="000000"/>
          <w:sz w:val="24"/>
          <w:szCs w:val="24"/>
          <w:lang w:eastAsia="ru-RU"/>
        </w:rPr>
      </w:pPr>
      <w:r w:rsidRPr="00AD0D87">
        <w:rPr>
          <w:rFonts w:ascii="Times New Roman" w:eastAsia="Times New Roman" w:hAnsi="Times New Roman" w:cs="Tahoma"/>
          <w:color w:val="000000"/>
          <w:sz w:val="24"/>
          <w:szCs w:val="24"/>
          <w:lang w:eastAsia="ru-RU"/>
        </w:rPr>
        <w:t>- «Видача рішення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 (додатки 1, 2)</w:t>
      </w:r>
      <w:r w:rsidRPr="00CD6646">
        <w:rPr>
          <w:rFonts w:ascii="Times New Roman" w:eastAsia="Times New Roman" w:hAnsi="Times New Roman" w:cs="Tahoma"/>
          <w:color w:val="000000"/>
          <w:sz w:val="24"/>
          <w:szCs w:val="24"/>
          <w:lang w:eastAsia="ru-RU"/>
        </w:rPr>
        <w:t>;</w:t>
      </w:r>
    </w:p>
    <w:p w:rsidR="00AD0D87" w:rsidRPr="00AD0D87" w:rsidRDefault="00AD0D87" w:rsidP="00AD0D87">
      <w:pPr>
        <w:widowControl w:val="0"/>
        <w:suppressAutoHyphens/>
        <w:spacing w:after="0" w:line="240" w:lineRule="auto"/>
        <w:ind w:firstLine="708"/>
        <w:jc w:val="both"/>
        <w:rPr>
          <w:rFonts w:ascii="Times New Roman" w:eastAsia="Times New Roman" w:hAnsi="Times New Roman" w:cs="Tahoma"/>
          <w:color w:val="000000"/>
          <w:sz w:val="24"/>
          <w:szCs w:val="24"/>
          <w:lang w:eastAsia="ru-RU"/>
        </w:rPr>
      </w:pPr>
      <w:r w:rsidRPr="00AD0D87">
        <w:rPr>
          <w:rFonts w:ascii="Times New Roman" w:eastAsia="Times New Roman" w:hAnsi="Times New Roman" w:cs="Tahoma"/>
          <w:color w:val="000000"/>
          <w:sz w:val="24"/>
          <w:szCs w:val="24"/>
          <w:lang w:eastAsia="ru-RU"/>
        </w:rPr>
        <w:t>- «Видача рішення про затвердження проєкту землеустрою щодо відведення земельної ділянки та встановлення земельного сервітуту для розміщення тимчасової споруди/групи тимчасових споруд» (додатки 3, 4).</w:t>
      </w:r>
    </w:p>
    <w:p w:rsidR="00AD0D87" w:rsidRPr="00AD0D87" w:rsidRDefault="00AD0D87" w:rsidP="00AD0D87">
      <w:pPr>
        <w:widowControl w:val="0"/>
        <w:suppressAutoHyphens/>
        <w:spacing w:after="0" w:line="240" w:lineRule="auto"/>
        <w:jc w:val="both"/>
        <w:rPr>
          <w:rFonts w:ascii="Times New Roman" w:eastAsia="Times New Roman" w:hAnsi="Times New Roman" w:cs="Tahoma"/>
          <w:color w:val="000000"/>
          <w:sz w:val="24"/>
          <w:szCs w:val="24"/>
        </w:rPr>
      </w:pPr>
      <w:r w:rsidRPr="00AD0D87">
        <w:rPr>
          <w:rFonts w:ascii="Times New Roman" w:eastAsia="Times New Roman" w:hAnsi="Times New Roman" w:cs="Tahoma"/>
          <w:color w:val="000000"/>
          <w:sz w:val="24"/>
          <w:szCs w:val="24"/>
          <w:lang w:eastAsia="ru-RU"/>
        </w:rPr>
        <w:t>2. Забезпечити оприлюднення інформаційних та технологічних карток адміністративних послуг, зазначених в пункті 1 цього рішення, на офіційному веб-сайті Миколаївської міської ради Стрийського району Львівської області.</w:t>
      </w:r>
    </w:p>
    <w:p w:rsidR="00AD0D87" w:rsidRPr="00AD0D87" w:rsidRDefault="00AD0D87" w:rsidP="00AD0D87">
      <w:pPr>
        <w:widowControl w:val="0"/>
        <w:suppressAutoHyphens/>
        <w:spacing w:after="0" w:line="240" w:lineRule="auto"/>
        <w:jc w:val="both"/>
        <w:rPr>
          <w:rFonts w:ascii="Times New Roman" w:eastAsia="Times New Roman" w:hAnsi="Times New Roman" w:cs="Tahoma"/>
          <w:color w:val="000000"/>
          <w:sz w:val="24"/>
          <w:szCs w:val="24"/>
          <w:lang w:eastAsia="ru-RU"/>
        </w:rPr>
      </w:pPr>
      <w:r w:rsidRPr="00AD0D87">
        <w:rPr>
          <w:rFonts w:ascii="Times New Roman" w:eastAsia="Times New Roman" w:hAnsi="Times New Roman" w:cs="Tahoma"/>
          <w:color w:val="000000"/>
          <w:sz w:val="24"/>
          <w:szCs w:val="24"/>
        </w:rPr>
        <w:t xml:space="preserve">3. Контроль за виконанням рішення покласти </w:t>
      </w:r>
      <w:r w:rsidRPr="00AD0D87">
        <w:rPr>
          <w:rFonts w:ascii="Times New Roman" w:eastAsia="Times New Roman" w:hAnsi="Times New Roman" w:cs="Tahoma"/>
          <w:color w:val="000000"/>
          <w:sz w:val="24"/>
          <w:szCs w:val="24"/>
          <w:lang w:eastAsia="ru-RU"/>
        </w:rPr>
        <w:t>на керуючого справами виконавчого комітету Миколаївської міської ради Адама В.М</w:t>
      </w:r>
      <w:r w:rsidRPr="00AD0D87">
        <w:rPr>
          <w:rFonts w:ascii="Times New Roman" w:eastAsia="Times New Roman" w:hAnsi="Times New Roman" w:cs="Tahoma"/>
          <w:bCs/>
          <w:color w:val="000000"/>
          <w:sz w:val="24"/>
          <w:szCs w:val="24"/>
        </w:rPr>
        <w:t>.</w:t>
      </w:r>
    </w:p>
    <w:p w:rsidR="00AD0D87" w:rsidRPr="00AD0D87" w:rsidRDefault="00AD0D87" w:rsidP="00AD0D87">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AD0D87" w:rsidRPr="00AD0D87" w:rsidRDefault="00AD0D87" w:rsidP="00AD0D87">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AD0D87" w:rsidRPr="00AD0D87" w:rsidRDefault="00AD0D87" w:rsidP="00AD0D87">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AD0D87" w:rsidRPr="00AD0D87" w:rsidRDefault="00AD0D87" w:rsidP="00AD0D87">
      <w:pPr>
        <w:suppressAutoHyphens/>
        <w:spacing w:after="0" w:line="240" w:lineRule="auto"/>
        <w:jc w:val="both"/>
        <w:rPr>
          <w:rFonts w:ascii="Times New Roman" w:eastAsia="Times New Roman" w:hAnsi="Times New Roman" w:cs="Tahoma"/>
          <w:b/>
          <w:color w:val="000000"/>
          <w:sz w:val="24"/>
          <w:szCs w:val="24"/>
          <w:lang w:eastAsia="ru-RU"/>
        </w:rPr>
      </w:pPr>
      <w:r w:rsidRPr="00AD0D87">
        <w:rPr>
          <w:rFonts w:ascii="Times New Roman" w:eastAsia="Times New Roman" w:hAnsi="Times New Roman" w:cs="Tahoma"/>
          <w:b/>
          <w:color w:val="000000"/>
          <w:sz w:val="24"/>
          <w:szCs w:val="24"/>
          <w:lang w:eastAsia="ru-RU"/>
        </w:rPr>
        <w:t>Секретар міської ради                                                        Іван АНДРІЙЧИК</w:t>
      </w:r>
    </w:p>
    <w:p w:rsidR="00AD0D87" w:rsidRPr="00AD0D87" w:rsidRDefault="00AD0D87" w:rsidP="00AD0D87">
      <w:pPr>
        <w:rPr>
          <w:rFonts w:ascii="Calibri" w:eastAsia="Times New Roman" w:hAnsi="Calibri" w:cs="Times New Roman"/>
        </w:rPr>
      </w:pPr>
    </w:p>
    <w:p w:rsidR="004C6519" w:rsidRDefault="004C6519" w:rsidP="004C6519">
      <w:pPr>
        <w:spacing w:after="0" w:line="240" w:lineRule="auto"/>
        <w:rPr>
          <w:rFonts w:ascii="Times New Roman" w:hAnsi="Times New Roman"/>
          <w:bCs/>
          <w:sz w:val="28"/>
          <w:lang w:val="en-US"/>
        </w:rPr>
      </w:pPr>
    </w:p>
    <w:tbl>
      <w:tblPr>
        <w:tblW w:w="9606" w:type="dxa"/>
        <w:tblLook w:val="04A0" w:firstRow="1" w:lastRow="0" w:firstColumn="1" w:lastColumn="0" w:noHBand="0" w:noVBand="1"/>
      </w:tblPr>
      <w:tblGrid>
        <w:gridCol w:w="795"/>
        <w:gridCol w:w="4133"/>
        <w:gridCol w:w="4678"/>
      </w:tblGrid>
      <w:tr w:rsidR="000026C2" w:rsidRPr="000026C2" w:rsidTr="000026C2">
        <w:trPr>
          <w:trHeight w:val="1976"/>
        </w:trPr>
        <w:tc>
          <w:tcPr>
            <w:tcW w:w="795" w:type="dxa"/>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6"/>
                <w:szCs w:val="26"/>
              </w:rPr>
            </w:pPr>
          </w:p>
          <w:p w:rsidR="000026C2" w:rsidRPr="000026C2" w:rsidRDefault="000026C2" w:rsidP="000026C2">
            <w:pPr>
              <w:rPr>
                <w:rFonts w:ascii="Times New Roman" w:eastAsia="Times New Roman" w:hAnsi="Times New Roman" w:cs="Times New Roman"/>
                <w:sz w:val="26"/>
                <w:szCs w:val="26"/>
              </w:rPr>
            </w:pPr>
          </w:p>
          <w:p w:rsidR="000026C2" w:rsidRPr="000026C2" w:rsidRDefault="000026C2" w:rsidP="000026C2">
            <w:pPr>
              <w:rPr>
                <w:rFonts w:ascii="Times New Roman" w:eastAsia="Times New Roman" w:hAnsi="Times New Roman" w:cs="Times New Roman"/>
                <w:sz w:val="26"/>
                <w:szCs w:val="26"/>
              </w:rPr>
            </w:pPr>
          </w:p>
          <w:p w:rsidR="000026C2" w:rsidRPr="000026C2" w:rsidRDefault="000026C2" w:rsidP="000026C2">
            <w:pPr>
              <w:jc w:val="center"/>
              <w:rPr>
                <w:rFonts w:ascii="Times New Roman" w:eastAsia="Times New Roman" w:hAnsi="Times New Roman" w:cs="Times New Roman"/>
                <w:sz w:val="26"/>
                <w:szCs w:val="26"/>
              </w:rPr>
            </w:pP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6"/>
                <w:szCs w:val="26"/>
              </w:rPr>
            </w:pPr>
          </w:p>
        </w:tc>
        <w:tc>
          <w:tcPr>
            <w:tcW w:w="4678" w:type="dxa"/>
            <w:shd w:val="clear" w:color="auto" w:fill="auto"/>
          </w:tcPr>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Додаток 1 </w:t>
            </w:r>
          </w:p>
          <w:p w:rsidR="000026C2" w:rsidRPr="000026C2" w:rsidRDefault="000026C2" w:rsidP="000026C2">
            <w:pPr>
              <w:spacing w:after="0" w:line="240" w:lineRule="auto"/>
              <w:ind w:right="-108"/>
              <w:jc w:val="right"/>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до рішення виконавчого комітету</w:t>
            </w:r>
          </w:p>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Миколаївської міської ради</w:t>
            </w:r>
          </w:p>
          <w:p w:rsidR="000026C2" w:rsidRPr="000026C2" w:rsidRDefault="000026C2" w:rsidP="000026C2">
            <w:pPr>
              <w:spacing w:after="0" w:line="240" w:lineRule="auto"/>
              <w:rPr>
                <w:rFonts w:ascii="Times New Roman" w:eastAsia="Times New Roman" w:hAnsi="Times New Roman" w:cs="Times New Roman"/>
                <w:sz w:val="26"/>
                <w:szCs w:val="26"/>
              </w:rPr>
            </w:pPr>
            <w:r w:rsidRPr="000026C2">
              <w:rPr>
                <w:rFonts w:ascii="Times New Roman" w:eastAsia="Times New Roman" w:hAnsi="Times New Roman" w:cs="Times New Roman"/>
                <w:sz w:val="24"/>
                <w:szCs w:val="24"/>
              </w:rPr>
              <w:t xml:space="preserve">                  від 05.08.2025 № 168</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caps/>
                <w:sz w:val="26"/>
                <w:szCs w:val="26"/>
              </w:rPr>
            </w:pPr>
            <w:r w:rsidRPr="000026C2">
              <w:rPr>
                <w:rFonts w:ascii="Times New Roman" w:eastAsia="Times New Roman" w:hAnsi="Times New Roman" w:cs="Times New Roman"/>
                <w:b/>
                <w:caps/>
                <w:sz w:val="26"/>
                <w:szCs w:val="26"/>
              </w:rPr>
              <w:t xml:space="preserve">Інформаційна картка </w:t>
            </w:r>
          </w:p>
          <w:p w:rsidR="000026C2" w:rsidRPr="000026C2" w:rsidRDefault="000026C2" w:rsidP="000026C2">
            <w:pPr>
              <w:spacing w:after="0" w:line="240" w:lineRule="auto"/>
              <w:jc w:val="center"/>
              <w:rPr>
                <w:rFonts w:ascii="Times New Roman" w:eastAsia="Times New Roman" w:hAnsi="Times New Roman" w:cs="Times New Roman"/>
                <w:sz w:val="26"/>
                <w:szCs w:val="26"/>
              </w:rPr>
            </w:pPr>
            <w:r w:rsidRPr="000026C2">
              <w:rPr>
                <w:rFonts w:ascii="Times New Roman" w:eastAsia="Times New Roman" w:hAnsi="Times New Roman" w:cs="Times New Roman"/>
                <w:b/>
                <w:caps/>
                <w:sz w:val="26"/>
                <w:szCs w:val="26"/>
              </w:rPr>
              <w:t>адміністративної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sz w:val="26"/>
                <w:szCs w:val="26"/>
              </w:rPr>
            </w:pPr>
            <w:r w:rsidRPr="000026C2">
              <w:rPr>
                <w:rFonts w:ascii="Times New Roman" w:eastAsia="Times New Roman" w:hAnsi="Times New Roman" w:cs="Times New Roman"/>
                <w:b/>
                <w:sz w:val="26"/>
                <w:szCs w:val="26"/>
              </w:rPr>
              <w:t>Видача рішення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6"/>
                <w:szCs w:val="26"/>
              </w:rPr>
            </w:pPr>
            <w:r w:rsidRPr="000026C2">
              <w:rPr>
                <w:rFonts w:ascii="Times New Roman" w:eastAsia="Times New Roman" w:hAnsi="Times New Roman" w:cs="Times New Roman"/>
                <w:i/>
                <w:sz w:val="26"/>
                <w:szCs w:val="26"/>
              </w:rPr>
              <w:t>Відділ земельних відносин та екології</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sz w:val="26"/>
                <w:szCs w:val="26"/>
              </w:rPr>
            </w:pPr>
            <w:r w:rsidRPr="000026C2">
              <w:rPr>
                <w:rFonts w:ascii="Times New Roman" w:eastAsia="Times New Roman" w:hAnsi="Times New Roman" w:cs="Times New Roman"/>
                <w:b/>
                <w:sz w:val="26"/>
                <w:szCs w:val="26"/>
              </w:rPr>
              <w:t xml:space="preserve">Інформація про Управління надання адміністративних послуг </w:t>
            </w:r>
          </w:p>
          <w:p w:rsidR="000026C2" w:rsidRPr="000026C2" w:rsidRDefault="000026C2" w:rsidP="000026C2">
            <w:pPr>
              <w:spacing w:after="0" w:line="240" w:lineRule="auto"/>
              <w:jc w:val="center"/>
              <w:rPr>
                <w:rFonts w:ascii="Times New Roman" w:eastAsia="Times New Roman" w:hAnsi="Times New Roman" w:cs="Times New Roman"/>
                <w:sz w:val="26"/>
                <w:szCs w:val="26"/>
              </w:rPr>
            </w:pPr>
            <w:r w:rsidRPr="000026C2">
              <w:rPr>
                <w:rFonts w:ascii="Times New Roman" w:eastAsia="Times New Roman" w:hAnsi="Times New Roman" w:cs="Times New Roman"/>
                <w:b/>
                <w:sz w:val="26"/>
                <w:szCs w:val="26"/>
              </w:rPr>
              <w:t>та державної реєстрації Миколаївської міської ради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1.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Найменування центру надання адміністративних послуг</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2.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Місцезнаходження центру надання адміністративних послуг</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вул. Мазепи І., 37 (перший поверх), м. Миколаїв, Стрийський район, Львівська область, 81600</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3.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Режим роботи центру надання адміністративних послуг</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Понеділок – з 9-00 до 17-00, вівторок – з 9-00 до17-00,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середа – з 9-00 до 17-00,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четвер – з 9-00 до 17-00,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п’ятниця – з 9-00 до 16-00, субота, неділя – вихідні дні,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без перерви на обід</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4.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Телефон/факс (довідки), адреса електронної пошти та веб-сайт </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(03241) 51-444</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Електронна пошта: </w:t>
            </w:r>
            <w:r w:rsidRPr="000026C2">
              <w:rPr>
                <w:rFonts w:ascii="Times New Roman" w:eastAsia="Times New Roman" w:hAnsi="Times New Roman" w:cs="Times New Roman"/>
                <w:sz w:val="24"/>
                <w:szCs w:val="24"/>
                <w:lang w:val="en-US"/>
              </w:rPr>
              <w:t>cnap</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mykolaivmr</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gov</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ua</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веб-сайт:</w:t>
            </w:r>
            <w:r w:rsidRPr="000026C2">
              <w:rPr>
                <w:rFonts w:ascii="Times New Roman" w:eastAsia="Times New Roman" w:hAnsi="Times New Roman" w:cs="Times New Roman"/>
                <w:sz w:val="24"/>
                <w:szCs w:val="24"/>
                <w:lang w:val="en-US"/>
              </w:rPr>
              <w:t>https</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mykolaivmr</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gov</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ua</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Нормативні акти, якими регламентується надання адміністративної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5.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Закони України</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Закон України «Про місцеве самоврядування в Україні»</w:t>
            </w:r>
            <w:r w:rsidRPr="00CD6646">
              <w:rPr>
                <w:rFonts w:ascii="Times New Roman" w:eastAsia="Times New Roman" w:hAnsi="Times New Roman" w:cs="Tahoma"/>
                <w:color w:val="000000"/>
                <w:spacing w:val="3"/>
                <w:sz w:val="24"/>
                <w:szCs w:val="24"/>
                <w:lang w:val="ru-RU" w:eastAsia="ru-RU"/>
              </w:rPr>
              <w:t>;</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Закон України «Про адміністративні послуги»</w:t>
            </w:r>
            <w:r w:rsidRPr="000026C2">
              <w:rPr>
                <w:rFonts w:ascii="Times New Roman" w:eastAsia="Times New Roman" w:hAnsi="Times New Roman" w:cs="Times New Roman"/>
                <w:sz w:val="24"/>
                <w:szCs w:val="24"/>
                <w:lang w:val="ru-RU"/>
              </w:rPr>
              <w:t>;</w:t>
            </w:r>
          </w:p>
          <w:p w:rsidR="000026C2" w:rsidRPr="000026C2" w:rsidRDefault="000026C2" w:rsidP="000026C2">
            <w:pPr>
              <w:spacing w:after="0" w:line="240" w:lineRule="auto"/>
              <w:rPr>
                <w:rFonts w:ascii="Times New Roman" w:eastAsia="Times New Roman" w:hAnsi="Times New Roman" w:cs="Tahoma"/>
                <w:color w:val="000000"/>
                <w:spacing w:val="3"/>
                <w:sz w:val="24"/>
                <w:szCs w:val="24"/>
                <w:lang w:eastAsia="ru-RU"/>
              </w:rPr>
            </w:pPr>
            <w:r w:rsidRPr="000026C2">
              <w:rPr>
                <w:rFonts w:ascii="Times New Roman" w:eastAsia="Times New Roman" w:hAnsi="Times New Roman" w:cs="Tahoma"/>
                <w:color w:val="000000"/>
                <w:spacing w:val="3"/>
                <w:sz w:val="24"/>
                <w:szCs w:val="24"/>
                <w:lang w:eastAsia="ru-RU"/>
              </w:rPr>
              <w:t xml:space="preserve">Закон України «Про дозвільну систему у сфері господарської діяльності»;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Земельний кодекс України</w:t>
            </w:r>
            <w:r w:rsidRPr="00CD6646">
              <w:rPr>
                <w:rFonts w:ascii="Times New Roman" w:eastAsia="Times New Roman" w:hAnsi="Times New Roman" w:cs="Times New Roman"/>
                <w:sz w:val="24"/>
                <w:szCs w:val="24"/>
                <w:lang w:val="ru-RU"/>
              </w:rPr>
              <w:t>;</w:t>
            </w:r>
          </w:p>
          <w:p w:rsidR="000026C2" w:rsidRPr="000026C2" w:rsidRDefault="000026C2" w:rsidP="000026C2">
            <w:pPr>
              <w:spacing w:after="0" w:line="240" w:lineRule="auto"/>
              <w:rPr>
                <w:rFonts w:ascii="Times New Roman" w:eastAsia="Times New Roman" w:hAnsi="Times New Roman" w:cs="Tahoma"/>
                <w:color w:val="000000"/>
                <w:spacing w:val="3"/>
                <w:sz w:val="24"/>
                <w:szCs w:val="24"/>
                <w:lang w:eastAsia="ru-RU"/>
              </w:rPr>
            </w:pPr>
            <w:r w:rsidRPr="000026C2">
              <w:rPr>
                <w:rFonts w:ascii="Times New Roman" w:eastAsia="Times New Roman" w:hAnsi="Times New Roman" w:cs="Tahoma"/>
                <w:color w:val="000000"/>
                <w:spacing w:val="3"/>
                <w:sz w:val="24"/>
                <w:szCs w:val="24"/>
                <w:lang w:eastAsia="ru-RU"/>
              </w:rPr>
              <w:t>Закон України «Про землеустрій»</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6.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Акти Кабінету Міністрів України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lang w:eastAsia="ru-RU"/>
              </w:rPr>
              <w:t>_</w:t>
            </w:r>
          </w:p>
          <w:p w:rsidR="000026C2" w:rsidRPr="000026C2" w:rsidRDefault="000026C2" w:rsidP="000026C2">
            <w:pPr>
              <w:spacing w:after="0" w:line="240" w:lineRule="auto"/>
              <w:rPr>
                <w:rFonts w:ascii="Times New Roman" w:eastAsia="Times New Roman" w:hAnsi="Times New Roman" w:cs="Tahoma"/>
                <w:color w:val="000000"/>
                <w:spacing w:val="3"/>
                <w:sz w:val="24"/>
                <w:szCs w:val="24"/>
                <w:lang w:eastAsia="ru-RU"/>
              </w:rPr>
            </w:pP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7. </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Акти органів виконавчої влади</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lang w:eastAsia="ru-RU"/>
              </w:rPr>
            </w:pPr>
            <w:r w:rsidRPr="000026C2">
              <w:rPr>
                <w:rFonts w:ascii="Times New Roman" w:eastAsia="Times New Roman" w:hAnsi="Times New Roman" w:cs="Tahoma"/>
                <w:color w:val="000000"/>
                <w:spacing w:val="3"/>
                <w:sz w:val="24"/>
                <w:szCs w:val="24"/>
                <w:lang w:eastAsia="ru-RU"/>
              </w:rPr>
              <w:t xml:space="preserve">Наказ Міністерства регіонального розвитку, будівництва та житлово-комунального господарства України від </w:t>
            </w:r>
            <w:r w:rsidRPr="000026C2">
              <w:rPr>
                <w:rFonts w:ascii="Times New Roman" w:eastAsia="Times New Roman" w:hAnsi="Times New Roman" w:cs="Tahoma"/>
                <w:color w:val="000000"/>
                <w:spacing w:val="3"/>
                <w:sz w:val="24"/>
                <w:szCs w:val="24"/>
                <w:lang w:eastAsia="ru-RU"/>
              </w:rPr>
              <w:lastRenderedPageBreak/>
              <w:t>21.10.2011 №244 «Про затвердження Порядку розміщення тимчасових споруд для провадження підприємницької діяльності»</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8. </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Акти органів місцевого самоврядування</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lang w:eastAsia="ru-RU"/>
              </w:rPr>
              <w:t>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затверджене рішенням Миколаївської міської ради від 18.12.2024 №2978 зі змінами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Умови отримання адміністративної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9. </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Підстава для одержання адміністративної послуги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b/>
                <w:i/>
                <w:sz w:val="24"/>
                <w:szCs w:val="24"/>
              </w:rPr>
            </w:pPr>
            <w:r w:rsidRPr="000026C2">
              <w:rPr>
                <w:rFonts w:ascii="Times New Roman" w:eastAsia="Times New Roman" w:hAnsi="Times New Roman" w:cs="Times New Roman"/>
                <w:sz w:val="24"/>
                <w:szCs w:val="24"/>
              </w:rPr>
              <w:t>Заява зацікавленої особи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10.</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1.Заява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w:t>
            </w:r>
          </w:p>
          <w:p w:rsidR="000026C2" w:rsidRPr="000026C2" w:rsidRDefault="000026C2" w:rsidP="000026C2">
            <w:pPr>
              <w:spacing w:after="0" w:line="240" w:lineRule="auto"/>
              <w:ind w:right="-158"/>
              <w:rPr>
                <w:rFonts w:ascii="Times New Roman" w:eastAsia="Times New Roman" w:hAnsi="Times New Roman" w:cs="Times New Roman"/>
                <w:color w:val="212529"/>
                <w:sz w:val="24"/>
                <w:szCs w:val="24"/>
                <w:shd w:val="clear" w:color="auto" w:fill="FFFFFF"/>
              </w:rPr>
            </w:pPr>
            <w:r w:rsidRPr="000026C2">
              <w:rPr>
                <w:rFonts w:ascii="Times New Roman" w:eastAsia="Times New Roman" w:hAnsi="Times New Roman" w:cs="Times New Roman"/>
                <w:sz w:val="24"/>
                <w:szCs w:val="24"/>
              </w:rPr>
              <w:t>2.</w:t>
            </w:r>
            <w:r w:rsidRPr="000026C2">
              <w:rPr>
                <w:rFonts w:ascii="Times New Roman" w:eastAsia="Times New Roman" w:hAnsi="Times New Roman" w:cs="Times New Roman"/>
                <w:color w:val="212529"/>
                <w:sz w:val="24"/>
                <w:szCs w:val="24"/>
                <w:shd w:val="clear" w:color="auto" w:fill="FFFFFF"/>
              </w:rPr>
              <w:t xml:space="preserve">копії документів, що посвідчують особу: </w:t>
            </w:r>
          </w:p>
          <w:p w:rsidR="000026C2" w:rsidRPr="000026C2" w:rsidRDefault="000026C2" w:rsidP="000026C2">
            <w:pPr>
              <w:spacing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sz w:val="24"/>
                <w:szCs w:val="24"/>
              </w:rPr>
              <w:t xml:space="preserve">- для фізичних осіб – </w:t>
            </w:r>
            <w:r w:rsidRPr="000026C2">
              <w:rPr>
                <w:rFonts w:ascii="Times New Roman" w:eastAsia="Times New Roman" w:hAnsi="Times New Roman" w:cs="Times New Roman"/>
                <w:color w:val="212529"/>
                <w:sz w:val="24"/>
                <w:szCs w:val="24"/>
                <w:shd w:val="clear" w:color="auto" w:fill="FFFFFF"/>
              </w:rPr>
              <w:t xml:space="preserve">паспорт </w:t>
            </w:r>
            <w:r w:rsidRPr="000026C2">
              <w:rPr>
                <w:rFonts w:ascii="Times New Roman" w:eastAsia="Times New Roman" w:hAnsi="Times New Roman" w:cs="Times New Roman"/>
                <w:sz w:val="24"/>
                <w:szCs w:val="24"/>
              </w:rPr>
              <w:t>громадянина України</w:t>
            </w:r>
            <w:r w:rsidRPr="000026C2">
              <w:rPr>
                <w:rFonts w:ascii="Times New Roman" w:eastAsia="Times New Roman" w:hAnsi="Times New Roman" w:cs="Times New Roman"/>
                <w:color w:val="212529"/>
                <w:sz w:val="24"/>
                <w:szCs w:val="24"/>
                <w:shd w:val="clear" w:color="auto" w:fill="FFFFFF"/>
              </w:rPr>
              <w:t xml:space="preserve">, </w:t>
            </w:r>
            <w:r w:rsidRPr="000026C2">
              <w:rPr>
                <w:rFonts w:ascii="Times New Roman" w:eastAsia="Times New Roman" w:hAnsi="Times New Roman" w:cs="Times New Roman"/>
                <w:sz w:val="24"/>
                <w:szCs w:val="24"/>
              </w:rPr>
              <w:t xml:space="preserve">реєстраційний номер облікової картки платника податків, </w:t>
            </w:r>
            <w:r w:rsidRPr="000026C2">
              <w:rPr>
                <w:rFonts w:ascii="Times New Roman" w:eastAsia="Times New Roman" w:hAnsi="Times New Roman" w:cs="Times New Roman"/>
                <w:color w:val="000000"/>
                <w:sz w:val="24"/>
                <w:szCs w:val="24"/>
                <w:lang w:eastAsia="ru-RU"/>
              </w:rPr>
              <w:t xml:space="preserve">довідка про реєстрацію місця проживання (у разі наявності у заявника </w:t>
            </w:r>
            <w:r w:rsidRPr="000026C2">
              <w:rPr>
                <w:rFonts w:ascii="Times New Roman" w:eastAsia="Times New Roman" w:hAnsi="Times New Roman" w:cs="Times New Roman"/>
                <w:color w:val="000000"/>
                <w:sz w:val="24"/>
                <w:szCs w:val="24"/>
                <w:lang w:val="en-US" w:eastAsia="ru-RU"/>
              </w:rPr>
              <w:t>ID</w:t>
            </w:r>
            <w:r w:rsidRPr="000026C2">
              <w:rPr>
                <w:rFonts w:ascii="Times New Roman" w:eastAsia="Times New Roman" w:hAnsi="Times New Roman" w:cs="Times New Roman"/>
                <w:color w:val="000000"/>
                <w:sz w:val="24"/>
                <w:szCs w:val="24"/>
                <w:lang w:eastAsia="ru-RU"/>
              </w:rPr>
              <w:t xml:space="preserve">-картки);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для юридичних осіб та фізичних осіб-підприємців – виписка/витяг з Єдиного державного реєстру юридичних осіб, фізичних осіб-підприємців та громадських формувань;</w:t>
            </w:r>
          </w:p>
          <w:p w:rsidR="000026C2" w:rsidRPr="000026C2" w:rsidRDefault="000026C2" w:rsidP="000026C2">
            <w:pPr>
              <w:spacing w:after="0" w:line="240" w:lineRule="auto"/>
              <w:contextualSpacing/>
              <w:rPr>
                <w:rFonts w:ascii="Times New Roman" w:eastAsia="Times New Roman" w:hAnsi="Times New Roman" w:cs="Times New Roman"/>
                <w:sz w:val="24"/>
                <w:szCs w:val="24"/>
              </w:rPr>
            </w:pPr>
            <w:r w:rsidRPr="000026C2">
              <w:rPr>
                <w:rFonts w:ascii="Times New Roman" w:eastAsia="Times New Roman" w:hAnsi="Times New Roman" w:cs="Times New Roman"/>
                <w:color w:val="000000"/>
                <w:sz w:val="24"/>
                <w:szCs w:val="24"/>
                <w:lang w:eastAsia="ru-RU"/>
              </w:rPr>
              <w:t xml:space="preserve">3. </w:t>
            </w:r>
            <w:r w:rsidRPr="000026C2">
              <w:rPr>
                <w:rFonts w:ascii="Times New Roman" w:eastAsia="Times New Roman" w:hAnsi="Times New Roman" w:cs="Times New Roman"/>
                <w:color w:val="212529"/>
                <w:sz w:val="24"/>
                <w:szCs w:val="24"/>
                <w:shd w:val="clear" w:color="auto" w:fill="FFFFFF"/>
              </w:rPr>
              <w:t>копія паспорта прив’язки тимчасової споруди/групи тимчасових споруд</w:t>
            </w:r>
            <w:r w:rsidRPr="000026C2">
              <w:rPr>
                <w:rFonts w:ascii="Times New Roman" w:eastAsia="Times New Roman" w:hAnsi="Times New Roman" w:cs="Times New Roman"/>
                <w:sz w:val="24"/>
                <w:szCs w:val="24"/>
              </w:rPr>
              <w:t>;</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4.графічні матеріали із зазначенням орієнтовного місця розташування та площі земельної ділянки, яку передбачається сформувати з метою встановлення земельного сервітуту.</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Якщо документи подаються уповноваженою особою, додатково:</w:t>
            </w:r>
          </w:p>
          <w:p w:rsidR="000026C2" w:rsidRPr="00CD6646" w:rsidRDefault="000026C2" w:rsidP="000026C2">
            <w:pPr>
              <w:spacing w:after="0" w:line="240" w:lineRule="auto"/>
              <w:rPr>
                <w:rFonts w:ascii="Times New Roman" w:eastAsia="Times New Roman" w:hAnsi="Times New Roman" w:cs="Times New Roman"/>
                <w:sz w:val="24"/>
                <w:szCs w:val="24"/>
                <w:lang w:val="ru-RU"/>
              </w:rPr>
            </w:pPr>
            <w:r w:rsidRPr="000026C2">
              <w:rPr>
                <w:rFonts w:ascii="Times New Roman" w:eastAsia="Times New Roman" w:hAnsi="Times New Roman" w:cs="Times New Roman"/>
                <w:sz w:val="24"/>
                <w:szCs w:val="24"/>
              </w:rPr>
              <w:t>1. довіреність</w:t>
            </w:r>
            <w:r w:rsidRPr="00CD6646">
              <w:rPr>
                <w:rFonts w:ascii="Times New Roman" w:eastAsia="Times New Roman" w:hAnsi="Times New Roman" w:cs="Times New Roman"/>
                <w:sz w:val="24"/>
                <w:szCs w:val="24"/>
                <w:lang w:val="ru-RU"/>
              </w:rPr>
              <w:t>;</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2. копія паспорта громадянина України.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11.</w:t>
            </w:r>
          </w:p>
        </w:tc>
        <w:tc>
          <w:tcPr>
            <w:tcW w:w="4133" w:type="dxa"/>
            <w:shd w:val="clear" w:color="auto" w:fill="auto"/>
          </w:tcPr>
          <w:p w:rsidR="000026C2" w:rsidRPr="000026C2" w:rsidRDefault="000026C2" w:rsidP="000026C2">
            <w:pPr>
              <w:spacing w:before="60" w:after="60" w:line="240" w:lineRule="auto"/>
              <w:ind w:firstLine="5"/>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678" w:type="dxa"/>
            <w:shd w:val="clear" w:color="auto" w:fill="auto"/>
          </w:tcPr>
          <w:p w:rsidR="000026C2" w:rsidRPr="000026C2" w:rsidRDefault="000026C2" w:rsidP="000026C2">
            <w:pPr>
              <w:spacing w:before="60"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color w:val="000000"/>
                <w:sz w:val="24"/>
                <w:szCs w:val="24"/>
                <w:lang w:eastAsia="ru-RU"/>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0026C2" w:rsidRPr="000026C2" w:rsidRDefault="000026C2" w:rsidP="000026C2">
            <w:pPr>
              <w:spacing w:before="60"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color w:val="000000"/>
                <w:sz w:val="24"/>
                <w:szCs w:val="24"/>
                <w:shd w:val="clear" w:color="auto" w:fill="FFFFFF"/>
              </w:rPr>
              <w:lastRenderedPageBreak/>
              <w:t>Адміністратор перевіряє документи, що посвідчують особу заявника та реєструє заяву і документи.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lastRenderedPageBreak/>
              <w:t>12.</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Платність (безоплатність) надання адміністративної послуги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color w:val="000000"/>
                <w:sz w:val="24"/>
                <w:szCs w:val="24"/>
                <w:lang w:eastAsia="ru-RU"/>
              </w:rPr>
              <w:t>Безоплатно</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13.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Строк надання адміністративної послуги</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lang w:eastAsia="ru-RU"/>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сесії після закінчення цього строку відповідно до ч.4 ст.10 Закону України «Про адміністративні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14.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подання заявником неповного пакету документів;</w:t>
            </w:r>
          </w:p>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-подання документів, що містять недостовірні відомості</w:t>
            </w:r>
            <w:r w:rsidRPr="000026C2">
              <w:rPr>
                <w:rFonts w:ascii="Times New Roman" w:eastAsia="Times New Roman" w:hAnsi="Times New Roman" w:cs="Times New Roman"/>
                <w:sz w:val="24"/>
                <w:szCs w:val="24"/>
                <w:lang w:val="ru-RU"/>
              </w:rPr>
              <w:t>;</w:t>
            </w:r>
          </w:p>
          <w:p w:rsidR="000026C2" w:rsidRPr="000026C2" w:rsidRDefault="000026C2" w:rsidP="000026C2">
            <w:pPr>
              <w:shd w:val="clear" w:color="auto" w:fill="FFFFFF"/>
              <w:suppressAutoHyphens/>
              <w:spacing w:after="0" w:line="240" w:lineRule="auto"/>
              <w:textAlignment w:val="baseline"/>
              <w:rPr>
                <w:rFonts w:ascii="Times New Roman" w:eastAsia="Times New Roman" w:hAnsi="Times New Roman" w:cs="Times New Roman"/>
                <w:color w:val="000000"/>
                <w:sz w:val="24"/>
                <w:szCs w:val="24"/>
                <w:lang w:eastAsia="zh-CN"/>
              </w:rPr>
            </w:pPr>
            <w:r w:rsidRPr="000026C2">
              <w:rPr>
                <w:rFonts w:ascii="Times New Roman" w:eastAsia="Times New Roman" w:hAnsi="Times New Roman" w:cs="Times New Roman"/>
                <w:color w:val="000000"/>
                <w:sz w:val="24"/>
                <w:szCs w:val="24"/>
                <w:lang w:eastAsia="zh-CN"/>
              </w:rPr>
              <w:t>- невідповідність документів діючому законодавству;</w:t>
            </w:r>
          </w:p>
          <w:p w:rsidR="000026C2" w:rsidRPr="000026C2" w:rsidRDefault="000026C2" w:rsidP="000026C2">
            <w:pPr>
              <w:shd w:val="clear" w:color="auto" w:fill="FFFFFF"/>
              <w:suppressAutoHyphens/>
              <w:spacing w:after="0" w:line="240" w:lineRule="auto"/>
              <w:textAlignment w:val="baseline"/>
              <w:rPr>
                <w:rFonts w:ascii="Times New Roman" w:eastAsia="Times New Roman" w:hAnsi="Times New Roman" w:cs="Times New Roman"/>
                <w:sz w:val="24"/>
                <w:szCs w:val="24"/>
                <w:lang w:val="ru-RU" w:eastAsia="zh-CN"/>
              </w:rPr>
            </w:pPr>
            <w:r w:rsidRPr="000026C2">
              <w:rPr>
                <w:rFonts w:ascii="Times New Roman" w:eastAsia="Times New Roman" w:hAnsi="Times New Roman" w:cs="Times New Roman"/>
                <w:color w:val="000000"/>
                <w:sz w:val="24"/>
                <w:szCs w:val="24"/>
                <w:lang w:eastAsia="zh-CN"/>
              </w:rPr>
              <w:t>- неможливість встановлення земельного сервітуту на земельній ділянці відповідно до містобудівної документації.</w:t>
            </w:r>
          </w:p>
          <w:p w:rsidR="000026C2" w:rsidRPr="000026C2" w:rsidRDefault="000026C2" w:rsidP="000026C2">
            <w:pPr>
              <w:shd w:val="clear" w:color="auto" w:fill="FFFFFF"/>
              <w:spacing w:after="0" w:line="240" w:lineRule="auto"/>
              <w:outlineLvl w:val="4"/>
              <w:rPr>
                <w:rFonts w:ascii="Times New Roman" w:eastAsia="Times New Roman" w:hAnsi="Times New Roman" w:cs="Times New Roman"/>
                <w:color w:val="212529"/>
                <w:sz w:val="24"/>
                <w:szCs w:val="24"/>
                <w:lang w:eastAsia="ru-RU"/>
              </w:rPr>
            </w:pPr>
            <w:r w:rsidRPr="000026C2">
              <w:rPr>
                <w:rFonts w:ascii="Times New Roman" w:eastAsia="Times New Roman" w:hAnsi="Times New Roman" w:cs="Times New Roman"/>
                <w:color w:val="212529"/>
                <w:sz w:val="24"/>
                <w:szCs w:val="24"/>
                <w:lang w:val="ru-RU" w:eastAsia="ru-RU"/>
              </w:rPr>
              <w:t>Органи, до яких оскаржується</w:t>
            </w:r>
            <w:r w:rsidRPr="000026C2">
              <w:rPr>
                <w:rFonts w:ascii="Times New Roman" w:eastAsia="Times New Roman" w:hAnsi="Times New Roman" w:cs="Times New Roman"/>
                <w:color w:val="212529"/>
                <w:sz w:val="24"/>
                <w:szCs w:val="24"/>
                <w:lang w:eastAsia="ru-RU"/>
              </w:rPr>
              <w:t xml:space="preserve"> відмова</w:t>
            </w:r>
            <w:r w:rsidRPr="000026C2">
              <w:rPr>
                <w:rFonts w:ascii="Times New Roman" w:eastAsia="Times New Roman" w:hAnsi="Times New Roman" w:cs="Times New Roman"/>
                <w:color w:val="212529"/>
                <w:sz w:val="24"/>
                <w:szCs w:val="24"/>
                <w:lang w:val="ru-RU" w:eastAsia="ru-RU"/>
              </w:rPr>
              <w:t>:</w:t>
            </w:r>
            <w:r w:rsidRPr="000026C2">
              <w:rPr>
                <w:rFonts w:ascii="Times New Roman" w:eastAsia="Times New Roman" w:hAnsi="Times New Roman" w:cs="Times New Roman"/>
                <w:color w:val="212529"/>
                <w:sz w:val="24"/>
                <w:szCs w:val="24"/>
                <w:lang w:eastAsia="ru-RU"/>
              </w:rPr>
              <w:t xml:space="preserve"> суд</w:t>
            </w:r>
            <w:r w:rsidRPr="000026C2">
              <w:rPr>
                <w:rFonts w:ascii="Times New Roman" w:eastAsia="Times New Roman" w:hAnsi="Times New Roman" w:cs="Times New Roman"/>
                <w:b/>
                <w:bCs/>
                <w:sz w:val="20"/>
                <w:szCs w:val="20"/>
                <w:lang w:eastAsia="ru-RU"/>
              </w:rPr>
              <w:t>.</w:t>
            </w:r>
          </w:p>
          <w:p w:rsidR="000026C2" w:rsidRPr="000026C2" w:rsidRDefault="000026C2" w:rsidP="000026C2">
            <w:pPr>
              <w:shd w:val="clear" w:color="auto" w:fill="FFFFFF"/>
              <w:spacing w:after="0" w:line="240" w:lineRule="auto"/>
              <w:outlineLvl w:val="4"/>
              <w:rPr>
                <w:rFonts w:ascii="Arial" w:eastAsia="Times New Roman" w:hAnsi="Arial" w:cs="Arial"/>
                <w:color w:val="212529"/>
                <w:sz w:val="20"/>
                <w:szCs w:val="20"/>
                <w:lang w:val="ru-RU" w:eastAsia="ru-RU"/>
              </w:rPr>
            </w:pPr>
            <w:r w:rsidRPr="000026C2">
              <w:rPr>
                <w:rFonts w:ascii="Times New Roman" w:eastAsia="Times New Roman" w:hAnsi="Times New Roman" w:cs="Times New Roman"/>
                <w:color w:val="212529"/>
                <w:sz w:val="24"/>
                <w:szCs w:val="24"/>
                <w:lang w:eastAsia="ru-RU"/>
              </w:rPr>
              <w:t>Скаргу</w:t>
            </w:r>
            <w:r w:rsidRPr="000026C2">
              <w:rPr>
                <w:rFonts w:ascii="Times New Roman" w:eastAsia="Times New Roman" w:hAnsi="Times New Roman" w:cs="Times New Roman"/>
                <w:color w:val="212529"/>
                <w:sz w:val="24"/>
                <w:szCs w:val="24"/>
                <w:lang w:val="ru-RU" w:eastAsia="ru-RU"/>
              </w:rPr>
              <w:t xml:space="preserve"> </w:t>
            </w:r>
            <w:r w:rsidRPr="000026C2">
              <w:rPr>
                <w:rFonts w:ascii="Times New Roman" w:eastAsia="Times New Roman" w:hAnsi="Times New Roman" w:cs="Times New Roman"/>
                <w:color w:val="212529"/>
                <w:sz w:val="24"/>
                <w:szCs w:val="24"/>
                <w:lang w:eastAsia="ru-RU"/>
              </w:rPr>
              <w:t>може</w:t>
            </w:r>
            <w:r w:rsidRPr="000026C2">
              <w:rPr>
                <w:rFonts w:ascii="Times New Roman" w:eastAsia="Times New Roman" w:hAnsi="Times New Roman" w:cs="Times New Roman"/>
                <w:color w:val="212529"/>
                <w:sz w:val="24"/>
                <w:szCs w:val="24"/>
                <w:lang w:val="ru-RU" w:eastAsia="ru-RU"/>
              </w:rPr>
              <w:t xml:space="preserve"> подавати: оскаржувач, представник оскаржувача</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15.</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Результат надання адміністративної послуги</w:t>
            </w:r>
          </w:p>
        </w:tc>
        <w:tc>
          <w:tcPr>
            <w:tcW w:w="4678" w:type="dxa"/>
            <w:shd w:val="clear" w:color="auto" w:fill="auto"/>
          </w:tcPr>
          <w:p w:rsidR="000026C2" w:rsidRPr="00CD6646" w:rsidRDefault="000026C2" w:rsidP="000026C2">
            <w:pPr>
              <w:shd w:val="clear" w:color="auto" w:fill="FFFFFF"/>
              <w:spacing w:after="0" w:line="240" w:lineRule="auto"/>
              <w:rPr>
                <w:rFonts w:ascii="Times New Roman" w:eastAsia="Times New Roman" w:hAnsi="Times New Roman" w:cs="Times New Roman"/>
                <w:color w:val="212529"/>
                <w:sz w:val="24"/>
                <w:szCs w:val="24"/>
                <w:lang w:eastAsia="ru-RU"/>
              </w:rPr>
            </w:pPr>
            <w:r w:rsidRPr="000026C2">
              <w:rPr>
                <w:rFonts w:ascii="Times New Roman" w:eastAsia="Times New Roman" w:hAnsi="Times New Roman" w:cs="Times New Roman"/>
                <w:color w:val="212529"/>
                <w:sz w:val="24"/>
                <w:szCs w:val="24"/>
                <w:lang w:eastAsia="ru-RU"/>
              </w:rPr>
              <w:t xml:space="preserve">Видача рішення про надання дозволу на розроблення проєкту землеустрою щодо відведення земельної ділянки з метою встановлення земельного сервітуту </w:t>
            </w:r>
            <w:r w:rsidRPr="000026C2">
              <w:rPr>
                <w:rFonts w:ascii="Times New Roman" w:eastAsia="Times New Roman" w:hAnsi="Times New Roman" w:cs="Times New Roman"/>
                <w:sz w:val="24"/>
                <w:szCs w:val="24"/>
              </w:rPr>
              <w:t>для розміщення тимчасової споруди/групи тимчасових споруд</w:t>
            </w:r>
            <w:r w:rsidRPr="00CD6646">
              <w:rPr>
                <w:rFonts w:ascii="Times New Roman" w:eastAsia="Times New Roman" w:hAnsi="Times New Roman" w:cs="Times New Roman"/>
                <w:color w:val="212529"/>
                <w:sz w:val="24"/>
                <w:szCs w:val="24"/>
                <w:lang w:eastAsia="ru-RU"/>
              </w:rPr>
              <w:t>;</w:t>
            </w:r>
          </w:p>
          <w:p w:rsidR="000026C2" w:rsidRPr="00CD6646" w:rsidRDefault="000026C2" w:rsidP="000026C2">
            <w:pPr>
              <w:shd w:val="clear" w:color="auto" w:fill="FFFFFF"/>
              <w:spacing w:after="0" w:line="240" w:lineRule="auto"/>
              <w:rPr>
                <w:rFonts w:ascii="Arial" w:eastAsia="Times New Roman" w:hAnsi="Arial" w:cs="Arial"/>
                <w:color w:val="212529"/>
                <w:sz w:val="24"/>
                <w:szCs w:val="24"/>
                <w:lang w:eastAsia="ru-RU"/>
              </w:rPr>
            </w:pPr>
            <w:r w:rsidRPr="000026C2">
              <w:rPr>
                <w:rFonts w:ascii="Times New Roman" w:eastAsia="Times New Roman" w:hAnsi="Times New Roman" w:cs="Times New Roman"/>
                <w:color w:val="212529"/>
                <w:sz w:val="24"/>
                <w:szCs w:val="24"/>
                <w:lang w:eastAsia="ru-RU"/>
              </w:rPr>
              <w:t>Видача рішення про відмову</w:t>
            </w:r>
            <w:r w:rsidRPr="00CD6646">
              <w:rPr>
                <w:rFonts w:ascii="Times New Roman" w:eastAsia="Times New Roman" w:hAnsi="Times New Roman" w:cs="Times New Roman"/>
                <w:color w:val="212529"/>
                <w:sz w:val="24"/>
                <w:szCs w:val="24"/>
                <w:lang w:eastAsia="ru-RU"/>
              </w:rPr>
              <w:t xml:space="preserve"> у </w:t>
            </w:r>
            <w:r w:rsidRPr="000026C2">
              <w:rPr>
                <w:rFonts w:ascii="Times New Roman" w:eastAsia="Times New Roman" w:hAnsi="Times New Roman" w:cs="Times New Roman"/>
                <w:color w:val="212529"/>
                <w:sz w:val="24"/>
                <w:szCs w:val="24"/>
                <w:lang w:eastAsia="ru-RU"/>
              </w:rPr>
              <w:t xml:space="preserve">наданні дозволу на розроблення проєкту землеустрою щодо відведення земельної ділянки з метою встановлення земельного сервітуту </w:t>
            </w:r>
            <w:r w:rsidRPr="000026C2">
              <w:rPr>
                <w:rFonts w:ascii="Times New Roman" w:eastAsia="Times New Roman" w:hAnsi="Times New Roman" w:cs="Times New Roman"/>
                <w:sz w:val="24"/>
                <w:szCs w:val="24"/>
              </w:rPr>
              <w:t>для розміщення тимчасової споруди/групи тимчасових споруд</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16.</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Способи отримання відповіді (результату)</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color w:val="000000"/>
                <w:sz w:val="24"/>
                <w:szCs w:val="24"/>
                <w:lang w:eastAsia="ru-RU"/>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0026C2" w:rsidRPr="000026C2" w:rsidRDefault="000026C2" w:rsidP="000026C2">
            <w:pPr>
              <w:spacing w:after="0" w:line="240" w:lineRule="auto"/>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lang w:eastAsia="ru-RU"/>
              </w:rPr>
              <w:t>2. П</w:t>
            </w:r>
            <w:r w:rsidRPr="000026C2">
              <w:rPr>
                <w:rFonts w:ascii="Times New Roman" w:eastAsia="Times New Roman" w:hAnsi="Times New Roman" w:cs="Times New Roman"/>
                <w:color w:val="212529"/>
                <w:sz w:val="24"/>
                <w:szCs w:val="24"/>
                <w:shd w:val="clear" w:color="auto" w:fill="FFFFFF"/>
              </w:rPr>
              <w:t>оштовим відправленням на вказану при поданні заяви адресу.</w:t>
            </w:r>
          </w:p>
        </w:tc>
      </w:tr>
    </w:tbl>
    <w:p w:rsidR="000026C2" w:rsidRPr="000026C2" w:rsidRDefault="000026C2" w:rsidP="000026C2">
      <w:pPr>
        <w:rPr>
          <w:rFonts w:ascii="Times New Roman" w:eastAsia="Times New Roman" w:hAnsi="Times New Roman" w:cs="Times New Roman"/>
          <w:sz w:val="24"/>
          <w:szCs w:val="24"/>
        </w:rPr>
      </w:pPr>
    </w:p>
    <w:p w:rsidR="000026C2" w:rsidRPr="00CD6646" w:rsidRDefault="000026C2" w:rsidP="000026C2">
      <w:pPr>
        <w:rPr>
          <w:rFonts w:ascii="Times New Roman" w:eastAsia="Times New Roman" w:hAnsi="Times New Roman" w:cs="Times New Roman"/>
          <w:b/>
          <w:sz w:val="24"/>
          <w:szCs w:val="24"/>
          <w:lang w:val="ru-RU"/>
        </w:rPr>
      </w:pPr>
      <w:r w:rsidRPr="000026C2">
        <w:rPr>
          <w:rFonts w:ascii="Times New Roman" w:eastAsia="Times New Roman" w:hAnsi="Times New Roman" w:cs="Times New Roman"/>
          <w:b/>
          <w:sz w:val="24"/>
          <w:szCs w:val="24"/>
        </w:rPr>
        <w:t>Керуючий справами виконавчого комітету                                          Володимир АДАМ</w:t>
      </w:r>
    </w:p>
    <w:tbl>
      <w:tblPr>
        <w:tblW w:w="10178" w:type="dxa"/>
        <w:tblInd w:w="-318" w:type="dxa"/>
        <w:tblLook w:val="04A0" w:firstRow="1" w:lastRow="0" w:firstColumn="1" w:lastColumn="0" w:noHBand="0" w:noVBand="1"/>
      </w:tblPr>
      <w:tblGrid>
        <w:gridCol w:w="5813"/>
        <w:gridCol w:w="4111"/>
        <w:gridCol w:w="254"/>
      </w:tblGrid>
      <w:tr w:rsidR="000026C2" w:rsidRPr="000026C2" w:rsidTr="000026C2">
        <w:trPr>
          <w:gridBefore w:val="1"/>
          <w:wBefore w:w="5813" w:type="dxa"/>
          <w:trHeight w:val="1976"/>
        </w:trPr>
        <w:tc>
          <w:tcPr>
            <w:tcW w:w="4365" w:type="dxa"/>
            <w:gridSpan w:val="2"/>
            <w:shd w:val="clear" w:color="auto" w:fill="auto"/>
          </w:tcPr>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lastRenderedPageBreak/>
              <w:t xml:space="preserve">             Додаток 2 </w:t>
            </w:r>
          </w:p>
          <w:p w:rsidR="000026C2" w:rsidRPr="000026C2" w:rsidRDefault="000026C2" w:rsidP="000026C2">
            <w:pPr>
              <w:spacing w:after="0" w:line="240" w:lineRule="auto"/>
              <w:ind w:right="-108"/>
              <w:jc w:val="right"/>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до рішення виконавчого комітету</w:t>
            </w:r>
          </w:p>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Миколаївської міської ради</w:t>
            </w:r>
          </w:p>
          <w:p w:rsidR="000026C2" w:rsidRPr="000026C2" w:rsidRDefault="000026C2" w:rsidP="000026C2">
            <w:pPr>
              <w:spacing w:after="0" w:line="240" w:lineRule="auto"/>
              <w:rPr>
                <w:rFonts w:ascii="Times New Roman" w:eastAsia="Times New Roman" w:hAnsi="Times New Roman" w:cs="Times New Roman"/>
                <w:sz w:val="28"/>
                <w:szCs w:val="28"/>
              </w:rPr>
            </w:pPr>
            <w:r w:rsidRPr="000026C2">
              <w:rPr>
                <w:rFonts w:ascii="Times New Roman" w:eastAsia="Times New Roman" w:hAnsi="Times New Roman" w:cs="Times New Roman"/>
                <w:sz w:val="24"/>
                <w:szCs w:val="24"/>
              </w:rPr>
              <w:t xml:space="preserve">             від 05.08.2025 № 168</w:t>
            </w:r>
          </w:p>
        </w:tc>
      </w:tr>
      <w:tr w:rsidR="000026C2" w:rsidRPr="000026C2" w:rsidTr="000026C2">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700"/>
          <w:tblCellSpacing w:w="20" w:type="dxa"/>
        </w:trPr>
        <w:tc>
          <w:tcPr>
            <w:tcW w:w="9924" w:type="dxa"/>
            <w:gridSpan w:val="2"/>
            <w:shd w:val="clear" w:color="auto" w:fill="auto"/>
          </w:tcPr>
          <w:p w:rsidR="000026C2" w:rsidRPr="000026C2" w:rsidRDefault="000026C2" w:rsidP="000026C2">
            <w:pPr>
              <w:spacing w:before="60" w:after="60" w:line="240" w:lineRule="auto"/>
              <w:ind w:left="-205"/>
              <w:jc w:val="center"/>
              <w:rPr>
                <w:rFonts w:ascii="Times New Roman" w:eastAsia="Times New Roman" w:hAnsi="Times New Roman" w:cs="Times New Roman"/>
                <w:b/>
                <w:caps/>
                <w:sz w:val="26"/>
                <w:szCs w:val="26"/>
              </w:rPr>
            </w:pPr>
            <w:r w:rsidRPr="000026C2">
              <w:rPr>
                <w:rFonts w:ascii="Times New Roman" w:eastAsia="Times New Roman" w:hAnsi="Times New Roman" w:cs="Times New Roman"/>
                <w:b/>
                <w:caps/>
                <w:sz w:val="26"/>
                <w:szCs w:val="26"/>
              </w:rPr>
              <w:t xml:space="preserve">Технологічна картка </w:t>
            </w:r>
          </w:p>
          <w:p w:rsidR="000026C2" w:rsidRPr="000026C2" w:rsidRDefault="000026C2" w:rsidP="000026C2">
            <w:pPr>
              <w:spacing w:after="0" w:line="240" w:lineRule="auto"/>
              <w:ind w:left="-205"/>
              <w:jc w:val="center"/>
              <w:rPr>
                <w:rFonts w:ascii="Times New Roman" w:eastAsia="Times New Roman" w:hAnsi="Times New Roman" w:cs="Times New Roman"/>
                <w:sz w:val="26"/>
                <w:szCs w:val="26"/>
              </w:rPr>
            </w:pPr>
            <w:r w:rsidRPr="000026C2">
              <w:rPr>
                <w:rFonts w:ascii="Times New Roman" w:eastAsia="Times New Roman" w:hAnsi="Times New Roman" w:cs="Times New Roman"/>
                <w:b/>
                <w:caps/>
                <w:sz w:val="26"/>
                <w:szCs w:val="26"/>
              </w:rPr>
              <w:t>адміністративної послуги</w:t>
            </w:r>
          </w:p>
        </w:tc>
      </w:tr>
      <w:tr w:rsidR="000026C2" w:rsidRPr="000026C2" w:rsidTr="000026C2">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580"/>
          <w:tblCellSpacing w:w="20" w:type="dxa"/>
        </w:trPr>
        <w:tc>
          <w:tcPr>
            <w:tcW w:w="9924" w:type="dxa"/>
            <w:gridSpan w:val="2"/>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i/>
                <w:sz w:val="26"/>
                <w:szCs w:val="26"/>
              </w:rPr>
            </w:pPr>
            <w:r w:rsidRPr="000026C2">
              <w:rPr>
                <w:rFonts w:ascii="Times New Roman" w:eastAsia="Times New Roman" w:hAnsi="Times New Roman" w:cs="Times New Roman"/>
                <w:b/>
                <w:sz w:val="26"/>
                <w:szCs w:val="26"/>
              </w:rPr>
              <w:t>Видача рішення Миколаївської міської ради про надання дозволу на розроблення проєкту землеустрою щодо відведення земельної ділянки з метою встановлення земельного сервітуту для розміщення тимчасової споруди/групи тимчасових споруд</w:t>
            </w:r>
          </w:p>
        </w:tc>
      </w:tr>
    </w:tbl>
    <w:p w:rsidR="000026C2" w:rsidRPr="000026C2" w:rsidRDefault="000026C2" w:rsidP="000026C2">
      <w:pPr>
        <w:spacing w:after="0" w:line="240" w:lineRule="auto"/>
        <w:ind w:left="5529"/>
        <w:jc w:val="center"/>
        <w:rPr>
          <w:rFonts w:ascii="Times New Roman" w:eastAsia="Times New Roman" w:hAnsi="Times New Roman" w:cs="Times New Roman"/>
          <w:sz w:val="26"/>
          <w:szCs w:val="26"/>
        </w:rPr>
      </w:pPr>
    </w:p>
    <w:tbl>
      <w:tblPr>
        <w:tblW w:w="5136" w:type="pct"/>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0"/>
        <w:gridCol w:w="3599"/>
        <w:gridCol w:w="1904"/>
        <w:gridCol w:w="2121"/>
        <w:gridCol w:w="1974"/>
      </w:tblGrid>
      <w:tr w:rsidR="000026C2" w:rsidRPr="000026C2" w:rsidTr="000026C2">
        <w:trPr>
          <w:trHeight w:val="143"/>
          <w:tblCellSpacing w:w="20" w:type="dxa"/>
        </w:trPr>
        <w:tc>
          <w:tcPr>
            <w:tcW w:w="270"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w:t>
            </w:r>
          </w:p>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п/п</w:t>
            </w:r>
          </w:p>
        </w:tc>
        <w:tc>
          <w:tcPr>
            <w:tcW w:w="1763"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Етапи послуги</w:t>
            </w:r>
          </w:p>
        </w:tc>
        <w:tc>
          <w:tcPr>
            <w:tcW w:w="925"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Відповідальна посадова особа і структурний підрозділ</w:t>
            </w: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Дія</w:t>
            </w:r>
          </w:p>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 У, П, З)</w:t>
            </w:r>
          </w:p>
        </w:tc>
        <w:tc>
          <w:tcPr>
            <w:tcW w:w="949"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Термін виконання (днів)</w:t>
            </w:r>
          </w:p>
        </w:tc>
      </w:tr>
      <w:tr w:rsidR="000026C2" w:rsidRPr="000026C2" w:rsidTr="000026C2">
        <w:trPr>
          <w:trHeight w:val="2742"/>
          <w:tblCellSpacing w:w="20" w:type="dxa"/>
        </w:trPr>
        <w:tc>
          <w:tcPr>
            <w:tcW w:w="270" w:type="pct"/>
            <w:tcBorders>
              <w:bottom w:val="inset" w:sz="6" w:space="0" w:color="auto"/>
            </w:tcBorders>
            <w:shd w:val="clear" w:color="auto" w:fill="auto"/>
          </w:tcPr>
          <w:p w:rsidR="000026C2" w:rsidRPr="000026C2" w:rsidRDefault="000026C2" w:rsidP="000026C2">
            <w:pPr>
              <w:spacing w:after="0" w:line="240" w:lineRule="auto"/>
              <w:ind w:left="-21" w:right="-4" w:firstLine="21"/>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w:t>
            </w:r>
          </w:p>
        </w:tc>
        <w:tc>
          <w:tcPr>
            <w:tcW w:w="1763"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Прийом і перевірка повноти пакету документів, реєстрація заяви, повідомлення заявника про орієнтовний термін надання дозволу.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Формування дозвільної справи, занесення даних до реєстру.</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Передача пакету документів заявника до начальника відділу земельних відносин та екології</w:t>
            </w:r>
          </w:p>
        </w:tc>
        <w:tc>
          <w:tcPr>
            <w:tcW w:w="925" w:type="pct"/>
            <w:tcBorders>
              <w:bottom w:val="inset" w:sz="6" w:space="0" w:color="auto"/>
            </w:tcBorders>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Адміністратор ЦНАП</w:t>
            </w:r>
          </w:p>
        </w:tc>
        <w:tc>
          <w:tcPr>
            <w:tcW w:w="972" w:type="pct"/>
            <w:tcBorders>
              <w:bottom w:val="inset" w:sz="6" w:space="0" w:color="auto"/>
            </w:tcBorders>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1 робочого дня</w:t>
            </w:r>
          </w:p>
        </w:tc>
      </w:tr>
      <w:tr w:rsidR="000026C2" w:rsidRPr="000026C2" w:rsidTr="000026C2">
        <w:trPr>
          <w:trHeight w:val="1322"/>
          <w:tblCellSpacing w:w="20" w:type="dxa"/>
        </w:trPr>
        <w:tc>
          <w:tcPr>
            <w:tcW w:w="270" w:type="pct"/>
            <w:tcBorders>
              <w:top w:val="inset" w:sz="6" w:space="0" w:color="auto"/>
            </w:tcBorders>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2</w:t>
            </w:r>
          </w:p>
        </w:tc>
        <w:tc>
          <w:tcPr>
            <w:tcW w:w="1763" w:type="pct"/>
            <w:tcBorders>
              <w:top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Передача пакету документів заявника від начальника відділу земельних відносин до спеціаліста відділу, посадової особи (виконавця) відділу</w:t>
            </w:r>
          </w:p>
        </w:tc>
        <w:tc>
          <w:tcPr>
            <w:tcW w:w="925" w:type="pct"/>
            <w:tcBorders>
              <w:top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Начальник відділу земельних відносин та екології</w:t>
            </w:r>
          </w:p>
        </w:tc>
        <w:tc>
          <w:tcPr>
            <w:tcW w:w="972" w:type="pct"/>
            <w:tcBorders>
              <w:top w:val="inset" w:sz="6" w:space="0" w:color="auto"/>
            </w:tcBorders>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tcBorders>
              <w:top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2 робочих днів</w:t>
            </w:r>
          </w:p>
        </w:tc>
      </w:tr>
      <w:tr w:rsidR="000026C2" w:rsidRPr="000026C2" w:rsidTr="000026C2">
        <w:trPr>
          <w:trHeight w:val="143"/>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3</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Підготовка проєкту рішення Миколаївської міської ради щодо надання дозволу або відмову у наданні дозволу</w:t>
            </w:r>
          </w:p>
        </w:tc>
        <w:tc>
          <w:tcPr>
            <w:tcW w:w="925" w:type="pct"/>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Посадова особа (виконавець) відділу</w:t>
            </w: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5 робочих днів</w:t>
            </w:r>
          </w:p>
        </w:tc>
      </w:tr>
      <w:tr w:rsidR="000026C2" w:rsidRPr="000026C2" w:rsidTr="000026C2">
        <w:trPr>
          <w:trHeight w:val="1956"/>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4</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Погодження проєкту рішення постійною комісією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925"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Начальник відділу земельних відносин та екології</w:t>
            </w:r>
          </w:p>
          <w:p w:rsidR="000026C2" w:rsidRPr="000026C2" w:rsidRDefault="000026C2" w:rsidP="000026C2">
            <w:pPr>
              <w:spacing w:after="0" w:line="240" w:lineRule="auto"/>
              <w:jc w:val="both"/>
              <w:rPr>
                <w:rFonts w:ascii="Times New Roman" w:eastAsia="Times New Roman" w:hAnsi="Times New Roman" w:cs="Times New Roman"/>
                <w:sz w:val="24"/>
                <w:szCs w:val="24"/>
              </w:rPr>
            </w:pP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Згідно графіку роботи комісії</w:t>
            </w:r>
          </w:p>
        </w:tc>
      </w:tr>
      <w:tr w:rsidR="000026C2" w:rsidRPr="000026C2" w:rsidTr="000026C2">
        <w:trPr>
          <w:trHeight w:val="1373"/>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lastRenderedPageBreak/>
              <w:t>5</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Розгляд проєкту рішення сесією Миколаївської міської ради </w:t>
            </w:r>
          </w:p>
        </w:tc>
        <w:tc>
          <w:tcPr>
            <w:tcW w:w="925" w:type="pct"/>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Миколаївська міська рада </w:t>
            </w:r>
          </w:p>
          <w:p w:rsidR="000026C2" w:rsidRPr="000026C2" w:rsidRDefault="000026C2" w:rsidP="000026C2">
            <w:pPr>
              <w:spacing w:after="0" w:line="240" w:lineRule="auto"/>
              <w:jc w:val="both"/>
              <w:rPr>
                <w:rFonts w:ascii="Times New Roman" w:eastAsia="Times New Roman" w:hAnsi="Times New Roman" w:cs="Times New Roman"/>
                <w:sz w:val="24"/>
                <w:szCs w:val="24"/>
              </w:rPr>
            </w:pP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 місячний строк, а в разі неможливості прийняття зазначеного рішення у такий строк – на першому засіданні (слуханні) після закінчення цього строку</w:t>
            </w:r>
          </w:p>
        </w:tc>
      </w:tr>
      <w:tr w:rsidR="000026C2" w:rsidRPr="000026C2" w:rsidTr="000026C2">
        <w:trPr>
          <w:trHeight w:val="1053"/>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6</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Передача пакету документів адміністратору ЦНАПу</w:t>
            </w:r>
          </w:p>
        </w:tc>
        <w:tc>
          <w:tcPr>
            <w:tcW w:w="925" w:type="pct"/>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Посадова особа (виконавець) відділу</w:t>
            </w: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p w:rsidR="000026C2" w:rsidRPr="000026C2" w:rsidRDefault="000026C2" w:rsidP="000026C2">
            <w:pPr>
              <w:spacing w:after="0" w:line="240" w:lineRule="auto"/>
              <w:jc w:val="center"/>
              <w:rPr>
                <w:rFonts w:ascii="Times New Roman" w:eastAsia="Times New Roman" w:hAnsi="Times New Roman" w:cs="Times New Roman"/>
                <w:sz w:val="24"/>
                <w:szCs w:val="24"/>
              </w:rPr>
            </w:pP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Після спливу 10 днів після прийняття рішення</w:t>
            </w:r>
          </w:p>
        </w:tc>
      </w:tr>
      <w:tr w:rsidR="000026C2" w:rsidRPr="000026C2" w:rsidTr="000026C2">
        <w:trPr>
          <w:trHeight w:val="871"/>
          <w:tblCellSpacing w:w="20" w:type="dxa"/>
        </w:trPr>
        <w:tc>
          <w:tcPr>
            <w:tcW w:w="270" w:type="pct"/>
            <w:tcBorders>
              <w:bottom w:val="inset" w:sz="6" w:space="0" w:color="auto"/>
            </w:tcBorders>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7</w:t>
            </w:r>
          </w:p>
        </w:tc>
        <w:tc>
          <w:tcPr>
            <w:tcW w:w="1763"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Видача заявнику рішення про надання дозволу або відмову у його наданні</w:t>
            </w:r>
          </w:p>
        </w:tc>
        <w:tc>
          <w:tcPr>
            <w:tcW w:w="925" w:type="pct"/>
            <w:tcBorders>
              <w:bottom w:val="inset" w:sz="6" w:space="0" w:color="auto"/>
            </w:tcBorders>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Адміністратор ЦНАПу</w:t>
            </w:r>
          </w:p>
        </w:tc>
        <w:tc>
          <w:tcPr>
            <w:tcW w:w="972" w:type="pct"/>
            <w:tcBorders>
              <w:bottom w:val="inset" w:sz="6" w:space="0" w:color="auto"/>
            </w:tcBorders>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 день</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особистого звернення особи</w:t>
            </w:r>
          </w:p>
        </w:tc>
      </w:tr>
      <w:tr w:rsidR="000026C2" w:rsidRPr="000026C2" w:rsidTr="000026C2">
        <w:trPr>
          <w:trHeight w:val="335"/>
          <w:tblCellSpacing w:w="20" w:type="dxa"/>
        </w:trPr>
        <w:tc>
          <w:tcPr>
            <w:tcW w:w="3990" w:type="pct"/>
            <w:gridSpan w:val="4"/>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Загальна кількість днів надання послуги </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30 днів або на першому засіданні (слуханні) після закінчення цього строку</w:t>
            </w:r>
          </w:p>
        </w:tc>
      </w:tr>
    </w:tbl>
    <w:p w:rsidR="000026C2" w:rsidRPr="000026C2" w:rsidRDefault="000026C2" w:rsidP="000026C2">
      <w:pPr>
        <w:spacing w:after="0" w:line="380" w:lineRule="exact"/>
        <w:ind w:firstLine="567"/>
        <w:jc w:val="both"/>
        <w:rPr>
          <w:rFonts w:ascii="Times New Roman" w:eastAsia="Times New Roman" w:hAnsi="Times New Roman" w:cs="Times New Roman"/>
          <w:color w:val="0D0D0D"/>
          <w:sz w:val="24"/>
          <w:szCs w:val="24"/>
        </w:rPr>
      </w:pPr>
    </w:p>
    <w:p w:rsidR="000026C2" w:rsidRPr="000026C2" w:rsidRDefault="000026C2" w:rsidP="000026C2">
      <w:pPr>
        <w:spacing w:after="0" w:line="240" w:lineRule="auto"/>
        <w:ind w:firstLine="567"/>
        <w:jc w:val="both"/>
        <w:rPr>
          <w:rFonts w:ascii="Times New Roman" w:eastAsia="Times New Roman" w:hAnsi="Times New Roman" w:cs="Times New Roman"/>
          <w:color w:val="0D0D0D"/>
          <w:sz w:val="24"/>
          <w:szCs w:val="24"/>
        </w:rPr>
      </w:pPr>
      <w:r w:rsidRPr="000026C2">
        <w:rPr>
          <w:rFonts w:ascii="Times New Roman" w:eastAsia="Times New Roman" w:hAnsi="Times New Roman" w:cs="Times New Roman"/>
          <w:color w:val="0D0D0D"/>
          <w:sz w:val="24"/>
          <w:szCs w:val="24"/>
        </w:rPr>
        <w:t>Примітка:</w:t>
      </w:r>
    </w:p>
    <w:p w:rsidR="000026C2" w:rsidRPr="000026C2" w:rsidRDefault="000026C2" w:rsidP="000026C2">
      <w:pPr>
        <w:spacing w:line="240" w:lineRule="auto"/>
        <w:ind w:firstLine="567"/>
        <w:jc w:val="both"/>
        <w:rPr>
          <w:rFonts w:ascii="Times New Roman" w:eastAsia="Times New Roman" w:hAnsi="Times New Roman" w:cs="Times New Roman"/>
          <w:color w:val="0D0D0D"/>
          <w:sz w:val="24"/>
          <w:szCs w:val="24"/>
        </w:rPr>
      </w:pPr>
      <w:r w:rsidRPr="000026C2">
        <w:rPr>
          <w:rFonts w:ascii="Times New Roman" w:eastAsia="Times New Roman" w:hAnsi="Times New Roman" w:cs="Times New Roman"/>
          <w:color w:val="0D0D0D"/>
          <w:sz w:val="24"/>
          <w:szCs w:val="24"/>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0026C2" w:rsidRPr="000026C2" w:rsidRDefault="000026C2" w:rsidP="000026C2">
      <w:pPr>
        <w:spacing w:after="0" w:line="240" w:lineRule="auto"/>
        <w:rPr>
          <w:rFonts w:ascii="Calibri" w:eastAsia="Times New Roman" w:hAnsi="Calibri" w:cs="Times New Roman"/>
        </w:rPr>
      </w:pPr>
      <w:r w:rsidRPr="000026C2">
        <w:rPr>
          <w:rFonts w:ascii="Times New Roman" w:eastAsia="Times New Roman" w:hAnsi="Times New Roman" w:cs="Times New Roman"/>
          <w:sz w:val="24"/>
          <w:szCs w:val="24"/>
        </w:rPr>
        <w:t>Умовні позначення: В – виконує; У – бере участь; П – погоджує; З – затверджує.</w:t>
      </w:r>
    </w:p>
    <w:p w:rsidR="000026C2" w:rsidRPr="000026C2" w:rsidRDefault="000026C2" w:rsidP="000026C2">
      <w:pPr>
        <w:rPr>
          <w:rFonts w:ascii="Calibri" w:eastAsia="Times New Roman" w:hAnsi="Calibri" w:cs="Times New Roman"/>
        </w:rPr>
      </w:pPr>
    </w:p>
    <w:p w:rsidR="000026C2" w:rsidRPr="000026C2" w:rsidRDefault="000026C2" w:rsidP="000026C2">
      <w:pPr>
        <w:rPr>
          <w:rFonts w:ascii="Calibri" w:eastAsia="Times New Roman" w:hAnsi="Calibri" w:cs="Times New Roman"/>
        </w:rPr>
      </w:pPr>
    </w:p>
    <w:p w:rsidR="000026C2" w:rsidRPr="000026C2" w:rsidRDefault="000026C2" w:rsidP="000026C2">
      <w:pPr>
        <w:rPr>
          <w:rFonts w:ascii="Times New Roman" w:eastAsia="Times New Roman" w:hAnsi="Times New Roman" w:cs="Times New Roman"/>
          <w:b/>
          <w:sz w:val="24"/>
          <w:szCs w:val="24"/>
        </w:rPr>
      </w:pPr>
      <w:r w:rsidRPr="000026C2">
        <w:rPr>
          <w:rFonts w:ascii="Times New Roman" w:eastAsia="Times New Roman" w:hAnsi="Times New Roman" w:cs="Times New Roman"/>
          <w:b/>
          <w:sz w:val="24"/>
          <w:szCs w:val="24"/>
        </w:rPr>
        <w:t>Керуючий справами виконавчого комітету                                           Володимир АДАМ</w:t>
      </w:r>
    </w:p>
    <w:p w:rsidR="000026C2" w:rsidRPr="000026C2" w:rsidRDefault="000026C2" w:rsidP="000026C2">
      <w:pPr>
        <w:rPr>
          <w:rFonts w:ascii="Calibri" w:eastAsia="Times New Roman" w:hAnsi="Calibri" w:cs="Times New Roman"/>
        </w:rPr>
      </w:pPr>
    </w:p>
    <w:p w:rsidR="000026C2" w:rsidRPr="000026C2" w:rsidRDefault="000026C2" w:rsidP="000026C2">
      <w:pPr>
        <w:rPr>
          <w:rFonts w:ascii="Times New Roman" w:eastAsia="Times New Roman" w:hAnsi="Times New Roman" w:cs="Times New Roman"/>
          <w:b/>
          <w:sz w:val="24"/>
          <w:szCs w:val="24"/>
        </w:rPr>
      </w:pPr>
    </w:p>
    <w:p w:rsidR="000026C2" w:rsidRPr="000026C2" w:rsidRDefault="000026C2" w:rsidP="000026C2">
      <w:pPr>
        <w:rPr>
          <w:rFonts w:ascii="Times New Roman" w:eastAsia="Times New Roman" w:hAnsi="Times New Roman" w:cs="Times New Roman"/>
          <w:b/>
          <w:sz w:val="24"/>
          <w:szCs w:val="24"/>
        </w:rPr>
      </w:pPr>
    </w:p>
    <w:p w:rsidR="000026C2" w:rsidRPr="00CD6646" w:rsidRDefault="000026C2" w:rsidP="000026C2">
      <w:pPr>
        <w:rPr>
          <w:rFonts w:ascii="Times New Roman" w:eastAsia="Times New Roman" w:hAnsi="Times New Roman" w:cs="Times New Roman"/>
          <w:b/>
          <w:sz w:val="24"/>
          <w:szCs w:val="24"/>
          <w:lang w:val="ru-RU"/>
        </w:rPr>
      </w:pPr>
    </w:p>
    <w:p w:rsidR="000026C2" w:rsidRPr="000026C2" w:rsidRDefault="000026C2" w:rsidP="000026C2">
      <w:pPr>
        <w:rPr>
          <w:rFonts w:ascii="Times New Roman" w:eastAsia="Times New Roman" w:hAnsi="Times New Roman" w:cs="Times New Roman"/>
          <w:b/>
          <w:sz w:val="24"/>
          <w:szCs w:val="24"/>
        </w:rPr>
      </w:pPr>
    </w:p>
    <w:p w:rsidR="000026C2" w:rsidRPr="000026C2" w:rsidRDefault="000026C2" w:rsidP="000026C2">
      <w:pPr>
        <w:rPr>
          <w:rFonts w:ascii="Times New Roman" w:eastAsia="Times New Roman" w:hAnsi="Times New Roman" w:cs="Times New Roman"/>
          <w:b/>
          <w:sz w:val="24"/>
          <w:szCs w:val="24"/>
        </w:rPr>
      </w:pPr>
    </w:p>
    <w:tbl>
      <w:tblPr>
        <w:tblW w:w="9606" w:type="dxa"/>
        <w:tblLook w:val="04A0" w:firstRow="1" w:lastRow="0" w:firstColumn="1" w:lastColumn="0" w:noHBand="0" w:noVBand="1"/>
      </w:tblPr>
      <w:tblGrid>
        <w:gridCol w:w="795"/>
        <w:gridCol w:w="4133"/>
        <w:gridCol w:w="4678"/>
      </w:tblGrid>
      <w:tr w:rsidR="000026C2" w:rsidRPr="000026C2" w:rsidTr="000026C2">
        <w:trPr>
          <w:trHeight w:val="1976"/>
        </w:trPr>
        <w:tc>
          <w:tcPr>
            <w:tcW w:w="795" w:type="dxa"/>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6"/>
                <w:szCs w:val="26"/>
              </w:rPr>
            </w:pPr>
          </w:p>
          <w:p w:rsidR="000026C2" w:rsidRPr="000026C2" w:rsidRDefault="000026C2" w:rsidP="000026C2">
            <w:pPr>
              <w:rPr>
                <w:rFonts w:ascii="Times New Roman" w:eastAsia="Times New Roman" w:hAnsi="Times New Roman" w:cs="Times New Roman"/>
                <w:sz w:val="26"/>
                <w:szCs w:val="26"/>
              </w:rPr>
            </w:pPr>
          </w:p>
          <w:p w:rsidR="000026C2" w:rsidRPr="000026C2" w:rsidRDefault="000026C2" w:rsidP="000026C2">
            <w:pPr>
              <w:rPr>
                <w:rFonts w:ascii="Times New Roman" w:eastAsia="Times New Roman" w:hAnsi="Times New Roman" w:cs="Times New Roman"/>
                <w:sz w:val="26"/>
                <w:szCs w:val="26"/>
              </w:rPr>
            </w:pPr>
          </w:p>
          <w:p w:rsidR="000026C2" w:rsidRPr="000026C2" w:rsidRDefault="000026C2" w:rsidP="000026C2">
            <w:pPr>
              <w:jc w:val="center"/>
              <w:rPr>
                <w:rFonts w:ascii="Times New Roman" w:eastAsia="Times New Roman" w:hAnsi="Times New Roman" w:cs="Times New Roman"/>
                <w:sz w:val="26"/>
                <w:szCs w:val="26"/>
              </w:rPr>
            </w:pP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6"/>
                <w:szCs w:val="26"/>
              </w:rPr>
            </w:pPr>
          </w:p>
        </w:tc>
        <w:tc>
          <w:tcPr>
            <w:tcW w:w="4678" w:type="dxa"/>
            <w:shd w:val="clear" w:color="auto" w:fill="auto"/>
          </w:tcPr>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Додаток 3 </w:t>
            </w:r>
          </w:p>
          <w:p w:rsidR="000026C2" w:rsidRPr="000026C2" w:rsidRDefault="000026C2" w:rsidP="000026C2">
            <w:pPr>
              <w:spacing w:after="0" w:line="240" w:lineRule="auto"/>
              <w:ind w:right="-108"/>
              <w:jc w:val="right"/>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до рішення виконавчого комітету</w:t>
            </w:r>
          </w:p>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Миколаївської міської ради</w:t>
            </w:r>
          </w:p>
          <w:p w:rsidR="000026C2" w:rsidRPr="000026C2" w:rsidRDefault="000026C2" w:rsidP="000026C2">
            <w:pPr>
              <w:spacing w:after="0" w:line="240" w:lineRule="auto"/>
              <w:rPr>
                <w:rFonts w:ascii="Times New Roman" w:eastAsia="Times New Roman" w:hAnsi="Times New Roman" w:cs="Times New Roman"/>
                <w:sz w:val="26"/>
                <w:szCs w:val="26"/>
              </w:rPr>
            </w:pPr>
            <w:r w:rsidRPr="000026C2">
              <w:rPr>
                <w:rFonts w:ascii="Times New Roman" w:eastAsia="Times New Roman" w:hAnsi="Times New Roman" w:cs="Times New Roman"/>
                <w:sz w:val="24"/>
                <w:szCs w:val="24"/>
              </w:rPr>
              <w:t xml:space="preserve">                  від 05.08.2025 № 168</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caps/>
                <w:sz w:val="26"/>
                <w:szCs w:val="26"/>
              </w:rPr>
            </w:pPr>
            <w:r w:rsidRPr="000026C2">
              <w:rPr>
                <w:rFonts w:ascii="Times New Roman" w:eastAsia="Times New Roman" w:hAnsi="Times New Roman" w:cs="Times New Roman"/>
                <w:b/>
                <w:caps/>
                <w:sz w:val="26"/>
                <w:szCs w:val="26"/>
              </w:rPr>
              <w:t xml:space="preserve">Інформаційна картка </w:t>
            </w:r>
          </w:p>
          <w:p w:rsidR="000026C2" w:rsidRPr="000026C2" w:rsidRDefault="000026C2" w:rsidP="000026C2">
            <w:pPr>
              <w:spacing w:after="0" w:line="240" w:lineRule="auto"/>
              <w:jc w:val="center"/>
              <w:rPr>
                <w:rFonts w:ascii="Times New Roman" w:eastAsia="Times New Roman" w:hAnsi="Times New Roman" w:cs="Times New Roman"/>
                <w:sz w:val="26"/>
                <w:szCs w:val="26"/>
              </w:rPr>
            </w:pPr>
            <w:r w:rsidRPr="000026C2">
              <w:rPr>
                <w:rFonts w:ascii="Times New Roman" w:eastAsia="Times New Roman" w:hAnsi="Times New Roman" w:cs="Times New Roman"/>
                <w:b/>
                <w:caps/>
                <w:sz w:val="26"/>
                <w:szCs w:val="26"/>
              </w:rPr>
              <w:t>адміністративної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sz w:val="26"/>
                <w:szCs w:val="26"/>
              </w:rPr>
            </w:pPr>
            <w:r w:rsidRPr="000026C2">
              <w:rPr>
                <w:rFonts w:ascii="Times New Roman" w:eastAsia="Times New Roman" w:hAnsi="Times New Roman" w:cs="Times New Roman"/>
                <w:b/>
                <w:sz w:val="26"/>
                <w:szCs w:val="26"/>
              </w:rPr>
              <w:t>Видача рішення про затвердження проєкту землеустрою щодо відведення земельної ділянки та встановлення земельного сервітуту для розміщення тимчасової споруди/групи тимчасових споруд</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6"/>
                <w:szCs w:val="26"/>
              </w:rPr>
            </w:pPr>
            <w:r w:rsidRPr="000026C2">
              <w:rPr>
                <w:rFonts w:ascii="Times New Roman" w:eastAsia="Times New Roman" w:hAnsi="Times New Roman" w:cs="Times New Roman"/>
                <w:i/>
                <w:sz w:val="26"/>
                <w:szCs w:val="26"/>
              </w:rPr>
              <w:t>Відділ земельних відносин та екології</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sz w:val="26"/>
                <w:szCs w:val="26"/>
              </w:rPr>
            </w:pPr>
            <w:r w:rsidRPr="000026C2">
              <w:rPr>
                <w:rFonts w:ascii="Times New Roman" w:eastAsia="Times New Roman" w:hAnsi="Times New Roman" w:cs="Times New Roman"/>
                <w:b/>
                <w:sz w:val="26"/>
                <w:szCs w:val="26"/>
              </w:rPr>
              <w:t xml:space="preserve">Інформація про Управління надання адміністративних послуг </w:t>
            </w:r>
          </w:p>
          <w:p w:rsidR="000026C2" w:rsidRPr="000026C2" w:rsidRDefault="000026C2" w:rsidP="000026C2">
            <w:pPr>
              <w:spacing w:after="0" w:line="240" w:lineRule="auto"/>
              <w:jc w:val="center"/>
              <w:rPr>
                <w:rFonts w:ascii="Times New Roman" w:eastAsia="Times New Roman" w:hAnsi="Times New Roman" w:cs="Times New Roman"/>
                <w:sz w:val="26"/>
                <w:szCs w:val="26"/>
              </w:rPr>
            </w:pPr>
            <w:r w:rsidRPr="000026C2">
              <w:rPr>
                <w:rFonts w:ascii="Times New Roman" w:eastAsia="Times New Roman" w:hAnsi="Times New Roman" w:cs="Times New Roman"/>
                <w:b/>
                <w:sz w:val="26"/>
                <w:szCs w:val="26"/>
              </w:rPr>
              <w:t>та державної реєстрації Миколаївської міської ради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1.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Найменування центру надання адміністративних послуг</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Управління надання адміністративних послуг та державної реєстрації Миколаївської міської ради Стрийського району Львівської області</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2.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Місцезнаходження центру надання адміністративних послуг</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вул. Мазепи І., 37 (перший поверх), м. Миколаїв, Стрийський район, Львівська область, 81600</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3.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Режим роботи центру надання адміністративних послуг</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Понеділок – з 9-00 до 17-00, вівторок – з 9-00 до17-00,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середа – з 9-00 до 17-00,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четвер – з 9-00 до 17-00,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п’ятниця – з 9-00 до 16-00, субота, неділя – вихідні дні,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без перерви на обід</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4. </w:t>
            </w:r>
          </w:p>
        </w:tc>
        <w:tc>
          <w:tcPr>
            <w:tcW w:w="4133"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Телефон/факс (довідки), адреса електронної пошти та веб-сайт </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(03241) 51-444</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Електронна пошта: </w:t>
            </w:r>
            <w:r w:rsidRPr="000026C2">
              <w:rPr>
                <w:rFonts w:ascii="Times New Roman" w:eastAsia="Times New Roman" w:hAnsi="Times New Roman" w:cs="Times New Roman"/>
                <w:sz w:val="24"/>
                <w:szCs w:val="24"/>
                <w:lang w:val="en-US"/>
              </w:rPr>
              <w:t>cnap</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mykolaivmr</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gov</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ua</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веб-сайт:</w:t>
            </w:r>
            <w:r w:rsidRPr="000026C2">
              <w:rPr>
                <w:rFonts w:ascii="Times New Roman" w:eastAsia="Times New Roman" w:hAnsi="Times New Roman" w:cs="Times New Roman"/>
                <w:sz w:val="24"/>
                <w:szCs w:val="24"/>
                <w:lang w:val="en-US"/>
              </w:rPr>
              <w:t>https</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mykolaivmr</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gov</w:t>
            </w:r>
            <w:r w:rsidRPr="000026C2">
              <w:rPr>
                <w:rFonts w:ascii="Times New Roman" w:eastAsia="Times New Roman" w:hAnsi="Times New Roman" w:cs="Times New Roman"/>
                <w:sz w:val="24"/>
                <w:szCs w:val="24"/>
              </w:rPr>
              <w:t>.</w:t>
            </w:r>
            <w:r w:rsidRPr="000026C2">
              <w:rPr>
                <w:rFonts w:ascii="Times New Roman" w:eastAsia="Times New Roman" w:hAnsi="Times New Roman" w:cs="Times New Roman"/>
                <w:sz w:val="24"/>
                <w:szCs w:val="24"/>
                <w:lang w:val="en-US"/>
              </w:rPr>
              <w:t>ua</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Нормативні акти, якими регламентується надання адміністративної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5.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Закони України</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Закон України «Про місцеве самоврядування в Україні»</w:t>
            </w:r>
            <w:r w:rsidRPr="00CD6646">
              <w:rPr>
                <w:rFonts w:ascii="Times New Roman" w:eastAsia="Times New Roman" w:hAnsi="Times New Roman" w:cs="Tahoma"/>
                <w:color w:val="000000"/>
                <w:spacing w:val="3"/>
                <w:sz w:val="24"/>
                <w:szCs w:val="24"/>
                <w:lang w:val="ru-RU" w:eastAsia="ru-RU"/>
              </w:rPr>
              <w:t>;</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Закон України «Про адміністративні послуги»</w:t>
            </w:r>
            <w:r w:rsidRPr="000026C2">
              <w:rPr>
                <w:rFonts w:ascii="Times New Roman" w:eastAsia="Times New Roman" w:hAnsi="Times New Roman" w:cs="Times New Roman"/>
                <w:sz w:val="24"/>
                <w:szCs w:val="24"/>
                <w:lang w:val="ru-RU"/>
              </w:rPr>
              <w:t>;</w:t>
            </w:r>
          </w:p>
          <w:p w:rsidR="000026C2" w:rsidRPr="000026C2" w:rsidRDefault="000026C2" w:rsidP="000026C2">
            <w:pPr>
              <w:spacing w:after="0" w:line="240" w:lineRule="auto"/>
              <w:rPr>
                <w:rFonts w:ascii="Times New Roman" w:eastAsia="Times New Roman" w:hAnsi="Times New Roman" w:cs="Tahoma"/>
                <w:color w:val="000000"/>
                <w:spacing w:val="3"/>
                <w:sz w:val="24"/>
                <w:szCs w:val="24"/>
                <w:lang w:eastAsia="ru-RU"/>
              </w:rPr>
            </w:pPr>
            <w:r w:rsidRPr="000026C2">
              <w:rPr>
                <w:rFonts w:ascii="Times New Roman" w:eastAsia="Times New Roman" w:hAnsi="Times New Roman" w:cs="Tahoma"/>
                <w:color w:val="000000"/>
                <w:spacing w:val="3"/>
                <w:sz w:val="24"/>
                <w:szCs w:val="24"/>
                <w:lang w:eastAsia="ru-RU"/>
              </w:rPr>
              <w:t xml:space="preserve">Закон України «Про дозвільну систему у сфері господарської діяльності»;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Земельний кодекс України</w:t>
            </w:r>
            <w:r w:rsidRPr="00CD6646">
              <w:rPr>
                <w:rFonts w:ascii="Times New Roman" w:eastAsia="Times New Roman" w:hAnsi="Times New Roman" w:cs="Times New Roman"/>
                <w:sz w:val="24"/>
                <w:szCs w:val="24"/>
                <w:lang w:val="ru-RU"/>
              </w:rPr>
              <w:t>;</w:t>
            </w:r>
          </w:p>
          <w:p w:rsidR="000026C2" w:rsidRPr="000026C2" w:rsidRDefault="000026C2" w:rsidP="000026C2">
            <w:pPr>
              <w:spacing w:after="0" w:line="240" w:lineRule="auto"/>
              <w:rPr>
                <w:rFonts w:ascii="Times New Roman" w:eastAsia="Times New Roman" w:hAnsi="Times New Roman" w:cs="Tahoma"/>
                <w:color w:val="000000"/>
                <w:spacing w:val="3"/>
                <w:sz w:val="24"/>
                <w:szCs w:val="24"/>
                <w:lang w:eastAsia="ru-RU"/>
              </w:rPr>
            </w:pPr>
            <w:r w:rsidRPr="000026C2">
              <w:rPr>
                <w:rFonts w:ascii="Times New Roman" w:eastAsia="Times New Roman" w:hAnsi="Times New Roman" w:cs="Tahoma"/>
                <w:color w:val="000000"/>
                <w:spacing w:val="3"/>
                <w:sz w:val="24"/>
                <w:szCs w:val="24"/>
                <w:lang w:eastAsia="ru-RU"/>
              </w:rPr>
              <w:t>Закон України «Про землеустрій»</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6.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Акти Кабінету Міністрів України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lang w:eastAsia="ru-RU"/>
              </w:rPr>
              <w:t>_</w:t>
            </w:r>
          </w:p>
          <w:p w:rsidR="000026C2" w:rsidRPr="000026C2" w:rsidRDefault="000026C2" w:rsidP="000026C2">
            <w:pPr>
              <w:spacing w:after="0" w:line="240" w:lineRule="auto"/>
              <w:rPr>
                <w:rFonts w:ascii="Times New Roman" w:eastAsia="Times New Roman" w:hAnsi="Times New Roman" w:cs="Tahoma"/>
                <w:color w:val="000000"/>
                <w:spacing w:val="3"/>
                <w:sz w:val="24"/>
                <w:szCs w:val="24"/>
                <w:lang w:eastAsia="ru-RU"/>
              </w:rPr>
            </w:pP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7. </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Акти органів виконавчої влади</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lang w:eastAsia="ru-RU"/>
              </w:rPr>
            </w:pPr>
            <w:r w:rsidRPr="000026C2">
              <w:rPr>
                <w:rFonts w:ascii="Times New Roman" w:eastAsia="Times New Roman" w:hAnsi="Times New Roman" w:cs="Tahoma"/>
                <w:color w:val="000000"/>
                <w:spacing w:val="3"/>
                <w:sz w:val="24"/>
                <w:szCs w:val="24"/>
                <w:lang w:eastAsia="ru-RU"/>
              </w:rPr>
              <w:t xml:space="preserve">Наказ Міністерства регіонального розвитку, будівництва та житлово-комунального господарства України від </w:t>
            </w:r>
            <w:r w:rsidRPr="000026C2">
              <w:rPr>
                <w:rFonts w:ascii="Times New Roman" w:eastAsia="Times New Roman" w:hAnsi="Times New Roman" w:cs="Tahoma"/>
                <w:color w:val="000000"/>
                <w:spacing w:val="3"/>
                <w:sz w:val="24"/>
                <w:szCs w:val="24"/>
                <w:lang w:eastAsia="ru-RU"/>
              </w:rPr>
              <w:lastRenderedPageBreak/>
              <w:t>21.10.2011 №244 «Про затвердження Порядку розміщення тимчасових споруд для провадження підприємницької діяльності»</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8. </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Акти органів місцевого самоврядування</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lang w:eastAsia="ru-RU"/>
              </w:rPr>
              <w:t>Положення про порядок розміщення стаціонарних тимчасових споруд для здійснення підприємницької діяльності на території Миколаївської міської територіальної громади, затверджене рішенням Миколаївської міської ради від 18.12.2024 №2978 зі змінами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Умови отримання адміністративної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9. </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Підстава для одержання адміністративної послуги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b/>
                <w:i/>
                <w:sz w:val="24"/>
                <w:szCs w:val="24"/>
              </w:rPr>
            </w:pPr>
            <w:r w:rsidRPr="000026C2">
              <w:rPr>
                <w:rFonts w:ascii="Times New Roman" w:eastAsia="Times New Roman" w:hAnsi="Times New Roman" w:cs="Times New Roman"/>
                <w:sz w:val="24"/>
                <w:szCs w:val="24"/>
              </w:rPr>
              <w:t>Заява зацікавленої особи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10.</w:t>
            </w:r>
          </w:p>
        </w:tc>
        <w:tc>
          <w:tcPr>
            <w:tcW w:w="4133" w:type="dxa"/>
            <w:shd w:val="clear" w:color="auto" w:fill="auto"/>
          </w:tcPr>
          <w:p w:rsidR="000026C2" w:rsidRPr="000026C2" w:rsidRDefault="000026C2" w:rsidP="000026C2">
            <w:pPr>
              <w:spacing w:after="0" w:line="240" w:lineRule="auto"/>
              <w:ind w:firstLine="5"/>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1.Заява про затвердження проєкту землеустрою щодо </w:t>
            </w:r>
            <w:r w:rsidRPr="000026C2">
              <w:rPr>
                <w:rFonts w:ascii="Times New Roman" w:eastAsia="Times New Roman" w:hAnsi="Times New Roman" w:cs="Times New Roman"/>
                <w:color w:val="212529"/>
                <w:sz w:val="24"/>
                <w:szCs w:val="24"/>
                <w:lang w:eastAsia="ru-RU"/>
              </w:rPr>
              <w:t>відведення земельної ділянки та</w:t>
            </w:r>
            <w:r w:rsidRPr="000026C2">
              <w:rPr>
                <w:rFonts w:ascii="Times New Roman" w:eastAsia="Times New Roman" w:hAnsi="Times New Roman" w:cs="Times New Roman"/>
                <w:sz w:val="24"/>
                <w:szCs w:val="24"/>
              </w:rPr>
              <w:t xml:space="preserve"> встановлення земельного сервітуту для розміщення тимчасової споруди/групи тимчасових споруд;</w:t>
            </w:r>
          </w:p>
          <w:p w:rsidR="000026C2" w:rsidRPr="000026C2" w:rsidRDefault="000026C2" w:rsidP="000026C2">
            <w:pPr>
              <w:spacing w:after="0" w:line="240" w:lineRule="auto"/>
              <w:ind w:right="-158"/>
              <w:rPr>
                <w:rFonts w:ascii="Times New Roman" w:eastAsia="Times New Roman" w:hAnsi="Times New Roman" w:cs="Times New Roman"/>
                <w:color w:val="212529"/>
                <w:sz w:val="24"/>
                <w:szCs w:val="24"/>
                <w:shd w:val="clear" w:color="auto" w:fill="FFFFFF"/>
              </w:rPr>
            </w:pPr>
            <w:r w:rsidRPr="000026C2">
              <w:rPr>
                <w:rFonts w:ascii="Times New Roman" w:eastAsia="Times New Roman" w:hAnsi="Times New Roman" w:cs="Times New Roman"/>
                <w:sz w:val="24"/>
                <w:szCs w:val="24"/>
              </w:rPr>
              <w:t>2.</w:t>
            </w:r>
            <w:r w:rsidRPr="000026C2">
              <w:rPr>
                <w:rFonts w:ascii="Times New Roman" w:eastAsia="Times New Roman" w:hAnsi="Times New Roman" w:cs="Times New Roman"/>
                <w:color w:val="212529"/>
                <w:sz w:val="24"/>
                <w:szCs w:val="24"/>
                <w:shd w:val="clear" w:color="auto" w:fill="FFFFFF"/>
              </w:rPr>
              <w:t xml:space="preserve">копії документів, що посвідчують особу: </w:t>
            </w:r>
          </w:p>
          <w:p w:rsidR="000026C2" w:rsidRPr="000026C2" w:rsidRDefault="000026C2" w:rsidP="000026C2">
            <w:pPr>
              <w:spacing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sz w:val="24"/>
                <w:szCs w:val="24"/>
              </w:rPr>
              <w:t xml:space="preserve">- для фізичних осіб – </w:t>
            </w:r>
            <w:r w:rsidRPr="000026C2">
              <w:rPr>
                <w:rFonts w:ascii="Times New Roman" w:eastAsia="Times New Roman" w:hAnsi="Times New Roman" w:cs="Times New Roman"/>
                <w:color w:val="212529"/>
                <w:sz w:val="24"/>
                <w:szCs w:val="24"/>
                <w:shd w:val="clear" w:color="auto" w:fill="FFFFFF"/>
              </w:rPr>
              <w:t xml:space="preserve">паспорт </w:t>
            </w:r>
            <w:r w:rsidRPr="000026C2">
              <w:rPr>
                <w:rFonts w:ascii="Times New Roman" w:eastAsia="Times New Roman" w:hAnsi="Times New Roman" w:cs="Times New Roman"/>
                <w:sz w:val="24"/>
                <w:szCs w:val="24"/>
              </w:rPr>
              <w:t>громадянина України</w:t>
            </w:r>
            <w:r w:rsidRPr="000026C2">
              <w:rPr>
                <w:rFonts w:ascii="Times New Roman" w:eastAsia="Times New Roman" w:hAnsi="Times New Roman" w:cs="Times New Roman"/>
                <w:color w:val="212529"/>
                <w:sz w:val="24"/>
                <w:szCs w:val="24"/>
                <w:shd w:val="clear" w:color="auto" w:fill="FFFFFF"/>
              </w:rPr>
              <w:t xml:space="preserve">, </w:t>
            </w:r>
            <w:r w:rsidRPr="000026C2">
              <w:rPr>
                <w:rFonts w:ascii="Times New Roman" w:eastAsia="Times New Roman" w:hAnsi="Times New Roman" w:cs="Times New Roman"/>
                <w:sz w:val="24"/>
                <w:szCs w:val="24"/>
              </w:rPr>
              <w:t xml:space="preserve">реєстраційний номер облікової картки платника податків, </w:t>
            </w:r>
            <w:r w:rsidRPr="000026C2">
              <w:rPr>
                <w:rFonts w:ascii="Times New Roman" w:eastAsia="Times New Roman" w:hAnsi="Times New Roman" w:cs="Times New Roman"/>
                <w:color w:val="000000"/>
                <w:sz w:val="24"/>
                <w:szCs w:val="24"/>
                <w:lang w:eastAsia="ru-RU"/>
              </w:rPr>
              <w:t xml:space="preserve">довідка про реєстрацію місця проживання (у разі наявності у заявника </w:t>
            </w:r>
            <w:r w:rsidRPr="000026C2">
              <w:rPr>
                <w:rFonts w:ascii="Times New Roman" w:eastAsia="Times New Roman" w:hAnsi="Times New Roman" w:cs="Times New Roman"/>
                <w:color w:val="000000"/>
                <w:sz w:val="24"/>
                <w:szCs w:val="24"/>
                <w:lang w:val="en-US" w:eastAsia="ru-RU"/>
              </w:rPr>
              <w:t>ID</w:t>
            </w:r>
            <w:r w:rsidRPr="000026C2">
              <w:rPr>
                <w:rFonts w:ascii="Times New Roman" w:eastAsia="Times New Roman" w:hAnsi="Times New Roman" w:cs="Times New Roman"/>
                <w:color w:val="000000"/>
                <w:sz w:val="24"/>
                <w:szCs w:val="24"/>
                <w:lang w:eastAsia="ru-RU"/>
              </w:rPr>
              <w:t xml:space="preserve">-картки);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для юридичних осіб та фізичних осіб-підприємців – виписка/витяг з Єдиного державного реєстру юридичних осіб, фізичних осіб-підприємців та громадських формувань;</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3.проєкт землеустрою щодо відведення земельної ділянки та/або технічна документація із землеустрою щодо встановлення меж частини земельної ділянки, на яку поширюється право сервітуту;</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4.витяг з Державного земельного кадастру про земельну ділянку</w:t>
            </w:r>
            <w:r w:rsidRPr="00CD6646">
              <w:rPr>
                <w:rFonts w:ascii="Times New Roman" w:eastAsia="Times New Roman" w:hAnsi="Times New Roman" w:cs="Times New Roman"/>
                <w:sz w:val="24"/>
                <w:szCs w:val="24"/>
                <w:lang w:val="ru-RU"/>
              </w:rPr>
              <w:t>;</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5.витяг з нормативної грошової оцінки земельної ділянки.</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Якщо документи подаються уповноваженою особою, додатково:</w:t>
            </w:r>
          </w:p>
          <w:p w:rsidR="000026C2" w:rsidRPr="00CD6646" w:rsidRDefault="000026C2" w:rsidP="000026C2">
            <w:pPr>
              <w:spacing w:after="0" w:line="240" w:lineRule="auto"/>
              <w:rPr>
                <w:rFonts w:ascii="Times New Roman" w:eastAsia="Times New Roman" w:hAnsi="Times New Roman" w:cs="Times New Roman"/>
                <w:sz w:val="24"/>
                <w:szCs w:val="24"/>
                <w:lang w:val="ru-RU"/>
              </w:rPr>
            </w:pPr>
            <w:r w:rsidRPr="000026C2">
              <w:rPr>
                <w:rFonts w:ascii="Times New Roman" w:eastAsia="Times New Roman" w:hAnsi="Times New Roman" w:cs="Times New Roman"/>
                <w:sz w:val="24"/>
                <w:szCs w:val="24"/>
              </w:rPr>
              <w:t>1. довіреність</w:t>
            </w:r>
            <w:r w:rsidRPr="00CD6646">
              <w:rPr>
                <w:rFonts w:ascii="Times New Roman" w:eastAsia="Times New Roman" w:hAnsi="Times New Roman" w:cs="Times New Roman"/>
                <w:sz w:val="24"/>
                <w:szCs w:val="24"/>
                <w:lang w:val="ru-RU"/>
              </w:rPr>
              <w:t>;</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2. копія паспорта громадянина України.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11.</w:t>
            </w:r>
          </w:p>
        </w:tc>
        <w:tc>
          <w:tcPr>
            <w:tcW w:w="4133" w:type="dxa"/>
            <w:shd w:val="clear" w:color="auto" w:fill="auto"/>
          </w:tcPr>
          <w:p w:rsidR="000026C2" w:rsidRPr="000026C2" w:rsidRDefault="000026C2" w:rsidP="000026C2">
            <w:pPr>
              <w:spacing w:before="60" w:after="60" w:line="240" w:lineRule="auto"/>
              <w:ind w:firstLine="5"/>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678" w:type="dxa"/>
            <w:shd w:val="clear" w:color="auto" w:fill="auto"/>
          </w:tcPr>
          <w:p w:rsidR="000026C2" w:rsidRPr="000026C2" w:rsidRDefault="000026C2" w:rsidP="000026C2">
            <w:pPr>
              <w:spacing w:before="60"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color w:val="000000"/>
                <w:sz w:val="24"/>
                <w:szCs w:val="24"/>
                <w:lang w:eastAsia="ru-RU"/>
              </w:rPr>
              <w:t xml:space="preserve">Документи подаються особисто суб’єктом звернення або його представником до адміністраторів Управління надання адміністративних послуг та державної </w:t>
            </w:r>
            <w:r w:rsidRPr="000026C2">
              <w:rPr>
                <w:rFonts w:ascii="Times New Roman" w:eastAsia="Times New Roman" w:hAnsi="Times New Roman" w:cs="Times New Roman"/>
                <w:color w:val="000000"/>
                <w:sz w:val="24"/>
                <w:szCs w:val="24"/>
                <w:lang w:eastAsia="ru-RU"/>
              </w:rPr>
              <w:lastRenderedPageBreak/>
              <w:t>реєстрації, які здійснюють прийом громадян.</w:t>
            </w:r>
          </w:p>
          <w:p w:rsidR="000026C2" w:rsidRPr="000026C2" w:rsidRDefault="000026C2" w:rsidP="000026C2">
            <w:pPr>
              <w:spacing w:before="60"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color w:val="000000"/>
                <w:sz w:val="24"/>
                <w:szCs w:val="24"/>
                <w:shd w:val="clear" w:color="auto" w:fill="FFFFFF"/>
              </w:rPr>
              <w:t>Адміністратор перевіряє документи, що посвідчують особу заявника та реєструє заяву і документи.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lastRenderedPageBreak/>
              <w:t>12.</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Платність (безоплатність) надання адміністративної послуги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color w:val="000000"/>
                <w:sz w:val="24"/>
                <w:szCs w:val="24"/>
                <w:lang w:eastAsia="ru-RU"/>
              </w:rPr>
              <w:t>Безоплатно</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13.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Строк надання адміністративної послуги</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lang w:eastAsia="ru-RU"/>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сесії після закінчення цього строку відповідно до ч.4 ст.10 Закону України «Про адміністративні послуги»</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14. </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4678" w:type="dxa"/>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подання заявником неповного пакету документів;</w:t>
            </w:r>
          </w:p>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виявлення недостовірних відомостей у поданих документах</w:t>
            </w:r>
            <w:r w:rsidRPr="000026C2">
              <w:rPr>
                <w:rFonts w:ascii="Times New Roman" w:eastAsia="Times New Roman" w:hAnsi="Times New Roman" w:cs="Times New Roman"/>
                <w:sz w:val="24"/>
                <w:szCs w:val="24"/>
                <w:lang w:val="ru-RU"/>
              </w:rPr>
              <w:t>;</w:t>
            </w:r>
          </w:p>
          <w:p w:rsidR="000026C2" w:rsidRPr="000026C2" w:rsidRDefault="000026C2" w:rsidP="000026C2">
            <w:pPr>
              <w:shd w:val="clear" w:color="auto" w:fill="FFFFFF"/>
              <w:suppressAutoHyphens/>
              <w:spacing w:after="0" w:line="240" w:lineRule="auto"/>
              <w:textAlignment w:val="baseline"/>
              <w:rPr>
                <w:rFonts w:ascii="Times New Roman" w:eastAsia="Times New Roman" w:hAnsi="Times New Roman" w:cs="Times New Roman"/>
                <w:color w:val="000000"/>
                <w:sz w:val="24"/>
                <w:szCs w:val="24"/>
                <w:lang w:eastAsia="zh-CN"/>
              </w:rPr>
            </w:pPr>
            <w:r w:rsidRPr="000026C2">
              <w:rPr>
                <w:rFonts w:ascii="Times New Roman" w:eastAsia="Times New Roman" w:hAnsi="Times New Roman" w:cs="Times New Roman"/>
                <w:color w:val="000000"/>
                <w:sz w:val="24"/>
                <w:szCs w:val="24"/>
                <w:lang w:eastAsia="zh-CN"/>
              </w:rPr>
              <w:t>- невідповідність документів діючому законодавству</w:t>
            </w:r>
            <w:r w:rsidRPr="00CD6646">
              <w:rPr>
                <w:rFonts w:ascii="Times New Roman" w:eastAsia="Times New Roman" w:hAnsi="Times New Roman" w:cs="Times New Roman"/>
                <w:color w:val="000000"/>
                <w:sz w:val="24"/>
                <w:szCs w:val="24"/>
                <w:lang w:val="ru-RU" w:eastAsia="zh-CN"/>
              </w:rPr>
              <w:t>;</w:t>
            </w:r>
          </w:p>
          <w:p w:rsidR="000026C2" w:rsidRPr="000026C2" w:rsidRDefault="000026C2" w:rsidP="000026C2">
            <w:pPr>
              <w:shd w:val="clear" w:color="auto" w:fill="FFFFFF"/>
              <w:suppressAutoHyphens/>
              <w:spacing w:after="0" w:line="240" w:lineRule="auto"/>
              <w:textAlignment w:val="baseline"/>
              <w:rPr>
                <w:rFonts w:ascii="Times New Roman" w:eastAsia="Times New Roman" w:hAnsi="Times New Roman" w:cs="Times New Roman"/>
                <w:sz w:val="24"/>
                <w:szCs w:val="24"/>
                <w:lang w:eastAsia="zh-CN"/>
              </w:rPr>
            </w:pPr>
            <w:r w:rsidRPr="000026C2">
              <w:rPr>
                <w:rFonts w:ascii="Times New Roman" w:eastAsia="Times New Roman" w:hAnsi="Times New Roman" w:cs="Times New Roman"/>
                <w:color w:val="000000"/>
                <w:sz w:val="24"/>
                <w:szCs w:val="24"/>
                <w:lang w:eastAsia="zh-CN"/>
              </w:rPr>
              <w:t>- неможливість встановлення земельного сервітуту на даній земельній ділянці відповідно до містобудівної документації.</w:t>
            </w:r>
          </w:p>
          <w:p w:rsidR="000026C2" w:rsidRPr="000026C2" w:rsidRDefault="000026C2" w:rsidP="000026C2">
            <w:pPr>
              <w:shd w:val="clear" w:color="auto" w:fill="FFFFFF"/>
              <w:spacing w:after="0" w:line="240" w:lineRule="auto"/>
              <w:outlineLvl w:val="4"/>
              <w:rPr>
                <w:rFonts w:ascii="Times New Roman" w:eastAsia="Times New Roman" w:hAnsi="Times New Roman" w:cs="Times New Roman"/>
                <w:color w:val="212529"/>
                <w:sz w:val="24"/>
                <w:szCs w:val="24"/>
                <w:lang w:eastAsia="ru-RU"/>
              </w:rPr>
            </w:pPr>
            <w:r w:rsidRPr="000026C2">
              <w:rPr>
                <w:rFonts w:ascii="Times New Roman" w:eastAsia="Times New Roman" w:hAnsi="Times New Roman" w:cs="Times New Roman"/>
                <w:color w:val="212529"/>
                <w:sz w:val="24"/>
                <w:szCs w:val="24"/>
                <w:lang w:eastAsia="ru-RU"/>
              </w:rPr>
              <w:t>Органи</w:t>
            </w:r>
            <w:r w:rsidRPr="000026C2">
              <w:rPr>
                <w:rFonts w:ascii="Times New Roman" w:eastAsia="Times New Roman" w:hAnsi="Times New Roman" w:cs="Times New Roman"/>
                <w:color w:val="212529"/>
                <w:sz w:val="24"/>
                <w:szCs w:val="24"/>
                <w:lang w:val="ru-RU" w:eastAsia="ru-RU"/>
              </w:rPr>
              <w:t xml:space="preserve">, до </w:t>
            </w:r>
            <w:r w:rsidRPr="000026C2">
              <w:rPr>
                <w:rFonts w:ascii="Times New Roman" w:eastAsia="Times New Roman" w:hAnsi="Times New Roman" w:cs="Times New Roman"/>
                <w:color w:val="212529"/>
                <w:sz w:val="24"/>
                <w:szCs w:val="24"/>
                <w:lang w:eastAsia="ru-RU"/>
              </w:rPr>
              <w:t>яких</w:t>
            </w:r>
            <w:r w:rsidRPr="000026C2">
              <w:rPr>
                <w:rFonts w:ascii="Times New Roman" w:eastAsia="Times New Roman" w:hAnsi="Times New Roman" w:cs="Times New Roman"/>
                <w:color w:val="212529"/>
                <w:sz w:val="24"/>
                <w:szCs w:val="24"/>
                <w:lang w:val="ru-RU" w:eastAsia="ru-RU"/>
              </w:rPr>
              <w:t xml:space="preserve"> </w:t>
            </w:r>
            <w:r w:rsidRPr="000026C2">
              <w:rPr>
                <w:rFonts w:ascii="Times New Roman" w:eastAsia="Times New Roman" w:hAnsi="Times New Roman" w:cs="Times New Roman"/>
                <w:color w:val="212529"/>
                <w:sz w:val="24"/>
                <w:szCs w:val="24"/>
                <w:lang w:eastAsia="ru-RU"/>
              </w:rPr>
              <w:t>оскаржується відмова</w:t>
            </w:r>
            <w:r w:rsidRPr="000026C2">
              <w:rPr>
                <w:rFonts w:ascii="Times New Roman" w:eastAsia="Times New Roman" w:hAnsi="Times New Roman" w:cs="Times New Roman"/>
                <w:color w:val="212529"/>
                <w:sz w:val="24"/>
                <w:szCs w:val="24"/>
                <w:lang w:val="ru-RU" w:eastAsia="ru-RU"/>
              </w:rPr>
              <w:t>:</w:t>
            </w:r>
            <w:r w:rsidRPr="000026C2">
              <w:rPr>
                <w:rFonts w:ascii="Times New Roman" w:eastAsia="Times New Roman" w:hAnsi="Times New Roman" w:cs="Times New Roman"/>
                <w:color w:val="212529"/>
                <w:sz w:val="24"/>
                <w:szCs w:val="24"/>
                <w:lang w:eastAsia="ru-RU"/>
              </w:rPr>
              <w:t xml:space="preserve"> суд</w:t>
            </w:r>
            <w:r w:rsidRPr="000026C2">
              <w:rPr>
                <w:rFonts w:ascii="Times New Roman" w:eastAsia="Times New Roman" w:hAnsi="Times New Roman" w:cs="Times New Roman"/>
                <w:b/>
                <w:bCs/>
                <w:sz w:val="20"/>
                <w:szCs w:val="20"/>
                <w:lang w:eastAsia="ru-RU"/>
              </w:rPr>
              <w:t>.</w:t>
            </w:r>
          </w:p>
          <w:p w:rsidR="000026C2" w:rsidRPr="000026C2" w:rsidRDefault="000026C2" w:rsidP="000026C2">
            <w:pPr>
              <w:shd w:val="clear" w:color="auto" w:fill="FFFFFF"/>
              <w:spacing w:after="0" w:line="240" w:lineRule="auto"/>
              <w:outlineLvl w:val="4"/>
              <w:rPr>
                <w:rFonts w:ascii="Arial" w:eastAsia="Times New Roman" w:hAnsi="Arial" w:cs="Arial"/>
                <w:color w:val="212529"/>
                <w:sz w:val="20"/>
                <w:szCs w:val="20"/>
                <w:lang w:val="ru-RU" w:eastAsia="ru-RU"/>
              </w:rPr>
            </w:pPr>
            <w:r w:rsidRPr="000026C2">
              <w:rPr>
                <w:rFonts w:ascii="Times New Roman" w:eastAsia="Times New Roman" w:hAnsi="Times New Roman" w:cs="Times New Roman"/>
                <w:color w:val="212529"/>
                <w:sz w:val="24"/>
                <w:szCs w:val="24"/>
                <w:lang w:eastAsia="ru-RU"/>
              </w:rPr>
              <w:t>Скаргу</w:t>
            </w:r>
            <w:r w:rsidRPr="000026C2">
              <w:rPr>
                <w:rFonts w:ascii="Times New Roman" w:eastAsia="Times New Roman" w:hAnsi="Times New Roman" w:cs="Times New Roman"/>
                <w:color w:val="212529"/>
                <w:sz w:val="24"/>
                <w:szCs w:val="24"/>
                <w:lang w:val="ru-RU" w:eastAsia="ru-RU"/>
              </w:rPr>
              <w:t xml:space="preserve"> </w:t>
            </w:r>
            <w:r w:rsidRPr="000026C2">
              <w:rPr>
                <w:rFonts w:ascii="Times New Roman" w:eastAsia="Times New Roman" w:hAnsi="Times New Roman" w:cs="Times New Roman"/>
                <w:color w:val="212529"/>
                <w:sz w:val="24"/>
                <w:szCs w:val="24"/>
                <w:lang w:eastAsia="ru-RU"/>
              </w:rPr>
              <w:t>може</w:t>
            </w:r>
            <w:r w:rsidRPr="000026C2">
              <w:rPr>
                <w:rFonts w:ascii="Times New Roman" w:eastAsia="Times New Roman" w:hAnsi="Times New Roman" w:cs="Times New Roman"/>
                <w:color w:val="212529"/>
                <w:sz w:val="24"/>
                <w:szCs w:val="24"/>
                <w:lang w:val="ru-RU" w:eastAsia="ru-RU"/>
              </w:rPr>
              <w:t xml:space="preserve"> </w:t>
            </w:r>
            <w:r w:rsidRPr="000026C2">
              <w:rPr>
                <w:rFonts w:ascii="Times New Roman" w:eastAsia="Times New Roman" w:hAnsi="Times New Roman" w:cs="Times New Roman"/>
                <w:color w:val="212529"/>
                <w:sz w:val="24"/>
                <w:szCs w:val="24"/>
                <w:lang w:eastAsia="ru-RU"/>
              </w:rPr>
              <w:t>подавати</w:t>
            </w:r>
            <w:r w:rsidRPr="000026C2">
              <w:rPr>
                <w:rFonts w:ascii="Times New Roman" w:eastAsia="Times New Roman" w:hAnsi="Times New Roman" w:cs="Times New Roman"/>
                <w:color w:val="212529"/>
                <w:sz w:val="24"/>
                <w:szCs w:val="24"/>
                <w:lang w:val="ru-RU" w:eastAsia="ru-RU"/>
              </w:rPr>
              <w:t xml:space="preserve">: </w:t>
            </w:r>
            <w:r w:rsidRPr="000026C2">
              <w:rPr>
                <w:rFonts w:ascii="Times New Roman" w:eastAsia="Times New Roman" w:hAnsi="Times New Roman" w:cs="Times New Roman"/>
                <w:color w:val="212529"/>
                <w:sz w:val="24"/>
                <w:szCs w:val="24"/>
                <w:lang w:eastAsia="ru-RU"/>
              </w:rPr>
              <w:t>оскаржувач</w:t>
            </w:r>
            <w:r w:rsidRPr="000026C2">
              <w:rPr>
                <w:rFonts w:ascii="Times New Roman" w:eastAsia="Times New Roman" w:hAnsi="Times New Roman" w:cs="Times New Roman"/>
                <w:color w:val="212529"/>
                <w:sz w:val="24"/>
                <w:szCs w:val="24"/>
                <w:lang w:val="ru-RU" w:eastAsia="ru-RU"/>
              </w:rPr>
              <w:t xml:space="preserve">, </w:t>
            </w:r>
            <w:r w:rsidRPr="000026C2">
              <w:rPr>
                <w:rFonts w:ascii="Times New Roman" w:eastAsia="Times New Roman" w:hAnsi="Times New Roman" w:cs="Times New Roman"/>
                <w:color w:val="212529"/>
                <w:sz w:val="24"/>
                <w:szCs w:val="24"/>
                <w:lang w:eastAsia="ru-RU"/>
              </w:rPr>
              <w:t>представник</w:t>
            </w:r>
            <w:r w:rsidRPr="000026C2">
              <w:rPr>
                <w:rFonts w:ascii="Times New Roman" w:eastAsia="Times New Roman" w:hAnsi="Times New Roman" w:cs="Times New Roman"/>
                <w:color w:val="212529"/>
                <w:sz w:val="24"/>
                <w:szCs w:val="24"/>
                <w:lang w:val="ru-RU" w:eastAsia="ru-RU"/>
              </w:rPr>
              <w:t xml:space="preserve"> </w:t>
            </w:r>
            <w:r w:rsidRPr="000026C2">
              <w:rPr>
                <w:rFonts w:ascii="Times New Roman" w:eastAsia="Times New Roman" w:hAnsi="Times New Roman" w:cs="Times New Roman"/>
                <w:color w:val="212529"/>
                <w:sz w:val="24"/>
                <w:szCs w:val="24"/>
                <w:lang w:eastAsia="ru-RU"/>
              </w:rPr>
              <w:t>оскаржувача</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15.</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Результат надання адміністративної послуги</w:t>
            </w:r>
          </w:p>
        </w:tc>
        <w:tc>
          <w:tcPr>
            <w:tcW w:w="4678" w:type="dxa"/>
            <w:shd w:val="clear" w:color="auto" w:fill="auto"/>
          </w:tcPr>
          <w:p w:rsidR="000026C2" w:rsidRPr="000026C2" w:rsidRDefault="000026C2" w:rsidP="000026C2">
            <w:pPr>
              <w:shd w:val="clear" w:color="auto" w:fill="FFFFFF"/>
              <w:spacing w:after="0" w:line="240" w:lineRule="auto"/>
              <w:rPr>
                <w:rFonts w:ascii="Times New Roman" w:eastAsia="Times New Roman" w:hAnsi="Times New Roman" w:cs="Times New Roman"/>
                <w:color w:val="212529"/>
                <w:sz w:val="24"/>
                <w:szCs w:val="24"/>
                <w:lang w:val="ru-RU" w:eastAsia="ru-RU"/>
              </w:rPr>
            </w:pPr>
            <w:r w:rsidRPr="000026C2">
              <w:rPr>
                <w:rFonts w:ascii="Times New Roman" w:eastAsia="Times New Roman" w:hAnsi="Times New Roman" w:cs="Times New Roman"/>
                <w:color w:val="212529"/>
                <w:sz w:val="24"/>
                <w:szCs w:val="24"/>
                <w:lang w:eastAsia="ru-RU"/>
              </w:rPr>
              <w:t>Видача рішення про затвердження проєкту землеустрою щодо відведення земельної ділянки та встановлення земельного сервітуту на право розміщення тимчасової споруди/групи тимчасових споруд</w:t>
            </w:r>
            <w:r w:rsidRPr="000026C2">
              <w:rPr>
                <w:rFonts w:ascii="Times New Roman" w:eastAsia="Times New Roman" w:hAnsi="Times New Roman" w:cs="Times New Roman"/>
                <w:color w:val="212529"/>
                <w:sz w:val="24"/>
                <w:szCs w:val="24"/>
                <w:lang w:val="ru-RU" w:eastAsia="ru-RU"/>
              </w:rPr>
              <w:t>;</w:t>
            </w:r>
          </w:p>
          <w:p w:rsidR="000026C2" w:rsidRPr="000026C2" w:rsidRDefault="000026C2" w:rsidP="000026C2">
            <w:pPr>
              <w:shd w:val="clear" w:color="auto" w:fill="FFFFFF"/>
              <w:spacing w:after="0" w:line="240" w:lineRule="auto"/>
              <w:rPr>
                <w:rFonts w:ascii="Arial" w:eastAsia="Times New Roman" w:hAnsi="Arial" w:cs="Arial"/>
                <w:color w:val="212529"/>
                <w:sz w:val="24"/>
                <w:szCs w:val="24"/>
                <w:lang w:val="ru-RU" w:eastAsia="ru-RU"/>
              </w:rPr>
            </w:pPr>
            <w:r w:rsidRPr="000026C2">
              <w:rPr>
                <w:rFonts w:ascii="Times New Roman" w:eastAsia="Times New Roman" w:hAnsi="Times New Roman" w:cs="Times New Roman"/>
                <w:color w:val="212529"/>
                <w:sz w:val="24"/>
                <w:szCs w:val="24"/>
                <w:lang w:eastAsia="ru-RU"/>
              </w:rPr>
              <w:t>Видача рішення про відмову</w:t>
            </w:r>
            <w:r w:rsidRPr="000026C2">
              <w:rPr>
                <w:rFonts w:ascii="Times New Roman" w:eastAsia="Times New Roman" w:hAnsi="Times New Roman" w:cs="Times New Roman"/>
                <w:color w:val="212529"/>
                <w:sz w:val="24"/>
                <w:szCs w:val="24"/>
                <w:lang w:val="ru-RU" w:eastAsia="ru-RU"/>
              </w:rPr>
              <w:t xml:space="preserve"> у </w:t>
            </w:r>
            <w:r w:rsidRPr="000026C2">
              <w:rPr>
                <w:rFonts w:ascii="Times New Roman" w:eastAsia="Times New Roman" w:hAnsi="Times New Roman" w:cs="Times New Roman"/>
                <w:color w:val="212529"/>
                <w:sz w:val="24"/>
                <w:szCs w:val="24"/>
                <w:lang w:eastAsia="ru-RU"/>
              </w:rPr>
              <w:t xml:space="preserve">затвердженні проєкту землеустрою щодо відведення земельної ділянки та встановленні земельного сервітуту </w:t>
            </w:r>
          </w:p>
        </w:tc>
      </w:tr>
      <w:tr w:rsidR="000026C2" w:rsidRPr="000026C2" w:rsidTr="000026C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16.</w:t>
            </w:r>
          </w:p>
        </w:tc>
        <w:tc>
          <w:tcPr>
            <w:tcW w:w="4133" w:type="dxa"/>
            <w:shd w:val="clear" w:color="auto" w:fill="auto"/>
          </w:tcPr>
          <w:p w:rsidR="000026C2" w:rsidRPr="000026C2" w:rsidRDefault="000026C2" w:rsidP="000026C2">
            <w:pPr>
              <w:spacing w:after="0" w:line="240" w:lineRule="auto"/>
              <w:ind w:firstLine="5"/>
              <w:jc w:val="both"/>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rPr>
              <w:t>Способи отримання відповіді (результату)</w:t>
            </w:r>
          </w:p>
        </w:tc>
        <w:tc>
          <w:tcPr>
            <w:tcW w:w="4678" w:type="dxa"/>
            <w:shd w:val="clear" w:color="auto" w:fill="auto"/>
          </w:tcPr>
          <w:p w:rsidR="000026C2" w:rsidRPr="000026C2" w:rsidRDefault="000026C2" w:rsidP="000026C2">
            <w:pPr>
              <w:spacing w:after="0" w:line="240" w:lineRule="auto"/>
              <w:rPr>
                <w:rFonts w:ascii="Times New Roman" w:eastAsia="Times New Roman" w:hAnsi="Times New Roman" w:cs="Times New Roman"/>
                <w:color w:val="000000"/>
                <w:sz w:val="24"/>
                <w:szCs w:val="24"/>
                <w:lang w:eastAsia="ru-RU"/>
              </w:rPr>
            </w:pPr>
            <w:r w:rsidRPr="000026C2">
              <w:rPr>
                <w:rFonts w:ascii="Times New Roman" w:eastAsia="Times New Roman" w:hAnsi="Times New Roman" w:cs="Times New Roman"/>
                <w:color w:val="000000"/>
                <w:sz w:val="24"/>
                <w:szCs w:val="24"/>
                <w:lang w:eastAsia="ru-RU"/>
              </w:rPr>
              <w:t>1. В Управлінні надання адміністративних послуг та державної реєстрації Миколаївської міської ради Стрийського району Львівської області особисто або через уповноважену особу;</w:t>
            </w:r>
          </w:p>
          <w:p w:rsidR="000026C2" w:rsidRPr="000026C2" w:rsidRDefault="000026C2" w:rsidP="000026C2">
            <w:pPr>
              <w:spacing w:after="0" w:line="240" w:lineRule="auto"/>
              <w:rPr>
                <w:rFonts w:ascii="Times New Roman" w:eastAsia="Times New Roman" w:hAnsi="Times New Roman" w:cs="Times New Roman"/>
                <w:sz w:val="24"/>
                <w:szCs w:val="24"/>
                <w:lang w:eastAsia="ru-RU"/>
              </w:rPr>
            </w:pPr>
            <w:r w:rsidRPr="000026C2">
              <w:rPr>
                <w:rFonts w:ascii="Times New Roman" w:eastAsia="Times New Roman" w:hAnsi="Times New Roman" w:cs="Times New Roman"/>
                <w:sz w:val="24"/>
                <w:szCs w:val="24"/>
                <w:lang w:eastAsia="ru-RU"/>
              </w:rPr>
              <w:t>2. П</w:t>
            </w:r>
            <w:r w:rsidRPr="000026C2">
              <w:rPr>
                <w:rFonts w:ascii="Times New Roman" w:eastAsia="Times New Roman" w:hAnsi="Times New Roman" w:cs="Times New Roman"/>
                <w:color w:val="212529"/>
                <w:sz w:val="24"/>
                <w:szCs w:val="24"/>
                <w:shd w:val="clear" w:color="auto" w:fill="FFFFFF"/>
              </w:rPr>
              <w:t>оштовим відправленням на вказану при поданні заяви адресу.</w:t>
            </w:r>
          </w:p>
        </w:tc>
      </w:tr>
    </w:tbl>
    <w:p w:rsidR="000026C2" w:rsidRPr="000026C2" w:rsidRDefault="000026C2" w:rsidP="000026C2">
      <w:pPr>
        <w:rPr>
          <w:rFonts w:ascii="Times New Roman" w:eastAsia="Times New Roman" w:hAnsi="Times New Roman" w:cs="Times New Roman"/>
          <w:sz w:val="24"/>
          <w:szCs w:val="24"/>
        </w:rPr>
      </w:pPr>
    </w:p>
    <w:p w:rsidR="000026C2" w:rsidRPr="00CD6646" w:rsidRDefault="000026C2" w:rsidP="000026C2">
      <w:pPr>
        <w:rPr>
          <w:rFonts w:ascii="Times New Roman" w:eastAsia="Times New Roman" w:hAnsi="Times New Roman" w:cs="Times New Roman"/>
          <w:b/>
          <w:sz w:val="24"/>
          <w:szCs w:val="24"/>
          <w:lang w:val="ru-RU"/>
        </w:rPr>
      </w:pPr>
      <w:r w:rsidRPr="000026C2">
        <w:rPr>
          <w:rFonts w:ascii="Times New Roman" w:eastAsia="Times New Roman" w:hAnsi="Times New Roman" w:cs="Times New Roman"/>
          <w:b/>
          <w:sz w:val="24"/>
          <w:szCs w:val="24"/>
        </w:rPr>
        <w:t>Керуючий справами виконавчого комітету                                          Володимир АДАМ</w:t>
      </w:r>
    </w:p>
    <w:tbl>
      <w:tblPr>
        <w:tblW w:w="10178" w:type="dxa"/>
        <w:tblInd w:w="-318" w:type="dxa"/>
        <w:tblLook w:val="04A0" w:firstRow="1" w:lastRow="0" w:firstColumn="1" w:lastColumn="0" w:noHBand="0" w:noVBand="1"/>
      </w:tblPr>
      <w:tblGrid>
        <w:gridCol w:w="5813"/>
        <w:gridCol w:w="4111"/>
        <w:gridCol w:w="254"/>
      </w:tblGrid>
      <w:tr w:rsidR="000026C2" w:rsidRPr="000026C2" w:rsidTr="000026C2">
        <w:trPr>
          <w:gridBefore w:val="1"/>
          <w:wBefore w:w="5813" w:type="dxa"/>
          <w:trHeight w:val="1976"/>
        </w:trPr>
        <w:tc>
          <w:tcPr>
            <w:tcW w:w="4365" w:type="dxa"/>
            <w:gridSpan w:val="2"/>
            <w:shd w:val="clear" w:color="auto" w:fill="auto"/>
          </w:tcPr>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lastRenderedPageBreak/>
              <w:t xml:space="preserve">              Додаток 4 </w:t>
            </w:r>
          </w:p>
          <w:p w:rsidR="000026C2" w:rsidRPr="000026C2" w:rsidRDefault="000026C2" w:rsidP="000026C2">
            <w:pPr>
              <w:spacing w:after="0" w:line="240" w:lineRule="auto"/>
              <w:ind w:right="-108"/>
              <w:jc w:val="right"/>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до рішення виконавчого комітету</w:t>
            </w:r>
          </w:p>
          <w:p w:rsidR="000026C2" w:rsidRPr="000026C2" w:rsidRDefault="000026C2" w:rsidP="000026C2">
            <w:pPr>
              <w:spacing w:after="0" w:line="240" w:lineRule="auto"/>
              <w:ind w:right="-108"/>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Миколаївської міської ради</w:t>
            </w:r>
          </w:p>
          <w:p w:rsidR="000026C2" w:rsidRPr="000026C2" w:rsidRDefault="000026C2" w:rsidP="000026C2">
            <w:pPr>
              <w:spacing w:after="0" w:line="240" w:lineRule="auto"/>
              <w:rPr>
                <w:rFonts w:ascii="Times New Roman" w:eastAsia="Times New Roman" w:hAnsi="Times New Roman" w:cs="Times New Roman"/>
                <w:sz w:val="28"/>
                <w:szCs w:val="28"/>
              </w:rPr>
            </w:pPr>
            <w:r w:rsidRPr="000026C2">
              <w:rPr>
                <w:rFonts w:ascii="Times New Roman" w:eastAsia="Times New Roman" w:hAnsi="Times New Roman" w:cs="Times New Roman"/>
                <w:sz w:val="24"/>
                <w:szCs w:val="24"/>
              </w:rPr>
              <w:t xml:space="preserve">             від 05.08.2025 № 168</w:t>
            </w:r>
          </w:p>
        </w:tc>
      </w:tr>
      <w:tr w:rsidR="000026C2" w:rsidRPr="000026C2" w:rsidTr="000026C2">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700"/>
          <w:tblCellSpacing w:w="20" w:type="dxa"/>
        </w:trPr>
        <w:tc>
          <w:tcPr>
            <w:tcW w:w="9924" w:type="dxa"/>
            <w:gridSpan w:val="2"/>
            <w:shd w:val="clear" w:color="auto" w:fill="auto"/>
          </w:tcPr>
          <w:p w:rsidR="000026C2" w:rsidRPr="000026C2" w:rsidRDefault="000026C2" w:rsidP="000026C2">
            <w:pPr>
              <w:spacing w:before="60" w:after="60" w:line="240" w:lineRule="auto"/>
              <w:ind w:left="-205"/>
              <w:jc w:val="center"/>
              <w:rPr>
                <w:rFonts w:ascii="Times New Roman" w:eastAsia="Times New Roman" w:hAnsi="Times New Roman" w:cs="Times New Roman"/>
                <w:b/>
                <w:caps/>
                <w:sz w:val="26"/>
                <w:szCs w:val="26"/>
              </w:rPr>
            </w:pPr>
            <w:r w:rsidRPr="000026C2">
              <w:rPr>
                <w:rFonts w:ascii="Times New Roman" w:eastAsia="Times New Roman" w:hAnsi="Times New Roman" w:cs="Times New Roman"/>
                <w:b/>
                <w:caps/>
                <w:sz w:val="26"/>
                <w:szCs w:val="26"/>
              </w:rPr>
              <w:t xml:space="preserve">Технологічна картка </w:t>
            </w:r>
          </w:p>
          <w:p w:rsidR="000026C2" w:rsidRPr="000026C2" w:rsidRDefault="000026C2" w:rsidP="000026C2">
            <w:pPr>
              <w:spacing w:after="0" w:line="240" w:lineRule="auto"/>
              <w:ind w:left="-205"/>
              <w:jc w:val="center"/>
              <w:rPr>
                <w:rFonts w:ascii="Times New Roman" w:eastAsia="Times New Roman" w:hAnsi="Times New Roman" w:cs="Times New Roman"/>
                <w:sz w:val="26"/>
                <w:szCs w:val="26"/>
              </w:rPr>
            </w:pPr>
            <w:r w:rsidRPr="000026C2">
              <w:rPr>
                <w:rFonts w:ascii="Times New Roman" w:eastAsia="Times New Roman" w:hAnsi="Times New Roman" w:cs="Times New Roman"/>
                <w:b/>
                <w:caps/>
                <w:sz w:val="26"/>
                <w:szCs w:val="26"/>
              </w:rPr>
              <w:t>адміністративної послуги</w:t>
            </w:r>
          </w:p>
        </w:tc>
      </w:tr>
      <w:tr w:rsidR="000026C2" w:rsidRPr="000026C2" w:rsidTr="000026C2">
        <w:tblPrEx>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gridAfter w:val="1"/>
          <w:wAfter w:w="254" w:type="dxa"/>
          <w:trHeight w:val="580"/>
          <w:tblCellSpacing w:w="20" w:type="dxa"/>
        </w:trPr>
        <w:tc>
          <w:tcPr>
            <w:tcW w:w="9924" w:type="dxa"/>
            <w:gridSpan w:val="2"/>
            <w:shd w:val="clear" w:color="auto" w:fill="auto"/>
          </w:tcPr>
          <w:p w:rsidR="000026C2" w:rsidRPr="000026C2" w:rsidRDefault="000026C2" w:rsidP="000026C2">
            <w:pPr>
              <w:spacing w:after="0" w:line="240" w:lineRule="auto"/>
              <w:jc w:val="center"/>
              <w:rPr>
                <w:rFonts w:ascii="Times New Roman" w:eastAsia="Times New Roman" w:hAnsi="Times New Roman" w:cs="Times New Roman"/>
                <w:b/>
                <w:i/>
                <w:sz w:val="26"/>
                <w:szCs w:val="26"/>
              </w:rPr>
            </w:pPr>
            <w:r w:rsidRPr="000026C2">
              <w:rPr>
                <w:rFonts w:ascii="Times New Roman" w:eastAsia="Times New Roman" w:hAnsi="Times New Roman" w:cs="Times New Roman"/>
                <w:b/>
                <w:sz w:val="26"/>
                <w:szCs w:val="26"/>
              </w:rPr>
              <w:t xml:space="preserve">Видача рішення Миколаївської міської ради про затвердження проєкту землеустрою щодо відведення земельної ділянки та встановлення земельного сервітуту для розміщення тимчасової споруди/групи тимчасових споруд </w:t>
            </w:r>
          </w:p>
        </w:tc>
      </w:tr>
    </w:tbl>
    <w:p w:rsidR="000026C2" w:rsidRPr="000026C2" w:rsidRDefault="000026C2" w:rsidP="000026C2">
      <w:pPr>
        <w:spacing w:after="0" w:line="240" w:lineRule="auto"/>
        <w:ind w:left="5529"/>
        <w:jc w:val="center"/>
        <w:rPr>
          <w:rFonts w:ascii="Times New Roman" w:eastAsia="Times New Roman" w:hAnsi="Times New Roman" w:cs="Times New Roman"/>
          <w:sz w:val="26"/>
          <w:szCs w:val="26"/>
        </w:rPr>
      </w:pPr>
    </w:p>
    <w:tbl>
      <w:tblPr>
        <w:tblW w:w="5136" w:type="pct"/>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0"/>
        <w:gridCol w:w="3599"/>
        <w:gridCol w:w="1904"/>
        <w:gridCol w:w="2121"/>
        <w:gridCol w:w="1974"/>
      </w:tblGrid>
      <w:tr w:rsidR="000026C2" w:rsidRPr="000026C2" w:rsidTr="000026C2">
        <w:trPr>
          <w:trHeight w:val="143"/>
          <w:tblCellSpacing w:w="20" w:type="dxa"/>
        </w:trPr>
        <w:tc>
          <w:tcPr>
            <w:tcW w:w="270"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w:t>
            </w:r>
          </w:p>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п/п</w:t>
            </w:r>
          </w:p>
        </w:tc>
        <w:tc>
          <w:tcPr>
            <w:tcW w:w="1763"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Етапи послуги</w:t>
            </w:r>
          </w:p>
        </w:tc>
        <w:tc>
          <w:tcPr>
            <w:tcW w:w="925"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Відповідальна посадова особа і структурний підрозділ</w:t>
            </w: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Дія</w:t>
            </w:r>
          </w:p>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 У, П, З)</w:t>
            </w:r>
          </w:p>
        </w:tc>
        <w:tc>
          <w:tcPr>
            <w:tcW w:w="949"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Термін виконання (днів)</w:t>
            </w:r>
          </w:p>
        </w:tc>
      </w:tr>
      <w:tr w:rsidR="000026C2" w:rsidRPr="000026C2" w:rsidTr="000026C2">
        <w:trPr>
          <w:trHeight w:val="2742"/>
          <w:tblCellSpacing w:w="20" w:type="dxa"/>
        </w:trPr>
        <w:tc>
          <w:tcPr>
            <w:tcW w:w="270" w:type="pct"/>
            <w:tcBorders>
              <w:bottom w:val="inset" w:sz="6" w:space="0" w:color="auto"/>
            </w:tcBorders>
            <w:shd w:val="clear" w:color="auto" w:fill="auto"/>
          </w:tcPr>
          <w:p w:rsidR="000026C2" w:rsidRPr="000026C2" w:rsidRDefault="000026C2" w:rsidP="000026C2">
            <w:pPr>
              <w:spacing w:after="0" w:line="240" w:lineRule="auto"/>
              <w:ind w:left="-21" w:right="-4" w:firstLine="21"/>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1</w:t>
            </w:r>
          </w:p>
        </w:tc>
        <w:tc>
          <w:tcPr>
            <w:tcW w:w="1763"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Прийом і перевірка повноти пакету документів, реєстрація заяви, повідомлення заявника про орієнтовний термін надання дозволу. </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Формування дозвільної справи, занесення даних до реєстру.</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Передача пакету документів заявника до начальника відділу земельних відносин та екології</w:t>
            </w:r>
          </w:p>
        </w:tc>
        <w:tc>
          <w:tcPr>
            <w:tcW w:w="925" w:type="pct"/>
            <w:tcBorders>
              <w:bottom w:val="inset" w:sz="6" w:space="0" w:color="auto"/>
            </w:tcBorders>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Адміністратор ЦНАП</w:t>
            </w:r>
          </w:p>
        </w:tc>
        <w:tc>
          <w:tcPr>
            <w:tcW w:w="972" w:type="pct"/>
            <w:tcBorders>
              <w:bottom w:val="inset" w:sz="6" w:space="0" w:color="auto"/>
            </w:tcBorders>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1 робочого дня</w:t>
            </w:r>
          </w:p>
        </w:tc>
      </w:tr>
      <w:tr w:rsidR="000026C2" w:rsidRPr="000026C2" w:rsidTr="000026C2">
        <w:trPr>
          <w:trHeight w:val="1322"/>
          <w:tblCellSpacing w:w="20" w:type="dxa"/>
        </w:trPr>
        <w:tc>
          <w:tcPr>
            <w:tcW w:w="270" w:type="pct"/>
            <w:tcBorders>
              <w:top w:val="inset" w:sz="6" w:space="0" w:color="auto"/>
            </w:tcBorders>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2</w:t>
            </w:r>
          </w:p>
        </w:tc>
        <w:tc>
          <w:tcPr>
            <w:tcW w:w="1763" w:type="pct"/>
            <w:tcBorders>
              <w:top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Передача пакету документів заявника від начальника відділу земельних відносин до спеціаліста відділу, посадової особи (виконавця) відділу</w:t>
            </w:r>
          </w:p>
        </w:tc>
        <w:tc>
          <w:tcPr>
            <w:tcW w:w="925" w:type="pct"/>
            <w:tcBorders>
              <w:top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Начальник відділу земельних відносин та екології</w:t>
            </w:r>
          </w:p>
        </w:tc>
        <w:tc>
          <w:tcPr>
            <w:tcW w:w="972" w:type="pct"/>
            <w:tcBorders>
              <w:top w:val="inset" w:sz="6" w:space="0" w:color="auto"/>
            </w:tcBorders>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tcBorders>
              <w:top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2 робочих днів</w:t>
            </w:r>
          </w:p>
        </w:tc>
      </w:tr>
      <w:tr w:rsidR="000026C2" w:rsidRPr="000026C2" w:rsidTr="000026C2">
        <w:trPr>
          <w:trHeight w:val="143"/>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3</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Підготовка проєкту рішення Миколаївської міської ради щодо затвердження технічної</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 документації або відмову у затвердженні</w:t>
            </w:r>
          </w:p>
        </w:tc>
        <w:tc>
          <w:tcPr>
            <w:tcW w:w="925" w:type="pct"/>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Посадова особа (виконавець) відділу</w:t>
            </w: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5 робочих днів</w:t>
            </w:r>
          </w:p>
        </w:tc>
      </w:tr>
      <w:tr w:rsidR="000026C2" w:rsidRPr="000026C2" w:rsidTr="000026C2">
        <w:trPr>
          <w:trHeight w:val="1956"/>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4</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Погодження проєкту рішення постійною комісією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925"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Начальник відділу земельних відносин та екології</w:t>
            </w:r>
          </w:p>
          <w:p w:rsidR="000026C2" w:rsidRPr="000026C2" w:rsidRDefault="000026C2" w:rsidP="000026C2">
            <w:pPr>
              <w:spacing w:after="0" w:line="240" w:lineRule="auto"/>
              <w:jc w:val="both"/>
              <w:rPr>
                <w:rFonts w:ascii="Times New Roman" w:eastAsia="Times New Roman" w:hAnsi="Times New Roman" w:cs="Times New Roman"/>
                <w:sz w:val="24"/>
                <w:szCs w:val="24"/>
              </w:rPr>
            </w:pP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Згідно графіку роботи комісії</w:t>
            </w:r>
          </w:p>
        </w:tc>
      </w:tr>
      <w:tr w:rsidR="000026C2" w:rsidRPr="000026C2" w:rsidTr="000026C2">
        <w:trPr>
          <w:trHeight w:val="1373"/>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lastRenderedPageBreak/>
              <w:t>5</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Розгляд проєкту рішення сесією Миколаївської міської ради </w:t>
            </w:r>
          </w:p>
        </w:tc>
        <w:tc>
          <w:tcPr>
            <w:tcW w:w="925" w:type="pct"/>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Миколаївська міська рада </w:t>
            </w:r>
          </w:p>
          <w:p w:rsidR="000026C2" w:rsidRPr="000026C2" w:rsidRDefault="000026C2" w:rsidP="000026C2">
            <w:pPr>
              <w:spacing w:after="0" w:line="240" w:lineRule="auto"/>
              <w:jc w:val="both"/>
              <w:rPr>
                <w:rFonts w:ascii="Times New Roman" w:eastAsia="Times New Roman" w:hAnsi="Times New Roman" w:cs="Times New Roman"/>
                <w:sz w:val="24"/>
                <w:szCs w:val="24"/>
              </w:rPr>
            </w:pP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З</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 місячний строк, а в разі неможливості прийняття зазначеного рішення у такий строк – на першому засіданні (слуханні) після закінчення цього строку</w:t>
            </w:r>
          </w:p>
        </w:tc>
      </w:tr>
      <w:tr w:rsidR="000026C2" w:rsidRPr="000026C2" w:rsidTr="000026C2">
        <w:trPr>
          <w:trHeight w:val="1053"/>
          <w:tblCellSpacing w:w="20" w:type="dxa"/>
        </w:trPr>
        <w:tc>
          <w:tcPr>
            <w:tcW w:w="270" w:type="pct"/>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6</w:t>
            </w:r>
          </w:p>
        </w:tc>
        <w:tc>
          <w:tcPr>
            <w:tcW w:w="1763"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Передача пакету документів адміністратору ЦНАПу</w:t>
            </w:r>
          </w:p>
        </w:tc>
        <w:tc>
          <w:tcPr>
            <w:tcW w:w="925" w:type="pct"/>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Посадова особа (виконавець) відділу</w:t>
            </w:r>
          </w:p>
        </w:tc>
        <w:tc>
          <w:tcPr>
            <w:tcW w:w="972" w:type="pct"/>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p w:rsidR="000026C2" w:rsidRPr="000026C2" w:rsidRDefault="000026C2" w:rsidP="000026C2">
            <w:pPr>
              <w:spacing w:after="0" w:line="240" w:lineRule="auto"/>
              <w:jc w:val="center"/>
              <w:rPr>
                <w:rFonts w:ascii="Times New Roman" w:eastAsia="Times New Roman" w:hAnsi="Times New Roman" w:cs="Times New Roman"/>
                <w:sz w:val="24"/>
                <w:szCs w:val="24"/>
              </w:rPr>
            </w:pP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Після спливу 10 днів після прийняття рішення</w:t>
            </w:r>
          </w:p>
        </w:tc>
      </w:tr>
      <w:tr w:rsidR="000026C2" w:rsidRPr="000026C2" w:rsidTr="000026C2">
        <w:trPr>
          <w:trHeight w:val="871"/>
          <w:tblCellSpacing w:w="20" w:type="dxa"/>
        </w:trPr>
        <w:tc>
          <w:tcPr>
            <w:tcW w:w="270" w:type="pct"/>
            <w:tcBorders>
              <w:bottom w:val="inset" w:sz="6" w:space="0" w:color="auto"/>
            </w:tcBorders>
            <w:shd w:val="clear" w:color="auto" w:fill="auto"/>
          </w:tcPr>
          <w:p w:rsidR="000026C2" w:rsidRPr="000026C2" w:rsidRDefault="000026C2" w:rsidP="000026C2">
            <w:pPr>
              <w:spacing w:after="0" w:line="240" w:lineRule="auto"/>
              <w:contextualSpacing/>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7</w:t>
            </w:r>
          </w:p>
        </w:tc>
        <w:tc>
          <w:tcPr>
            <w:tcW w:w="1763"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Видача заявнику рішення про надання дозволу або відмову у його наданні</w:t>
            </w:r>
          </w:p>
        </w:tc>
        <w:tc>
          <w:tcPr>
            <w:tcW w:w="925" w:type="pct"/>
            <w:tcBorders>
              <w:bottom w:val="inset" w:sz="6" w:space="0" w:color="auto"/>
            </w:tcBorders>
            <w:shd w:val="clear" w:color="auto" w:fill="auto"/>
          </w:tcPr>
          <w:p w:rsidR="000026C2" w:rsidRPr="000026C2" w:rsidRDefault="000026C2" w:rsidP="000026C2">
            <w:pPr>
              <w:spacing w:after="0" w:line="240" w:lineRule="auto"/>
              <w:jc w:val="both"/>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Адміністратор ЦНАПу</w:t>
            </w:r>
          </w:p>
        </w:tc>
        <w:tc>
          <w:tcPr>
            <w:tcW w:w="972" w:type="pct"/>
            <w:tcBorders>
              <w:bottom w:val="inset" w:sz="6" w:space="0" w:color="auto"/>
            </w:tcBorders>
            <w:shd w:val="clear" w:color="auto" w:fill="auto"/>
          </w:tcPr>
          <w:p w:rsidR="000026C2" w:rsidRPr="000026C2" w:rsidRDefault="000026C2" w:rsidP="000026C2">
            <w:pPr>
              <w:spacing w:after="0" w:line="240" w:lineRule="auto"/>
              <w:jc w:val="center"/>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В</w:t>
            </w:r>
          </w:p>
        </w:tc>
        <w:tc>
          <w:tcPr>
            <w:tcW w:w="949" w:type="pct"/>
            <w:tcBorders>
              <w:bottom w:val="inset" w:sz="6" w:space="0" w:color="auto"/>
            </w:tcBorders>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У день</w:t>
            </w:r>
          </w:p>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особистого звернення особи</w:t>
            </w:r>
          </w:p>
        </w:tc>
      </w:tr>
      <w:tr w:rsidR="000026C2" w:rsidRPr="000026C2" w:rsidTr="000026C2">
        <w:trPr>
          <w:trHeight w:val="335"/>
          <w:tblCellSpacing w:w="20" w:type="dxa"/>
        </w:trPr>
        <w:tc>
          <w:tcPr>
            <w:tcW w:w="3990" w:type="pct"/>
            <w:gridSpan w:val="4"/>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 xml:space="preserve">Загальна кількість днів надання послуги </w:t>
            </w:r>
          </w:p>
        </w:tc>
        <w:tc>
          <w:tcPr>
            <w:tcW w:w="949" w:type="pct"/>
            <w:shd w:val="clear" w:color="auto" w:fill="auto"/>
          </w:tcPr>
          <w:p w:rsidR="000026C2" w:rsidRPr="000026C2" w:rsidRDefault="000026C2" w:rsidP="000026C2">
            <w:pPr>
              <w:spacing w:after="0" w:line="240" w:lineRule="auto"/>
              <w:rPr>
                <w:rFonts w:ascii="Times New Roman" w:eastAsia="Times New Roman" w:hAnsi="Times New Roman" w:cs="Times New Roman"/>
                <w:sz w:val="24"/>
                <w:szCs w:val="24"/>
              </w:rPr>
            </w:pPr>
            <w:r w:rsidRPr="000026C2">
              <w:rPr>
                <w:rFonts w:ascii="Times New Roman" w:eastAsia="Times New Roman" w:hAnsi="Times New Roman" w:cs="Times New Roman"/>
                <w:sz w:val="24"/>
                <w:szCs w:val="24"/>
              </w:rPr>
              <w:t>Протягом 30 днів або на першому засіданні (слуханні) після закінчення цього строку</w:t>
            </w:r>
          </w:p>
        </w:tc>
      </w:tr>
    </w:tbl>
    <w:p w:rsidR="000026C2" w:rsidRPr="000026C2" w:rsidRDefault="000026C2" w:rsidP="000026C2">
      <w:pPr>
        <w:spacing w:after="0" w:line="380" w:lineRule="exact"/>
        <w:ind w:firstLine="567"/>
        <w:jc w:val="both"/>
        <w:rPr>
          <w:rFonts w:ascii="Times New Roman" w:eastAsia="Times New Roman" w:hAnsi="Times New Roman" w:cs="Times New Roman"/>
          <w:color w:val="0D0D0D"/>
          <w:sz w:val="24"/>
          <w:szCs w:val="24"/>
        </w:rPr>
      </w:pPr>
    </w:p>
    <w:p w:rsidR="000026C2" w:rsidRPr="000026C2" w:rsidRDefault="000026C2" w:rsidP="000026C2">
      <w:pPr>
        <w:spacing w:after="0" w:line="240" w:lineRule="auto"/>
        <w:ind w:firstLine="567"/>
        <w:jc w:val="both"/>
        <w:rPr>
          <w:rFonts w:ascii="Times New Roman" w:eastAsia="Times New Roman" w:hAnsi="Times New Roman" w:cs="Times New Roman"/>
          <w:color w:val="0D0D0D"/>
          <w:sz w:val="24"/>
          <w:szCs w:val="24"/>
        </w:rPr>
      </w:pPr>
      <w:r w:rsidRPr="000026C2">
        <w:rPr>
          <w:rFonts w:ascii="Times New Roman" w:eastAsia="Times New Roman" w:hAnsi="Times New Roman" w:cs="Times New Roman"/>
          <w:color w:val="0D0D0D"/>
          <w:sz w:val="24"/>
          <w:szCs w:val="24"/>
        </w:rPr>
        <w:t>Примітка:</w:t>
      </w:r>
    </w:p>
    <w:p w:rsidR="000026C2" w:rsidRPr="000026C2" w:rsidRDefault="000026C2" w:rsidP="000026C2">
      <w:pPr>
        <w:spacing w:line="240" w:lineRule="auto"/>
        <w:ind w:firstLine="567"/>
        <w:jc w:val="both"/>
        <w:rPr>
          <w:rFonts w:ascii="Times New Roman" w:eastAsia="Times New Roman" w:hAnsi="Times New Roman" w:cs="Times New Roman"/>
          <w:color w:val="0D0D0D"/>
          <w:sz w:val="24"/>
          <w:szCs w:val="24"/>
        </w:rPr>
      </w:pPr>
      <w:r w:rsidRPr="000026C2">
        <w:rPr>
          <w:rFonts w:ascii="Times New Roman" w:eastAsia="Times New Roman" w:hAnsi="Times New Roman" w:cs="Times New Roman"/>
          <w:color w:val="0D0D0D"/>
          <w:sz w:val="24"/>
          <w:szCs w:val="24"/>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0026C2" w:rsidRPr="000026C2" w:rsidRDefault="000026C2" w:rsidP="000026C2">
      <w:pPr>
        <w:spacing w:after="0" w:line="240" w:lineRule="auto"/>
        <w:rPr>
          <w:rFonts w:ascii="Calibri" w:eastAsia="Times New Roman" w:hAnsi="Calibri" w:cs="Times New Roman"/>
        </w:rPr>
      </w:pPr>
      <w:r w:rsidRPr="000026C2">
        <w:rPr>
          <w:rFonts w:ascii="Times New Roman" w:eastAsia="Times New Roman" w:hAnsi="Times New Roman" w:cs="Times New Roman"/>
          <w:sz w:val="24"/>
          <w:szCs w:val="24"/>
        </w:rPr>
        <w:t>Умовні позначення: В – виконує; У – бере участь; П – погоджує; З – затверджує.</w:t>
      </w:r>
    </w:p>
    <w:p w:rsidR="000026C2" w:rsidRPr="000026C2" w:rsidRDefault="000026C2" w:rsidP="000026C2">
      <w:pPr>
        <w:rPr>
          <w:rFonts w:ascii="Calibri" w:eastAsia="Times New Roman" w:hAnsi="Calibri" w:cs="Times New Roman"/>
        </w:rPr>
      </w:pPr>
    </w:p>
    <w:p w:rsidR="000026C2" w:rsidRPr="000026C2" w:rsidRDefault="000026C2" w:rsidP="000026C2">
      <w:pPr>
        <w:rPr>
          <w:rFonts w:ascii="Calibri" w:eastAsia="Times New Roman" w:hAnsi="Calibri" w:cs="Times New Roman"/>
        </w:rPr>
      </w:pPr>
    </w:p>
    <w:p w:rsidR="000026C2" w:rsidRPr="000026C2" w:rsidRDefault="000026C2" w:rsidP="000026C2">
      <w:pPr>
        <w:rPr>
          <w:rFonts w:ascii="Times New Roman" w:eastAsia="Times New Roman" w:hAnsi="Times New Roman" w:cs="Times New Roman"/>
          <w:b/>
          <w:sz w:val="24"/>
          <w:szCs w:val="24"/>
        </w:rPr>
      </w:pPr>
      <w:r w:rsidRPr="000026C2">
        <w:rPr>
          <w:rFonts w:ascii="Times New Roman" w:eastAsia="Times New Roman" w:hAnsi="Times New Roman" w:cs="Times New Roman"/>
          <w:b/>
          <w:sz w:val="24"/>
          <w:szCs w:val="24"/>
        </w:rPr>
        <w:t>Керуючий справами виконавчого комітету                                           Володимир АДАМ</w:t>
      </w:r>
    </w:p>
    <w:p w:rsidR="000026C2" w:rsidRPr="000026C2" w:rsidRDefault="000026C2" w:rsidP="000026C2">
      <w:pPr>
        <w:rPr>
          <w:rFonts w:ascii="Times New Roman" w:eastAsia="Times New Roman" w:hAnsi="Times New Roman" w:cs="Times New Roman"/>
          <w:b/>
          <w:sz w:val="24"/>
          <w:szCs w:val="24"/>
        </w:rPr>
      </w:pPr>
    </w:p>
    <w:p w:rsidR="000026C2" w:rsidRPr="00CD6646" w:rsidRDefault="000026C2" w:rsidP="000026C2">
      <w:pPr>
        <w:rPr>
          <w:rFonts w:ascii="Times New Roman" w:eastAsia="Times New Roman" w:hAnsi="Times New Roman" w:cs="Times New Roman"/>
          <w:b/>
          <w:sz w:val="24"/>
          <w:szCs w:val="24"/>
          <w:lang w:val="ru-RU"/>
        </w:rPr>
      </w:pPr>
    </w:p>
    <w:p w:rsidR="000026C2" w:rsidRPr="00CD6646" w:rsidRDefault="000026C2" w:rsidP="000026C2">
      <w:pPr>
        <w:rPr>
          <w:rFonts w:ascii="Times New Roman" w:eastAsia="Times New Roman" w:hAnsi="Times New Roman" w:cs="Times New Roman"/>
          <w:b/>
          <w:sz w:val="24"/>
          <w:szCs w:val="24"/>
          <w:lang w:val="ru-RU"/>
        </w:rPr>
      </w:pPr>
    </w:p>
    <w:p w:rsidR="000026C2" w:rsidRPr="00CD6646" w:rsidRDefault="000026C2" w:rsidP="000026C2">
      <w:pPr>
        <w:rPr>
          <w:rFonts w:ascii="Times New Roman" w:eastAsia="Times New Roman" w:hAnsi="Times New Roman" w:cs="Times New Roman"/>
          <w:b/>
          <w:sz w:val="24"/>
          <w:szCs w:val="24"/>
          <w:lang w:val="ru-RU"/>
        </w:rPr>
      </w:pPr>
    </w:p>
    <w:p w:rsidR="000026C2" w:rsidRPr="00CD6646" w:rsidRDefault="000026C2" w:rsidP="000026C2">
      <w:pPr>
        <w:rPr>
          <w:rFonts w:ascii="Times New Roman" w:eastAsia="Times New Roman" w:hAnsi="Times New Roman" w:cs="Times New Roman"/>
          <w:b/>
          <w:sz w:val="24"/>
          <w:szCs w:val="24"/>
          <w:lang w:val="ru-RU"/>
        </w:rPr>
      </w:pPr>
    </w:p>
    <w:p w:rsidR="000026C2" w:rsidRPr="00CD6646" w:rsidRDefault="000026C2" w:rsidP="004C6519">
      <w:pPr>
        <w:spacing w:after="0" w:line="240" w:lineRule="auto"/>
        <w:rPr>
          <w:rFonts w:ascii="Times New Roman" w:hAnsi="Times New Roman"/>
          <w:bCs/>
          <w:sz w:val="28"/>
          <w:lang w:val="ru-RU"/>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rPr>
        <w:t>1</w:t>
      </w:r>
      <w:r>
        <w:rPr>
          <w:rFonts w:ascii="Times New Roman" w:hAnsi="Times New Roman"/>
          <w:bCs/>
          <w:sz w:val="28"/>
        </w:rPr>
        <w:t>69</w:t>
      </w:r>
    </w:p>
    <w:p w:rsidR="004C6519" w:rsidRDefault="004C6519" w:rsidP="004C6519">
      <w:pPr>
        <w:spacing w:after="0" w:line="240" w:lineRule="auto"/>
        <w:rPr>
          <w:rFonts w:ascii="Times New Roman" w:hAnsi="Times New Roman"/>
          <w:bCs/>
          <w:sz w:val="28"/>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Про надання фізичній особі-підприємцю</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Гринику Р.А. дозволу на розміщення</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пересувної споруди - об’єкта торгівлі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для здійснення підприємницької</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діяльності та укладення договору щодо</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пайової участі в утриманні об’єкта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благоустрою</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b/>
          <w:sz w:val="26"/>
          <w:szCs w:val="26"/>
        </w:rPr>
      </w:pPr>
      <w:r w:rsidRPr="00365E84">
        <w:rPr>
          <w:rFonts w:ascii="Times New Roman" w:hAnsi="Times New Roman" w:cs="Times New Roman"/>
          <w:sz w:val="26"/>
          <w:szCs w:val="26"/>
        </w:rPr>
        <w:t xml:space="preserve">      Розглянувши заяву фізичної особи-підприємця Гриника Романа Адамовича  (81642, вул. Рашови, 22, с. Рудники, Стрийський район, Львівська область) реєстраційний №10114062025 від 06.06.2025, про надання дозволу на розміщення пересувної споруди - об’єкта торгівлі (збірно–розбірної торгової палатки) по бульву Проектний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17.06.2025 № 08/25,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 а), п.п. 1, п.п. 2 п. б) ст. 30 Закону України «Про місцеве самоврядування в Україні», виконавчий комітет Миколаївської міської  ради </w:t>
      </w:r>
      <w:r w:rsidRPr="00365E84">
        <w:rPr>
          <w:rFonts w:ascii="Times New Roman" w:hAnsi="Times New Roman" w:cs="Times New Roman"/>
          <w:b/>
          <w:sz w:val="26"/>
          <w:szCs w:val="26"/>
        </w:rPr>
        <w:t xml:space="preserve">ВИРІШИВ: </w:t>
      </w:r>
    </w:p>
    <w:p w:rsidR="00365E84" w:rsidRPr="00365E84" w:rsidRDefault="00365E84" w:rsidP="00365E84">
      <w:pPr>
        <w:suppressAutoHyphens/>
        <w:spacing w:after="0" w:line="240" w:lineRule="auto"/>
        <w:jc w:val="both"/>
        <w:rPr>
          <w:rFonts w:ascii="Times New Roman" w:hAnsi="Times New Roman" w:cs="Times New Roman"/>
          <w:b/>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17.06.2025 № 08/25 з доданими розрахунками місячних пайових внесків за розміщення пересувних споруд заявників.</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2. Надати дозвіл фізичній особі-підприємцю Гринику Р.А. (ІПН№ 2281620952) на розміщення пересувної споруди - об’єкта торгівлі (збірно–розбірної торгової палатки), загальною площею 12,60 кв.м, для здійснення підприємницької діяльності на території загального користування по бульву Проектний в м.Миколаєві Стрийського району Львівської області  згідно доданої схеми розташування об'єкта </w:t>
      </w:r>
      <w:r w:rsidRPr="00365E84">
        <w:rPr>
          <w:rFonts w:ascii="Times New Roman" w:hAnsi="Times New Roman" w:cs="Times New Roman"/>
          <w:sz w:val="26"/>
          <w:szCs w:val="26"/>
          <w:shd w:val="clear" w:color="auto" w:fill="FFFFFF"/>
        </w:rPr>
        <w:t xml:space="preserve">та відповідно до </w:t>
      </w:r>
      <w:r w:rsidRPr="00365E84">
        <w:rPr>
          <w:rFonts w:ascii="Times New Roman" w:hAnsi="Times New Roman" w:cs="Times New Roman"/>
          <w:sz w:val="26"/>
          <w:szCs w:val="26"/>
        </w:rPr>
        <w:t>режиму роботи: понеділок-субота з 07.00 год. до 15.00 год</w:t>
      </w:r>
      <w:r w:rsidRPr="00CD6646">
        <w:rPr>
          <w:rFonts w:ascii="Times New Roman" w:hAnsi="Times New Roman" w:cs="Times New Roman"/>
          <w:sz w:val="26"/>
          <w:szCs w:val="26"/>
        </w:rPr>
        <w:t>/</w:t>
      </w:r>
      <w:r w:rsidRPr="00365E84">
        <w:rPr>
          <w:rFonts w:ascii="Times New Roman" w:hAnsi="Times New Roman" w:cs="Times New Roman"/>
          <w:sz w:val="26"/>
          <w:szCs w:val="26"/>
        </w:rPr>
        <w:t>,  на строк  до  09.06.2026 включно.</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3. Фізичній особі – підприємцю  Гринику Роману Адамовичу:</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eastAsia="Times New Roman" w:hAnsi="Times New Roman" w:cs="Times New Roman"/>
          <w:sz w:val="26"/>
          <w:szCs w:val="26"/>
          <w:lang w:eastAsia="ar-S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w:t>
      </w:r>
      <w:r w:rsidRPr="00365E84">
        <w:rPr>
          <w:rFonts w:ascii="Times New Roman" w:eastAsia="Times New Roman" w:hAnsi="Times New Roman" w:cs="Times New Roman"/>
          <w:sz w:val="26"/>
          <w:szCs w:val="26"/>
          <w:lang w:eastAsia="ar-SA"/>
        </w:rPr>
        <w:lastRenderedPageBreak/>
        <w:t xml:space="preserve">забезпечити сплату пайової участі (внеску) до міського бюджету у встановлені  договором строки (до 15-го числа наступного місяця згідно розрахунку);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розміщення об’єкта здійснювати згідно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дотримуватись на території об’єкта та прилеглій місцевості (по периметру) належного протипожежного, санітарного стану;</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xml:space="preserve">- забезпечити належний технічний, санітарний та естетичний стан розміщеного об'єкта;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після закінчення строк дії дозволу в одноденний термін здійснити демонтаж розміщеного об’єкта.</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4. МКП «Житлово-комунальне управління» (оператор з контролю за розміщенням пересувних споруд) забезпечити контроль за розміщенням об’єкта відповідно до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5. Відповідальність за стан розміщеного пересувного об'єкта, виконання інших обов’язків при здійсненні підприємницької діяльності покласти на ФОП Гриника Р.А.</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6. Попередити ФОП Гриника Р.А. про те, що це рішення виконавчого комітету відкликається:</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6.1. У випадку допущення порушень п. 3 рішення або заборгованості по сплаті пайової участі в утриманні об’єкта благоустрою більше 2-місячного терміну;</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6.2.</w:t>
      </w:r>
      <w:r w:rsidRPr="00365E84">
        <w:rPr>
          <w:rFonts w:ascii="Times New Roman" w:eastAsia="Times New Roman" w:hAnsi="Times New Roman" w:cs="Times New Roman"/>
          <w:sz w:val="20"/>
          <w:szCs w:val="20"/>
          <w:lang w:eastAsia="ar-SA"/>
        </w:rPr>
        <w:t xml:space="preserve">  </w:t>
      </w:r>
      <w:r w:rsidRPr="00365E84">
        <w:rPr>
          <w:rFonts w:ascii="Times New Roman" w:eastAsia="Times New Roman" w:hAnsi="Times New Roman" w:cs="Times New Roman"/>
          <w:sz w:val="26"/>
          <w:szCs w:val="26"/>
          <w:lang w:eastAsia="ar-SA"/>
        </w:rPr>
        <w:t>У випадку виникнення необхідності звільнення зайнятої території для реалізації містобудівного проєкту та проведення будівельних робіт.</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МКП «Житлово-комунальне управління» (Леськів В.В.).</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                </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b/>
          <w:sz w:val="26"/>
          <w:szCs w:val="26"/>
        </w:rPr>
      </w:pPr>
      <w:r w:rsidRPr="00365E84">
        <w:rPr>
          <w:rFonts w:ascii="Times New Roman" w:hAnsi="Times New Roman" w:cs="Times New Roman"/>
          <w:b/>
          <w:sz w:val="26"/>
          <w:szCs w:val="26"/>
        </w:rPr>
        <w:t>Секретар міської ради                                           Іван АНДРІЙЧИК</w:t>
      </w:r>
    </w:p>
    <w:p w:rsidR="004C6519" w:rsidRPr="00CD6646" w:rsidRDefault="004C6519"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rPr>
        <w:t>1</w:t>
      </w:r>
      <w:r>
        <w:rPr>
          <w:rFonts w:ascii="Times New Roman" w:hAnsi="Times New Roman"/>
          <w:bCs/>
          <w:sz w:val="28"/>
        </w:rPr>
        <w:t>70</w:t>
      </w:r>
    </w:p>
    <w:p w:rsidR="004C6519" w:rsidRPr="00CD6646" w:rsidRDefault="004C6519" w:rsidP="004C6519">
      <w:pPr>
        <w:spacing w:after="0" w:line="240" w:lineRule="auto"/>
        <w:rPr>
          <w:rFonts w:ascii="Times New Roman" w:hAnsi="Times New Roman"/>
          <w:bCs/>
          <w:sz w:val="28"/>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Про надання фізичній особі-підприємцю</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Гриник Х.В. дозволу на розміщення</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пересувної споруди - об’єкта торгівлі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для здійснення підприємницької</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діяльності та укладення договору щодо</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пайової участі в утриманні об’єкта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благоустрою</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b/>
          <w:sz w:val="26"/>
          <w:szCs w:val="26"/>
        </w:rPr>
      </w:pPr>
      <w:r w:rsidRPr="00365E84">
        <w:rPr>
          <w:rFonts w:ascii="Times New Roman" w:hAnsi="Times New Roman" w:cs="Times New Roman"/>
          <w:sz w:val="26"/>
          <w:szCs w:val="26"/>
        </w:rPr>
        <w:t xml:space="preserve">     Розглянувши заяву фізичної особи-підприємця Гриник Христини Василівни  (81600, просп. Грушевського, 7, кв.1, м. Миколаїв, Стрийський район, Львівська область) реєстраційний №10115062025 від 06.06.2025 про надання дозволу на розміщення пересувної споруди - об’єкта торгівлі (збірно–розбірної торгової палатки) по бульву Проектний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17.06.2025 № 08/25,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п.а), п.п. 1, п.п. 2 п. б) ст. 30 Закону України «Про місцеве самоврядування в Україні», виконавчий комітет Миколаївської міської  ради </w:t>
      </w:r>
      <w:r w:rsidRPr="00365E84">
        <w:rPr>
          <w:rFonts w:ascii="Times New Roman" w:hAnsi="Times New Roman" w:cs="Times New Roman"/>
          <w:b/>
          <w:sz w:val="26"/>
          <w:szCs w:val="26"/>
        </w:rPr>
        <w:t xml:space="preserve">ВИРІШИВ: </w:t>
      </w:r>
    </w:p>
    <w:p w:rsidR="00365E84" w:rsidRPr="00365E84" w:rsidRDefault="00365E84" w:rsidP="00365E84">
      <w:pPr>
        <w:suppressAutoHyphens/>
        <w:spacing w:after="0" w:line="240" w:lineRule="auto"/>
        <w:jc w:val="both"/>
        <w:rPr>
          <w:rFonts w:ascii="Times New Roman" w:hAnsi="Times New Roman" w:cs="Times New Roman"/>
          <w:b/>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1. Надати дозвіл фізичній особі-підприємцю Гриник Христині Василівні (ІПН № 3330106325) на розміщення пересувної споруди - об’єкта торгівлі (збірно–розбірної торгової палатки), загальною площею 6,00 кв. м, для здійснення підприємницької діяльності на території загального користування по бульву Проектний в м.Миколаєві Стрийського району Львівської області згідно доданої схеми розташування об'єкта </w:t>
      </w:r>
      <w:r w:rsidRPr="00365E84">
        <w:rPr>
          <w:rFonts w:ascii="Times New Roman" w:hAnsi="Times New Roman" w:cs="Times New Roman"/>
          <w:sz w:val="26"/>
          <w:szCs w:val="26"/>
          <w:shd w:val="clear" w:color="auto" w:fill="FFFFFF"/>
        </w:rPr>
        <w:t xml:space="preserve">та відповідно до </w:t>
      </w:r>
      <w:r w:rsidRPr="00365E84">
        <w:rPr>
          <w:rFonts w:ascii="Times New Roman" w:hAnsi="Times New Roman" w:cs="Times New Roman"/>
          <w:sz w:val="26"/>
          <w:szCs w:val="26"/>
        </w:rPr>
        <w:t>режиму роботи: понеділок-субота з 07.00 год. до 15.00 год., на строк до  09.06.2026 включно.</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2. Фізичній особі-підприємцю Гриник Христині Василівні:</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eastAsia="Times New Roman" w:hAnsi="Times New Roman" w:cs="Times New Roman"/>
          <w:sz w:val="26"/>
          <w:szCs w:val="26"/>
          <w:lang w:eastAsia="ar-S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(до 15-го числа наступного місяця згідно розрахунку);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розміщення об’єкта здійснювати згідно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lastRenderedPageBreak/>
        <w:t>- дотримуватись на території об’єкта та прилеглій місцевості (по периметру) належного протипожежного, санітарного стану;</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xml:space="preserve">- забезпечити належний технічний, санітарний та естетичний стан розміщеного об'єкта;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після закінчення строку дії дозволу в одноденний термін здійснити демонтаж розміщеного об’єкта.</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3. МКП «Житлово-комунальне управління» (оператор з контролю за розміщенням пересувних споруд) забезпечити контроль за розміщенням об’єкта відповідно до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4. Відповідальність за стан розміщеного пересувного об'єкта, виконання інших обов’язків  при здійсненні підприємницької діяльності покласти на  ФОП Гриник Х.В.</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5. Попередити ФОП Гриник Х. В. про те, що це рішення виконавчого комітету відкликається:</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5.1. У випадку допущення порушень п. 2 рішення або заборгованості по сплаті пайової участі в утриманні об’єкта благоустрою більше 2-місячного терміну;</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5.2.</w:t>
      </w:r>
      <w:r w:rsidRPr="00365E84">
        <w:rPr>
          <w:rFonts w:ascii="Times New Roman" w:eastAsia="Times New Roman" w:hAnsi="Times New Roman" w:cs="Times New Roman"/>
          <w:sz w:val="20"/>
          <w:szCs w:val="20"/>
          <w:lang w:eastAsia="ar-SA"/>
        </w:rPr>
        <w:t xml:space="preserve"> </w:t>
      </w:r>
      <w:r w:rsidRPr="00365E84">
        <w:rPr>
          <w:rFonts w:ascii="Times New Roman" w:eastAsia="Times New Roman" w:hAnsi="Times New Roman" w:cs="Times New Roman"/>
          <w:sz w:val="26"/>
          <w:szCs w:val="26"/>
          <w:lang w:eastAsia="ar-SA"/>
        </w:rPr>
        <w:t>У випадку виникнення необхідності звільнення зайнятої території для  реалізації містобудівного проєкту та проведення будівельних робіт.</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6.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директора МКП «Житлово-комунальне управління» (Леськів В.В.).</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                </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CD6646" w:rsidRDefault="00365E84" w:rsidP="00365E84">
      <w:pPr>
        <w:spacing w:after="0" w:line="240" w:lineRule="auto"/>
        <w:rPr>
          <w:rFonts w:ascii="Times New Roman" w:hAnsi="Times New Roman" w:cs="Times New Roman"/>
          <w:b/>
          <w:sz w:val="26"/>
          <w:szCs w:val="26"/>
          <w:lang w:val="ru-RU"/>
        </w:rPr>
      </w:pPr>
      <w:r w:rsidRPr="00365E84">
        <w:rPr>
          <w:rFonts w:ascii="Times New Roman" w:hAnsi="Times New Roman" w:cs="Times New Roman"/>
          <w:b/>
          <w:sz w:val="26"/>
          <w:szCs w:val="26"/>
        </w:rPr>
        <w:t>Секретар міської ради                                           Іван АНДРІЙЧИК</w:t>
      </w: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cs="Times New Roman"/>
          <w:b/>
          <w:sz w:val="26"/>
          <w:szCs w:val="26"/>
          <w:lang w:val="ru-RU"/>
        </w:rPr>
      </w:pPr>
    </w:p>
    <w:p w:rsidR="00365E84" w:rsidRPr="00CD6646" w:rsidRDefault="00365E84" w:rsidP="00365E84">
      <w:pPr>
        <w:spacing w:after="0" w:line="240" w:lineRule="auto"/>
        <w:rPr>
          <w:rFonts w:ascii="Times New Roman" w:hAnsi="Times New Roman"/>
          <w:bCs/>
          <w:sz w:val="28"/>
          <w:lang w:val="ru-RU"/>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71</w:t>
      </w:r>
    </w:p>
    <w:p w:rsidR="004C6519" w:rsidRDefault="004C6519" w:rsidP="004C6519">
      <w:pPr>
        <w:spacing w:after="0" w:line="240" w:lineRule="auto"/>
        <w:rPr>
          <w:rFonts w:ascii="Times New Roman" w:hAnsi="Times New Roman"/>
          <w:bCs/>
          <w:sz w:val="28"/>
        </w:rPr>
      </w:pPr>
    </w:p>
    <w:p w:rsidR="00E22E62" w:rsidRDefault="00E22E62" w:rsidP="004C6519">
      <w:pPr>
        <w:spacing w:after="0" w:line="240" w:lineRule="auto"/>
        <w:rPr>
          <w:rFonts w:ascii="Times New Roman" w:hAnsi="Times New Roman"/>
          <w:bCs/>
          <w:sz w:val="28"/>
        </w:rPr>
      </w:pPr>
    </w:p>
    <w:p w:rsidR="00E22E62" w:rsidRPr="00E22E62" w:rsidRDefault="00E22E62" w:rsidP="00E22E62">
      <w:pPr>
        <w:suppressAutoHyphens/>
        <w:spacing w:after="0" w:line="240" w:lineRule="auto"/>
        <w:jc w:val="both"/>
        <w:rPr>
          <w:rFonts w:ascii="Times New Roman" w:eastAsia="Times New Roman" w:hAnsi="Times New Roman" w:cs="Times New Roman"/>
          <w:bCs/>
          <w:sz w:val="28"/>
          <w:szCs w:val="28"/>
          <w:lang w:eastAsia="zh-CN"/>
        </w:rPr>
      </w:pPr>
      <w:r w:rsidRPr="00E22E62">
        <w:rPr>
          <w:rFonts w:ascii="Times New Roman" w:eastAsia="Times New Roman" w:hAnsi="Times New Roman" w:cs="Times New Roman"/>
          <w:bCs/>
          <w:sz w:val="28"/>
          <w:szCs w:val="28"/>
          <w:lang w:eastAsia="zh-CN"/>
        </w:rPr>
        <w:t xml:space="preserve">Про заходи з підготовки до </w:t>
      </w:r>
    </w:p>
    <w:p w:rsidR="00E22E62" w:rsidRPr="00E22E62" w:rsidRDefault="00E22E62" w:rsidP="00E22E62">
      <w:pPr>
        <w:suppressAutoHyphens/>
        <w:spacing w:after="0" w:line="240" w:lineRule="auto"/>
        <w:jc w:val="both"/>
        <w:rPr>
          <w:rFonts w:ascii="Times New Roman" w:eastAsia="Times New Roman" w:hAnsi="Times New Roman" w:cs="Times New Roman"/>
          <w:bCs/>
          <w:sz w:val="28"/>
          <w:szCs w:val="28"/>
          <w:lang w:eastAsia="zh-CN"/>
        </w:rPr>
      </w:pPr>
      <w:r w:rsidRPr="00E22E62">
        <w:rPr>
          <w:rFonts w:ascii="Times New Roman" w:eastAsia="Times New Roman" w:hAnsi="Times New Roman" w:cs="Times New Roman"/>
          <w:sz w:val="28"/>
          <w:szCs w:val="28"/>
          <w:lang w:eastAsia="zh-CN"/>
        </w:rPr>
        <w:t xml:space="preserve">осінньо-зимового </w:t>
      </w:r>
      <w:r w:rsidRPr="00E22E62">
        <w:rPr>
          <w:rFonts w:ascii="Times New Roman" w:eastAsia="Times New Roman" w:hAnsi="Times New Roman" w:cs="Times New Roman"/>
          <w:bCs/>
          <w:sz w:val="28"/>
          <w:szCs w:val="28"/>
          <w:lang w:eastAsia="zh-CN"/>
        </w:rPr>
        <w:t xml:space="preserve">опалювального </w:t>
      </w:r>
    </w:p>
    <w:p w:rsidR="00E22E62" w:rsidRPr="00E22E62" w:rsidRDefault="00E22E62" w:rsidP="00E22E62">
      <w:pPr>
        <w:suppressAutoHyphens/>
        <w:spacing w:after="0" w:line="240" w:lineRule="auto"/>
        <w:jc w:val="both"/>
        <w:rPr>
          <w:rFonts w:ascii="Times New Roman" w:eastAsia="Times New Roman" w:hAnsi="Times New Roman" w:cs="Times New Roman"/>
          <w:bCs/>
          <w:sz w:val="28"/>
          <w:szCs w:val="28"/>
          <w:lang w:eastAsia="zh-CN"/>
        </w:rPr>
      </w:pPr>
      <w:r w:rsidRPr="00E22E62">
        <w:rPr>
          <w:rFonts w:ascii="Times New Roman" w:eastAsia="Times New Roman" w:hAnsi="Times New Roman" w:cs="Times New Roman"/>
          <w:bCs/>
          <w:sz w:val="28"/>
          <w:szCs w:val="28"/>
          <w:lang w:eastAsia="zh-CN"/>
        </w:rPr>
        <w:t>періоду 2025/2026 років</w:t>
      </w:r>
    </w:p>
    <w:p w:rsidR="00E22E62" w:rsidRPr="00E22E62" w:rsidRDefault="00E22E62" w:rsidP="00E22E62">
      <w:pPr>
        <w:suppressAutoHyphens/>
        <w:autoSpaceDE w:val="0"/>
        <w:spacing w:after="0" w:line="240" w:lineRule="auto"/>
        <w:jc w:val="both"/>
        <w:rPr>
          <w:rFonts w:ascii="Times New Roman" w:eastAsia="Times New Roman" w:hAnsi="Times New Roman" w:cs="Times New Roman"/>
          <w:sz w:val="28"/>
          <w:szCs w:val="28"/>
          <w:lang w:eastAsia="zh-CN"/>
        </w:rPr>
      </w:pPr>
      <w:r w:rsidRPr="00E22E62">
        <w:rPr>
          <w:rFonts w:ascii="Times New Roman" w:eastAsia="Times New Roman" w:hAnsi="Times New Roman" w:cs="Times New Roman"/>
          <w:sz w:val="28"/>
          <w:szCs w:val="28"/>
          <w:lang w:eastAsia="zh-CN"/>
        </w:rPr>
        <w:t xml:space="preserve">                  </w:t>
      </w:r>
    </w:p>
    <w:p w:rsidR="00E22E62" w:rsidRPr="00E22E62" w:rsidRDefault="00E22E62" w:rsidP="00E22E62">
      <w:pPr>
        <w:suppressAutoHyphens/>
        <w:spacing w:after="0" w:line="240" w:lineRule="auto"/>
        <w:jc w:val="both"/>
        <w:rPr>
          <w:rFonts w:ascii="Times New Roman" w:eastAsia="Times New Roman" w:hAnsi="Times New Roman" w:cs="Times New Roman"/>
          <w:sz w:val="28"/>
          <w:szCs w:val="28"/>
          <w:lang w:eastAsia="zh-CN"/>
        </w:rPr>
      </w:pPr>
      <w:r w:rsidRPr="00E22E62">
        <w:rPr>
          <w:rFonts w:ascii="Times New Roman" w:eastAsia="Times New Roman" w:hAnsi="Times New Roman" w:cs="Times New Roman"/>
          <w:sz w:val="28"/>
          <w:szCs w:val="28"/>
          <w:lang w:eastAsia="zh-CN"/>
        </w:rPr>
        <w:t xml:space="preserve">      Відповідно до Закону України «Про житлово-комунальні послуги», Правил  підготовки теплових господарств  до опалювального періоду, затверджених  Наказом Міністерства палива та енергетики України, Міністерства житлово-комунального господарства України 10.12.2008  </w:t>
      </w:r>
      <w:r w:rsidRPr="00E22E62">
        <w:rPr>
          <w:rFonts w:ascii="Times New Roman" w:eastAsia="Times New Roman" w:hAnsi="Times New Roman" w:cs="Times New Roman"/>
          <w:sz w:val="28"/>
          <w:szCs w:val="28"/>
          <w:lang w:val="ru-RU" w:eastAsia="zh-CN"/>
        </w:rPr>
        <w:t>N</w:t>
      </w:r>
      <w:r w:rsidRPr="00E22E62">
        <w:rPr>
          <w:rFonts w:ascii="Times New Roman" w:eastAsia="Times New Roman" w:hAnsi="Times New Roman" w:cs="Times New Roman"/>
          <w:sz w:val="28"/>
          <w:szCs w:val="28"/>
          <w:lang w:eastAsia="zh-CN"/>
        </w:rPr>
        <w:t xml:space="preserve"> 620/378, з метою координації ефективного виконання заходів з підготовки об’єктів до роботи в осінньо-зимовий період, забезпечення своєчасного початку опалювального періоду 2025/2026 років та стабільного функціонування комунальних підприємств і бюджетних установ Миколаївської міської територіальної громади, заслухавши інформацію керівників відповідних структурних підрозділів, підприємств та установ, керуючись статтею 30 Закону України «Про місцеве самоврядування в Україні», виконавчий комітет міської ради </w:t>
      </w:r>
      <w:r w:rsidRPr="00E22E62">
        <w:rPr>
          <w:rFonts w:ascii="Times New Roman" w:eastAsia="Times New Roman" w:hAnsi="Times New Roman" w:cs="Times New Roman"/>
          <w:b/>
          <w:bCs/>
          <w:sz w:val="28"/>
          <w:szCs w:val="28"/>
          <w:lang w:eastAsia="zh-CN"/>
        </w:rPr>
        <w:t>ВИРІШИВ:</w:t>
      </w:r>
    </w:p>
    <w:p w:rsidR="00E22E62" w:rsidRPr="00E22E62" w:rsidRDefault="00E22E62" w:rsidP="00E22E62">
      <w:pPr>
        <w:suppressAutoHyphens/>
        <w:spacing w:after="0" w:line="240" w:lineRule="auto"/>
        <w:ind w:right="540"/>
        <w:jc w:val="both"/>
        <w:rPr>
          <w:rFonts w:ascii="Times New Roman" w:eastAsia="Times New Roman" w:hAnsi="Times New Roman" w:cs="Times New Roman"/>
          <w:sz w:val="28"/>
          <w:szCs w:val="28"/>
          <w:lang w:eastAsia="zh-CN"/>
        </w:rPr>
      </w:pPr>
      <w:r w:rsidRPr="00E22E62">
        <w:rPr>
          <w:rFonts w:ascii="Times New Roman" w:eastAsia="Times New Roman" w:hAnsi="Times New Roman" w:cs="Times New Roman"/>
          <w:sz w:val="28"/>
          <w:szCs w:val="28"/>
          <w:lang w:eastAsia="zh-CN"/>
        </w:rPr>
        <w:t xml:space="preserve">                                                         </w:t>
      </w:r>
    </w:p>
    <w:p w:rsidR="00E22E62" w:rsidRPr="00E22E62" w:rsidRDefault="00E22E62" w:rsidP="00E22E62">
      <w:pPr>
        <w:suppressAutoHyphens/>
        <w:spacing w:after="0" w:line="240" w:lineRule="auto"/>
        <w:jc w:val="both"/>
        <w:rPr>
          <w:rFonts w:ascii="Times New Roman" w:eastAsia="Times New Roman" w:hAnsi="Times New Roman" w:cs="Times New Roman"/>
          <w:sz w:val="28"/>
          <w:szCs w:val="28"/>
          <w:lang w:eastAsia="zh-CN"/>
        </w:rPr>
      </w:pPr>
      <w:r w:rsidRPr="00E22E62">
        <w:rPr>
          <w:rFonts w:ascii="Times New Roman" w:eastAsia="Times New Roman" w:hAnsi="Times New Roman" w:cs="Times New Roman"/>
          <w:sz w:val="28"/>
          <w:szCs w:val="28"/>
          <w:lang w:eastAsia="zh-CN"/>
        </w:rPr>
        <w:t xml:space="preserve">1.  Інформацію керівників структурних підрозділів, комунальних підприємств та установ Миколаївської міської ради про заходи з підготовки ввірених об’єктів до роботи в осінньо-зимовий період 2025/2026 років прийняти до відома. </w:t>
      </w:r>
    </w:p>
    <w:p w:rsidR="00E22E62" w:rsidRPr="00E22E62" w:rsidRDefault="00E22E62" w:rsidP="00E22E62">
      <w:pPr>
        <w:spacing w:after="0" w:line="240" w:lineRule="auto"/>
        <w:jc w:val="both"/>
        <w:rPr>
          <w:rFonts w:ascii="Times New Roman" w:eastAsia="Times New Roman" w:hAnsi="Times New Roman" w:cs="Times New Roman"/>
          <w:color w:val="00000A"/>
          <w:sz w:val="28"/>
          <w:szCs w:val="28"/>
          <w:lang w:eastAsia="zh-CN"/>
        </w:rPr>
      </w:pPr>
      <w:r w:rsidRPr="00E22E62">
        <w:rPr>
          <w:rFonts w:ascii="Times New Roman" w:eastAsia="Times New Roman" w:hAnsi="Times New Roman" w:cs="Times New Roman"/>
          <w:color w:val="00000A"/>
          <w:sz w:val="28"/>
          <w:szCs w:val="28"/>
          <w:lang w:eastAsia="zh-CN"/>
        </w:rPr>
        <w:t xml:space="preserve">2. Затвердити перелік </w:t>
      </w:r>
      <w:r w:rsidRPr="00E22E62">
        <w:rPr>
          <w:rFonts w:ascii="Times New Roman" w:eastAsia="Times New Roman" w:hAnsi="Times New Roman" w:cs="Times New Roman"/>
          <w:color w:val="00000A"/>
          <w:sz w:val="28"/>
          <w:szCs w:val="28"/>
        </w:rPr>
        <w:t>основних</w:t>
      </w:r>
      <w:r w:rsidRPr="00E22E62">
        <w:rPr>
          <w:rFonts w:ascii="Times New Roman" w:eastAsia="Times New Roman" w:hAnsi="Times New Roman" w:cs="Times New Roman"/>
          <w:color w:val="00000A"/>
          <w:sz w:val="28"/>
          <w:szCs w:val="28"/>
          <w:lang w:eastAsia="zh-CN"/>
        </w:rPr>
        <w:t xml:space="preserve"> заходів по Миколаївській міській територіальній громаді з підготовки до опалювального періоду 2025/2026 років та забезпечити їх неухильне  виконання (додається).</w:t>
      </w:r>
    </w:p>
    <w:p w:rsidR="00E22E62" w:rsidRPr="00E22E62" w:rsidRDefault="00E22E62" w:rsidP="00E22E62">
      <w:pPr>
        <w:spacing w:after="0" w:line="240" w:lineRule="auto"/>
        <w:jc w:val="both"/>
        <w:rPr>
          <w:rFonts w:ascii="Times New Roman" w:eastAsia="Times New Roman" w:hAnsi="Times New Roman" w:cs="Times New Roman"/>
          <w:color w:val="00000A"/>
          <w:sz w:val="28"/>
          <w:szCs w:val="28"/>
          <w:lang w:eastAsia="zh-CN"/>
        </w:rPr>
      </w:pPr>
      <w:r w:rsidRPr="00E22E62">
        <w:rPr>
          <w:rFonts w:ascii="Times New Roman" w:eastAsia="Times New Roman" w:hAnsi="Times New Roman" w:cs="Times New Roman"/>
          <w:color w:val="00000A"/>
          <w:sz w:val="28"/>
          <w:szCs w:val="28"/>
          <w:lang w:eastAsia="zh-CN"/>
        </w:rPr>
        <w:t>3. Фінансовому управлінню забезпечити фінансування заходів з підготовки до опалювального періоду 2025/2026 років.</w:t>
      </w:r>
    </w:p>
    <w:p w:rsidR="00E22E62" w:rsidRPr="00E22E62" w:rsidRDefault="00E22E62" w:rsidP="00E22E62">
      <w:pPr>
        <w:spacing w:after="0" w:line="240" w:lineRule="auto"/>
        <w:jc w:val="both"/>
        <w:rPr>
          <w:rFonts w:ascii="Times New Roman" w:eastAsia="Times New Roman" w:hAnsi="Times New Roman" w:cs="Times New Roman"/>
          <w:color w:val="00000A"/>
          <w:sz w:val="28"/>
          <w:szCs w:val="28"/>
          <w:lang w:eastAsia="zh-CN"/>
        </w:rPr>
      </w:pPr>
      <w:r w:rsidRPr="00E22E62">
        <w:rPr>
          <w:rFonts w:ascii="Times New Roman" w:eastAsia="Times New Roman" w:hAnsi="Times New Roman" w:cs="Times New Roman"/>
          <w:color w:val="00000A"/>
          <w:sz w:val="28"/>
          <w:szCs w:val="28"/>
          <w:lang w:eastAsia="zh-CN"/>
        </w:rPr>
        <w:t>4. Контроль за виконанням рішення покласти на керівників комунальних підприємств, установ, закладів, структур Миколаївської міської ради, секретаря міської ради Андрійчика І.І. та заступника міського голови Шпака Ю.А.</w:t>
      </w:r>
    </w:p>
    <w:p w:rsidR="00E22E62" w:rsidRPr="00E22E62" w:rsidRDefault="00E22E62" w:rsidP="00E22E62">
      <w:pPr>
        <w:spacing w:after="0" w:line="240" w:lineRule="auto"/>
        <w:jc w:val="both"/>
        <w:rPr>
          <w:rFonts w:ascii="Times New Roman" w:eastAsia="Times New Roman" w:hAnsi="Times New Roman" w:cs="Times New Roman"/>
          <w:color w:val="00000A"/>
          <w:sz w:val="28"/>
          <w:szCs w:val="28"/>
          <w:lang w:eastAsia="zh-CN"/>
        </w:rPr>
      </w:pPr>
    </w:p>
    <w:p w:rsidR="00E22E62" w:rsidRPr="00E22E62" w:rsidRDefault="00E22E62" w:rsidP="00E22E62">
      <w:pPr>
        <w:spacing w:after="0" w:line="240" w:lineRule="auto"/>
        <w:jc w:val="both"/>
        <w:rPr>
          <w:rFonts w:ascii="Times New Roman" w:eastAsia="Calibri" w:hAnsi="Times New Roman" w:cs="Times New Roman"/>
          <w:b/>
          <w:sz w:val="28"/>
          <w:szCs w:val="28"/>
          <w:lang w:eastAsia="en-US"/>
        </w:rPr>
      </w:pPr>
    </w:p>
    <w:p w:rsidR="00E22E62" w:rsidRPr="00E22E62" w:rsidRDefault="00E22E62" w:rsidP="00E22E62">
      <w:pPr>
        <w:spacing w:after="0" w:line="240" w:lineRule="auto"/>
        <w:jc w:val="both"/>
        <w:rPr>
          <w:rFonts w:ascii="Times New Roman" w:eastAsia="Calibri" w:hAnsi="Times New Roman" w:cs="Times New Roman"/>
          <w:b/>
          <w:sz w:val="28"/>
          <w:szCs w:val="28"/>
          <w:lang w:eastAsia="en-US"/>
        </w:rPr>
      </w:pPr>
    </w:p>
    <w:p w:rsidR="00E22E62" w:rsidRPr="00CD6646" w:rsidRDefault="00E22E62" w:rsidP="00E22E62">
      <w:pPr>
        <w:spacing w:after="0" w:line="240" w:lineRule="auto"/>
        <w:jc w:val="both"/>
        <w:rPr>
          <w:rFonts w:ascii="Times New Roman" w:eastAsia="Times New Roman" w:hAnsi="Times New Roman" w:cs="Times New Roman"/>
          <w:b/>
          <w:sz w:val="28"/>
          <w:szCs w:val="28"/>
          <w:lang w:val="ru-RU" w:eastAsia="zh-CN"/>
        </w:rPr>
      </w:pPr>
      <w:r w:rsidRPr="00E22E62">
        <w:rPr>
          <w:rFonts w:ascii="Times New Roman" w:eastAsia="Times New Roman" w:hAnsi="Times New Roman" w:cs="Times New Roman"/>
          <w:b/>
          <w:sz w:val="28"/>
          <w:szCs w:val="28"/>
          <w:lang w:eastAsia="zh-CN"/>
        </w:rPr>
        <w:t>Секретар міської ради                               Іван АНДРІЙЧИК</w:t>
      </w:r>
    </w:p>
    <w:p w:rsidR="00365E84" w:rsidRPr="00CD6646" w:rsidRDefault="00365E84" w:rsidP="00E22E62">
      <w:pPr>
        <w:spacing w:after="0" w:line="240" w:lineRule="auto"/>
        <w:jc w:val="both"/>
        <w:rPr>
          <w:rFonts w:ascii="Times New Roman" w:eastAsia="Times New Roman" w:hAnsi="Times New Roman" w:cs="Times New Roman"/>
          <w:b/>
          <w:sz w:val="28"/>
          <w:szCs w:val="28"/>
          <w:lang w:val="ru-RU" w:eastAsia="zh-CN"/>
        </w:rPr>
      </w:pPr>
    </w:p>
    <w:p w:rsidR="00365E84" w:rsidRPr="00CD6646" w:rsidRDefault="00365E84" w:rsidP="00E22E62">
      <w:pPr>
        <w:spacing w:after="0" w:line="240" w:lineRule="auto"/>
        <w:jc w:val="both"/>
        <w:rPr>
          <w:rFonts w:ascii="Times New Roman" w:eastAsia="Times New Roman" w:hAnsi="Times New Roman" w:cs="Times New Roman"/>
          <w:b/>
          <w:sz w:val="28"/>
          <w:szCs w:val="28"/>
          <w:lang w:val="ru-RU" w:eastAsia="zh-CN"/>
        </w:rPr>
      </w:pPr>
    </w:p>
    <w:p w:rsidR="00365E84" w:rsidRPr="00CD6646" w:rsidRDefault="00365E84" w:rsidP="00E22E62">
      <w:pPr>
        <w:spacing w:after="0" w:line="240" w:lineRule="auto"/>
        <w:jc w:val="both"/>
        <w:rPr>
          <w:rFonts w:ascii="Times New Roman" w:eastAsia="Calibri" w:hAnsi="Times New Roman" w:cs="Times New Roman"/>
          <w:b/>
          <w:sz w:val="28"/>
          <w:szCs w:val="28"/>
          <w:lang w:val="ru-RU" w:eastAsia="en-US"/>
        </w:rPr>
      </w:pPr>
    </w:p>
    <w:p w:rsidR="00E22E62" w:rsidRDefault="00E22E62"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72</w:t>
      </w:r>
    </w:p>
    <w:p w:rsidR="004C6519" w:rsidRDefault="004C6519" w:rsidP="004C6519">
      <w:pPr>
        <w:spacing w:after="0" w:line="240" w:lineRule="auto"/>
        <w:rPr>
          <w:rFonts w:ascii="Times New Roman" w:hAnsi="Times New Roman"/>
          <w:bCs/>
          <w:sz w:val="28"/>
        </w:rPr>
      </w:pP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Про продовження ФОП Кобрину </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Тарасу Андрійовичу строку дії дозволів </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на розміщення зовнішньої реклами </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на території м. Миколаєва Стрийського </w:t>
      </w:r>
    </w:p>
    <w:p w:rsidR="00365E84" w:rsidRPr="00365E84" w:rsidRDefault="00365E84" w:rsidP="00365E84">
      <w:pPr>
        <w:suppressAutoHyphens/>
        <w:spacing w:after="0" w:line="240" w:lineRule="auto"/>
        <w:jc w:val="both"/>
        <w:rPr>
          <w:rFonts w:ascii="Times New Roman" w:eastAsia="Times New Roman" w:hAnsi="Times New Roman" w:cs="Times New Roman"/>
          <w:b/>
          <w:sz w:val="28"/>
          <w:szCs w:val="28"/>
          <w:lang w:eastAsia="ar-SA"/>
        </w:rPr>
      </w:pPr>
      <w:r w:rsidRPr="00365E84">
        <w:rPr>
          <w:rFonts w:ascii="Times New Roman" w:eastAsia="Times New Roman" w:hAnsi="Times New Roman" w:cs="Times New Roman"/>
          <w:sz w:val="28"/>
          <w:szCs w:val="28"/>
          <w:lang w:eastAsia="ar-SA"/>
        </w:rPr>
        <w:t>району Львівської області</w:t>
      </w:r>
      <w:r w:rsidRPr="00365E84">
        <w:rPr>
          <w:rFonts w:ascii="Times New Roman" w:eastAsia="Times New Roman" w:hAnsi="Times New Roman" w:cs="Times New Roman"/>
          <w:b/>
          <w:sz w:val="28"/>
          <w:szCs w:val="28"/>
          <w:lang w:eastAsia="ar-SA"/>
        </w:rPr>
        <w:t xml:space="preserve"> </w:t>
      </w:r>
    </w:p>
    <w:p w:rsidR="00365E84" w:rsidRPr="00365E84" w:rsidRDefault="00365E84" w:rsidP="00365E84">
      <w:pPr>
        <w:suppressAutoHyphens/>
        <w:spacing w:after="0" w:line="240" w:lineRule="auto"/>
        <w:jc w:val="both"/>
        <w:rPr>
          <w:rFonts w:ascii="Times New Roman" w:eastAsia="Times New Roman" w:hAnsi="Times New Roman" w:cs="Times New Roman"/>
          <w:b/>
          <w:sz w:val="28"/>
          <w:szCs w:val="28"/>
          <w:lang w:eastAsia="ar-SA"/>
        </w:rPr>
      </w:pPr>
    </w:p>
    <w:p w:rsidR="00365E84" w:rsidRPr="00365E84" w:rsidRDefault="00365E84" w:rsidP="00365E84">
      <w:pPr>
        <w:suppressAutoHyphens/>
        <w:spacing w:after="0" w:line="240" w:lineRule="auto"/>
        <w:jc w:val="both"/>
        <w:rPr>
          <w:rFonts w:ascii="Times New Roman" w:eastAsia="Times New Roman" w:hAnsi="Times New Roman" w:cs="Times New Roman"/>
          <w:b/>
          <w:sz w:val="28"/>
          <w:szCs w:val="28"/>
          <w:lang w:eastAsia="ar-SA"/>
        </w:rPr>
      </w:pPr>
      <w:r w:rsidRPr="00365E84">
        <w:rPr>
          <w:rFonts w:ascii="Times New Roman" w:eastAsia="Times New Roman" w:hAnsi="Times New Roman" w:cs="Times New Roman"/>
          <w:sz w:val="28"/>
          <w:szCs w:val="28"/>
          <w:lang w:eastAsia="ar-SA"/>
        </w:rPr>
        <w:t xml:space="preserve">     Розглянувши</w:t>
      </w:r>
      <w:r w:rsidRPr="00365E84">
        <w:rPr>
          <w:rFonts w:ascii="Times New Roman" w:eastAsia="Calibri" w:hAnsi="Times New Roman" w:cs="Times New Roman"/>
          <w:sz w:val="28"/>
          <w:szCs w:val="28"/>
          <w:lang w:eastAsia="en-US"/>
        </w:rPr>
        <w:t xml:space="preserve"> заяву ФОП Кобрина Тараса Андрійовича (ІПН №2953017256, юридична адреса: 81632, Львівська обл., Стрийський р-н., с. Дроговиж, вул. Винниченка, 68) від 25.06.2025 вх. №139/01-07 щодо продовження строку дії дозволів на розміщення зовнішньої реклами в м. Миколаєві  Стрийського району Львівської області</w:t>
      </w:r>
      <w:r w:rsidRPr="00365E84">
        <w:rPr>
          <w:rFonts w:ascii="Times New Roman" w:eastAsia="Times New Roman" w:hAnsi="Times New Roman" w:cs="Times New Roman"/>
          <w:sz w:val="28"/>
          <w:szCs w:val="28"/>
          <w:lang w:eastAsia="ar-SA"/>
        </w:rPr>
        <w:t xml:space="preserve">, додані до заяви документи, відповідно до Закону України «Про благоустрій населених пунктів», Закону України «Про рекламу»,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рішеннями від 13.09.2023 № 2177 та від 18.12.2024 № 2948, враховуючи рішення виконавчого комітету від 23.09.2015 № 110 та від 11.08. 2020 № 42, керуючись ст. ст. 30, 59 Закону України «Про місцеве самоврядування в Україні», виконавчий комітет Миколаївської міської ради </w:t>
      </w:r>
      <w:r w:rsidRPr="00365E84">
        <w:rPr>
          <w:rFonts w:ascii="Times New Roman" w:eastAsia="Times New Roman" w:hAnsi="Times New Roman" w:cs="Times New Roman"/>
          <w:b/>
          <w:sz w:val="28"/>
          <w:szCs w:val="28"/>
          <w:lang w:eastAsia="ar-SA"/>
        </w:rPr>
        <w:t>ВИРІШИВ:</w:t>
      </w:r>
    </w:p>
    <w:p w:rsidR="00365E84" w:rsidRPr="00365E84" w:rsidRDefault="00365E84" w:rsidP="00365E84">
      <w:pPr>
        <w:suppressAutoHyphens/>
        <w:spacing w:after="0" w:line="240" w:lineRule="auto"/>
        <w:ind w:firstLine="708"/>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br/>
        <w:t>1. Продовжити ФОП Кобрину Тарасу Андрійовичу строк дії дозволів на розміщення зовнішньої реклами – спеціальних рекламних засобів сіті-лайтів,  розміром 1,20 м х 1,80 м, площею місця розташування  2,20 кв. м кожен, в кількості 8 шт., на території загального користування за адресами: пл. Ринок (сквер зі сторони вул. Шептицького) – 4 шт., вул. Галицького, 15-б (в районі мережі магазинів) – 1 шт., вул. Листопадового Чину (по лінії будинків 1-5) – 1 шт., вул. Чайковського (біля кіосків та навпроти магазину «ФОРА») - 2 шт.  в м. Миколаєві Стрийського району Львівської області  строком на 5 (п’ять) років.</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2. ФОП Кобрину Тарасу Андрійовичу: </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місць, які знаходяться в комунальній власності, для розміщення об’єктів зовнішньої реклами та забезпечити вчасну сплату платежів за користування місцями комунальної власності;</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2.2.  Дотримуватися Закону України «Про благоустрій населених пунктів», Закону України «Про рекламу», Правил розміщення зовнішньої реклами на території </w:t>
      </w:r>
      <w:r w:rsidRPr="00365E84">
        <w:rPr>
          <w:rFonts w:ascii="Times New Roman" w:eastAsia="Times New Roman" w:hAnsi="Times New Roman" w:cs="Times New Roman"/>
          <w:sz w:val="28"/>
          <w:szCs w:val="28"/>
          <w:lang w:eastAsia="ar-SA"/>
        </w:rPr>
        <w:lastRenderedPageBreak/>
        <w:t>населених пунктів Миколаївської міської територіальної громади та інших нормативно-правових актів у сфері  благоустрою та зовнішньої реклами.</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3. Управлінню капітального будівництва, економіки та комунальної власності Миколаївської міської ради внести зміни у видані дозволи  ФОП Кобрину Т.А. </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4. Попередити ФОП Кобрина Т.А., що у випадку допущення заборгованості по сплаті платежів за розміщення рекламних засобів понад 3-місячного терміну дозвіл на розміщення рекламного засобу відкликається. </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5. Відповідальність за технічний та естетичний стан рекламних засобів покласти на ФОП Кобрина Т.А.</w:t>
      </w:r>
    </w:p>
    <w:p w:rsidR="00365E84" w:rsidRPr="00365E84" w:rsidRDefault="00365E84" w:rsidP="00365E84">
      <w:pPr>
        <w:suppressAutoHyphens/>
        <w:spacing w:after="0" w:line="240" w:lineRule="auto"/>
        <w:jc w:val="both"/>
        <w:rPr>
          <w:rFonts w:ascii="Times New Roman" w:eastAsia="Times New Roman" w:hAnsi="Times New Roman" w:cs="Times New Roman"/>
          <w:sz w:val="28"/>
          <w:szCs w:val="28"/>
          <w:lang w:eastAsia="ar-SA"/>
        </w:rPr>
      </w:pPr>
      <w:r w:rsidRPr="00365E84">
        <w:rPr>
          <w:rFonts w:ascii="Times New Roman" w:eastAsia="Times New Roman" w:hAnsi="Times New Roman" w:cs="Times New Roman"/>
          <w:sz w:val="28"/>
          <w:szCs w:val="28"/>
          <w:lang w:eastAsia="ar-SA"/>
        </w:rPr>
        <w:t xml:space="preserve">6. Контроль за виконанням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Миколаївської міської ради Бачика А.С.  </w:t>
      </w:r>
    </w:p>
    <w:p w:rsidR="00365E84" w:rsidRPr="00365E84" w:rsidRDefault="00365E84" w:rsidP="00365E84">
      <w:pPr>
        <w:suppressAutoHyphens/>
        <w:rPr>
          <w:rFonts w:ascii="Times New Roman" w:eastAsia="Times New Roman" w:hAnsi="Times New Roman" w:cs="Times New Roman"/>
          <w:sz w:val="26"/>
          <w:szCs w:val="26"/>
        </w:rPr>
      </w:pPr>
    </w:p>
    <w:p w:rsidR="00365E84" w:rsidRPr="00365E84" w:rsidRDefault="00365E84" w:rsidP="00365E84">
      <w:pPr>
        <w:keepNext/>
        <w:numPr>
          <w:ilvl w:val="2"/>
          <w:numId w:val="0"/>
        </w:numPr>
        <w:tabs>
          <w:tab w:val="num" w:pos="0"/>
        </w:tabs>
        <w:suppressAutoHyphens/>
        <w:spacing w:before="240" w:after="120" w:line="240" w:lineRule="auto"/>
        <w:ind w:left="720" w:hanging="720"/>
        <w:jc w:val="both"/>
        <w:outlineLvl w:val="2"/>
        <w:rPr>
          <w:rFonts w:ascii="Times New Roman" w:eastAsia="SimSun" w:hAnsi="Times New Roman" w:cs="Mangal"/>
          <w:b/>
          <w:bCs/>
          <w:sz w:val="28"/>
          <w:szCs w:val="28"/>
          <w:lang w:eastAsia="ar-SA"/>
        </w:rPr>
      </w:pPr>
      <w:r w:rsidRPr="00365E84">
        <w:rPr>
          <w:rFonts w:ascii="Times New Roman" w:eastAsia="SimSun" w:hAnsi="Times New Roman" w:cs="Mangal"/>
          <w:b/>
          <w:bCs/>
          <w:sz w:val="28"/>
          <w:szCs w:val="28"/>
          <w:lang w:eastAsia="ar-SA"/>
        </w:rPr>
        <w:t>Секретар міської ради                                            Іван АНДРІЙЧИК</w:t>
      </w: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365E84"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BD4302" w:rsidRDefault="00BD4302" w:rsidP="00365E84">
      <w:pPr>
        <w:suppressAutoHyphens/>
        <w:spacing w:after="0" w:line="240" w:lineRule="auto"/>
        <w:rPr>
          <w:rFonts w:ascii="Times New Roman" w:eastAsia="Times New Roman" w:hAnsi="Times New Roman" w:cs="Times New Roman"/>
          <w:bCs/>
          <w:sz w:val="28"/>
          <w:szCs w:val="24"/>
          <w:lang w:val="ru-RU" w:eastAsia="ar-SA"/>
        </w:rPr>
      </w:pPr>
    </w:p>
    <w:p w:rsidR="00BD4302" w:rsidRPr="00CD6646" w:rsidRDefault="00BD4302" w:rsidP="00365E84">
      <w:pPr>
        <w:suppressAutoHyphens/>
        <w:spacing w:after="0" w:line="240" w:lineRule="auto"/>
        <w:rPr>
          <w:rFonts w:ascii="Times New Roman" w:eastAsia="Times New Roman" w:hAnsi="Times New Roman" w:cs="Times New Roman"/>
          <w:bCs/>
          <w:sz w:val="28"/>
          <w:szCs w:val="24"/>
          <w:lang w:val="ru-RU" w:eastAsia="ar-SA"/>
        </w:rPr>
      </w:pPr>
    </w:p>
    <w:p w:rsidR="00365E84" w:rsidRPr="00CD6646" w:rsidRDefault="00365E84" w:rsidP="00365E84">
      <w:pPr>
        <w:suppressAutoHyphens/>
        <w:spacing w:after="0" w:line="240" w:lineRule="auto"/>
        <w:rPr>
          <w:rFonts w:ascii="Times New Roman" w:eastAsia="Times New Roman" w:hAnsi="Times New Roman" w:cs="Times New Roman"/>
          <w:bCs/>
          <w:sz w:val="28"/>
          <w:szCs w:val="24"/>
          <w:lang w:val="ru-RU" w:eastAsia="ar-SA"/>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rPr>
        <w:t>1</w:t>
      </w:r>
      <w:r>
        <w:rPr>
          <w:rFonts w:ascii="Times New Roman" w:hAnsi="Times New Roman"/>
          <w:bCs/>
          <w:sz w:val="28"/>
        </w:rPr>
        <w:t>73</w:t>
      </w:r>
    </w:p>
    <w:p w:rsidR="00365E84" w:rsidRPr="00CD6646"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Про надання фізичній особі-підприємцю</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Маммадову Фарруку Абульфазу Огли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дозволу на розміщення пересувного об’єкта</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сезонної торгівлі (автолавки) для здійснення</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підприємницької діяльності та укладення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договору щодо пайової участі в утриманні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об’єкта благоустрою</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b/>
          <w:sz w:val="26"/>
          <w:szCs w:val="26"/>
        </w:rPr>
      </w:pPr>
      <w:r w:rsidRPr="00365E84">
        <w:rPr>
          <w:rFonts w:ascii="Times New Roman" w:hAnsi="Times New Roman" w:cs="Times New Roman"/>
          <w:sz w:val="26"/>
          <w:szCs w:val="26"/>
        </w:rPr>
        <w:t xml:space="preserve">    Розглянувши заяву фізичної особи-підприємця Маммадова Фаррука Абульфаза Огли (юридична адреса: вул. Сембратовичів (колишня вул. Перова), 7, кв. 2, м. Львів, Львівська область, 79016) від 19.06.2025 реєстраційний № 10202062025 про надання дозволу на розміщення пересувного об’єкта сезонної торгівлі (автолавки) в </w:t>
      </w:r>
      <w:r w:rsidRPr="00365E84">
        <w:rPr>
          <w:rFonts w:ascii="Times New Roman" w:hAnsi="Times New Roman" w:cs="Times New Roman"/>
          <w:sz w:val="26"/>
          <w:szCs w:val="26"/>
        </w:rPr>
        <w:br/>
        <w:t xml:space="preserve">с. Дроговиж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23.06.2025 </w:t>
      </w:r>
      <w:r w:rsidRPr="00365E84">
        <w:rPr>
          <w:rFonts w:ascii="Times New Roman" w:hAnsi="Times New Roman" w:cs="Times New Roman"/>
          <w:sz w:val="26"/>
          <w:szCs w:val="26"/>
        </w:rPr>
        <w:br/>
        <w:t xml:space="preserve">№ 09/25,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 а), п.п. 1, п.п. 2 п. б) ст. 30 Закону України «Про місцеве самоврядування в Україні», виконавчий комітет Миколаївської міської ради </w:t>
      </w:r>
      <w:r w:rsidRPr="00365E84">
        <w:rPr>
          <w:rFonts w:ascii="Times New Roman" w:hAnsi="Times New Roman" w:cs="Times New Roman"/>
          <w:b/>
          <w:sz w:val="26"/>
          <w:szCs w:val="26"/>
        </w:rPr>
        <w:t xml:space="preserve">ВИРІШИВ: </w:t>
      </w:r>
    </w:p>
    <w:p w:rsidR="00365E84" w:rsidRPr="00365E84" w:rsidRDefault="00365E84" w:rsidP="00365E84">
      <w:pPr>
        <w:suppressAutoHyphens/>
        <w:spacing w:after="0" w:line="240" w:lineRule="auto"/>
        <w:jc w:val="both"/>
        <w:rPr>
          <w:rFonts w:ascii="Times New Roman" w:hAnsi="Times New Roman" w:cs="Times New Roman"/>
          <w:b/>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23.06.2025 № 09/25 з доданими розрахунками місячних платежів пайового внеску за розміщення пересувного об’єкта сезонної торгівлі ФОП Маммадова Фаррука Абульфаза Огли.</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2. Надати дозвіл фізичній особі-підприємцю Маммадову Фарруку Абульфазу Огли (ІПН № 3254024237) на розміщення пересувного об’єкта сезонної торгівлі (автолавки), загальною площею 27,50 кв. м, на території загального користування по вул. Шевченка в с. Дроговиж Стрийського району Львівської області (права сторона,  поблизу повороту на вул. Нова) згідно доданої схеми розташування об'єкта, на строк  до 25.09.2025 включно.</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3. Фізичній особі – підприємцю Маммадову Фарруку Абульфазу Огли:</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eastAsia="Times New Roman" w:hAnsi="Times New Roman" w:cs="Times New Roman"/>
          <w:sz w:val="26"/>
          <w:szCs w:val="26"/>
          <w:lang w:eastAsia="ar-S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(щомісячно до 15-го числа наступного місяця згідно розрахунку);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lastRenderedPageBreak/>
        <w:t>-  розміщення об’єкта здійснювати згідно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дотримуватись на території об’єкта та прилеглій місцевості (по периметру) належного протипожежного, санітарного стану;</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xml:space="preserve">- забезпечити належний технічний, санітарний та естетичний стан розміщеного об'єкта;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після закінчення строку дії дозволу в одноденний термін здійснити демонтаж розміщеного об’єкта.</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4. МКП «Житлово-комунальне управління» (оператор з контролю за розміщенням пересувних споруд) забезпечити контроль за розміщенням об’єкта відповідно до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xml:space="preserve">5. Відповідальність за стан розміщеного пересувного об'єкта, виконання інших обов’язків при здійсненні підприємницької діяльності покласти на ФОП </w:t>
      </w:r>
      <w:r w:rsidRPr="00365E84">
        <w:rPr>
          <w:rFonts w:ascii="Times New Roman" w:hAnsi="Times New Roman" w:cs="Times New Roman"/>
          <w:sz w:val="26"/>
          <w:szCs w:val="26"/>
        </w:rPr>
        <w:t>Маммадова Фаррука Абульфаза Огли.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xml:space="preserve">6. Попередити ФОП </w:t>
      </w:r>
      <w:r w:rsidRPr="00365E84">
        <w:rPr>
          <w:rFonts w:ascii="Times New Roman" w:hAnsi="Times New Roman" w:cs="Times New Roman"/>
          <w:sz w:val="26"/>
          <w:szCs w:val="26"/>
        </w:rPr>
        <w:t xml:space="preserve">Маммадова Фаррука Абульфаза Огли про те, що </w:t>
      </w:r>
      <w:r w:rsidRPr="00365E84">
        <w:rPr>
          <w:rFonts w:ascii="Times New Roman" w:eastAsia="Times New Roman" w:hAnsi="Times New Roman" w:cs="Times New Roman"/>
          <w:sz w:val="26"/>
          <w:szCs w:val="26"/>
          <w:lang w:eastAsia="ar-SA"/>
        </w:rPr>
        <w:t>у випадку допущення  порушень п. 3 рішення або заборгованості по сплаті пайової участі в утриманні об’єкта благоустрою більше 2-місячного терміну це рішення виконавчого комітету відкликається.</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МКП «Житлово-комунальне управління» (Леськів В.В.).</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                </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b/>
          <w:sz w:val="26"/>
          <w:szCs w:val="26"/>
        </w:rPr>
      </w:pPr>
      <w:r w:rsidRPr="00365E84">
        <w:rPr>
          <w:rFonts w:ascii="Times New Roman" w:hAnsi="Times New Roman" w:cs="Times New Roman"/>
          <w:b/>
          <w:sz w:val="26"/>
          <w:szCs w:val="26"/>
        </w:rPr>
        <w:t>Секретар міської ради                                           Іван АНДРІЙЧИК</w:t>
      </w:r>
    </w:p>
    <w:p w:rsidR="004C6519" w:rsidRDefault="004C6519" w:rsidP="004C6519">
      <w:pPr>
        <w:spacing w:after="0" w:line="240" w:lineRule="auto"/>
        <w:rPr>
          <w:rFonts w:ascii="Times New Roman" w:hAnsi="Times New Roman"/>
          <w:bCs/>
          <w:sz w:val="28"/>
        </w:rPr>
      </w:pPr>
    </w:p>
    <w:p w:rsidR="004C6519" w:rsidRPr="00CD6646" w:rsidRDefault="004C6519"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4C6519" w:rsidRDefault="004C6519" w:rsidP="004C6519">
      <w:pPr>
        <w:spacing w:after="0" w:line="240" w:lineRule="auto"/>
        <w:rPr>
          <w:rFonts w:ascii="Times New Roman" w:hAnsi="Times New Roman"/>
          <w:bCs/>
          <w:sz w:val="28"/>
        </w:rPr>
      </w:pPr>
    </w:p>
    <w:p w:rsidR="00BD4302" w:rsidRDefault="00BD4302" w:rsidP="004C6519">
      <w:pPr>
        <w:spacing w:after="0" w:line="240" w:lineRule="auto"/>
        <w:rPr>
          <w:rFonts w:ascii="Times New Roman" w:hAnsi="Times New Roman"/>
          <w:bCs/>
          <w:sz w:val="28"/>
        </w:rPr>
      </w:pPr>
    </w:p>
    <w:p w:rsidR="00BD4302" w:rsidRDefault="00BD4302"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rPr>
        <w:t>1</w:t>
      </w:r>
      <w:r>
        <w:rPr>
          <w:rFonts w:ascii="Times New Roman" w:hAnsi="Times New Roman"/>
          <w:bCs/>
          <w:sz w:val="28"/>
        </w:rPr>
        <w:t>74</w:t>
      </w:r>
    </w:p>
    <w:p w:rsidR="004C6519" w:rsidRDefault="004C6519" w:rsidP="004C6519">
      <w:pPr>
        <w:spacing w:after="0" w:line="240" w:lineRule="auto"/>
        <w:rPr>
          <w:rFonts w:ascii="Times New Roman" w:hAnsi="Times New Roman"/>
          <w:bCs/>
          <w:sz w:val="28"/>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Про надання фізичній особі-підприємцю</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Шиманському Роману Івановичу</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дозволу на розміщення пересувного об’єкта</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сезонної торгівлі (автолавки) для здійснення</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підприємницької діяльності та укладення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договору щодо пайової участі в утриманні </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об’єкта благоустрою</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b/>
          <w:sz w:val="26"/>
          <w:szCs w:val="26"/>
        </w:rPr>
      </w:pPr>
      <w:r w:rsidRPr="00365E84">
        <w:rPr>
          <w:rFonts w:ascii="Times New Roman" w:hAnsi="Times New Roman" w:cs="Times New Roman"/>
          <w:sz w:val="26"/>
          <w:szCs w:val="26"/>
        </w:rPr>
        <w:t xml:space="preserve">     Розглянувши заяву фізичної особи-підприємця Шиманського Романа Івановича   (юридична адреса: 81652, Львівська обл., Стрийський р-н., м. Новий Розділ, пр. Шевченка, буд. 15, кв. 43) від  28.07.2025реєстраційний № 10557072025 про надання дозволу на розміщення пересувного об’єкта сезонної торгівлі баштанними культурами (автолавки) в м. Миколаєві Стрийського району Львівської області,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31.07.2025 № 12/25, схему розміщення об’єкта,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п.п. 1, п.п. 7, п.п. 8, п.п. 9 п. а), п.п.1, п.п. 2 п. б) ст. 30 Закону України «Про місцеве самоврядування в Україні», виконавчий комітет Миколаївської міської  ради </w:t>
      </w:r>
      <w:r w:rsidRPr="00365E84">
        <w:rPr>
          <w:rFonts w:ascii="Times New Roman" w:hAnsi="Times New Roman" w:cs="Times New Roman"/>
          <w:b/>
          <w:sz w:val="26"/>
          <w:szCs w:val="26"/>
        </w:rPr>
        <w:t xml:space="preserve">ВИРІШИВ: </w:t>
      </w:r>
    </w:p>
    <w:p w:rsidR="00365E84" w:rsidRPr="00365E84" w:rsidRDefault="00365E84" w:rsidP="00365E84">
      <w:pPr>
        <w:suppressAutoHyphens/>
        <w:spacing w:after="0" w:line="240" w:lineRule="auto"/>
        <w:jc w:val="both"/>
        <w:rPr>
          <w:rFonts w:ascii="Times New Roman" w:hAnsi="Times New Roman" w:cs="Times New Roman"/>
          <w:b/>
          <w:sz w:val="26"/>
          <w:szCs w:val="26"/>
        </w:rPr>
      </w:pP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31.07.2025 № 12/25 з доданими розрахунками місячних платежів пайового внеску за розміщення пересувного об’єкта сезонної торгівлі  ФОП Шиманського Романа Івановича.</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2. Надати дозвіл фізичній особі-підприємцю Шиманському Роману Івановичу (ІПН </w:t>
      </w:r>
      <w:r w:rsidRPr="00365E84">
        <w:rPr>
          <w:rFonts w:ascii="Times New Roman" w:hAnsi="Times New Roman" w:cs="Times New Roman"/>
          <w:sz w:val="26"/>
          <w:szCs w:val="26"/>
        </w:rPr>
        <w:br/>
        <w:t>№ 3190709995) на розміщення пересувного об’єкта сезонної торгівлі (автолавки), загальною площею 40,00 кв. м, на території загального користування – майданчика по вул. Болоня в м. Миколаєві Стрийського району Львівської області згідно доданої схеми розташування об'єкта, на строк до 01.09.2025 включно.</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3. Фізичній особі – підприємцю  Шиманському Роману Івановичу:</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eastAsia="Times New Roman" w:hAnsi="Times New Roman" w:cs="Times New Roman"/>
          <w:sz w:val="26"/>
          <w:szCs w:val="26"/>
          <w:lang w:eastAsia="ar-SA"/>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договором строки згідно розрахунку;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lastRenderedPageBreak/>
        <w:t>-  розміщення об’єкта здійснювати згідно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дотримуватись на території об’єкта та прилеглій місцевості (по периметру) належного протипожежного, санітарного стану;</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xml:space="preserve">- забезпечити належний технічний, санітарний та естетичний стан розміщеного об'єкта; </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після закінчення строку дії дозволу  в одноденний термін здійснити демонтаж розміщеного об’єкта.</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4. МКП «Житлово-комунальне управління» (оператор з контролю за розміщенням пересувних споруд) забезпечити контроль за розміщенням об’єктма відповідно до погодженої схеми.</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5. Відповідальність за стан розміщеного пересувного об'єкта, виконання інших обов’язків при здійсненні підприємницької діяльності покласти на ФОП Шиманського Р.І.</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 xml:space="preserve">6. Попередити ФОП </w:t>
      </w:r>
      <w:r w:rsidRPr="00365E84">
        <w:rPr>
          <w:rFonts w:ascii="Times New Roman" w:hAnsi="Times New Roman" w:cs="Times New Roman"/>
          <w:sz w:val="26"/>
          <w:szCs w:val="26"/>
        </w:rPr>
        <w:t xml:space="preserve"> Шиманського Р.І. про те, що </w:t>
      </w:r>
      <w:r w:rsidRPr="00365E84">
        <w:rPr>
          <w:rFonts w:ascii="Times New Roman" w:eastAsia="Times New Roman" w:hAnsi="Times New Roman" w:cs="Times New Roman"/>
          <w:sz w:val="26"/>
          <w:szCs w:val="26"/>
          <w:lang w:eastAsia="ar-SA"/>
        </w:rPr>
        <w:t xml:space="preserve">у випадку допущення  порушень </w:t>
      </w:r>
      <w:r w:rsidRPr="00365E84">
        <w:rPr>
          <w:rFonts w:ascii="Times New Roman" w:eastAsia="Times New Roman" w:hAnsi="Times New Roman" w:cs="Times New Roman"/>
          <w:sz w:val="26"/>
          <w:szCs w:val="26"/>
          <w:lang w:eastAsia="ar-SA"/>
        </w:rPr>
        <w:br/>
        <w:t>п. 3 рішення або заборгованості по сплаті пайової участі в утриманні об’єкта благоустрою це рішення виконавчого комітету відкликається.</w:t>
      </w:r>
    </w:p>
    <w:p w:rsidR="00365E84" w:rsidRPr="00365E84" w:rsidRDefault="00365E84" w:rsidP="00365E84">
      <w:pPr>
        <w:suppressAutoHyphens/>
        <w:spacing w:after="0" w:line="240" w:lineRule="auto"/>
        <w:jc w:val="both"/>
        <w:rPr>
          <w:rFonts w:ascii="Times New Roman" w:eastAsia="Times New Roman" w:hAnsi="Times New Roman" w:cs="Times New Roman"/>
          <w:sz w:val="26"/>
          <w:szCs w:val="26"/>
          <w:lang w:eastAsia="ar-SA"/>
        </w:rPr>
      </w:pPr>
      <w:r w:rsidRPr="00365E84">
        <w:rPr>
          <w:rFonts w:ascii="Times New Roman" w:eastAsia="Times New Roman" w:hAnsi="Times New Roman" w:cs="Times New Roman"/>
          <w:sz w:val="26"/>
          <w:szCs w:val="26"/>
          <w:lang w:eastAsia="ar-SA"/>
        </w:rPr>
        <w:t>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МКП «Житлово-комунальне управління» (Леськів В.В.).</w:t>
      </w:r>
    </w:p>
    <w:p w:rsidR="00365E84" w:rsidRPr="00365E84" w:rsidRDefault="00365E84" w:rsidP="00365E84">
      <w:pPr>
        <w:suppressAutoHyphens/>
        <w:spacing w:after="0" w:line="240" w:lineRule="auto"/>
        <w:jc w:val="both"/>
        <w:rPr>
          <w:rFonts w:ascii="Times New Roman" w:hAnsi="Times New Roman" w:cs="Times New Roman"/>
          <w:sz w:val="26"/>
          <w:szCs w:val="26"/>
        </w:rPr>
      </w:pPr>
      <w:r w:rsidRPr="00365E84">
        <w:rPr>
          <w:rFonts w:ascii="Times New Roman" w:hAnsi="Times New Roman" w:cs="Times New Roman"/>
          <w:sz w:val="26"/>
          <w:szCs w:val="26"/>
        </w:rPr>
        <w:t xml:space="preserve">                </w:t>
      </w:r>
    </w:p>
    <w:p w:rsidR="00365E84" w:rsidRPr="00365E84" w:rsidRDefault="00365E84" w:rsidP="00365E84">
      <w:pPr>
        <w:suppressAutoHyphens/>
        <w:spacing w:after="0" w:line="240" w:lineRule="auto"/>
        <w:jc w:val="both"/>
        <w:rPr>
          <w:rFonts w:ascii="Times New Roman" w:hAnsi="Times New Roman" w:cs="Times New Roman"/>
          <w:sz w:val="26"/>
          <w:szCs w:val="26"/>
        </w:rPr>
      </w:pPr>
    </w:p>
    <w:p w:rsidR="00365E84" w:rsidRPr="00365E84" w:rsidRDefault="00365E84" w:rsidP="00365E84">
      <w:pPr>
        <w:suppressAutoHyphens/>
        <w:spacing w:after="0" w:line="240" w:lineRule="auto"/>
        <w:jc w:val="both"/>
        <w:rPr>
          <w:rFonts w:ascii="Times New Roman" w:hAnsi="Times New Roman" w:cs="Times New Roman"/>
          <w:b/>
          <w:sz w:val="26"/>
          <w:szCs w:val="26"/>
        </w:rPr>
      </w:pPr>
      <w:r w:rsidRPr="00365E84">
        <w:rPr>
          <w:rFonts w:ascii="Times New Roman" w:hAnsi="Times New Roman" w:cs="Times New Roman"/>
          <w:b/>
          <w:sz w:val="26"/>
          <w:szCs w:val="26"/>
        </w:rPr>
        <w:t>Секретар міської ради                                           Іван АНДРІЙЧИК</w:t>
      </w:r>
    </w:p>
    <w:p w:rsidR="00365E84" w:rsidRPr="00365E84" w:rsidRDefault="00365E84" w:rsidP="00365E84">
      <w:pPr>
        <w:spacing w:before="100" w:beforeAutospacing="1" w:after="100" w:afterAutospacing="1" w:line="240" w:lineRule="auto"/>
        <w:rPr>
          <w:rFonts w:ascii="Times New Roman" w:eastAsia="Times New Roman" w:hAnsi="Times New Roman" w:cs="Times New Roman"/>
          <w:sz w:val="24"/>
          <w:szCs w:val="24"/>
        </w:rPr>
      </w:pPr>
    </w:p>
    <w:p w:rsidR="004C6519" w:rsidRPr="00CD6646" w:rsidRDefault="004C6519"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Default="00365E84" w:rsidP="004C6519">
      <w:pPr>
        <w:spacing w:after="0" w:line="240" w:lineRule="auto"/>
        <w:rPr>
          <w:rFonts w:ascii="Times New Roman" w:hAnsi="Times New Roman"/>
          <w:bCs/>
          <w:sz w:val="28"/>
          <w:lang w:val="ru-RU"/>
        </w:rPr>
      </w:pPr>
    </w:p>
    <w:p w:rsidR="00BD4302" w:rsidRDefault="00BD4302" w:rsidP="004C6519">
      <w:pPr>
        <w:spacing w:after="0" w:line="240" w:lineRule="auto"/>
        <w:rPr>
          <w:rFonts w:ascii="Times New Roman" w:hAnsi="Times New Roman"/>
          <w:bCs/>
          <w:sz w:val="28"/>
          <w:lang w:val="ru-RU"/>
        </w:rPr>
      </w:pPr>
    </w:p>
    <w:p w:rsidR="00BD4302" w:rsidRPr="00CD6646" w:rsidRDefault="00BD4302" w:rsidP="004C6519">
      <w:pPr>
        <w:spacing w:after="0" w:line="240" w:lineRule="auto"/>
        <w:rPr>
          <w:rFonts w:ascii="Times New Roman" w:hAnsi="Times New Roman"/>
          <w:bCs/>
          <w:sz w:val="28"/>
          <w:lang w:val="ru-RU"/>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75</w:t>
      </w:r>
    </w:p>
    <w:p w:rsidR="00E22E62" w:rsidRPr="00CD6646" w:rsidRDefault="00E22E62" w:rsidP="004C6519">
      <w:pPr>
        <w:spacing w:after="0" w:line="240" w:lineRule="auto"/>
        <w:rPr>
          <w:rFonts w:ascii="Times New Roman" w:hAnsi="Times New Roman"/>
          <w:bCs/>
          <w:sz w:val="28"/>
          <w:lang w:val="ru-RU"/>
        </w:rPr>
      </w:pPr>
    </w:p>
    <w:p w:rsidR="00E22E62" w:rsidRPr="00E22E62" w:rsidRDefault="00E22E62" w:rsidP="00E22E62">
      <w:pPr>
        <w:widowControl w:val="0"/>
        <w:spacing w:after="0" w:line="240" w:lineRule="auto"/>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 xml:space="preserve">Про затвердження проєктів організації </w:t>
      </w:r>
    </w:p>
    <w:p w:rsidR="00E22E62" w:rsidRPr="00E22E62" w:rsidRDefault="00E22E62" w:rsidP="00E22E62">
      <w:pPr>
        <w:widowControl w:val="0"/>
        <w:spacing w:after="0" w:line="240" w:lineRule="auto"/>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 xml:space="preserve">дорожнього руху по вул. Львівська </w:t>
      </w:r>
    </w:p>
    <w:p w:rsidR="00E22E62" w:rsidRPr="00E22E62" w:rsidRDefault="00E22E62" w:rsidP="00E22E62">
      <w:pPr>
        <w:widowControl w:val="0"/>
        <w:spacing w:after="0" w:line="240" w:lineRule="auto"/>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 xml:space="preserve">та площі Ринок (схем ОДР)  в м.Миколаєві  </w:t>
      </w:r>
    </w:p>
    <w:p w:rsidR="00E22E62" w:rsidRPr="00E22E62" w:rsidRDefault="00E22E62" w:rsidP="00E22E62">
      <w:pPr>
        <w:widowControl w:val="0"/>
        <w:spacing w:after="0" w:line="240" w:lineRule="auto"/>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Стрийського району  Львівської області</w:t>
      </w:r>
    </w:p>
    <w:p w:rsidR="00E22E62" w:rsidRPr="00E22E62" w:rsidRDefault="00E22E62" w:rsidP="00E22E62">
      <w:pPr>
        <w:widowControl w:val="0"/>
        <w:spacing w:after="0" w:line="240" w:lineRule="auto"/>
        <w:rPr>
          <w:rFonts w:ascii="Times New Roman" w:eastAsia="Calibri" w:hAnsi="Times New Roman" w:cs="Times New Roman"/>
          <w:b/>
          <w:color w:val="000000"/>
          <w:sz w:val="28"/>
          <w:szCs w:val="28"/>
          <w:lang w:eastAsia="en-US"/>
        </w:rPr>
      </w:pPr>
    </w:p>
    <w:p w:rsidR="00E22E62" w:rsidRPr="00E22E62" w:rsidRDefault="00E22E62" w:rsidP="00E22E62">
      <w:pPr>
        <w:widowControl w:val="0"/>
        <w:spacing w:after="0" w:line="240" w:lineRule="auto"/>
        <w:jc w:val="both"/>
        <w:rPr>
          <w:rFonts w:ascii="Times New Roman" w:eastAsia="Calibri" w:hAnsi="Times New Roman" w:cs="Times New Roman"/>
          <w:b/>
          <w:color w:val="000000"/>
          <w:sz w:val="28"/>
          <w:szCs w:val="28"/>
          <w:lang w:eastAsia="en-US"/>
        </w:rPr>
      </w:pPr>
      <w:r w:rsidRPr="00E22E62">
        <w:rPr>
          <w:rFonts w:ascii="Times New Roman" w:eastAsia="Calibri" w:hAnsi="Times New Roman" w:cs="Times New Roman"/>
          <w:color w:val="000000"/>
          <w:sz w:val="28"/>
          <w:szCs w:val="28"/>
          <w:lang w:eastAsia="en-US"/>
        </w:rPr>
        <w:t xml:space="preserve">     Відповідно до підпункту 1 пункту а статті 30 Закону України «Про місцеве самоврядування в Україні», статті 6 Закону України «Про дорожній рух», Правил дорожнього руху, затверджених постановою Кабінету Міністрів України від 10 жовтня 2001 р. № 1306, розглянувши проєкти організації дорожнього руху (схеми) по вул. Львівська та площі Ринок в м. Миколаєві Стрийського району Львівської області, розроблені ТОВ «ТМГ-КОНСАЛТ» та погоджені Управлінням патрульної поліції у Львівській області, з метою покращення організації дорожнього руху вулично-дорожньої мережі міста Миколаєва, забезпечення безпеки учасників дорожнього руху, впровадження паркування,  виконавчий комітет Миколаївської міської ради </w:t>
      </w:r>
      <w:r w:rsidRPr="00E22E62">
        <w:rPr>
          <w:rFonts w:ascii="Times New Roman" w:eastAsia="Calibri" w:hAnsi="Times New Roman" w:cs="Times New Roman"/>
          <w:b/>
          <w:color w:val="000000"/>
          <w:sz w:val="28"/>
          <w:szCs w:val="28"/>
          <w:lang w:eastAsia="en-US"/>
        </w:rPr>
        <w:t>ВИРІШИВ:</w:t>
      </w: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ab/>
      </w: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 xml:space="preserve">1. Затвердити проєкт організації дорожнього руху по вул. Львівська в </w:t>
      </w:r>
      <w:r w:rsidRPr="00E22E62">
        <w:rPr>
          <w:rFonts w:ascii="Times New Roman" w:eastAsia="Calibri" w:hAnsi="Times New Roman" w:cs="Times New Roman"/>
          <w:color w:val="000000"/>
          <w:sz w:val="28"/>
          <w:szCs w:val="28"/>
          <w:lang w:eastAsia="en-US"/>
        </w:rPr>
        <w:br/>
        <w:t>м. Миколаєві  Стрийського району, що додається (схема ОДР, додаток 1).</w:t>
      </w: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 xml:space="preserve">2. Затвердити проєкт організації дорожнього руху по площі Ринок в </w:t>
      </w:r>
      <w:r w:rsidRPr="00E22E62">
        <w:rPr>
          <w:rFonts w:ascii="Times New Roman" w:eastAsia="Calibri" w:hAnsi="Times New Roman" w:cs="Times New Roman"/>
          <w:color w:val="000000"/>
          <w:sz w:val="28"/>
          <w:szCs w:val="28"/>
          <w:lang w:eastAsia="en-US"/>
        </w:rPr>
        <w:br/>
        <w:t>м. Миколаєві Стрийського району, що додається (схема ОДР, додаток 2).</w:t>
      </w: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 xml:space="preserve">3. Фінансовому управлінню Миколаївської міської ради передбачити кошти для реалізації та </w:t>
      </w:r>
      <w:r w:rsidRPr="00E22E62">
        <w:rPr>
          <w:rFonts w:ascii="Times New Roman" w:eastAsia="Calibri" w:hAnsi="Times New Roman" w:cs="Times New Roman"/>
          <w:sz w:val="28"/>
          <w:szCs w:val="28"/>
          <w:lang w:eastAsia="en-US"/>
        </w:rPr>
        <w:t xml:space="preserve">впровадження технічних засобів організації дорожнього руху, паркування відповідно до розроблених та затверджених проєктів </w:t>
      </w:r>
      <w:r w:rsidRPr="00E22E62">
        <w:rPr>
          <w:rFonts w:ascii="Times New Roman" w:eastAsia="Calibri" w:hAnsi="Times New Roman" w:cs="Times New Roman"/>
          <w:color w:val="000000"/>
          <w:sz w:val="28"/>
          <w:szCs w:val="28"/>
          <w:lang w:eastAsia="en-US"/>
        </w:rPr>
        <w:t xml:space="preserve">організації дорожнього руху по вул. Львівська та площі Ринок в м. Миколаєві </w:t>
      </w:r>
      <w:r w:rsidRPr="00E22E62">
        <w:rPr>
          <w:rFonts w:ascii="Times New Roman" w:eastAsia="Calibri" w:hAnsi="Times New Roman" w:cs="Times New Roman"/>
          <w:sz w:val="28"/>
          <w:szCs w:val="28"/>
          <w:lang w:eastAsia="en-US"/>
        </w:rPr>
        <w:t>на 2025-2026 роки.</w:t>
      </w: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r w:rsidRPr="00E22E62">
        <w:rPr>
          <w:rFonts w:ascii="Times New Roman" w:eastAsia="Calibri" w:hAnsi="Times New Roman" w:cs="Times New Roman"/>
          <w:color w:val="000000"/>
          <w:sz w:val="28"/>
          <w:szCs w:val="28"/>
          <w:lang w:eastAsia="en-US"/>
        </w:rPr>
        <w:t>4. Контроль за виконанням цього рішення</w:t>
      </w:r>
      <w:r w:rsidRPr="00E22E62">
        <w:rPr>
          <w:rFonts w:ascii="Times New Roman" w:eastAsia="Calibri" w:hAnsi="Times New Roman" w:cs="Times New Roman"/>
          <w:sz w:val="28"/>
          <w:szCs w:val="28"/>
          <w:lang w:eastAsia="en-US"/>
        </w:rPr>
        <w:t xml:space="preserve"> покласти на  секретаря  міської ради  Андрійчика І.І. </w:t>
      </w: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p>
    <w:p w:rsidR="00E22E62" w:rsidRPr="00E22E62" w:rsidRDefault="00E22E62" w:rsidP="00E22E62">
      <w:pPr>
        <w:widowControl w:val="0"/>
        <w:spacing w:after="0" w:line="240" w:lineRule="auto"/>
        <w:jc w:val="both"/>
        <w:rPr>
          <w:rFonts w:ascii="Times New Roman" w:eastAsia="Calibri" w:hAnsi="Times New Roman" w:cs="Times New Roman"/>
          <w:color w:val="000000"/>
          <w:sz w:val="28"/>
          <w:szCs w:val="28"/>
          <w:lang w:eastAsia="en-US"/>
        </w:rPr>
      </w:pPr>
    </w:p>
    <w:p w:rsidR="00E22E62" w:rsidRPr="00E22E62" w:rsidRDefault="00E22E62" w:rsidP="00E22E62">
      <w:pPr>
        <w:spacing w:after="0" w:line="240" w:lineRule="auto"/>
        <w:jc w:val="both"/>
        <w:rPr>
          <w:rFonts w:ascii="Times New Roman" w:eastAsia="Calibri" w:hAnsi="Times New Roman" w:cs="Times New Roman"/>
          <w:b/>
          <w:sz w:val="28"/>
          <w:szCs w:val="28"/>
          <w:lang w:eastAsia="en-US"/>
        </w:rPr>
      </w:pPr>
      <w:r w:rsidRPr="00E22E62">
        <w:rPr>
          <w:rFonts w:ascii="Times New Roman" w:eastAsia="Times New Roman" w:hAnsi="Times New Roman" w:cs="Times New Roman"/>
          <w:b/>
          <w:sz w:val="28"/>
          <w:szCs w:val="28"/>
          <w:lang w:eastAsia="zh-CN"/>
        </w:rPr>
        <w:t>Секретар міської ради                               Іван АНДРІЙЧИК</w:t>
      </w:r>
    </w:p>
    <w:p w:rsidR="00E22E62" w:rsidRDefault="00E22E62" w:rsidP="004C6519">
      <w:pPr>
        <w:spacing w:after="0" w:line="240" w:lineRule="auto"/>
        <w:rPr>
          <w:rFonts w:ascii="Times New Roman" w:hAnsi="Times New Roman"/>
          <w:bCs/>
          <w:sz w:val="28"/>
        </w:rPr>
      </w:pPr>
    </w:p>
    <w:p w:rsidR="004C6519" w:rsidRPr="00CD6646" w:rsidRDefault="004C6519"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365E84" w:rsidRPr="00CD6646" w:rsidRDefault="00365E84" w:rsidP="004C6519">
      <w:pPr>
        <w:spacing w:after="0" w:line="240" w:lineRule="auto"/>
        <w:rPr>
          <w:rFonts w:ascii="Times New Roman" w:hAnsi="Times New Roman"/>
          <w:bCs/>
          <w:sz w:val="28"/>
          <w:lang w:val="ru-RU"/>
        </w:rPr>
      </w:pPr>
    </w:p>
    <w:p w:rsidR="004C6519" w:rsidRDefault="004C6519"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76</w:t>
      </w:r>
    </w:p>
    <w:p w:rsidR="004C6519" w:rsidRPr="00CD6646" w:rsidRDefault="004C6519" w:rsidP="004C6519">
      <w:pPr>
        <w:spacing w:after="0" w:line="240" w:lineRule="auto"/>
        <w:rPr>
          <w:rFonts w:ascii="Times New Roman" w:hAnsi="Times New Roman"/>
          <w:bCs/>
          <w:sz w:val="28"/>
          <w:lang w:val="ru-RU"/>
        </w:rPr>
      </w:pPr>
    </w:p>
    <w:p w:rsidR="00365E84" w:rsidRPr="00365E84" w:rsidRDefault="00365E84" w:rsidP="00365E84">
      <w:pPr>
        <w:keepNext/>
        <w:spacing w:after="0" w:line="240" w:lineRule="auto"/>
        <w:jc w:val="both"/>
        <w:outlineLvl w:val="0"/>
        <w:rPr>
          <w:rFonts w:ascii="Times New Roman" w:eastAsia="Times New Roman" w:hAnsi="Times New Roman" w:cs="Times New Roman"/>
          <w:sz w:val="28"/>
          <w:szCs w:val="28"/>
          <w:lang w:eastAsia="ru-RU"/>
        </w:rPr>
      </w:pPr>
      <w:r w:rsidRPr="00365E84">
        <w:rPr>
          <w:rFonts w:ascii="Times New Roman" w:eastAsia="Times New Roman" w:hAnsi="Times New Roman" w:cs="Times New Roman"/>
          <w:sz w:val="28"/>
          <w:szCs w:val="28"/>
          <w:lang w:eastAsia="ru-RU"/>
        </w:rPr>
        <w:t>Про розгляд заяви Лойка А.М. щодо</w:t>
      </w:r>
    </w:p>
    <w:p w:rsidR="00365E84" w:rsidRPr="00365E84" w:rsidRDefault="00365E84" w:rsidP="00365E84">
      <w:pPr>
        <w:keepNext/>
        <w:spacing w:after="0" w:line="240" w:lineRule="auto"/>
        <w:jc w:val="both"/>
        <w:outlineLvl w:val="0"/>
        <w:rPr>
          <w:rFonts w:ascii="Times New Roman" w:eastAsia="Times New Roman" w:hAnsi="Times New Roman" w:cs="Times New Roman"/>
          <w:sz w:val="28"/>
          <w:szCs w:val="28"/>
          <w:lang w:eastAsia="ru-RU"/>
        </w:rPr>
      </w:pPr>
      <w:r w:rsidRPr="00365E84">
        <w:rPr>
          <w:rFonts w:ascii="Times New Roman" w:eastAsia="Times New Roman" w:hAnsi="Times New Roman" w:cs="Times New Roman"/>
          <w:sz w:val="28"/>
          <w:szCs w:val="28"/>
          <w:lang w:eastAsia="ru-RU"/>
        </w:rPr>
        <w:t>переведення житлових приміщень –</w:t>
      </w:r>
    </w:p>
    <w:p w:rsidR="00365E84" w:rsidRPr="00365E84" w:rsidRDefault="00365E84" w:rsidP="00365E84">
      <w:pPr>
        <w:keepNext/>
        <w:spacing w:after="0" w:line="240" w:lineRule="auto"/>
        <w:jc w:val="both"/>
        <w:outlineLvl w:val="0"/>
        <w:rPr>
          <w:rFonts w:ascii="Times New Roman" w:eastAsia="Times New Roman" w:hAnsi="Times New Roman" w:cs="Times New Roman"/>
          <w:sz w:val="28"/>
          <w:szCs w:val="28"/>
          <w:lang w:eastAsia="ru-RU"/>
        </w:rPr>
      </w:pPr>
      <w:r w:rsidRPr="00365E84">
        <w:rPr>
          <w:rFonts w:ascii="Times New Roman" w:eastAsia="Times New Roman" w:hAnsi="Times New Roman" w:cs="Times New Roman"/>
          <w:sz w:val="28"/>
          <w:szCs w:val="28"/>
          <w:lang w:eastAsia="ru-RU"/>
        </w:rPr>
        <w:t xml:space="preserve">квартири № 3 по вул. Галицького, 2 </w:t>
      </w:r>
    </w:p>
    <w:p w:rsidR="00365E84" w:rsidRPr="00365E84" w:rsidRDefault="00365E84" w:rsidP="00365E84">
      <w:pPr>
        <w:keepNext/>
        <w:spacing w:after="0" w:line="240" w:lineRule="auto"/>
        <w:jc w:val="both"/>
        <w:outlineLvl w:val="0"/>
        <w:rPr>
          <w:rFonts w:ascii="Times New Roman" w:eastAsia="Times New Roman" w:hAnsi="Times New Roman" w:cs="Times New Roman"/>
          <w:sz w:val="28"/>
          <w:szCs w:val="28"/>
          <w:lang w:eastAsia="ru-RU"/>
        </w:rPr>
      </w:pPr>
      <w:r w:rsidRPr="00365E84">
        <w:rPr>
          <w:rFonts w:ascii="Times New Roman" w:eastAsia="Times New Roman" w:hAnsi="Times New Roman" w:cs="Times New Roman"/>
          <w:sz w:val="28"/>
          <w:szCs w:val="28"/>
          <w:lang w:eastAsia="ru-RU"/>
        </w:rPr>
        <w:t>в м. Миколаєві в нежитлові приміщення</w:t>
      </w:r>
    </w:p>
    <w:p w:rsidR="00365E84" w:rsidRPr="00365E84" w:rsidRDefault="00365E84" w:rsidP="00365E84">
      <w:pPr>
        <w:spacing w:after="0" w:line="240" w:lineRule="auto"/>
        <w:ind w:left="284" w:firstLine="567"/>
        <w:rPr>
          <w:rFonts w:ascii="Arial Narrow" w:eastAsia="Times New Roman" w:hAnsi="Arial Narrow" w:cs="Times New Roman"/>
          <w:b/>
          <w:sz w:val="20"/>
          <w:szCs w:val="24"/>
          <w:lang w:eastAsia="ru-RU"/>
        </w:rPr>
      </w:pPr>
    </w:p>
    <w:p w:rsidR="00365E84" w:rsidRPr="00365E84" w:rsidRDefault="00365E84" w:rsidP="00365E84">
      <w:pPr>
        <w:keepNext/>
        <w:spacing w:after="0" w:line="240" w:lineRule="auto"/>
        <w:jc w:val="both"/>
        <w:outlineLvl w:val="0"/>
        <w:rPr>
          <w:rFonts w:ascii="Times New Roman" w:eastAsia="Times New Roman" w:hAnsi="Times New Roman" w:cs="Times New Roman"/>
          <w:b/>
          <w:sz w:val="28"/>
          <w:szCs w:val="28"/>
          <w:lang w:eastAsia="ru-RU"/>
        </w:rPr>
      </w:pPr>
      <w:r w:rsidRPr="00365E84">
        <w:rPr>
          <w:rFonts w:ascii="Times New Roman" w:eastAsia="Times New Roman" w:hAnsi="Times New Roman" w:cs="Times New Roman"/>
          <w:sz w:val="28"/>
          <w:szCs w:val="28"/>
          <w:lang w:eastAsia="ru-RU"/>
        </w:rPr>
        <w:t xml:space="preserve">      Розглянувши заяву Лойка Андрія Михайловича від 08.07.2025 № 2282/08-13/35 про надання дозволу на переведення житлових приміщень – квартири № 3 по вул. Галицького, 2 в м. Миколаєві, належних йому на праві власності, в нежитлові приміщення, інші подані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w:t>
      </w:r>
      <w:r w:rsidRPr="00365E84">
        <w:rPr>
          <w:rFonts w:ascii="Times New Roman" w:eastAsia="Times New Roman" w:hAnsi="Times New Roman" w:cs="Times New Roman"/>
          <w:bCs/>
          <w:iCs/>
          <w:sz w:val="28"/>
          <w:szCs w:val="28"/>
          <w:lang w:eastAsia="ru-RU"/>
        </w:rPr>
        <w:t xml:space="preserve">Стрийського району Львівської області, затвердженого рішенням виконавчого комітету </w:t>
      </w:r>
      <w:r w:rsidRPr="00365E84">
        <w:rPr>
          <w:rFonts w:ascii="Times New Roman" w:eastAsia="Times New Roman" w:hAnsi="Times New Roman" w:cs="Times New Roman"/>
          <w:sz w:val="28"/>
          <w:szCs w:val="28"/>
          <w:lang w:eastAsia="ru-RU"/>
        </w:rPr>
        <w:t xml:space="preserve">Миколаївської міської ради від 06.12.2022 р. № 168, відповідно до Закону України «Про регулювання містобудівної діяльності», ст. 31, ст. 40 Закону України «Про місцеве самоврядування в Україні», виконавчий комітет Миколаївської міської ради </w:t>
      </w:r>
      <w:r w:rsidRPr="00365E84">
        <w:rPr>
          <w:rFonts w:ascii="Times New Roman" w:eastAsia="Times New Roman" w:hAnsi="Times New Roman" w:cs="Times New Roman"/>
          <w:b/>
          <w:sz w:val="28"/>
          <w:szCs w:val="28"/>
          <w:lang w:eastAsia="ru-RU"/>
        </w:rPr>
        <w:t>ВИРІШИВ:</w:t>
      </w:r>
    </w:p>
    <w:p w:rsidR="00365E84" w:rsidRPr="00365E84" w:rsidRDefault="00365E84" w:rsidP="00365E84">
      <w:pPr>
        <w:keepNext/>
        <w:spacing w:after="0" w:line="240" w:lineRule="auto"/>
        <w:ind w:left="851"/>
        <w:jc w:val="both"/>
        <w:outlineLvl w:val="0"/>
        <w:rPr>
          <w:rFonts w:ascii="Times New Roman" w:eastAsia="Times New Roman" w:hAnsi="Times New Roman" w:cs="Times New Roman"/>
          <w:sz w:val="28"/>
          <w:szCs w:val="28"/>
          <w:lang w:eastAsia="ru-RU"/>
        </w:rPr>
      </w:pPr>
    </w:p>
    <w:p w:rsidR="00365E84" w:rsidRPr="00365E84" w:rsidRDefault="00365E84" w:rsidP="00365E84">
      <w:pPr>
        <w:keepNext/>
        <w:spacing w:after="0" w:line="240" w:lineRule="auto"/>
        <w:jc w:val="both"/>
        <w:outlineLvl w:val="0"/>
        <w:rPr>
          <w:rFonts w:ascii="Times New Roman" w:eastAsia="Times New Roman" w:hAnsi="Times New Roman" w:cs="Times New Roman"/>
          <w:sz w:val="28"/>
          <w:szCs w:val="28"/>
          <w:lang w:eastAsia="ru-RU"/>
        </w:rPr>
      </w:pPr>
      <w:r w:rsidRPr="00365E84">
        <w:rPr>
          <w:rFonts w:ascii="Times New Roman" w:eastAsia="Times New Roman" w:hAnsi="Times New Roman" w:cs="Times New Roman"/>
          <w:sz w:val="28"/>
          <w:szCs w:val="28"/>
          <w:lang w:eastAsia="ru-RU"/>
        </w:rPr>
        <w:t>1. Надати дозвіл Лойку Андрію Михайловичу на переведення належних йому на праві власності житлових приміщень – квартири № 3 по вул. Галицького, 2 в м. Миколаєві, загальною площею 65,0 м</w:t>
      </w:r>
      <w:r w:rsidRPr="00365E84">
        <w:rPr>
          <w:rFonts w:ascii="Times New Roman" w:eastAsia="Times New Roman" w:hAnsi="Times New Roman" w:cs="Times New Roman"/>
          <w:sz w:val="28"/>
          <w:szCs w:val="28"/>
          <w:vertAlign w:val="superscript"/>
          <w:lang w:eastAsia="ru-RU"/>
        </w:rPr>
        <w:t>2</w:t>
      </w:r>
      <w:r w:rsidRPr="00365E84">
        <w:rPr>
          <w:rFonts w:ascii="Times New Roman" w:eastAsia="Times New Roman" w:hAnsi="Times New Roman" w:cs="Times New Roman"/>
          <w:sz w:val="28"/>
          <w:szCs w:val="28"/>
          <w:lang w:eastAsia="ru-RU"/>
        </w:rPr>
        <w:t>, в нежитлові приміщення.</w:t>
      </w:r>
    </w:p>
    <w:p w:rsidR="00365E84" w:rsidRPr="00365E84" w:rsidRDefault="00365E84" w:rsidP="00365E84">
      <w:pPr>
        <w:spacing w:after="0" w:line="240" w:lineRule="auto"/>
        <w:contextualSpacing/>
        <w:jc w:val="both"/>
        <w:rPr>
          <w:rFonts w:ascii="Times New Roman" w:eastAsia="Times New Roman" w:hAnsi="Times New Roman" w:cs="Times New Roman"/>
          <w:sz w:val="28"/>
          <w:szCs w:val="28"/>
          <w:lang w:val="ru-RU" w:eastAsia="ru-RU"/>
        </w:rPr>
      </w:pPr>
      <w:r w:rsidRPr="00365E84">
        <w:rPr>
          <w:rFonts w:ascii="Times New Roman" w:eastAsia="Times New Roman" w:hAnsi="Times New Roman" w:cs="Times New Roman"/>
          <w:sz w:val="28"/>
          <w:szCs w:val="28"/>
          <w:lang w:eastAsia="ru-RU"/>
        </w:rPr>
        <w:t xml:space="preserve">2. Громадянину </w:t>
      </w:r>
      <w:r w:rsidRPr="00365E84">
        <w:rPr>
          <w:rFonts w:ascii="Times New Roman" w:eastAsia="Times New Roman" w:hAnsi="Times New Roman" w:cs="Times New Roman"/>
          <w:sz w:val="28"/>
          <w:szCs w:val="28"/>
          <w:lang w:val="ru-RU" w:eastAsia="ru-RU"/>
        </w:rPr>
        <w:t>Лойку Андрію Михайловичу</w:t>
      </w:r>
      <w:r w:rsidRPr="00365E84">
        <w:rPr>
          <w:rFonts w:ascii="Times New Roman" w:eastAsia="Times New Roman" w:hAnsi="Times New Roman" w:cs="Times New Roman"/>
          <w:sz w:val="28"/>
          <w:szCs w:val="28"/>
          <w:lang w:eastAsia="ru-RU"/>
        </w:rPr>
        <w:t xml:space="preserve">: </w:t>
      </w:r>
    </w:p>
    <w:p w:rsidR="00365E84" w:rsidRPr="00365E84" w:rsidRDefault="00365E84" w:rsidP="00365E84">
      <w:pPr>
        <w:spacing w:after="0" w:line="240" w:lineRule="auto"/>
        <w:contextualSpacing/>
        <w:jc w:val="both"/>
        <w:rPr>
          <w:rFonts w:ascii="Times New Roman" w:eastAsia="Times New Roman" w:hAnsi="Times New Roman" w:cs="Times New Roman"/>
          <w:sz w:val="28"/>
          <w:szCs w:val="28"/>
          <w:lang w:eastAsia="ru-RU"/>
        </w:rPr>
      </w:pPr>
      <w:r w:rsidRPr="00365E84">
        <w:rPr>
          <w:rFonts w:ascii="Times New Roman" w:eastAsia="Times New Roman" w:hAnsi="Times New Roman" w:cs="Times New Roman"/>
          <w:sz w:val="28"/>
          <w:szCs w:val="28"/>
          <w:lang w:eastAsia="ru-RU"/>
        </w:rPr>
        <w:t xml:space="preserve">2.1. Звернутись у відділ архітектури, містобудування та архітектурно-будівельного контролю </w:t>
      </w:r>
      <w:r w:rsidRPr="00CD6646">
        <w:rPr>
          <w:rFonts w:ascii="Times New Roman" w:eastAsia="Times New Roman" w:hAnsi="Times New Roman" w:cs="Times New Roman"/>
          <w:sz w:val="28"/>
          <w:szCs w:val="28"/>
          <w:lang w:eastAsia="ru-RU"/>
        </w:rPr>
        <w:t>Миколаївської міської ради</w:t>
      </w:r>
      <w:r w:rsidRPr="00365E84">
        <w:rPr>
          <w:rFonts w:ascii="Times New Roman" w:eastAsia="Times New Roman" w:hAnsi="Times New Roman" w:cs="Times New Roman"/>
          <w:sz w:val="28"/>
          <w:szCs w:val="28"/>
          <w:lang w:eastAsia="ru-RU"/>
        </w:rPr>
        <w:t xml:space="preserve"> для отримання містобудівних умов та обмежень;</w:t>
      </w:r>
    </w:p>
    <w:p w:rsidR="00365E84" w:rsidRPr="00CD6646" w:rsidRDefault="00365E84" w:rsidP="00365E84">
      <w:pPr>
        <w:spacing w:after="0" w:line="240" w:lineRule="auto"/>
        <w:contextualSpacing/>
        <w:jc w:val="both"/>
        <w:rPr>
          <w:rFonts w:ascii="Times New Roman" w:eastAsia="Times New Roman" w:hAnsi="Times New Roman" w:cs="Times New Roman"/>
          <w:sz w:val="28"/>
          <w:szCs w:val="28"/>
          <w:lang w:eastAsia="ru-RU"/>
        </w:rPr>
      </w:pPr>
      <w:r w:rsidRPr="00365E84">
        <w:rPr>
          <w:rFonts w:ascii="Times New Roman" w:eastAsia="Times New Roman" w:hAnsi="Times New Roman" w:cs="Times New Roman"/>
          <w:sz w:val="28"/>
          <w:szCs w:val="28"/>
          <w:lang w:eastAsia="ru-RU"/>
        </w:rPr>
        <w:t xml:space="preserve">2.2. Всі необхідні роботи щодо реконструкції приміщень проводити відповідно до вимог чинного законодавства. </w:t>
      </w:r>
    </w:p>
    <w:p w:rsidR="00365E84" w:rsidRPr="00365E84" w:rsidRDefault="00365E84" w:rsidP="00365E84">
      <w:pPr>
        <w:spacing w:after="0" w:line="240" w:lineRule="auto"/>
        <w:jc w:val="both"/>
        <w:rPr>
          <w:rFonts w:ascii="Times New Roman" w:eastAsia="Times New Roman" w:hAnsi="Times New Roman" w:cs="Times New Roman"/>
          <w:b/>
          <w:bCs/>
          <w:noProof/>
          <w:sz w:val="28"/>
          <w:szCs w:val="28"/>
          <w:lang w:eastAsia="ru-RU"/>
        </w:rPr>
      </w:pPr>
      <w:r w:rsidRPr="00365E84">
        <w:rPr>
          <w:rFonts w:ascii="Times New Roman" w:eastAsia="Times New Roman" w:hAnsi="Times New Roman" w:cs="Times New Roman"/>
          <w:bCs/>
          <w:sz w:val="28"/>
          <w:szCs w:val="28"/>
          <w:lang w:eastAsia="ru-RU"/>
        </w:rPr>
        <w:t>3.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w:t>
      </w:r>
    </w:p>
    <w:p w:rsidR="00365E84" w:rsidRPr="00365E84" w:rsidRDefault="00365E84" w:rsidP="00365E84">
      <w:pPr>
        <w:spacing w:after="0" w:line="240" w:lineRule="auto"/>
        <w:ind w:left="284" w:right="15" w:firstLine="567"/>
        <w:jc w:val="both"/>
        <w:rPr>
          <w:rFonts w:ascii="Times New Roman" w:eastAsia="Times New Roman" w:hAnsi="Times New Roman" w:cs="Times New Roman"/>
          <w:bCs/>
          <w:lang w:eastAsia="ru-RU"/>
        </w:rPr>
      </w:pPr>
    </w:p>
    <w:p w:rsidR="00365E84" w:rsidRPr="00365E84" w:rsidRDefault="00365E84" w:rsidP="00365E84">
      <w:pPr>
        <w:spacing w:after="0" w:line="240" w:lineRule="auto"/>
        <w:ind w:left="284" w:right="15" w:firstLine="567"/>
        <w:jc w:val="both"/>
        <w:rPr>
          <w:rFonts w:ascii="Times New Roman" w:eastAsia="Times New Roman" w:hAnsi="Times New Roman" w:cs="Times New Roman"/>
          <w:bCs/>
          <w:lang w:eastAsia="ru-RU"/>
        </w:rPr>
      </w:pPr>
    </w:p>
    <w:p w:rsidR="00365E84" w:rsidRPr="00365E84" w:rsidRDefault="00365E84" w:rsidP="00365E84">
      <w:pPr>
        <w:spacing w:after="0" w:line="240" w:lineRule="auto"/>
        <w:ind w:left="284" w:right="15" w:firstLine="567"/>
        <w:jc w:val="both"/>
        <w:rPr>
          <w:rFonts w:ascii="Times New Roman" w:eastAsia="Times New Roman" w:hAnsi="Times New Roman" w:cs="Times New Roman"/>
          <w:bCs/>
          <w:lang w:eastAsia="ru-RU"/>
        </w:rPr>
      </w:pPr>
    </w:p>
    <w:p w:rsidR="00365E84" w:rsidRPr="00365E84" w:rsidRDefault="00365E84" w:rsidP="00365E84">
      <w:pPr>
        <w:spacing w:after="0" w:line="240" w:lineRule="auto"/>
        <w:ind w:left="284" w:right="15" w:firstLine="567"/>
        <w:jc w:val="both"/>
        <w:rPr>
          <w:rFonts w:ascii="Times New Roman" w:eastAsia="Times New Roman" w:hAnsi="Times New Roman" w:cs="Times New Roman"/>
          <w:bCs/>
          <w:lang w:eastAsia="ru-RU"/>
        </w:rPr>
      </w:pPr>
    </w:p>
    <w:p w:rsidR="00365E84" w:rsidRPr="00365E84" w:rsidRDefault="00365E84" w:rsidP="00365E84">
      <w:pPr>
        <w:suppressAutoHyphens/>
        <w:spacing w:after="0" w:line="240" w:lineRule="auto"/>
        <w:jc w:val="both"/>
        <w:rPr>
          <w:rFonts w:ascii="Times New Roman" w:eastAsia="Calibri" w:hAnsi="Times New Roman" w:cs="Times New Roman"/>
          <w:b/>
          <w:sz w:val="28"/>
          <w:szCs w:val="28"/>
          <w:lang w:eastAsia="en-US"/>
        </w:rPr>
      </w:pPr>
      <w:r w:rsidRPr="00365E84">
        <w:rPr>
          <w:rFonts w:ascii="Times New Roman" w:eastAsia="Times New Roman" w:hAnsi="Times New Roman" w:cs="Times New Roman"/>
          <w:b/>
          <w:sz w:val="28"/>
          <w:szCs w:val="28"/>
          <w:lang w:eastAsia="zh-CN"/>
        </w:rPr>
        <w:t>Секретар міської ради                               Іван АНДРІЙЧИК</w:t>
      </w:r>
    </w:p>
    <w:p w:rsidR="00365E84" w:rsidRPr="00CD6646" w:rsidRDefault="00365E84" w:rsidP="004C6519">
      <w:pPr>
        <w:spacing w:after="0" w:line="240" w:lineRule="auto"/>
        <w:rPr>
          <w:rFonts w:ascii="Times New Roman" w:hAnsi="Times New Roman"/>
          <w:bCs/>
          <w:sz w:val="28"/>
        </w:rPr>
      </w:pPr>
    </w:p>
    <w:p w:rsidR="00365E84" w:rsidRDefault="00365E84" w:rsidP="004C6519">
      <w:pPr>
        <w:spacing w:after="0" w:line="240" w:lineRule="auto"/>
        <w:rPr>
          <w:rFonts w:ascii="Times New Roman" w:hAnsi="Times New Roman"/>
          <w:bCs/>
          <w:sz w:val="28"/>
        </w:rPr>
      </w:pPr>
    </w:p>
    <w:p w:rsidR="00BD4302" w:rsidRPr="00CD6646" w:rsidRDefault="00BD4302" w:rsidP="004C6519">
      <w:pPr>
        <w:spacing w:after="0" w:line="240" w:lineRule="auto"/>
        <w:rPr>
          <w:rFonts w:ascii="Times New Roman" w:hAnsi="Times New Roman"/>
          <w:bCs/>
          <w:sz w:val="28"/>
        </w:rPr>
      </w:pPr>
      <w:bookmarkStart w:id="40" w:name="_GoBack"/>
      <w:bookmarkEnd w:id="40"/>
    </w:p>
    <w:p w:rsidR="00365E84" w:rsidRPr="00CD6646" w:rsidRDefault="00365E84" w:rsidP="004C6519">
      <w:pPr>
        <w:spacing w:after="0" w:line="240" w:lineRule="auto"/>
        <w:rPr>
          <w:rFonts w:ascii="Times New Roman" w:hAnsi="Times New Roman"/>
          <w:bCs/>
          <w:sz w:val="28"/>
        </w:rPr>
      </w:pP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77</w:t>
      </w:r>
    </w:p>
    <w:p w:rsidR="004C6519" w:rsidRDefault="004C6519" w:rsidP="004C6519">
      <w:pPr>
        <w:spacing w:after="0" w:line="240" w:lineRule="auto"/>
        <w:rPr>
          <w:rFonts w:ascii="Times New Roman" w:hAnsi="Times New Roman"/>
          <w:bCs/>
          <w:sz w:val="28"/>
        </w:rPr>
      </w:pPr>
    </w:p>
    <w:p w:rsidR="00E22E62" w:rsidRDefault="00E22E62" w:rsidP="004C6519">
      <w:pPr>
        <w:spacing w:after="0" w:line="240" w:lineRule="auto"/>
        <w:rPr>
          <w:rFonts w:ascii="Times New Roman" w:hAnsi="Times New Roman"/>
          <w:bCs/>
          <w:sz w:val="28"/>
        </w:rPr>
      </w:pPr>
    </w:p>
    <w:p w:rsidR="00E22E62" w:rsidRPr="00E22E62" w:rsidRDefault="00E22E62" w:rsidP="00E22E62">
      <w:pPr>
        <w:spacing w:after="0" w:line="240" w:lineRule="auto"/>
        <w:rPr>
          <w:rFonts w:ascii="Times New Roman" w:eastAsia="Times New Roman" w:hAnsi="Times New Roman" w:cs="Times New Roman"/>
          <w:color w:val="303030"/>
          <w:sz w:val="26"/>
          <w:szCs w:val="26"/>
          <w:lang w:eastAsia="ru-RU"/>
        </w:rPr>
      </w:pPr>
      <w:r w:rsidRPr="00E22E62">
        <w:rPr>
          <w:rFonts w:ascii="Times New Roman" w:eastAsia="Times New Roman" w:hAnsi="Times New Roman" w:cs="Times New Roman"/>
          <w:bCs/>
          <w:color w:val="212529"/>
          <w:sz w:val="26"/>
          <w:szCs w:val="26"/>
          <w:shd w:val="clear" w:color="auto" w:fill="FFFFFF"/>
          <w:lang w:val="ru-RU" w:eastAsia="ru-RU"/>
        </w:rPr>
        <w:t xml:space="preserve">Про встановлення ДП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Комунальник</w:t>
      </w:r>
      <w:r w:rsidRPr="00E22E62">
        <w:rPr>
          <w:rFonts w:ascii="Times New Roman" w:eastAsia="Times New Roman" w:hAnsi="Times New Roman" w:cs="Times New Roman"/>
          <w:bCs/>
          <w:color w:val="212529"/>
          <w:sz w:val="26"/>
          <w:szCs w:val="26"/>
          <w:shd w:val="clear" w:color="auto" w:fill="FFFFFF"/>
          <w:lang w:eastAsia="ru-RU"/>
        </w:rPr>
        <w:t>»</w:t>
      </w:r>
    </w:p>
    <w:p w:rsidR="00E22E62" w:rsidRPr="00E22E62" w:rsidRDefault="00E22E62" w:rsidP="00E22E62">
      <w:pPr>
        <w:spacing w:after="0" w:line="240" w:lineRule="auto"/>
        <w:rPr>
          <w:rFonts w:ascii="Times New Roman" w:eastAsia="Times New Roman" w:hAnsi="Times New Roman" w:cs="Times New Roman"/>
          <w:bCs/>
          <w:color w:val="212529"/>
          <w:sz w:val="26"/>
          <w:szCs w:val="26"/>
          <w:shd w:val="clear" w:color="auto" w:fill="FFFFFF"/>
          <w:lang w:val="ru-RU" w:eastAsia="ru-RU"/>
        </w:rPr>
      </w:pPr>
      <w:r w:rsidRPr="00E22E62">
        <w:rPr>
          <w:rFonts w:ascii="Times New Roman" w:eastAsia="Times New Roman" w:hAnsi="Times New Roman" w:cs="Times New Roman"/>
          <w:bCs/>
          <w:color w:val="212529"/>
          <w:sz w:val="26"/>
          <w:szCs w:val="26"/>
          <w:shd w:val="clear" w:color="auto" w:fill="FFFFFF"/>
          <w:lang w:val="ru-RU" w:eastAsia="ru-RU"/>
        </w:rPr>
        <w:t xml:space="preserve">ТзОВ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Стрийсільрембуд</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тарифу на </w:t>
      </w:r>
    </w:p>
    <w:p w:rsidR="00E22E62" w:rsidRPr="00E22E62" w:rsidRDefault="00E22E62" w:rsidP="00E22E62">
      <w:pPr>
        <w:spacing w:after="0" w:line="240" w:lineRule="auto"/>
        <w:rPr>
          <w:rFonts w:ascii="Times New Roman" w:eastAsia="Times New Roman" w:hAnsi="Times New Roman" w:cs="Times New Roman"/>
          <w:bCs/>
          <w:color w:val="212529"/>
          <w:sz w:val="26"/>
          <w:szCs w:val="26"/>
          <w:shd w:val="clear" w:color="auto" w:fill="FFFFFF"/>
          <w:lang w:val="ru-RU" w:eastAsia="ru-RU"/>
        </w:rPr>
      </w:pPr>
      <w:r w:rsidRPr="00E22E62">
        <w:rPr>
          <w:rFonts w:ascii="Times New Roman" w:eastAsia="Times New Roman" w:hAnsi="Times New Roman" w:cs="Times New Roman"/>
          <w:bCs/>
          <w:color w:val="212529"/>
          <w:sz w:val="26"/>
          <w:szCs w:val="26"/>
          <w:shd w:val="clear" w:color="auto" w:fill="FFFFFF"/>
          <w:lang w:val="ru-RU" w:eastAsia="ru-RU"/>
        </w:rPr>
        <w:t xml:space="preserve">послугу з управління змішаними </w:t>
      </w:r>
    </w:p>
    <w:p w:rsidR="00E22E62" w:rsidRPr="00E22E62" w:rsidRDefault="00E22E62" w:rsidP="00E22E62">
      <w:pPr>
        <w:spacing w:after="0" w:line="240" w:lineRule="auto"/>
        <w:rPr>
          <w:rFonts w:ascii="Times New Roman" w:eastAsia="Times New Roman" w:hAnsi="Times New Roman" w:cs="Times New Roman"/>
          <w:bCs/>
          <w:color w:val="212529"/>
          <w:sz w:val="26"/>
          <w:szCs w:val="26"/>
          <w:shd w:val="clear" w:color="auto" w:fill="FFFFFF"/>
          <w:lang w:eastAsia="ru-RU"/>
        </w:rPr>
      </w:pPr>
      <w:r w:rsidRPr="00E22E62">
        <w:rPr>
          <w:rFonts w:ascii="Times New Roman" w:eastAsia="Times New Roman" w:hAnsi="Times New Roman" w:cs="Times New Roman"/>
          <w:bCs/>
          <w:color w:val="212529"/>
          <w:sz w:val="26"/>
          <w:szCs w:val="26"/>
          <w:shd w:val="clear" w:color="auto" w:fill="FFFFFF"/>
          <w:lang w:val="ru-RU" w:eastAsia="ru-RU"/>
        </w:rPr>
        <w:t xml:space="preserve">побутовими відходами </w:t>
      </w:r>
      <w:r w:rsidRPr="00E22E62">
        <w:rPr>
          <w:rFonts w:ascii="Times New Roman" w:eastAsia="Times New Roman" w:hAnsi="Times New Roman" w:cs="Times New Roman"/>
          <w:bCs/>
          <w:color w:val="212529"/>
          <w:sz w:val="26"/>
          <w:szCs w:val="26"/>
          <w:shd w:val="clear" w:color="auto" w:fill="FFFFFF"/>
          <w:lang w:eastAsia="ru-RU"/>
        </w:rPr>
        <w:t xml:space="preserve">на території </w:t>
      </w:r>
    </w:p>
    <w:p w:rsidR="00E22E62" w:rsidRPr="00E22E62" w:rsidRDefault="00E22E62" w:rsidP="00E22E62">
      <w:pPr>
        <w:spacing w:after="0" w:line="240" w:lineRule="auto"/>
        <w:rPr>
          <w:rFonts w:ascii="Times New Roman" w:eastAsia="Times New Roman" w:hAnsi="Times New Roman" w:cs="Times New Roman"/>
          <w:color w:val="303030"/>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населеного пункту с. Рудники</w:t>
      </w:r>
    </w:p>
    <w:p w:rsidR="00E22E62" w:rsidRPr="00E22E62" w:rsidRDefault="00E22E62" w:rsidP="00E22E62">
      <w:pPr>
        <w:spacing w:after="0" w:line="240" w:lineRule="auto"/>
        <w:jc w:val="both"/>
        <w:rPr>
          <w:rFonts w:ascii="Times New Roman" w:eastAsia="Times New Roman" w:hAnsi="Times New Roman" w:cs="Times New Roman"/>
          <w:sz w:val="26"/>
          <w:szCs w:val="26"/>
          <w:lang w:val="ru-RU" w:eastAsia="ru-RU"/>
        </w:rPr>
      </w:pPr>
    </w:p>
    <w:p w:rsidR="00E22E62" w:rsidRPr="00E22E62" w:rsidRDefault="00E22E62" w:rsidP="00E22E62">
      <w:pPr>
        <w:keepNext/>
        <w:spacing w:after="0" w:line="240" w:lineRule="auto"/>
        <w:jc w:val="both"/>
        <w:outlineLvl w:val="0"/>
        <w:rPr>
          <w:rFonts w:ascii="Times New Roman" w:eastAsia="Times New Roman" w:hAnsi="Times New Roman" w:cs="Times New Roman"/>
          <w:b/>
          <w:sz w:val="26"/>
          <w:szCs w:val="26"/>
          <w:lang w:eastAsia="ru-RU"/>
        </w:rPr>
      </w:pPr>
      <w:r w:rsidRPr="00E22E62">
        <w:rPr>
          <w:rFonts w:ascii="Lato" w:eastAsia="Times New Roman" w:hAnsi="Lato" w:cs="Times New Roman"/>
          <w:color w:val="212529"/>
          <w:sz w:val="26"/>
          <w:szCs w:val="26"/>
          <w:lang w:val="ru-RU" w:eastAsia="ru-RU"/>
        </w:rPr>
        <w:t xml:space="preserve">       </w:t>
      </w:r>
      <w:r w:rsidRPr="00E22E62">
        <w:rPr>
          <w:rFonts w:ascii="Times New Roman" w:eastAsia="Times New Roman" w:hAnsi="Times New Roman" w:cs="Times New Roman"/>
          <w:bCs/>
          <w:color w:val="212529"/>
          <w:sz w:val="26"/>
          <w:szCs w:val="26"/>
          <w:lang w:val="ru-RU" w:eastAsia="ru-RU"/>
        </w:rPr>
        <w:t xml:space="preserve">Розглянувши заяву </w:t>
      </w:r>
      <w:r w:rsidRPr="00E22E62">
        <w:rPr>
          <w:rFonts w:ascii="Times New Roman" w:eastAsia="Times New Roman" w:hAnsi="Times New Roman" w:cs="Times New Roman"/>
          <w:bCs/>
          <w:color w:val="212529"/>
          <w:sz w:val="26"/>
          <w:szCs w:val="26"/>
          <w:shd w:val="clear" w:color="auto" w:fill="FFFFFF"/>
          <w:lang w:val="ru-RU" w:eastAsia="ru-RU"/>
        </w:rPr>
        <w:t xml:space="preserve">ДП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Комунальник</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ТзОВ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Стрийсільрембуд</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від 16 липня 2025 року №</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 xml:space="preserve">73 з відповідними розрахунками про встановлення тарифу на послугу з управління побутовими відходами, керуючись Законом України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житлово-комунальні послуги</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Законом України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управління відходами</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постановою Кабінету Міністрів України від 26.09.2023р. №</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 xml:space="preserve">1031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п.п.</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2 п. а ст.</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 xml:space="preserve">28 Закону України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місцеве самоврядування в Україні</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виконавчий комітет Миколаївської міської ради </w:t>
      </w:r>
      <w:r w:rsidRPr="00E22E62">
        <w:rPr>
          <w:rFonts w:ascii="Times New Roman" w:eastAsia="Times New Roman" w:hAnsi="Times New Roman" w:cs="Times New Roman"/>
          <w:b/>
          <w:sz w:val="26"/>
          <w:szCs w:val="26"/>
          <w:lang w:val="ru-RU" w:eastAsia="ru-RU"/>
        </w:rPr>
        <w:t>ВИРІШИВ:</w:t>
      </w:r>
    </w:p>
    <w:p w:rsidR="00E22E62" w:rsidRPr="00E22E62" w:rsidRDefault="00E22E62" w:rsidP="00E22E62">
      <w:pPr>
        <w:keepNext/>
        <w:spacing w:after="0" w:line="240" w:lineRule="auto"/>
        <w:jc w:val="both"/>
        <w:outlineLvl w:val="0"/>
        <w:rPr>
          <w:rFonts w:ascii="Times New Roman" w:eastAsia="Times New Roman" w:hAnsi="Times New Roman" w:cs="Times New Roman"/>
          <w:sz w:val="26"/>
          <w:szCs w:val="26"/>
          <w:lang w:eastAsia="ru-RU"/>
        </w:rPr>
      </w:pP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lang w:val="ru-RU" w:eastAsia="ru-RU"/>
        </w:rPr>
        <w:t>1.</w:t>
      </w:r>
      <w:r w:rsidRPr="00E22E62">
        <w:rPr>
          <w:rFonts w:ascii="Times New Roman" w:eastAsia="Times New Roman" w:hAnsi="Times New Roman" w:cs="Times New Roman"/>
          <w:color w:val="212529"/>
          <w:sz w:val="26"/>
          <w:szCs w:val="26"/>
          <w:lang w:val="ru-RU" w:eastAsia="ru-RU"/>
        </w:rPr>
        <w:t xml:space="preserve"> </w:t>
      </w:r>
      <w:r w:rsidRPr="00E22E62">
        <w:rPr>
          <w:rFonts w:ascii="Times New Roman" w:eastAsia="Times New Roman" w:hAnsi="Times New Roman" w:cs="Times New Roman"/>
          <w:color w:val="212529"/>
          <w:sz w:val="26"/>
          <w:szCs w:val="26"/>
          <w:lang w:eastAsia="ru-RU"/>
        </w:rPr>
        <w:t>Встановити</w:t>
      </w:r>
      <w:r w:rsidRPr="00E22E62">
        <w:rPr>
          <w:rFonts w:ascii="Times New Roman" w:eastAsia="Times New Roman" w:hAnsi="Times New Roman" w:cs="Times New Roman"/>
          <w:bCs/>
          <w:color w:val="212529"/>
          <w:sz w:val="26"/>
          <w:szCs w:val="26"/>
          <w:shd w:val="clear" w:color="auto" w:fill="FFFFFF"/>
          <w:lang w:eastAsia="ru-RU"/>
        </w:rPr>
        <w:t xml:space="preserve"> ДП «Комунальник» </w:t>
      </w:r>
      <w:r w:rsidRPr="00E22E62">
        <w:rPr>
          <w:rFonts w:ascii="Times New Roman" w:eastAsia="Times New Roman" w:hAnsi="Times New Roman" w:cs="Times New Roman"/>
          <w:bCs/>
          <w:color w:val="212529"/>
          <w:sz w:val="26"/>
          <w:szCs w:val="26"/>
          <w:shd w:val="clear" w:color="auto" w:fill="FFFFFF"/>
          <w:lang w:val="ru-RU" w:eastAsia="ru-RU"/>
        </w:rPr>
        <w:t>ТзОВ</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Стрийсільрембуд</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тариф на послугу </w:t>
      </w:r>
      <w:r w:rsidRPr="00E22E62">
        <w:rPr>
          <w:rFonts w:ascii="Times New Roman" w:eastAsia="Times New Roman" w:hAnsi="Times New Roman" w:cs="Times New Roman"/>
          <w:bCs/>
          <w:color w:val="212529"/>
          <w:sz w:val="26"/>
          <w:szCs w:val="26"/>
          <w:shd w:val="clear" w:color="auto" w:fill="FFFFFF"/>
          <w:lang w:eastAsia="ru-RU"/>
        </w:rPr>
        <w:t>з управління змішаними побутовими відходами на території с.Рудники:</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1.1.  на операції із збирання та перевезення змішаних побутових відходів для всіх категорій споживачів — 123,22 грн за 1 м</w:t>
      </w:r>
      <w:r w:rsidRPr="00E22E62">
        <w:rPr>
          <w:rFonts w:ascii="Times New Roman" w:eastAsia="Times New Roman" w:hAnsi="Times New Roman" w:cs="Times New Roman"/>
          <w:bCs/>
          <w:color w:val="212529"/>
          <w:sz w:val="26"/>
          <w:szCs w:val="26"/>
          <w:shd w:val="clear" w:color="auto" w:fill="FFFFFF"/>
          <w:vertAlign w:val="superscript"/>
          <w:lang w:eastAsia="ru-RU"/>
        </w:rPr>
        <w:t>3</w:t>
      </w:r>
      <w:r w:rsidRPr="00E22E62">
        <w:rPr>
          <w:rFonts w:ascii="Times New Roman" w:eastAsia="Times New Roman" w:hAnsi="Times New Roman" w:cs="Times New Roman"/>
          <w:bCs/>
          <w:color w:val="212529"/>
          <w:sz w:val="26"/>
          <w:szCs w:val="26"/>
          <w:shd w:val="clear" w:color="auto" w:fill="FFFFFF"/>
          <w:lang w:eastAsia="ru-RU"/>
        </w:rPr>
        <w:t xml:space="preserve"> з ПДВ та 616,10 грн. за тонну з ПДВ.</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 xml:space="preserve">2. Встановити середньозважений тариф на послугу з управління змішаними побутовими відходами - </w:t>
      </w:r>
      <w:r w:rsidRPr="00E22E62">
        <w:rPr>
          <w:rFonts w:ascii="Times New Roman" w:eastAsia="Times New Roman" w:hAnsi="Times New Roman" w:cs="Times New Roman"/>
          <w:b/>
          <w:bCs/>
          <w:color w:val="212529"/>
          <w:sz w:val="26"/>
          <w:szCs w:val="26"/>
          <w:shd w:val="clear" w:color="auto" w:fill="FFFFFF"/>
          <w:lang w:eastAsia="ru-RU"/>
        </w:rPr>
        <w:t>273,28 грн за 1  м</w:t>
      </w:r>
      <w:r w:rsidRPr="00E22E62">
        <w:rPr>
          <w:rFonts w:ascii="Times New Roman" w:eastAsia="Times New Roman" w:hAnsi="Times New Roman" w:cs="Times New Roman"/>
          <w:b/>
          <w:bCs/>
          <w:color w:val="212529"/>
          <w:sz w:val="26"/>
          <w:szCs w:val="26"/>
          <w:shd w:val="clear" w:color="auto" w:fill="FFFFFF"/>
          <w:vertAlign w:val="superscript"/>
          <w:lang w:eastAsia="ru-RU"/>
        </w:rPr>
        <w:t>3</w:t>
      </w:r>
      <w:r w:rsidRPr="00E22E62">
        <w:rPr>
          <w:rFonts w:ascii="Times New Roman" w:eastAsia="Times New Roman" w:hAnsi="Times New Roman" w:cs="Times New Roman"/>
          <w:b/>
          <w:bCs/>
          <w:color w:val="212529"/>
          <w:sz w:val="26"/>
          <w:szCs w:val="26"/>
          <w:shd w:val="clear" w:color="auto" w:fill="FFFFFF"/>
          <w:lang w:eastAsia="ru-RU"/>
        </w:rPr>
        <w:t xml:space="preserve"> з ПДВ, та/або 1366,40 грн за тонну, та/або 40,30 грн </w:t>
      </w:r>
      <w:r w:rsidRPr="00E22E62">
        <w:rPr>
          <w:rFonts w:ascii="Times New Roman" w:eastAsia="Times New Roman" w:hAnsi="Times New Roman" w:cs="Times New Roman"/>
          <w:bCs/>
          <w:color w:val="212529"/>
          <w:sz w:val="26"/>
          <w:szCs w:val="26"/>
          <w:shd w:val="clear" w:color="auto" w:fill="FFFFFF"/>
          <w:lang w:eastAsia="ru-RU"/>
        </w:rPr>
        <w:t>з особи в місяць.</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 xml:space="preserve">3. Встановити плату за послугу з управління змішаними побутовими відходами для населення с. Рудники — </w:t>
      </w:r>
      <w:r w:rsidRPr="00E22E62">
        <w:rPr>
          <w:rFonts w:ascii="Times New Roman" w:eastAsia="Times New Roman" w:hAnsi="Times New Roman" w:cs="Times New Roman"/>
          <w:b/>
          <w:bCs/>
          <w:color w:val="212529"/>
          <w:sz w:val="26"/>
          <w:szCs w:val="26"/>
          <w:shd w:val="clear" w:color="auto" w:fill="FFFFFF"/>
          <w:lang w:eastAsia="ru-RU"/>
        </w:rPr>
        <w:t>40,30</w:t>
      </w:r>
      <w:r w:rsidRPr="00E22E62">
        <w:rPr>
          <w:rFonts w:ascii="Times New Roman" w:eastAsia="Times New Roman" w:hAnsi="Times New Roman" w:cs="Times New Roman"/>
          <w:bCs/>
          <w:color w:val="212529"/>
          <w:sz w:val="26"/>
          <w:szCs w:val="26"/>
          <w:shd w:val="clear" w:color="auto" w:fill="FFFFFF"/>
          <w:lang w:eastAsia="ru-RU"/>
        </w:rPr>
        <w:t xml:space="preserve"> грн з особи в місяць.</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4. Рішення виконавчого комітету Миколаївської міської ради від 02.11.2021 № 135 «Про встановлення тарифів на послуги з поводження з побутовими відходами, що надаються ДП «Комунальник» ТзОВ «Стрийсільрембуд» на території с. Рудники Стрийського району Львівської області» вважати таким, що втратило чинність.</w:t>
      </w:r>
    </w:p>
    <w:p w:rsidR="00E22E62" w:rsidRPr="00CD6646"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CD6646">
        <w:rPr>
          <w:rFonts w:ascii="Times New Roman" w:eastAsia="Times New Roman" w:hAnsi="Times New Roman" w:cs="Times New Roman"/>
          <w:bCs/>
          <w:sz w:val="26"/>
          <w:szCs w:val="26"/>
          <w:lang w:val="ru-RU" w:eastAsia="ru-RU"/>
        </w:rPr>
        <w:t>5</w:t>
      </w:r>
      <w:r w:rsidRPr="00CD6646">
        <w:rPr>
          <w:rFonts w:ascii="Times New Roman" w:eastAsia="Times New Roman" w:hAnsi="Times New Roman" w:cs="Times New Roman"/>
          <w:sz w:val="26"/>
          <w:szCs w:val="26"/>
          <w:lang w:val="ru-RU" w:eastAsia="ru-RU"/>
        </w:rPr>
        <w:t xml:space="preserve">. </w:t>
      </w:r>
      <w:r w:rsidRPr="00E22E62">
        <w:rPr>
          <w:rFonts w:ascii="Times New Roman" w:eastAsia="Times New Roman" w:hAnsi="Times New Roman" w:cs="Times New Roman"/>
          <w:sz w:val="26"/>
          <w:szCs w:val="26"/>
          <w:lang w:eastAsia="ru-RU"/>
        </w:rPr>
        <w:t>Дане рішення довести до відома споживачів через засоби масової інформації.</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sz w:val="26"/>
          <w:szCs w:val="26"/>
          <w:lang w:eastAsia="ru-RU"/>
        </w:rPr>
        <w:t>6</w:t>
      </w:r>
      <w:r w:rsidRPr="00E22E62">
        <w:rPr>
          <w:rFonts w:ascii="Times New Roman" w:eastAsia="Times New Roman" w:hAnsi="Times New Roman" w:cs="Times New Roman"/>
          <w:sz w:val="26"/>
          <w:szCs w:val="26"/>
          <w:lang w:eastAsia="ru-RU"/>
        </w:rPr>
        <w:t>. Дані тарифи ввести в дію з 01 вересня 2025 року.</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lang w:val="ru-RU" w:eastAsia="ru-RU"/>
        </w:rPr>
        <w:t>7</w:t>
      </w:r>
      <w:r w:rsidRPr="00E22E62">
        <w:rPr>
          <w:rFonts w:ascii="Times New Roman" w:eastAsia="Times New Roman" w:hAnsi="Times New Roman" w:cs="Times New Roman"/>
          <w:b/>
          <w:bCs/>
          <w:color w:val="212529"/>
          <w:sz w:val="26"/>
          <w:szCs w:val="26"/>
          <w:lang w:val="ru-RU" w:eastAsia="ru-RU"/>
        </w:rPr>
        <w:t>.</w:t>
      </w:r>
      <w:r w:rsidRPr="00E22E62">
        <w:rPr>
          <w:rFonts w:ascii="Times New Roman" w:eastAsia="Times New Roman" w:hAnsi="Times New Roman" w:cs="Times New Roman"/>
          <w:color w:val="212529"/>
          <w:sz w:val="26"/>
          <w:szCs w:val="26"/>
          <w:lang w:val="ru-RU" w:eastAsia="ru-RU"/>
        </w:rPr>
        <w:t xml:space="preserve"> Контроль за виконанням даного рішення покласти на начальника Управління капітального будівництва, економіки та комунальної власноті Бачика А.С. та заступника міського голови Шпака Ю.А.</w:t>
      </w:r>
    </w:p>
    <w:p w:rsidR="00E22E62" w:rsidRPr="00E22E62" w:rsidRDefault="00E22E62" w:rsidP="00E22E62">
      <w:pPr>
        <w:spacing w:after="0" w:line="240" w:lineRule="auto"/>
        <w:jc w:val="both"/>
        <w:rPr>
          <w:rFonts w:ascii="Times New Roman" w:eastAsia="Times New Roman" w:hAnsi="Times New Roman" w:cs="Times New Roman"/>
          <w:b/>
          <w:bCs/>
          <w:sz w:val="26"/>
          <w:szCs w:val="26"/>
          <w:vertAlign w:val="superscript"/>
          <w:lang w:eastAsia="ru-RU"/>
        </w:rPr>
      </w:pPr>
    </w:p>
    <w:p w:rsidR="00E22E62" w:rsidRPr="00E22E62" w:rsidRDefault="00E22E62" w:rsidP="00E22E62">
      <w:pPr>
        <w:spacing w:after="0" w:line="240" w:lineRule="auto"/>
        <w:jc w:val="both"/>
        <w:rPr>
          <w:rFonts w:ascii="Times New Roman" w:eastAsia="Times New Roman" w:hAnsi="Times New Roman" w:cs="Times New Roman"/>
          <w:b/>
          <w:bCs/>
          <w:sz w:val="26"/>
          <w:szCs w:val="26"/>
          <w:vertAlign w:val="superscript"/>
          <w:lang w:eastAsia="ru-RU"/>
        </w:rPr>
      </w:pPr>
    </w:p>
    <w:p w:rsidR="00E22E62" w:rsidRPr="00E22E62" w:rsidRDefault="00E22E62" w:rsidP="00E22E62">
      <w:pPr>
        <w:spacing w:after="0" w:line="240" w:lineRule="auto"/>
        <w:jc w:val="both"/>
        <w:rPr>
          <w:rFonts w:ascii="Times New Roman" w:eastAsia="Times New Roman" w:hAnsi="Times New Roman" w:cs="Times New Roman"/>
          <w:b/>
          <w:bCs/>
          <w:sz w:val="26"/>
          <w:szCs w:val="26"/>
          <w:vertAlign w:val="superscript"/>
          <w:lang w:eastAsia="ru-RU"/>
        </w:rPr>
      </w:pPr>
    </w:p>
    <w:p w:rsidR="004C6519" w:rsidRPr="00CD6646" w:rsidRDefault="00E22E62" w:rsidP="00365E84">
      <w:pPr>
        <w:spacing w:after="0" w:line="240" w:lineRule="auto"/>
        <w:jc w:val="both"/>
        <w:rPr>
          <w:rFonts w:ascii="Times New Roman" w:eastAsia="Calibri" w:hAnsi="Times New Roman" w:cs="Times New Roman"/>
          <w:b/>
          <w:sz w:val="26"/>
          <w:szCs w:val="26"/>
          <w:lang w:val="ru-RU" w:eastAsia="en-US"/>
        </w:rPr>
      </w:pPr>
      <w:r w:rsidRPr="00E22E62">
        <w:rPr>
          <w:rFonts w:ascii="Times New Roman" w:eastAsia="Times New Roman" w:hAnsi="Times New Roman" w:cs="Times New Roman"/>
          <w:b/>
          <w:sz w:val="26"/>
          <w:szCs w:val="26"/>
          <w:lang w:eastAsia="zh-CN"/>
        </w:rPr>
        <w:t>Секретар міської ради                                    Іван АНДРІЙЧИК</w:t>
      </w:r>
    </w:p>
    <w:p w:rsidR="004C6519" w:rsidRDefault="004C6519" w:rsidP="004C6519">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C6519" w:rsidRPr="000740B8" w:rsidRDefault="004C6519" w:rsidP="004C6519">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519" w:rsidRDefault="004C6519" w:rsidP="004C6519">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519" w:rsidRDefault="004C6519" w:rsidP="004C6519">
      <w:pPr>
        <w:pStyle w:val="a3"/>
        <w:tabs>
          <w:tab w:val="left" w:pos="2745"/>
          <w:tab w:val="center" w:pos="4819"/>
        </w:tabs>
        <w:rPr>
          <w:b w:val="0"/>
          <w:bCs/>
          <w:sz w:val="24"/>
        </w:rPr>
      </w:pPr>
      <w:r>
        <w:rPr>
          <w:rFonts w:ascii="Times New Roman" w:hAnsi="Times New Roman" w:cs="Times New Roman"/>
          <w:sz w:val="32"/>
          <w:szCs w:val="32"/>
        </w:rPr>
        <w:t>РІШЕННЯ</w:t>
      </w:r>
    </w:p>
    <w:p w:rsidR="004C6519" w:rsidRPr="00C464C2" w:rsidRDefault="004C6519" w:rsidP="004C6519">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519" w:rsidRPr="009301C7" w:rsidRDefault="004C6519" w:rsidP="004C6519">
      <w:pPr>
        <w:spacing w:after="0" w:line="240" w:lineRule="auto"/>
        <w:rPr>
          <w:rFonts w:ascii="Times New Roman" w:hAnsi="Times New Roman"/>
          <w:bCs/>
          <w:sz w:val="28"/>
        </w:rPr>
      </w:pPr>
      <w:r>
        <w:rPr>
          <w:rFonts w:ascii="Times New Roman" w:hAnsi="Times New Roman"/>
          <w:sz w:val="28"/>
          <w:szCs w:val="28"/>
        </w:rPr>
        <w:t xml:space="preserve">        05.08</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Pr="00CD6646">
        <w:rPr>
          <w:rFonts w:ascii="Times New Roman" w:hAnsi="Times New Roman"/>
          <w:bCs/>
          <w:sz w:val="28"/>
          <w:lang w:val="ru-RU"/>
        </w:rPr>
        <w:t>1</w:t>
      </w:r>
      <w:r>
        <w:rPr>
          <w:rFonts w:ascii="Times New Roman" w:hAnsi="Times New Roman"/>
          <w:bCs/>
          <w:sz w:val="28"/>
        </w:rPr>
        <w:t>78</w:t>
      </w:r>
    </w:p>
    <w:p w:rsidR="004C6519" w:rsidRPr="009301C7" w:rsidRDefault="004C6519" w:rsidP="004C6519">
      <w:pPr>
        <w:spacing w:after="0" w:line="240" w:lineRule="auto"/>
        <w:rPr>
          <w:rFonts w:ascii="Times New Roman" w:hAnsi="Times New Roman"/>
          <w:bCs/>
          <w:sz w:val="28"/>
        </w:rPr>
      </w:pPr>
    </w:p>
    <w:p w:rsidR="00E22E62" w:rsidRPr="00E22E62" w:rsidRDefault="00E22E62" w:rsidP="00E22E62">
      <w:pPr>
        <w:spacing w:after="0" w:line="240" w:lineRule="auto"/>
        <w:rPr>
          <w:rFonts w:ascii="Times New Roman" w:eastAsia="Times New Roman" w:hAnsi="Times New Roman" w:cs="Times New Roman"/>
          <w:color w:val="303030"/>
          <w:sz w:val="26"/>
          <w:szCs w:val="26"/>
          <w:lang w:eastAsia="ru-RU"/>
        </w:rPr>
      </w:pPr>
      <w:r w:rsidRPr="00E22E62">
        <w:rPr>
          <w:rFonts w:ascii="Times New Roman" w:eastAsia="Times New Roman" w:hAnsi="Times New Roman" w:cs="Times New Roman"/>
          <w:bCs/>
          <w:color w:val="212529"/>
          <w:sz w:val="26"/>
          <w:szCs w:val="26"/>
          <w:shd w:val="clear" w:color="auto" w:fill="FFFFFF"/>
          <w:lang w:val="ru-RU" w:eastAsia="ru-RU"/>
        </w:rPr>
        <w:t>Про встановлення ДП</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Комунальник</w:t>
      </w:r>
      <w:r w:rsidRPr="00E22E62">
        <w:rPr>
          <w:rFonts w:ascii="Times New Roman" w:eastAsia="Times New Roman" w:hAnsi="Times New Roman" w:cs="Times New Roman"/>
          <w:bCs/>
          <w:color w:val="212529"/>
          <w:sz w:val="26"/>
          <w:szCs w:val="26"/>
          <w:shd w:val="clear" w:color="auto" w:fill="FFFFFF"/>
          <w:lang w:eastAsia="ru-RU"/>
        </w:rPr>
        <w:t>»</w:t>
      </w:r>
    </w:p>
    <w:p w:rsidR="00E22E62" w:rsidRPr="00E22E62" w:rsidRDefault="00E22E62" w:rsidP="00E22E62">
      <w:pPr>
        <w:spacing w:after="0" w:line="240" w:lineRule="auto"/>
        <w:rPr>
          <w:rFonts w:ascii="Times New Roman" w:eastAsia="Times New Roman" w:hAnsi="Times New Roman" w:cs="Times New Roman"/>
          <w:bCs/>
          <w:color w:val="212529"/>
          <w:sz w:val="26"/>
          <w:szCs w:val="26"/>
          <w:shd w:val="clear" w:color="auto" w:fill="FFFFFF"/>
          <w:lang w:val="ru-RU" w:eastAsia="ru-RU"/>
        </w:rPr>
      </w:pPr>
      <w:r w:rsidRPr="00E22E62">
        <w:rPr>
          <w:rFonts w:ascii="Times New Roman" w:eastAsia="Times New Roman" w:hAnsi="Times New Roman" w:cs="Times New Roman"/>
          <w:bCs/>
          <w:color w:val="212529"/>
          <w:sz w:val="26"/>
          <w:szCs w:val="26"/>
          <w:shd w:val="clear" w:color="auto" w:fill="FFFFFF"/>
          <w:lang w:val="ru-RU" w:eastAsia="ru-RU"/>
        </w:rPr>
        <w:t xml:space="preserve">ТзОВ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Стрийсільрембуд</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тарифу на </w:t>
      </w:r>
    </w:p>
    <w:p w:rsidR="00E22E62" w:rsidRPr="00E22E62" w:rsidRDefault="00E22E62" w:rsidP="00E22E62">
      <w:pPr>
        <w:spacing w:after="0" w:line="240" w:lineRule="auto"/>
        <w:rPr>
          <w:rFonts w:ascii="Times New Roman" w:eastAsia="Times New Roman" w:hAnsi="Times New Roman" w:cs="Times New Roman"/>
          <w:bCs/>
          <w:color w:val="212529"/>
          <w:sz w:val="26"/>
          <w:szCs w:val="26"/>
          <w:shd w:val="clear" w:color="auto" w:fill="FFFFFF"/>
          <w:lang w:val="ru-RU" w:eastAsia="ru-RU"/>
        </w:rPr>
      </w:pPr>
      <w:r w:rsidRPr="00E22E62">
        <w:rPr>
          <w:rFonts w:ascii="Times New Roman" w:eastAsia="Times New Roman" w:hAnsi="Times New Roman" w:cs="Times New Roman"/>
          <w:bCs/>
          <w:color w:val="212529"/>
          <w:sz w:val="26"/>
          <w:szCs w:val="26"/>
          <w:shd w:val="clear" w:color="auto" w:fill="FFFFFF"/>
          <w:lang w:val="ru-RU" w:eastAsia="ru-RU"/>
        </w:rPr>
        <w:t xml:space="preserve">послугу з управління змішаними </w:t>
      </w:r>
    </w:p>
    <w:p w:rsidR="00E22E62" w:rsidRPr="00E22E62" w:rsidRDefault="00E22E62" w:rsidP="00E22E62">
      <w:pPr>
        <w:spacing w:after="0" w:line="240" w:lineRule="auto"/>
        <w:rPr>
          <w:rFonts w:ascii="Times New Roman" w:eastAsia="Times New Roman" w:hAnsi="Times New Roman" w:cs="Times New Roman"/>
          <w:bCs/>
          <w:color w:val="212529"/>
          <w:sz w:val="26"/>
          <w:szCs w:val="26"/>
          <w:shd w:val="clear" w:color="auto" w:fill="FFFFFF"/>
          <w:lang w:eastAsia="ru-RU"/>
        </w:rPr>
      </w:pPr>
      <w:r w:rsidRPr="00E22E62">
        <w:rPr>
          <w:rFonts w:ascii="Times New Roman" w:eastAsia="Times New Roman" w:hAnsi="Times New Roman" w:cs="Times New Roman"/>
          <w:bCs/>
          <w:color w:val="212529"/>
          <w:sz w:val="26"/>
          <w:szCs w:val="26"/>
          <w:shd w:val="clear" w:color="auto" w:fill="FFFFFF"/>
          <w:lang w:val="ru-RU" w:eastAsia="ru-RU"/>
        </w:rPr>
        <w:t xml:space="preserve">побутовими відходами </w:t>
      </w:r>
      <w:r w:rsidRPr="00E22E62">
        <w:rPr>
          <w:rFonts w:ascii="Times New Roman" w:eastAsia="Times New Roman" w:hAnsi="Times New Roman" w:cs="Times New Roman"/>
          <w:bCs/>
          <w:color w:val="212529"/>
          <w:sz w:val="26"/>
          <w:szCs w:val="26"/>
          <w:shd w:val="clear" w:color="auto" w:fill="FFFFFF"/>
          <w:lang w:eastAsia="ru-RU"/>
        </w:rPr>
        <w:t xml:space="preserve">на території </w:t>
      </w:r>
    </w:p>
    <w:p w:rsidR="00E22E62" w:rsidRPr="00E22E62" w:rsidRDefault="00E22E62" w:rsidP="00E22E62">
      <w:pPr>
        <w:spacing w:after="0" w:line="240" w:lineRule="auto"/>
        <w:rPr>
          <w:rFonts w:ascii="Times New Roman" w:eastAsia="Times New Roman" w:hAnsi="Times New Roman" w:cs="Times New Roman"/>
          <w:bCs/>
          <w:color w:val="212529"/>
          <w:sz w:val="26"/>
          <w:szCs w:val="26"/>
          <w:shd w:val="clear" w:color="auto" w:fill="FFFFFF"/>
          <w:lang w:eastAsia="ru-RU"/>
        </w:rPr>
      </w:pPr>
      <w:r w:rsidRPr="00E22E62">
        <w:rPr>
          <w:rFonts w:ascii="Times New Roman" w:eastAsia="Times New Roman" w:hAnsi="Times New Roman" w:cs="Times New Roman"/>
          <w:bCs/>
          <w:color w:val="212529"/>
          <w:sz w:val="26"/>
          <w:szCs w:val="26"/>
          <w:shd w:val="clear" w:color="auto" w:fill="FFFFFF"/>
          <w:lang w:eastAsia="ru-RU"/>
        </w:rPr>
        <w:t>населених пунктів сіл Більче, Болоня,</w:t>
      </w:r>
    </w:p>
    <w:p w:rsidR="00E22E62" w:rsidRPr="00E22E62" w:rsidRDefault="00E22E62" w:rsidP="00E22E62">
      <w:pPr>
        <w:spacing w:after="0" w:line="240" w:lineRule="auto"/>
        <w:rPr>
          <w:rFonts w:ascii="Times New Roman" w:eastAsia="Times New Roman" w:hAnsi="Times New Roman" w:cs="Times New Roman"/>
          <w:color w:val="303030"/>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Криниця, Гірське, Липиці, Раделичі</w:t>
      </w:r>
    </w:p>
    <w:p w:rsidR="00E22E62" w:rsidRPr="00E22E62" w:rsidRDefault="00E22E62" w:rsidP="00E22E62">
      <w:pPr>
        <w:spacing w:after="0" w:line="240" w:lineRule="auto"/>
        <w:jc w:val="both"/>
        <w:rPr>
          <w:rFonts w:ascii="Times New Roman" w:eastAsia="Times New Roman" w:hAnsi="Times New Roman" w:cs="Times New Roman"/>
          <w:sz w:val="26"/>
          <w:szCs w:val="26"/>
          <w:lang w:val="ru-RU" w:eastAsia="ru-RU"/>
        </w:rPr>
      </w:pPr>
    </w:p>
    <w:p w:rsidR="00E22E62" w:rsidRPr="00E22E62" w:rsidRDefault="00E22E62" w:rsidP="00E22E62">
      <w:pPr>
        <w:keepNext/>
        <w:spacing w:after="0" w:line="240" w:lineRule="auto"/>
        <w:jc w:val="both"/>
        <w:outlineLvl w:val="0"/>
        <w:rPr>
          <w:rFonts w:ascii="Times New Roman" w:eastAsia="Times New Roman" w:hAnsi="Times New Roman" w:cs="Times New Roman"/>
          <w:b/>
          <w:sz w:val="26"/>
          <w:szCs w:val="26"/>
          <w:lang w:eastAsia="ru-RU"/>
        </w:rPr>
      </w:pPr>
      <w:r w:rsidRPr="00E22E62">
        <w:rPr>
          <w:rFonts w:ascii="Lato" w:eastAsia="Times New Roman" w:hAnsi="Lato" w:cs="Times New Roman"/>
          <w:color w:val="212529"/>
          <w:sz w:val="26"/>
          <w:szCs w:val="26"/>
          <w:lang w:val="ru-RU" w:eastAsia="ru-RU"/>
        </w:rPr>
        <w:t xml:space="preserve">       </w:t>
      </w:r>
      <w:r w:rsidRPr="00E22E62">
        <w:rPr>
          <w:rFonts w:ascii="Times New Roman" w:eastAsia="Times New Roman" w:hAnsi="Times New Roman" w:cs="Times New Roman"/>
          <w:bCs/>
          <w:color w:val="212529"/>
          <w:sz w:val="26"/>
          <w:szCs w:val="26"/>
          <w:lang w:val="ru-RU" w:eastAsia="ru-RU"/>
        </w:rPr>
        <w:t xml:space="preserve">Розглянувши заяву </w:t>
      </w:r>
      <w:r w:rsidRPr="00E22E62">
        <w:rPr>
          <w:rFonts w:ascii="Times New Roman" w:eastAsia="Times New Roman" w:hAnsi="Times New Roman" w:cs="Times New Roman"/>
          <w:bCs/>
          <w:color w:val="212529"/>
          <w:sz w:val="26"/>
          <w:szCs w:val="26"/>
          <w:shd w:val="clear" w:color="auto" w:fill="FFFFFF"/>
          <w:lang w:val="ru-RU" w:eastAsia="ru-RU"/>
        </w:rPr>
        <w:t xml:space="preserve">ДП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Комунальник</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ТзОВ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Стрийсільрембуд</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від 16 липня 2025 року №</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 xml:space="preserve">72 з відповідними розрахунками про встановлення тарифу на послугу з управління побутовими відходами, керуючись Законом України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житлово-комунальні послуги</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Законом України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управління відходами</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постановою Кабінету Міністрів України від 26.09.2023р. №</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 xml:space="preserve">1031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п.п.</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2 п. а ст.</w:t>
      </w:r>
      <w:r w:rsidRPr="00E22E62">
        <w:rPr>
          <w:rFonts w:ascii="Times New Roman" w:eastAsia="Times New Roman" w:hAnsi="Times New Roman" w:cs="Times New Roman"/>
          <w:bCs/>
          <w:color w:val="212529"/>
          <w:sz w:val="26"/>
          <w:szCs w:val="26"/>
          <w:shd w:val="clear" w:color="auto" w:fill="FFFFFF"/>
          <w:lang w:eastAsia="ru-RU"/>
        </w:rPr>
        <w:t xml:space="preserve"> </w:t>
      </w:r>
      <w:r w:rsidRPr="00E22E62">
        <w:rPr>
          <w:rFonts w:ascii="Times New Roman" w:eastAsia="Times New Roman" w:hAnsi="Times New Roman" w:cs="Times New Roman"/>
          <w:bCs/>
          <w:color w:val="212529"/>
          <w:sz w:val="26"/>
          <w:szCs w:val="26"/>
          <w:shd w:val="clear" w:color="auto" w:fill="FFFFFF"/>
          <w:lang w:val="ru-RU" w:eastAsia="ru-RU"/>
        </w:rPr>
        <w:t xml:space="preserve">28 Закону України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Про місцеве самоврядування в Україні</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виконавчий комітет Миколаївської міської ради </w:t>
      </w:r>
      <w:r w:rsidRPr="00E22E62">
        <w:rPr>
          <w:rFonts w:ascii="Times New Roman" w:eastAsia="Times New Roman" w:hAnsi="Times New Roman" w:cs="Times New Roman"/>
          <w:b/>
          <w:sz w:val="26"/>
          <w:szCs w:val="26"/>
          <w:lang w:val="ru-RU" w:eastAsia="ru-RU"/>
        </w:rPr>
        <w:t>ВИРІШИВ:</w:t>
      </w:r>
    </w:p>
    <w:p w:rsidR="00E22E62" w:rsidRPr="00E22E62" w:rsidRDefault="00E22E62" w:rsidP="00E22E62">
      <w:pPr>
        <w:keepNext/>
        <w:spacing w:after="0" w:line="240" w:lineRule="auto"/>
        <w:jc w:val="both"/>
        <w:outlineLvl w:val="0"/>
        <w:rPr>
          <w:rFonts w:ascii="Times New Roman" w:eastAsia="Times New Roman" w:hAnsi="Times New Roman" w:cs="Times New Roman"/>
          <w:sz w:val="26"/>
          <w:szCs w:val="26"/>
          <w:lang w:eastAsia="ru-RU"/>
        </w:rPr>
      </w:pP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lang w:val="ru-RU" w:eastAsia="ru-RU"/>
        </w:rPr>
        <w:t>1.</w:t>
      </w:r>
      <w:r w:rsidRPr="00E22E62">
        <w:rPr>
          <w:rFonts w:ascii="Times New Roman" w:eastAsia="Times New Roman" w:hAnsi="Times New Roman" w:cs="Times New Roman"/>
          <w:color w:val="212529"/>
          <w:sz w:val="26"/>
          <w:szCs w:val="26"/>
          <w:lang w:val="ru-RU" w:eastAsia="ru-RU"/>
        </w:rPr>
        <w:t xml:space="preserve"> </w:t>
      </w:r>
      <w:r w:rsidRPr="00E22E62">
        <w:rPr>
          <w:rFonts w:ascii="Times New Roman" w:eastAsia="Times New Roman" w:hAnsi="Times New Roman" w:cs="Times New Roman"/>
          <w:color w:val="212529"/>
          <w:sz w:val="26"/>
          <w:szCs w:val="26"/>
          <w:lang w:eastAsia="ru-RU"/>
        </w:rPr>
        <w:t>Встановити</w:t>
      </w:r>
      <w:r w:rsidRPr="00E22E62">
        <w:rPr>
          <w:rFonts w:ascii="Times New Roman" w:eastAsia="Times New Roman" w:hAnsi="Times New Roman" w:cs="Times New Roman"/>
          <w:bCs/>
          <w:color w:val="212529"/>
          <w:sz w:val="26"/>
          <w:szCs w:val="26"/>
          <w:shd w:val="clear" w:color="auto" w:fill="FFFFFF"/>
          <w:lang w:eastAsia="ru-RU"/>
        </w:rPr>
        <w:t xml:space="preserve"> ДП «Комунальник» </w:t>
      </w:r>
      <w:r w:rsidRPr="00E22E62">
        <w:rPr>
          <w:rFonts w:ascii="Times New Roman" w:eastAsia="Times New Roman" w:hAnsi="Times New Roman" w:cs="Times New Roman"/>
          <w:bCs/>
          <w:color w:val="212529"/>
          <w:sz w:val="26"/>
          <w:szCs w:val="26"/>
          <w:shd w:val="clear" w:color="auto" w:fill="FFFFFF"/>
          <w:lang w:val="ru-RU" w:eastAsia="ru-RU"/>
        </w:rPr>
        <w:t xml:space="preserve">ТзОВ </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Стрийсільрембуд</w:t>
      </w:r>
      <w:r w:rsidRPr="00E22E62">
        <w:rPr>
          <w:rFonts w:ascii="Times New Roman" w:eastAsia="Times New Roman" w:hAnsi="Times New Roman" w:cs="Times New Roman"/>
          <w:bCs/>
          <w:color w:val="212529"/>
          <w:sz w:val="26"/>
          <w:szCs w:val="26"/>
          <w:shd w:val="clear" w:color="auto" w:fill="FFFFFF"/>
          <w:lang w:eastAsia="ru-RU"/>
        </w:rPr>
        <w:t>»</w:t>
      </w:r>
      <w:r w:rsidRPr="00E22E62">
        <w:rPr>
          <w:rFonts w:ascii="Times New Roman" w:eastAsia="Times New Roman" w:hAnsi="Times New Roman" w:cs="Times New Roman"/>
          <w:bCs/>
          <w:color w:val="212529"/>
          <w:sz w:val="26"/>
          <w:szCs w:val="26"/>
          <w:shd w:val="clear" w:color="auto" w:fill="FFFFFF"/>
          <w:lang w:val="ru-RU" w:eastAsia="ru-RU"/>
        </w:rPr>
        <w:t xml:space="preserve"> тариф на послугу </w:t>
      </w:r>
      <w:r w:rsidRPr="00E22E62">
        <w:rPr>
          <w:rFonts w:ascii="Times New Roman" w:eastAsia="Times New Roman" w:hAnsi="Times New Roman" w:cs="Times New Roman"/>
          <w:bCs/>
          <w:color w:val="212529"/>
          <w:sz w:val="26"/>
          <w:szCs w:val="26"/>
          <w:shd w:val="clear" w:color="auto" w:fill="FFFFFF"/>
          <w:lang w:eastAsia="ru-RU"/>
        </w:rPr>
        <w:t>з управління змішаними побутовими відходами на території сіл Більче, Болоня, Криниця, Гірське, Липиці, Раделичі:</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 xml:space="preserve">1.1. на операцію із збирання та перевезення змішаних побутових відходів — 123,22 грн за 1 </w:t>
      </w:r>
      <w:r w:rsidRPr="00E22E62">
        <w:rPr>
          <w:rFonts w:ascii="Times New Roman" w:eastAsia="Times New Roman" w:hAnsi="Times New Roman" w:cs="Times New Roman"/>
          <w:bCs/>
          <w:color w:val="212529"/>
          <w:sz w:val="26"/>
          <w:szCs w:val="26"/>
          <w:shd w:val="clear" w:color="auto" w:fill="FFFFFF"/>
          <w:lang w:val="ru-RU" w:eastAsia="ru-RU"/>
        </w:rPr>
        <w:t>м</w:t>
      </w:r>
      <w:r w:rsidRPr="00E22E62">
        <w:rPr>
          <w:rFonts w:ascii="Times New Roman" w:eastAsia="Times New Roman" w:hAnsi="Times New Roman" w:cs="Times New Roman"/>
          <w:bCs/>
          <w:color w:val="212529"/>
          <w:sz w:val="26"/>
          <w:szCs w:val="26"/>
          <w:shd w:val="clear" w:color="auto" w:fill="FFFFFF"/>
          <w:vertAlign w:val="superscript"/>
          <w:lang w:val="ru-RU" w:eastAsia="ru-RU"/>
        </w:rPr>
        <w:t>3</w:t>
      </w:r>
      <w:r w:rsidRPr="00E22E62">
        <w:rPr>
          <w:rFonts w:ascii="Times New Roman" w:eastAsia="Times New Roman" w:hAnsi="Times New Roman" w:cs="Times New Roman"/>
          <w:bCs/>
          <w:color w:val="212529"/>
          <w:sz w:val="26"/>
          <w:szCs w:val="26"/>
          <w:shd w:val="clear" w:color="auto" w:fill="FFFFFF"/>
          <w:lang w:eastAsia="ru-RU"/>
        </w:rPr>
        <w:t xml:space="preserve"> з ПДВ та/або 616,10 грн за тонну з ПДВ.</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 xml:space="preserve">2. Встановити середньозважений тариф на пуслугу з управління змішаними побутовими відходами — </w:t>
      </w:r>
      <w:r w:rsidRPr="00E22E62">
        <w:rPr>
          <w:rFonts w:ascii="Times New Roman" w:eastAsia="Times New Roman" w:hAnsi="Times New Roman" w:cs="Times New Roman"/>
          <w:b/>
          <w:bCs/>
          <w:color w:val="212529"/>
          <w:sz w:val="26"/>
          <w:szCs w:val="26"/>
          <w:shd w:val="clear" w:color="auto" w:fill="FFFFFF"/>
          <w:lang w:eastAsia="ru-RU"/>
        </w:rPr>
        <w:t xml:space="preserve">273,28  грн за 1 </w:t>
      </w:r>
      <w:r w:rsidRPr="00E22E62">
        <w:rPr>
          <w:rFonts w:ascii="Times New Roman" w:eastAsia="Times New Roman" w:hAnsi="Times New Roman" w:cs="Times New Roman"/>
          <w:b/>
          <w:bCs/>
          <w:color w:val="212529"/>
          <w:sz w:val="26"/>
          <w:szCs w:val="26"/>
          <w:shd w:val="clear" w:color="auto" w:fill="FFFFFF"/>
          <w:lang w:val="ru-RU" w:eastAsia="ru-RU"/>
        </w:rPr>
        <w:t>м</w:t>
      </w:r>
      <w:r w:rsidRPr="00E22E62">
        <w:rPr>
          <w:rFonts w:ascii="Times New Roman" w:eastAsia="Times New Roman" w:hAnsi="Times New Roman" w:cs="Times New Roman"/>
          <w:b/>
          <w:bCs/>
          <w:color w:val="212529"/>
          <w:sz w:val="26"/>
          <w:szCs w:val="26"/>
          <w:shd w:val="clear" w:color="auto" w:fill="FFFFFF"/>
          <w:vertAlign w:val="superscript"/>
          <w:lang w:val="ru-RU" w:eastAsia="ru-RU"/>
        </w:rPr>
        <w:t>3</w:t>
      </w:r>
      <w:r w:rsidRPr="00E22E62">
        <w:rPr>
          <w:rFonts w:ascii="Times New Roman" w:eastAsia="Times New Roman" w:hAnsi="Times New Roman" w:cs="Times New Roman"/>
          <w:b/>
          <w:bCs/>
          <w:color w:val="212529"/>
          <w:sz w:val="26"/>
          <w:szCs w:val="26"/>
          <w:shd w:val="clear" w:color="auto" w:fill="FFFFFF"/>
          <w:lang w:eastAsia="ru-RU"/>
        </w:rPr>
        <w:t xml:space="preserve"> з ПДВ, та/або 1366,40 грн за тонну, та/або 40,30 грн</w:t>
      </w:r>
      <w:r w:rsidRPr="00E22E62">
        <w:rPr>
          <w:rFonts w:ascii="Times New Roman" w:eastAsia="Times New Roman" w:hAnsi="Times New Roman" w:cs="Times New Roman"/>
          <w:bCs/>
          <w:color w:val="212529"/>
          <w:sz w:val="26"/>
          <w:szCs w:val="26"/>
          <w:shd w:val="clear" w:color="auto" w:fill="FFFFFF"/>
          <w:lang w:eastAsia="ru-RU"/>
        </w:rPr>
        <w:t xml:space="preserve"> з особи в місяць.</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shd w:val="clear" w:color="auto" w:fill="FFFFFF"/>
          <w:lang w:eastAsia="ru-RU"/>
        </w:rPr>
        <w:t>3. Встановити плату за послугу з</w:t>
      </w:r>
      <w:r w:rsidRPr="00E22E62">
        <w:rPr>
          <w:rFonts w:ascii="Times New Roman" w:eastAsia="Times New Roman" w:hAnsi="Times New Roman" w:cs="Times New Roman"/>
          <w:bCs/>
          <w:color w:val="212529"/>
          <w:sz w:val="26"/>
          <w:szCs w:val="26"/>
          <w:shd w:val="clear" w:color="auto" w:fill="FFFFFF"/>
          <w:lang w:val="ru-RU" w:eastAsia="ru-RU"/>
        </w:rPr>
        <w:t xml:space="preserve"> управління змішаними побутовими відходами для населення</w:t>
      </w:r>
      <w:r w:rsidRPr="00E22E62">
        <w:rPr>
          <w:rFonts w:ascii="Times New Roman" w:eastAsia="Times New Roman" w:hAnsi="Times New Roman" w:cs="Times New Roman"/>
          <w:bCs/>
          <w:color w:val="212529"/>
          <w:sz w:val="26"/>
          <w:szCs w:val="26"/>
          <w:shd w:val="clear" w:color="auto" w:fill="FFFFFF"/>
          <w:lang w:eastAsia="ru-RU"/>
        </w:rPr>
        <w:t xml:space="preserve"> сіл Більче, Болоня, Криниця, Гірське, Липиці, Раделичі — </w:t>
      </w:r>
      <w:r w:rsidRPr="00E22E62">
        <w:rPr>
          <w:rFonts w:ascii="Times New Roman" w:eastAsia="Times New Roman" w:hAnsi="Times New Roman" w:cs="Times New Roman"/>
          <w:b/>
          <w:bCs/>
          <w:color w:val="212529"/>
          <w:sz w:val="26"/>
          <w:szCs w:val="26"/>
          <w:shd w:val="clear" w:color="auto" w:fill="FFFFFF"/>
          <w:lang w:eastAsia="ru-RU"/>
        </w:rPr>
        <w:t>40,30 грн</w:t>
      </w:r>
      <w:r w:rsidRPr="00E22E62">
        <w:rPr>
          <w:rFonts w:ascii="Times New Roman" w:eastAsia="Times New Roman" w:hAnsi="Times New Roman" w:cs="Times New Roman"/>
          <w:bCs/>
          <w:color w:val="212529"/>
          <w:sz w:val="26"/>
          <w:szCs w:val="26"/>
          <w:shd w:val="clear" w:color="auto" w:fill="FFFFFF"/>
          <w:lang w:eastAsia="ru-RU"/>
        </w:rPr>
        <w:t xml:space="preserve"> з особи в місяць.</w:t>
      </w:r>
    </w:p>
    <w:p w:rsidR="00E22E62" w:rsidRPr="00CD6646"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CD6646">
        <w:rPr>
          <w:rFonts w:ascii="Times New Roman" w:eastAsia="Times New Roman" w:hAnsi="Times New Roman" w:cs="Times New Roman"/>
          <w:bCs/>
          <w:sz w:val="26"/>
          <w:szCs w:val="26"/>
          <w:lang w:val="ru-RU" w:eastAsia="ru-RU"/>
        </w:rPr>
        <w:t>4</w:t>
      </w:r>
      <w:r w:rsidRPr="00CD6646">
        <w:rPr>
          <w:rFonts w:ascii="Times New Roman" w:eastAsia="Times New Roman" w:hAnsi="Times New Roman" w:cs="Times New Roman"/>
          <w:sz w:val="26"/>
          <w:szCs w:val="26"/>
          <w:lang w:val="ru-RU" w:eastAsia="ru-RU"/>
        </w:rPr>
        <w:t xml:space="preserve">. </w:t>
      </w:r>
      <w:r w:rsidRPr="00E22E62">
        <w:rPr>
          <w:rFonts w:ascii="Times New Roman" w:eastAsia="Times New Roman" w:hAnsi="Times New Roman" w:cs="Times New Roman"/>
          <w:sz w:val="26"/>
          <w:szCs w:val="26"/>
          <w:lang w:eastAsia="ru-RU"/>
        </w:rPr>
        <w:t>Дане рішення довести до відома споживачів через засоби масової інформації.</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sz w:val="26"/>
          <w:szCs w:val="26"/>
          <w:lang w:eastAsia="ru-RU"/>
        </w:rPr>
        <w:t>5</w:t>
      </w:r>
      <w:r w:rsidRPr="00E22E62">
        <w:rPr>
          <w:rFonts w:ascii="Times New Roman" w:eastAsia="Times New Roman" w:hAnsi="Times New Roman" w:cs="Times New Roman"/>
          <w:sz w:val="26"/>
          <w:szCs w:val="26"/>
          <w:lang w:eastAsia="ru-RU"/>
        </w:rPr>
        <w:t>. Дані тарифи ввести в дію з 01 вересня 2025 року.</w:t>
      </w:r>
    </w:p>
    <w:p w:rsidR="00E22E62" w:rsidRPr="00E22E62" w:rsidRDefault="00E22E62" w:rsidP="00E22E62">
      <w:pPr>
        <w:shd w:val="clear" w:color="auto" w:fill="FFFFFF"/>
        <w:spacing w:after="0" w:line="240" w:lineRule="auto"/>
        <w:jc w:val="both"/>
        <w:textAlignment w:val="baseline"/>
        <w:rPr>
          <w:rFonts w:ascii="Times New Roman" w:eastAsia="Times New Roman" w:hAnsi="Times New Roman" w:cs="Times New Roman"/>
          <w:sz w:val="26"/>
          <w:szCs w:val="26"/>
          <w:lang w:val="ru-RU" w:eastAsia="ru-RU"/>
        </w:rPr>
      </w:pPr>
      <w:r w:rsidRPr="00E22E62">
        <w:rPr>
          <w:rFonts w:ascii="Times New Roman" w:eastAsia="Times New Roman" w:hAnsi="Times New Roman" w:cs="Times New Roman"/>
          <w:bCs/>
          <w:color w:val="212529"/>
          <w:sz w:val="26"/>
          <w:szCs w:val="26"/>
          <w:lang w:val="ru-RU" w:eastAsia="ru-RU"/>
        </w:rPr>
        <w:t>6.</w:t>
      </w:r>
      <w:r w:rsidRPr="00E22E62">
        <w:rPr>
          <w:rFonts w:ascii="Times New Roman" w:eastAsia="Times New Roman" w:hAnsi="Times New Roman" w:cs="Times New Roman"/>
          <w:color w:val="212529"/>
          <w:sz w:val="26"/>
          <w:szCs w:val="26"/>
          <w:lang w:val="ru-RU" w:eastAsia="ru-RU"/>
        </w:rPr>
        <w:t xml:space="preserve"> Контроль за виконанням даного рішення покласти на начальника Управління капітального будівництва, економіки та комунальної власноті Бачика А.С. та заступника міського голови Шпака Ю.А.</w:t>
      </w:r>
    </w:p>
    <w:p w:rsidR="00E22E62" w:rsidRPr="00E22E62" w:rsidRDefault="00E22E62" w:rsidP="00E22E62">
      <w:pPr>
        <w:spacing w:after="0" w:line="240" w:lineRule="auto"/>
        <w:jc w:val="both"/>
        <w:rPr>
          <w:rFonts w:ascii="Times New Roman" w:eastAsia="Times New Roman" w:hAnsi="Times New Roman" w:cs="Times New Roman"/>
          <w:b/>
          <w:sz w:val="26"/>
          <w:szCs w:val="26"/>
          <w:lang w:eastAsia="zh-CN"/>
        </w:rPr>
      </w:pPr>
    </w:p>
    <w:p w:rsidR="00E22E62" w:rsidRPr="00E22E62" w:rsidRDefault="00E22E62" w:rsidP="00E22E62">
      <w:pPr>
        <w:spacing w:after="0" w:line="240" w:lineRule="auto"/>
        <w:jc w:val="both"/>
        <w:rPr>
          <w:rFonts w:ascii="Times New Roman" w:eastAsia="Times New Roman" w:hAnsi="Times New Roman" w:cs="Times New Roman"/>
          <w:b/>
          <w:sz w:val="26"/>
          <w:szCs w:val="26"/>
          <w:lang w:eastAsia="zh-CN"/>
        </w:rPr>
      </w:pPr>
    </w:p>
    <w:p w:rsidR="00E22E62" w:rsidRPr="00E22E62" w:rsidRDefault="00E22E62" w:rsidP="00E22E62">
      <w:pPr>
        <w:spacing w:after="0" w:line="240" w:lineRule="auto"/>
        <w:jc w:val="both"/>
        <w:rPr>
          <w:rFonts w:ascii="Times New Roman" w:eastAsia="Times New Roman" w:hAnsi="Times New Roman" w:cs="Times New Roman"/>
          <w:b/>
          <w:sz w:val="26"/>
          <w:szCs w:val="26"/>
          <w:lang w:eastAsia="zh-CN"/>
        </w:rPr>
      </w:pPr>
    </w:p>
    <w:p w:rsidR="00E22E62" w:rsidRPr="00E22E62" w:rsidRDefault="00E22E62" w:rsidP="00E22E62">
      <w:pPr>
        <w:spacing w:after="0" w:line="240" w:lineRule="auto"/>
        <w:jc w:val="both"/>
        <w:rPr>
          <w:rFonts w:ascii="Times New Roman" w:eastAsia="Calibri" w:hAnsi="Times New Roman" w:cs="Times New Roman"/>
          <w:b/>
          <w:sz w:val="26"/>
          <w:szCs w:val="26"/>
          <w:lang w:eastAsia="en-US"/>
        </w:rPr>
      </w:pPr>
      <w:r w:rsidRPr="00E22E62">
        <w:rPr>
          <w:rFonts w:ascii="Times New Roman" w:eastAsia="Times New Roman" w:hAnsi="Times New Roman" w:cs="Times New Roman"/>
          <w:b/>
          <w:sz w:val="26"/>
          <w:szCs w:val="26"/>
          <w:lang w:eastAsia="zh-CN"/>
        </w:rPr>
        <w:t>Секретар міської ради                                      Іван АНДРІЙЧИК</w:t>
      </w:r>
    </w:p>
    <w:p w:rsidR="004C6519" w:rsidRPr="009301C7" w:rsidRDefault="004C6519" w:rsidP="004C6519">
      <w:pPr>
        <w:spacing w:after="0" w:line="240" w:lineRule="auto"/>
        <w:rPr>
          <w:rFonts w:ascii="Times New Roman" w:hAnsi="Times New Roman"/>
          <w:bCs/>
          <w:sz w:val="28"/>
        </w:rPr>
      </w:pPr>
    </w:p>
    <w:p w:rsidR="004C6519" w:rsidRDefault="004C6519" w:rsidP="00163520">
      <w:pPr>
        <w:spacing w:after="0" w:line="240" w:lineRule="auto"/>
        <w:rPr>
          <w:rFonts w:ascii="Times New Roman" w:hAnsi="Times New Roman"/>
          <w:bCs/>
          <w:sz w:val="28"/>
        </w:rPr>
      </w:pPr>
    </w:p>
    <w:sectPr w:rsidR="004C6519" w:rsidSect="000A79E7">
      <w:pgSz w:w="12240" w:h="15840"/>
      <w:pgMar w:top="850" w:right="850" w:bottom="850" w:left="1417"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 w15:restartNumberingAfterBreak="0">
    <w:nsid w:val="7F815D38"/>
    <w:multiLevelType w:val="hybridMultilevel"/>
    <w:tmpl w:val="0D1E84CA"/>
    <w:lvl w:ilvl="0" w:tplc="DE1C5C98">
      <w:start w:val="1"/>
      <w:numFmt w:val="decimal"/>
      <w:lvlText w:val="%1."/>
      <w:lvlJc w:val="left"/>
      <w:pPr>
        <w:ind w:left="284" w:hanging="280"/>
      </w:pPr>
      <w:rPr>
        <w:rFonts w:ascii="Times New Roman" w:eastAsia="Times New Roman" w:hAnsi="Times New Roman" w:cs="Times New Roman" w:hint="default"/>
        <w:b w:val="0"/>
        <w:bCs w:val="0"/>
        <w:i w:val="0"/>
        <w:iCs w:val="0"/>
        <w:spacing w:val="0"/>
        <w:w w:val="100"/>
        <w:sz w:val="24"/>
        <w:szCs w:val="24"/>
        <w:lang w:val="uk-UA" w:eastAsia="en-US" w:bidi="ar-SA"/>
      </w:rPr>
    </w:lvl>
    <w:lvl w:ilvl="1" w:tplc="473EAAC0">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0C7C73DC">
      <w:numFmt w:val="bullet"/>
      <w:lvlText w:val="•"/>
      <w:lvlJc w:val="left"/>
      <w:pPr>
        <w:ind w:left="2236" w:hanging="364"/>
      </w:pPr>
      <w:rPr>
        <w:lang w:val="uk-UA" w:eastAsia="en-US" w:bidi="ar-SA"/>
      </w:rPr>
    </w:lvl>
    <w:lvl w:ilvl="3" w:tplc="2E20D6D0">
      <w:numFmt w:val="bullet"/>
      <w:lvlText w:val="•"/>
      <w:lvlJc w:val="left"/>
      <w:pPr>
        <w:ind w:left="3215" w:hanging="364"/>
      </w:pPr>
      <w:rPr>
        <w:lang w:val="uk-UA" w:eastAsia="en-US" w:bidi="ar-SA"/>
      </w:rPr>
    </w:lvl>
    <w:lvl w:ilvl="4" w:tplc="8848AD3A">
      <w:numFmt w:val="bullet"/>
      <w:lvlText w:val="•"/>
      <w:lvlJc w:val="left"/>
      <w:pPr>
        <w:ind w:left="4193" w:hanging="364"/>
      </w:pPr>
      <w:rPr>
        <w:lang w:val="uk-UA" w:eastAsia="en-US" w:bidi="ar-SA"/>
      </w:rPr>
    </w:lvl>
    <w:lvl w:ilvl="5" w:tplc="FA589578">
      <w:numFmt w:val="bullet"/>
      <w:lvlText w:val="•"/>
      <w:lvlJc w:val="left"/>
      <w:pPr>
        <w:ind w:left="5172" w:hanging="364"/>
      </w:pPr>
      <w:rPr>
        <w:lang w:val="uk-UA" w:eastAsia="en-US" w:bidi="ar-SA"/>
      </w:rPr>
    </w:lvl>
    <w:lvl w:ilvl="6" w:tplc="BC386A08">
      <w:numFmt w:val="bullet"/>
      <w:lvlText w:val="•"/>
      <w:lvlJc w:val="left"/>
      <w:pPr>
        <w:ind w:left="6150" w:hanging="364"/>
      </w:pPr>
      <w:rPr>
        <w:lang w:val="uk-UA" w:eastAsia="en-US" w:bidi="ar-SA"/>
      </w:rPr>
    </w:lvl>
    <w:lvl w:ilvl="7" w:tplc="2ED2B2E2">
      <w:numFmt w:val="bullet"/>
      <w:lvlText w:val="•"/>
      <w:lvlJc w:val="left"/>
      <w:pPr>
        <w:ind w:left="7128" w:hanging="364"/>
      </w:pPr>
      <w:rPr>
        <w:lang w:val="uk-UA" w:eastAsia="en-US" w:bidi="ar-SA"/>
      </w:rPr>
    </w:lvl>
    <w:lvl w:ilvl="8" w:tplc="1ADAA60C">
      <w:numFmt w:val="bullet"/>
      <w:lvlText w:val="•"/>
      <w:lvlJc w:val="left"/>
      <w:pPr>
        <w:ind w:left="8107" w:hanging="364"/>
      </w:pPr>
      <w:rPr>
        <w:lang w:val="uk-UA" w:eastAsia="en-US" w:bidi="ar-SA"/>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8F"/>
    <w:rsid w:val="000009C0"/>
    <w:rsid w:val="000012B1"/>
    <w:rsid w:val="000026C2"/>
    <w:rsid w:val="000121D9"/>
    <w:rsid w:val="00016E9A"/>
    <w:rsid w:val="00023D53"/>
    <w:rsid w:val="00024318"/>
    <w:rsid w:val="0004796B"/>
    <w:rsid w:val="000563AA"/>
    <w:rsid w:val="00057962"/>
    <w:rsid w:val="00065930"/>
    <w:rsid w:val="00067988"/>
    <w:rsid w:val="000740B8"/>
    <w:rsid w:val="00083890"/>
    <w:rsid w:val="00096A1E"/>
    <w:rsid w:val="000A0788"/>
    <w:rsid w:val="000A2DA0"/>
    <w:rsid w:val="000A79E7"/>
    <w:rsid w:val="000A7FF6"/>
    <w:rsid w:val="000B0490"/>
    <w:rsid w:val="000B5E98"/>
    <w:rsid w:val="000C2FD8"/>
    <w:rsid w:val="000E42FE"/>
    <w:rsid w:val="000E4F80"/>
    <w:rsid w:val="000F1DC7"/>
    <w:rsid w:val="000F432E"/>
    <w:rsid w:val="000F574F"/>
    <w:rsid w:val="00104427"/>
    <w:rsid w:val="00106333"/>
    <w:rsid w:val="001074ED"/>
    <w:rsid w:val="001075B7"/>
    <w:rsid w:val="00113448"/>
    <w:rsid w:val="00113E43"/>
    <w:rsid w:val="0011443C"/>
    <w:rsid w:val="001336F6"/>
    <w:rsid w:val="00155A1E"/>
    <w:rsid w:val="001617FA"/>
    <w:rsid w:val="00162332"/>
    <w:rsid w:val="00163520"/>
    <w:rsid w:val="00171F0A"/>
    <w:rsid w:val="0018240B"/>
    <w:rsid w:val="001847B3"/>
    <w:rsid w:val="00191B21"/>
    <w:rsid w:val="00196FC8"/>
    <w:rsid w:val="001B230D"/>
    <w:rsid w:val="001C246B"/>
    <w:rsid w:val="001C68AE"/>
    <w:rsid w:val="001D3CAA"/>
    <w:rsid w:val="001E3C0A"/>
    <w:rsid w:val="00203FF1"/>
    <w:rsid w:val="00205AF2"/>
    <w:rsid w:val="002102E2"/>
    <w:rsid w:val="00211C95"/>
    <w:rsid w:val="002134D2"/>
    <w:rsid w:val="00214062"/>
    <w:rsid w:val="002164A4"/>
    <w:rsid w:val="00233EB8"/>
    <w:rsid w:val="00241FD0"/>
    <w:rsid w:val="00242874"/>
    <w:rsid w:val="0024532C"/>
    <w:rsid w:val="00247CA8"/>
    <w:rsid w:val="002506B7"/>
    <w:rsid w:val="00282DBC"/>
    <w:rsid w:val="00287940"/>
    <w:rsid w:val="0029221D"/>
    <w:rsid w:val="00294005"/>
    <w:rsid w:val="0029753F"/>
    <w:rsid w:val="002A173F"/>
    <w:rsid w:val="002A6F60"/>
    <w:rsid w:val="002B2518"/>
    <w:rsid w:val="002B556A"/>
    <w:rsid w:val="002C182B"/>
    <w:rsid w:val="002C2F86"/>
    <w:rsid w:val="002C6188"/>
    <w:rsid w:val="002D68DF"/>
    <w:rsid w:val="002E1A87"/>
    <w:rsid w:val="002F306B"/>
    <w:rsid w:val="002F3EC6"/>
    <w:rsid w:val="00304927"/>
    <w:rsid w:val="00313471"/>
    <w:rsid w:val="00314A16"/>
    <w:rsid w:val="0032032A"/>
    <w:rsid w:val="0032158A"/>
    <w:rsid w:val="00321B91"/>
    <w:rsid w:val="00335B03"/>
    <w:rsid w:val="00354815"/>
    <w:rsid w:val="003556E8"/>
    <w:rsid w:val="00355EB9"/>
    <w:rsid w:val="00357BFA"/>
    <w:rsid w:val="00365E84"/>
    <w:rsid w:val="003800E3"/>
    <w:rsid w:val="003817D9"/>
    <w:rsid w:val="003866EC"/>
    <w:rsid w:val="00392E8B"/>
    <w:rsid w:val="003B0F04"/>
    <w:rsid w:val="003B1DAC"/>
    <w:rsid w:val="003B2D12"/>
    <w:rsid w:val="003B33F2"/>
    <w:rsid w:val="003B48F5"/>
    <w:rsid w:val="003D1DF4"/>
    <w:rsid w:val="003D4A01"/>
    <w:rsid w:val="003E3BDD"/>
    <w:rsid w:val="003E5281"/>
    <w:rsid w:val="003E5441"/>
    <w:rsid w:val="003E6972"/>
    <w:rsid w:val="003E779F"/>
    <w:rsid w:val="003F1865"/>
    <w:rsid w:val="00401878"/>
    <w:rsid w:val="00402972"/>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91AF7"/>
    <w:rsid w:val="004A0089"/>
    <w:rsid w:val="004A2E16"/>
    <w:rsid w:val="004C39CF"/>
    <w:rsid w:val="004C6519"/>
    <w:rsid w:val="004C7021"/>
    <w:rsid w:val="004C7EB8"/>
    <w:rsid w:val="004D0F6C"/>
    <w:rsid w:val="004D433E"/>
    <w:rsid w:val="004D59E3"/>
    <w:rsid w:val="004D7DAE"/>
    <w:rsid w:val="004E143C"/>
    <w:rsid w:val="004F1493"/>
    <w:rsid w:val="004F3E7D"/>
    <w:rsid w:val="00501A8B"/>
    <w:rsid w:val="00502D72"/>
    <w:rsid w:val="00512823"/>
    <w:rsid w:val="0052011B"/>
    <w:rsid w:val="005216C9"/>
    <w:rsid w:val="0052423B"/>
    <w:rsid w:val="005366D9"/>
    <w:rsid w:val="00536DDB"/>
    <w:rsid w:val="00540EB0"/>
    <w:rsid w:val="00564796"/>
    <w:rsid w:val="00567F8F"/>
    <w:rsid w:val="005729C0"/>
    <w:rsid w:val="0057522E"/>
    <w:rsid w:val="00590D53"/>
    <w:rsid w:val="005B36D3"/>
    <w:rsid w:val="005D0C64"/>
    <w:rsid w:val="005E65EC"/>
    <w:rsid w:val="005F2CFA"/>
    <w:rsid w:val="00607F82"/>
    <w:rsid w:val="00617157"/>
    <w:rsid w:val="0062030C"/>
    <w:rsid w:val="00621B6B"/>
    <w:rsid w:val="00621F30"/>
    <w:rsid w:val="0064079C"/>
    <w:rsid w:val="00640D45"/>
    <w:rsid w:val="00643BB4"/>
    <w:rsid w:val="00645AAA"/>
    <w:rsid w:val="00645BCF"/>
    <w:rsid w:val="00647D9B"/>
    <w:rsid w:val="0067714C"/>
    <w:rsid w:val="00682350"/>
    <w:rsid w:val="006907BC"/>
    <w:rsid w:val="00691C83"/>
    <w:rsid w:val="006A3EE4"/>
    <w:rsid w:val="006B1EDB"/>
    <w:rsid w:val="006C2270"/>
    <w:rsid w:val="006C2DA0"/>
    <w:rsid w:val="006C4B8F"/>
    <w:rsid w:val="006D1934"/>
    <w:rsid w:val="006D4613"/>
    <w:rsid w:val="006D560A"/>
    <w:rsid w:val="006D7876"/>
    <w:rsid w:val="006E24C6"/>
    <w:rsid w:val="006E3648"/>
    <w:rsid w:val="007025F0"/>
    <w:rsid w:val="00716F1D"/>
    <w:rsid w:val="00722AB3"/>
    <w:rsid w:val="007323FA"/>
    <w:rsid w:val="00750C63"/>
    <w:rsid w:val="00753175"/>
    <w:rsid w:val="00761959"/>
    <w:rsid w:val="00762C27"/>
    <w:rsid w:val="007648D6"/>
    <w:rsid w:val="00767378"/>
    <w:rsid w:val="0077226F"/>
    <w:rsid w:val="00772CCA"/>
    <w:rsid w:val="00772E48"/>
    <w:rsid w:val="00775839"/>
    <w:rsid w:val="007953C6"/>
    <w:rsid w:val="00795A84"/>
    <w:rsid w:val="007A0A26"/>
    <w:rsid w:val="007A519F"/>
    <w:rsid w:val="007A6249"/>
    <w:rsid w:val="007B4C86"/>
    <w:rsid w:val="007C37DE"/>
    <w:rsid w:val="007C4EAA"/>
    <w:rsid w:val="007C6A07"/>
    <w:rsid w:val="007E150A"/>
    <w:rsid w:val="007E604F"/>
    <w:rsid w:val="007F3E20"/>
    <w:rsid w:val="007F7781"/>
    <w:rsid w:val="007F7E18"/>
    <w:rsid w:val="0082080B"/>
    <w:rsid w:val="00825890"/>
    <w:rsid w:val="00830FFD"/>
    <w:rsid w:val="00835587"/>
    <w:rsid w:val="00850E70"/>
    <w:rsid w:val="008604E5"/>
    <w:rsid w:val="008766F8"/>
    <w:rsid w:val="008774C9"/>
    <w:rsid w:val="0088397B"/>
    <w:rsid w:val="00884183"/>
    <w:rsid w:val="00884209"/>
    <w:rsid w:val="00890961"/>
    <w:rsid w:val="008924F0"/>
    <w:rsid w:val="00897CFD"/>
    <w:rsid w:val="008A6913"/>
    <w:rsid w:val="008B0984"/>
    <w:rsid w:val="008D05DA"/>
    <w:rsid w:val="008F7853"/>
    <w:rsid w:val="00902028"/>
    <w:rsid w:val="00903A33"/>
    <w:rsid w:val="00905163"/>
    <w:rsid w:val="00910EA5"/>
    <w:rsid w:val="00915AC7"/>
    <w:rsid w:val="00924135"/>
    <w:rsid w:val="00924BC0"/>
    <w:rsid w:val="00926440"/>
    <w:rsid w:val="009301C7"/>
    <w:rsid w:val="00942D4B"/>
    <w:rsid w:val="009457EE"/>
    <w:rsid w:val="00947F81"/>
    <w:rsid w:val="00951653"/>
    <w:rsid w:val="00957F30"/>
    <w:rsid w:val="00960FE0"/>
    <w:rsid w:val="009620B9"/>
    <w:rsid w:val="0096433F"/>
    <w:rsid w:val="00964434"/>
    <w:rsid w:val="0097792A"/>
    <w:rsid w:val="00981831"/>
    <w:rsid w:val="00982AFA"/>
    <w:rsid w:val="00982FB5"/>
    <w:rsid w:val="00983E81"/>
    <w:rsid w:val="00987EE6"/>
    <w:rsid w:val="009903CA"/>
    <w:rsid w:val="00992963"/>
    <w:rsid w:val="009A18A9"/>
    <w:rsid w:val="009A6476"/>
    <w:rsid w:val="009B17AC"/>
    <w:rsid w:val="009B3A76"/>
    <w:rsid w:val="009D3435"/>
    <w:rsid w:val="009D5CD2"/>
    <w:rsid w:val="00A10664"/>
    <w:rsid w:val="00A15786"/>
    <w:rsid w:val="00A15DDF"/>
    <w:rsid w:val="00A25E34"/>
    <w:rsid w:val="00A35A9D"/>
    <w:rsid w:val="00A40F57"/>
    <w:rsid w:val="00A4735E"/>
    <w:rsid w:val="00A475A4"/>
    <w:rsid w:val="00A5030E"/>
    <w:rsid w:val="00A56D30"/>
    <w:rsid w:val="00A5751C"/>
    <w:rsid w:val="00A65F71"/>
    <w:rsid w:val="00A74486"/>
    <w:rsid w:val="00A773AB"/>
    <w:rsid w:val="00A84E5F"/>
    <w:rsid w:val="00A84FC3"/>
    <w:rsid w:val="00A91F51"/>
    <w:rsid w:val="00A94AB3"/>
    <w:rsid w:val="00A970CD"/>
    <w:rsid w:val="00AA3A3D"/>
    <w:rsid w:val="00AA4550"/>
    <w:rsid w:val="00AC37EA"/>
    <w:rsid w:val="00AC6250"/>
    <w:rsid w:val="00AD0D87"/>
    <w:rsid w:val="00AE027B"/>
    <w:rsid w:val="00B00E69"/>
    <w:rsid w:val="00B013AB"/>
    <w:rsid w:val="00B01933"/>
    <w:rsid w:val="00B02538"/>
    <w:rsid w:val="00B02A05"/>
    <w:rsid w:val="00B06481"/>
    <w:rsid w:val="00B12F8F"/>
    <w:rsid w:val="00B24FBB"/>
    <w:rsid w:val="00B275B8"/>
    <w:rsid w:val="00B361E2"/>
    <w:rsid w:val="00B40B86"/>
    <w:rsid w:val="00B4258E"/>
    <w:rsid w:val="00B4388E"/>
    <w:rsid w:val="00B462DB"/>
    <w:rsid w:val="00B602C3"/>
    <w:rsid w:val="00B628D2"/>
    <w:rsid w:val="00B67AC4"/>
    <w:rsid w:val="00B703C8"/>
    <w:rsid w:val="00B810EA"/>
    <w:rsid w:val="00B83EEB"/>
    <w:rsid w:val="00B8467B"/>
    <w:rsid w:val="00B97E5A"/>
    <w:rsid w:val="00BA4737"/>
    <w:rsid w:val="00BB517D"/>
    <w:rsid w:val="00BC0532"/>
    <w:rsid w:val="00BC07A8"/>
    <w:rsid w:val="00BC0A3B"/>
    <w:rsid w:val="00BC1C17"/>
    <w:rsid w:val="00BC37FB"/>
    <w:rsid w:val="00BC6DF9"/>
    <w:rsid w:val="00BD4302"/>
    <w:rsid w:val="00BE719C"/>
    <w:rsid w:val="00BF415D"/>
    <w:rsid w:val="00BF72B7"/>
    <w:rsid w:val="00BF737A"/>
    <w:rsid w:val="00C000B3"/>
    <w:rsid w:val="00C000D7"/>
    <w:rsid w:val="00C04AE1"/>
    <w:rsid w:val="00C076F2"/>
    <w:rsid w:val="00C10E75"/>
    <w:rsid w:val="00C2137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641D"/>
    <w:rsid w:val="00CD6646"/>
    <w:rsid w:val="00CF1E73"/>
    <w:rsid w:val="00CF4E70"/>
    <w:rsid w:val="00CF5A9C"/>
    <w:rsid w:val="00D011B7"/>
    <w:rsid w:val="00D01ADE"/>
    <w:rsid w:val="00D037B3"/>
    <w:rsid w:val="00D063E6"/>
    <w:rsid w:val="00D21D7C"/>
    <w:rsid w:val="00D264B6"/>
    <w:rsid w:val="00D26734"/>
    <w:rsid w:val="00D37603"/>
    <w:rsid w:val="00D4082B"/>
    <w:rsid w:val="00D44BF0"/>
    <w:rsid w:val="00D5017E"/>
    <w:rsid w:val="00D605A7"/>
    <w:rsid w:val="00D61EF9"/>
    <w:rsid w:val="00D639AC"/>
    <w:rsid w:val="00D65039"/>
    <w:rsid w:val="00D661F7"/>
    <w:rsid w:val="00D77A95"/>
    <w:rsid w:val="00D84F89"/>
    <w:rsid w:val="00D900C6"/>
    <w:rsid w:val="00D9133A"/>
    <w:rsid w:val="00D923D6"/>
    <w:rsid w:val="00D947EC"/>
    <w:rsid w:val="00DA5187"/>
    <w:rsid w:val="00DA73E2"/>
    <w:rsid w:val="00DA75AB"/>
    <w:rsid w:val="00DD71D5"/>
    <w:rsid w:val="00DD7434"/>
    <w:rsid w:val="00DE5720"/>
    <w:rsid w:val="00E02B47"/>
    <w:rsid w:val="00E05A1F"/>
    <w:rsid w:val="00E1711A"/>
    <w:rsid w:val="00E22E62"/>
    <w:rsid w:val="00E31A9D"/>
    <w:rsid w:val="00E32CFE"/>
    <w:rsid w:val="00E37F4D"/>
    <w:rsid w:val="00E4635E"/>
    <w:rsid w:val="00E507BE"/>
    <w:rsid w:val="00E5475A"/>
    <w:rsid w:val="00E6743A"/>
    <w:rsid w:val="00E90B9A"/>
    <w:rsid w:val="00E92DAD"/>
    <w:rsid w:val="00E957FA"/>
    <w:rsid w:val="00EB4795"/>
    <w:rsid w:val="00EB6CE7"/>
    <w:rsid w:val="00EB79C6"/>
    <w:rsid w:val="00EC4FF5"/>
    <w:rsid w:val="00EC771B"/>
    <w:rsid w:val="00ED0B41"/>
    <w:rsid w:val="00ED0D14"/>
    <w:rsid w:val="00ED4CB1"/>
    <w:rsid w:val="00EE4657"/>
    <w:rsid w:val="00EF00FF"/>
    <w:rsid w:val="00F23CE9"/>
    <w:rsid w:val="00F26637"/>
    <w:rsid w:val="00F27A0B"/>
    <w:rsid w:val="00F37722"/>
    <w:rsid w:val="00F406A3"/>
    <w:rsid w:val="00F45437"/>
    <w:rsid w:val="00F65CF7"/>
    <w:rsid w:val="00F755C3"/>
    <w:rsid w:val="00F772A3"/>
    <w:rsid w:val="00F83026"/>
    <w:rsid w:val="00F835A2"/>
    <w:rsid w:val="00F92E10"/>
    <w:rsid w:val="00FA6AF2"/>
    <w:rsid w:val="00FB0237"/>
    <w:rsid w:val="00FB3085"/>
    <w:rsid w:val="00FB544A"/>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EE19"/>
  <w15:docId w15:val="{0791376B-26C0-4620-9D86-2CFC55B6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и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locked/>
    <w:rsid w:val="00E1711A"/>
    <w:rPr>
      <w:shd w:val="clear" w:color="auto" w:fill="FFFFFF"/>
    </w:rPr>
  </w:style>
  <w:style w:type="paragraph" w:customStyle="1" w:styleId="23">
    <w:name w:val="Основной текст (2)"/>
    <w:basedOn w:val="a"/>
    <w:link w:val="22"/>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rsid w:val="004102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0">
    <w:name w:val="WW8Num1z0"/>
    <w:rsid w:val="00CA1AB8"/>
  </w:style>
  <w:style w:type="character" w:customStyle="1" w:styleId="10">
    <w:name w:val="Заголовок 1 Знак"/>
    <w:basedOn w:val="a0"/>
    <w:link w:val="1"/>
    <w:uiPriority w:val="9"/>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2"/>
    <w:rsid w:val="0029753F"/>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і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7">
    <w:name w:val="Основни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у виносці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інтервалів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uiPriority w:val="99"/>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ий текст з від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semiHidden/>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ій колонтитул Знак"/>
    <w:basedOn w:val="a0"/>
    <w:link w:val="aff4"/>
    <w:uiPriority w:val="99"/>
    <w:semiHidden/>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ий текст з від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131">
    <w:name w:val="Сетка таблицы13"/>
    <w:basedOn w:val="a1"/>
    <w:next w:val="af2"/>
    <w:uiPriority w:val="39"/>
    <w:rsid w:val="0011344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f2"/>
    <w:uiPriority w:val="59"/>
    <w:rsid w:val="004C7EB8"/>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rsid w:val="00065930"/>
    <w:rPr>
      <w:rFonts w:ascii="Times New Roman" w:eastAsia="Times New Roman" w:hAnsi="Times New Roman" w:cs="Times New Roman" w:hint="default"/>
      <w:color w:val="000000"/>
      <w:spacing w:val="0"/>
      <w:w w:val="100"/>
      <w:position w:val="0"/>
      <w:sz w:val="22"/>
      <w:szCs w:val="22"/>
      <w:shd w:val="clear" w:color="auto" w:fill="FFFFFF"/>
      <w:lang w:val="uk-UA" w:eastAsia="uk-UA" w:bidi="uk-UA"/>
    </w:rPr>
  </w:style>
  <w:style w:type="table" w:customStyle="1" w:styleId="112">
    <w:name w:val="Сітка таблиці11"/>
    <w:basedOn w:val="a1"/>
    <w:next w:val="af2"/>
    <w:uiPriority w:val="59"/>
    <w:rsid w:val="00065930"/>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2"/>
    <w:uiPriority w:val="59"/>
    <w:rsid w:val="0006593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456-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41EA5-7A32-4884-A368-7F1D359D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87736</Words>
  <Characters>50011</Characters>
  <Application>Microsoft Office Word</Application>
  <DocSecurity>0</DocSecurity>
  <Lines>416</Lines>
  <Paragraphs>274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137473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Andriy</cp:lastModifiedBy>
  <cp:revision>3</cp:revision>
  <cp:lastPrinted>2024-08-16T07:02:00Z</cp:lastPrinted>
  <dcterms:created xsi:type="dcterms:W3CDTF">2025-08-15T10:54:00Z</dcterms:created>
  <dcterms:modified xsi:type="dcterms:W3CDTF">2025-08-15T10:58:00Z</dcterms:modified>
</cp:coreProperties>
</file>