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0B0490"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0740B8">
        <w:rPr>
          <w:rFonts w:ascii="Times New Roman" w:hAnsi="Times New Roman"/>
          <w:sz w:val="28"/>
          <w:szCs w:val="28"/>
        </w:rPr>
        <w:t xml:space="preserve">      </w:t>
      </w:r>
      <w:r w:rsidR="00B16132">
        <w:rPr>
          <w:rFonts w:ascii="Times New Roman" w:hAnsi="Times New Roman"/>
          <w:sz w:val="28"/>
          <w:szCs w:val="28"/>
        </w:rPr>
        <w:t>27</w:t>
      </w:r>
      <w:r w:rsidR="00440688">
        <w:rPr>
          <w:rFonts w:ascii="Times New Roman" w:hAnsi="Times New Roman"/>
          <w:sz w:val="28"/>
          <w:szCs w:val="28"/>
        </w:rPr>
        <w:t>.</w:t>
      </w:r>
      <w:r w:rsidR="006D4613">
        <w:rPr>
          <w:rFonts w:ascii="Times New Roman" w:hAnsi="Times New Roman"/>
          <w:sz w:val="28"/>
          <w:szCs w:val="28"/>
        </w:rPr>
        <w:t>0</w:t>
      </w:r>
      <w:r w:rsidR="000B0490">
        <w:rPr>
          <w:rFonts w:ascii="Times New Roman" w:hAnsi="Times New Roman"/>
          <w:sz w:val="28"/>
          <w:szCs w:val="28"/>
          <w:lang w:val="en-US"/>
        </w:rPr>
        <w:t>4</w:t>
      </w:r>
      <w:r w:rsidR="00567F8F" w:rsidRPr="00DC523A">
        <w:rPr>
          <w:rFonts w:ascii="Times New Roman" w:hAnsi="Times New Roman"/>
          <w:bCs/>
          <w:sz w:val="28"/>
        </w:rPr>
        <w:t>.</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B16132">
        <w:rPr>
          <w:rFonts w:ascii="Times New Roman" w:hAnsi="Times New Roman"/>
          <w:bCs/>
          <w:sz w:val="28"/>
        </w:rPr>
        <w:t>73</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B16132" w:rsidRPr="00B16132" w:rsidRDefault="00B16132" w:rsidP="00B16132">
      <w:pPr>
        <w:spacing w:after="0" w:line="240" w:lineRule="auto"/>
        <w:rPr>
          <w:rFonts w:ascii="Times New Roman" w:eastAsia="Times New Roman" w:hAnsi="Times New Roman" w:cs="Times New Roman"/>
          <w:bCs/>
          <w:sz w:val="28"/>
          <w:szCs w:val="28"/>
          <w:bdr w:val="none" w:sz="0" w:space="0" w:color="auto" w:frame="1"/>
          <w:shd w:val="clear" w:color="auto" w:fill="FFFFFF"/>
          <w:lang w:val="ru-RU" w:eastAsia="ru-RU"/>
        </w:rPr>
      </w:pPr>
      <w:r w:rsidRPr="00B16132">
        <w:rPr>
          <w:rFonts w:ascii="Times New Roman" w:eastAsia="Times New Roman" w:hAnsi="Times New Roman" w:cs="Times New Roman"/>
          <w:bCs/>
          <w:sz w:val="28"/>
          <w:szCs w:val="28"/>
          <w:bdr w:val="none" w:sz="0" w:space="0" w:color="auto" w:frame="1"/>
          <w:shd w:val="clear" w:color="auto" w:fill="FFFFFF"/>
          <w:lang w:val="ru-RU" w:eastAsia="ru-RU"/>
        </w:rPr>
        <w:t xml:space="preserve">Про погодження Річного плану </w:t>
      </w:r>
    </w:p>
    <w:p w:rsidR="00B16132" w:rsidRPr="00B16132" w:rsidRDefault="00B16132" w:rsidP="00B16132">
      <w:pPr>
        <w:spacing w:after="0" w:line="240" w:lineRule="auto"/>
        <w:rPr>
          <w:rFonts w:ascii="Times New Roman" w:eastAsia="Times New Roman" w:hAnsi="Times New Roman" w:cs="Times New Roman"/>
          <w:bCs/>
          <w:sz w:val="28"/>
          <w:szCs w:val="28"/>
          <w:bdr w:val="none" w:sz="0" w:space="0" w:color="auto" w:frame="1"/>
          <w:shd w:val="clear" w:color="auto" w:fill="FFFFFF"/>
          <w:lang w:val="ru-RU" w:eastAsia="ru-RU"/>
        </w:rPr>
      </w:pPr>
      <w:r w:rsidRPr="00B16132">
        <w:rPr>
          <w:rFonts w:ascii="Times New Roman" w:eastAsia="Times New Roman" w:hAnsi="Times New Roman" w:cs="Times New Roman"/>
          <w:bCs/>
          <w:sz w:val="28"/>
          <w:szCs w:val="28"/>
          <w:bdr w:val="none" w:sz="0" w:space="0" w:color="auto" w:frame="1"/>
          <w:shd w:val="clear" w:color="auto" w:fill="FFFFFF"/>
          <w:lang w:val="ru-RU" w:eastAsia="ru-RU"/>
        </w:rPr>
        <w:t xml:space="preserve">ліцензованої діяльності з </w:t>
      </w:r>
    </w:p>
    <w:p w:rsidR="00B16132" w:rsidRPr="00B16132" w:rsidRDefault="00B16132" w:rsidP="00B16132">
      <w:pPr>
        <w:spacing w:after="0" w:line="240" w:lineRule="auto"/>
        <w:rPr>
          <w:rFonts w:ascii="Times New Roman" w:eastAsia="Times New Roman" w:hAnsi="Times New Roman" w:cs="Times New Roman"/>
          <w:bCs/>
          <w:sz w:val="28"/>
          <w:szCs w:val="28"/>
          <w:bdr w:val="none" w:sz="0" w:space="0" w:color="auto" w:frame="1"/>
          <w:shd w:val="clear" w:color="auto" w:fill="FFFFFF"/>
          <w:lang w:val="ru-RU" w:eastAsia="ru-RU"/>
        </w:rPr>
      </w:pPr>
      <w:r w:rsidRPr="00B16132">
        <w:rPr>
          <w:rFonts w:ascii="Times New Roman" w:eastAsia="Times New Roman" w:hAnsi="Times New Roman" w:cs="Times New Roman"/>
          <w:bCs/>
          <w:sz w:val="28"/>
          <w:szCs w:val="28"/>
          <w:bdr w:val="none" w:sz="0" w:space="0" w:color="auto" w:frame="1"/>
          <w:shd w:val="clear" w:color="auto" w:fill="FFFFFF"/>
          <w:lang w:val="ru-RU" w:eastAsia="ru-RU"/>
        </w:rPr>
        <w:t>централізованого водопостачання</w:t>
      </w:r>
      <w:r w:rsidRPr="00B16132">
        <w:rPr>
          <w:rFonts w:ascii="Times New Roman" w:eastAsia="Times New Roman" w:hAnsi="Times New Roman" w:cs="Times New Roman"/>
          <w:bCs/>
          <w:sz w:val="28"/>
          <w:szCs w:val="28"/>
          <w:bdr w:val="none" w:sz="0" w:space="0" w:color="auto" w:frame="1"/>
          <w:shd w:val="clear" w:color="auto" w:fill="FFFFFF"/>
          <w:lang w:val="ru-RU" w:eastAsia="ru-RU"/>
        </w:rPr>
        <w:br/>
        <w:t xml:space="preserve">та централізованого водовідведення </w:t>
      </w:r>
    </w:p>
    <w:p w:rsidR="00B16132" w:rsidRPr="00B16132" w:rsidRDefault="00B16132" w:rsidP="00B16132">
      <w:pPr>
        <w:spacing w:after="0" w:line="240" w:lineRule="auto"/>
        <w:rPr>
          <w:rFonts w:ascii="Times New Roman" w:eastAsia="Times New Roman" w:hAnsi="Times New Roman" w:cs="Times New Roman"/>
          <w:sz w:val="28"/>
          <w:szCs w:val="28"/>
          <w:lang w:val="ru-RU" w:eastAsia="ru-RU"/>
        </w:rPr>
      </w:pPr>
      <w:r w:rsidRPr="00B16132">
        <w:rPr>
          <w:rFonts w:ascii="Times New Roman" w:eastAsia="Times New Roman" w:hAnsi="Times New Roman" w:cs="Times New Roman"/>
          <w:bCs/>
          <w:sz w:val="28"/>
          <w:szCs w:val="28"/>
          <w:bdr w:val="none" w:sz="0" w:space="0" w:color="auto" w:frame="1"/>
          <w:shd w:val="clear" w:color="auto" w:fill="FFFFFF"/>
          <w:lang w:val="ru-RU" w:eastAsia="ru-RU"/>
        </w:rPr>
        <w:t xml:space="preserve">на 2023 рік </w:t>
      </w:r>
      <w:r w:rsidRPr="00B16132">
        <w:rPr>
          <w:rFonts w:ascii="Times New Roman" w:eastAsia="Times New Roman" w:hAnsi="Times New Roman" w:cs="Times New Roman"/>
          <w:sz w:val="28"/>
          <w:szCs w:val="28"/>
          <w:lang w:val="ru-RU" w:eastAsia="ru-RU"/>
        </w:rPr>
        <w:t xml:space="preserve">по МКП «Миколаївводоканал» </w:t>
      </w:r>
    </w:p>
    <w:p w:rsidR="00B16132" w:rsidRPr="00B16132" w:rsidRDefault="00B16132" w:rsidP="00B16132">
      <w:pPr>
        <w:spacing w:after="0" w:line="240" w:lineRule="auto"/>
        <w:jc w:val="both"/>
        <w:rPr>
          <w:rFonts w:ascii="Times New Roman" w:eastAsia="Times New Roman" w:hAnsi="Times New Roman" w:cs="Times New Roman"/>
          <w:b/>
          <w:sz w:val="24"/>
          <w:szCs w:val="24"/>
          <w:lang w:eastAsia="ru-RU"/>
        </w:rPr>
      </w:pPr>
    </w:p>
    <w:p w:rsidR="00B16132" w:rsidRPr="00B16132" w:rsidRDefault="00B16132" w:rsidP="00B16132">
      <w:pPr>
        <w:shd w:val="clear" w:color="auto" w:fill="FFFFFF"/>
        <w:spacing w:after="300" w:line="240" w:lineRule="auto"/>
        <w:jc w:val="both"/>
        <w:textAlignment w:val="baseline"/>
        <w:rPr>
          <w:rFonts w:ascii="Times New Roman" w:eastAsia="Times New Roman" w:hAnsi="Times New Roman" w:cs="Times New Roman"/>
          <w:sz w:val="28"/>
          <w:szCs w:val="28"/>
          <w:lang w:eastAsia="ru-RU"/>
        </w:rPr>
      </w:pPr>
      <w:r w:rsidRPr="00B16132">
        <w:rPr>
          <w:rFonts w:ascii="Times New Roman" w:eastAsia="Times New Roman" w:hAnsi="Times New Roman" w:cs="Times New Roman"/>
          <w:sz w:val="28"/>
          <w:szCs w:val="28"/>
          <w:lang w:eastAsia="ru-RU"/>
        </w:rPr>
        <w:t xml:space="preserve">     Розглянувши звернення від 21.03.2023 № 247 та представлений Річний план ліцензованої діяльності з централізованого водопостачання та централізованого водовідведення МКП “Миколаївводоканал” на 2023 рік, відповідно до пункту 10 Порядку формування тарифів на централізоване водопостачання та централізоване водовідведення, постанови </w:t>
      </w:r>
      <w:r w:rsidRPr="00B16132">
        <w:rPr>
          <w:rFonts w:ascii="Times New Roman" w:eastAsia="Times New Roman" w:hAnsi="Times New Roman" w:cs="Times New Roman"/>
          <w:bCs/>
          <w:sz w:val="28"/>
          <w:szCs w:val="28"/>
          <w:lang w:eastAsia="ru-RU"/>
        </w:rPr>
        <w:t>Кабінету Міністрів України</w:t>
      </w:r>
      <w:r w:rsidRPr="00B16132">
        <w:rPr>
          <w:rFonts w:ascii="Times New Roman" w:eastAsia="Times New Roman" w:hAnsi="Times New Roman" w:cs="Times New Roman"/>
          <w:sz w:val="28"/>
          <w:szCs w:val="28"/>
          <w:lang w:eastAsia="ru-RU"/>
        </w:rPr>
        <w:br/>
      </w:r>
      <w:r w:rsidRPr="00B16132">
        <w:rPr>
          <w:rFonts w:ascii="Times New Roman" w:eastAsia="Times New Roman" w:hAnsi="Times New Roman" w:cs="Times New Roman"/>
          <w:bCs/>
          <w:sz w:val="28"/>
          <w:szCs w:val="28"/>
          <w:lang w:eastAsia="ru-RU"/>
        </w:rPr>
        <w:t>від 1 червня 2011 р. № 869</w:t>
      </w:r>
      <w:r w:rsidRPr="00B16132">
        <w:rPr>
          <w:rFonts w:ascii="Times New Roman" w:eastAsia="Times New Roman" w:hAnsi="Times New Roman" w:cs="Times New Roman"/>
          <w:sz w:val="28"/>
          <w:szCs w:val="28"/>
          <w:lang w:eastAsia="ru-RU"/>
        </w:rPr>
        <w:t xml:space="preserve">, керуючись ст. 27, ст. 53 Закону України «Про місцеве самоврядування в Україні», виконавчий комітет Миколаївської міської ради  </w:t>
      </w:r>
      <w:r w:rsidRPr="00B16132">
        <w:rPr>
          <w:rFonts w:ascii="Times New Roman" w:eastAsia="Times New Roman" w:hAnsi="Times New Roman" w:cs="Times New Roman"/>
          <w:b/>
          <w:sz w:val="28"/>
          <w:szCs w:val="28"/>
          <w:lang w:eastAsia="ru-RU"/>
        </w:rPr>
        <w:t>ВИРІШИВ:</w:t>
      </w:r>
    </w:p>
    <w:p w:rsidR="00B16132" w:rsidRPr="00B16132" w:rsidRDefault="00B16132" w:rsidP="00B16132">
      <w:pPr>
        <w:shd w:val="clear" w:color="auto" w:fill="FFFFFF"/>
        <w:spacing w:after="300" w:line="259" w:lineRule="auto"/>
        <w:contextualSpacing/>
        <w:jc w:val="both"/>
        <w:textAlignment w:val="baseline"/>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1. Погодити Річний план ліцензованої діяльності з централізованого водопостачання та централізованого водовідведення МКП «Миколаївводоканалу» на 2023 рік (додається).</w:t>
      </w:r>
    </w:p>
    <w:p w:rsidR="00B16132" w:rsidRPr="00B16132" w:rsidRDefault="00B16132" w:rsidP="00B16132">
      <w:pPr>
        <w:shd w:val="clear" w:color="auto" w:fill="FFFFFF"/>
        <w:spacing w:after="300" w:line="259" w:lineRule="auto"/>
        <w:contextualSpacing/>
        <w:jc w:val="both"/>
        <w:textAlignment w:val="baseline"/>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2. МКП «Миколаївводоканал» Миколаївської  міської ради формування тарифів на централізоване водопостачання та централізоване водовідведення проводити відповідно до Річного плану ліцензованої діяльності з централізованого водопостачання та централізованого водовідведення.</w:t>
      </w:r>
    </w:p>
    <w:p w:rsidR="00B16132" w:rsidRPr="00B16132" w:rsidRDefault="00B16132" w:rsidP="00B16132">
      <w:pPr>
        <w:shd w:val="clear" w:color="auto" w:fill="FFFFFF"/>
        <w:spacing w:after="300" w:line="259" w:lineRule="auto"/>
        <w:contextualSpacing/>
        <w:jc w:val="both"/>
        <w:textAlignment w:val="baseline"/>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3. Відповідальність за виконання цього рішення покласти на директора МКП «Миколаївводоканал» Миколаївської  міської ради Бугу І.І.</w:t>
      </w:r>
    </w:p>
    <w:p w:rsidR="00B16132" w:rsidRPr="00B16132" w:rsidRDefault="00B16132" w:rsidP="00B16132">
      <w:pPr>
        <w:shd w:val="clear" w:color="auto" w:fill="FFFFFF"/>
        <w:spacing w:after="300" w:line="259" w:lineRule="auto"/>
        <w:contextualSpacing/>
        <w:jc w:val="both"/>
        <w:textAlignment w:val="baseline"/>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4. Контроль за виконанням рішення покласти на заступника міського голови Тереха І.М.</w:t>
      </w:r>
    </w:p>
    <w:p w:rsidR="00B16132" w:rsidRPr="00B16132" w:rsidRDefault="00B16132" w:rsidP="00B16132">
      <w:pPr>
        <w:shd w:val="clear" w:color="auto" w:fill="FFFFFF"/>
        <w:spacing w:after="300" w:line="240" w:lineRule="auto"/>
        <w:textAlignment w:val="baseline"/>
        <w:rPr>
          <w:rFonts w:ascii="Lato" w:eastAsia="Times New Roman" w:hAnsi="Lato" w:cs="Times New Roman"/>
          <w:sz w:val="27"/>
          <w:szCs w:val="27"/>
          <w:lang w:eastAsia="ru-RU"/>
        </w:rPr>
      </w:pPr>
    </w:p>
    <w:p w:rsidR="00B16132" w:rsidRPr="00B16132" w:rsidRDefault="00B16132" w:rsidP="00B16132">
      <w:pPr>
        <w:shd w:val="clear" w:color="auto" w:fill="FFFFFF"/>
        <w:spacing w:after="300" w:line="240" w:lineRule="auto"/>
        <w:textAlignment w:val="baseline"/>
        <w:rPr>
          <w:rFonts w:ascii="Lato" w:eastAsia="Times New Roman" w:hAnsi="Lato" w:cs="Times New Roman"/>
          <w:sz w:val="27"/>
          <w:szCs w:val="27"/>
          <w:lang w:eastAsia="ru-RU"/>
        </w:rPr>
      </w:pPr>
    </w:p>
    <w:p w:rsidR="00B16132" w:rsidRPr="00B16132" w:rsidRDefault="00B16132" w:rsidP="00B16132">
      <w:pPr>
        <w:shd w:val="clear" w:color="auto" w:fill="FFFFFF"/>
        <w:spacing w:after="300" w:line="240" w:lineRule="auto"/>
        <w:textAlignment w:val="baseline"/>
        <w:rPr>
          <w:rFonts w:ascii="Times New Roman" w:eastAsia="Times New Roman" w:hAnsi="Times New Roman" w:cs="Times New Roman"/>
          <w:b/>
          <w:sz w:val="28"/>
          <w:szCs w:val="28"/>
          <w:lang w:eastAsia="ru-RU"/>
        </w:rPr>
      </w:pPr>
      <w:r w:rsidRPr="00B16132">
        <w:rPr>
          <w:rFonts w:ascii="Times New Roman" w:eastAsia="Times New Roman" w:hAnsi="Times New Roman" w:cs="Times New Roman"/>
          <w:b/>
          <w:sz w:val="28"/>
          <w:szCs w:val="28"/>
          <w:lang w:val="ru-RU" w:eastAsia="ru-RU"/>
        </w:rPr>
        <w:t>Міський голова                                            Андрій ЩЕБЕЛЬ</w:t>
      </w:r>
    </w:p>
    <w:p w:rsidR="006D4613" w:rsidRDefault="006D4613"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B8467B" w:rsidRPr="00B16132" w:rsidRDefault="00B8467B" w:rsidP="006D4613">
      <w:pPr>
        <w:spacing w:after="0" w:line="240" w:lineRule="auto"/>
        <w:rPr>
          <w:rFonts w:ascii="Times New Roman" w:eastAsia="Times New Roman" w:hAnsi="Times New Roman" w:cs="Times New Roman"/>
          <w:sz w:val="24"/>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B602C3"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B16132">
        <w:rPr>
          <w:rFonts w:ascii="Times New Roman" w:hAnsi="Times New Roman"/>
          <w:sz w:val="28"/>
          <w:szCs w:val="28"/>
        </w:rPr>
        <w:t>27</w:t>
      </w:r>
      <w:r>
        <w:rPr>
          <w:rFonts w:ascii="Times New Roman" w:hAnsi="Times New Roman"/>
          <w:sz w:val="28"/>
          <w:szCs w:val="28"/>
        </w:rPr>
        <w:t>.0</w:t>
      </w:r>
      <w:r w:rsidR="000B0490">
        <w:rPr>
          <w:rFonts w:ascii="Times New Roman" w:hAnsi="Times New Roman"/>
          <w:sz w:val="28"/>
          <w:szCs w:val="28"/>
          <w:lang w:val="en-US"/>
        </w:rPr>
        <w:t>4</w:t>
      </w:r>
      <w:r w:rsidR="000740B8" w:rsidRPr="00DC523A">
        <w:rPr>
          <w:rFonts w:ascii="Times New Roman" w:hAnsi="Times New Roman"/>
          <w:bCs/>
          <w:sz w:val="28"/>
        </w:rPr>
        <w:t>.</w:t>
      </w:r>
      <w:r w:rsidR="000740B8">
        <w:rPr>
          <w:rFonts w:ascii="Times New Roman" w:hAnsi="Times New Roman"/>
          <w:bCs/>
          <w:sz w:val="28"/>
        </w:rPr>
        <w:t>2023</w:t>
      </w:r>
      <w:r w:rsidR="000740B8" w:rsidRPr="00DC523A">
        <w:rPr>
          <w:rFonts w:ascii="Times New Roman" w:hAnsi="Times New Roman"/>
          <w:bCs/>
          <w:sz w:val="28"/>
        </w:rPr>
        <w:t xml:space="preserve">                                                                                                   </w:t>
      </w:r>
      <w:r w:rsidR="000740B8">
        <w:rPr>
          <w:rFonts w:ascii="Times New Roman" w:hAnsi="Times New Roman"/>
          <w:bCs/>
          <w:sz w:val="28"/>
        </w:rPr>
        <w:t xml:space="preserve">№ </w:t>
      </w:r>
      <w:r w:rsidR="00B16132">
        <w:rPr>
          <w:rFonts w:ascii="Times New Roman" w:hAnsi="Times New Roman"/>
          <w:bCs/>
          <w:sz w:val="28"/>
        </w:rPr>
        <w:t>74</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B16132" w:rsidRPr="00B16132" w:rsidRDefault="00B16132" w:rsidP="00B16132">
      <w:pPr>
        <w:spacing w:after="0" w:line="240" w:lineRule="auto"/>
        <w:rPr>
          <w:rFonts w:ascii="Times New Roman" w:eastAsia="Times New Roman" w:hAnsi="Times New Roman" w:cs="Times New Roman"/>
          <w:sz w:val="28"/>
          <w:szCs w:val="28"/>
          <w:lang w:val="ru-RU" w:eastAsia="ru-RU"/>
        </w:rPr>
      </w:pPr>
      <w:r w:rsidRPr="00B16132">
        <w:rPr>
          <w:rFonts w:ascii="Times New Roman" w:eastAsia="Times New Roman" w:hAnsi="Times New Roman" w:cs="Times New Roman"/>
          <w:sz w:val="28"/>
          <w:szCs w:val="28"/>
          <w:lang w:val="ru-RU" w:eastAsia="ru-RU"/>
        </w:rPr>
        <w:t xml:space="preserve">Про встановлення  тарифів  на послуги </w:t>
      </w:r>
    </w:p>
    <w:p w:rsidR="00B16132" w:rsidRPr="00B16132" w:rsidRDefault="00B16132" w:rsidP="00B16132">
      <w:pPr>
        <w:spacing w:after="0" w:line="240" w:lineRule="auto"/>
        <w:rPr>
          <w:rFonts w:ascii="Times New Roman" w:eastAsia="Times New Roman" w:hAnsi="Times New Roman" w:cs="Times New Roman"/>
          <w:sz w:val="28"/>
          <w:szCs w:val="28"/>
          <w:lang w:val="ru-RU" w:eastAsia="ru-RU"/>
        </w:rPr>
      </w:pPr>
      <w:r w:rsidRPr="00B16132">
        <w:rPr>
          <w:rFonts w:ascii="Times New Roman" w:eastAsia="Times New Roman" w:hAnsi="Times New Roman" w:cs="Times New Roman"/>
          <w:sz w:val="28"/>
          <w:szCs w:val="28"/>
          <w:lang w:val="ru-RU" w:eastAsia="ru-RU"/>
        </w:rPr>
        <w:t xml:space="preserve">з централізованого водопостачання </w:t>
      </w:r>
    </w:p>
    <w:p w:rsidR="00B16132" w:rsidRPr="00B16132" w:rsidRDefault="00B16132" w:rsidP="00B16132">
      <w:pPr>
        <w:spacing w:after="0" w:line="240" w:lineRule="auto"/>
        <w:rPr>
          <w:rFonts w:ascii="Times New Roman" w:eastAsia="Times New Roman" w:hAnsi="Times New Roman" w:cs="Times New Roman"/>
          <w:sz w:val="28"/>
          <w:szCs w:val="28"/>
          <w:lang w:val="ru-RU" w:eastAsia="ru-RU"/>
        </w:rPr>
      </w:pPr>
      <w:r w:rsidRPr="00B16132">
        <w:rPr>
          <w:rFonts w:ascii="Times New Roman" w:eastAsia="Times New Roman" w:hAnsi="Times New Roman" w:cs="Times New Roman"/>
          <w:sz w:val="28"/>
          <w:szCs w:val="28"/>
          <w:lang w:val="ru-RU" w:eastAsia="ru-RU"/>
        </w:rPr>
        <w:t>та  централізованого водовідведення</w:t>
      </w:r>
    </w:p>
    <w:p w:rsidR="00B16132" w:rsidRPr="00B16132" w:rsidRDefault="00B16132" w:rsidP="00B16132">
      <w:pPr>
        <w:spacing w:after="0" w:line="240" w:lineRule="auto"/>
        <w:rPr>
          <w:rFonts w:ascii="Times New Roman" w:eastAsia="Times New Roman" w:hAnsi="Times New Roman" w:cs="Times New Roman"/>
          <w:sz w:val="28"/>
          <w:szCs w:val="28"/>
          <w:lang w:eastAsia="ru-RU"/>
        </w:rPr>
      </w:pPr>
      <w:r w:rsidRPr="00B16132">
        <w:rPr>
          <w:rFonts w:ascii="Times New Roman" w:eastAsia="Times New Roman" w:hAnsi="Times New Roman" w:cs="Times New Roman"/>
          <w:sz w:val="28"/>
          <w:szCs w:val="28"/>
          <w:lang w:val="ru-RU" w:eastAsia="ru-RU"/>
        </w:rPr>
        <w:t xml:space="preserve">для споживачів м. Миколаєва </w:t>
      </w:r>
    </w:p>
    <w:p w:rsidR="00B16132" w:rsidRPr="00B16132" w:rsidRDefault="00B16132" w:rsidP="00B16132">
      <w:pPr>
        <w:spacing w:after="0" w:line="240" w:lineRule="auto"/>
        <w:jc w:val="both"/>
        <w:rPr>
          <w:rFonts w:ascii="Times New Roman" w:eastAsia="Times New Roman" w:hAnsi="Times New Roman" w:cs="Times New Roman"/>
          <w:sz w:val="28"/>
          <w:szCs w:val="28"/>
          <w:lang w:eastAsia="ru-RU"/>
        </w:rPr>
      </w:pPr>
    </w:p>
    <w:p w:rsidR="00B16132" w:rsidRPr="00B16132" w:rsidRDefault="00B16132" w:rsidP="00B16132">
      <w:pPr>
        <w:spacing w:after="0" w:line="240" w:lineRule="auto"/>
        <w:jc w:val="both"/>
        <w:rPr>
          <w:rFonts w:ascii="Times New Roman" w:eastAsia="Times New Roman" w:hAnsi="Times New Roman" w:cs="Times New Roman"/>
          <w:b/>
          <w:bCs/>
          <w:sz w:val="28"/>
          <w:szCs w:val="28"/>
          <w:lang w:val="ru-RU" w:eastAsia="ru-RU"/>
        </w:rPr>
      </w:pPr>
      <w:r w:rsidRPr="00B16132">
        <w:rPr>
          <w:rFonts w:ascii="Times New Roman" w:eastAsia="Times New Roman" w:hAnsi="Times New Roman" w:cs="Times New Roman"/>
          <w:sz w:val="28"/>
          <w:szCs w:val="28"/>
          <w:lang w:eastAsia="ru-RU"/>
        </w:rPr>
        <w:t xml:space="preserve">     З метою приведення тарифів до економічно обгрунтованих витрат на виробництво та реалізацію цих послуг без врахування витрат що входять в абонентську плату для споживачів м. Миколаєва, розглянувши заяву та розрахунки МКП «Миколаївводоканал» від 21.03.2023 №247, відповідно до вимог Закону України №2189-</w:t>
      </w:r>
      <w:r w:rsidRPr="00B16132">
        <w:rPr>
          <w:rFonts w:ascii="Times New Roman" w:eastAsia="Times New Roman" w:hAnsi="Times New Roman" w:cs="Times New Roman"/>
          <w:sz w:val="28"/>
          <w:szCs w:val="28"/>
          <w:lang w:val="en-US" w:eastAsia="ru-RU"/>
        </w:rPr>
        <w:t>V</w:t>
      </w:r>
      <w:r w:rsidRPr="00B16132">
        <w:rPr>
          <w:rFonts w:ascii="Times New Roman" w:eastAsia="Times New Roman" w:hAnsi="Times New Roman" w:cs="Times New Roman"/>
          <w:sz w:val="28"/>
          <w:szCs w:val="28"/>
          <w:lang w:eastAsia="ru-RU"/>
        </w:rPr>
        <w:t xml:space="preserve">ІІІ «Про житлово-комунальні послуги» від 09.11.2017 (зі змінами та доповненнями), Порядку формування тарифів на централізоване водопостачання та централізоване водовідведення, затвердженого постановою Кабінету Міністрів України від 01.06.2011року (зі змінами та доповненнями) №869 «Про забезпечення єдиного підходу до формування тарифів на житлово-комунальні послуги», та враховуючи рекомендації робочої комісії по вивченню розрахунків тарифів на комунальні послуги Миколаївської міської ради від 30.03.2023 року, керуючись  ЗУ «Про місцеве самоврядування в Україні», виконавчий комітет Миколаївської міської ради </w:t>
      </w:r>
      <w:r w:rsidRPr="00B16132">
        <w:rPr>
          <w:rFonts w:ascii="Times New Roman" w:eastAsia="Times New Roman" w:hAnsi="Times New Roman" w:cs="Times New Roman"/>
          <w:b/>
          <w:bCs/>
          <w:sz w:val="28"/>
          <w:szCs w:val="28"/>
          <w:lang w:val="ru-RU" w:eastAsia="ru-RU"/>
        </w:rPr>
        <w:t>ВИРІШИВ:</w:t>
      </w:r>
    </w:p>
    <w:p w:rsidR="00B16132" w:rsidRPr="00B16132" w:rsidRDefault="00B16132" w:rsidP="00B16132">
      <w:pPr>
        <w:spacing w:after="0" w:line="240" w:lineRule="auto"/>
        <w:jc w:val="both"/>
        <w:rPr>
          <w:rFonts w:ascii="Open Sans" w:eastAsia="Times New Roman" w:hAnsi="Open Sans" w:cs="Times New Roman"/>
          <w:sz w:val="28"/>
          <w:szCs w:val="28"/>
          <w:lang w:val="ru-RU" w:eastAsia="ru-RU"/>
        </w:rPr>
      </w:pPr>
    </w:p>
    <w:p w:rsidR="00B16132" w:rsidRPr="00B16132" w:rsidRDefault="00B16132" w:rsidP="00B16132">
      <w:p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1. Встановити економічно-обгрунтовані тарифи на послуги з централізованого водопостачання та централізованого водовідведення для споживачів м.Миколаєва, які надає МКП «Миколаївводоканал», згідно із структурою (додається):</w:t>
      </w:r>
    </w:p>
    <w:p w:rsidR="00B16132" w:rsidRPr="00B16132" w:rsidRDefault="00B16132" w:rsidP="00B16132">
      <w:pPr>
        <w:numPr>
          <w:ilvl w:val="0"/>
          <w:numId w:val="19"/>
        </w:num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централізованого водопостачання  - 25,85 грн за м</w:t>
      </w:r>
      <w:r w:rsidRPr="00B16132">
        <w:rPr>
          <w:rFonts w:ascii="Times New Roman" w:eastAsia="Calibri" w:hAnsi="Times New Roman" w:cs="Times New Roman"/>
          <w:sz w:val="28"/>
          <w:szCs w:val="28"/>
          <w:vertAlign w:val="superscript"/>
          <w:lang w:eastAsia="en-US"/>
        </w:rPr>
        <w:t xml:space="preserve">3  </w:t>
      </w:r>
      <w:r w:rsidRPr="00B16132">
        <w:rPr>
          <w:rFonts w:ascii="Times New Roman" w:eastAsia="Calibri" w:hAnsi="Times New Roman" w:cs="Times New Roman"/>
          <w:sz w:val="28"/>
          <w:szCs w:val="28"/>
          <w:lang w:eastAsia="en-US"/>
        </w:rPr>
        <w:t>з ПДВ;</w:t>
      </w:r>
    </w:p>
    <w:p w:rsidR="00B16132" w:rsidRPr="00B16132" w:rsidRDefault="00B16132" w:rsidP="00B16132">
      <w:pPr>
        <w:numPr>
          <w:ilvl w:val="0"/>
          <w:numId w:val="19"/>
        </w:num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централізованого водовідведення  - 26,38 грн за м</w:t>
      </w:r>
      <w:r w:rsidRPr="00B16132">
        <w:rPr>
          <w:rFonts w:ascii="Times New Roman" w:eastAsia="Calibri" w:hAnsi="Times New Roman" w:cs="Times New Roman"/>
          <w:sz w:val="28"/>
          <w:szCs w:val="28"/>
          <w:vertAlign w:val="superscript"/>
          <w:lang w:eastAsia="en-US"/>
        </w:rPr>
        <w:t xml:space="preserve">3  </w:t>
      </w:r>
      <w:r w:rsidRPr="00B16132">
        <w:rPr>
          <w:rFonts w:ascii="Times New Roman" w:eastAsia="Calibri" w:hAnsi="Times New Roman" w:cs="Times New Roman"/>
          <w:sz w:val="28"/>
          <w:szCs w:val="28"/>
          <w:lang w:eastAsia="en-US"/>
        </w:rPr>
        <w:t>з ПДВ.</w:t>
      </w:r>
    </w:p>
    <w:p w:rsidR="00B16132" w:rsidRPr="00B16132" w:rsidRDefault="00B16132" w:rsidP="00B16132">
      <w:p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2. Міському комунальному підприємству «Миколаївводоканал»:</w:t>
      </w:r>
    </w:p>
    <w:p w:rsidR="00B16132" w:rsidRPr="00B16132" w:rsidRDefault="00B16132" w:rsidP="00B16132">
      <w:p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2.1. Застосовувати, з 01.05.2023 по 01.08.2023, при проведені розрахунків за надані послуги для категорії споживачів «населення» тарифи на послуги з:</w:t>
      </w:r>
    </w:p>
    <w:p w:rsidR="00B16132" w:rsidRPr="00B16132" w:rsidRDefault="00B16132" w:rsidP="00B16132">
      <w:pPr>
        <w:numPr>
          <w:ilvl w:val="0"/>
          <w:numId w:val="19"/>
        </w:num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централізоване водопостачання  - 24,00 грн за м</w:t>
      </w:r>
      <w:r w:rsidRPr="00B16132">
        <w:rPr>
          <w:rFonts w:ascii="Times New Roman" w:eastAsia="Calibri" w:hAnsi="Times New Roman" w:cs="Times New Roman"/>
          <w:sz w:val="28"/>
          <w:szCs w:val="28"/>
          <w:vertAlign w:val="superscript"/>
          <w:lang w:eastAsia="en-US"/>
        </w:rPr>
        <w:t xml:space="preserve">3 </w:t>
      </w:r>
      <w:r w:rsidRPr="00B16132">
        <w:rPr>
          <w:rFonts w:ascii="Times New Roman" w:eastAsia="Calibri" w:hAnsi="Times New Roman" w:cs="Times New Roman"/>
          <w:sz w:val="28"/>
          <w:szCs w:val="28"/>
          <w:lang w:eastAsia="en-US"/>
        </w:rPr>
        <w:t xml:space="preserve">з ПДВ; </w:t>
      </w:r>
    </w:p>
    <w:p w:rsidR="00B16132" w:rsidRPr="00B16132" w:rsidRDefault="00B16132" w:rsidP="00B16132">
      <w:pPr>
        <w:numPr>
          <w:ilvl w:val="0"/>
          <w:numId w:val="19"/>
        </w:num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централізоване водовідведення  - 24,00грн за м</w:t>
      </w:r>
      <w:r w:rsidRPr="00B16132">
        <w:rPr>
          <w:rFonts w:ascii="Times New Roman" w:eastAsia="Calibri" w:hAnsi="Times New Roman" w:cs="Times New Roman"/>
          <w:sz w:val="28"/>
          <w:szCs w:val="28"/>
          <w:vertAlign w:val="superscript"/>
          <w:lang w:eastAsia="en-US"/>
        </w:rPr>
        <w:t xml:space="preserve">3   </w:t>
      </w:r>
      <w:r w:rsidRPr="00B16132">
        <w:rPr>
          <w:rFonts w:ascii="Times New Roman" w:eastAsia="Calibri" w:hAnsi="Times New Roman" w:cs="Times New Roman"/>
          <w:sz w:val="28"/>
          <w:szCs w:val="28"/>
          <w:lang w:eastAsia="en-US"/>
        </w:rPr>
        <w:t>з ПДВ.</w:t>
      </w:r>
    </w:p>
    <w:p w:rsidR="00B16132" w:rsidRPr="00B16132" w:rsidRDefault="00B16132" w:rsidP="00B16132">
      <w:pPr>
        <w:numPr>
          <w:ilvl w:val="1"/>
          <w:numId w:val="20"/>
        </w:num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Впроваджувати тарифи відповідно до вимог п.5ст.10 та ст.12 Закону України «Про житлово-комунальні послуги».</w:t>
      </w:r>
    </w:p>
    <w:p w:rsidR="00B16132" w:rsidRPr="00B16132" w:rsidRDefault="00B16132" w:rsidP="00B16132">
      <w:pPr>
        <w:spacing w:after="0"/>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2.3. Проводити коригування тарифів у разі зміни впродовж строку дії тарифів обсягу окремих витрат, пов′язаних із провадженям господарської діяльності з надання послуг з централізованого водопостачання та централізованого водовідведення, з причин, що не залежать від виробника.</w:t>
      </w:r>
    </w:p>
    <w:p w:rsidR="00B16132" w:rsidRPr="00B16132" w:rsidRDefault="00B16132" w:rsidP="00B16132">
      <w:p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 xml:space="preserve">3. Відшкодування витрат для населення м. Миколаєва, що пов′язані із встановленням тарифів на послуги із централізованого водопостачання та централізованого водовідведення нижчих від розміру економічно обгрунтованих витрат на їх виробництво, проводить Миколаївська міська рада щомісячно за заявою виконавця послуг та розрахунками, складеними за формами додатків до «Методики визначення заборгованості з різниці в тарифах», затверджених постановою КМ від 12.10.2022 №1192. </w:t>
      </w:r>
    </w:p>
    <w:p w:rsidR="00B16132" w:rsidRPr="00B16132" w:rsidRDefault="00B16132" w:rsidP="00B16132">
      <w:p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4. Рішення набирає чинності  з  01.05.2023 року та діє до 31грудня 2023 року.</w:t>
      </w:r>
    </w:p>
    <w:p w:rsidR="00B16132" w:rsidRPr="00B16132" w:rsidRDefault="00B16132" w:rsidP="00B16132">
      <w:p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 xml:space="preserve">5. Визнати таким, що втратили чинність, рішення виконавчого комітету Миколаївської міської ради від 04.10.2022 №128 для таких категорій споживачів, як бюджетні установи та інші споживачі, та рішення від 02.11.2021 № 136 для категорії споживачів «населення». </w:t>
      </w:r>
    </w:p>
    <w:p w:rsidR="00B16132" w:rsidRPr="00B16132" w:rsidRDefault="00B16132" w:rsidP="00B16132">
      <w:p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6. Відповідальність за достовірність даних, зазначених у розрахунках, покласти на директора МКП «Миколаївводоканал» Бугу І.І.</w:t>
      </w:r>
    </w:p>
    <w:p w:rsidR="00B16132" w:rsidRPr="00B16132" w:rsidRDefault="00B16132" w:rsidP="00B16132">
      <w:pPr>
        <w:spacing w:after="0" w:line="240" w:lineRule="auto"/>
        <w:contextualSpacing/>
        <w:jc w:val="both"/>
        <w:rPr>
          <w:rFonts w:ascii="Times New Roman" w:eastAsia="Calibri" w:hAnsi="Times New Roman" w:cs="Times New Roman"/>
          <w:sz w:val="28"/>
          <w:szCs w:val="28"/>
          <w:lang w:eastAsia="en-US"/>
        </w:rPr>
      </w:pPr>
      <w:r w:rsidRPr="00B16132">
        <w:rPr>
          <w:rFonts w:ascii="Times New Roman" w:eastAsia="Calibri" w:hAnsi="Times New Roman" w:cs="Times New Roman"/>
          <w:sz w:val="28"/>
          <w:szCs w:val="28"/>
          <w:lang w:eastAsia="en-US"/>
        </w:rPr>
        <w:t>7. Контроль за виконанням рішення покласти на заступника міського голови Тереха І.</w:t>
      </w:r>
      <w:r w:rsidR="00A03E59">
        <w:rPr>
          <w:rFonts w:ascii="Times New Roman" w:eastAsia="Calibri" w:hAnsi="Times New Roman" w:cs="Times New Roman"/>
          <w:sz w:val="28"/>
          <w:szCs w:val="28"/>
          <w:lang w:eastAsia="en-US"/>
        </w:rPr>
        <w:t>М</w:t>
      </w:r>
      <w:r w:rsidRPr="00B16132">
        <w:rPr>
          <w:rFonts w:ascii="Times New Roman" w:eastAsia="Calibri" w:hAnsi="Times New Roman" w:cs="Times New Roman"/>
          <w:sz w:val="28"/>
          <w:szCs w:val="28"/>
          <w:lang w:eastAsia="en-US"/>
        </w:rPr>
        <w:t>.</w:t>
      </w:r>
    </w:p>
    <w:p w:rsidR="00B16132" w:rsidRPr="00B16132" w:rsidRDefault="00B16132" w:rsidP="00B16132">
      <w:pPr>
        <w:spacing w:after="0" w:line="240" w:lineRule="auto"/>
        <w:jc w:val="both"/>
        <w:rPr>
          <w:rFonts w:ascii="Times New Roman" w:eastAsia="Times New Roman" w:hAnsi="Times New Roman" w:cs="Times New Roman"/>
          <w:b/>
          <w:sz w:val="28"/>
          <w:szCs w:val="28"/>
          <w:lang w:eastAsia="ru-RU"/>
        </w:rPr>
      </w:pPr>
    </w:p>
    <w:p w:rsidR="00B16132" w:rsidRPr="00B16132" w:rsidRDefault="00B16132" w:rsidP="00B16132">
      <w:pPr>
        <w:spacing w:after="0" w:line="240" w:lineRule="auto"/>
        <w:jc w:val="both"/>
        <w:rPr>
          <w:rFonts w:ascii="Times New Roman" w:eastAsia="Times New Roman" w:hAnsi="Times New Roman" w:cs="Times New Roman"/>
          <w:b/>
          <w:sz w:val="28"/>
          <w:szCs w:val="28"/>
          <w:lang w:eastAsia="ru-RU"/>
        </w:rPr>
      </w:pPr>
    </w:p>
    <w:p w:rsidR="00B16132" w:rsidRPr="00B16132" w:rsidRDefault="00B16132" w:rsidP="00B16132">
      <w:pPr>
        <w:spacing w:after="0" w:line="240" w:lineRule="auto"/>
        <w:jc w:val="both"/>
        <w:rPr>
          <w:rFonts w:ascii="Times New Roman" w:eastAsia="Times New Roman" w:hAnsi="Times New Roman" w:cs="Times New Roman"/>
          <w:b/>
          <w:sz w:val="28"/>
          <w:szCs w:val="28"/>
          <w:lang w:eastAsia="ru-RU"/>
        </w:rPr>
      </w:pPr>
      <w:r w:rsidRPr="00B16132">
        <w:rPr>
          <w:rFonts w:ascii="Times New Roman" w:eastAsia="Times New Roman" w:hAnsi="Times New Roman" w:cs="Times New Roman"/>
          <w:b/>
          <w:sz w:val="28"/>
          <w:szCs w:val="28"/>
          <w:lang w:val="ru-RU" w:eastAsia="ru-RU"/>
        </w:rPr>
        <w:t> Міський голова</w:t>
      </w:r>
      <w:r w:rsidRPr="00B16132">
        <w:rPr>
          <w:rFonts w:ascii="Times New Roman" w:eastAsia="Times New Roman" w:hAnsi="Times New Roman" w:cs="Times New Roman"/>
          <w:b/>
          <w:sz w:val="28"/>
          <w:szCs w:val="28"/>
          <w:lang w:eastAsia="ru-RU"/>
        </w:rPr>
        <w:t xml:space="preserve"> </w:t>
      </w:r>
      <w:r w:rsidRPr="00B16132">
        <w:rPr>
          <w:rFonts w:ascii="Times New Roman" w:eastAsia="Times New Roman" w:hAnsi="Times New Roman" w:cs="Times New Roman"/>
          <w:b/>
          <w:sz w:val="28"/>
          <w:szCs w:val="28"/>
          <w:lang w:eastAsia="ru-RU"/>
        </w:rPr>
        <w:tab/>
      </w:r>
      <w:r w:rsidRPr="00B16132">
        <w:rPr>
          <w:rFonts w:ascii="Times New Roman" w:eastAsia="Times New Roman" w:hAnsi="Times New Roman" w:cs="Times New Roman"/>
          <w:b/>
          <w:sz w:val="28"/>
          <w:szCs w:val="28"/>
          <w:lang w:eastAsia="ru-RU"/>
        </w:rPr>
        <w:tab/>
      </w:r>
      <w:r w:rsidRPr="00B16132">
        <w:rPr>
          <w:rFonts w:ascii="Times New Roman" w:eastAsia="Times New Roman" w:hAnsi="Times New Roman" w:cs="Times New Roman"/>
          <w:b/>
          <w:sz w:val="28"/>
          <w:szCs w:val="28"/>
          <w:lang w:eastAsia="ru-RU"/>
        </w:rPr>
        <w:tab/>
      </w:r>
      <w:r w:rsidRPr="00B16132">
        <w:rPr>
          <w:rFonts w:ascii="Times New Roman" w:eastAsia="Times New Roman" w:hAnsi="Times New Roman" w:cs="Times New Roman"/>
          <w:b/>
          <w:sz w:val="28"/>
          <w:szCs w:val="28"/>
          <w:lang w:eastAsia="ru-RU"/>
        </w:rPr>
        <w:tab/>
      </w:r>
      <w:r w:rsidRPr="00B16132">
        <w:rPr>
          <w:rFonts w:ascii="Times New Roman" w:eastAsia="Times New Roman" w:hAnsi="Times New Roman" w:cs="Times New Roman"/>
          <w:b/>
          <w:sz w:val="28"/>
          <w:szCs w:val="28"/>
          <w:lang w:eastAsia="ru-RU"/>
        </w:rPr>
        <w:tab/>
      </w:r>
      <w:r w:rsidRPr="00B16132">
        <w:rPr>
          <w:rFonts w:ascii="Times New Roman" w:eastAsia="Times New Roman" w:hAnsi="Times New Roman" w:cs="Times New Roman"/>
          <w:b/>
          <w:sz w:val="28"/>
          <w:szCs w:val="28"/>
          <w:lang w:val="ru-RU" w:eastAsia="ru-RU"/>
        </w:rPr>
        <w:t xml:space="preserve"> </w:t>
      </w:r>
      <w:r w:rsidRPr="00B16132">
        <w:rPr>
          <w:rFonts w:ascii="Times New Roman" w:eastAsia="Times New Roman" w:hAnsi="Times New Roman" w:cs="Times New Roman"/>
          <w:b/>
          <w:sz w:val="28"/>
          <w:szCs w:val="28"/>
          <w:lang w:eastAsia="ru-RU"/>
        </w:rPr>
        <w:t>Андрій ЩЕБЕЛЬ</w:t>
      </w:r>
    </w:p>
    <w:p w:rsidR="00B16132" w:rsidRPr="00B16132" w:rsidRDefault="00B16132" w:rsidP="00B16132">
      <w:pPr>
        <w:spacing w:after="0" w:line="240" w:lineRule="auto"/>
        <w:rPr>
          <w:rFonts w:ascii="Times New Roman" w:eastAsia="Times New Roman" w:hAnsi="Times New Roman" w:cs="Times New Roman"/>
          <w:b/>
          <w:sz w:val="24"/>
          <w:szCs w:val="24"/>
          <w:lang w:val="ru-RU" w:eastAsia="ru-RU"/>
        </w:rPr>
      </w:pPr>
    </w:p>
    <w:p w:rsidR="00B16132" w:rsidRDefault="00B16132"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Default="00651273" w:rsidP="00B16132">
      <w:pPr>
        <w:spacing w:after="0" w:line="240" w:lineRule="auto"/>
        <w:jc w:val="both"/>
        <w:rPr>
          <w:rFonts w:ascii="Times New Roman" w:eastAsia="Times New Roman" w:hAnsi="Times New Roman" w:cs="Times New Roman"/>
          <w:sz w:val="24"/>
          <w:lang w:val="ru-RU"/>
        </w:rPr>
      </w:pPr>
    </w:p>
    <w:p w:rsidR="00651273" w:rsidRPr="00B16132" w:rsidRDefault="00651273" w:rsidP="00B16132">
      <w:pPr>
        <w:spacing w:after="0" w:line="240" w:lineRule="auto"/>
        <w:jc w:val="both"/>
        <w:rPr>
          <w:rFonts w:ascii="Times New Roman" w:eastAsia="Times New Roman" w:hAnsi="Times New Roman" w:cs="Times New Roman"/>
          <w:sz w:val="24"/>
          <w:lang w:val="ru-RU"/>
        </w:rPr>
      </w:pPr>
    </w:p>
    <w:p w:rsidR="00B16132" w:rsidRPr="00B16132" w:rsidRDefault="00B16132" w:rsidP="00B16132">
      <w:pPr>
        <w:spacing w:after="0" w:line="240" w:lineRule="auto"/>
        <w:ind w:left="5664"/>
        <w:rPr>
          <w:rFonts w:ascii="Times New Roman" w:eastAsia="Times New Roman" w:hAnsi="Times New Roman" w:cs="Times New Roman"/>
          <w:sz w:val="24"/>
          <w:lang w:val="ru-RU"/>
        </w:rPr>
      </w:pPr>
      <w:r w:rsidRPr="00B16132">
        <w:rPr>
          <w:rFonts w:ascii="Times New Roman" w:eastAsia="Times New Roman" w:hAnsi="Times New Roman" w:cs="Times New Roman"/>
          <w:sz w:val="24"/>
          <w:lang w:val="ru-RU"/>
        </w:rPr>
        <w:t xml:space="preserve">Додаток </w:t>
      </w:r>
      <w:r w:rsidRPr="00B16132">
        <w:rPr>
          <w:rFonts w:ascii="Times New Roman" w:eastAsia="Times New Roman" w:hAnsi="Times New Roman" w:cs="Times New Roman"/>
          <w:sz w:val="24"/>
          <w:lang w:val="ru-RU"/>
        </w:rPr>
        <w:br/>
        <w:t xml:space="preserve">до рішення виконавчого комітету </w:t>
      </w:r>
    </w:p>
    <w:p w:rsidR="00B16132" w:rsidRPr="00B16132" w:rsidRDefault="00B16132" w:rsidP="00B16132">
      <w:pPr>
        <w:spacing w:after="0" w:line="240" w:lineRule="auto"/>
        <w:ind w:left="5664"/>
        <w:rPr>
          <w:rFonts w:ascii="Times New Roman" w:eastAsia="Times New Roman" w:hAnsi="Times New Roman" w:cs="Times New Roman"/>
          <w:sz w:val="24"/>
          <w:lang w:val="ru-RU"/>
        </w:rPr>
      </w:pPr>
      <w:r w:rsidRPr="00B16132">
        <w:rPr>
          <w:rFonts w:ascii="Times New Roman" w:eastAsia="Times New Roman" w:hAnsi="Times New Roman" w:cs="Times New Roman"/>
          <w:sz w:val="24"/>
          <w:lang w:val="ru-RU"/>
        </w:rPr>
        <w:t xml:space="preserve">Миколаївської міської ради  </w:t>
      </w:r>
    </w:p>
    <w:p w:rsidR="00B16132" w:rsidRPr="00B16132" w:rsidRDefault="00B16132" w:rsidP="00B16132">
      <w:pPr>
        <w:spacing w:after="0" w:line="240" w:lineRule="auto"/>
        <w:ind w:left="5664"/>
        <w:rPr>
          <w:rFonts w:ascii="Times New Roman" w:eastAsia="Times New Roman" w:hAnsi="Times New Roman" w:cs="Times New Roman"/>
          <w:sz w:val="24"/>
          <w:lang w:val="ru-RU"/>
        </w:rPr>
      </w:pPr>
      <w:r w:rsidRPr="00B16132">
        <w:rPr>
          <w:rFonts w:ascii="Times New Roman" w:eastAsia="Times New Roman" w:hAnsi="Times New Roman" w:cs="Times New Roman"/>
          <w:sz w:val="24"/>
          <w:lang w:val="ru-RU"/>
        </w:rPr>
        <w:t>від 27.04.2023 № 74</w:t>
      </w:r>
    </w:p>
    <w:p w:rsidR="00B16132" w:rsidRPr="00B16132" w:rsidRDefault="00B16132" w:rsidP="00B16132">
      <w:pPr>
        <w:spacing w:after="0" w:line="240" w:lineRule="auto"/>
        <w:jc w:val="right"/>
        <w:rPr>
          <w:rFonts w:ascii="Times New Roman" w:eastAsia="Times New Roman" w:hAnsi="Times New Roman" w:cs="Times New Roman"/>
          <w:sz w:val="24"/>
          <w:lang w:val="ru-RU"/>
        </w:rPr>
      </w:pPr>
    </w:p>
    <w:p w:rsidR="00B16132" w:rsidRPr="00B16132" w:rsidRDefault="00B16132" w:rsidP="00B16132">
      <w:pPr>
        <w:spacing w:after="0" w:line="240" w:lineRule="auto"/>
        <w:jc w:val="right"/>
        <w:rPr>
          <w:rFonts w:ascii="Times New Roman" w:eastAsia="Times New Roman" w:hAnsi="Times New Roman" w:cs="Times New Roman"/>
          <w:sz w:val="24"/>
          <w:lang w:val="ru-RU"/>
        </w:rPr>
      </w:pPr>
    </w:p>
    <w:p w:rsidR="00B16132" w:rsidRPr="00B16132" w:rsidRDefault="00B16132" w:rsidP="00B16132">
      <w:pPr>
        <w:spacing w:after="0" w:line="240" w:lineRule="auto"/>
        <w:jc w:val="center"/>
        <w:rPr>
          <w:rFonts w:ascii="Times New Roman" w:eastAsia="Times New Roman" w:hAnsi="Times New Roman" w:cs="Times New Roman"/>
          <w:sz w:val="28"/>
          <w:szCs w:val="28"/>
          <w:lang w:val="ru-RU"/>
        </w:rPr>
      </w:pPr>
      <w:r w:rsidRPr="00B16132">
        <w:rPr>
          <w:rFonts w:ascii="Times New Roman" w:eastAsia="Times New Roman" w:hAnsi="Times New Roman" w:cs="Times New Roman"/>
          <w:sz w:val="28"/>
          <w:szCs w:val="28"/>
          <w:lang w:val="ru-RU"/>
        </w:rPr>
        <w:t xml:space="preserve">Структура тарифів на централізоване водопостачання та централізоване водовідведення  для категорій споживачів: </w:t>
      </w:r>
    </w:p>
    <w:p w:rsidR="00B16132" w:rsidRPr="00B16132" w:rsidRDefault="00B16132" w:rsidP="00B16132">
      <w:pPr>
        <w:spacing w:after="0" w:line="240" w:lineRule="auto"/>
        <w:jc w:val="center"/>
        <w:rPr>
          <w:rFonts w:ascii="Times New Roman" w:eastAsia="Times New Roman" w:hAnsi="Times New Roman" w:cs="Times New Roman"/>
          <w:sz w:val="28"/>
          <w:szCs w:val="28"/>
          <w:lang w:val="ru-RU"/>
        </w:rPr>
      </w:pPr>
      <w:r w:rsidRPr="00B16132">
        <w:rPr>
          <w:rFonts w:ascii="Times New Roman" w:eastAsia="Times New Roman" w:hAnsi="Times New Roman" w:cs="Times New Roman"/>
          <w:sz w:val="28"/>
          <w:szCs w:val="28"/>
          <w:lang w:val="ru-RU"/>
        </w:rPr>
        <w:t>населення, бюджетні установи та інші споживачі.</w:t>
      </w:r>
    </w:p>
    <w:p w:rsidR="00B16132" w:rsidRPr="00B16132" w:rsidRDefault="00B16132" w:rsidP="00B16132">
      <w:pPr>
        <w:spacing w:after="0" w:line="240" w:lineRule="auto"/>
        <w:jc w:val="right"/>
        <w:rPr>
          <w:rFonts w:ascii="Times New Roman" w:eastAsia="Times New Roman" w:hAnsi="Times New Roman" w:cs="Times New Roman"/>
          <w:sz w:val="24"/>
          <w:lang w:val="ru-RU"/>
        </w:rPr>
      </w:pPr>
    </w:p>
    <w:p w:rsidR="00B16132" w:rsidRPr="00B16132" w:rsidRDefault="00B16132" w:rsidP="00B16132">
      <w:pPr>
        <w:spacing w:after="0" w:line="240" w:lineRule="auto"/>
        <w:jc w:val="right"/>
        <w:rPr>
          <w:rFonts w:ascii="Times New Roman" w:eastAsia="Times New Roman" w:hAnsi="Times New Roman" w:cs="Times New Roman"/>
          <w:sz w:val="24"/>
          <w:lang w:val="ru-RU"/>
        </w:rPr>
      </w:pPr>
    </w:p>
    <w:tbl>
      <w:tblPr>
        <w:tblW w:w="9629" w:type="dxa"/>
        <w:tblInd w:w="93" w:type="dxa"/>
        <w:tblLook w:val="00A0" w:firstRow="1" w:lastRow="0" w:firstColumn="1" w:lastColumn="0" w:noHBand="0" w:noVBand="0"/>
      </w:tblPr>
      <w:tblGrid>
        <w:gridCol w:w="940"/>
        <w:gridCol w:w="4932"/>
        <w:gridCol w:w="1900"/>
        <w:gridCol w:w="1857"/>
      </w:tblGrid>
      <w:tr w:rsidR="00B16132" w:rsidRPr="00B16132" w:rsidTr="005B2E3E">
        <w:trPr>
          <w:trHeight w:val="945"/>
        </w:trPr>
        <w:tc>
          <w:tcPr>
            <w:tcW w:w="940" w:type="dxa"/>
            <w:tcBorders>
              <w:top w:val="single" w:sz="8" w:space="0" w:color="auto"/>
              <w:left w:val="single" w:sz="8" w:space="0" w:color="auto"/>
              <w:bottom w:val="single" w:sz="8" w:space="0" w:color="auto"/>
              <w:right w:val="nil"/>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 </w:t>
            </w:r>
          </w:p>
        </w:tc>
        <w:tc>
          <w:tcPr>
            <w:tcW w:w="4932" w:type="dxa"/>
            <w:tcBorders>
              <w:top w:val="single" w:sz="8" w:space="0" w:color="auto"/>
              <w:left w:val="single" w:sz="8" w:space="0" w:color="auto"/>
              <w:bottom w:val="single" w:sz="8" w:space="0" w:color="auto"/>
              <w:right w:val="single" w:sz="8"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 xml:space="preserve">Статті витрат </w:t>
            </w:r>
          </w:p>
        </w:tc>
        <w:tc>
          <w:tcPr>
            <w:tcW w:w="1900" w:type="dxa"/>
            <w:tcBorders>
              <w:top w:val="single" w:sz="8" w:space="0" w:color="auto"/>
              <w:left w:val="nil"/>
              <w:bottom w:val="single" w:sz="8" w:space="0" w:color="auto"/>
              <w:right w:val="nil"/>
            </w:tcBorders>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Водопостачання  грн/ м</w:t>
            </w:r>
            <w:r w:rsidRPr="00B16132">
              <w:rPr>
                <w:rFonts w:ascii="Times New Roman" w:eastAsia="Times New Roman" w:hAnsi="Times New Roman" w:cs="Times New Roman"/>
                <w:color w:val="000000"/>
                <w:sz w:val="24"/>
                <w:vertAlign w:val="superscript"/>
                <w:lang w:val="ru-RU"/>
              </w:rPr>
              <w:t xml:space="preserve"> 3</w:t>
            </w:r>
            <w:r w:rsidRPr="00B16132">
              <w:rPr>
                <w:rFonts w:ascii="Times New Roman" w:eastAsia="Times New Roman" w:hAnsi="Times New Roman" w:cs="Times New Roman"/>
                <w:color w:val="000000"/>
                <w:sz w:val="24"/>
                <w:lang w:val="ru-RU"/>
              </w:rPr>
              <w:t xml:space="preserve">    </w:t>
            </w:r>
          </w:p>
        </w:tc>
        <w:tc>
          <w:tcPr>
            <w:tcW w:w="1857" w:type="dxa"/>
            <w:tcBorders>
              <w:top w:val="single" w:sz="8" w:space="0" w:color="auto"/>
              <w:left w:val="single" w:sz="8" w:space="0" w:color="auto"/>
              <w:bottom w:val="single" w:sz="8" w:space="0" w:color="auto"/>
              <w:right w:val="single" w:sz="8" w:space="0" w:color="auto"/>
            </w:tcBorders>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Водовідведення                               грн/ м</w:t>
            </w:r>
            <w:r w:rsidRPr="00B16132">
              <w:rPr>
                <w:rFonts w:ascii="Times New Roman" w:eastAsia="Times New Roman" w:hAnsi="Times New Roman" w:cs="Times New Roman"/>
                <w:color w:val="000000"/>
                <w:sz w:val="24"/>
                <w:vertAlign w:val="superscript"/>
                <w:lang w:val="ru-RU"/>
              </w:rPr>
              <w:t xml:space="preserve">3   </w:t>
            </w:r>
          </w:p>
        </w:tc>
      </w:tr>
      <w:tr w:rsidR="00B16132" w:rsidRPr="00B16132" w:rsidTr="005B2E3E">
        <w:trPr>
          <w:trHeight w:val="791"/>
        </w:trPr>
        <w:tc>
          <w:tcPr>
            <w:tcW w:w="940" w:type="dxa"/>
            <w:tcBorders>
              <w:top w:val="single" w:sz="8" w:space="0" w:color="auto"/>
              <w:left w:val="single" w:sz="8" w:space="0" w:color="auto"/>
              <w:bottom w:val="single" w:sz="8" w:space="0" w:color="auto"/>
              <w:right w:val="nil"/>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
                <w:color w:val="000000"/>
                <w:sz w:val="24"/>
                <w:szCs w:val="24"/>
                <w:lang w:val="ru-RU"/>
              </w:rPr>
            </w:pPr>
            <w:r w:rsidRPr="00B16132">
              <w:rPr>
                <w:rFonts w:ascii="Times New Roman" w:eastAsia="Times New Roman" w:hAnsi="Times New Roman" w:cs="Times New Roman"/>
                <w:b/>
                <w:color w:val="000000"/>
                <w:sz w:val="24"/>
                <w:szCs w:val="24"/>
                <w:lang w:val="ru-RU"/>
              </w:rPr>
              <w:t>1</w:t>
            </w:r>
          </w:p>
        </w:tc>
        <w:tc>
          <w:tcPr>
            <w:tcW w:w="4932" w:type="dxa"/>
            <w:tcBorders>
              <w:top w:val="single" w:sz="8" w:space="0" w:color="auto"/>
              <w:left w:val="single" w:sz="8" w:space="0" w:color="auto"/>
              <w:bottom w:val="single" w:sz="8" w:space="0" w:color="auto"/>
              <w:right w:val="single" w:sz="8"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b/>
                <w:color w:val="000000"/>
                <w:sz w:val="24"/>
                <w:szCs w:val="24"/>
                <w:lang w:val="ru-RU"/>
              </w:rPr>
            </w:pPr>
            <w:r w:rsidRPr="00B16132">
              <w:rPr>
                <w:rFonts w:ascii="Times New Roman" w:eastAsia="Times New Roman" w:hAnsi="Times New Roman" w:cs="Times New Roman"/>
                <w:b/>
                <w:bCs/>
                <w:color w:val="000000"/>
                <w:sz w:val="24"/>
                <w:szCs w:val="24"/>
                <w:lang w:val="ru-RU"/>
              </w:rPr>
              <w:t>Виробнича собівартість, усього у тому числі:</w:t>
            </w:r>
          </w:p>
        </w:tc>
        <w:tc>
          <w:tcPr>
            <w:tcW w:w="1900" w:type="dxa"/>
            <w:tcBorders>
              <w:top w:val="single" w:sz="8" w:space="0" w:color="auto"/>
              <w:left w:val="nil"/>
              <w:bottom w:val="single" w:sz="8" w:space="0" w:color="auto"/>
              <w:right w:val="nil"/>
            </w:tcBorders>
            <w:vAlign w:val="center"/>
            <w:hideMark/>
          </w:tcPr>
          <w:p w:rsidR="00B16132" w:rsidRPr="00B16132" w:rsidRDefault="00B16132" w:rsidP="00B16132">
            <w:pPr>
              <w:spacing w:after="0" w:line="240" w:lineRule="auto"/>
              <w:jc w:val="center"/>
              <w:rPr>
                <w:rFonts w:ascii="Times New Roman" w:eastAsia="Times New Roman" w:hAnsi="Times New Roman" w:cs="Times New Roman"/>
                <w:b/>
                <w:color w:val="000000"/>
                <w:sz w:val="24"/>
                <w:szCs w:val="24"/>
                <w:lang w:val="ru-RU"/>
              </w:rPr>
            </w:pPr>
            <w:r w:rsidRPr="00B16132">
              <w:rPr>
                <w:rFonts w:ascii="Times New Roman" w:eastAsia="Times New Roman" w:hAnsi="Times New Roman" w:cs="Times New Roman"/>
                <w:b/>
                <w:color w:val="000000"/>
                <w:sz w:val="24"/>
                <w:szCs w:val="24"/>
                <w:lang w:val="ru-RU"/>
              </w:rPr>
              <w:t>18,99</w:t>
            </w:r>
          </w:p>
        </w:tc>
        <w:tc>
          <w:tcPr>
            <w:tcW w:w="1857" w:type="dxa"/>
            <w:tcBorders>
              <w:top w:val="single" w:sz="8" w:space="0" w:color="auto"/>
              <w:left w:val="single" w:sz="8" w:space="0" w:color="auto"/>
              <w:bottom w:val="single" w:sz="8" w:space="0" w:color="auto"/>
              <w:right w:val="single" w:sz="8" w:space="0" w:color="auto"/>
            </w:tcBorders>
            <w:vAlign w:val="center"/>
            <w:hideMark/>
          </w:tcPr>
          <w:p w:rsidR="00B16132" w:rsidRPr="00B16132" w:rsidRDefault="00B16132" w:rsidP="00B16132">
            <w:pPr>
              <w:spacing w:after="0" w:line="240" w:lineRule="auto"/>
              <w:jc w:val="center"/>
              <w:rPr>
                <w:rFonts w:ascii="Times New Roman" w:eastAsia="Times New Roman" w:hAnsi="Times New Roman" w:cs="Times New Roman"/>
                <w:b/>
                <w:color w:val="000000"/>
                <w:sz w:val="24"/>
                <w:szCs w:val="24"/>
                <w:lang w:val="ru-RU"/>
              </w:rPr>
            </w:pPr>
            <w:r w:rsidRPr="00B16132">
              <w:rPr>
                <w:rFonts w:ascii="Times New Roman" w:eastAsia="Times New Roman" w:hAnsi="Times New Roman" w:cs="Times New Roman"/>
                <w:b/>
                <w:color w:val="000000"/>
                <w:sz w:val="24"/>
                <w:szCs w:val="24"/>
                <w:lang w:val="ru-RU"/>
              </w:rPr>
              <w:t>19,38</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1.1</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color w:val="000000"/>
                <w:sz w:val="24"/>
              </w:rPr>
            </w:pPr>
            <w:r w:rsidRPr="00B16132">
              <w:rPr>
                <w:rFonts w:ascii="Times New Roman" w:eastAsia="Times New Roman" w:hAnsi="Times New Roman" w:cs="Times New Roman"/>
                <w:color w:val="000000"/>
                <w:sz w:val="24"/>
                <w:lang w:val="ru-RU"/>
              </w:rPr>
              <w:t>Прямі матеріальні витрати, у тому числі</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10,40</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5,18</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1.2</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Прямі витрати на оплату праці</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2,90</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7,81</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1.3</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 xml:space="preserve">Інші прямі  витрати </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1,27</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1,88</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1.4</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Загальновиробничі витрати</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4,42</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4,51</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2</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b/>
                <w:color w:val="000000"/>
                <w:sz w:val="24"/>
                <w:lang w:val="ru-RU"/>
              </w:rPr>
            </w:pPr>
            <w:r w:rsidRPr="00B16132">
              <w:rPr>
                <w:rFonts w:ascii="Times New Roman" w:eastAsia="Times New Roman" w:hAnsi="Times New Roman" w:cs="Times New Roman"/>
                <w:b/>
                <w:color w:val="000000"/>
                <w:sz w:val="24"/>
                <w:lang w:val="ru-RU"/>
              </w:rPr>
              <w:t>Адміністративні витрати</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1,72</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1,76</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3</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b/>
                <w:color w:val="000000"/>
                <w:sz w:val="24"/>
                <w:lang w:val="ru-RU"/>
              </w:rPr>
            </w:pPr>
            <w:r w:rsidRPr="00B16132">
              <w:rPr>
                <w:rFonts w:ascii="Times New Roman" w:eastAsia="Times New Roman" w:hAnsi="Times New Roman" w:cs="Times New Roman"/>
                <w:b/>
                <w:color w:val="000000"/>
                <w:sz w:val="24"/>
                <w:lang w:val="ru-RU"/>
              </w:rPr>
              <w:t>Витрати на збут</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0</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0</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 4</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Усього витрат повної собівартості</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bCs/>
                <w:color w:val="000000"/>
                <w:sz w:val="24"/>
                <w:lang w:val="ru-RU"/>
              </w:rPr>
            </w:pPr>
            <w:r w:rsidRPr="00B16132">
              <w:rPr>
                <w:rFonts w:ascii="Times New Roman" w:eastAsia="Times New Roman" w:hAnsi="Times New Roman" w:cs="Times New Roman"/>
                <w:bCs/>
                <w:color w:val="000000"/>
                <w:sz w:val="24"/>
                <w:lang w:val="ru-RU"/>
              </w:rPr>
              <w:t>20,71</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Cs/>
                <w:color w:val="000000"/>
                <w:sz w:val="24"/>
                <w:lang w:val="ru-RU"/>
              </w:rPr>
            </w:pPr>
            <w:r w:rsidRPr="00B16132">
              <w:rPr>
                <w:rFonts w:ascii="Times New Roman" w:eastAsia="Times New Roman" w:hAnsi="Times New Roman" w:cs="Times New Roman"/>
                <w:bCs/>
                <w:color w:val="000000"/>
                <w:sz w:val="24"/>
                <w:lang w:val="ru-RU"/>
              </w:rPr>
              <w:t>21,14</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5</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 xml:space="preserve">Поповнення обігових коштів </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0,83</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0,84</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 6</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Разом</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bCs/>
                <w:color w:val="000000"/>
                <w:sz w:val="24"/>
                <w:lang w:val="ru-RU"/>
              </w:rPr>
            </w:pPr>
            <w:r w:rsidRPr="00B16132">
              <w:rPr>
                <w:rFonts w:ascii="Times New Roman" w:eastAsia="Times New Roman" w:hAnsi="Times New Roman" w:cs="Times New Roman"/>
                <w:bCs/>
                <w:color w:val="000000"/>
                <w:sz w:val="24"/>
                <w:lang w:val="ru-RU"/>
              </w:rPr>
              <w:t>21,54</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Cs/>
                <w:color w:val="000000"/>
                <w:sz w:val="24"/>
                <w:lang w:val="ru-RU"/>
              </w:rPr>
            </w:pPr>
            <w:r w:rsidRPr="00B16132">
              <w:rPr>
                <w:rFonts w:ascii="Times New Roman" w:eastAsia="Times New Roman" w:hAnsi="Times New Roman" w:cs="Times New Roman"/>
                <w:bCs/>
                <w:color w:val="000000"/>
                <w:sz w:val="24"/>
                <w:lang w:val="ru-RU"/>
              </w:rPr>
              <w:t>21,98</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
                <w:color w:val="000000"/>
                <w:sz w:val="24"/>
                <w:lang w:val="ru-RU"/>
              </w:rPr>
            </w:pPr>
            <w:r w:rsidRPr="00B16132">
              <w:rPr>
                <w:rFonts w:ascii="Times New Roman" w:eastAsia="Times New Roman" w:hAnsi="Times New Roman" w:cs="Times New Roman"/>
                <w:b/>
                <w:color w:val="000000"/>
                <w:sz w:val="24"/>
                <w:lang w:val="ru-RU"/>
              </w:rPr>
              <w:t>7</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ПДВ 20%</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4,31</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color w:val="000000"/>
                <w:sz w:val="24"/>
                <w:lang w:val="ru-RU"/>
              </w:rPr>
            </w:pPr>
            <w:r w:rsidRPr="00B16132">
              <w:rPr>
                <w:rFonts w:ascii="Times New Roman" w:eastAsia="Times New Roman" w:hAnsi="Times New Roman" w:cs="Times New Roman"/>
                <w:color w:val="000000"/>
                <w:sz w:val="24"/>
                <w:lang w:val="ru-RU"/>
              </w:rPr>
              <w:t>4,40</w:t>
            </w:r>
          </w:p>
        </w:tc>
      </w:tr>
      <w:tr w:rsidR="00B16132" w:rsidRPr="00B16132" w:rsidTr="005B2E3E">
        <w:trPr>
          <w:trHeight w:val="465"/>
        </w:trPr>
        <w:tc>
          <w:tcPr>
            <w:tcW w:w="940" w:type="dxa"/>
            <w:tcBorders>
              <w:top w:val="nil"/>
              <w:left w:val="single" w:sz="8" w:space="0" w:color="auto"/>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
                <w:bCs/>
                <w:iCs/>
                <w:color w:val="000000"/>
                <w:sz w:val="24"/>
                <w:lang w:val="ru-RU"/>
              </w:rPr>
            </w:pPr>
            <w:r w:rsidRPr="00B16132">
              <w:rPr>
                <w:rFonts w:ascii="Times New Roman" w:eastAsia="Times New Roman" w:hAnsi="Times New Roman" w:cs="Times New Roman"/>
                <w:b/>
                <w:bCs/>
                <w:i/>
                <w:iCs/>
                <w:color w:val="000000"/>
                <w:sz w:val="24"/>
                <w:lang w:val="ru-RU"/>
              </w:rPr>
              <w:t> </w:t>
            </w:r>
            <w:r w:rsidRPr="00B16132">
              <w:rPr>
                <w:rFonts w:ascii="Times New Roman" w:eastAsia="Times New Roman" w:hAnsi="Times New Roman" w:cs="Times New Roman"/>
                <w:b/>
                <w:bCs/>
                <w:iCs/>
                <w:color w:val="000000"/>
                <w:sz w:val="24"/>
                <w:lang w:val="ru-RU"/>
              </w:rPr>
              <w:t>8</w:t>
            </w:r>
          </w:p>
        </w:tc>
        <w:tc>
          <w:tcPr>
            <w:tcW w:w="4932"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Всього</w:t>
            </w:r>
          </w:p>
        </w:tc>
        <w:tc>
          <w:tcPr>
            <w:tcW w:w="1900" w:type="dxa"/>
            <w:tcBorders>
              <w:top w:val="nil"/>
              <w:left w:val="nil"/>
              <w:bottom w:val="single" w:sz="4" w:space="0" w:color="auto"/>
              <w:right w:val="single" w:sz="4" w:space="0" w:color="auto"/>
            </w:tcBorders>
            <w:noWrap/>
            <w:vAlign w:val="bottom"/>
            <w:hideMark/>
          </w:tcPr>
          <w:p w:rsidR="00B16132" w:rsidRPr="00B16132" w:rsidRDefault="00B16132" w:rsidP="00B16132">
            <w:pPr>
              <w:spacing w:after="0" w:line="240" w:lineRule="auto"/>
              <w:jc w:val="center"/>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25,85</w:t>
            </w:r>
          </w:p>
        </w:tc>
        <w:tc>
          <w:tcPr>
            <w:tcW w:w="1857" w:type="dxa"/>
            <w:tcBorders>
              <w:top w:val="nil"/>
              <w:left w:val="nil"/>
              <w:bottom w:val="single" w:sz="4" w:space="0" w:color="auto"/>
              <w:right w:val="single" w:sz="4" w:space="0" w:color="auto"/>
            </w:tcBorders>
            <w:noWrap/>
            <w:vAlign w:val="center"/>
            <w:hideMark/>
          </w:tcPr>
          <w:p w:rsidR="00B16132" w:rsidRPr="00B16132" w:rsidRDefault="00B16132" w:rsidP="00B16132">
            <w:pPr>
              <w:spacing w:after="0" w:line="240" w:lineRule="auto"/>
              <w:jc w:val="center"/>
              <w:rPr>
                <w:rFonts w:ascii="Times New Roman" w:eastAsia="Times New Roman" w:hAnsi="Times New Roman" w:cs="Times New Roman"/>
                <w:b/>
                <w:bCs/>
                <w:color w:val="000000"/>
                <w:sz w:val="24"/>
                <w:lang w:val="ru-RU"/>
              </w:rPr>
            </w:pPr>
            <w:r w:rsidRPr="00B16132">
              <w:rPr>
                <w:rFonts w:ascii="Times New Roman" w:eastAsia="Times New Roman" w:hAnsi="Times New Roman" w:cs="Times New Roman"/>
                <w:b/>
                <w:bCs/>
                <w:color w:val="000000"/>
                <w:sz w:val="24"/>
                <w:lang w:val="ru-RU"/>
              </w:rPr>
              <w:t>26,38</w:t>
            </w:r>
          </w:p>
        </w:tc>
      </w:tr>
    </w:tbl>
    <w:p w:rsidR="00B16132" w:rsidRDefault="00B16132" w:rsidP="000740B8">
      <w:pPr>
        <w:spacing w:after="0" w:line="240" w:lineRule="auto"/>
        <w:rPr>
          <w:rFonts w:ascii="Times New Roman" w:eastAsia="Times New Roman" w:hAnsi="Times New Roman" w:cs="Times New Roman"/>
          <w:sz w:val="28"/>
          <w:szCs w:val="28"/>
          <w:lang w:val="ru-RU" w:eastAsia="ru-RU"/>
        </w:rPr>
      </w:pPr>
    </w:p>
    <w:p w:rsidR="00B602C3" w:rsidRDefault="00B602C3" w:rsidP="006D4613">
      <w:pPr>
        <w:spacing w:after="0" w:line="240" w:lineRule="auto"/>
        <w:rPr>
          <w:rFonts w:ascii="Times New Roman" w:eastAsia="Times New Roman" w:hAnsi="Times New Roman" w:cs="Times New Roman"/>
          <w:sz w:val="28"/>
          <w:szCs w:val="28"/>
          <w:lang w:val="en-US" w:eastAsia="ru-RU"/>
        </w:rPr>
      </w:pPr>
    </w:p>
    <w:p w:rsidR="00B602C3" w:rsidRDefault="00B602C3" w:rsidP="006D4613">
      <w:pPr>
        <w:spacing w:after="0" w:line="240" w:lineRule="auto"/>
        <w:rPr>
          <w:rFonts w:ascii="Times New Roman" w:eastAsia="Times New Roman" w:hAnsi="Times New Roman" w:cs="Times New Roman"/>
          <w:sz w:val="28"/>
          <w:szCs w:val="28"/>
          <w:lang w:val="en-US" w:eastAsia="ru-RU"/>
        </w:rPr>
      </w:pPr>
    </w:p>
    <w:p w:rsidR="00B602C3" w:rsidRDefault="00B602C3" w:rsidP="006D4613">
      <w:pPr>
        <w:spacing w:after="0" w:line="240" w:lineRule="auto"/>
        <w:rPr>
          <w:rFonts w:ascii="Times New Roman" w:eastAsia="Times New Roman" w:hAnsi="Times New Roman" w:cs="Times New Roman"/>
          <w:sz w:val="28"/>
          <w:szCs w:val="28"/>
          <w:lang w:eastAsia="ru-RU"/>
        </w:rPr>
      </w:pPr>
    </w:p>
    <w:p w:rsidR="00651273" w:rsidRDefault="00651273" w:rsidP="006D4613">
      <w:pPr>
        <w:spacing w:after="0" w:line="240" w:lineRule="auto"/>
        <w:rPr>
          <w:rFonts w:ascii="Times New Roman" w:eastAsia="Times New Roman" w:hAnsi="Times New Roman" w:cs="Times New Roman"/>
          <w:sz w:val="28"/>
          <w:szCs w:val="28"/>
          <w:lang w:eastAsia="ru-RU"/>
        </w:rPr>
      </w:pPr>
    </w:p>
    <w:p w:rsidR="00651273" w:rsidRDefault="00651273" w:rsidP="006D4613">
      <w:pPr>
        <w:spacing w:after="0" w:line="240" w:lineRule="auto"/>
        <w:rPr>
          <w:rFonts w:ascii="Times New Roman" w:eastAsia="Times New Roman" w:hAnsi="Times New Roman" w:cs="Times New Roman"/>
          <w:sz w:val="28"/>
          <w:szCs w:val="28"/>
          <w:lang w:eastAsia="ru-RU"/>
        </w:rPr>
      </w:pPr>
    </w:p>
    <w:p w:rsidR="00651273" w:rsidRDefault="00651273" w:rsidP="006D4613">
      <w:pPr>
        <w:spacing w:after="0" w:line="240" w:lineRule="auto"/>
        <w:rPr>
          <w:rFonts w:ascii="Times New Roman" w:eastAsia="Times New Roman" w:hAnsi="Times New Roman" w:cs="Times New Roman"/>
          <w:sz w:val="28"/>
          <w:szCs w:val="28"/>
          <w:lang w:eastAsia="ru-RU"/>
        </w:rPr>
      </w:pPr>
    </w:p>
    <w:p w:rsidR="00651273" w:rsidRDefault="00651273" w:rsidP="006D4613">
      <w:pPr>
        <w:spacing w:after="0" w:line="240" w:lineRule="auto"/>
        <w:rPr>
          <w:rFonts w:ascii="Times New Roman" w:eastAsia="Times New Roman" w:hAnsi="Times New Roman" w:cs="Times New Roman"/>
          <w:sz w:val="28"/>
          <w:szCs w:val="28"/>
          <w:lang w:eastAsia="ru-RU"/>
        </w:rPr>
      </w:pPr>
    </w:p>
    <w:p w:rsidR="00651273" w:rsidRDefault="00651273" w:rsidP="006D4613">
      <w:pPr>
        <w:spacing w:after="0" w:line="240" w:lineRule="auto"/>
        <w:rPr>
          <w:rFonts w:ascii="Times New Roman" w:eastAsia="Times New Roman" w:hAnsi="Times New Roman" w:cs="Times New Roman"/>
          <w:sz w:val="28"/>
          <w:szCs w:val="28"/>
          <w:lang w:eastAsia="ru-RU"/>
        </w:rPr>
      </w:pPr>
    </w:p>
    <w:p w:rsidR="00651273" w:rsidRDefault="00651273" w:rsidP="006D4613">
      <w:pPr>
        <w:spacing w:after="0" w:line="240" w:lineRule="auto"/>
        <w:rPr>
          <w:rFonts w:ascii="Times New Roman" w:eastAsia="Times New Roman" w:hAnsi="Times New Roman" w:cs="Times New Roman"/>
          <w:sz w:val="28"/>
          <w:szCs w:val="28"/>
          <w:lang w:eastAsia="ru-RU"/>
        </w:rPr>
      </w:pPr>
    </w:p>
    <w:p w:rsidR="00651273" w:rsidRDefault="00651273" w:rsidP="006D4613">
      <w:pPr>
        <w:spacing w:after="0" w:line="240" w:lineRule="auto"/>
        <w:rPr>
          <w:rFonts w:ascii="Times New Roman" w:eastAsia="Times New Roman" w:hAnsi="Times New Roman" w:cs="Times New Roman"/>
          <w:sz w:val="28"/>
          <w:szCs w:val="28"/>
          <w:lang w:eastAsia="ru-RU"/>
        </w:rPr>
      </w:pPr>
    </w:p>
    <w:p w:rsidR="00651273" w:rsidRDefault="00651273" w:rsidP="006D4613">
      <w:pPr>
        <w:spacing w:after="0" w:line="240" w:lineRule="auto"/>
        <w:rPr>
          <w:rFonts w:ascii="Times New Roman" w:eastAsia="Times New Roman" w:hAnsi="Times New Roman" w:cs="Times New Roman"/>
          <w:sz w:val="28"/>
          <w:szCs w:val="28"/>
          <w:lang w:eastAsia="ru-RU"/>
        </w:rPr>
      </w:pPr>
    </w:p>
    <w:p w:rsidR="00651273" w:rsidRDefault="00651273" w:rsidP="006D4613">
      <w:pPr>
        <w:spacing w:after="0" w:line="240" w:lineRule="auto"/>
        <w:rPr>
          <w:rFonts w:ascii="Times New Roman" w:eastAsia="Times New Roman" w:hAnsi="Times New Roman" w:cs="Times New Roman"/>
          <w:sz w:val="28"/>
          <w:szCs w:val="28"/>
          <w:lang w:eastAsia="ru-RU"/>
        </w:rPr>
      </w:pPr>
    </w:p>
    <w:p w:rsidR="00651273" w:rsidRPr="00651273" w:rsidRDefault="00651273" w:rsidP="006D4613">
      <w:pPr>
        <w:spacing w:after="0" w:line="240" w:lineRule="auto"/>
        <w:rPr>
          <w:rFonts w:ascii="Times New Roman" w:eastAsia="Times New Roman" w:hAnsi="Times New Roman" w:cs="Times New Roman"/>
          <w:sz w:val="28"/>
          <w:szCs w:val="28"/>
          <w:lang w:eastAsia="ru-RU"/>
        </w:rPr>
      </w:pPr>
    </w:p>
    <w:p w:rsidR="00CA13D4" w:rsidRPr="00B602C3" w:rsidRDefault="00CA13D4" w:rsidP="00CA13D4">
      <w:pPr>
        <w:rPr>
          <w:lang w:val="en-US"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B16132" w:rsidP="000740B8">
      <w:pPr>
        <w:spacing w:after="0" w:line="240" w:lineRule="auto"/>
        <w:rPr>
          <w:rFonts w:ascii="Times New Roman" w:hAnsi="Times New Roman"/>
          <w:bCs/>
          <w:sz w:val="28"/>
          <w:lang w:val="en-US"/>
        </w:rPr>
      </w:pPr>
      <w:r>
        <w:rPr>
          <w:rFonts w:ascii="Times New Roman" w:hAnsi="Times New Roman"/>
          <w:sz w:val="28"/>
          <w:szCs w:val="28"/>
        </w:rPr>
        <w:t xml:space="preserve">       27</w:t>
      </w:r>
      <w:r w:rsidR="000740B8">
        <w:rPr>
          <w:rFonts w:ascii="Times New Roman" w:hAnsi="Times New Roman"/>
          <w:sz w:val="28"/>
          <w:szCs w:val="28"/>
        </w:rPr>
        <w:t>.0</w:t>
      </w:r>
      <w:r w:rsidR="000B0490">
        <w:rPr>
          <w:rFonts w:ascii="Times New Roman" w:hAnsi="Times New Roman"/>
          <w:sz w:val="28"/>
          <w:szCs w:val="28"/>
          <w:lang w:val="en-US"/>
        </w:rPr>
        <w:t>4</w:t>
      </w:r>
      <w:r w:rsidR="000740B8" w:rsidRPr="00DC523A">
        <w:rPr>
          <w:rFonts w:ascii="Times New Roman" w:hAnsi="Times New Roman"/>
          <w:bCs/>
          <w:sz w:val="28"/>
        </w:rPr>
        <w:t>.</w:t>
      </w:r>
      <w:r w:rsidR="000740B8">
        <w:rPr>
          <w:rFonts w:ascii="Times New Roman" w:hAnsi="Times New Roman"/>
          <w:bCs/>
          <w:sz w:val="28"/>
        </w:rPr>
        <w:t>2023</w:t>
      </w:r>
      <w:r w:rsidR="000740B8" w:rsidRPr="00DC523A">
        <w:rPr>
          <w:rFonts w:ascii="Times New Roman" w:hAnsi="Times New Roman"/>
          <w:bCs/>
          <w:sz w:val="28"/>
        </w:rPr>
        <w:t xml:space="preserve">                                                                                                   </w:t>
      </w:r>
      <w:r w:rsidR="000740B8">
        <w:rPr>
          <w:rFonts w:ascii="Times New Roman" w:hAnsi="Times New Roman"/>
          <w:bCs/>
          <w:sz w:val="28"/>
        </w:rPr>
        <w:t xml:space="preserve">№ </w:t>
      </w:r>
      <w:r>
        <w:rPr>
          <w:rFonts w:ascii="Times New Roman" w:hAnsi="Times New Roman"/>
          <w:bCs/>
          <w:sz w:val="28"/>
        </w:rPr>
        <w:t>7</w:t>
      </w:r>
      <w:r w:rsidR="000B0490">
        <w:rPr>
          <w:rFonts w:ascii="Times New Roman" w:hAnsi="Times New Roman"/>
          <w:bCs/>
          <w:sz w:val="28"/>
          <w:lang w:val="en-US"/>
        </w:rPr>
        <w:t>5</w:t>
      </w:r>
    </w:p>
    <w:p w:rsidR="000740B8" w:rsidRDefault="000740B8" w:rsidP="000740B8">
      <w:pPr>
        <w:spacing w:after="0" w:line="240" w:lineRule="auto"/>
        <w:rPr>
          <w:rFonts w:ascii="Times New Roman" w:eastAsia="Times New Roman" w:hAnsi="Times New Roman" w:cs="Times New Roman"/>
          <w:sz w:val="28"/>
          <w:szCs w:val="28"/>
          <w:lang w:val="en-US" w:eastAsia="ru-RU"/>
        </w:rPr>
      </w:pPr>
    </w:p>
    <w:p w:rsidR="00B16132" w:rsidRPr="00B16132" w:rsidRDefault="00B16132" w:rsidP="00B16132">
      <w:pPr>
        <w:spacing w:after="0" w:line="240" w:lineRule="auto"/>
        <w:rPr>
          <w:rFonts w:ascii="Times New Roman" w:eastAsia="Times New Roman" w:hAnsi="Times New Roman" w:cs="Times New Roman"/>
          <w:sz w:val="26"/>
          <w:szCs w:val="26"/>
          <w:lang w:val="ru-RU"/>
        </w:rPr>
      </w:pPr>
      <w:r w:rsidRPr="00B16132">
        <w:rPr>
          <w:rFonts w:ascii="Times New Roman" w:eastAsia="Times New Roman" w:hAnsi="Times New Roman" w:cs="Times New Roman"/>
          <w:sz w:val="26"/>
          <w:szCs w:val="26"/>
          <w:lang w:val="ru-RU"/>
        </w:rPr>
        <w:t xml:space="preserve">Про надання дозволу </w:t>
      </w:r>
      <w:r w:rsidR="00AA565B">
        <w:rPr>
          <w:rFonts w:ascii="Times New Roman" w:eastAsia="Times New Roman" w:hAnsi="Times New Roman" w:cs="Times New Roman"/>
          <w:sz w:val="26"/>
          <w:szCs w:val="26"/>
          <w:lang w:val="ru-RU"/>
        </w:rPr>
        <w:t>…….</w:t>
      </w:r>
      <w:r w:rsidRPr="00B16132">
        <w:rPr>
          <w:rFonts w:ascii="Times New Roman" w:eastAsia="Times New Roman" w:hAnsi="Times New Roman" w:cs="Times New Roman"/>
          <w:sz w:val="26"/>
          <w:szCs w:val="26"/>
          <w:lang w:val="ru-RU"/>
        </w:rPr>
        <w:t xml:space="preserve">. </w:t>
      </w:r>
    </w:p>
    <w:p w:rsidR="00B16132" w:rsidRPr="00B16132" w:rsidRDefault="00B16132" w:rsidP="00B16132">
      <w:pPr>
        <w:spacing w:after="0" w:line="240" w:lineRule="auto"/>
        <w:rPr>
          <w:rFonts w:ascii="Times New Roman" w:eastAsia="Times New Roman" w:hAnsi="Times New Roman" w:cs="Times New Roman"/>
          <w:sz w:val="26"/>
          <w:szCs w:val="26"/>
          <w:lang w:val="ru-RU"/>
        </w:rPr>
      </w:pPr>
      <w:r w:rsidRPr="00B16132">
        <w:rPr>
          <w:rFonts w:ascii="Times New Roman" w:eastAsia="Times New Roman" w:hAnsi="Times New Roman" w:cs="Times New Roman"/>
          <w:sz w:val="26"/>
          <w:szCs w:val="26"/>
          <w:lang w:val="ru-RU"/>
        </w:rPr>
        <w:t xml:space="preserve">на дарування житлового будинку  </w:t>
      </w:r>
    </w:p>
    <w:p w:rsidR="00B16132" w:rsidRPr="00B16132" w:rsidRDefault="00AA565B" w:rsidP="00B16132">
      <w:pPr>
        <w:spacing w:after="0" w:line="240" w:lineRule="auto"/>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w:t>
      </w:r>
      <w:r w:rsidR="00B16132" w:rsidRPr="00B16132">
        <w:rPr>
          <w:rFonts w:ascii="Times New Roman" w:eastAsia="Times New Roman" w:hAnsi="Times New Roman" w:cs="Times New Roman"/>
          <w:sz w:val="26"/>
          <w:szCs w:val="26"/>
          <w:lang w:val="ru-RU"/>
        </w:rPr>
        <w:t xml:space="preserve">. </w:t>
      </w:r>
    </w:p>
    <w:p w:rsidR="00B16132" w:rsidRPr="00B16132" w:rsidRDefault="00B16132" w:rsidP="00B16132">
      <w:pPr>
        <w:suppressAutoHyphens/>
        <w:spacing w:after="0" w:line="240" w:lineRule="auto"/>
        <w:rPr>
          <w:rFonts w:ascii="Times New Roman" w:eastAsia="Times New Roman" w:hAnsi="Times New Roman" w:cs="Times New Roman"/>
          <w:sz w:val="26"/>
          <w:szCs w:val="26"/>
          <w:lang w:eastAsia="ar-SA"/>
        </w:rPr>
      </w:pPr>
    </w:p>
    <w:p w:rsidR="00B16132" w:rsidRPr="00B16132" w:rsidRDefault="00B16132" w:rsidP="00B16132">
      <w:pPr>
        <w:spacing w:after="0" w:line="240" w:lineRule="auto"/>
        <w:jc w:val="both"/>
        <w:rPr>
          <w:rFonts w:ascii="Times New Roman" w:eastAsia="Times New Roman" w:hAnsi="Times New Roman" w:cs="Times New Roman"/>
          <w:sz w:val="26"/>
          <w:szCs w:val="26"/>
        </w:rPr>
      </w:pPr>
      <w:r w:rsidRPr="00B16132">
        <w:rPr>
          <w:rFonts w:ascii="Times New Roman" w:eastAsia="Times New Roman" w:hAnsi="Times New Roman" w:cs="Times New Roman"/>
          <w:sz w:val="26"/>
          <w:szCs w:val="26"/>
          <w:lang w:val="ru-RU"/>
        </w:rPr>
        <w:t xml:space="preserve">     В</w:t>
      </w:r>
      <w:r w:rsidRPr="00B16132">
        <w:rPr>
          <w:rFonts w:ascii="Times New Roman" w:eastAsia="Times New Roman" w:hAnsi="Times New Roman" w:cs="Times New Roman"/>
          <w:sz w:val="26"/>
          <w:szCs w:val="26"/>
        </w:rPr>
        <w:t xml:space="preserve">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AA565B">
        <w:rPr>
          <w:rFonts w:ascii="Times New Roman" w:eastAsia="Times New Roman" w:hAnsi="Times New Roman" w:cs="Times New Roman"/>
          <w:sz w:val="26"/>
          <w:szCs w:val="26"/>
        </w:rPr>
        <w:t>……..</w:t>
      </w:r>
      <w:r w:rsidRPr="00B16132">
        <w:rPr>
          <w:rFonts w:ascii="Times New Roman" w:eastAsia="Times New Roman" w:hAnsi="Times New Roman" w:cs="Times New Roman"/>
          <w:sz w:val="26"/>
          <w:szCs w:val="26"/>
        </w:rPr>
        <w:t xml:space="preserve">.  від 30.03.2023  № Т-22,  висновку комісії з питань захисту прав дитини від 18.04.2023 № 15, виконавчий комітет Миколаївської міської ради </w:t>
      </w:r>
      <w:r w:rsidRPr="00B16132">
        <w:rPr>
          <w:rFonts w:ascii="Times New Roman" w:eastAsia="Times New Roman" w:hAnsi="Times New Roman" w:cs="Times New Roman"/>
          <w:b/>
          <w:sz w:val="26"/>
          <w:szCs w:val="26"/>
        </w:rPr>
        <w:t>ВИРІШИВ</w:t>
      </w:r>
      <w:r w:rsidRPr="00B16132">
        <w:rPr>
          <w:rFonts w:ascii="Times New Roman" w:eastAsia="Times New Roman" w:hAnsi="Times New Roman" w:cs="Times New Roman"/>
          <w:sz w:val="26"/>
          <w:szCs w:val="26"/>
        </w:rPr>
        <w:t>:</w:t>
      </w:r>
    </w:p>
    <w:p w:rsidR="00B16132" w:rsidRPr="00B16132" w:rsidRDefault="00B16132" w:rsidP="00B16132">
      <w:pPr>
        <w:spacing w:after="0" w:line="240" w:lineRule="auto"/>
        <w:rPr>
          <w:rFonts w:ascii="Times New Roman" w:eastAsia="Times New Roman" w:hAnsi="Times New Roman" w:cs="Times New Roman"/>
          <w:sz w:val="26"/>
          <w:szCs w:val="26"/>
        </w:rPr>
      </w:pPr>
    </w:p>
    <w:p w:rsidR="00B16132" w:rsidRPr="00B16132" w:rsidRDefault="00B16132" w:rsidP="00B16132">
      <w:pPr>
        <w:tabs>
          <w:tab w:val="left" w:pos="1134"/>
        </w:tabs>
        <w:suppressAutoHyphens/>
        <w:spacing w:after="0" w:line="216" w:lineRule="auto"/>
        <w:ind w:hanging="426"/>
        <w:contextualSpacing/>
        <w:jc w:val="both"/>
        <w:rPr>
          <w:rFonts w:ascii="Times New Roman" w:eastAsia="Calibri" w:hAnsi="Times New Roman" w:cs="Times New Roman"/>
          <w:sz w:val="26"/>
          <w:szCs w:val="26"/>
          <w:lang w:eastAsia="ar-SA"/>
        </w:rPr>
      </w:pPr>
      <w:r w:rsidRPr="00B16132">
        <w:rPr>
          <w:rFonts w:ascii="Times New Roman" w:eastAsia="Calibri" w:hAnsi="Times New Roman" w:cs="Times New Roman"/>
          <w:sz w:val="26"/>
          <w:szCs w:val="26"/>
          <w:lang w:eastAsia="ar-SA"/>
        </w:rPr>
        <w:t xml:space="preserve">      </w:t>
      </w:r>
      <w:r w:rsidRPr="00B16132">
        <w:rPr>
          <w:rFonts w:ascii="Times New Roman" w:eastAsia="Calibri" w:hAnsi="Times New Roman" w:cs="Times New Roman"/>
          <w:sz w:val="26"/>
          <w:szCs w:val="26"/>
          <w:lang w:val="ru-RU" w:eastAsia="ar-SA"/>
        </w:rPr>
        <w:t xml:space="preserve">1. </w:t>
      </w:r>
      <w:r w:rsidRPr="00B16132">
        <w:rPr>
          <w:rFonts w:ascii="Times New Roman" w:eastAsia="Calibri" w:hAnsi="Times New Roman" w:cs="Times New Roman"/>
          <w:sz w:val="26"/>
          <w:szCs w:val="26"/>
          <w:lang w:eastAsia="ar-SA"/>
        </w:rPr>
        <w:t xml:space="preserve">Надати дозвіл </w:t>
      </w:r>
      <w:r w:rsidR="00AA565B">
        <w:rPr>
          <w:rFonts w:ascii="Times New Roman" w:eastAsia="Calibri" w:hAnsi="Times New Roman" w:cs="Times New Roman"/>
          <w:sz w:val="26"/>
          <w:szCs w:val="26"/>
          <w:lang w:eastAsia="ar-SA"/>
        </w:rPr>
        <w:t>………</w:t>
      </w:r>
      <w:r w:rsidRPr="00B16132">
        <w:rPr>
          <w:rFonts w:ascii="Times New Roman" w:eastAsia="Calibri" w:hAnsi="Times New Roman" w:cs="Times New Roman"/>
          <w:sz w:val="26"/>
          <w:szCs w:val="26"/>
          <w:lang w:eastAsia="ar-SA"/>
        </w:rPr>
        <w:t xml:space="preserve"> дарування житлового будинку за адресою вул.</w:t>
      </w:r>
      <w:r w:rsidR="00AA565B">
        <w:rPr>
          <w:rFonts w:ascii="Times New Roman" w:eastAsia="Calibri" w:hAnsi="Times New Roman" w:cs="Times New Roman"/>
          <w:sz w:val="26"/>
          <w:szCs w:val="26"/>
          <w:lang w:eastAsia="ar-SA"/>
        </w:rPr>
        <w:t xml:space="preserve"> ………. </w:t>
      </w:r>
      <w:r w:rsidRPr="00B16132">
        <w:rPr>
          <w:rFonts w:ascii="Times New Roman" w:eastAsia="Calibri" w:hAnsi="Times New Roman" w:cs="Times New Roman"/>
          <w:sz w:val="26"/>
          <w:szCs w:val="26"/>
          <w:lang w:eastAsia="ar-SA"/>
        </w:rPr>
        <w:t xml:space="preserve">с. Устя,  </w:t>
      </w:r>
      <w:r w:rsidRPr="00B16132">
        <w:rPr>
          <w:rFonts w:ascii="Times New Roman" w:eastAsia="Calibri" w:hAnsi="Times New Roman" w:cs="Times New Roman"/>
          <w:sz w:val="26"/>
          <w:szCs w:val="26"/>
          <w:lang w:val="ru-RU" w:eastAsia="ar-SA"/>
        </w:rPr>
        <w:t>Стрийський район, Льві</w:t>
      </w:r>
      <w:r w:rsidRPr="00B16132">
        <w:rPr>
          <w:rFonts w:ascii="Times New Roman" w:eastAsia="Calibri" w:hAnsi="Times New Roman" w:cs="Times New Roman"/>
          <w:sz w:val="26"/>
          <w:szCs w:val="26"/>
          <w:lang w:eastAsia="ar-SA"/>
        </w:rPr>
        <w:t>в</w:t>
      </w:r>
      <w:r w:rsidRPr="00B16132">
        <w:rPr>
          <w:rFonts w:ascii="Times New Roman" w:eastAsia="Calibri" w:hAnsi="Times New Roman" w:cs="Times New Roman"/>
          <w:sz w:val="26"/>
          <w:szCs w:val="26"/>
          <w:lang w:val="ru-RU" w:eastAsia="ar-SA"/>
        </w:rPr>
        <w:t>ська область</w:t>
      </w:r>
      <w:r w:rsidRPr="00B16132">
        <w:rPr>
          <w:rFonts w:ascii="Times New Roman" w:eastAsia="Calibri" w:hAnsi="Times New Roman" w:cs="Times New Roman"/>
          <w:sz w:val="26"/>
          <w:szCs w:val="26"/>
          <w:lang w:eastAsia="ar-SA"/>
        </w:rPr>
        <w:t xml:space="preserve"> </w:t>
      </w:r>
      <w:r w:rsidR="00AA565B">
        <w:rPr>
          <w:rFonts w:ascii="Times New Roman" w:eastAsia="Calibri" w:hAnsi="Times New Roman" w:cs="Times New Roman"/>
          <w:sz w:val="26"/>
          <w:szCs w:val="26"/>
          <w:lang w:eastAsia="ar-SA"/>
        </w:rPr>
        <w:t>………</w:t>
      </w:r>
      <w:r w:rsidRPr="00B16132">
        <w:rPr>
          <w:rFonts w:ascii="Times New Roman" w:eastAsia="Calibri" w:hAnsi="Times New Roman" w:cs="Times New Roman"/>
          <w:sz w:val="26"/>
          <w:szCs w:val="26"/>
          <w:lang w:eastAsia="ar-SA"/>
        </w:rPr>
        <w:t xml:space="preserve">. У будинку зареєстровані та проживають діти  </w:t>
      </w:r>
      <w:r w:rsidR="00AA565B">
        <w:rPr>
          <w:rFonts w:ascii="Times New Roman" w:eastAsia="Calibri" w:hAnsi="Times New Roman" w:cs="Times New Roman"/>
          <w:sz w:val="26"/>
          <w:szCs w:val="26"/>
          <w:lang w:eastAsia="ar-SA"/>
        </w:rPr>
        <w:t>…………</w:t>
      </w:r>
      <w:r w:rsidRPr="00B16132">
        <w:rPr>
          <w:rFonts w:ascii="Times New Roman" w:eastAsia="Calibri" w:hAnsi="Times New Roman" w:cs="Times New Roman"/>
          <w:sz w:val="26"/>
          <w:szCs w:val="26"/>
          <w:lang w:eastAsia="ar-SA"/>
        </w:rPr>
        <w:t xml:space="preserve">, </w:t>
      </w:r>
      <w:r w:rsidR="00AA565B">
        <w:rPr>
          <w:rFonts w:ascii="Times New Roman" w:eastAsia="Calibri" w:hAnsi="Times New Roman" w:cs="Times New Roman"/>
          <w:sz w:val="26"/>
          <w:szCs w:val="26"/>
          <w:lang w:eastAsia="ar-SA"/>
        </w:rPr>
        <w:t>……</w:t>
      </w:r>
      <w:r w:rsidRPr="00B16132">
        <w:rPr>
          <w:rFonts w:ascii="Times New Roman" w:eastAsia="Calibri" w:hAnsi="Times New Roman" w:cs="Times New Roman"/>
          <w:sz w:val="26"/>
          <w:szCs w:val="26"/>
          <w:lang w:eastAsia="ar-SA"/>
        </w:rPr>
        <w:t xml:space="preserve"> р.н., та </w:t>
      </w:r>
      <w:r w:rsidR="00AA565B">
        <w:rPr>
          <w:rFonts w:ascii="Times New Roman" w:eastAsia="Calibri" w:hAnsi="Times New Roman" w:cs="Times New Roman"/>
          <w:sz w:val="26"/>
          <w:szCs w:val="26"/>
          <w:lang w:eastAsia="ar-SA"/>
        </w:rPr>
        <w:t>……….</w:t>
      </w:r>
      <w:r w:rsidRPr="00B16132">
        <w:rPr>
          <w:rFonts w:ascii="Times New Roman" w:eastAsia="Calibri" w:hAnsi="Times New Roman" w:cs="Times New Roman"/>
          <w:sz w:val="26"/>
          <w:szCs w:val="26"/>
          <w:lang w:eastAsia="ar-SA"/>
        </w:rPr>
        <w:t xml:space="preserve">, </w:t>
      </w:r>
      <w:r w:rsidR="00AA565B">
        <w:rPr>
          <w:rFonts w:ascii="Times New Roman" w:eastAsia="Calibri" w:hAnsi="Times New Roman" w:cs="Times New Roman"/>
          <w:sz w:val="26"/>
          <w:szCs w:val="26"/>
          <w:lang w:eastAsia="ar-SA"/>
        </w:rPr>
        <w:t>……..</w:t>
      </w:r>
      <w:r w:rsidRPr="00B16132">
        <w:rPr>
          <w:rFonts w:ascii="Times New Roman" w:eastAsia="Calibri" w:hAnsi="Times New Roman" w:cs="Times New Roman"/>
          <w:sz w:val="26"/>
          <w:szCs w:val="26"/>
          <w:lang w:eastAsia="ar-SA"/>
        </w:rPr>
        <w:t xml:space="preserve"> р.н.</w:t>
      </w:r>
    </w:p>
    <w:p w:rsidR="00B16132" w:rsidRPr="00B16132" w:rsidRDefault="00B16132" w:rsidP="00B16132">
      <w:pPr>
        <w:suppressAutoHyphens/>
        <w:spacing w:after="0" w:line="240" w:lineRule="auto"/>
        <w:jc w:val="both"/>
        <w:rPr>
          <w:rFonts w:ascii="Times New Roman" w:eastAsia="Times New Roman" w:hAnsi="Times New Roman" w:cs="Times New Roman"/>
          <w:sz w:val="26"/>
          <w:szCs w:val="26"/>
          <w:lang w:eastAsia="ar-SA"/>
        </w:rPr>
      </w:pPr>
      <w:r w:rsidRPr="00B16132">
        <w:rPr>
          <w:rFonts w:ascii="Times New Roman" w:eastAsia="Times New Roman" w:hAnsi="Times New Roman" w:cs="Times New Roman"/>
          <w:sz w:val="26"/>
          <w:szCs w:val="26"/>
          <w:lang w:eastAsia="ar-SA"/>
        </w:rPr>
        <w:t>2. Контроль за виконанням  рішення покласти на заступника міського голови Шпака Ю.А.</w:t>
      </w:r>
      <w:r w:rsidRPr="00B16132">
        <w:rPr>
          <w:rFonts w:ascii="Times New Roman" w:eastAsia="Times New Roman" w:hAnsi="Times New Roman" w:cs="Times New Roman"/>
          <w:sz w:val="26"/>
          <w:szCs w:val="26"/>
          <w:lang w:eastAsia="ar-SA"/>
        </w:rPr>
        <w:tab/>
      </w:r>
    </w:p>
    <w:p w:rsidR="00B16132" w:rsidRPr="00B16132" w:rsidRDefault="00B16132" w:rsidP="00B16132">
      <w:pPr>
        <w:suppressAutoHyphens/>
        <w:spacing w:after="0" w:line="240" w:lineRule="auto"/>
        <w:jc w:val="both"/>
        <w:rPr>
          <w:rFonts w:ascii="Times New Roman" w:eastAsia="Times New Roman" w:hAnsi="Times New Roman" w:cs="Times New Roman"/>
          <w:sz w:val="26"/>
          <w:szCs w:val="26"/>
          <w:lang w:eastAsia="ar-SA"/>
        </w:rPr>
      </w:pPr>
    </w:p>
    <w:p w:rsidR="00B16132" w:rsidRPr="00B16132" w:rsidRDefault="00B16132" w:rsidP="00B16132">
      <w:pPr>
        <w:suppressAutoHyphens/>
        <w:spacing w:after="0" w:line="240" w:lineRule="auto"/>
        <w:jc w:val="both"/>
        <w:rPr>
          <w:rFonts w:ascii="Times New Roman" w:eastAsia="Times New Roman" w:hAnsi="Times New Roman" w:cs="Times New Roman"/>
          <w:sz w:val="26"/>
          <w:szCs w:val="26"/>
          <w:lang w:eastAsia="ar-SA"/>
        </w:rPr>
      </w:pPr>
    </w:p>
    <w:p w:rsidR="00B16132" w:rsidRPr="00B16132" w:rsidRDefault="00B16132" w:rsidP="00B16132">
      <w:pPr>
        <w:suppressAutoHyphens/>
        <w:spacing w:after="0" w:line="240" w:lineRule="auto"/>
        <w:jc w:val="both"/>
        <w:rPr>
          <w:rFonts w:ascii="Times New Roman" w:eastAsia="Times New Roman" w:hAnsi="Times New Roman" w:cs="Times New Roman"/>
          <w:b/>
          <w:sz w:val="26"/>
          <w:szCs w:val="26"/>
          <w:lang w:eastAsia="ar-SA"/>
        </w:rPr>
      </w:pPr>
      <w:r w:rsidRPr="00B16132">
        <w:rPr>
          <w:rFonts w:ascii="Times New Roman" w:eastAsia="Times New Roman" w:hAnsi="Times New Roman" w:cs="Times New Roman"/>
          <w:b/>
          <w:sz w:val="26"/>
          <w:szCs w:val="26"/>
          <w:lang w:eastAsia="ar-SA"/>
        </w:rPr>
        <w:t>Міський  голова</w:t>
      </w:r>
      <w:r w:rsidRPr="00B16132">
        <w:rPr>
          <w:rFonts w:ascii="Times New Roman" w:eastAsia="Times New Roman" w:hAnsi="Times New Roman" w:cs="Times New Roman"/>
          <w:b/>
          <w:sz w:val="26"/>
          <w:szCs w:val="26"/>
          <w:lang w:eastAsia="ar-SA"/>
        </w:rPr>
        <w:tab/>
      </w:r>
      <w:r w:rsidRPr="00B16132">
        <w:rPr>
          <w:rFonts w:ascii="Times New Roman" w:eastAsia="Times New Roman" w:hAnsi="Times New Roman" w:cs="Times New Roman"/>
          <w:b/>
          <w:sz w:val="26"/>
          <w:szCs w:val="26"/>
          <w:lang w:eastAsia="ar-SA"/>
        </w:rPr>
        <w:tab/>
      </w:r>
      <w:r w:rsidRPr="00B16132">
        <w:rPr>
          <w:rFonts w:ascii="Times New Roman" w:eastAsia="Times New Roman" w:hAnsi="Times New Roman" w:cs="Times New Roman"/>
          <w:b/>
          <w:sz w:val="26"/>
          <w:szCs w:val="26"/>
          <w:lang w:eastAsia="ar-SA"/>
        </w:rPr>
        <w:tab/>
      </w:r>
      <w:r w:rsidRPr="00B16132">
        <w:rPr>
          <w:rFonts w:ascii="Times New Roman" w:eastAsia="Times New Roman" w:hAnsi="Times New Roman" w:cs="Times New Roman"/>
          <w:b/>
          <w:sz w:val="26"/>
          <w:szCs w:val="26"/>
          <w:lang w:eastAsia="ar-SA"/>
        </w:rPr>
        <w:tab/>
        <w:t xml:space="preserve">        Андрій ЩЕБЕЛЬ         </w:t>
      </w:r>
    </w:p>
    <w:p w:rsidR="00B16132" w:rsidRPr="00B16132" w:rsidRDefault="00B16132" w:rsidP="00B16132">
      <w:pPr>
        <w:tabs>
          <w:tab w:val="left" w:pos="0"/>
          <w:tab w:val="left" w:pos="180"/>
          <w:tab w:val="left" w:pos="3240"/>
          <w:tab w:val="left" w:pos="3420"/>
          <w:tab w:val="left" w:pos="4140"/>
          <w:tab w:val="left" w:pos="4320"/>
        </w:tabs>
        <w:suppressAutoHyphens/>
        <w:spacing w:after="0" w:line="240" w:lineRule="auto"/>
        <w:ind w:left="360"/>
        <w:jc w:val="both"/>
        <w:rPr>
          <w:rFonts w:ascii="Times New Roman" w:eastAsia="Times New Roman" w:hAnsi="Times New Roman" w:cs="Times New Roman"/>
          <w:sz w:val="26"/>
          <w:szCs w:val="26"/>
          <w:lang w:eastAsia="ar-SA"/>
        </w:rPr>
      </w:pPr>
    </w:p>
    <w:p w:rsidR="00392E8B" w:rsidRDefault="00392E8B"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AA565B" w:rsidRPr="00651273" w:rsidRDefault="00AA565B"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B16132" w:rsidP="000740B8">
      <w:pPr>
        <w:spacing w:after="0" w:line="240" w:lineRule="auto"/>
        <w:rPr>
          <w:rFonts w:ascii="Times New Roman" w:hAnsi="Times New Roman"/>
          <w:bCs/>
          <w:sz w:val="28"/>
          <w:lang w:val="en-US"/>
        </w:rPr>
      </w:pPr>
      <w:r>
        <w:rPr>
          <w:rFonts w:ascii="Times New Roman" w:hAnsi="Times New Roman"/>
          <w:sz w:val="28"/>
          <w:szCs w:val="28"/>
        </w:rPr>
        <w:t xml:space="preserve">        27</w:t>
      </w:r>
      <w:r w:rsidR="000740B8">
        <w:rPr>
          <w:rFonts w:ascii="Times New Roman" w:hAnsi="Times New Roman"/>
          <w:sz w:val="28"/>
          <w:szCs w:val="28"/>
        </w:rPr>
        <w:t>.0</w:t>
      </w:r>
      <w:r w:rsidR="000B0490">
        <w:rPr>
          <w:rFonts w:ascii="Times New Roman" w:hAnsi="Times New Roman"/>
          <w:sz w:val="28"/>
          <w:szCs w:val="28"/>
          <w:lang w:val="en-US"/>
        </w:rPr>
        <w:t>4</w:t>
      </w:r>
      <w:r w:rsidR="000740B8" w:rsidRPr="00DC523A">
        <w:rPr>
          <w:rFonts w:ascii="Times New Roman" w:hAnsi="Times New Roman"/>
          <w:bCs/>
          <w:sz w:val="28"/>
        </w:rPr>
        <w:t>.</w:t>
      </w:r>
      <w:r w:rsidR="000740B8">
        <w:rPr>
          <w:rFonts w:ascii="Times New Roman" w:hAnsi="Times New Roman"/>
          <w:bCs/>
          <w:sz w:val="28"/>
        </w:rPr>
        <w:t>2023</w:t>
      </w:r>
      <w:r w:rsidR="000740B8" w:rsidRPr="00DC523A">
        <w:rPr>
          <w:rFonts w:ascii="Times New Roman" w:hAnsi="Times New Roman"/>
          <w:bCs/>
          <w:sz w:val="28"/>
        </w:rPr>
        <w:t xml:space="preserve">                                                                                                   </w:t>
      </w:r>
      <w:r w:rsidR="000740B8">
        <w:rPr>
          <w:rFonts w:ascii="Times New Roman" w:hAnsi="Times New Roman"/>
          <w:bCs/>
          <w:sz w:val="28"/>
        </w:rPr>
        <w:t xml:space="preserve">№ </w:t>
      </w:r>
      <w:r>
        <w:rPr>
          <w:rFonts w:ascii="Times New Roman" w:hAnsi="Times New Roman"/>
          <w:bCs/>
          <w:sz w:val="28"/>
        </w:rPr>
        <w:t>76</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651273" w:rsidRPr="00651273" w:rsidRDefault="00651273" w:rsidP="00651273">
      <w:pPr>
        <w:spacing w:after="0" w:line="240" w:lineRule="auto"/>
        <w:rPr>
          <w:rFonts w:ascii="Times New Roman" w:eastAsia="Times New Roman" w:hAnsi="Times New Roman" w:cs="Times New Roman"/>
          <w:sz w:val="26"/>
          <w:szCs w:val="26"/>
          <w:lang w:val="ru-RU"/>
        </w:rPr>
      </w:pPr>
      <w:r w:rsidRPr="00651273">
        <w:rPr>
          <w:rFonts w:ascii="Times New Roman" w:eastAsia="Times New Roman" w:hAnsi="Times New Roman" w:cs="Times New Roman"/>
          <w:sz w:val="26"/>
          <w:szCs w:val="26"/>
          <w:lang w:val="ru-RU"/>
        </w:rPr>
        <w:t xml:space="preserve">Про надання дозволу </w:t>
      </w:r>
      <w:r w:rsidR="00AA565B">
        <w:rPr>
          <w:rFonts w:ascii="Times New Roman" w:eastAsia="Times New Roman" w:hAnsi="Times New Roman" w:cs="Times New Roman"/>
          <w:sz w:val="26"/>
          <w:szCs w:val="26"/>
          <w:lang w:val="ru-RU"/>
        </w:rPr>
        <w:t>……..</w:t>
      </w:r>
      <w:r w:rsidRPr="00651273">
        <w:rPr>
          <w:rFonts w:ascii="Times New Roman" w:eastAsia="Times New Roman" w:hAnsi="Times New Roman" w:cs="Times New Roman"/>
          <w:sz w:val="26"/>
          <w:szCs w:val="26"/>
          <w:lang w:val="ru-RU"/>
        </w:rPr>
        <w:t xml:space="preserve">. </w:t>
      </w:r>
    </w:p>
    <w:p w:rsidR="00651273" w:rsidRPr="00651273" w:rsidRDefault="00651273" w:rsidP="00651273">
      <w:pPr>
        <w:spacing w:after="0" w:line="240" w:lineRule="auto"/>
        <w:rPr>
          <w:rFonts w:ascii="Times New Roman" w:eastAsia="Times New Roman" w:hAnsi="Times New Roman" w:cs="Times New Roman"/>
          <w:sz w:val="26"/>
          <w:szCs w:val="26"/>
          <w:lang w:val="ru-RU"/>
        </w:rPr>
      </w:pPr>
      <w:r w:rsidRPr="00651273">
        <w:rPr>
          <w:rFonts w:ascii="Times New Roman" w:eastAsia="Times New Roman" w:hAnsi="Times New Roman" w:cs="Times New Roman"/>
          <w:sz w:val="26"/>
          <w:szCs w:val="26"/>
          <w:lang w:val="ru-RU"/>
        </w:rPr>
        <w:t xml:space="preserve">на дарування житлового будинку та </w:t>
      </w:r>
    </w:p>
    <w:p w:rsidR="00651273" w:rsidRPr="00651273" w:rsidRDefault="00651273" w:rsidP="00651273">
      <w:pPr>
        <w:spacing w:after="0" w:line="240" w:lineRule="auto"/>
        <w:rPr>
          <w:rFonts w:ascii="Times New Roman" w:eastAsia="Times New Roman" w:hAnsi="Times New Roman" w:cs="Times New Roman"/>
          <w:sz w:val="26"/>
          <w:szCs w:val="26"/>
          <w:lang w:val="ru-RU"/>
        </w:rPr>
      </w:pPr>
      <w:r w:rsidRPr="00651273">
        <w:rPr>
          <w:rFonts w:ascii="Times New Roman" w:eastAsia="Times New Roman" w:hAnsi="Times New Roman" w:cs="Times New Roman"/>
          <w:sz w:val="26"/>
          <w:szCs w:val="26"/>
          <w:lang w:val="ru-RU"/>
        </w:rPr>
        <w:t xml:space="preserve">земельної ділянки </w:t>
      </w:r>
      <w:r w:rsidR="00AA565B">
        <w:rPr>
          <w:rFonts w:ascii="Times New Roman" w:eastAsia="Times New Roman" w:hAnsi="Times New Roman" w:cs="Times New Roman"/>
          <w:sz w:val="26"/>
          <w:szCs w:val="26"/>
          <w:lang w:val="ru-RU"/>
        </w:rPr>
        <w:t>…….</w:t>
      </w:r>
      <w:r w:rsidRPr="00651273">
        <w:rPr>
          <w:rFonts w:ascii="Times New Roman" w:eastAsia="Times New Roman" w:hAnsi="Times New Roman" w:cs="Times New Roman"/>
          <w:sz w:val="26"/>
          <w:szCs w:val="26"/>
          <w:lang w:val="ru-RU"/>
        </w:rPr>
        <w:t xml:space="preserve">. </w:t>
      </w:r>
    </w:p>
    <w:p w:rsidR="00651273" w:rsidRPr="00651273" w:rsidRDefault="00651273" w:rsidP="00651273">
      <w:pPr>
        <w:suppressAutoHyphens/>
        <w:spacing w:after="0" w:line="240" w:lineRule="auto"/>
        <w:rPr>
          <w:rFonts w:ascii="Times New Roman" w:eastAsia="Times New Roman" w:hAnsi="Times New Roman" w:cs="Times New Roman"/>
          <w:sz w:val="26"/>
          <w:szCs w:val="26"/>
          <w:lang w:eastAsia="ar-SA"/>
        </w:rPr>
      </w:pPr>
    </w:p>
    <w:p w:rsidR="00651273" w:rsidRPr="00651273" w:rsidRDefault="00651273" w:rsidP="00651273">
      <w:pPr>
        <w:spacing w:after="0" w:line="240" w:lineRule="auto"/>
        <w:jc w:val="both"/>
        <w:rPr>
          <w:rFonts w:ascii="Times New Roman" w:eastAsia="Times New Roman" w:hAnsi="Times New Roman" w:cs="Times New Roman"/>
          <w:sz w:val="26"/>
          <w:szCs w:val="26"/>
        </w:rPr>
      </w:pPr>
      <w:r w:rsidRPr="00651273">
        <w:rPr>
          <w:rFonts w:ascii="Times New Roman" w:eastAsia="Times New Roman" w:hAnsi="Times New Roman" w:cs="Times New Roman"/>
          <w:sz w:val="26"/>
          <w:szCs w:val="26"/>
          <w:lang w:val="ru-RU"/>
        </w:rPr>
        <w:t xml:space="preserve">     В</w:t>
      </w:r>
      <w:r w:rsidRPr="00651273">
        <w:rPr>
          <w:rFonts w:ascii="Times New Roman" w:eastAsia="Times New Roman" w:hAnsi="Times New Roman" w:cs="Times New Roman"/>
          <w:sz w:val="26"/>
          <w:szCs w:val="26"/>
        </w:rPr>
        <w:t xml:space="preserve">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AA565B">
        <w:rPr>
          <w:rFonts w:ascii="Times New Roman" w:eastAsia="Times New Roman" w:hAnsi="Times New Roman" w:cs="Times New Roman"/>
          <w:sz w:val="26"/>
          <w:szCs w:val="26"/>
        </w:rPr>
        <w:t>……..</w:t>
      </w:r>
      <w:r w:rsidRPr="00651273">
        <w:rPr>
          <w:rFonts w:ascii="Times New Roman" w:eastAsia="Times New Roman" w:hAnsi="Times New Roman" w:cs="Times New Roman"/>
          <w:sz w:val="26"/>
          <w:szCs w:val="26"/>
        </w:rPr>
        <w:t xml:space="preserve">. від 12.04.2023 № О-24, висновку комісії з питань захисту прав дитини від 18.04.2023 №16, виконавчий комітет Миколаївської міської ради        </w:t>
      </w:r>
      <w:r w:rsidRPr="00651273">
        <w:rPr>
          <w:rFonts w:ascii="Times New Roman" w:eastAsia="Times New Roman" w:hAnsi="Times New Roman" w:cs="Times New Roman"/>
          <w:b/>
          <w:sz w:val="26"/>
          <w:szCs w:val="26"/>
        </w:rPr>
        <w:t>ВИРІШИВ</w:t>
      </w:r>
      <w:r w:rsidRPr="00651273">
        <w:rPr>
          <w:rFonts w:ascii="Times New Roman" w:eastAsia="Times New Roman" w:hAnsi="Times New Roman" w:cs="Times New Roman"/>
          <w:sz w:val="26"/>
          <w:szCs w:val="26"/>
        </w:rPr>
        <w:t>:</w:t>
      </w:r>
    </w:p>
    <w:p w:rsidR="00651273" w:rsidRPr="00651273" w:rsidRDefault="00651273" w:rsidP="00651273">
      <w:pPr>
        <w:spacing w:after="0" w:line="240" w:lineRule="auto"/>
        <w:rPr>
          <w:rFonts w:ascii="Times New Roman" w:eastAsia="Times New Roman" w:hAnsi="Times New Roman" w:cs="Times New Roman"/>
          <w:sz w:val="26"/>
          <w:szCs w:val="26"/>
        </w:rPr>
      </w:pPr>
    </w:p>
    <w:p w:rsidR="00651273" w:rsidRPr="00651273" w:rsidRDefault="00651273" w:rsidP="00651273">
      <w:pPr>
        <w:tabs>
          <w:tab w:val="left" w:pos="1134"/>
        </w:tabs>
        <w:suppressAutoHyphens/>
        <w:spacing w:after="0" w:line="216" w:lineRule="auto"/>
        <w:contextualSpacing/>
        <w:jc w:val="both"/>
        <w:rPr>
          <w:rFonts w:ascii="Times New Roman" w:eastAsia="Calibri" w:hAnsi="Times New Roman" w:cs="Times New Roman"/>
          <w:sz w:val="26"/>
          <w:szCs w:val="26"/>
          <w:lang w:val="ru-RU" w:eastAsia="ar-SA"/>
        </w:rPr>
      </w:pPr>
      <w:r w:rsidRPr="00651273">
        <w:rPr>
          <w:rFonts w:ascii="Times New Roman" w:eastAsia="Calibri" w:hAnsi="Times New Roman" w:cs="Times New Roman"/>
          <w:sz w:val="26"/>
          <w:szCs w:val="26"/>
          <w:lang w:val="ru-RU" w:eastAsia="ar-SA"/>
        </w:rPr>
        <w:t xml:space="preserve">1. </w:t>
      </w:r>
      <w:r w:rsidRPr="00651273">
        <w:rPr>
          <w:rFonts w:ascii="Times New Roman" w:eastAsia="Calibri" w:hAnsi="Times New Roman" w:cs="Times New Roman"/>
          <w:sz w:val="26"/>
          <w:szCs w:val="26"/>
          <w:lang w:eastAsia="ar-SA"/>
        </w:rPr>
        <w:t>Н</w:t>
      </w:r>
      <w:r w:rsidRPr="00651273">
        <w:rPr>
          <w:rFonts w:ascii="Times New Roman" w:eastAsia="Calibri" w:hAnsi="Times New Roman" w:cs="Times New Roman"/>
          <w:sz w:val="26"/>
          <w:szCs w:val="26"/>
          <w:lang w:val="ru-RU" w:eastAsia="ar-SA"/>
        </w:rPr>
        <w:t>ада</w:t>
      </w:r>
      <w:r w:rsidRPr="00651273">
        <w:rPr>
          <w:rFonts w:ascii="Times New Roman" w:eastAsia="Calibri" w:hAnsi="Times New Roman" w:cs="Times New Roman"/>
          <w:sz w:val="26"/>
          <w:szCs w:val="26"/>
          <w:lang w:eastAsia="ar-SA"/>
        </w:rPr>
        <w:t>ти</w:t>
      </w:r>
      <w:r w:rsidRPr="00651273">
        <w:rPr>
          <w:rFonts w:ascii="Times New Roman" w:eastAsia="Calibri" w:hAnsi="Times New Roman" w:cs="Times New Roman"/>
          <w:sz w:val="26"/>
          <w:szCs w:val="26"/>
          <w:lang w:val="ru-RU" w:eastAsia="ar-SA"/>
        </w:rPr>
        <w:t xml:space="preserve"> дозв</w:t>
      </w:r>
      <w:r w:rsidRPr="00651273">
        <w:rPr>
          <w:rFonts w:ascii="Times New Roman" w:eastAsia="Calibri" w:hAnsi="Times New Roman" w:cs="Times New Roman"/>
          <w:sz w:val="26"/>
          <w:szCs w:val="26"/>
          <w:lang w:eastAsia="ar-SA"/>
        </w:rPr>
        <w:t>і</w:t>
      </w:r>
      <w:r w:rsidRPr="00651273">
        <w:rPr>
          <w:rFonts w:ascii="Times New Roman" w:eastAsia="Calibri" w:hAnsi="Times New Roman" w:cs="Times New Roman"/>
          <w:sz w:val="26"/>
          <w:szCs w:val="26"/>
          <w:lang w:val="ru-RU" w:eastAsia="ar-SA"/>
        </w:rPr>
        <w:t>л</w:t>
      </w:r>
      <w:r w:rsidRPr="00651273">
        <w:rPr>
          <w:rFonts w:ascii="Times New Roman" w:eastAsia="Calibri" w:hAnsi="Times New Roman" w:cs="Times New Roman"/>
          <w:sz w:val="26"/>
          <w:szCs w:val="26"/>
          <w:lang w:eastAsia="ar-SA"/>
        </w:rPr>
        <w:t xml:space="preserve"> </w:t>
      </w:r>
      <w:r w:rsidRPr="00651273">
        <w:rPr>
          <w:rFonts w:ascii="Times New Roman" w:eastAsia="Calibri" w:hAnsi="Times New Roman" w:cs="Times New Roman"/>
          <w:sz w:val="26"/>
          <w:szCs w:val="26"/>
          <w:lang w:val="ru-RU" w:eastAsia="ar-SA"/>
        </w:rPr>
        <w:t xml:space="preserve"> </w:t>
      </w:r>
      <w:r w:rsidR="00AA565B">
        <w:rPr>
          <w:rFonts w:ascii="Times New Roman" w:eastAsia="Calibri" w:hAnsi="Times New Roman" w:cs="Times New Roman"/>
          <w:sz w:val="26"/>
          <w:szCs w:val="26"/>
          <w:lang w:eastAsia="ar-SA"/>
        </w:rPr>
        <w:t>……..</w:t>
      </w:r>
      <w:r w:rsidRPr="00651273">
        <w:rPr>
          <w:rFonts w:ascii="Times New Roman" w:eastAsia="Calibri" w:hAnsi="Times New Roman" w:cs="Times New Roman"/>
          <w:sz w:val="26"/>
          <w:szCs w:val="26"/>
          <w:lang w:eastAsia="ar-SA"/>
        </w:rPr>
        <w:t xml:space="preserve"> </w:t>
      </w:r>
      <w:r w:rsidRPr="00651273">
        <w:rPr>
          <w:rFonts w:ascii="Times New Roman" w:eastAsia="Calibri" w:hAnsi="Times New Roman" w:cs="Times New Roman"/>
          <w:sz w:val="26"/>
          <w:szCs w:val="26"/>
          <w:lang w:val="ru-RU" w:eastAsia="ar-SA"/>
        </w:rPr>
        <w:t xml:space="preserve">на дарування житлового будинку та земельної ділянки за адресою вул. </w:t>
      </w:r>
      <w:r w:rsidR="00AA565B">
        <w:rPr>
          <w:rFonts w:ascii="Times New Roman" w:eastAsia="Calibri" w:hAnsi="Times New Roman" w:cs="Times New Roman"/>
          <w:sz w:val="26"/>
          <w:szCs w:val="26"/>
          <w:lang w:eastAsia="ar-SA"/>
        </w:rPr>
        <w:t>………</w:t>
      </w:r>
      <w:r w:rsidRPr="00651273">
        <w:rPr>
          <w:rFonts w:ascii="Times New Roman" w:eastAsia="Calibri" w:hAnsi="Times New Roman" w:cs="Times New Roman"/>
          <w:sz w:val="26"/>
          <w:szCs w:val="26"/>
          <w:lang w:val="ru-RU" w:eastAsia="ar-SA"/>
        </w:rPr>
        <w:t>,</w:t>
      </w:r>
      <w:r w:rsidRPr="00651273">
        <w:rPr>
          <w:rFonts w:ascii="Times New Roman" w:eastAsia="Calibri" w:hAnsi="Times New Roman" w:cs="Times New Roman"/>
          <w:sz w:val="26"/>
          <w:szCs w:val="26"/>
          <w:lang w:eastAsia="ar-SA"/>
        </w:rPr>
        <w:t xml:space="preserve"> м. Миколаїв</w:t>
      </w:r>
      <w:r w:rsidRPr="00651273">
        <w:rPr>
          <w:rFonts w:ascii="Times New Roman" w:eastAsia="Calibri" w:hAnsi="Times New Roman" w:cs="Times New Roman"/>
          <w:sz w:val="26"/>
          <w:szCs w:val="26"/>
          <w:lang w:val="ru-RU" w:eastAsia="ar-SA"/>
        </w:rPr>
        <w:t>,</w:t>
      </w:r>
      <w:r w:rsidRPr="00651273">
        <w:rPr>
          <w:rFonts w:ascii="Times New Roman" w:eastAsia="Calibri" w:hAnsi="Times New Roman" w:cs="Times New Roman"/>
          <w:sz w:val="26"/>
          <w:szCs w:val="26"/>
          <w:lang w:eastAsia="ar-SA"/>
        </w:rPr>
        <w:t xml:space="preserve"> Стрийський район</w:t>
      </w:r>
      <w:r w:rsidRPr="00651273">
        <w:rPr>
          <w:rFonts w:ascii="Times New Roman" w:eastAsia="Calibri" w:hAnsi="Times New Roman" w:cs="Times New Roman"/>
          <w:sz w:val="26"/>
          <w:szCs w:val="26"/>
          <w:lang w:val="ru-RU" w:eastAsia="ar-SA"/>
        </w:rPr>
        <w:t xml:space="preserve">, Львівська область </w:t>
      </w:r>
      <w:r w:rsidR="00AA565B">
        <w:rPr>
          <w:rFonts w:ascii="Times New Roman" w:eastAsia="Calibri" w:hAnsi="Times New Roman" w:cs="Times New Roman"/>
          <w:sz w:val="26"/>
          <w:szCs w:val="26"/>
          <w:lang w:eastAsia="ar-SA"/>
        </w:rPr>
        <w:t>……..</w:t>
      </w:r>
      <w:r w:rsidRPr="00651273">
        <w:rPr>
          <w:rFonts w:ascii="Times New Roman" w:eastAsia="Calibri" w:hAnsi="Times New Roman" w:cs="Times New Roman"/>
          <w:sz w:val="26"/>
          <w:szCs w:val="26"/>
          <w:lang w:eastAsia="ar-SA"/>
        </w:rPr>
        <w:t xml:space="preserve">. У будинку зареєстрований та проживає малолітній </w:t>
      </w:r>
      <w:r w:rsidR="00AA565B">
        <w:rPr>
          <w:rFonts w:ascii="Times New Roman" w:eastAsia="Calibri" w:hAnsi="Times New Roman" w:cs="Times New Roman"/>
          <w:sz w:val="26"/>
          <w:szCs w:val="26"/>
          <w:lang w:eastAsia="ar-SA"/>
        </w:rPr>
        <w:t>……..</w:t>
      </w:r>
      <w:r w:rsidRPr="00651273">
        <w:rPr>
          <w:rFonts w:ascii="Times New Roman" w:eastAsia="Calibri" w:hAnsi="Times New Roman" w:cs="Times New Roman"/>
          <w:sz w:val="26"/>
          <w:szCs w:val="26"/>
          <w:lang w:eastAsia="ar-SA"/>
        </w:rPr>
        <w:t xml:space="preserve">, </w:t>
      </w:r>
      <w:r w:rsidR="00AA565B">
        <w:rPr>
          <w:rFonts w:ascii="Times New Roman" w:eastAsia="Calibri" w:hAnsi="Times New Roman" w:cs="Times New Roman"/>
          <w:sz w:val="26"/>
          <w:szCs w:val="26"/>
          <w:lang w:eastAsia="ar-SA"/>
        </w:rPr>
        <w:t>………</w:t>
      </w:r>
      <w:r w:rsidRPr="00651273">
        <w:rPr>
          <w:rFonts w:ascii="Times New Roman" w:eastAsia="Calibri" w:hAnsi="Times New Roman" w:cs="Times New Roman"/>
          <w:sz w:val="26"/>
          <w:szCs w:val="26"/>
          <w:lang w:eastAsia="ar-SA"/>
        </w:rPr>
        <w:t xml:space="preserve"> р.н.</w:t>
      </w:r>
    </w:p>
    <w:p w:rsidR="00651273" w:rsidRPr="00651273" w:rsidRDefault="00651273" w:rsidP="00651273">
      <w:pPr>
        <w:suppressAutoHyphens/>
        <w:spacing w:after="0" w:line="240" w:lineRule="auto"/>
        <w:jc w:val="both"/>
        <w:rPr>
          <w:rFonts w:ascii="Times New Roman" w:eastAsia="Times New Roman" w:hAnsi="Times New Roman" w:cs="Times New Roman"/>
          <w:sz w:val="26"/>
          <w:szCs w:val="26"/>
          <w:lang w:eastAsia="ar-SA"/>
        </w:rPr>
      </w:pPr>
      <w:r w:rsidRPr="00651273">
        <w:rPr>
          <w:rFonts w:ascii="Times New Roman" w:eastAsia="Times New Roman" w:hAnsi="Times New Roman" w:cs="Times New Roman"/>
          <w:sz w:val="26"/>
          <w:szCs w:val="26"/>
          <w:lang w:eastAsia="ar-SA"/>
        </w:rPr>
        <w:t>2. Контроль за виконанням  рішення покласти на заступника міського голови Шпака Ю.А.</w:t>
      </w:r>
      <w:r w:rsidRPr="00651273">
        <w:rPr>
          <w:rFonts w:ascii="Times New Roman" w:eastAsia="Times New Roman" w:hAnsi="Times New Roman" w:cs="Times New Roman"/>
          <w:sz w:val="26"/>
          <w:szCs w:val="26"/>
          <w:lang w:eastAsia="ar-SA"/>
        </w:rPr>
        <w:tab/>
      </w:r>
    </w:p>
    <w:p w:rsidR="00651273" w:rsidRPr="00651273" w:rsidRDefault="00651273" w:rsidP="00651273">
      <w:pPr>
        <w:suppressAutoHyphens/>
        <w:spacing w:after="0" w:line="240" w:lineRule="auto"/>
        <w:jc w:val="both"/>
        <w:rPr>
          <w:rFonts w:ascii="Times New Roman" w:eastAsia="Times New Roman" w:hAnsi="Times New Roman" w:cs="Times New Roman"/>
          <w:sz w:val="26"/>
          <w:szCs w:val="26"/>
          <w:lang w:eastAsia="ar-SA"/>
        </w:rPr>
      </w:pPr>
    </w:p>
    <w:p w:rsidR="00651273" w:rsidRPr="00651273" w:rsidRDefault="00651273" w:rsidP="00651273">
      <w:pPr>
        <w:suppressAutoHyphens/>
        <w:spacing w:after="0" w:line="240" w:lineRule="auto"/>
        <w:jc w:val="both"/>
        <w:rPr>
          <w:rFonts w:ascii="Times New Roman" w:eastAsia="Times New Roman" w:hAnsi="Times New Roman" w:cs="Times New Roman"/>
          <w:sz w:val="26"/>
          <w:szCs w:val="26"/>
          <w:lang w:eastAsia="ar-SA"/>
        </w:rPr>
      </w:pPr>
    </w:p>
    <w:p w:rsidR="006D4613" w:rsidRDefault="00651273" w:rsidP="00651273">
      <w:pPr>
        <w:rPr>
          <w:lang w:eastAsia="ar-SA"/>
        </w:rPr>
      </w:pPr>
      <w:r w:rsidRPr="00651273">
        <w:rPr>
          <w:rFonts w:ascii="Times New Roman" w:eastAsia="Times New Roman" w:hAnsi="Times New Roman" w:cs="Times New Roman"/>
          <w:b/>
          <w:sz w:val="26"/>
          <w:szCs w:val="26"/>
          <w:lang w:eastAsia="ar-SA"/>
        </w:rPr>
        <w:t>Міський  голова</w:t>
      </w:r>
      <w:r w:rsidRPr="00651273">
        <w:rPr>
          <w:rFonts w:ascii="Times New Roman" w:eastAsia="Times New Roman" w:hAnsi="Times New Roman" w:cs="Times New Roman"/>
          <w:b/>
          <w:sz w:val="26"/>
          <w:szCs w:val="26"/>
          <w:lang w:eastAsia="ar-SA"/>
        </w:rPr>
        <w:tab/>
      </w:r>
      <w:r w:rsidRPr="00651273">
        <w:rPr>
          <w:rFonts w:ascii="Times New Roman" w:eastAsia="Times New Roman" w:hAnsi="Times New Roman" w:cs="Times New Roman"/>
          <w:b/>
          <w:sz w:val="26"/>
          <w:szCs w:val="26"/>
          <w:lang w:eastAsia="ar-SA"/>
        </w:rPr>
        <w:tab/>
      </w:r>
      <w:r w:rsidRPr="00651273">
        <w:rPr>
          <w:rFonts w:ascii="Times New Roman" w:eastAsia="Times New Roman" w:hAnsi="Times New Roman" w:cs="Times New Roman"/>
          <w:b/>
          <w:sz w:val="26"/>
          <w:szCs w:val="26"/>
          <w:lang w:eastAsia="ar-SA"/>
        </w:rPr>
        <w:tab/>
      </w:r>
      <w:r w:rsidRPr="00651273">
        <w:rPr>
          <w:rFonts w:ascii="Times New Roman" w:eastAsia="Times New Roman" w:hAnsi="Times New Roman" w:cs="Times New Roman"/>
          <w:b/>
          <w:sz w:val="26"/>
          <w:szCs w:val="26"/>
          <w:lang w:eastAsia="ar-SA"/>
        </w:rPr>
        <w:tab/>
        <w:t xml:space="preserve">                 Андрій ЩЕБЕЛЬ         </w:t>
      </w:r>
    </w:p>
    <w:p w:rsidR="006D4613" w:rsidRDefault="006D4613" w:rsidP="005216C9">
      <w:pPr>
        <w:rPr>
          <w:lang w:val="en-US" w:eastAsia="ar-SA"/>
        </w:rPr>
      </w:pPr>
    </w:p>
    <w:p w:rsidR="00B602C3" w:rsidRDefault="00B602C3" w:rsidP="005216C9">
      <w:pPr>
        <w:rPr>
          <w:lang w:val="en-US" w:eastAsia="ar-SA"/>
        </w:rPr>
      </w:pPr>
    </w:p>
    <w:p w:rsidR="00B602C3" w:rsidRDefault="00B602C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Default="00651273" w:rsidP="005216C9">
      <w:pPr>
        <w:rPr>
          <w:lang w:eastAsia="ar-SA"/>
        </w:rPr>
      </w:pPr>
    </w:p>
    <w:p w:rsidR="00651273" w:rsidRPr="00651273" w:rsidRDefault="00651273" w:rsidP="005216C9">
      <w:pPr>
        <w:rPr>
          <w:lang w:eastAsia="ar-SA"/>
        </w:rPr>
      </w:pPr>
    </w:p>
    <w:p w:rsidR="006D4613" w:rsidRDefault="006D4613" w:rsidP="005216C9">
      <w:pPr>
        <w:rPr>
          <w:lang w:eastAsia="ar-SA"/>
        </w:rPr>
      </w:pPr>
    </w:p>
    <w:p w:rsidR="00AA565B" w:rsidRDefault="00AA565B" w:rsidP="005216C9">
      <w:pPr>
        <w:rPr>
          <w:lang w:eastAsia="ar-SA"/>
        </w:rPr>
      </w:pPr>
    </w:p>
    <w:p w:rsidR="006D4613" w:rsidRDefault="006D4613" w:rsidP="005216C9">
      <w:pPr>
        <w:rPr>
          <w:lang w:eastAsia="ar-SA"/>
        </w:rPr>
      </w:pPr>
    </w:p>
    <w:p w:rsidR="006D4613" w:rsidRDefault="006D4613"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B16132">
        <w:rPr>
          <w:rFonts w:ascii="Times New Roman" w:hAnsi="Times New Roman"/>
          <w:sz w:val="28"/>
          <w:szCs w:val="28"/>
        </w:rPr>
        <w:t>27</w:t>
      </w:r>
      <w:r>
        <w:rPr>
          <w:rFonts w:ascii="Times New Roman" w:hAnsi="Times New Roman"/>
          <w:sz w:val="28"/>
          <w:szCs w:val="28"/>
        </w:rPr>
        <w:t>.0</w:t>
      </w:r>
      <w:r w:rsidR="000B0490">
        <w:rPr>
          <w:rFonts w:ascii="Times New Roman" w:hAnsi="Times New Roman"/>
          <w:sz w:val="28"/>
          <w:szCs w:val="28"/>
          <w:lang w:val="en-US"/>
        </w:rPr>
        <w:t>4</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16132">
        <w:rPr>
          <w:rFonts w:ascii="Times New Roman" w:hAnsi="Times New Roman"/>
          <w:bCs/>
          <w:sz w:val="28"/>
        </w:rPr>
        <w:t>77</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D661F7" w:rsidRDefault="00D661F7" w:rsidP="00F83026">
      <w:pPr>
        <w:rPr>
          <w:lang w:eastAsia="ar-SA"/>
        </w:rPr>
      </w:pPr>
    </w:p>
    <w:p w:rsidR="00651273" w:rsidRPr="00651273" w:rsidRDefault="00651273" w:rsidP="00651273">
      <w:pPr>
        <w:tabs>
          <w:tab w:val="left" w:pos="1134"/>
        </w:tabs>
        <w:suppressAutoHyphens/>
        <w:spacing w:after="0" w:line="216" w:lineRule="auto"/>
        <w:contextualSpacing/>
        <w:rPr>
          <w:rFonts w:ascii="Times New Roman" w:eastAsia="Calibri" w:hAnsi="Times New Roman" w:cs="Times New Roman"/>
          <w:sz w:val="28"/>
          <w:szCs w:val="28"/>
          <w:lang w:val="ru-RU" w:eastAsia="ar-SA"/>
        </w:rPr>
      </w:pPr>
      <w:r w:rsidRPr="00651273">
        <w:rPr>
          <w:rFonts w:ascii="Times New Roman" w:eastAsia="Calibri" w:hAnsi="Times New Roman" w:cs="Times New Roman"/>
          <w:sz w:val="28"/>
          <w:szCs w:val="28"/>
          <w:lang w:val="ru-RU" w:eastAsia="ar-SA"/>
        </w:rPr>
        <w:t xml:space="preserve">Про </w:t>
      </w:r>
      <w:r w:rsidRPr="00651273">
        <w:rPr>
          <w:rFonts w:ascii="Times New Roman" w:eastAsia="Calibri" w:hAnsi="Times New Roman" w:cs="Times New Roman"/>
          <w:sz w:val="28"/>
          <w:szCs w:val="28"/>
          <w:lang w:eastAsia="ar-SA"/>
        </w:rPr>
        <w:t>п</w:t>
      </w:r>
      <w:r w:rsidRPr="00651273">
        <w:rPr>
          <w:rFonts w:ascii="Times New Roman" w:eastAsia="Calibri" w:hAnsi="Times New Roman" w:cs="Times New Roman"/>
          <w:sz w:val="28"/>
          <w:szCs w:val="28"/>
          <w:lang w:val="ru-RU" w:eastAsia="ar-SA"/>
        </w:rPr>
        <w:t xml:space="preserve">еревід </w:t>
      </w:r>
      <w:r w:rsidR="00AA565B">
        <w:rPr>
          <w:rFonts w:ascii="Times New Roman" w:eastAsia="Calibri" w:hAnsi="Times New Roman" w:cs="Times New Roman"/>
          <w:sz w:val="28"/>
          <w:szCs w:val="28"/>
          <w:lang w:val="ru-RU" w:eastAsia="ar-SA"/>
        </w:rPr>
        <w:t>………..</w:t>
      </w:r>
    </w:p>
    <w:p w:rsidR="00651273" w:rsidRPr="00651273" w:rsidRDefault="00651273" w:rsidP="00651273">
      <w:pPr>
        <w:tabs>
          <w:tab w:val="left" w:pos="1134"/>
        </w:tabs>
        <w:suppressAutoHyphens/>
        <w:spacing w:after="0" w:line="216" w:lineRule="auto"/>
        <w:contextualSpacing/>
        <w:rPr>
          <w:rFonts w:ascii="Times New Roman" w:eastAsia="Calibri" w:hAnsi="Times New Roman" w:cs="Times New Roman"/>
          <w:sz w:val="28"/>
          <w:szCs w:val="28"/>
          <w:lang w:eastAsia="ar-SA"/>
        </w:rPr>
      </w:pPr>
      <w:r w:rsidRPr="00651273">
        <w:rPr>
          <w:rFonts w:ascii="Times New Roman" w:eastAsia="Calibri" w:hAnsi="Times New Roman" w:cs="Times New Roman"/>
          <w:sz w:val="28"/>
          <w:szCs w:val="28"/>
          <w:lang w:val="ru-RU" w:eastAsia="ar-SA"/>
        </w:rPr>
        <w:t xml:space="preserve">з </w:t>
      </w:r>
      <w:r w:rsidRPr="00651273">
        <w:rPr>
          <w:rFonts w:ascii="Times New Roman" w:eastAsia="Calibri" w:hAnsi="Times New Roman" w:cs="Times New Roman"/>
          <w:sz w:val="28"/>
          <w:szCs w:val="28"/>
          <w:lang w:eastAsia="ar-SA"/>
        </w:rPr>
        <w:t xml:space="preserve">КНП ЛОР </w:t>
      </w:r>
      <w:r w:rsidRPr="00651273">
        <w:rPr>
          <w:rFonts w:ascii="Times New Roman" w:eastAsia="Calibri" w:hAnsi="Times New Roman" w:cs="Times New Roman"/>
          <w:sz w:val="28"/>
          <w:szCs w:val="28"/>
          <w:lang w:val="ru-RU" w:eastAsia="ar-SA"/>
        </w:rPr>
        <w:t>«Льві</w:t>
      </w:r>
      <w:r w:rsidR="00A03E59">
        <w:rPr>
          <w:rFonts w:ascii="Times New Roman" w:eastAsia="Calibri" w:hAnsi="Times New Roman" w:cs="Times New Roman"/>
          <w:sz w:val="28"/>
          <w:szCs w:val="28"/>
          <w:lang w:val="ru-RU" w:eastAsia="ar-SA"/>
        </w:rPr>
        <w:t>в</w:t>
      </w:r>
      <w:r w:rsidRPr="00651273">
        <w:rPr>
          <w:rFonts w:ascii="Times New Roman" w:eastAsia="Calibri" w:hAnsi="Times New Roman" w:cs="Times New Roman"/>
          <w:sz w:val="28"/>
          <w:szCs w:val="28"/>
          <w:lang w:val="ru-RU" w:eastAsia="ar-SA"/>
        </w:rPr>
        <w:t xml:space="preserve">ський обласний </w:t>
      </w:r>
    </w:p>
    <w:p w:rsidR="00651273" w:rsidRPr="00651273" w:rsidRDefault="00651273" w:rsidP="00651273">
      <w:pPr>
        <w:tabs>
          <w:tab w:val="left" w:pos="1134"/>
        </w:tabs>
        <w:suppressAutoHyphens/>
        <w:spacing w:after="0" w:line="216" w:lineRule="auto"/>
        <w:contextualSpacing/>
        <w:rPr>
          <w:rFonts w:ascii="Times New Roman" w:eastAsia="Calibri" w:hAnsi="Times New Roman" w:cs="Times New Roman"/>
          <w:sz w:val="28"/>
          <w:szCs w:val="28"/>
          <w:lang w:eastAsia="ar-SA"/>
        </w:rPr>
      </w:pPr>
      <w:r w:rsidRPr="00651273">
        <w:rPr>
          <w:rFonts w:ascii="Times New Roman" w:eastAsia="Calibri" w:hAnsi="Times New Roman" w:cs="Times New Roman"/>
          <w:sz w:val="28"/>
          <w:szCs w:val="28"/>
          <w:lang w:val="ru-RU" w:eastAsia="ar-SA"/>
        </w:rPr>
        <w:t>спеціалізований</w:t>
      </w:r>
      <w:r w:rsidRPr="00651273">
        <w:rPr>
          <w:rFonts w:ascii="Times New Roman" w:eastAsia="Calibri" w:hAnsi="Times New Roman" w:cs="Times New Roman"/>
          <w:sz w:val="28"/>
          <w:szCs w:val="28"/>
          <w:lang w:eastAsia="ar-SA"/>
        </w:rPr>
        <w:t xml:space="preserve"> </w:t>
      </w:r>
      <w:r w:rsidRPr="00651273">
        <w:rPr>
          <w:rFonts w:ascii="Times New Roman" w:eastAsia="Calibri" w:hAnsi="Times New Roman" w:cs="Times New Roman"/>
          <w:sz w:val="28"/>
          <w:szCs w:val="28"/>
          <w:lang w:val="ru-RU" w:eastAsia="ar-SA"/>
        </w:rPr>
        <w:t xml:space="preserve">будинок дитини </w:t>
      </w:r>
    </w:p>
    <w:p w:rsidR="00651273" w:rsidRPr="00651273" w:rsidRDefault="00651273" w:rsidP="00651273">
      <w:pPr>
        <w:tabs>
          <w:tab w:val="left" w:pos="1134"/>
        </w:tabs>
        <w:suppressAutoHyphens/>
        <w:spacing w:after="0" w:line="216" w:lineRule="auto"/>
        <w:contextualSpacing/>
        <w:rPr>
          <w:rFonts w:ascii="Times New Roman" w:eastAsia="Calibri" w:hAnsi="Times New Roman" w:cs="Times New Roman"/>
          <w:sz w:val="28"/>
          <w:szCs w:val="28"/>
          <w:lang w:eastAsia="ar-SA"/>
        </w:rPr>
      </w:pPr>
      <w:r w:rsidRPr="00651273">
        <w:rPr>
          <w:rFonts w:ascii="Times New Roman" w:eastAsia="Calibri" w:hAnsi="Times New Roman" w:cs="Times New Roman"/>
          <w:sz w:val="28"/>
          <w:szCs w:val="28"/>
          <w:lang w:val="ru-RU" w:eastAsia="ar-SA"/>
        </w:rPr>
        <w:t xml:space="preserve">«Любисток» </w:t>
      </w:r>
      <w:r w:rsidRPr="00651273">
        <w:rPr>
          <w:rFonts w:ascii="Times New Roman" w:eastAsia="Calibri" w:hAnsi="Times New Roman" w:cs="Times New Roman"/>
          <w:sz w:val="28"/>
          <w:szCs w:val="28"/>
          <w:lang w:eastAsia="ar-SA"/>
        </w:rPr>
        <w:t xml:space="preserve">в </w:t>
      </w:r>
      <w:r w:rsidRPr="00651273">
        <w:rPr>
          <w:rFonts w:ascii="Times New Roman" w:eastAsia="Calibri" w:hAnsi="Times New Roman" w:cs="Times New Roman"/>
          <w:sz w:val="28"/>
          <w:szCs w:val="28"/>
          <w:lang w:val="ru-RU" w:eastAsia="ar-SA"/>
        </w:rPr>
        <w:t xml:space="preserve">КЗ ЛОР «Роздільський </w:t>
      </w:r>
    </w:p>
    <w:p w:rsidR="00651273" w:rsidRPr="00651273" w:rsidRDefault="00651273" w:rsidP="00651273">
      <w:pPr>
        <w:tabs>
          <w:tab w:val="left" w:pos="1134"/>
        </w:tabs>
        <w:suppressAutoHyphens/>
        <w:spacing w:after="0" w:line="216" w:lineRule="auto"/>
        <w:contextualSpacing/>
        <w:rPr>
          <w:rFonts w:ascii="Times New Roman" w:eastAsia="Calibri" w:hAnsi="Times New Roman" w:cs="Times New Roman"/>
          <w:sz w:val="28"/>
          <w:szCs w:val="28"/>
          <w:lang w:eastAsia="ar-SA"/>
        </w:rPr>
      </w:pPr>
      <w:r w:rsidRPr="00651273">
        <w:rPr>
          <w:rFonts w:ascii="Times New Roman" w:eastAsia="Calibri" w:hAnsi="Times New Roman" w:cs="Times New Roman"/>
          <w:sz w:val="28"/>
          <w:szCs w:val="28"/>
          <w:lang w:val="ru-RU" w:eastAsia="ar-SA"/>
        </w:rPr>
        <w:t xml:space="preserve">дитячий </w:t>
      </w:r>
      <w:r w:rsidRPr="00651273">
        <w:rPr>
          <w:rFonts w:ascii="Times New Roman" w:eastAsia="Calibri" w:hAnsi="Times New Roman" w:cs="Times New Roman"/>
          <w:sz w:val="28"/>
          <w:szCs w:val="28"/>
          <w:lang w:eastAsia="ar-SA"/>
        </w:rPr>
        <w:t xml:space="preserve">будинок – інтернат» </w:t>
      </w:r>
    </w:p>
    <w:p w:rsidR="00651273" w:rsidRPr="00651273" w:rsidRDefault="00651273" w:rsidP="00651273">
      <w:pPr>
        <w:suppressAutoHyphens/>
        <w:autoSpaceDE w:val="0"/>
        <w:spacing w:after="0" w:line="240" w:lineRule="auto"/>
        <w:contextualSpacing/>
        <w:jc w:val="both"/>
        <w:rPr>
          <w:rFonts w:ascii="Times New Roman" w:eastAsia="Calibri" w:hAnsi="Times New Roman" w:cs="Times New Roman"/>
          <w:sz w:val="28"/>
          <w:szCs w:val="28"/>
          <w:lang w:eastAsia="ar-SA"/>
        </w:rPr>
      </w:pPr>
    </w:p>
    <w:p w:rsidR="00651273" w:rsidRPr="00651273" w:rsidRDefault="00651273" w:rsidP="00651273">
      <w:pPr>
        <w:suppressAutoHyphens/>
        <w:autoSpaceDE w:val="0"/>
        <w:spacing w:after="0" w:line="240" w:lineRule="auto"/>
        <w:contextualSpacing/>
        <w:jc w:val="both"/>
        <w:rPr>
          <w:rFonts w:ascii="Times New Roman" w:eastAsia="Calibri" w:hAnsi="Times New Roman" w:cs="Times New Roman"/>
          <w:b/>
          <w:sz w:val="28"/>
          <w:szCs w:val="28"/>
          <w:lang w:eastAsia="hi-IN" w:bidi="hi-IN"/>
        </w:rPr>
      </w:pPr>
      <w:r w:rsidRPr="00651273">
        <w:rPr>
          <w:rFonts w:ascii="Times New Roman" w:eastAsia="Calibri" w:hAnsi="Times New Roman" w:cs="Times New Roman"/>
          <w:sz w:val="28"/>
          <w:szCs w:val="28"/>
          <w:lang w:eastAsia="ar-SA"/>
        </w:rPr>
        <w:t xml:space="preserve">     </w:t>
      </w:r>
      <w:r w:rsidRPr="00651273">
        <w:rPr>
          <w:rFonts w:ascii="Times New Roman" w:eastAsia="Calibri" w:hAnsi="Times New Roman" w:cs="Times New Roman"/>
          <w:sz w:val="28"/>
          <w:szCs w:val="28"/>
          <w:lang w:eastAsia="hi-IN" w:bidi="hi-IN"/>
        </w:rPr>
        <w:t xml:space="preserve">Відповідно до Закону України «Про забезпечення організаційно-правових умов соціального захисту дітей-сиріт та дітей, позбавлених батьківського піклування», ст. 27 Закону України «Про охорону дитинства», п.п.4 п.б ст.34  Закону України «Про місцеве самоврядування в Україні», постанови Кабінету Міністрів України від 04.08.2021 № 843 «Деякі питання соціального захисту дітей, влаштованих на цілодобове перебування до закладів різних типів, форм власності та підпорядкування», п.35 постанови Кабінету Міністрів України від 24.09.2008 № 866 «Питання діяльності органів опіки та піклування, пов’язаної із захистом прав дитини», висновку комісії з питань захисту прав дитини від 18.04.2023 №17, виконавчий комітет Миколаївської міської ради </w:t>
      </w:r>
      <w:r w:rsidRPr="00651273">
        <w:rPr>
          <w:rFonts w:ascii="Times New Roman" w:eastAsia="Calibri" w:hAnsi="Times New Roman" w:cs="Times New Roman"/>
          <w:b/>
          <w:sz w:val="28"/>
          <w:szCs w:val="28"/>
          <w:lang w:eastAsia="hi-IN" w:bidi="hi-IN"/>
        </w:rPr>
        <w:t>ВИРІШИВ:</w:t>
      </w:r>
    </w:p>
    <w:p w:rsidR="00651273" w:rsidRPr="00651273" w:rsidRDefault="00651273" w:rsidP="00651273">
      <w:pPr>
        <w:suppressAutoHyphens/>
        <w:autoSpaceDE w:val="0"/>
        <w:spacing w:before="120" w:after="0" w:line="240" w:lineRule="auto"/>
        <w:ind w:firstLine="567"/>
        <w:contextualSpacing/>
        <w:jc w:val="both"/>
        <w:rPr>
          <w:rFonts w:ascii="Times New Roman" w:eastAsia="Calibri" w:hAnsi="Times New Roman" w:cs="Times New Roman"/>
          <w:b/>
          <w:sz w:val="28"/>
          <w:szCs w:val="28"/>
          <w:lang w:eastAsia="hi-IN" w:bidi="hi-IN"/>
        </w:rPr>
      </w:pPr>
    </w:p>
    <w:p w:rsidR="00651273" w:rsidRPr="00651273" w:rsidRDefault="00651273" w:rsidP="00651273">
      <w:pPr>
        <w:suppressAutoHyphens/>
        <w:autoSpaceDE w:val="0"/>
        <w:spacing w:before="120" w:after="0" w:line="240" w:lineRule="auto"/>
        <w:contextualSpacing/>
        <w:jc w:val="both"/>
        <w:rPr>
          <w:rFonts w:ascii="Times New Roman" w:eastAsia="Calibri" w:hAnsi="Times New Roman" w:cs="Times New Roman"/>
          <w:b/>
          <w:bCs/>
          <w:sz w:val="28"/>
          <w:szCs w:val="28"/>
          <w:lang w:eastAsia="hi-IN" w:bidi="hi-IN"/>
        </w:rPr>
      </w:pPr>
      <w:r w:rsidRPr="00651273">
        <w:rPr>
          <w:rFonts w:ascii="Times New Roman" w:eastAsia="Calibri" w:hAnsi="Times New Roman" w:cs="Times New Roman"/>
          <w:sz w:val="28"/>
          <w:szCs w:val="28"/>
          <w:lang w:eastAsia="hi-IN" w:bidi="hi-IN"/>
        </w:rPr>
        <w:t xml:space="preserve">1. Перевести дитину, позбавлену батьківського піклування, </w:t>
      </w:r>
      <w:r w:rsidR="00AA565B">
        <w:rPr>
          <w:rFonts w:ascii="Times New Roman" w:eastAsia="Calibri" w:hAnsi="Times New Roman" w:cs="Times New Roman"/>
          <w:sz w:val="28"/>
          <w:szCs w:val="28"/>
          <w:lang w:eastAsia="hi-IN" w:bidi="hi-IN"/>
        </w:rPr>
        <w:t>………..</w:t>
      </w:r>
      <w:r w:rsidRPr="00651273">
        <w:rPr>
          <w:rFonts w:ascii="Times New Roman" w:eastAsia="Calibri" w:hAnsi="Times New Roman" w:cs="Times New Roman"/>
          <w:sz w:val="28"/>
          <w:szCs w:val="28"/>
          <w:lang w:eastAsia="hi-IN" w:bidi="hi-IN"/>
        </w:rPr>
        <w:t xml:space="preserve">, </w:t>
      </w:r>
      <w:r w:rsidR="00AA565B">
        <w:rPr>
          <w:rFonts w:ascii="Times New Roman" w:eastAsia="Calibri" w:hAnsi="Times New Roman" w:cs="Times New Roman"/>
          <w:sz w:val="28"/>
          <w:szCs w:val="28"/>
          <w:lang w:eastAsia="hi-IN" w:bidi="hi-IN"/>
        </w:rPr>
        <w:t>……….</w:t>
      </w:r>
      <w:r w:rsidRPr="00651273">
        <w:rPr>
          <w:rFonts w:ascii="Times New Roman" w:eastAsia="Calibri" w:hAnsi="Times New Roman" w:cs="Times New Roman"/>
          <w:sz w:val="28"/>
          <w:szCs w:val="28"/>
          <w:lang w:eastAsia="hi-IN" w:bidi="hi-IN"/>
        </w:rPr>
        <w:t xml:space="preserve"> р.н., з комунального некомерційного підприємства Львівської обласної ради «Льві</w:t>
      </w:r>
      <w:r w:rsidR="00A03E59">
        <w:rPr>
          <w:rFonts w:ascii="Times New Roman" w:eastAsia="Calibri" w:hAnsi="Times New Roman" w:cs="Times New Roman"/>
          <w:sz w:val="28"/>
          <w:szCs w:val="28"/>
          <w:lang w:eastAsia="hi-IN" w:bidi="hi-IN"/>
        </w:rPr>
        <w:t>в</w:t>
      </w:r>
      <w:r w:rsidRPr="00651273">
        <w:rPr>
          <w:rFonts w:ascii="Times New Roman" w:eastAsia="Calibri" w:hAnsi="Times New Roman" w:cs="Times New Roman"/>
          <w:sz w:val="28"/>
          <w:szCs w:val="28"/>
          <w:lang w:eastAsia="hi-IN" w:bidi="hi-IN"/>
        </w:rPr>
        <w:t xml:space="preserve">ський обласний спеціалізований будинок дитини «Любисток» в комунальний заклад Львівської обласної ради «Роздільський дитячий будинок – інтернат» на повне державне забезпечення. </w:t>
      </w:r>
    </w:p>
    <w:p w:rsidR="00651273" w:rsidRPr="00651273" w:rsidRDefault="00651273" w:rsidP="00651273">
      <w:pPr>
        <w:tabs>
          <w:tab w:val="left" w:pos="1134"/>
        </w:tabs>
        <w:suppressAutoHyphens/>
        <w:spacing w:after="0" w:line="216" w:lineRule="auto"/>
        <w:contextualSpacing/>
        <w:jc w:val="both"/>
        <w:rPr>
          <w:rFonts w:ascii="Times New Roman" w:eastAsia="Calibri" w:hAnsi="Times New Roman" w:cs="Times New Roman"/>
          <w:bCs/>
          <w:sz w:val="28"/>
          <w:szCs w:val="28"/>
          <w:lang w:val="ru-RU" w:eastAsia="ar-SA"/>
        </w:rPr>
      </w:pPr>
      <w:r w:rsidRPr="00651273">
        <w:rPr>
          <w:rFonts w:ascii="Times New Roman" w:eastAsia="Calibri" w:hAnsi="Times New Roman" w:cs="Times New Roman"/>
          <w:sz w:val="28"/>
          <w:szCs w:val="28"/>
          <w:lang w:val="ru-RU" w:eastAsia="ar-SA"/>
        </w:rPr>
        <w:t xml:space="preserve">2. Контроль за виконанням рішення </w:t>
      </w:r>
      <w:r w:rsidRPr="00651273">
        <w:rPr>
          <w:rFonts w:ascii="Times New Roman" w:eastAsia="Calibri" w:hAnsi="Times New Roman" w:cs="Times New Roman"/>
          <w:sz w:val="28"/>
          <w:szCs w:val="28"/>
          <w:lang w:eastAsia="ar-SA"/>
        </w:rPr>
        <w:t>покласти на заступника міського голови Шпака Ю.А.</w:t>
      </w:r>
      <w:r w:rsidRPr="00651273">
        <w:rPr>
          <w:rFonts w:ascii="Times New Roman" w:eastAsia="Calibri" w:hAnsi="Times New Roman" w:cs="Times New Roman"/>
          <w:sz w:val="28"/>
          <w:szCs w:val="28"/>
          <w:lang w:val="ru-RU" w:eastAsia="ar-SA"/>
        </w:rPr>
        <w:tab/>
      </w:r>
      <w:r w:rsidRPr="00651273">
        <w:rPr>
          <w:rFonts w:ascii="Times New Roman" w:eastAsia="Calibri" w:hAnsi="Times New Roman" w:cs="Times New Roman"/>
          <w:bCs/>
          <w:sz w:val="28"/>
          <w:szCs w:val="28"/>
          <w:lang w:val="ru-RU" w:eastAsia="ar-SA"/>
        </w:rPr>
        <w:t xml:space="preserve"> </w:t>
      </w:r>
    </w:p>
    <w:p w:rsidR="00651273" w:rsidRPr="00651273" w:rsidRDefault="00651273" w:rsidP="00651273">
      <w:pPr>
        <w:tabs>
          <w:tab w:val="left" w:pos="1134"/>
        </w:tabs>
        <w:suppressAutoHyphens/>
        <w:spacing w:after="0" w:line="216" w:lineRule="auto"/>
        <w:ind w:firstLine="567"/>
        <w:contextualSpacing/>
        <w:jc w:val="both"/>
        <w:rPr>
          <w:rFonts w:ascii="Times New Roman" w:eastAsia="Calibri" w:hAnsi="Times New Roman" w:cs="Times New Roman"/>
          <w:b/>
          <w:sz w:val="28"/>
          <w:szCs w:val="28"/>
          <w:lang w:eastAsia="ar-SA"/>
        </w:rPr>
      </w:pPr>
    </w:p>
    <w:p w:rsidR="00651273" w:rsidRPr="00651273" w:rsidRDefault="00651273" w:rsidP="00651273">
      <w:pPr>
        <w:tabs>
          <w:tab w:val="left" w:pos="1134"/>
        </w:tabs>
        <w:suppressAutoHyphens/>
        <w:spacing w:after="0" w:line="216" w:lineRule="auto"/>
        <w:ind w:firstLine="567"/>
        <w:contextualSpacing/>
        <w:jc w:val="both"/>
        <w:rPr>
          <w:rFonts w:ascii="Times New Roman" w:eastAsia="Calibri" w:hAnsi="Times New Roman" w:cs="Times New Roman"/>
          <w:b/>
          <w:sz w:val="28"/>
          <w:szCs w:val="28"/>
          <w:lang w:eastAsia="ar-SA"/>
        </w:rPr>
      </w:pPr>
    </w:p>
    <w:p w:rsidR="00651273" w:rsidRPr="00651273" w:rsidRDefault="00651273" w:rsidP="00651273">
      <w:pPr>
        <w:tabs>
          <w:tab w:val="left" w:pos="1134"/>
        </w:tabs>
        <w:suppressAutoHyphens/>
        <w:spacing w:after="0" w:line="216" w:lineRule="auto"/>
        <w:ind w:firstLine="567"/>
        <w:contextualSpacing/>
        <w:jc w:val="both"/>
        <w:rPr>
          <w:rFonts w:ascii="Times New Roman" w:eastAsia="Calibri" w:hAnsi="Times New Roman" w:cs="Times New Roman"/>
          <w:b/>
          <w:sz w:val="28"/>
          <w:szCs w:val="28"/>
          <w:lang w:eastAsia="ar-SA"/>
        </w:rPr>
      </w:pPr>
    </w:p>
    <w:p w:rsidR="00651273" w:rsidRPr="00651273" w:rsidRDefault="00651273" w:rsidP="00651273">
      <w:pPr>
        <w:suppressAutoHyphens/>
        <w:spacing w:after="0" w:line="240" w:lineRule="auto"/>
        <w:jc w:val="both"/>
        <w:rPr>
          <w:rFonts w:ascii="Times New Roman" w:eastAsia="Times New Roman" w:hAnsi="Times New Roman" w:cs="Times New Roman"/>
          <w:b/>
          <w:sz w:val="28"/>
          <w:szCs w:val="28"/>
          <w:lang w:eastAsia="ar-SA"/>
        </w:rPr>
      </w:pPr>
      <w:r w:rsidRPr="00651273">
        <w:rPr>
          <w:rFonts w:ascii="Times New Roman" w:eastAsia="Times New Roman" w:hAnsi="Times New Roman" w:cs="Times New Roman"/>
          <w:b/>
          <w:sz w:val="28"/>
          <w:szCs w:val="28"/>
          <w:lang w:eastAsia="ar-SA"/>
        </w:rPr>
        <w:t>Міський  голова</w:t>
      </w:r>
      <w:r w:rsidRPr="00651273">
        <w:rPr>
          <w:rFonts w:ascii="Times New Roman" w:eastAsia="Times New Roman" w:hAnsi="Times New Roman" w:cs="Times New Roman"/>
          <w:b/>
          <w:sz w:val="28"/>
          <w:szCs w:val="28"/>
          <w:lang w:eastAsia="ar-SA"/>
        </w:rPr>
        <w:tab/>
      </w:r>
      <w:r w:rsidRPr="00651273">
        <w:rPr>
          <w:rFonts w:ascii="Times New Roman" w:eastAsia="Times New Roman" w:hAnsi="Times New Roman" w:cs="Times New Roman"/>
          <w:b/>
          <w:sz w:val="28"/>
          <w:szCs w:val="28"/>
          <w:lang w:eastAsia="ar-SA"/>
        </w:rPr>
        <w:tab/>
      </w:r>
      <w:r w:rsidRPr="00651273">
        <w:rPr>
          <w:rFonts w:ascii="Times New Roman" w:eastAsia="Times New Roman" w:hAnsi="Times New Roman" w:cs="Times New Roman"/>
          <w:b/>
          <w:sz w:val="28"/>
          <w:szCs w:val="28"/>
          <w:lang w:eastAsia="ar-SA"/>
        </w:rPr>
        <w:tab/>
      </w:r>
      <w:r w:rsidRPr="00651273">
        <w:rPr>
          <w:rFonts w:ascii="Times New Roman" w:eastAsia="Times New Roman" w:hAnsi="Times New Roman" w:cs="Times New Roman"/>
          <w:b/>
          <w:sz w:val="28"/>
          <w:szCs w:val="28"/>
          <w:lang w:eastAsia="ar-SA"/>
        </w:rPr>
        <w:tab/>
        <w:t xml:space="preserve">                  Андрій ЩЕБЕЛЬ         </w:t>
      </w:r>
    </w:p>
    <w:p w:rsidR="00651273" w:rsidRPr="00651273" w:rsidRDefault="00651273" w:rsidP="00651273">
      <w:pPr>
        <w:suppressAutoHyphens/>
        <w:spacing w:after="0" w:line="240" w:lineRule="auto"/>
        <w:jc w:val="both"/>
        <w:rPr>
          <w:rFonts w:ascii="Lato" w:eastAsia="Times New Roman" w:hAnsi="Lato" w:cs="Times New Roman"/>
          <w:sz w:val="27"/>
          <w:szCs w:val="27"/>
          <w:lang w:eastAsia="ar-SA"/>
        </w:rPr>
      </w:pPr>
    </w:p>
    <w:p w:rsidR="00651273" w:rsidRPr="00651273" w:rsidRDefault="00651273" w:rsidP="00651273">
      <w:pPr>
        <w:suppressAutoHyphens/>
        <w:spacing w:after="0" w:line="240" w:lineRule="auto"/>
        <w:jc w:val="both"/>
        <w:rPr>
          <w:rFonts w:ascii="Lato" w:eastAsia="Times New Roman" w:hAnsi="Lato" w:cs="Times New Roman"/>
          <w:sz w:val="27"/>
          <w:szCs w:val="27"/>
          <w:lang w:eastAsia="ar-SA"/>
        </w:rPr>
      </w:pPr>
    </w:p>
    <w:p w:rsidR="00BE719C" w:rsidRPr="00CA13D4" w:rsidRDefault="00BE719C" w:rsidP="00F83026">
      <w:pPr>
        <w:rPr>
          <w:lang w:eastAsia="ar-SA"/>
        </w:rPr>
      </w:pPr>
    </w:p>
    <w:p w:rsidR="00B40B86" w:rsidRDefault="00B40B86" w:rsidP="00F83026">
      <w:pPr>
        <w:rPr>
          <w:lang w:eastAsia="ar-SA"/>
        </w:rPr>
      </w:pPr>
    </w:p>
    <w:p w:rsidR="00651273" w:rsidRDefault="00651273" w:rsidP="00F83026">
      <w:pPr>
        <w:rPr>
          <w:lang w:eastAsia="ar-SA"/>
        </w:rPr>
      </w:pPr>
    </w:p>
    <w:p w:rsidR="00651273" w:rsidRPr="00651273" w:rsidRDefault="00651273" w:rsidP="00F83026">
      <w:pPr>
        <w:rPr>
          <w:lang w:eastAsia="ar-SA"/>
        </w:rPr>
      </w:pPr>
    </w:p>
    <w:p w:rsidR="00392E8B" w:rsidRDefault="00392E8B" w:rsidP="00F83026">
      <w:pPr>
        <w:rPr>
          <w:lang w:val="en-US" w:eastAsia="ar-SA"/>
        </w:rPr>
      </w:pPr>
    </w:p>
    <w:p w:rsidR="006B1EDB" w:rsidRPr="006B1EDB" w:rsidRDefault="006B1EDB" w:rsidP="00F83026">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16132" w:rsidRDefault="00B16132" w:rsidP="000740B8">
      <w:pPr>
        <w:spacing w:after="0" w:line="240" w:lineRule="auto"/>
        <w:rPr>
          <w:rFonts w:ascii="Times New Roman" w:hAnsi="Times New Roman"/>
          <w:bCs/>
          <w:sz w:val="28"/>
        </w:rPr>
      </w:pPr>
      <w:r>
        <w:rPr>
          <w:rFonts w:ascii="Times New Roman" w:hAnsi="Times New Roman"/>
          <w:sz w:val="28"/>
          <w:szCs w:val="28"/>
        </w:rPr>
        <w:t xml:space="preserve">        27</w:t>
      </w:r>
      <w:r w:rsidR="000740B8">
        <w:rPr>
          <w:rFonts w:ascii="Times New Roman" w:hAnsi="Times New Roman"/>
          <w:sz w:val="28"/>
          <w:szCs w:val="28"/>
        </w:rPr>
        <w:t>.0</w:t>
      </w:r>
      <w:r w:rsidR="000B0490">
        <w:rPr>
          <w:rFonts w:ascii="Times New Roman" w:hAnsi="Times New Roman"/>
          <w:sz w:val="28"/>
          <w:szCs w:val="28"/>
          <w:lang w:val="en-US"/>
        </w:rPr>
        <w:t>4</w:t>
      </w:r>
      <w:r w:rsidR="000740B8" w:rsidRPr="00DC523A">
        <w:rPr>
          <w:rFonts w:ascii="Times New Roman" w:hAnsi="Times New Roman"/>
          <w:bCs/>
          <w:sz w:val="28"/>
        </w:rPr>
        <w:t>.</w:t>
      </w:r>
      <w:r w:rsidR="000740B8">
        <w:rPr>
          <w:rFonts w:ascii="Times New Roman" w:hAnsi="Times New Roman"/>
          <w:bCs/>
          <w:sz w:val="28"/>
        </w:rPr>
        <w:t>2023</w:t>
      </w:r>
      <w:r w:rsidR="000740B8" w:rsidRPr="00DC523A">
        <w:rPr>
          <w:rFonts w:ascii="Times New Roman" w:hAnsi="Times New Roman"/>
          <w:bCs/>
          <w:sz w:val="28"/>
        </w:rPr>
        <w:t xml:space="preserve">                                                                                                   </w:t>
      </w:r>
      <w:r w:rsidR="000740B8">
        <w:rPr>
          <w:rFonts w:ascii="Times New Roman" w:hAnsi="Times New Roman"/>
          <w:bCs/>
          <w:sz w:val="28"/>
        </w:rPr>
        <w:t xml:space="preserve">№ </w:t>
      </w:r>
      <w:r w:rsidR="000B0490">
        <w:rPr>
          <w:rFonts w:ascii="Times New Roman" w:hAnsi="Times New Roman"/>
          <w:bCs/>
          <w:sz w:val="28"/>
          <w:lang w:val="en-US"/>
        </w:rPr>
        <w:t>7</w:t>
      </w:r>
      <w:r>
        <w:rPr>
          <w:rFonts w:ascii="Times New Roman" w:hAnsi="Times New Roman"/>
          <w:bCs/>
          <w:sz w:val="28"/>
        </w:rPr>
        <w:t>8</w:t>
      </w:r>
    </w:p>
    <w:p w:rsidR="003F1865" w:rsidRPr="00651273" w:rsidRDefault="003F1865" w:rsidP="000740B8">
      <w:pPr>
        <w:spacing w:after="0" w:line="240" w:lineRule="auto"/>
        <w:rPr>
          <w:rFonts w:ascii="Times New Roman" w:eastAsia="Times New Roman" w:hAnsi="Times New Roman" w:cs="Times New Roman"/>
          <w:sz w:val="28"/>
          <w:szCs w:val="28"/>
          <w:lang w:eastAsia="ru-RU"/>
        </w:rPr>
      </w:pPr>
    </w:p>
    <w:p w:rsidR="00B16132" w:rsidRPr="00B16132" w:rsidRDefault="00B16132" w:rsidP="00B16132">
      <w:pPr>
        <w:spacing w:after="0" w:line="240" w:lineRule="auto"/>
        <w:rPr>
          <w:rFonts w:ascii="Times New Roman" w:eastAsia="Times New Roman" w:hAnsi="Times New Roman" w:cs="Times New Roman"/>
          <w:sz w:val="28"/>
          <w:szCs w:val="28"/>
          <w:lang w:eastAsia="ru-RU"/>
        </w:rPr>
      </w:pPr>
      <w:r w:rsidRPr="00B16132">
        <w:rPr>
          <w:rFonts w:ascii="Times New Roman" w:eastAsia="Times New Roman" w:hAnsi="Times New Roman" w:cs="Times New Roman"/>
          <w:sz w:val="28"/>
          <w:szCs w:val="28"/>
          <w:lang w:val="ru-RU" w:eastAsia="ru-RU"/>
        </w:rPr>
        <w:t xml:space="preserve">Про закріплення та облаштування </w:t>
      </w:r>
    </w:p>
    <w:p w:rsidR="00B16132" w:rsidRPr="00B16132" w:rsidRDefault="00B16132" w:rsidP="00B16132">
      <w:pPr>
        <w:spacing w:after="0" w:line="240" w:lineRule="auto"/>
        <w:rPr>
          <w:rFonts w:ascii="Times New Roman" w:eastAsia="Times New Roman" w:hAnsi="Times New Roman" w:cs="Times New Roman"/>
          <w:sz w:val="28"/>
          <w:szCs w:val="28"/>
          <w:lang w:eastAsia="ru-RU"/>
        </w:rPr>
      </w:pPr>
      <w:r w:rsidRPr="00B16132">
        <w:rPr>
          <w:rFonts w:ascii="Times New Roman" w:eastAsia="Times New Roman" w:hAnsi="Times New Roman" w:cs="Times New Roman"/>
          <w:sz w:val="28"/>
          <w:szCs w:val="28"/>
          <w:lang w:eastAsia="ru-RU"/>
        </w:rPr>
        <w:t>в старостинських округах</w:t>
      </w:r>
      <w:r w:rsidRPr="00B16132">
        <w:rPr>
          <w:rFonts w:ascii="Times New Roman" w:eastAsia="Times New Roman" w:hAnsi="Times New Roman" w:cs="Times New Roman"/>
          <w:sz w:val="28"/>
          <w:szCs w:val="28"/>
          <w:lang w:val="ru-RU" w:eastAsia="ru-RU"/>
        </w:rPr>
        <w:t xml:space="preserve"> місць</w:t>
      </w:r>
    </w:p>
    <w:p w:rsidR="00B16132" w:rsidRPr="00B16132" w:rsidRDefault="00B16132" w:rsidP="00B16132">
      <w:pPr>
        <w:spacing w:after="0" w:line="240" w:lineRule="auto"/>
        <w:rPr>
          <w:rFonts w:ascii="Times New Roman" w:eastAsia="Times New Roman" w:hAnsi="Times New Roman" w:cs="Times New Roman"/>
          <w:sz w:val="28"/>
          <w:szCs w:val="28"/>
          <w:lang w:val="ru-RU" w:eastAsia="ru-RU"/>
        </w:rPr>
      </w:pPr>
      <w:r w:rsidRPr="00B16132">
        <w:rPr>
          <w:rFonts w:ascii="Times New Roman" w:eastAsia="Times New Roman" w:hAnsi="Times New Roman" w:cs="Times New Roman"/>
          <w:sz w:val="28"/>
          <w:szCs w:val="28"/>
          <w:lang w:val="ru-RU" w:eastAsia="ru-RU"/>
        </w:rPr>
        <w:t>поховань – сектору почесних поховань</w:t>
      </w:r>
    </w:p>
    <w:p w:rsidR="00B16132" w:rsidRPr="00B16132" w:rsidRDefault="00B16132" w:rsidP="00B16132">
      <w:pPr>
        <w:spacing w:after="0" w:line="240" w:lineRule="auto"/>
        <w:rPr>
          <w:rFonts w:ascii="Times New Roman" w:eastAsia="Times New Roman" w:hAnsi="Times New Roman" w:cs="Times New Roman"/>
          <w:b/>
          <w:sz w:val="28"/>
          <w:szCs w:val="28"/>
          <w:lang w:val="ru-RU" w:eastAsia="ru-RU"/>
        </w:rPr>
      </w:pPr>
      <w:r w:rsidRPr="00B16132">
        <w:rPr>
          <w:rFonts w:ascii="Times New Roman" w:eastAsia="Times New Roman" w:hAnsi="Times New Roman" w:cs="Times New Roman"/>
          <w:sz w:val="28"/>
          <w:szCs w:val="28"/>
          <w:lang w:val="ru-RU" w:eastAsia="ru-RU"/>
        </w:rPr>
        <w:t>та АЛЕЇ пам'яті загиблих ГЕРОЇВ</w:t>
      </w:r>
    </w:p>
    <w:p w:rsidR="00B16132" w:rsidRPr="00B16132" w:rsidRDefault="00B16132" w:rsidP="00B16132">
      <w:pPr>
        <w:spacing w:after="0" w:line="240" w:lineRule="auto"/>
        <w:ind w:firstLine="567"/>
        <w:jc w:val="both"/>
        <w:rPr>
          <w:rFonts w:ascii="Calibri" w:eastAsia="Times New Roman" w:hAnsi="Calibri" w:cs="Times New Roman"/>
          <w:sz w:val="24"/>
          <w:szCs w:val="24"/>
          <w:lang w:val="ru-RU" w:eastAsia="ru-RU"/>
        </w:rPr>
      </w:pPr>
    </w:p>
    <w:p w:rsidR="00B16132" w:rsidRPr="00B16132" w:rsidRDefault="00B16132" w:rsidP="00B16132">
      <w:pPr>
        <w:spacing w:after="0" w:line="240" w:lineRule="auto"/>
        <w:jc w:val="both"/>
        <w:rPr>
          <w:rFonts w:ascii="Calibri" w:eastAsia="Times New Roman" w:hAnsi="Calibri" w:cs="Times New Roman"/>
          <w:sz w:val="24"/>
          <w:szCs w:val="24"/>
          <w:lang w:val="ru-RU" w:eastAsia="ru-RU"/>
        </w:rPr>
      </w:pPr>
      <w:r w:rsidRPr="00B16132">
        <w:rPr>
          <w:rFonts w:ascii="Times New Roman" w:eastAsia="Times New Roman" w:hAnsi="Times New Roman" w:cs="Times New Roman"/>
          <w:sz w:val="28"/>
          <w:szCs w:val="28"/>
          <w:lang w:val="ru-RU" w:eastAsia="ru-RU"/>
        </w:rPr>
        <w:t xml:space="preserve">     Відповідно до Порядку утримання кладовищ та інших місць поховань, затвердженого наказом Держжитлокомунгоспу України від 19.11.2003 № 193, законів України «Про поховання та похоронну справу», «Про благоустрій населених пунктів», «Про місцеве самоврядування в Україні», з метою закріплення та облаштування місць сектору почесних поховань на території кладовищ старостинських округів Миколаївської міської ради Стрийського району Львівської області, забезпечення вшанування та гідного поховання загиблих осіб, які здійснили героїчні вчинки в ім'я українського народу, мають особливі заслуги перед Вітчизною, виконавчий комітет Миколаївської міської  ради </w:t>
      </w:r>
      <w:r w:rsidRPr="00B16132">
        <w:rPr>
          <w:rFonts w:ascii="Times New Roman" w:eastAsia="Times New Roman" w:hAnsi="Times New Roman" w:cs="Times New Roman"/>
          <w:b/>
          <w:sz w:val="28"/>
          <w:szCs w:val="28"/>
          <w:lang w:val="ru-RU" w:eastAsia="ru-RU"/>
        </w:rPr>
        <w:t>ВИРІШИВ</w:t>
      </w:r>
      <w:r w:rsidRPr="00B16132">
        <w:rPr>
          <w:rFonts w:ascii="Times New Roman" w:eastAsia="Times New Roman" w:hAnsi="Times New Roman" w:cs="Times New Roman"/>
          <w:sz w:val="28"/>
          <w:szCs w:val="28"/>
          <w:lang w:val="ru-RU" w:eastAsia="ru-RU"/>
        </w:rPr>
        <w:t xml:space="preserve">: </w:t>
      </w:r>
    </w:p>
    <w:p w:rsidR="00B16132" w:rsidRPr="00B16132" w:rsidRDefault="00B16132" w:rsidP="00B16132">
      <w:pPr>
        <w:spacing w:after="0" w:line="240" w:lineRule="auto"/>
        <w:ind w:firstLine="567"/>
        <w:jc w:val="both"/>
        <w:rPr>
          <w:rFonts w:ascii="Calibri" w:eastAsia="Times New Roman" w:hAnsi="Calibri" w:cs="Times New Roman"/>
          <w:b/>
          <w:sz w:val="24"/>
          <w:szCs w:val="24"/>
          <w:lang w:val="ru-RU" w:eastAsia="ru-RU"/>
        </w:rPr>
      </w:pPr>
    </w:p>
    <w:p w:rsidR="00B16132" w:rsidRPr="00B16132" w:rsidRDefault="00B16132" w:rsidP="00B16132">
      <w:pPr>
        <w:spacing w:after="0" w:line="240" w:lineRule="auto"/>
        <w:jc w:val="both"/>
        <w:rPr>
          <w:rFonts w:ascii="Calibri" w:eastAsia="Times New Roman" w:hAnsi="Calibri" w:cs="Times New Roman"/>
          <w:sz w:val="24"/>
          <w:szCs w:val="24"/>
          <w:lang w:val="ru-RU" w:eastAsia="ru-RU"/>
        </w:rPr>
      </w:pPr>
      <w:r w:rsidRPr="00B16132">
        <w:rPr>
          <w:rFonts w:ascii="Times New Roman" w:eastAsia="Times New Roman" w:hAnsi="Times New Roman" w:cs="Times New Roman"/>
          <w:sz w:val="28"/>
          <w:szCs w:val="28"/>
          <w:lang w:val="ru-RU" w:eastAsia="ru-RU"/>
        </w:rPr>
        <w:t>1. Закріпити та облаштувати на території діючих кладовищ у старостинських округах Миколаївської міської ради Стрийського району Львівської області місця поховання – сектор почесних поховань та АЛЕЮ пам'яті загиблих ГЕРОЇВ.</w:t>
      </w:r>
    </w:p>
    <w:p w:rsidR="00B16132" w:rsidRPr="00B16132" w:rsidRDefault="00B16132" w:rsidP="00B16132">
      <w:pPr>
        <w:spacing w:after="0" w:line="240" w:lineRule="auto"/>
        <w:jc w:val="both"/>
        <w:rPr>
          <w:rFonts w:ascii="Times New Roman" w:eastAsia="Times New Roman" w:hAnsi="Times New Roman" w:cs="Times New Roman"/>
          <w:sz w:val="28"/>
          <w:szCs w:val="28"/>
          <w:lang w:val="ru-RU" w:eastAsia="ru-RU"/>
        </w:rPr>
      </w:pPr>
      <w:r w:rsidRPr="00B16132">
        <w:rPr>
          <w:rFonts w:ascii="Times New Roman" w:eastAsia="Times New Roman" w:hAnsi="Times New Roman" w:cs="Times New Roman"/>
          <w:sz w:val="28"/>
          <w:szCs w:val="28"/>
          <w:lang w:val="ru-RU" w:eastAsia="ru-RU"/>
        </w:rPr>
        <w:t>2. Старостам старостинських округів Миколаївської міської ради Стрийського району Львівської області, а саме старості Більченського старостинського округу Іванус Н.М., старості Гонятичівського старостинського округу Козаку С.С., старості Дроговизького старостинського округу Мельнику І.В., старості Колодрубівського старостинського округу Танчій Н.М., старості Криницького старостинського округу Левенець Г.І., старості Новосілко-Опарського старостинського округу Яруш Е.М., старості Раделицького старостинського округу Сененько З.Б., старості Рудниківського старостинського округу Білому Р.С., старості Гірського старостинського округу Дудич К.М., старості Великогорожаннівського старостинського округу Зінченку М.Д. здійснити заходи із забезпечення належного утримання відведеної території та облаштування сектору почесних поховань з врахуванням п.1 цього рішення.</w:t>
      </w:r>
    </w:p>
    <w:p w:rsidR="00B16132" w:rsidRPr="00B16132" w:rsidRDefault="00B16132" w:rsidP="00B16132">
      <w:pPr>
        <w:spacing w:after="0" w:line="240" w:lineRule="auto"/>
        <w:jc w:val="both"/>
        <w:rPr>
          <w:rFonts w:ascii="Times New Roman" w:eastAsia="Times New Roman" w:hAnsi="Times New Roman" w:cs="Times New Roman"/>
          <w:sz w:val="28"/>
          <w:szCs w:val="28"/>
          <w:lang w:val="ru-RU" w:eastAsia="ru-RU"/>
        </w:rPr>
      </w:pPr>
      <w:r w:rsidRPr="00B16132">
        <w:rPr>
          <w:rFonts w:ascii="Times New Roman" w:eastAsia="Times New Roman" w:hAnsi="Times New Roman" w:cs="Times New Roman"/>
          <w:sz w:val="28"/>
          <w:szCs w:val="28"/>
          <w:lang w:val="ru-RU" w:eastAsia="ru-RU"/>
        </w:rPr>
        <w:t>3. Контроль за виконанням рішення покласти на заступника міського голови Тереха І.М. та старосту відповідного старостинського округу Миколаївської міської ради Стрийського району Львівської області в межах компетенції.</w:t>
      </w:r>
    </w:p>
    <w:p w:rsidR="00B16132" w:rsidRPr="00B16132" w:rsidRDefault="00B16132" w:rsidP="00B16132">
      <w:pPr>
        <w:spacing w:after="0" w:line="240" w:lineRule="auto"/>
        <w:jc w:val="both"/>
        <w:rPr>
          <w:rFonts w:ascii="Calibri" w:eastAsia="Calibri" w:hAnsi="Calibri" w:cs="Times New Roman"/>
          <w:sz w:val="24"/>
          <w:szCs w:val="24"/>
          <w:lang w:val="ru-RU" w:eastAsia="ru-RU"/>
        </w:rPr>
      </w:pPr>
    </w:p>
    <w:p w:rsidR="00651273" w:rsidRDefault="00651273" w:rsidP="00B16132">
      <w:pPr>
        <w:spacing w:after="0" w:line="240" w:lineRule="auto"/>
        <w:rPr>
          <w:rFonts w:ascii="Times New Roman" w:eastAsia="Calibri" w:hAnsi="Times New Roman" w:cs="Times New Roman"/>
          <w:b/>
          <w:sz w:val="28"/>
          <w:szCs w:val="28"/>
          <w:lang w:val="ru-RU" w:eastAsia="ru-RU"/>
        </w:rPr>
      </w:pPr>
    </w:p>
    <w:p w:rsidR="00B16132" w:rsidRPr="00B16132" w:rsidRDefault="00B16132" w:rsidP="00B16132">
      <w:pPr>
        <w:spacing w:after="0" w:line="240" w:lineRule="auto"/>
        <w:rPr>
          <w:rFonts w:ascii="Times New Roman" w:eastAsia="Calibri" w:hAnsi="Times New Roman" w:cs="Times New Roman"/>
          <w:b/>
          <w:sz w:val="28"/>
          <w:szCs w:val="28"/>
          <w:lang w:val="ru-RU" w:eastAsia="ru-RU"/>
        </w:rPr>
      </w:pPr>
      <w:r w:rsidRPr="00B16132">
        <w:rPr>
          <w:rFonts w:ascii="Times New Roman" w:eastAsia="Calibri" w:hAnsi="Times New Roman" w:cs="Times New Roman"/>
          <w:b/>
          <w:sz w:val="28"/>
          <w:szCs w:val="28"/>
          <w:lang w:val="ru-RU" w:eastAsia="ru-RU"/>
        </w:rPr>
        <w:t>Міський голова                                                      Андрій ЩЕБЕЛЬ</w:t>
      </w:r>
    </w:p>
    <w:p w:rsidR="005216C9" w:rsidRDefault="005216C9" w:rsidP="00440688">
      <w:pPr>
        <w:spacing w:after="0" w:line="240" w:lineRule="auto"/>
        <w:rPr>
          <w:rFonts w:ascii="Calibri" w:eastAsia="Times New Roman" w:hAnsi="Calibri" w:cs="Times New Roman"/>
          <w:lang w:val="ru-RU"/>
        </w:rPr>
      </w:pPr>
    </w:p>
    <w:p w:rsidR="00651273" w:rsidRPr="00651273" w:rsidRDefault="00651273"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B16132" w:rsidP="000740B8">
      <w:pPr>
        <w:spacing w:after="0" w:line="240" w:lineRule="auto"/>
        <w:rPr>
          <w:rFonts w:ascii="Times New Roman" w:hAnsi="Times New Roman"/>
          <w:bCs/>
          <w:sz w:val="28"/>
          <w:lang w:val="en-US"/>
        </w:rPr>
      </w:pPr>
      <w:r>
        <w:rPr>
          <w:rFonts w:ascii="Times New Roman" w:hAnsi="Times New Roman"/>
          <w:sz w:val="28"/>
          <w:szCs w:val="28"/>
        </w:rPr>
        <w:t xml:space="preserve">        27</w:t>
      </w:r>
      <w:r w:rsidR="000740B8">
        <w:rPr>
          <w:rFonts w:ascii="Times New Roman" w:hAnsi="Times New Roman"/>
          <w:sz w:val="28"/>
          <w:szCs w:val="28"/>
        </w:rPr>
        <w:t>.0</w:t>
      </w:r>
      <w:r w:rsidR="000B0490">
        <w:rPr>
          <w:rFonts w:ascii="Times New Roman" w:hAnsi="Times New Roman"/>
          <w:sz w:val="28"/>
          <w:szCs w:val="28"/>
          <w:lang w:val="en-US"/>
        </w:rPr>
        <w:t>4</w:t>
      </w:r>
      <w:r w:rsidR="000740B8" w:rsidRPr="00DC523A">
        <w:rPr>
          <w:rFonts w:ascii="Times New Roman" w:hAnsi="Times New Roman"/>
          <w:bCs/>
          <w:sz w:val="28"/>
        </w:rPr>
        <w:t>.</w:t>
      </w:r>
      <w:r w:rsidR="000740B8">
        <w:rPr>
          <w:rFonts w:ascii="Times New Roman" w:hAnsi="Times New Roman"/>
          <w:bCs/>
          <w:sz w:val="28"/>
        </w:rPr>
        <w:t>2023</w:t>
      </w:r>
      <w:r w:rsidR="000740B8" w:rsidRPr="00DC523A">
        <w:rPr>
          <w:rFonts w:ascii="Times New Roman" w:hAnsi="Times New Roman"/>
          <w:bCs/>
          <w:sz w:val="28"/>
        </w:rPr>
        <w:t xml:space="preserve">                                                                                                   </w:t>
      </w:r>
      <w:r w:rsidR="000740B8">
        <w:rPr>
          <w:rFonts w:ascii="Times New Roman" w:hAnsi="Times New Roman"/>
          <w:bCs/>
          <w:sz w:val="28"/>
        </w:rPr>
        <w:t xml:space="preserve">№ </w:t>
      </w:r>
      <w:r>
        <w:rPr>
          <w:rFonts w:ascii="Times New Roman" w:hAnsi="Times New Roman"/>
          <w:bCs/>
          <w:sz w:val="28"/>
        </w:rPr>
        <w:t>79</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B16132" w:rsidRPr="00B16132" w:rsidRDefault="00B16132" w:rsidP="00B16132">
      <w:pPr>
        <w:keepNext/>
        <w:numPr>
          <w:ilvl w:val="1"/>
          <w:numId w:val="1"/>
        </w:numPr>
        <w:suppressAutoHyphens/>
        <w:spacing w:after="0" w:line="240" w:lineRule="auto"/>
        <w:outlineLvl w:val="1"/>
        <w:rPr>
          <w:rFonts w:ascii="Times New Roman" w:eastAsia="Times New Roman" w:hAnsi="Times New Roman" w:cs="Times New Roman"/>
          <w:bCs/>
          <w:sz w:val="26"/>
          <w:szCs w:val="26"/>
          <w:lang w:eastAsia="zh-CN"/>
        </w:rPr>
      </w:pPr>
      <w:r w:rsidRPr="00B16132">
        <w:rPr>
          <w:rFonts w:ascii="Times New Roman" w:eastAsia="Times New Roman" w:hAnsi="Times New Roman" w:cs="Times New Roman"/>
          <w:bCs/>
          <w:sz w:val="26"/>
          <w:szCs w:val="26"/>
          <w:lang w:eastAsia="zh-CN"/>
        </w:rPr>
        <w:t>Про погодження знесення ( зрізання )</w:t>
      </w:r>
    </w:p>
    <w:p w:rsidR="00B16132" w:rsidRPr="00B16132" w:rsidRDefault="00B16132" w:rsidP="00B16132">
      <w:pPr>
        <w:spacing w:after="0" w:line="240" w:lineRule="auto"/>
        <w:jc w:val="both"/>
        <w:rPr>
          <w:rFonts w:ascii="Times New Roman" w:eastAsia="Times New Roman" w:hAnsi="Times New Roman" w:cs="Times New Roman"/>
          <w:sz w:val="26"/>
          <w:szCs w:val="26"/>
          <w:lang w:val="ru-RU" w:eastAsia="ru-RU"/>
        </w:rPr>
      </w:pPr>
      <w:r w:rsidRPr="00B16132">
        <w:rPr>
          <w:rFonts w:ascii="Times New Roman" w:eastAsia="Times New Roman" w:hAnsi="Times New Roman" w:cs="Times New Roman"/>
          <w:sz w:val="26"/>
          <w:szCs w:val="26"/>
          <w:lang w:val="ru-RU" w:eastAsia="ru-RU"/>
        </w:rPr>
        <w:t>дерев на території Миколаївської міської</w:t>
      </w:r>
    </w:p>
    <w:p w:rsidR="00B16132" w:rsidRPr="00B16132" w:rsidRDefault="00B16132" w:rsidP="00B16132">
      <w:pPr>
        <w:spacing w:after="0" w:line="240" w:lineRule="auto"/>
        <w:jc w:val="both"/>
        <w:rPr>
          <w:rFonts w:ascii="Times New Roman" w:eastAsia="Times New Roman" w:hAnsi="Times New Roman" w:cs="Times New Roman"/>
          <w:sz w:val="26"/>
          <w:szCs w:val="26"/>
          <w:lang w:val="ru-RU" w:eastAsia="ru-RU"/>
        </w:rPr>
      </w:pPr>
      <w:r w:rsidRPr="00B16132">
        <w:rPr>
          <w:rFonts w:ascii="Times New Roman" w:eastAsia="Times New Roman" w:hAnsi="Times New Roman" w:cs="Times New Roman"/>
          <w:sz w:val="26"/>
          <w:szCs w:val="26"/>
          <w:lang w:val="ru-RU" w:eastAsia="ru-RU"/>
        </w:rPr>
        <w:t>територіальної громади</w:t>
      </w:r>
    </w:p>
    <w:p w:rsidR="00B16132" w:rsidRPr="00B16132" w:rsidRDefault="00B16132" w:rsidP="00B16132">
      <w:pPr>
        <w:spacing w:before="228" w:after="228" w:line="240" w:lineRule="auto"/>
        <w:jc w:val="both"/>
        <w:rPr>
          <w:rFonts w:ascii="Times New Roman" w:eastAsia="Times New Roman" w:hAnsi="Times New Roman" w:cs="Times New Roman"/>
          <w:bCs/>
          <w:sz w:val="26"/>
          <w:szCs w:val="26"/>
          <w:lang w:val="ru-RU" w:eastAsia="ru-RU"/>
        </w:rPr>
      </w:pPr>
      <w:r w:rsidRPr="00B16132">
        <w:rPr>
          <w:rFonts w:ascii="Times New Roman" w:eastAsia="Times New Roman" w:hAnsi="Times New Roman" w:cs="Times New Roman"/>
          <w:b/>
          <w:sz w:val="26"/>
          <w:szCs w:val="26"/>
          <w:lang w:val="ru-RU" w:eastAsia="ru-RU"/>
        </w:rPr>
        <w:t xml:space="preserve">    </w:t>
      </w:r>
      <w:r w:rsidRPr="00B16132">
        <w:rPr>
          <w:rFonts w:ascii="Times New Roman" w:eastAsia="Times New Roman" w:hAnsi="Times New Roman" w:cs="Times New Roman"/>
          <w:sz w:val="26"/>
          <w:szCs w:val="26"/>
          <w:lang w:val="ru-RU" w:eastAsia="ru-RU"/>
        </w:rPr>
        <w:t xml:space="preserve">Розглянувши акти обстеження зелених насаджень, що підлягають видаленню від 21.04.2023 №08/23, №09/23 №10/23 та від 25.04.2023 №11/23, відповідно до п.2,п.8 Порядку видалення дерев, кущів, газонів і квітників у населених  пунктах, затвердженого постановою Кабінету Міністрів України від 01.08.2006  № 1045 зі змінами, ст.28 Закону України «Про благоустрій населених пунктів», керуючись п.п 7 п.а ст.30 Закону України «Про місцеве самоврядування в Україні»,  </w:t>
      </w:r>
      <w:r w:rsidRPr="00B16132">
        <w:rPr>
          <w:rFonts w:ascii="Times New Roman" w:eastAsia="Times New Roman" w:hAnsi="Times New Roman" w:cs="Times New Roman"/>
          <w:bCs/>
          <w:sz w:val="26"/>
          <w:szCs w:val="26"/>
          <w:lang w:val="ru-RU" w:eastAsia="ru-RU"/>
        </w:rPr>
        <w:t xml:space="preserve">виконавчий комітет Миколаївської міської ради  </w:t>
      </w:r>
      <w:r w:rsidRPr="00B16132">
        <w:rPr>
          <w:rFonts w:ascii="Times New Roman" w:eastAsia="Times New Roman" w:hAnsi="Times New Roman" w:cs="Times New Roman"/>
          <w:b/>
          <w:bCs/>
          <w:caps/>
          <w:sz w:val="26"/>
          <w:szCs w:val="26"/>
          <w:lang w:val="ru-RU" w:eastAsia="ru-RU"/>
        </w:rPr>
        <w:t>в и р і ш и в</w:t>
      </w:r>
      <w:r w:rsidRPr="00B16132">
        <w:rPr>
          <w:rFonts w:ascii="Times New Roman" w:eastAsia="Times New Roman" w:hAnsi="Times New Roman" w:cs="Times New Roman"/>
          <w:b/>
          <w:bCs/>
          <w:sz w:val="26"/>
          <w:szCs w:val="26"/>
          <w:lang w:val="ru-RU" w:eastAsia="ru-RU"/>
        </w:rPr>
        <w:t>:</w:t>
      </w:r>
    </w:p>
    <w:p w:rsidR="00B16132" w:rsidRPr="00B16132" w:rsidRDefault="00B16132" w:rsidP="00B16132">
      <w:pPr>
        <w:spacing w:before="228" w:after="228" w:line="240" w:lineRule="auto"/>
        <w:jc w:val="both"/>
        <w:rPr>
          <w:rFonts w:ascii="Times New Roman" w:eastAsia="Times New Roman" w:hAnsi="Times New Roman" w:cs="Times New Roman"/>
          <w:bCs/>
          <w:sz w:val="26"/>
          <w:szCs w:val="26"/>
          <w:lang w:val="ru-RU" w:eastAsia="ru-RU"/>
        </w:rPr>
      </w:pPr>
      <w:r w:rsidRPr="00B16132">
        <w:rPr>
          <w:rFonts w:ascii="Times New Roman" w:eastAsia="Times New Roman" w:hAnsi="Times New Roman" w:cs="Times New Roman"/>
          <w:sz w:val="26"/>
          <w:szCs w:val="26"/>
          <w:lang w:val="ru-RU" w:eastAsia="ru-RU"/>
        </w:rPr>
        <w:t>1. Затвердити акти обстеження зелених насаджень, що підлягають видаленню від 21.04.2023 № 08/23, № 09/23, №10/23 та від 25.04.2023 №11/23 (додаються).</w:t>
      </w:r>
    </w:p>
    <w:p w:rsidR="00B16132" w:rsidRPr="00B16132" w:rsidRDefault="00B16132" w:rsidP="00B16132">
      <w:pPr>
        <w:spacing w:after="0" w:line="240" w:lineRule="auto"/>
        <w:jc w:val="both"/>
        <w:rPr>
          <w:rFonts w:ascii="Times New Roman" w:eastAsia="Times New Roman" w:hAnsi="Times New Roman" w:cs="Times New Roman"/>
          <w:bCs/>
          <w:sz w:val="26"/>
          <w:szCs w:val="26"/>
          <w:lang w:val="ru-RU" w:eastAsia="ru-RU"/>
        </w:rPr>
      </w:pPr>
      <w:r w:rsidRPr="00B16132">
        <w:rPr>
          <w:rFonts w:ascii="Times New Roman" w:eastAsia="Times New Roman" w:hAnsi="Times New Roman" w:cs="Times New Roman"/>
          <w:sz w:val="26"/>
          <w:szCs w:val="26"/>
          <w:lang w:val="ru-RU" w:eastAsia="ru-RU"/>
        </w:rPr>
        <w:t xml:space="preserve">2. Надати дозвіл на видалення зелених насаджень у загальній кількості 16 дерев, а саме: </w:t>
      </w:r>
    </w:p>
    <w:p w:rsidR="00B16132" w:rsidRPr="00B16132" w:rsidRDefault="00B16132" w:rsidP="00B16132">
      <w:pPr>
        <w:spacing w:after="0" w:line="240" w:lineRule="auto"/>
        <w:jc w:val="both"/>
        <w:rPr>
          <w:rFonts w:ascii="Times New Roman" w:eastAsia="Times New Roman" w:hAnsi="Times New Roman" w:cs="Times New Roman"/>
          <w:b/>
          <w:sz w:val="26"/>
          <w:szCs w:val="26"/>
          <w:lang w:val="ru-RU" w:eastAsia="ru-RU"/>
        </w:rPr>
      </w:pPr>
      <w:r w:rsidRPr="00B16132">
        <w:rPr>
          <w:rFonts w:ascii="Times New Roman" w:eastAsia="Times New Roman" w:hAnsi="Times New Roman" w:cs="Times New Roman"/>
          <w:sz w:val="26"/>
          <w:szCs w:val="26"/>
          <w:lang w:val="ru-RU" w:eastAsia="ru-RU"/>
        </w:rPr>
        <w:t>2.1. Відповідно до акту обстеження зелених насаджень, що підлягають видаленню від 21.04.2023 № 08/23 в кількості 4 (чотири) одиниці: 3 верби, 1 яблуня по вул. Галицького, 13 в м. Миколаєві у зв’язку з їх незадовільним станом (аварійні, хворі, створюють загрозу життю і здоров’ю громадян);</w:t>
      </w:r>
    </w:p>
    <w:p w:rsidR="00B16132" w:rsidRPr="00B16132" w:rsidRDefault="00B16132" w:rsidP="00B16132">
      <w:pPr>
        <w:spacing w:after="0" w:line="240" w:lineRule="auto"/>
        <w:ind w:right="-144"/>
        <w:jc w:val="both"/>
        <w:rPr>
          <w:rFonts w:ascii="Times New Roman" w:eastAsia="Times New Roman" w:hAnsi="Times New Roman" w:cs="Times New Roman"/>
          <w:sz w:val="26"/>
          <w:szCs w:val="26"/>
          <w:lang w:val="ru-RU" w:eastAsia="ru-RU"/>
        </w:rPr>
      </w:pPr>
      <w:r w:rsidRPr="00B16132">
        <w:rPr>
          <w:rFonts w:ascii="Times New Roman" w:eastAsia="Times New Roman" w:hAnsi="Times New Roman" w:cs="Times New Roman"/>
          <w:sz w:val="26"/>
          <w:szCs w:val="26"/>
          <w:lang w:val="ru-RU" w:eastAsia="ru-RU"/>
        </w:rPr>
        <w:t xml:space="preserve">2.2. Відповідно до акту обстеження зелених насаджень, що підлягають видаленню від 21.04.2023 № 09/23 в кількості 2 (дві) смереки по вул.Шевченка, 24 в с.Раделичі (Раделицький ЗЗСО І-ІІІ ст.) у зв’язку з їх незадовільним станом (аварійні, високі, розміщені надто близько до шкільної будівлі); </w:t>
      </w:r>
    </w:p>
    <w:p w:rsidR="00B16132" w:rsidRPr="00B16132" w:rsidRDefault="00B16132" w:rsidP="00B16132">
      <w:pPr>
        <w:spacing w:after="0" w:line="240" w:lineRule="auto"/>
        <w:ind w:right="-144"/>
        <w:jc w:val="both"/>
        <w:rPr>
          <w:rFonts w:ascii="Times New Roman" w:eastAsia="Times New Roman" w:hAnsi="Times New Roman" w:cs="Times New Roman"/>
          <w:sz w:val="26"/>
          <w:szCs w:val="26"/>
          <w:lang w:val="ru-RU" w:eastAsia="ru-RU"/>
        </w:rPr>
      </w:pPr>
      <w:r w:rsidRPr="00B16132">
        <w:rPr>
          <w:rFonts w:ascii="Times New Roman" w:eastAsia="Times New Roman" w:hAnsi="Times New Roman" w:cs="Times New Roman"/>
          <w:sz w:val="26"/>
          <w:szCs w:val="26"/>
          <w:lang w:val="ru-RU" w:eastAsia="ru-RU"/>
        </w:rPr>
        <w:t>2.3. Відповідно до акту обстеження зелених насаджень, що підлягають видаленню від 21.04.2023 №10/23 в кількості 1 (одна) черешня по вул. Я.Мудрого, 5 в м.Миколаєві у зв’язку з її незадовільним станом (сухостій), 1 горіх - кронувати;</w:t>
      </w:r>
    </w:p>
    <w:p w:rsidR="00B16132" w:rsidRPr="00B16132" w:rsidRDefault="00B16132" w:rsidP="00B16132">
      <w:pPr>
        <w:spacing w:after="0" w:line="240" w:lineRule="auto"/>
        <w:jc w:val="both"/>
        <w:rPr>
          <w:rFonts w:ascii="Times New Roman" w:eastAsia="Times New Roman" w:hAnsi="Times New Roman" w:cs="Times New Roman"/>
          <w:sz w:val="26"/>
          <w:szCs w:val="26"/>
          <w:lang w:val="ru-RU" w:eastAsia="ru-RU"/>
        </w:rPr>
      </w:pPr>
      <w:r w:rsidRPr="00B16132">
        <w:rPr>
          <w:rFonts w:ascii="Times New Roman" w:eastAsia="Times New Roman" w:hAnsi="Times New Roman" w:cs="Times New Roman"/>
          <w:sz w:val="26"/>
          <w:szCs w:val="26"/>
          <w:lang w:val="ru-RU" w:eastAsia="ru-RU"/>
        </w:rPr>
        <w:t xml:space="preserve">2.4. Відповідно до акту обстеження зелених насаджень, що підлягають видаленню від 25.04.2023 № 11/23 в кількості 9 (дев’ять) одиниць: 7 кленів, 1 осика, 1 горіх між вул. Львівська та просп. Грушевського в м. Миколаєві у зв’язку </w:t>
      </w:r>
      <w:r w:rsidRPr="00B16132">
        <w:rPr>
          <w:rFonts w:ascii="Times New Roman" w:eastAsia="Times New Roman" w:hAnsi="Times New Roman" w:cs="Times New Roman"/>
          <w:sz w:val="26"/>
          <w:szCs w:val="26"/>
          <w:u w:val="single"/>
          <w:lang w:val="ru-RU" w:eastAsia="ru-RU"/>
        </w:rPr>
        <w:t xml:space="preserve">з </w:t>
      </w:r>
      <w:r w:rsidRPr="00B16132">
        <w:rPr>
          <w:rFonts w:ascii="Times New Roman" w:eastAsia="Times New Roman" w:hAnsi="Times New Roman" w:cs="Times New Roman"/>
          <w:sz w:val="26"/>
          <w:szCs w:val="26"/>
          <w:lang w:val="ru-RU" w:eastAsia="ru-RU"/>
        </w:rPr>
        <w:t xml:space="preserve">облаштуванням дороги на території будівництва кварталу житлової забудови. </w:t>
      </w:r>
    </w:p>
    <w:p w:rsidR="00B16132" w:rsidRPr="00B16132" w:rsidRDefault="00B16132" w:rsidP="00B16132">
      <w:pPr>
        <w:spacing w:after="0" w:line="240" w:lineRule="auto"/>
        <w:jc w:val="both"/>
        <w:rPr>
          <w:rFonts w:ascii="Times New Roman" w:eastAsia="Times New Roman" w:hAnsi="Times New Roman" w:cs="Times New Roman"/>
          <w:sz w:val="26"/>
          <w:szCs w:val="26"/>
          <w:lang w:val="ru-RU" w:eastAsia="ru-RU"/>
        </w:rPr>
      </w:pPr>
      <w:r w:rsidRPr="00B16132">
        <w:rPr>
          <w:rFonts w:ascii="Times New Roman" w:eastAsia="Times New Roman" w:hAnsi="Times New Roman" w:cs="Times New Roman"/>
          <w:sz w:val="26"/>
          <w:szCs w:val="26"/>
          <w:lang w:val="ru-RU" w:eastAsia="ru-RU"/>
        </w:rPr>
        <w:t>3. Видалені зелені насадження (дерева) використати для потреб громади.</w:t>
      </w:r>
    </w:p>
    <w:p w:rsidR="00B16132" w:rsidRPr="00B16132" w:rsidRDefault="00B16132" w:rsidP="00B16132">
      <w:pPr>
        <w:spacing w:after="0" w:line="240" w:lineRule="auto"/>
        <w:jc w:val="both"/>
        <w:rPr>
          <w:rFonts w:ascii="Times New Roman" w:eastAsia="Times New Roman" w:hAnsi="Times New Roman" w:cs="Times New Roman"/>
          <w:sz w:val="26"/>
          <w:szCs w:val="26"/>
          <w:lang w:val="ru-RU" w:eastAsia="ru-RU"/>
        </w:rPr>
      </w:pPr>
      <w:r w:rsidRPr="00B16132">
        <w:rPr>
          <w:rFonts w:ascii="Times New Roman" w:eastAsia="Times New Roman" w:hAnsi="Times New Roman" w:cs="Times New Roman"/>
          <w:sz w:val="26"/>
          <w:szCs w:val="26"/>
          <w:lang w:val="ru-RU" w:eastAsia="ru-RU"/>
        </w:rPr>
        <w:t xml:space="preserve">4. Контроль за виконанням цього рішення покласти на керуючого справами виконавчого комітету Адама В.М. </w:t>
      </w:r>
    </w:p>
    <w:p w:rsidR="00B16132" w:rsidRPr="00B16132" w:rsidRDefault="00B16132" w:rsidP="00B16132">
      <w:pPr>
        <w:spacing w:after="0" w:line="240" w:lineRule="auto"/>
        <w:jc w:val="both"/>
        <w:rPr>
          <w:rFonts w:ascii="Times New Roman" w:eastAsia="Times New Roman" w:hAnsi="Times New Roman" w:cs="Times New Roman"/>
          <w:b/>
          <w:bCs/>
          <w:sz w:val="28"/>
          <w:szCs w:val="28"/>
          <w:lang w:eastAsia="ru-RU"/>
        </w:rPr>
      </w:pPr>
    </w:p>
    <w:p w:rsidR="00B16132" w:rsidRPr="00B16132" w:rsidRDefault="00B16132" w:rsidP="00B16132">
      <w:pPr>
        <w:spacing w:after="0" w:line="240" w:lineRule="auto"/>
        <w:jc w:val="both"/>
        <w:rPr>
          <w:rFonts w:ascii="Times New Roman" w:eastAsia="Times New Roman" w:hAnsi="Times New Roman" w:cs="Times New Roman"/>
          <w:b/>
          <w:bCs/>
          <w:sz w:val="28"/>
          <w:szCs w:val="28"/>
          <w:lang w:eastAsia="ru-RU"/>
        </w:rPr>
      </w:pPr>
    </w:p>
    <w:p w:rsidR="00B16132" w:rsidRPr="00B16132" w:rsidRDefault="00B16132" w:rsidP="00B16132">
      <w:pPr>
        <w:spacing w:after="0" w:line="240" w:lineRule="auto"/>
        <w:jc w:val="both"/>
        <w:rPr>
          <w:rFonts w:ascii="Times New Roman" w:eastAsia="Times New Roman" w:hAnsi="Times New Roman" w:cs="Times New Roman"/>
          <w:b/>
          <w:bCs/>
          <w:sz w:val="28"/>
          <w:szCs w:val="28"/>
          <w:lang w:eastAsia="ru-RU"/>
        </w:rPr>
      </w:pPr>
    </w:p>
    <w:p w:rsidR="00B16132" w:rsidRPr="00B16132" w:rsidRDefault="00B16132" w:rsidP="00B16132">
      <w:pPr>
        <w:spacing w:after="0" w:line="240" w:lineRule="auto"/>
        <w:jc w:val="both"/>
        <w:rPr>
          <w:rFonts w:ascii="Lato" w:eastAsia="Times New Roman" w:hAnsi="Lato" w:cs="Times New Roman"/>
          <w:sz w:val="27"/>
          <w:szCs w:val="27"/>
          <w:lang w:eastAsia="ru-RU"/>
        </w:rPr>
      </w:pPr>
      <w:r w:rsidRPr="00B16132">
        <w:rPr>
          <w:rFonts w:ascii="Times New Roman" w:eastAsia="Times New Roman" w:hAnsi="Times New Roman" w:cs="Times New Roman"/>
          <w:b/>
          <w:bCs/>
          <w:sz w:val="28"/>
          <w:szCs w:val="28"/>
          <w:lang w:val="ru-RU" w:eastAsia="ru-RU"/>
        </w:rPr>
        <w:t xml:space="preserve">Міський голова </w:t>
      </w:r>
      <w:r w:rsidRPr="00B16132">
        <w:rPr>
          <w:rFonts w:ascii="Times New Roman" w:eastAsia="Times New Roman" w:hAnsi="Times New Roman" w:cs="Times New Roman"/>
          <w:b/>
          <w:bCs/>
          <w:sz w:val="28"/>
          <w:szCs w:val="28"/>
          <w:lang w:val="ru-RU" w:eastAsia="ru-RU"/>
        </w:rPr>
        <w:tab/>
      </w:r>
      <w:r w:rsidRPr="00B16132">
        <w:rPr>
          <w:rFonts w:ascii="Times New Roman" w:eastAsia="Times New Roman" w:hAnsi="Times New Roman" w:cs="Times New Roman"/>
          <w:b/>
          <w:bCs/>
          <w:sz w:val="28"/>
          <w:szCs w:val="28"/>
          <w:lang w:val="ru-RU" w:eastAsia="ru-RU"/>
        </w:rPr>
        <w:tab/>
        <w:t xml:space="preserve">                                      Андрій ЩЕБЕЛЬ</w:t>
      </w:r>
      <w:r w:rsidRPr="00B16132">
        <w:rPr>
          <w:rFonts w:ascii="Times New Roman" w:eastAsia="Times New Roman" w:hAnsi="Times New Roman" w:cs="Times New Roman"/>
          <w:b/>
          <w:bCs/>
          <w:sz w:val="28"/>
          <w:szCs w:val="28"/>
          <w:lang w:val="ru-RU" w:eastAsia="ru-RU"/>
        </w:rPr>
        <w:tab/>
      </w:r>
    </w:p>
    <w:p w:rsidR="00B16132" w:rsidRDefault="00B16132" w:rsidP="000740B8">
      <w:pPr>
        <w:spacing w:after="0" w:line="240" w:lineRule="auto"/>
        <w:rPr>
          <w:rFonts w:ascii="Times New Roman" w:eastAsia="Times New Roman" w:hAnsi="Times New Roman" w:cs="Times New Roman"/>
          <w:sz w:val="28"/>
          <w:szCs w:val="28"/>
          <w:lang w:val="ru-RU" w:eastAsia="ru-RU"/>
        </w:rPr>
      </w:pPr>
    </w:p>
    <w:sectPr w:rsidR="00B16132"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La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5D5"/>
    <w:multiLevelType w:val="multilevel"/>
    <w:tmpl w:val="C3DC6B7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2">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5">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6">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7">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7"/>
  </w:num>
  <w:num w:numId="4">
    <w:abstractNumId w:val="2"/>
  </w:num>
  <w:num w:numId="5">
    <w:abstractNumId w:val="13"/>
  </w:num>
  <w:num w:numId="6">
    <w:abstractNumId w:val="8"/>
  </w:num>
  <w:num w:numId="7">
    <w:abstractNumId w:val="12"/>
  </w:num>
  <w:num w:numId="8">
    <w:abstractNumId w:val="5"/>
  </w:num>
  <w:num w:numId="9">
    <w:abstractNumId w:val="9"/>
  </w:num>
  <w:num w:numId="10">
    <w:abstractNumId w:val="19"/>
  </w:num>
  <w:num w:numId="11">
    <w:abstractNumId w:val="6"/>
  </w:num>
  <w:num w:numId="12">
    <w:abstractNumId w:val="10"/>
  </w:num>
  <w:num w:numId="13">
    <w:abstractNumId w:val="14"/>
  </w:num>
  <w:num w:numId="14">
    <w:abstractNumId w:val="1"/>
  </w:num>
  <w:num w:numId="15">
    <w:abstractNumId w:val="4"/>
  </w:num>
  <w:num w:numId="16">
    <w:abstractNumId w:val="11"/>
  </w:num>
  <w:num w:numId="17">
    <w:abstractNumId w:val="16"/>
  </w:num>
  <w:num w:numId="18">
    <w:abstractNumId w:val="17"/>
  </w:num>
  <w:num w:numId="19">
    <w:abstractNumId w:val="18"/>
  </w:num>
  <w:num w:numId="2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23D53"/>
    <w:rsid w:val="0004796B"/>
    <w:rsid w:val="000563AA"/>
    <w:rsid w:val="00057962"/>
    <w:rsid w:val="000740B8"/>
    <w:rsid w:val="00083890"/>
    <w:rsid w:val="000A0788"/>
    <w:rsid w:val="000A2DA0"/>
    <w:rsid w:val="000B0490"/>
    <w:rsid w:val="000F574F"/>
    <w:rsid w:val="00104427"/>
    <w:rsid w:val="001075B7"/>
    <w:rsid w:val="00113E43"/>
    <w:rsid w:val="001336F6"/>
    <w:rsid w:val="00155A1E"/>
    <w:rsid w:val="001847B3"/>
    <w:rsid w:val="001B230D"/>
    <w:rsid w:val="001D3CAA"/>
    <w:rsid w:val="001E3C0A"/>
    <w:rsid w:val="00203FF1"/>
    <w:rsid w:val="0024532C"/>
    <w:rsid w:val="002506B7"/>
    <w:rsid w:val="00282DBC"/>
    <w:rsid w:val="00287940"/>
    <w:rsid w:val="0029753F"/>
    <w:rsid w:val="002A173F"/>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D4A01"/>
    <w:rsid w:val="003E5281"/>
    <w:rsid w:val="003F1865"/>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D0F6C"/>
    <w:rsid w:val="004D433E"/>
    <w:rsid w:val="004D59E3"/>
    <w:rsid w:val="004D7DAE"/>
    <w:rsid w:val="004E143C"/>
    <w:rsid w:val="004F3E7D"/>
    <w:rsid w:val="00502D72"/>
    <w:rsid w:val="00512823"/>
    <w:rsid w:val="0052011B"/>
    <w:rsid w:val="005216C9"/>
    <w:rsid w:val="005366D9"/>
    <w:rsid w:val="00564796"/>
    <w:rsid w:val="00567F8F"/>
    <w:rsid w:val="005729C0"/>
    <w:rsid w:val="0057522E"/>
    <w:rsid w:val="005D0C64"/>
    <w:rsid w:val="005E65EC"/>
    <w:rsid w:val="00607F82"/>
    <w:rsid w:val="00617157"/>
    <w:rsid w:val="00640D45"/>
    <w:rsid w:val="00643BB4"/>
    <w:rsid w:val="00645BCF"/>
    <w:rsid w:val="00647D9B"/>
    <w:rsid w:val="00651273"/>
    <w:rsid w:val="00691C83"/>
    <w:rsid w:val="006A3EE4"/>
    <w:rsid w:val="006B1EDB"/>
    <w:rsid w:val="006C2270"/>
    <w:rsid w:val="006C2DA0"/>
    <w:rsid w:val="006D4613"/>
    <w:rsid w:val="006E3648"/>
    <w:rsid w:val="007025F0"/>
    <w:rsid w:val="00716F1D"/>
    <w:rsid w:val="007323FA"/>
    <w:rsid w:val="00750C63"/>
    <w:rsid w:val="00762C27"/>
    <w:rsid w:val="007648D6"/>
    <w:rsid w:val="00767378"/>
    <w:rsid w:val="0077226F"/>
    <w:rsid w:val="00772CCA"/>
    <w:rsid w:val="00772E48"/>
    <w:rsid w:val="00795A84"/>
    <w:rsid w:val="007A0A26"/>
    <w:rsid w:val="007A6249"/>
    <w:rsid w:val="007F3E20"/>
    <w:rsid w:val="007F7781"/>
    <w:rsid w:val="0082080B"/>
    <w:rsid w:val="00830DC5"/>
    <w:rsid w:val="00850E70"/>
    <w:rsid w:val="00884183"/>
    <w:rsid w:val="00884209"/>
    <w:rsid w:val="008A6913"/>
    <w:rsid w:val="00903A33"/>
    <w:rsid w:val="00947F81"/>
    <w:rsid w:val="00951653"/>
    <w:rsid w:val="00957F30"/>
    <w:rsid w:val="0096433F"/>
    <w:rsid w:val="00964434"/>
    <w:rsid w:val="00982AFA"/>
    <w:rsid w:val="00982FB5"/>
    <w:rsid w:val="00983E81"/>
    <w:rsid w:val="009903CA"/>
    <w:rsid w:val="00992963"/>
    <w:rsid w:val="009A6476"/>
    <w:rsid w:val="00A03E59"/>
    <w:rsid w:val="00A10664"/>
    <w:rsid w:val="00A35A9D"/>
    <w:rsid w:val="00A40F57"/>
    <w:rsid w:val="00A4735E"/>
    <w:rsid w:val="00A475A4"/>
    <w:rsid w:val="00A56D30"/>
    <w:rsid w:val="00A5751C"/>
    <w:rsid w:val="00A74486"/>
    <w:rsid w:val="00A84E5F"/>
    <w:rsid w:val="00A84FC3"/>
    <w:rsid w:val="00AA565B"/>
    <w:rsid w:val="00AE027B"/>
    <w:rsid w:val="00B01933"/>
    <w:rsid w:val="00B06481"/>
    <w:rsid w:val="00B16132"/>
    <w:rsid w:val="00B24FBB"/>
    <w:rsid w:val="00B361E2"/>
    <w:rsid w:val="00B40B86"/>
    <w:rsid w:val="00B4388E"/>
    <w:rsid w:val="00B602C3"/>
    <w:rsid w:val="00B628D2"/>
    <w:rsid w:val="00B67AC4"/>
    <w:rsid w:val="00B703C8"/>
    <w:rsid w:val="00B83EEB"/>
    <w:rsid w:val="00B8467B"/>
    <w:rsid w:val="00B97E5A"/>
    <w:rsid w:val="00BC0532"/>
    <w:rsid w:val="00BC1C17"/>
    <w:rsid w:val="00BC37FB"/>
    <w:rsid w:val="00BE719C"/>
    <w:rsid w:val="00BF415D"/>
    <w:rsid w:val="00BF737A"/>
    <w:rsid w:val="00C000B3"/>
    <w:rsid w:val="00C000D7"/>
    <w:rsid w:val="00C04AE1"/>
    <w:rsid w:val="00C10E75"/>
    <w:rsid w:val="00C21375"/>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D063E6"/>
    <w:rsid w:val="00D264B6"/>
    <w:rsid w:val="00D26734"/>
    <w:rsid w:val="00D4082B"/>
    <w:rsid w:val="00D44BF0"/>
    <w:rsid w:val="00D5017E"/>
    <w:rsid w:val="00D605A7"/>
    <w:rsid w:val="00D639AC"/>
    <w:rsid w:val="00D661F7"/>
    <w:rsid w:val="00D900C6"/>
    <w:rsid w:val="00D923D6"/>
    <w:rsid w:val="00D947EC"/>
    <w:rsid w:val="00DD71D5"/>
    <w:rsid w:val="00DE5720"/>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9746-1F43-4C52-A2AA-21ED8800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9607</Words>
  <Characters>5476</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2022-10-07T12:14:00Z</cp:lastPrinted>
  <dcterms:created xsi:type="dcterms:W3CDTF">2023-05-01T12:05:00Z</dcterms:created>
  <dcterms:modified xsi:type="dcterms:W3CDTF">2023-05-01T12:05:00Z</dcterms:modified>
</cp:coreProperties>
</file>