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59" w:rsidRPr="00A228BC" w:rsidRDefault="001A4A59" w:rsidP="00A065B7">
      <w:pPr>
        <w:pStyle w:val="1"/>
        <w:shd w:val="clear" w:color="auto" w:fill="FFFFFF"/>
        <w:spacing w:before="0" w:line="240" w:lineRule="auto"/>
        <w:ind w:left="-1276" w:right="-426" w:firstLine="426"/>
        <w:jc w:val="center"/>
        <w:rPr>
          <w:rFonts w:ascii="Arial" w:hAnsi="Arial" w:cs="Arial"/>
          <w:b w:val="0"/>
          <w:color w:val="auto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/>
          <w:color w:val="auto"/>
          <w:sz w:val="22"/>
          <w:szCs w:val="22"/>
          <w:lang w:val="uk-UA"/>
        </w:rPr>
        <w:t>ПУБЛІЧНА ОФЕРТА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до Публічного Договору про надання послуг з 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поводження з побутовими відходами</w:t>
      </w:r>
      <w:r w:rsidR="00A228BC" w:rsidRPr="00A228BC">
        <w:rPr>
          <w:rFonts w:ascii="Arial" w:hAnsi="Arial" w:cs="Arial"/>
          <w:sz w:val="22"/>
          <w:szCs w:val="22"/>
          <w:lang w:val="uk-UA"/>
        </w:rPr>
        <w:t xml:space="preserve"> (</w:t>
      </w:r>
      <w:r w:rsidR="00A252B6" w:rsidRPr="00A228BC">
        <w:rPr>
          <w:rFonts w:ascii="Arial" w:hAnsi="Arial" w:cs="Arial"/>
          <w:sz w:val="22"/>
          <w:szCs w:val="22"/>
          <w:lang w:val="uk-UA"/>
        </w:rPr>
        <w:t xml:space="preserve">збирання та </w:t>
      </w:r>
      <w:r w:rsidR="00B60362" w:rsidRPr="00A228BC">
        <w:rPr>
          <w:rFonts w:ascii="Arial" w:hAnsi="Arial" w:cs="Arial"/>
          <w:sz w:val="22"/>
          <w:szCs w:val="22"/>
          <w:lang w:val="uk-UA"/>
        </w:rPr>
        <w:t>ви</w:t>
      </w:r>
      <w:r w:rsidR="00A252B6" w:rsidRPr="00A228BC">
        <w:rPr>
          <w:rFonts w:ascii="Arial" w:hAnsi="Arial" w:cs="Arial"/>
          <w:sz w:val="22"/>
          <w:szCs w:val="22"/>
          <w:lang w:val="uk-UA"/>
        </w:rPr>
        <w:t xml:space="preserve">везення) </w:t>
      </w:r>
      <w:r w:rsidR="00502CD9" w:rsidRPr="00A228BC">
        <w:rPr>
          <w:rFonts w:ascii="Arial" w:hAnsi="Arial" w:cs="Arial"/>
          <w:sz w:val="22"/>
          <w:szCs w:val="22"/>
          <w:lang w:val="uk-UA"/>
        </w:rPr>
        <w:t>в сел</w:t>
      </w:r>
      <w:r w:rsidR="00EC68A3">
        <w:rPr>
          <w:rFonts w:ascii="Arial" w:hAnsi="Arial" w:cs="Arial"/>
          <w:sz w:val="22"/>
          <w:szCs w:val="22"/>
          <w:lang w:val="uk-UA"/>
        </w:rPr>
        <w:t xml:space="preserve">ах Гірське, </w:t>
      </w:r>
      <w:proofErr w:type="spellStart"/>
      <w:r w:rsidR="00EC68A3">
        <w:rPr>
          <w:rFonts w:ascii="Arial" w:hAnsi="Arial" w:cs="Arial"/>
          <w:sz w:val="22"/>
          <w:szCs w:val="22"/>
          <w:lang w:val="uk-UA"/>
        </w:rPr>
        <w:t>Липиці</w:t>
      </w:r>
      <w:proofErr w:type="spellEnd"/>
      <w:r w:rsidR="00EC68A3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EC68A3">
        <w:rPr>
          <w:rFonts w:ascii="Arial" w:hAnsi="Arial" w:cs="Arial"/>
          <w:sz w:val="22"/>
          <w:szCs w:val="22"/>
          <w:lang w:val="uk-UA"/>
        </w:rPr>
        <w:t>Більче</w:t>
      </w:r>
      <w:proofErr w:type="spellEnd"/>
      <w:r w:rsidR="00EC68A3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EC68A3">
        <w:rPr>
          <w:rFonts w:ascii="Arial" w:hAnsi="Arial" w:cs="Arial"/>
          <w:sz w:val="22"/>
          <w:szCs w:val="22"/>
          <w:lang w:val="uk-UA"/>
        </w:rPr>
        <w:t>Болоня</w:t>
      </w:r>
      <w:proofErr w:type="spellEnd"/>
      <w:r w:rsidR="00EC68A3">
        <w:rPr>
          <w:rFonts w:ascii="Arial" w:hAnsi="Arial" w:cs="Arial"/>
          <w:sz w:val="22"/>
          <w:szCs w:val="22"/>
          <w:lang w:val="uk-UA"/>
        </w:rPr>
        <w:t xml:space="preserve">, Криниця, </w:t>
      </w:r>
      <w:proofErr w:type="spellStart"/>
      <w:r w:rsidR="00EC68A3">
        <w:rPr>
          <w:rFonts w:ascii="Arial" w:hAnsi="Arial" w:cs="Arial"/>
          <w:sz w:val="22"/>
          <w:szCs w:val="22"/>
          <w:lang w:val="uk-UA"/>
        </w:rPr>
        <w:t>Раделичі</w:t>
      </w:r>
      <w:proofErr w:type="spellEnd"/>
      <w:r w:rsidR="00EC68A3">
        <w:rPr>
          <w:rFonts w:ascii="Arial" w:hAnsi="Arial" w:cs="Arial"/>
          <w:sz w:val="22"/>
          <w:szCs w:val="22"/>
          <w:lang w:val="uk-UA"/>
        </w:rPr>
        <w:t xml:space="preserve"> </w:t>
      </w:r>
      <w:r w:rsidR="004C24E8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4C24E8" w:rsidRPr="00A228BC">
        <w:rPr>
          <w:rFonts w:ascii="Arial" w:hAnsi="Arial" w:cs="Arial"/>
          <w:sz w:val="22"/>
          <w:szCs w:val="22"/>
          <w:lang w:val="uk-UA"/>
        </w:rPr>
        <w:t>Стрийського</w:t>
      </w:r>
      <w:proofErr w:type="spellEnd"/>
      <w:r w:rsidR="004C24E8" w:rsidRPr="00A228BC">
        <w:rPr>
          <w:rFonts w:ascii="Arial" w:hAnsi="Arial" w:cs="Arial"/>
          <w:sz w:val="22"/>
          <w:szCs w:val="22"/>
          <w:lang w:val="uk-UA"/>
        </w:rPr>
        <w:t xml:space="preserve"> району Львівської області</w:t>
      </w:r>
      <w:r w:rsidR="00502CD9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від</w:t>
      </w:r>
      <w:r w:rsidR="00B60362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0</w:t>
      </w:r>
      <w:r w:rsidR="003F329F" w:rsidRPr="00A228BC">
        <w:rPr>
          <w:rFonts w:ascii="Arial" w:hAnsi="Arial" w:cs="Arial"/>
          <w:sz w:val="22"/>
          <w:szCs w:val="22"/>
          <w:lang w:val="uk-UA"/>
        </w:rPr>
        <w:t>1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491736">
        <w:rPr>
          <w:rFonts w:ascii="Arial" w:hAnsi="Arial" w:cs="Arial"/>
          <w:sz w:val="22"/>
          <w:szCs w:val="22"/>
          <w:lang w:val="uk-UA"/>
        </w:rPr>
        <w:t xml:space="preserve">лютого </w:t>
      </w:r>
      <w:r w:rsidR="00602E11" w:rsidRPr="00A228BC">
        <w:rPr>
          <w:rFonts w:ascii="Arial" w:hAnsi="Arial" w:cs="Arial"/>
          <w:sz w:val="22"/>
          <w:szCs w:val="22"/>
          <w:lang w:val="uk-UA"/>
        </w:rPr>
        <w:t>202</w:t>
      </w:r>
      <w:r w:rsidR="00491736">
        <w:rPr>
          <w:rFonts w:ascii="Arial" w:hAnsi="Arial" w:cs="Arial"/>
          <w:sz w:val="22"/>
          <w:szCs w:val="22"/>
          <w:lang w:val="uk-UA"/>
        </w:rPr>
        <w:t>2</w:t>
      </w:r>
      <w:r w:rsidR="003F329F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р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оку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A228BC" w:rsidRDefault="004C24E8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Дочірн</w:t>
      </w:r>
      <w:r w:rsidR="00045153" w:rsidRPr="00A228BC">
        <w:rPr>
          <w:rFonts w:ascii="Arial" w:hAnsi="Arial" w:cs="Arial"/>
          <w:sz w:val="22"/>
          <w:szCs w:val="22"/>
          <w:lang w:val="uk-UA"/>
        </w:rPr>
        <w:t>є підприємство «Комунальник» ТзОВ «Стрийсільрембуд»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(код ЄДПОУ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30423223 </w:t>
      </w:r>
      <w:r w:rsidR="001A4A59" w:rsidRPr="00A228BC">
        <w:rPr>
          <w:rFonts w:ascii="Arial" w:hAnsi="Arial" w:cs="Arial"/>
          <w:sz w:val="22"/>
          <w:szCs w:val="22"/>
          <w:lang w:val="uk-UA"/>
        </w:rPr>
        <w:t>), розташоване за адресою: 82460, Львівська область, Стрийський район, с. Стрілків, вул. Горішня, 30</w:t>
      </w:r>
      <w:r w:rsidR="00577FA1" w:rsidRPr="00A228BC">
        <w:rPr>
          <w:rFonts w:ascii="Arial" w:hAnsi="Arial" w:cs="Arial"/>
          <w:sz w:val="22"/>
          <w:szCs w:val="22"/>
          <w:lang w:val="uk-UA"/>
        </w:rPr>
        <w:t>,</w:t>
      </w:r>
      <w:r w:rsidR="00502CD9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CD37AE">
        <w:rPr>
          <w:rFonts w:ascii="Arial" w:hAnsi="Arial" w:cs="Arial"/>
          <w:sz w:val="22"/>
          <w:szCs w:val="22"/>
          <w:lang w:val="uk-UA"/>
        </w:rPr>
        <w:t xml:space="preserve">та 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визнано 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В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иконавцем послуг з </w:t>
      </w:r>
      <w:r w:rsidR="005C0A89" w:rsidRPr="00A228BC">
        <w:rPr>
          <w:rFonts w:ascii="Arial" w:hAnsi="Arial" w:cs="Arial"/>
          <w:sz w:val="22"/>
          <w:szCs w:val="22"/>
          <w:lang w:val="uk-UA"/>
        </w:rPr>
        <w:t>вивезення твердих побутових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5C0A89" w:rsidRPr="00A228BC">
        <w:rPr>
          <w:rFonts w:ascii="Arial" w:hAnsi="Arial" w:cs="Arial"/>
          <w:sz w:val="22"/>
          <w:szCs w:val="22"/>
          <w:lang w:val="uk-UA"/>
        </w:rPr>
        <w:t>ів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в </w:t>
      </w:r>
      <w:r w:rsidR="00CD37AE" w:rsidRPr="00A228BC">
        <w:rPr>
          <w:rFonts w:ascii="Arial" w:hAnsi="Arial" w:cs="Arial"/>
          <w:sz w:val="22"/>
          <w:szCs w:val="22"/>
          <w:lang w:val="uk-UA"/>
        </w:rPr>
        <w:t>сел</w:t>
      </w:r>
      <w:r w:rsidR="00CD37AE">
        <w:rPr>
          <w:rFonts w:ascii="Arial" w:hAnsi="Arial" w:cs="Arial"/>
          <w:sz w:val="22"/>
          <w:szCs w:val="22"/>
          <w:lang w:val="uk-UA"/>
        </w:rPr>
        <w:t xml:space="preserve">ах Гірське, </w:t>
      </w:r>
      <w:proofErr w:type="spellStart"/>
      <w:r w:rsidR="00CD37AE">
        <w:rPr>
          <w:rFonts w:ascii="Arial" w:hAnsi="Arial" w:cs="Arial"/>
          <w:sz w:val="22"/>
          <w:szCs w:val="22"/>
          <w:lang w:val="uk-UA"/>
        </w:rPr>
        <w:t>Липиці</w:t>
      </w:r>
      <w:proofErr w:type="spellEnd"/>
      <w:r w:rsidR="00CD37AE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CD37AE">
        <w:rPr>
          <w:rFonts w:ascii="Arial" w:hAnsi="Arial" w:cs="Arial"/>
          <w:sz w:val="22"/>
          <w:szCs w:val="22"/>
          <w:lang w:val="uk-UA"/>
        </w:rPr>
        <w:t>Більче</w:t>
      </w:r>
      <w:proofErr w:type="spellEnd"/>
      <w:r w:rsidR="00CD37AE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CD37AE">
        <w:rPr>
          <w:rFonts w:ascii="Arial" w:hAnsi="Arial" w:cs="Arial"/>
          <w:sz w:val="22"/>
          <w:szCs w:val="22"/>
          <w:lang w:val="uk-UA"/>
        </w:rPr>
        <w:t>Болоня</w:t>
      </w:r>
      <w:proofErr w:type="spellEnd"/>
      <w:r w:rsidR="00CD37AE">
        <w:rPr>
          <w:rFonts w:ascii="Arial" w:hAnsi="Arial" w:cs="Arial"/>
          <w:sz w:val="22"/>
          <w:szCs w:val="22"/>
          <w:lang w:val="uk-UA"/>
        </w:rPr>
        <w:t xml:space="preserve">, Криниця, </w:t>
      </w:r>
      <w:proofErr w:type="spellStart"/>
      <w:r w:rsidR="00CD37AE">
        <w:rPr>
          <w:rFonts w:ascii="Arial" w:hAnsi="Arial" w:cs="Arial"/>
          <w:sz w:val="22"/>
          <w:szCs w:val="22"/>
          <w:lang w:val="uk-UA"/>
        </w:rPr>
        <w:t>Раделичі</w:t>
      </w:r>
      <w:proofErr w:type="spellEnd"/>
      <w:r w:rsidR="00CD37AE">
        <w:rPr>
          <w:rFonts w:ascii="Arial" w:hAnsi="Arial" w:cs="Arial"/>
          <w:sz w:val="22"/>
          <w:szCs w:val="22"/>
          <w:lang w:val="uk-UA"/>
        </w:rPr>
        <w:t xml:space="preserve"> </w:t>
      </w:r>
      <w:r w:rsidR="00CD37AE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згідно рішення </w:t>
      </w:r>
      <w:r w:rsidR="00CD37AE">
        <w:rPr>
          <w:rFonts w:ascii="Arial" w:hAnsi="Arial" w:cs="Arial"/>
          <w:sz w:val="22"/>
          <w:szCs w:val="22"/>
          <w:lang w:val="uk-UA"/>
        </w:rPr>
        <w:t>Миколаївської міської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 ради </w:t>
      </w:r>
      <w:r w:rsidR="00045153" w:rsidRPr="00AE16E9">
        <w:rPr>
          <w:rFonts w:ascii="Arial" w:hAnsi="Arial" w:cs="Arial"/>
          <w:sz w:val="22"/>
          <w:szCs w:val="22"/>
          <w:lang w:val="uk-UA"/>
        </w:rPr>
        <w:t>№</w:t>
      </w:r>
      <w:r w:rsidR="0078306D" w:rsidRPr="00AE16E9">
        <w:rPr>
          <w:rFonts w:ascii="Arial" w:hAnsi="Arial" w:cs="Arial"/>
          <w:sz w:val="22"/>
          <w:szCs w:val="22"/>
          <w:lang w:val="uk-UA"/>
        </w:rPr>
        <w:t xml:space="preserve"> 8 </w:t>
      </w:r>
      <w:r w:rsidR="00045153" w:rsidRPr="00AE16E9">
        <w:rPr>
          <w:rFonts w:ascii="Arial" w:hAnsi="Arial" w:cs="Arial"/>
          <w:sz w:val="22"/>
          <w:szCs w:val="22"/>
          <w:lang w:val="uk-UA"/>
        </w:rPr>
        <w:t xml:space="preserve">від </w:t>
      </w:r>
      <w:r w:rsidR="004C36CF">
        <w:rPr>
          <w:rFonts w:ascii="Arial" w:hAnsi="Arial" w:cs="Arial"/>
          <w:sz w:val="22"/>
          <w:szCs w:val="22"/>
          <w:lang w:val="uk-UA"/>
        </w:rPr>
        <w:t>11.01.2022</w:t>
      </w:r>
      <w:r w:rsidR="0078306D" w:rsidRPr="00A228BC">
        <w:rPr>
          <w:rFonts w:ascii="Arial" w:hAnsi="Arial" w:cs="Arial"/>
          <w:sz w:val="22"/>
          <w:szCs w:val="22"/>
          <w:lang w:val="uk-UA"/>
        </w:rPr>
        <w:t xml:space="preserve"> року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та Протоколу </w:t>
      </w:r>
      <w:r w:rsidR="0078306D" w:rsidRPr="00A228BC">
        <w:rPr>
          <w:rFonts w:ascii="Arial" w:hAnsi="Arial" w:cs="Arial"/>
          <w:sz w:val="22"/>
          <w:szCs w:val="22"/>
          <w:lang w:val="uk-UA"/>
        </w:rPr>
        <w:t xml:space="preserve">засідання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Конкурсної комісії </w:t>
      </w:r>
      <w:r w:rsidR="00CE31C3">
        <w:rPr>
          <w:rFonts w:ascii="Arial" w:hAnsi="Arial" w:cs="Arial"/>
          <w:sz w:val="22"/>
          <w:szCs w:val="22"/>
          <w:lang w:val="uk-UA"/>
        </w:rPr>
        <w:t>в</w:t>
      </w:r>
      <w:r w:rsidR="00045153" w:rsidRPr="004C36CF">
        <w:rPr>
          <w:rFonts w:ascii="Arial" w:hAnsi="Arial" w:cs="Arial"/>
          <w:sz w:val="22"/>
          <w:szCs w:val="22"/>
          <w:lang w:val="uk-UA"/>
        </w:rPr>
        <w:t>ід</w:t>
      </w:r>
      <w:r w:rsidR="0078306D" w:rsidRPr="004C36CF">
        <w:rPr>
          <w:rFonts w:ascii="Arial" w:hAnsi="Arial" w:cs="Arial"/>
          <w:sz w:val="22"/>
          <w:szCs w:val="22"/>
          <w:lang w:val="uk-UA"/>
        </w:rPr>
        <w:t xml:space="preserve"> 2</w:t>
      </w:r>
      <w:r w:rsidR="00AE16E9">
        <w:rPr>
          <w:rFonts w:ascii="Arial" w:hAnsi="Arial" w:cs="Arial"/>
          <w:sz w:val="22"/>
          <w:szCs w:val="22"/>
          <w:lang w:val="uk-UA"/>
        </w:rPr>
        <w:t>8</w:t>
      </w:r>
      <w:r w:rsidR="0078306D" w:rsidRPr="004C36CF">
        <w:rPr>
          <w:rFonts w:ascii="Arial" w:hAnsi="Arial" w:cs="Arial"/>
          <w:sz w:val="22"/>
          <w:szCs w:val="22"/>
          <w:lang w:val="uk-UA"/>
        </w:rPr>
        <w:t>.</w:t>
      </w:r>
      <w:r w:rsidR="00AE16E9">
        <w:rPr>
          <w:rFonts w:ascii="Arial" w:hAnsi="Arial" w:cs="Arial"/>
          <w:sz w:val="22"/>
          <w:szCs w:val="22"/>
          <w:lang w:val="uk-UA"/>
        </w:rPr>
        <w:t>12</w:t>
      </w:r>
      <w:r w:rsidR="0078306D" w:rsidRPr="004C36CF">
        <w:rPr>
          <w:rFonts w:ascii="Arial" w:hAnsi="Arial" w:cs="Arial"/>
          <w:sz w:val="22"/>
          <w:szCs w:val="22"/>
          <w:lang w:val="uk-UA"/>
        </w:rPr>
        <w:t>.20</w:t>
      </w:r>
      <w:r w:rsidR="00AE16E9">
        <w:rPr>
          <w:rFonts w:ascii="Arial" w:hAnsi="Arial" w:cs="Arial"/>
          <w:sz w:val="22"/>
          <w:szCs w:val="22"/>
          <w:lang w:val="uk-UA"/>
        </w:rPr>
        <w:t>22</w:t>
      </w:r>
      <w:r w:rsidR="0078306D" w:rsidRPr="004C36CF">
        <w:rPr>
          <w:rFonts w:ascii="Arial" w:hAnsi="Arial" w:cs="Arial"/>
          <w:sz w:val="22"/>
          <w:szCs w:val="22"/>
          <w:lang w:val="uk-UA"/>
        </w:rPr>
        <w:t xml:space="preserve"> року </w:t>
      </w:r>
      <w:r w:rsidR="001A4A59" w:rsidRPr="004C36CF">
        <w:rPr>
          <w:rFonts w:ascii="Arial" w:hAnsi="Arial" w:cs="Arial"/>
          <w:b/>
          <w:sz w:val="22"/>
          <w:szCs w:val="22"/>
          <w:lang w:val="uk-UA"/>
        </w:rPr>
        <w:t>п</w:t>
      </w:r>
      <w:r w:rsidR="00B60362" w:rsidRPr="004C36CF">
        <w:rPr>
          <w:rFonts w:ascii="Arial" w:hAnsi="Arial" w:cs="Arial"/>
          <w:b/>
          <w:sz w:val="22"/>
          <w:szCs w:val="22"/>
          <w:lang w:val="uk-UA"/>
        </w:rPr>
        <w:t>ропонує</w:t>
      </w:r>
      <w:r w:rsidR="00B60362" w:rsidRPr="00A228BC">
        <w:rPr>
          <w:rFonts w:ascii="Arial" w:hAnsi="Arial" w:cs="Arial"/>
          <w:b/>
          <w:sz w:val="22"/>
          <w:szCs w:val="22"/>
          <w:lang w:val="uk-UA"/>
        </w:rPr>
        <w:t xml:space="preserve"> до укладення Публічний д</w:t>
      </w:r>
      <w:r w:rsidR="001A4A59" w:rsidRPr="00A228BC">
        <w:rPr>
          <w:rFonts w:ascii="Arial" w:hAnsi="Arial" w:cs="Arial"/>
          <w:b/>
          <w:sz w:val="22"/>
          <w:szCs w:val="22"/>
          <w:lang w:val="uk-UA"/>
        </w:rPr>
        <w:t>оговір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про надання послуг з </w:t>
      </w:r>
      <w:r w:rsidR="003F329F" w:rsidRPr="00A228BC">
        <w:rPr>
          <w:rFonts w:ascii="Arial" w:hAnsi="Arial" w:cs="Arial"/>
          <w:sz w:val="22"/>
          <w:szCs w:val="22"/>
          <w:lang w:val="uk-UA"/>
        </w:rPr>
        <w:t xml:space="preserve">поводження з </w:t>
      </w:r>
      <w:r w:rsidR="001A4A59" w:rsidRPr="00A228BC">
        <w:rPr>
          <w:rFonts w:ascii="Arial" w:hAnsi="Arial" w:cs="Arial"/>
          <w:sz w:val="22"/>
          <w:szCs w:val="22"/>
          <w:lang w:val="uk-UA"/>
        </w:rPr>
        <w:t>побутови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ми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ами</w:t>
      </w:r>
      <w:r w:rsidR="00A228BC" w:rsidRPr="00A228BC">
        <w:rPr>
          <w:rFonts w:ascii="Arial" w:hAnsi="Arial" w:cs="Arial"/>
          <w:sz w:val="22"/>
          <w:szCs w:val="22"/>
          <w:lang w:val="uk-UA"/>
        </w:rPr>
        <w:t xml:space="preserve"> (</w:t>
      </w:r>
      <w:r w:rsidR="00B60362" w:rsidRPr="00A228BC">
        <w:rPr>
          <w:rFonts w:ascii="Arial" w:hAnsi="Arial" w:cs="Arial"/>
          <w:sz w:val="22"/>
          <w:szCs w:val="22"/>
          <w:lang w:val="uk-UA"/>
        </w:rPr>
        <w:t xml:space="preserve">збирання та вивезення) 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в</w:t>
      </w:r>
      <w:r w:rsidR="001A4A59" w:rsidRPr="00A228BC">
        <w:rPr>
          <w:rFonts w:ascii="Arial" w:hAnsi="Arial" w:cs="Arial"/>
          <w:sz w:val="22"/>
          <w:szCs w:val="22"/>
          <w:lang w:val="uk-UA"/>
        </w:rPr>
        <w:t>ласникам (наймачам, орен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дарям) квартир в багатоквартирних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житлов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их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будинк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ах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та власникам (наймачам, орендарям) одноквартирного житлов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их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будинк</w:t>
      </w:r>
      <w:r w:rsidR="003F329F" w:rsidRPr="00A228BC">
        <w:rPr>
          <w:rFonts w:ascii="Arial" w:hAnsi="Arial" w:cs="Arial"/>
          <w:sz w:val="22"/>
          <w:szCs w:val="22"/>
          <w:lang w:val="uk-UA"/>
        </w:rPr>
        <w:t>ів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 приватного сектора </w:t>
      </w:r>
      <w:r w:rsidR="003F329F" w:rsidRPr="00A228BC">
        <w:rPr>
          <w:rFonts w:ascii="Arial" w:hAnsi="Arial" w:cs="Arial"/>
          <w:sz w:val="22"/>
          <w:szCs w:val="22"/>
          <w:lang w:val="uk-UA"/>
        </w:rPr>
        <w:t xml:space="preserve">( приватних садиб) </w:t>
      </w:r>
      <w:r w:rsidR="001A4A59" w:rsidRPr="00A228BC">
        <w:rPr>
          <w:rFonts w:ascii="Arial" w:hAnsi="Arial" w:cs="Arial"/>
          <w:sz w:val="22"/>
          <w:szCs w:val="22"/>
          <w:lang w:val="uk-UA"/>
        </w:rPr>
        <w:t>(Споживачам).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     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             </w:t>
      </w:r>
      <w:r w:rsidR="00FD2493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045153" w:rsidRPr="00A228BC">
        <w:rPr>
          <w:rFonts w:ascii="Arial" w:hAnsi="Arial" w:cs="Arial"/>
          <w:b/>
          <w:sz w:val="22"/>
          <w:szCs w:val="22"/>
          <w:lang w:val="uk-UA"/>
        </w:rPr>
        <w:t>Директор</w:t>
      </w: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                                                                         </w:t>
      </w:r>
      <w:r w:rsidR="005B1F75" w:rsidRPr="00A228BC">
        <w:rPr>
          <w:rFonts w:ascii="Arial" w:hAnsi="Arial" w:cs="Arial"/>
          <w:b/>
          <w:sz w:val="22"/>
          <w:szCs w:val="22"/>
          <w:lang w:val="uk-UA"/>
        </w:rPr>
        <w:t xml:space="preserve">                           </w:t>
      </w: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  </w:t>
      </w:r>
      <w:r w:rsidR="00045153" w:rsidRPr="00A228BC">
        <w:rPr>
          <w:rFonts w:ascii="Arial" w:hAnsi="Arial" w:cs="Arial"/>
          <w:b/>
          <w:sz w:val="22"/>
          <w:szCs w:val="22"/>
          <w:lang w:val="uk-UA"/>
        </w:rPr>
        <w:t>У.І.Козак</w:t>
      </w:r>
    </w:p>
    <w:p w:rsidR="001A4A59" w:rsidRPr="00A228BC" w:rsidRDefault="001A4A59" w:rsidP="00A065B7">
      <w:pPr>
        <w:pStyle w:val="1"/>
        <w:shd w:val="clear" w:color="auto" w:fill="FFFFFF"/>
        <w:spacing w:before="0" w:line="240" w:lineRule="auto"/>
        <w:ind w:left="-1276" w:right="-426" w:firstLine="426"/>
        <w:jc w:val="center"/>
        <w:rPr>
          <w:rFonts w:ascii="Arial" w:hAnsi="Arial" w:cs="Arial"/>
          <w:b w:val="0"/>
          <w:color w:val="auto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/>
          <w:color w:val="auto"/>
          <w:sz w:val="22"/>
          <w:szCs w:val="22"/>
          <w:lang w:val="uk-UA"/>
        </w:rPr>
        <w:t>ПУБЛІЧНИЙ ДОГОВІР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center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про надання послуг з 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поводження з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502CD9" w:rsidRPr="00A228BC">
        <w:rPr>
          <w:rFonts w:ascii="Arial" w:hAnsi="Arial" w:cs="Arial"/>
          <w:sz w:val="22"/>
          <w:szCs w:val="22"/>
          <w:lang w:val="uk-UA"/>
        </w:rPr>
        <w:t xml:space="preserve">твердими </w:t>
      </w:r>
      <w:r w:rsidRPr="00A228BC">
        <w:rPr>
          <w:rFonts w:ascii="Arial" w:hAnsi="Arial" w:cs="Arial"/>
          <w:sz w:val="22"/>
          <w:szCs w:val="22"/>
          <w:lang w:val="uk-UA"/>
        </w:rPr>
        <w:t>побутови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ми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ами</w:t>
      </w:r>
    </w:p>
    <w:p w:rsidR="001A4A59" w:rsidRPr="00A228BC" w:rsidRDefault="00045153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 xml:space="preserve">с. Стрілків                                                                                                            </w:t>
      </w:r>
      <w:r w:rsidR="003F329F" w:rsidRPr="00A228BC">
        <w:rPr>
          <w:rStyle w:val="a3"/>
          <w:rFonts w:ascii="Arial" w:hAnsi="Arial" w:cs="Arial"/>
          <w:sz w:val="22"/>
          <w:szCs w:val="22"/>
          <w:lang w:val="uk-UA"/>
        </w:rPr>
        <w:t xml:space="preserve">01 </w:t>
      </w:r>
      <w:r w:rsidR="00EC68A3">
        <w:rPr>
          <w:rStyle w:val="a3"/>
          <w:rFonts w:ascii="Arial" w:hAnsi="Arial" w:cs="Arial"/>
          <w:sz w:val="22"/>
          <w:szCs w:val="22"/>
          <w:lang w:val="uk-UA"/>
        </w:rPr>
        <w:t>лютого</w:t>
      </w:r>
      <w:r w:rsidR="003F329F" w:rsidRPr="00A228BC">
        <w:rPr>
          <w:rStyle w:val="a3"/>
          <w:rFonts w:ascii="Arial" w:hAnsi="Arial" w:cs="Arial"/>
          <w:sz w:val="22"/>
          <w:szCs w:val="22"/>
          <w:lang w:val="uk-UA"/>
        </w:rPr>
        <w:t xml:space="preserve"> 202</w:t>
      </w:r>
      <w:r w:rsidR="00EC68A3">
        <w:rPr>
          <w:rStyle w:val="a3"/>
          <w:rFonts w:ascii="Arial" w:hAnsi="Arial" w:cs="Arial"/>
          <w:sz w:val="22"/>
          <w:szCs w:val="22"/>
          <w:lang w:val="uk-UA"/>
        </w:rPr>
        <w:t>2</w:t>
      </w:r>
      <w:r w:rsidR="003F329F" w:rsidRPr="00A228BC">
        <w:rPr>
          <w:rStyle w:val="a3"/>
          <w:rFonts w:ascii="Arial" w:hAnsi="Arial" w:cs="Arial"/>
          <w:sz w:val="22"/>
          <w:szCs w:val="22"/>
          <w:lang w:val="uk-UA"/>
        </w:rPr>
        <w:t xml:space="preserve"> </w:t>
      </w:r>
      <w:r w:rsidR="001A4A59" w:rsidRPr="00A228BC">
        <w:rPr>
          <w:rStyle w:val="a3"/>
          <w:rFonts w:ascii="Arial" w:hAnsi="Arial" w:cs="Arial"/>
          <w:sz w:val="22"/>
          <w:szCs w:val="22"/>
          <w:lang w:val="uk-UA"/>
        </w:rPr>
        <w:t>р.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</w:p>
    <w:p w:rsidR="005B1F75" w:rsidRPr="00A228BC" w:rsidRDefault="00045153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proofErr w:type="spellStart"/>
      <w:r w:rsidRPr="00A228BC">
        <w:rPr>
          <w:rFonts w:ascii="Arial" w:hAnsi="Arial" w:cs="Arial"/>
          <w:sz w:val="22"/>
          <w:szCs w:val="22"/>
          <w:lang w:val="uk-UA"/>
        </w:rPr>
        <w:t>ДП</w:t>
      </w:r>
      <w:proofErr w:type="spellEnd"/>
      <w:r w:rsidRPr="00A228BC">
        <w:rPr>
          <w:rFonts w:ascii="Arial" w:hAnsi="Arial" w:cs="Arial"/>
          <w:sz w:val="22"/>
          <w:szCs w:val="22"/>
          <w:lang w:val="uk-UA"/>
        </w:rPr>
        <w:t xml:space="preserve"> «Комунальник» ТзОВ «Стрийсільрембуд»</w:t>
      </w:r>
      <w:r w:rsidR="001A4A59" w:rsidRPr="00A228BC">
        <w:rPr>
          <w:rFonts w:ascii="Arial" w:hAnsi="Arial" w:cs="Arial"/>
          <w:sz w:val="22"/>
          <w:szCs w:val="22"/>
          <w:lang w:val="uk-UA"/>
        </w:rPr>
        <w:t>,</w:t>
      </w:r>
      <w:r w:rsidR="00AA74D4" w:rsidRPr="00A228BC">
        <w:rPr>
          <w:rFonts w:ascii="Arial" w:hAnsi="Arial" w:cs="Arial"/>
          <w:sz w:val="22"/>
          <w:szCs w:val="22"/>
          <w:lang w:val="uk-UA"/>
        </w:rPr>
        <w:t xml:space="preserve"> яке визначено Виконавцем послуг з вивезення твердих побутових відходів 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в </w:t>
      </w:r>
      <w:r w:rsidR="00CD37AE" w:rsidRPr="00A228BC">
        <w:rPr>
          <w:rFonts w:ascii="Arial" w:hAnsi="Arial" w:cs="Arial"/>
          <w:sz w:val="22"/>
          <w:szCs w:val="22"/>
          <w:lang w:val="uk-UA"/>
        </w:rPr>
        <w:t>сел</w:t>
      </w:r>
      <w:r w:rsidR="00CD37AE">
        <w:rPr>
          <w:rFonts w:ascii="Arial" w:hAnsi="Arial" w:cs="Arial"/>
          <w:sz w:val="22"/>
          <w:szCs w:val="22"/>
          <w:lang w:val="uk-UA"/>
        </w:rPr>
        <w:t xml:space="preserve">ах </w:t>
      </w:r>
      <w:r w:rsidR="00CD37AE" w:rsidRPr="00CD37AE">
        <w:rPr>
          <w:rFonts w:ascii="Arial" w:hAnsi="Arial" w:cs="Arial"/>
          <w:b/>
          <w:sz w:val="22"/>
          <w:szCs w:val="22"/>
          <w:lang w:val="uk-UA"/>
        </w:rPr>
        <w:t xml:space="preserve">Гірське, </w:t>
      </w:r>
      <w:proofErr w:type="spellStart"/>
      <w:r w:rsidR="00CD37AE" w:rsidRPr="00CD37AE">
        <w:rPr>
          <w:rFonts w:ascii="Arial" w:hAnsi="Arial" w:cs="Arial"/>
          <w:b/>
          <w:sz w:val="22"/>
          <w:szCs w:val="22"/>
          <w:lang w:val="uk-UA"/>
        </w:rPr>
        <w:t>Липиці</w:t>
      </w:r>
      <w:proofErr w:type="spellEnd"/>
      <w:r w:rsidR="00CD37AE" w:rsidRPr="00CD37AE">
        <w:rPr>
          <w:rFonts w:ascii="Arial" w:hAnsi="Arial" w:cs="Arial"/>
          <w:b/>
          <w:sz w:val="22"/>
          <w:szCs w:val="22"/>
          <w:lang w:val="uk-UA"/>
        </w:rPr>
        <w:t xml:space="preserve">, </w:t>
      </w:r>
      <w:proofErr w:type="spellStart"/>
      <w:r w:rsidR="00CD37AE" w:rsidRPr="00CD37AE">
        <w:rPr>
          <w:rFonts w:ascii="Arial" w:hAnsi="Arial" w:cs="Arial"/>
          <w:b/>
          <w:sz w:val="22"/>
          <w:szCs w:val="22"/>
          <w:lang w:val="uk-UA"/>
        </w:rPr>
        <w:t>Більче</w:t>
      </w:r>
      <w:proofErr w:type="spellEnd"/>
      <w:r w:rsidR="00CD37AE" w:rsidRPr="00CD37AE">
        <w:rPr>
          <w:rFonts w:ascii="Arial" w:hAnsi="Arial" w:cs="Arial"/>
          <w:b/>
          <w:sz w:val="22"/>
          <w:szCs w:val="22"/>
          <w:lang w:val="uk-UA"/>
        </w:rPr>
        <w:t xml:space="preserve">, </w:t>
      </w:r>
      <w:proofErr w:type="spellStart"/>
      <w:r w:rsidR="00CD37AE" w:rsidRPr="00CD37AE">
        <w:rPr>
          <w:rFonts w:ascii="Arial" w:hAnsi="Arial" w:cs="Arial"/>
          <w:b/>
          <w:sz w:val="22"/>
          <w:szCs w:val="22"/>
          <w:lang w:val="uk-UA"/>
        </w:rPr>
        <w:t>Болоня</w:t>
      </w:r>
      <w:proofErr w:type="spellEnd"/>
      <w:r w:rsidR="00CD37AE" w:rsidRPr="00CD37AE">
        <w:rPr>
          <w:rFonts w:ascii="Arial" w:hAnsi="Arial" w:cs="Arial"/>
          <w:b/>
          <w:sz w:val="22"/>
          <w:szCs w:val="22"/>
          <w:lang w:val="uk-UA"/>
        </w:rPr>
        <w:t xml:space="preserve">, Криниця, </w:t>
      </w:r>
      <w:proofErr w:type="spellStart"/>
      <w:r w:rsidR="00CD37AE" w:rsidRPr="00CD37AE">
        <w:rPr>
          <w:rFonts w:ascii="Arial" w:hAnsi="Arial" w:cs="Arial"/>
          <w:b/>
          <w:sz w:val="22"/>
          <w:szCs w:val="22"/>
          <w:lang w:val="uk-UA"/>
        </w:rPr>
        <w:t>Раделичі</w:t>
      </w:r>
      <w:proofErr w:type="spellEnd"/>
      <w:r w:rsidR="00CD37AE">
        <w:rPr>
          <w:rFonts w:ascii="Arial" w:hAnsi="Arial" w:cs="Arial"/>
          <w:sz w:val="22"/>
          <w:szCs w:val="22"/>
          <w:lang w:val="uk-UA"/>
        </w:rPr>
        <w:t xml:space="preserve"> </w:t>
      </w:r>
      <w:r w:rsidR="00CD37AE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AA74D4" w:rsidRPr="00A228BC">
        <w:rPr>
          <w:rFonts w:ascii="Arial" w:hAnsi="Arial" w:cs="Arial"/>
          <w:sz w:val="22"/>
          <w:szCs w:val="22"/>
          <w:lang w:val="uk-UA"/>
        </w:rPr>
        <w:t xml:space="preserve">згідно рішення </w:t>
      </w:r>
      <w:r w:rsidR="00CD37AE">
        <w:rPr>
          <w:rFonts w:ascii="Arial" w:hAnsi="Arial" w:cs="Arial"/>
          <w:sz w:val="22"/>
          <w:szCs w:val="22"/>
          <w:lang w:val="uk-UA"/>
        </w:rPr>
        <w:t>Миколаївської міської</w:t>
      </w:r>
      <w:r w:rsidR="00AA74D4" w:rsidRPr="00A228BC">
        <w:rPr>
          <w:rFonts w:ascii="Arial" w:hAnsi="Arial" w:cs="Arial"/>
          <w:sz w:val="22"/>
          <w:szCs w:val="22"/>
          <w:lang w:val="uk-UA"/>
        </w:rPr>
        <w:t xml:space="preserve"> ради № </w:t>
      </w:r>
      <w:r w:rsidR="00AA74D4" w:rsidRPr="00AE16E9">
        <w:rPr>
          <w:rFonts w:ascii="Arial" w:hAnsi="Arial" w:cs="Arial"/>
          <w:sz w:val="22"/>
          <w:szCs w:val="22"/>
          <w:lang w:val="uk-UA"/>
        </w:rPr>
        <w:t xml:space="preserve">8 від </w:t>
      </w:r>
      <w:r w:rsidR="004C36CF" w:rsidRPr="00AE16E9">
        <w:rPr>
          <w:rFonts w:ascii="Arial" w:hAnsi="Arial" w:cs="Arial"/>
          <w:sz w:val="22"/>
          <w:szCs w:val="22"/>
          <w:lang w:val="uk-UA"/>
        </w:rPr>
        <w:t>11.01.2022</w:t>
      </w:r>
      <w:r w:rsidR="00AA74D4" w:rsidRPr="00AE16E9">
        <w:rPr>
          <w:rFonts w:ascii="Arial" w:hAnsi="Arial" w:cs="Arial"/>
          <w:sz w:val="22"/>
          <w:szCs w:val="22"/>
          <w:lang w:val="uk-UA"/>
        </w:rPr>
        <w:t xml:space="preserve"> року та Протоколу засідання Конкурсної к</w:t>
      </w:r>
      <w:r w:rsidR="00A228BC" w:rsidRPr="00AE16E9">
        <w:rPr>
          <w:rFonts w:ascii="Arial" w:hAnsi="Arial" w:cs="Arial"/>
          <w:sz w:val="22"/>
          <w:szCs w:val="22"/>
          <w:lang w:val="uk-UA"/>
        </w:rPr>
        <w:t>омісії від 2</w:t>
      </w:r>
      <w:r w:rsidR="00AE16E9" w:rsidRPr="00AE16E9">
        <w:rPr>
          <w:rFonts w:ascii="Arial" w:hAnsi="Arial" w:cs="Arial"/>
          <w:sz w:val="22"/>
          <w:szCs w:val="22"/>
          <w:lang w:val="uk-UA"/>
        </w:rPr>
        <w:t>8</w:t>
      </w:r>
      <w:r w:rsidR="00A228BC" w:rsidRPr="00AE16E9">
        <w:rPr>
          <w:rFonts w:ascii="Arial" w:hAnsi="Arial" w:cs="Arial"/>
          <w:sz w:val="22"/>
          <w:szCs w:val="22"/>
          <w:lang w:val="uk-UA"/>
        </w:rPr>
        <w:t>.</w:t>
      </w:r>
      <w:r w:rsidR="00AE16E9" w:rsidRPr="00AE16E9">
        <w:rPr>
          <w:rFonts w:ascii="Arial" w:hAnsi="Arial" w:cs="Arial"/>
          <w:sz w:val="22"/>
          <w:szCs w:val="22"/>
          <w:lang w:val="uk-UA"/>
        </w:rPr>
        <w:t>12</w:t>
      </w:r>
      <w:r w:rsidR="00A228BC" w:rsidRPr="00AE16E9">
        <w:rPr>
          <w:rFonts w:ascii="Arial" w:hAnsi="Arial" w:cs="Arial"/>
          <w:sz w:val="22"/>
          <w:szCs w:val="22"/>
          <w:lang w:val="uk-UA"/>
        </w:rPr>
        <w:t>.20</w:t>
      </w:r>
      <w:r w:rsidR="00AE16E9">
        <w:rPr>
          <w:rFonts w:ascii="Arial" w:hAnsi="Arial" w:cs="Arial"/>
          <w:sz w:val="22"/>
          <w:szCs w:val="22"/>
          <w:lang w:val="uk-UA"/>
        </w:rPr>
        <w:t>22</w:t>
      </w:r>
      <w:r w:rsidR="00A228BC" w:rsidRPr="00A228BC">
        <w:rPr>
          <w:rFonts w:ascii="Arial" w:hAnsi="Arial" w:cs="Arial"/>
          <w:sz w:val="22"/>
          <w:szCs w:val="22"/>
          <w:lang w:val="uk-UA"/>
        </w:rPr>
        <w:t xml:space="preserve"> року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в особі директора Козак У.І, </w:t>
      </w:r>
      <w:r w:rsidR="001A4A59" w:rsidRPr="00A228BC">
        <w:rPr>
          <w:rFonts w:ascii="Arial" w:hAnsi="Arial" w:cs="Arial"/>
          <w:sz w:val="22"/>
          <w:szCs w:val="22"/>
          <w:lang w:val="uk-UA"/>
        </w:rPr>
        <w:t>що діє на підстав</w:t>
      </w:r>
      <w:r w:rsidR="00813201" w:rsidRPr="00A228BC">
        <w:rPr>
          <w:rFonts w:ascii="Arial" w:hAnsi="Arial" w:cs="Arial"/>
          <w:sz w:val="22"/>
          <w:szCs w:val="22"/>
          <w:lang w:val="uk-UA"/>
        </w:rPr>
        <w:t xml:space="preserve">і </w:t>
      </w:r>
      <w:r w:rsidRPr="00A228BC">
        <w:rPr>
          <w:rFonts w:ascii="Arial" w:hAnsi="Arial" w:cs="Arial"/>
          <w:sz w:val="22"/>
          <w:szCs w:val="22"/>
          <w:lang w:val="uk-UA"/>
        </w:rPr>
        <w:t>Статуту</w:t>
      </w:r>
      <w:r w:rsidR="00813201" w:rsidRPr="00A228BC">
        <w:rPr>
          <w:rFonts w:ascii="Arial" w:hAnsi="Arial" w:cs="Arial"/>
          <w:sz w:val="22"/>
          <w:szCs w:val="22"/>
          <w:lang w:val="uk-UA"/>
        </w:rPr>
        <w:t xml:space="preserve">, надалі </w:t>
      </w:r>
      <w:r w:rsidR="00A228BC" w:rsidRPr="00A228BC">
        <w:rPr>
          <w:rFonts w:ascii="Arial" w:hAnsi="Arial" w:cs="Arial"/>
          <w:sz w:val="22"/>
          <w:szCs w:val="22"/>
          <w:lang w:val="uk-UA"/>
        </w:rPr>
        <w:t>«</w:t>
      </w:r>
      <w:r w:rsidR="001A4A59" w:rsidRPr="00A228BC">
        <w:rPr>
          <w:rFonts w:ascii="Arial" w:hAnsi="Arial" w:cs="Arial"/>
          <w:sz w:val="22"/>
          <w:szCs w:val="22"/>
          <w:lang w:val="uk-UA"/>
        </w:rPr>
        <w:t>Виконавець</w:t>
      </w:r>
      <w:r w:rsidR="00A228BC" w:rsidRPr="00A228BC">
        <w:rPr>
          <w:rFonts w:ascii="Arial" w:hAnsi="Arial" w:cs="Arial"/>
          <w:sz w:val="22"/>
          <w:szCs w:val="22"/>
          <w:lang w:val="uk-UA"/>
        </w:rPr>
        <w:t>»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, з однієї сторони, </w:t>
      </w:r>
    </w:p>
    <w:p w:rsidR="001A4A59" w:rsidRPr="00A228BC" w:rsidRDefault="001A4A59" w:rsidP="00A228BC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та___________________ 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Власник (наймач, орендар) </w:t>
      </w:r>
      <w:r w:rsidR="00612B63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кварт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ир</w:t>
      </w:r>
      <w:r w:rsidR="00A228BC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и в багатоквартирному житловому 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будинку або власник (наймач, орендар) одноквартирного житлового будинку приватного сектора</w:t>
      </w:r>
      <w:r w:rsidR="00506CDB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з присадибною ділянкою</w:t>
      </w:r>
      <w:r w:rsidR="00813201" w:rsidRPr="00A228BC">
        <w:rPr>
          <w:rFonts w:ascii="Arial" w:hAnsi="Arial" w:cs="Arial"/>
          <w:sz w:val="22"/>
          <w:szCs w:val="22"/>
          <w:lang w:val="uk-UA"/>
        </w:rPr>
        <w:t xml:space="preserve">, </w:t>
      </w:r>
      <w:r w:rsidR="00506CDB" w:rsidRPr="00A228BC">
        <w:rPr>
          <w:rFonts w:ascii="Arial" w:hAnsi="Arial" w:cs="Arial"/>
          <w:sz w:val="22"/>
          <w:szCs w:val="22"/>
          <w:lang w:val="uk-UA"/>
        </w:rPr>
        <w:t>Індивідуальний с</w:t>
      </w:r>
      <w:r w:rsidRPr="00A228BC">
        <w:rPr>
          <w:rFonts w:ascii="Arial" w:hAnsi="Arial" w:cs="Arial"/>
          <w:sz w:val="22"/>
          <w:szCs w:val="22"/>
          <w:lang w:val="uk-UA"/>
        </w:rPr>
        <w:t>поживач</w:t>
      </w:r>
      <w:r w:rsidR="00506CDB" w:rsidRPr="00A228BC">
        <w:rPr>
          <w:rFonts w:ascii="Arial" w:hAnsi="Arial" w:cs="Arial"/>
          <w:sz w:val="22"/>
          <w:szCs w:val="22"/>
          <w:lang w:val="uk-UA"/>
        </w:rPr>
        <w:t xml:space="preserve"> (надалі –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506CDB" w:rsidRPr="00A228BC">
        <w:rPr>
          <w:rFonts w:ascii="Arial" w:hAnsi="Arial" w:cs="Arial"/>
          <w:sz w:val="22"/>
          <w:szCs w:val="22"/>
          <w:lang w:val="uk-UA"/>
        </w:rPr>
        <w:t>«Споживач»)</w:t>
      </w:r>
      <w:r w:rsidR="00884769" w:rsidRPr="00A228BC">
        <w:rPr>
          <w:rFonts w:ascii="Arial" w:hAnsi="Arial" w:cs="Arial"/>
          <w:sz w:val="22"/>
          <w:szCs w:val="22"/>
          <w:lang w:val="uk-UA"/>
        </w:rPr>
        <w:t>, з іншої сторони, уклали цей Д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оговір про </w:t>
      </w:r>
      <w:r w:rsidR="00884769" w:rsidRPr="00A228BC">
        <w:rPr>
          <w:rFonts w:ascii="Arial" w:hAnsi="Arial" w:cs="Arial"/>
          <w:sz w:val="22"/>
          <w:szCs w:val="22"/>
          <w:lang w:val="uk-UA"/>
        </w:rPr>
        <w:t>надання послуг з поводження з побутовими відходами.</w:t>
      </w:r>
    </w:p>
    <w:p w:rsidR="00506CDB" w:rsidRPr="00A228BC" w:rsidRDefault="00506CDB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Даний  До</w:t>
      </w:r>
      <w:r w:rsidR="00A228BC">
        <w:rPr>
          <w:rFonts w:ascii="Arial" w:hAnsi="Arial" w:cs="Arial"/>
          <w:sz w:val="22"/>
          <w:szCs w:val="22"/>
          <w:lang w:val="uk-UA"/>
        </w:rPr>
        <w:t>говір є публічним відповідно до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ст. 633 Цивільного кодексу України та його умови є однакові для всіх Споживачів. Договір може бути укладений лише шляхом приєднання Споживача до запропонованого договору в цілому. Друга сторона не може запропонувати свої умови договору.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b/>
          <w:bCs/>
          <w:sz w:val="22"/>
          <w:szCs w:val="22"/>
          <w:lang w:val="uk-UA"/>
        </w:rPr>
        <w:t>Умови приєднання до договору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1.Для фізичних осіб, які до моменту опублікування цього Договору не користувалися послугами Виконавця, підтвердженням повного та безумовного акцептування (приєднання) Договору є беззастережне прийняття його умов та здійснення останнім плати за надані послуги.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2.Договір вважається укладеним без/з його подальшим оформленням у письмовому вигляді з моменту акцептування договору та/або сплати Споживачем рахунку (квитанції) Виконавця за надані послуги з поводження з побутовими відходами чи вчинення інших дій, передбачених договором або чинним законодавством України, що свідчить про згоду дотримуватися умов Договору, без його підписання письмового примірника Сторонами.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Fonts w:ascii="Arial" w:hAnsi="Arial" w:cs="Arial"/>
          <w:lang w:val="uk-UA"/>
        </w:rPr>
        <w:t>3.</w:t>
      </w:r>
      <w:r w:rsidRPr="00A228BC">
        <w:rPr>
          <w:rFonts w:ascii="Arial" w:hAnsi="Arial" w:cs="Arial"/>
          <w:sz w:val="22"/>
          <w:szCs w:val="22"/>
          <w:lang w:val="uk-UA"/>
        </w:rPr>
        <w:t>Споживач дає згоду дотримуватися умов Договору та згоду отримувати послуги на встановлених Виконавцем умовах з моменту надання останньому заяви-замовлення та/або оплати наданих послуг.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Fonts w:ascii="Arial" w:hAnsi="Arial" w:cs="Arial"/>
          <w:lang w:val="uk-UA"/>
        </w:rPr>
        <w:t>4.</w:t>
      </w:r>
      <w:r w:rsidRPr="00A228BC">
        <w:rPr>
          <w:rFonts w:ascii="Arial" w:hAnsi="Arial" w:cs="Arial"/>
          <w:sz w:val="22"/>
          <w:szCs w:val="22"/>
          <w:lang w:val="uk-UA"/>
        </w:rPr>
        <w:t>Виконавець на вимогу Споживача надає йому оформлену належним чином письмову форму цього Договору.</w:t>
      </w:r>
    </w:p>
    <w:p w:rsidR="00506CDB" w:rsidRPr="00A228BC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Fonts w:ascii="Arial" w:hAnsi="Arial" w:cs="Arial"/>
          <w:lang w:val="uk-UA"/>
        </w:rPr>
        <w:t>5.</w:t>
      </w:r>
      <w:r w:rsidRPr="00A228BC">
        <w:rPr>
          <w:rFonts w:ascii="Arial" w:hAnsi="Arial" w:cs="Arial"/>
          <w:sz w:val="22"/>
          <w:szCs w:val="22"/>
          <w:lang w:val="uk-UA"/>
        </w:rPr>
        <w:t>Укладаючи цей Договір, Споживач автоматично погоджується з повним та безумовним прийняттям положень Договору, тарифів та норм накопичення, що діятимуть на моменту акцептування цього Договору.</w:t>
      </w:r>
    </w:p>
    <w:p w:rsidR="0025641D" w:rsidRPr="00A228BC" w:rsidRDefault="00506CDB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b/>
          <w:bCs/>
          <w:sz w:val="22"/>
          <w:szCs w:val="22"/>
          <w:lang w:val="uk-UA"/>
        </w:rPr>
        <w:t> 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1. </w:t>
      </w:r>
      <w:r w:rsidRPr="00A228BC">
        <w:rPr>
          <w:rStyle w:val="a3"/>
          <w:rFonts w:ascii="Arial" w:hAnsi="Arial" w:cs="Arial"/>
          <w:sz w:val="22"/>
          <w:szCs w:val="22"/>
          <w:lang w:val="uk-UA"/>
        </w:rPr>
        <w:t>Предмет договору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1.1. Виконавець зобов`язується згідно з графіком надавати послуги з 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поводження з побутовими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 w:rsidRPr="00A228BC">
        <w:rPr>
          <w:rFonts w:ascii="Arial" w:hAnsi="Arial" w:cs="Arial"/>
          <w:sz w:val="22"/>
          <w:szCs w:val="22"/>
          <w:lang w:val="uk-UA"/>
        </w:rPr>
        <w:t>ами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A228BC">
        <w:rPr>
          <w:rFonts w:ascii="Arial" w:hAnsi="Arial" w:cs="Arial"/>
          <w:sz w:val="22"/>
          <w:szCs w:val="22"/>
          <w:lang w:val="uk-UA"/>
        </w:rPr>
        <w:t>(</w:t>
      </w:r>
      <w:r w:rsidR="00612B63" w:rsidRPr="00A228BC">
        <w:rPr>
          <w:rFonts w:ascii="Arial" w:hAnsi="Arial" w:cs="Arial"/>
          <w:sz w:val="22"/>
          <w:szCs w:val="22"/>
          <w:lang w:val="uk-UA"/>
        </w:rPr>
        <w:t>збирання та перевезення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 ТПВ </w:t>
      </w:r>
      <w:r w:rsidR="00AE16E9">
        <w:rPr>
          <w:rFonts w:ascii="Arial" w:hAnsi="Arial" w:cs="Arial"/>
          <w:sz w:val="22"/>
          <w:szCs w:val="22"/>
          <w:lang w:val="uk-UA"/>
        </w:rPr>
        <w:t>два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 раз</w:t>
      </w:r>
      <w:r w:rsidR="00AE16E9">
        <w:rPr>
          <w:rFonts w:ascii="Arial" w:hAnsi="Arial" w:cs="Arial"/>
          <w:sz w:val="22"/>
          <w:szCs w:val="22"/>
          <w:lang w:val="uk-UA"/>
        </w:rPr>
        <w:t>и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 в </w:t>
      </w:r>
      <w:r w:rsidR="00AE16E9">
        <w:rPr>
          <w:rFonts w:ascii="Arial" w:hAnsi="Arial" w:cs="Arial"/>
          <w:sz w:val="22"/>
          <w:szCs w:val="22"/>
          <w:lang w:val="uk-UA"/>
        </w:rPr>
        <w:t>місяць</w:t>
      </w:r>
      <w:r w:rsidR="00612B63" w:rsidRPr="00A228BC">
        <w:rPr>
          <w:rFonts w:ascii="Arial" w:hAnsi="Arial" w:cs="Arial"/>
          <w:sz w:val="22"/>
          <w:szCs w:val="22"/>
          <w:lang w:val="uk-UA"/>
        </w:rPr>
        <w:t xml:space="preserve">)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(далі – Послуги), а Споживач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                           </w:t>
      </w:r>
      <w:r w:rsidR="00A228BC">
        <w:rPr>
          <w:rFonts w:ascii="Arial" w:hAnsi="Arial" w:cs="Arial"/>
          <w:sz w:val="22"/>
          <w:szCs w:val="22"/>
          <w:lang w:val="uk-UA"/>
        </w:rPr>
        <w:t>(</w:t>
      </w:r>
      <w:r w:rsidR="003F329F" w:rsidRPr="00A228BC">
        <w:rPr>
          <w:rFonts w:ascii="Arial" w:hAnsi="Arial" w:cs="Arial"/>
          <w:sz w:val="22"/>
          <w:szCs w:val="22"/>
          <w:lang w:val="uk-UA"/>
        </w:rPr>
        <w:t xml:space="preserve">Споживачі)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зобов’язується своєчасно оплачувати Послуги за встановленими </w:t>
      </w:r>
      <w:r w:rsidR="005B1F75" w:rsidRPr="00A228BC">
        <w:rPr>
          <w:rFonts w:ascii="Arial" w:hAnsi="Arial" w:cs="Arial"/>
          <w:sz w:val="22"/>
          <w:szCs w:val="22"/>
          <w:lang w:val="uk-UA"/>
        </w:rPr>
        <w:t>В</w:t>
      </w:r>
      <w:r w:rsidR="00483D45" w:rsidRPr="00A228BC">
        <w:rPr>
          <w:rFonts w:ascii="Arial" w:hAnsi="Arial" w:cs="Arial"/>
          <w:sz w:val="22"/>
          <w:szCs w:val="22"/>
          <w:lang w:val="uk-UA"/>
        </w:rPr>
        <w:t xml:space="preserve">иконавчим комітетом </w:t>
      </w:r>
      <w:r w:rsidR="00321CCF" w:rsidRPr="00A228BC">
        <w:rPr>
          <w:rFonts w:ascii="Arial" w:hAnsi="Arial" w:cs="Arial"/>
          <w:sz w:val="22"/>
          <w:szCs w:val="22"/>
          <w:lang w:val="uk-UA"/>
        </w:rPr>
        <w:t>М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иколаївської міської ради </w:t>
      </w:r>
      <w:r w:rsidR="00483D45" w:rsidRPr="00A228BC">
        <w:rPr>
          <w:rFonts w:ascii="Arial" w:hAnsi="Arial" w:cs="Arial"/>
          <w:sz w:val="22"/>
          <w:szCs w:val="22"/>
          <w:lang w:val="uk-UA"/>
        </w:rPr>
        <w:t xml:space="preserve">тарифами та нормами </w:t>
      </w:r>
      <w:r w:rsidR="00612B63" w:rsidRPr="00A228BC">
        <w:rPr>
          <w:rFonts w:ascii="Arial" w:hAnsi="Arial" w:cs="Arial"/>
          <w:sz w:val="22"/>
          <w:szCs w:val="22"/>
          <w:lang w:val="uk-UA"/>
        </w:rPr>
        <w:t xml:space="preserve">відповідним </w:t>
      </w:r>
      <w:r w:rsidRPr="00A228BC">
        <w:rPr>
          <w:rFonts w:ascii="Arial" w:hAnsi="Arial" w:cs="Arial"/>
          <w:sz w:val="22"/>
          <w:szCs w:val="22"/>
          <w:lang w:val="uk-UA"/>
        </w:rPr>
        <w:t>у строки і на умовах, передбачених цим Договором.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1.2. </w:t>
      </w:r>
      <w:r w:rsidR="00577FA1" w:rsidRPr="00A228BC">
        <w:rPr>
          <w:rFonts w:ascii="Arial" w:hAnsi="Arial" w:cs="Arial"/>
          <w:sz w:val="22"/>
          <w:szCs w:val="22"/>
          <w:lang w:val="uk-UA"/>
        </w:rPr>
        <w:t xml:space="preserve">Цей договір публічно доводиться до відома усіх Споживачів </w:t>
      </w:r>
      <w:r w:rsidR="00483D45" w:rsidRPr="00A228BC">
        <w:rPr>
          <w:rFonts w:ascii="Arial" w:hAnsi="Arial" w:cs="Arial"/>
          <w:sz w:val="22"/>
          <w:szCs w:val="22"/>
          <w:lang w:val="uk-UA"/>
        </w:rPr>
        <w:t xml:space="preserve">шляхом його публікації на офіційному сайті </w:t>
      </w:r>
      <w:r w:rsidR="00045153" w:rsidRPr="00A228BC">
        <w:rPr>
          <w:rFonts w:ascii="Arial" w:hAnsi="Arial" w:cs="Arial"/>
          <w:sz w:val="22"/>
          <w:szCs w:val="22"/>
          <w:lang w:val="uk-UA"/>
        </w:rPr>
        <w:t xml:space="preserve">Миколаївської </w:t>
      </w:r>
      <w:r w:rsidR="00483D45" w:rsidRPr="00A228BC">
        <w:rPr>
          <w:rFonts w:ascii="Arial" w:hAnsi="Arial" w:cs="Arial"/>
          <w:sz w:val="22"/>
          <w:szCs w:val="22"/>
          <w:lang w:val="uk-UA"/>
        </w:rPr>
        <w:t>міської ради</w:t>
      </w:r>
      <w:r w:rsidR="00A252B6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483D45" w:rsidRPr="00A228BC">
        <w:rPr>
          <w:rFonts w:ascii="Arial" w:hAnsi="Arial" w:cs="Arial"/>
          <w:sz w:val="22"/>
          <w:szCs w:val="22"/>
          <w:lang w:val="uk-UA"/>
        </w:rPr>
        <w:t>та в газеті «</w:t>
      </w:r>
      <w:r w:rsidR="00045153" w:rsidRPr="00A228BC">
        <w:rPr>
          <w:rFonts w:ascii="Arial" w:hAnsi="Arial" w:cs="Arial"/>
          <w:sz w:val="22"/>
          <w:szCs w:val="22"/>
          <w:lang w:val="uk-UA"/>
        </w:rPr>
        <w:t>Миколаївські вісті</w:t>
      </w:r>
      <w:r w:rsidR="00483D45" w:rsidRPr="00A228BC">
        <w:rPr>
          <w:rFonts w:ascii="Arial" w:hAnsi="Arial" w:cs="Arial"/>
          <w:sz w:val="22"/>
          <w:szCs w:val="22"/>
          <w:lang w:val="uk-UA"/>
        </w:rPr>
        <w:t xml:space="preserve">». </w:t>
      </w:r>
    </w:p>
    <w:p w:rsidR="000F0643" w:rsidRPr="00A228BC" w:rsidRDefault="00813201" w:rsidP="000F0643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1.3. Послуги надаються відповідно до Законів України </w:t>
      </w:r>
      <w:r w:rsidR="00A228BC">
        <w:rPr>
          <w:rFonts w:ascii="Arial" w:hAnsi="Arial" w:cs="Arial"/>
          <w:sz w:val="22"/>
          <w:szCs w:val="22"/>
          <w:lang w:val="uk-UA"/>
        </w:rPr>
        <w:t>«</w:t>
      </w:r>
      <w:r w:rsidRPr="00A228BC">
        <w:rPr>
          <w:rFonts w:ascii="Arial" w:hAnsi="Arial" w:cs="Arial"/>
          <w:sz w:val="22"/>
          <w:szCs w:val="22"/>
          <w:lang w:val="uk-UA"/>
        </w:rPr>
        <w:t>Про відходи</w:t>
      </w:r>
      <w:r w:rsidR="00A228BC">
        <w:rPr>
          <w:rFonts w:ascii="Arial" w:hAnsi="Arial" w:cs="Arial"/>
          <w:sz w:val="22"/>
          <w:szCs w:val="22"/>
          <w:lang w:val="uk-UA"/>
        </w:rPr>
        <w:t>»</w:t>
      </w:r>
      <w:r w:rsidR="000F0643" w:rsidRPr="00A228BC">
        <w:rPr>
          <w:rFonts w:ascii="Arial" w:hAnsi="Arial" w:cs="Arial"/>
          <w:sz w:val="22"/>
          <w:szCs w:val="22"/>
          <w:lang w:val="uk-UA"/>
        </w:rPr>
        <w:t xml:space="preserve">, </w:t>
      </w:r>
      <w:r w:rsidR="00A228BC">
        <w:rPr>
          <w:rFonts w:ascii="Arial" w:hAnsi="Arial" w:cs="Arial"/>
          <w:sz w:val="22"/>
          <w:szCs w:val="22"/>
          <w:lang w:val="uk-UA"/>
        </w:rPr>
        <w:t>«</w:t>
      </w:r>
      <w:r w:rsidR="000F0643" w:rsidRPr="00A228BC">
        <w:rPr>
          <w:rFonts w:ascii="Arial" w:hAnsi="Arial" w:cs="Arial"/>
          <w:sz w:val="22"/>
          <w:szCs w:val="22"/>
          <w:lang w:val="uk-UA"/>
        </w:rPr>
        <w:t>Про житлово-комунальні послуги</w:t>
      </w:r>
      <w:r w:rsidR="00A228BC">
        <w:rPr>
          <w:rFonts w:ascii="Arial" w:hAnsi="Arial" w:cs="Arial"/>
          <w:sz w:val="22"/>
          <w:szCs w:val="22"/>
          <w:lang w:val="uk-UA"/>
        </w:rPr>
        <w:t>»</w:t>
      </w:r>
      <w:r w:rsidR="000F0643" w:rsidRPr="00A228BC">
        <w:rPr>
          <w:rFonts w:ascii="Arial" w:hAnsi="Arial" w:cs="Arial"/>
          <w:sz w:val="22"/>
          <w:szCs w:val="22"/>
          <w:lang w:val="uk-UA"/>
        </w:rPr>
        <w:t xml:space="preserve">, </w:t>
      </w:r>
      <w:r w:rsidR="00A228BC">
        <w:rPr>
          <w:rFonts w:ascii="Arial" w:hAnsi="Arial" w:cs="Arial"/>
          <w:sz w:val="22"/>
          <w:szCs w:val="22"/>
          <w:lang w:val="uk-UA"/>
        </w:rPr>
        <w:t>«</w:t>
      </w:r>
      <w:r w:rsidR="000F0643" w:rsidRPr="00A228BC">
        <w:rPr>
          <w:rFonts w:ascii="Arial" w:hAnsi="Arial" w:cs="Arial"/>
          <w:sz w:val="22"/>
          <w:szCs w:val="22"/>
          <w:lang w:val="uk-UA"/>
        </w:rPr>
        <w:t>Про благоустрій населених пунктів</w:t>
      </w:r>
      <w:r w:rsidR="00A228BC">
        <w:rPr>
          <w:rFonts w:ascii="Arial" w:hAnsi="Arial" w:cs="Arial"/>
          <w:sz w:val="22"/>
          <w:szCs w:val="22"/>
          <w:lang w:val="uk-UA"/>
        </w:rPr>
        <w:t>»</w:t>
      </w:r>
      <w:r w:rsidR="000F0643" w:rsidRPr="00A228BC">
        <w:rPr>
          <w:rFonts w:ascii="Arial" w:hAnsi="Arial" w:cs="Arial"/>
          <w:sz w:val="22"/>
          <w:szCs w:val="22"/>
          <w:lang w:val="uk-UA"/>
        </w:rPr>
        <w:t xml:space="preserve">, Правил надання послуг з вивезення побутових відходів затверджених Постановою Кабінету Міністрів України від 10.12.2008 року № 1070 та Правил благоустрою населених пунктів. </w:t>
      </w:r>
    </w:p>
    <w:p w:rsidR="001A4A59" w:rsidRPr="00A228BC" w:rsidRDefault="001A4A59" w:rsidP="000F0643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2. Перелік послуг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2.1. Виконаве</w:t>
      </w:r>
      <w:r w:rsidR="00884769" w:rsidRPr="00A228BC">
        <w:rPr>
          <w:rFonts w:ascii="Arial" w:hAnsi="Arial" w:cs="Arial"/>
          <w:sz w:val="22"/>
          <w:szCs w:val="22"/>
          <w:lang w:val="uk-UA"/>
        </w:rPr>
        <w:t xml:space="preserve">ць надає Споживачеві послуги з поводження з </w:t>
      </w:r>
      <w:r w:rsidRPr="00A228BC">
        <w:rPr>
          <w:rFonts w:ascii="Arial" w:hAnsi="Arial" w:cs="Arial"/>
          <w:sz w:val="22"/>
          <w:szCs w:val="22"/>
          <w:lang w:val="uk-UA"/>
        </w:rPr>
        <w:t>тверди</w:t>
      </w:r>
      <w:r w:rsidR="00884769" w:rsidRPr="00A228BC">
        <w:rPr>
          <w:rFonts w:ascii="Arial" w:hAnsi="Arial" w:cs="Arial"/>
          <w:sz w:val="22"/>
          <w:szCs w:val="22"/>
          <w:lang w:val="uk-UA"/>
        </w:rPr>
        <w:t>ми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побутови</w:t>
      </w:r>
      <w:r w:rsidR="00884769" w:rsidRPr="00A228BC">
        <w:rPr>
          <w:rFonts w:ascii="Arial" w:hAnsi="Arial" w:cs="Arial"/>
          <w:sz w:val="22"/>
          <w:szCs w:val="22"/>
          <w:lang w:val="uk-UA"/>
        </w:rPr>
        <w:t>ми відходами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712E12" w:rsidRPr="00A228BC" w:rsidRDefault="001A4A59" w:rsidP="00712E12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2.2. Надання послуг Виконавцем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 проводиться за контейнерною </w:t>
      </w:r>
      <w:r w:rsidR="00AE16E9">
        <w:rPr>
          <w:rFonts w:ascii="Arial" w:hAnsi="Arial" w:cs="Arial"/>
          <w:sz w:val="22"/>
          <w:szCs w:val="22"/>
          <w:lang w:val="uk-UA"/>
        </w:rPr>
        <w:t xml:space="preserve">та без контейнерною </w:t>
      </w:r>
      <w:r w:rsidRPr="00A228BC">
        <w:rPr>
          <w:rFonts w:ascii="Arial" w:hAnsi="Arial" w:cs="Arial"/>
          <w:sz w:val="22"/>
          <w:szCs w:val="22"/>
          <w:lang w:val="uk-UA"/>
        </w:rPr>
        <w:t>схем</w:t>
      </w:r>
      <w:r w:rsidR="005B1F75" w:rsidRPr="00A228BC">
        <w:rPr>
          <w:rFonts w:ascii="Arial" w:hAnsi="Arial" w:cs="Arial"/>
          <w:sz w:val="22"/>
          <w:szCs w:val="22"/>
          <w:lang w:val="uk-UA"/>
        </w:rPr>
        <w:t>ою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712E12" w:rsidRPr="00A228BC" w:rsidRDefault="00AE16E9" w:rsidP="00712E12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2.3. </w:t>
      </w:r>
      <w:r w:rsidR="001A4A59" w:rsidRPr="00A228BC">
        <w:rPr>
          <w:rFonts w:ascii="Arial" w:hAnsi="Arial" w:cs="Arial"/>
          <w:sz w:val="22"/>
          <w:szCs w:val="22"/>
          <w:lang w:val="uk-UA"/>
        </w:rPr>
        <w:t xml:space="preserve">Для вивезення твердих побутових відходів за контейнерною схемою використовуються технічно справні контейнери місткістю </w:t>
      </w:r>
      <w:r w:rsidR="00CE31C3">
        <w:rPr>
          <w:rFonts w:ascii="Arial" w:hAnsi="Arial" w:cs="Arial"/>
          <w:sz w:val="22"/>
          <w:szCs w:val="22"/>
          <w:lang w:val="uk-UA"/>
        </w:rPr>
        <w:t>0,8</w:t>
      </w:r>
      <w:r w:rsidR="00CE31C3" w:rsidRPr="00CE31C3">
        <w:rPr>
          <w:rFonts w:ascii="Arial" w:hAnsi="Arial" w:cs="Arial"/>
          <w:sz w:val="22"/>
          <w:szCs w:val="22"/>
          <w:lang w:val="uk-UA"/>
        </w:rPr>
        <w:t xml:space="preserve"> </w:t>
      </w:r>
      <w:r w:rsidR="00CE31C3" w:rsidRPr="00A228BC">
        <w:rPr>
          <w:rFonts w:ascii="Arial" w:hAnsi="Arial" w:cs="Arial"/>
          <w:sz w:val="22"/>
          <w:szCs w:val="22"/>
          <w:lang w:val="uk-UA"/>
        </w:rPr>
        <w:t>м</w:t>
      </w:r>
      <w:r w:rsidR="00CE31C3" w:rsidRPr="00A228BC">
        <w:rPr>
          <w:rFonts w:ascii="Arial" w:hAnsi="Arial" w:cs="Arial"/>
          <w:sz w:val="22"/>
          <w:szCs w:val="22"/>
          <w:vertAlign w:val="superscript"/>
          <w:lang w:val="uk-UA"/>
        </w:rPr>
        <w:t>3</w:t>
      </w:r>
      <w:r w:rsidR="00CE31C3">
        <w:rPr>
          <w:rFonts w:ascii="Arial" w:hAnsi="Arial" w:cs="Arial"/>
          <w:sz w:val="22"/>
          <w:szCs w:val="22"/>
          <w:vertAlign w:val="superscript"/>
          <w:lang w:val="uk-UA"/>
        </w:rPr>
        <w:t xml:space="preserve">, </w:t>
      </w:r>
      <w:r w:rsidR="00CE31C3">
        <w:rPr>
          <w:rFonts w:ascii="Arial" w:hAnsi="Arial" w:cs="Arial"/>
          <w:sz w:val="22"/>
          <w:szCs w:val="22"/>
          <w:lang w:val="uk-UA"/>
        </w:rPr>
        <w:t xml:space="preserve"> </w:t>
      </w:r>
      <w:smartTag w:uri="urn:schemas-microsoft-com:office:smarttags" w:element="metricconverter">
        <w:smartTagPr>
          <w:attr w:name="ProductID" w:val="1,1 м3"/>
        </w:smartTagPr>
        <w:r w:rsidR="001A4A59" w:rsidRPr="00A228BC">
          <w:rPr>
            <w:rFonts w:ascii="Arial" w:hAnsi="Arial" w:cs="Arial"/>
            <w:sz w:val="22"/>
            <w:szCs w:val="22"/>
            <w:lang w:val="uk-UA"/>
          </w:rPr>
          <w:t>1,1 м</w:t>
        </w:r>
        <w:r w:rsidR="001A4A59" w:rsidRPr="00A228BC">
          <w:rPr>
            <w:rFonts w:ascii="Arial" w:hAnsi="Arial" w:cs="Arial"/>
            <w:sz w:val="22"/>
            <w:szCs w:val="22"/>
            <w:vertAlign w:val="superscript"/>
            <w:lang w:val="uk-UA"/>
          </w:rPr>
          <w:t>3</w:t>
        </w:r>
        <w:r w:rsidR="00CE31C3">
          <w:rPr>
            <w:rFonts w:ascii="Arial" w:hAnsi="Arial" w:cs="Arial"/>
            <w:sz w:val="22"/>
            <w:szCs w:val="22"/>
            <w:vertAlign w:val="superscript"/>
            <w:lang w:val="uk-UA"/>
          </w:rPr>
          <w:t xml:space="preserve"> а</w:t>
        </w:r>
      </w:smartTag>
      <w:r w:rsidR="001A4A59" w:rsidRPr="00A228BC">
        <w:rPr>
          <w:rFonts w:ascii="Arial" w:hAnsi="Arial" w:cs="Arial"/>
          <w:sz w:val="22"/>
          <w:szCs w:val="22"/>
          <w:lang w:val="uk-UA"/>
        </w:rPr>
        <w:t>, що належать Виконавцю або Споживачу.</w:t>
      </w:r>
      <w:r w:rsidR="00712E12" w:rsidRPr="00A228BC">
        <w:rPr>
          <w:rFonts w:ascii="Montserrat" w:hAnsi="Montserrat"/>
          <w:color w:val="444444"/>
          <w:lang w:val="uk-UA"/>
        </w:rPr>
        <w:t xml:space="preserve"> </w:t>
      </w:r>
      <w:r w:rsidR="00712E12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Контейнери для </w:t>
      </w:r>
      <w:r w:rsidR="00712E12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lastRenderedPageBreak/>
        <w:t>збору ТПВ встановлюються на спеціально обладнаних майданчиках відповідно до правил благоустр</w:t>
      </w:r>
      <w:r>
        <w:rPr>
          <w:rFonts w:ascii="Arial" w:hAnsi="Arial" w:cs="Arial"/>
          <w:color w:val="000000" w:themeColor="text1"/>
          <w:sz w:val="22"/>
          <w:szCs w:val="22"/>
          <w:lang w:val="uk-UA"/>
        </w:rPr>
        <w:t>ою та схеми санітарної очистки.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2.4.</w:t>
      </w:r>
      <w:r w:rsidR="00D0591A" w:rsidRPr="00A228BC">
        <w:rPr>
          <w:rFonts w:ascii="Arial" w:hAnsi="Arial" w:cs="Arial"/>
          <w:sz w:val="22"/>
          <w:szCs w:val="22"/>
          <w:lang w:val="uk-UA"/>
        </w:rPr>
        <w:t>Тверді п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обутові відходи вивозяться Виконавцем планово-регуляторним способом </w:t>
      </w: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з </w:t>
      </w:r>
      <w:r w:rsidR="00D0591A" w:rsidRPr="00A228BC">
        <w:rPr>
          <w:rFonts w:ascii="Arial" w:hAnsi="Arial" w:cs="Arial"/>
          <w:b/>
          <w:sz w:val="22"/>
          <w:szCs w:val="22"/>
          <w:lang w:val="uk-UA"/>
        </w:rPr>
        <w:t xml:space="preserve">                               </w:t>
      </w:r>
      <w:r w:rsidRPr="00A228BC">
        <w:rPr>
          <w:rFonts w:ascii="Arial" w:hAnsi="Arial" w:cs="Arial"/>
          <w:b/>
          <w:sz w:val="22"/>
          <w:szCs w:val="22"/>
          <w:lang w:val="uk-UA"/>
        </w:rPr>
        <w:t>08.00 до 17.00</w:t>
      </w:r>
      <w:r w:rsidR="00D0591A" w:rsidRPr="00A228BC">
        <w:rPr>
          <w:rFonts w:ascii="Arial" w:hAnsi="Arial" w:cs="Arial"/>
          <w:b/>
          <w:sz w:val="22"/>
          <w:szCs w:val="22"/>
          <w:lang w:val="uk-UA"/>
        </w:rPr>
        <w:t xml:space="preserve"> год</w:t>
      </w:r>
      <w:r w:rsidR="000F0643" w:rsidRPr="00A228BC">
        <w:rPr>
          <w:rFonts w:ascii="Arial" w:hAnsi="Arial" w:cs="Arial"/>
          <w:b/>
          <w:sz w:val="22"/>
          <w:szCs w:val="22"/>
          <w:lang w:val="uk-UA"/>
        </w:rPr>
        <w:t>.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, виключно на підставі графіку та схеми </w:t>
      </w:r>
      <w:r w:rsidR="005B1F75" w:rsidRPr="00A228BC">
        <w:rPr>
          <w:rFonts w:ascii="Arial" w:hAnsi="Arial" w:cs="Arial"/>
          <w:sz w:val="22"/>
          <w:szCs w:val="22"/>
          <w:lang w:val="uk-UA"/>
        </w:rPr>
        <w:t>санітарної очистки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погоджених відповідним органом місцевого самоврядування</w:t>
      </w:r>
      <w:r w:rsidR="00045153" w:rsidRPr="00A228BC">
        <w:rPr>
          <w:rFonts w:ascii="Arial" w:hAnsi="Arial" w:cs="Arial"/>
          <w:sz w:val="22"/>
          <w:szCs w:val="22"/>
          <w:lang w:val="uk-UA"/>
        </w:rPr>
        <w:t>.</w:t>
      </w:r>
    </w:p>
    <w:tbl>
      <w:tblPr>
        <w:tblW w:w="10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1"/>
        <w:gridCol w:w="3072"/>
        <w:gridCol w:w="1422"/>
      </w:tblGrid>
      <w:tr w:rsidR="00AE16E9" w:rsidRPr="0001100C" w:rsidTr="00AE16E9">
        <w:trPr>
          <w:trHeight w:val="281"/>
        </w:trPr>
        <w:tc>
          <w:tcPr>
            <w:tcW w:w="5891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>Населений пункт (села)</w:t>
            </w:r>
          </w:p>
        </w:tc>
        <w:tc>
          <w:tcPr>
            <w:tcW w:w="307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>Дні тижня місяця</w:t>
            </w:r>
          </w:p>
        </w:tc>
        <w:tc>
          <w:tcPr>
            <w:tcW w:w="142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         Час вивезення</w:t>
            </w:r>
          </w:p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      години</w:t>
            </w:r>
          </w:p>
        </w:tc>
      </w:tr>
      <w:tr w:rsidR="00AE16E9" w:rsidRPr="0001100C" w:rsidTr="00AE16E9">
        <w:trPr>
          <w:trHeight w:val="87"/>
        </w:trPr>
        <w:tc>
          <w:tcPr>
            <w:tcW w:w="5891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Криниця,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Болоня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Більче</w:t>
            </w:r>
            <w:proofErr w:type="spellEnd"/>
          </w:p>
        </w:tc>
        <w:tc>
          <w:tcPr>
            <w:tcW w:w="307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2-й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-й вівторок</w:t>
            </w:r>
          </w:p>
        </w:tc>
        <w:tc>
          <w:tcPr>
            <w:tcW w:w="142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AE16E9" w:rsidRPr="0001100C" w:rsidTr="00AE16E9">
        <w:trPr>
          <w:trHeight w:val="178"/>
        </w:trPr>
        <w:tc>
          <w:tcPr>
            <w:tcW w:w="5891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Раделичі</w:t>
            </w:r>
            <w:proofErr w:type="spellEnd"/>
          </w:p>
        </w:tc>
        <w:tc>
          <w:tcPr>
            <w:tcW w:w="307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2-га, 4-а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 середа</w:t>
            </w:r>
          </w:p>
        </w:tc>
        <w:tc>
          <w:tcPr>
            <w:tcW w:w="142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AE16E9" w:rsidRPr="0001100C" w:rsidTr="00AE16E9">
        <w:trPr>
          <w:trHeight w:val="71"/>
        </w:trPr>
        <w:tc>
          <w:tcPr>
            <w:tcW w:w="5891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Гірське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Липиці</w:t>
            </w:r>
            <w:proofErr w:type="spellEnd"/>
          </w:p>
        </w:tc>
        <w:tc>
          <w:tcPr>
            <w:tcW w:w="307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2-й , 4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-й  четвер</w:t>
            </w:r>
          </w:p>
        </w:tc>
        <w:tc>
          <w:tcPr>
            <w:tcW w:w="1422" w:type="dxa"/>
          </w:tcPr>
          <w:p w:rsidR="00AE16E9" w:rsidRPr="0001100C" w:rsidRDefault="00AE16E9" w:rsidP="00AE16E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</w:tbl>
    <w:p w:rsidR="00AE16E9" w:rsidRPr="00A228BC" w:rsidRDefault="00AE16E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p w:rsidR="00AE16E9" w:rsidRPr="009E5865" w:rsidRDefault="00AE16E9" w:rsidP="00AE16E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582E3C">
        <w:rPr>
          <w:rFonts w:ascii="Arial" w:hAnsi="Arial" w:cs="Arial"/>
          <w:sz w:val="22"/>
          <w:szCs w:val="22"/>
          <w:lang w:val="uk-UA"/>
        </w:rPr>
        <w:t xml:space="preserve">2.5. Для вивезення твердих </w:t>
      </w:r>
      <w:r>
        <w:rPr>
          <w:rFonts w:ascii="Arial" w:hAnsi="Arial" w:cs="Arial"/>
          <w:sz w:val="22"/>
          <w:szCs w:val="22"/>
          <w:lang w:val="uk-UA"/>
        </w:rPr>
        <w:t xml:space="preserve">побутових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відходів за </w:t>
      </w:r>
      <w:proofErr w:type="spellStart"/>
      <w:r w:rsidRPr="00582E3C">
        <w:rPr>
          <w:rFonts w:ascii="Arial" w:hAnsi="Arial" w:cs="Arial"/>
          <w:sz w:val="22"/>
          <w:szCs w:val="22"/>
          <w:lang w:val="uk-UA"/>
        </w:rPr>
        <w:t>безконтейнерною</w:t>
      </w:r>
      <w:proofErr w:type="spellEnd"/>
      <w:r w:rsidRPr="00582E3C">
        <w:rPr>
          <w:rFonts w:ascii="Arial" w:hAnsi="Arial" w:cs="Arial"/>
          <w:sz w:val="22"/>
          <w:szCs w:val="22"/>
          <w:lang w:val="uk-UA"/>
        </w:rPr>
        <w:t xml:space="preserve"> схемою Споживач зобов’язаний згідно з графіком виставити у місцях, погоджених з Виконавцем, закриті ємності з відходами місткістю не більш як 0,12 </w:t>
      </w:r>
      <w:r w:rsidR="00CE31C3" w:rsidRPr="00A228BC">
        <w:rPr>
          <w:rFonts w:ascii="Arial" w:hAnsi="Arial" w:cs="Arial"/>
          <w:sz w:val="22"/>
          <w:szCs w:val="22"/>
          <w:lang w:val="uk-UA"/>
        </w:rPr>
        <w:t>м</w:t>
      </w:r>
      <w:r w:rsidR="00CE31C3" w:rsidRPr="00A228BC">
        <w:rPr>
          <w:rFonts w:ascii="Arial" w:hAnsi="Arial" w:cs="Arial"/>
          <w:sz w:val="22"/>
          <w:szCs w:val="22"/>
          <w:vertAlign w:val="superscript"/>
          <w:lang w:val="uk-UA"/>
        </w:rPr>
        <w:t>3</w:t>
      </w:r>
      <w:r w:rsidR="00CE31C3">
        <w:rPr>
          <w:rFonts w:ascii="Arial" w:hAnsi="Arial" w:cs="Arial"/>
          <w:sz w:val="22"/>
          <w:szCs w:val="22"/>
          <w:vertAlign w:val="superscript"/>
          <w:lang w:val="uk-UA"/>
        </w:rPr>
        <w:t xml:space="preserve">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біля житлового будинку (земельної ділянки), </w:t>
      </w:r>
      <w:r w:rsidRPr="00582E3C">
        <w:rPr>
          <w:rFonts w:ascii="Arial" w:hAnsi="Arial" w:cs="Arial"/>
          <w:b/>
          <w:sz w:val="22"/>
          <w:szCs w:val="22"/>
          <w:lang w:val="uk-UA"/>
        </w:rPr>
        <w:t>в місцях де немає розвороту та проїзду для сміттєвоза споживач зобов’язаний доставити ємкість з відходами до проїзної частини дороги.</w:t>
      </w:r>
    </w:p>
    <w:p w:rsidR="00AE16E9" w:rsidRPr="0001100C" w:rsidRDefault="00AE16E9" w:rsidP="00AE16E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2.6. Завантаження відходів за контейнерною схемою здійснюється Споживачами у контейнери,</w:t>
      </w:r>
      <w:r w:rsidR="00CE31C3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а за без контейнерною Виконавцем – в спеціально обладнані транспортні засоби.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2.6.</w:t>
      </w:r>
      <w:r w:rsidR="005B1F75" w:rsidRPr="00A228BC">
        <w:rPr>
          <w:rFonts w:ascii="Montserrat" w:hAnsi="Montserrat"/>
          <w:color w:val="444444"/>
          <w:lang w:val="uk-UA"/>
        </w:rPr>
        <w:t xml:space="preserve"> </w:t>
      </w:r>
      <w:r w:rsidR="005B1F75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Вивантаження ТПВ з контейнерів та завантаження в спеціально обладнані транспортні засоби здійснюється Виконавцем</w:t>
      </w:r>
    </w:p>
    <w:p w:rsidR="00712E12" w:rsidRPr="00A228BC" w:rsidRDefault="001A4A59" w:rsidP="00712E12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2.7. Тип та кількість спеціально обладнаних для цього транспортних засобів, необхідних для перевезення відходів, визначаються Виконавцем.</w:t>
      </w:r>
    </w:p>
    <w:p w:rsidR="00712E12" w:rsidRPr="00A228BC" w:rsidRDefault="00712E12" w:rsidP="00712E12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2.8. 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Передача небезпечних відходів у складі побутових відходів здійснюється Споживачами та Виконавцем відповідно до вимог санітарного законодавства спеціалізованим підприємствам, що одержали ліцензії на здійснення операцій у сфері поводження з небезпечними відходами</w:t>
      </w:r>
      <w:r w:rsidRPr="00A228BC">
        <w:rPr>
          <w:rFonts w:ascii="Arial" w:hAnsi="Arial" w:cs="Arial"/>
          <w:color w:val="444444"/>
          <w:sz w:val="22"/>
          <w:szCs w:val="22"/>
          <w:lang w:val="uk-UA"/>
        </w:rPr>
        <w:t>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3. Вимірювання обсягу, визначення вартості та якості послуг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3.1. Обсяг надання послуг розраховується Виконавцем на підставі норм, затверджених рішенням </w:t>
      </w:r>
      <w:r w:rsidR="00FD0B39" w:rsidRPr="00A228BC">
        <w:rPr>
          <w:rFonts w:ascii="Arial" w:hAnsi="Arial" w:cs="Arial"/>
          <w:sz w:val="22"/>
          <w:szCs w:val="22"/>
          <w:lang w:val="uk-UA"/>
        </w:rPr>
        <w:t xml:space="preserve">відповідного </w:t>
      </w:r>
      <w:r w:rsidRPr="00A228BC">
        <w:rPr>
          <w:rFonts w:ascii="Arial" w:hAnsi="Arial" w:cs="Arial"/>
          <w:sz w:val="22"/>
          <w:szCs w:val="22"/>
          <w:lang w:val="uk-UA"/>
        </w:rPr>
        <w:t>виконавчого к</w:t>
      </w:r>
      <w:r w:rsidR="00FD0B39" w:rsidRPr="00A228BC">
        <w:rPr>
          <w:rFonts w:ascii="Arial" w:hAnsi="Arial" w:cs="Arial"/>
          <w:sz w:val="22"/>
          <w:szCs w:val="22"/>
          <w:lang w:val="uk-UA"/>
        </w:rPr>
        <w:t xml:space="preserve">омітету. У разі коли норми не затверджено органом місцевого самоврядування, застосовуються мінімальні норми </w:t>
      </w:r>
      <w:r w:rsidR="00A36DF9" w:rsidRPr="00A228BC">
        <w:rPr>
          <w:rFonts w:ascii="Arial" w:hAnsi="Arial" w:cs="Arial"/>
          <w:sz w:val="22"/>
          <w:szCs w:val="22"/>
          <w:lang w:val="uk-UA"/>
        </w:rPr>
        <w:t>надання послуг з поводження з  побутовими відходами відповідно до законодавства.</w:t>
      </w:r>
    </w:p>
    <w:p w:rsidR="000345E3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3.2. Розрахунок вартості послуг з вивезення побутових відходів здійснюється на підставі тарифів, затверджених рішення</w:t>
      </w:r>
      <w:r w:rsidR="00602E11" w:rsidRPr="00A228BC">
        <w:rPr>
          <w:rFonts w:ascii="Arial" w:hAnsi="Arial" w:cs="Arial"/>
          <w:sz w:val="22"/>
          <w:szCs w:val="22"/>
          <w:lang w:val="uk-UA"/>
        </w:rPr>
        <w:t xml:space="preserve">м </w:t>
      </w:r>
      <w:r w:rsidR="00FD0B39" w:rsidRPr="00A228BC">
        <w:rPr>
          <w:rFonts w:ascii="Arial" w:hAnsi="Arial" w:cs="Arial"/>
          <w:sz w:val="22"/>
          <w:szCs w:val="22"/>
          <w:lang w:val="uk-UA"/>
        </w:rPr>
        <w:t>відповідного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602E11" w:rsidRPr="00A228BC">
        <w:rPr>
          <w:rFonts w:ascii="Arial" w:hAnsi="Arial" w:cs="Arial"/>
          <w:sz w:val="22"/>
          <w:szCs w:val="22"/>
          <w:lang w:val="uk-UA"/>
        </w:rPr>
        <w:t xml:space="preserve">виконавчого комітету ради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та розраховується виходячи з кількості мешканців </w:t>
      </w:r>
      <w:r w:rsidRPr="00A228BC">
        <w:rPr>
          <w:rFonts w:ascii="Arial" w:hAnsi="Arial" w:cs="Arial"/>
          <w:b/>
          <w:sz w:val="22"/>
          <w:szCs w:val="22"/>
          <w:lang w:val="uk-UA"/>
        </w:rPr>
        <w:t>зареєстрованих за даною адресою</w:t>
      </w:r>
      <w:r w:rsidR="004C049A" w:rsidRPr="00A228BC">
        <w:rPr>
          <w:rFonts w:ascii="Arial" w:hAnsi="Arial" w:cs="Arial"/>
          <w:b/>
          <w:sz w:val="22"/>
          <w:szCs w:val="22"/>
          <w:lang w:val="uk-UA"/>
        </w:rPr>
        <w:t xml:space="preserve">.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1A4A59" w:rsidRPr="00A228BC" w:rsidRDefault="001A4A59" w:rsidP="00A065B7">
      <w:pPr>
        <w:pStyle w:val="a6"/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4. Оплата послуг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4.1. Розрахунковим періодом є календарний місяць.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4.2. У разі застосування щомісячної системи оплати послуг, платежі вносяться не пізніше ніж до 20 числа періоду, що настає за розрахунковим.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4.3. Послуги оплачуються згідно рахунків через установи банків або в безготівковій формі.</w:t>
      </w:r>
    </w:p>
    <w:p w:rsidR="001A4A59" w:rsidRPr="00A228BC" w:rsidRDefault="001A4A59" w:rsidP="00D229A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4.4. Плата вноситься на розрахунковий рахунок </w:t>
      </w:r>
      <w:r w:rsidRPr="00A228BC">
        <w:rPr>
          <w:rFonts w:ascii="Arial" w:hAnsi="Arial" w:cs="Arial"/>
          <w:b/>
          <w:sz w:val="22"/>
          <w:szCs w:val="22"/>
          <w:lang w:val="uk-UA"/>
        </w:rPr>
        <w:t>р/р №</w:t>
      </w:r>
      <w:r w:rsidR="002D2394" w:rsidRPr="00A228BC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D0591A" w:rsidRPr="00A228BC">
        <w:rPr>
          <w:rFonts w:ascii="Arial" w:hAnsi="Arial" w:cs="Arial"/>
          <w:b/>
          <w:sz w:val="22"/>
          <w:szCs w:val="22"/>
          <w:lang w:val="uk-UA"/>
        </w:rPr>
        <w:t>UA</w:t>
      </w:r>
      <w:r w:rsidR="00602E11" w:rsidRPr="00A228BC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F84BFA" w:rsidRPr="00A228BC">
        <w:rPr>
          <w:rFonts w:ascii="Arial" w:hAnsi="Arial" w:cs="Arial"/>
          <w:b/>
          <w:sz w:val="22"/>
          <w:szCs w:val="22"/>
          <w:lang w:val="uk-UA"/>
        </w:rPr>
        <w:t xml:space="preserve">543052990000026005001007862 </w:t>
      </w:r>
      <w:r w:rsidR="00A228BC">
        <w:rPr>
          <w:rFonts w:ascii="Arial" w:hAnsi="Arial" w:cs="Arial"/>
          <w:b/>
          <w:sz w:val="22"/>
          <w:szCs w:val="22"/>
          <w:lang w:val="uk-UA"/>
        </w:rPr>
        <w:t xml:space="preserve">у АТ </w:t>
      </w:r>
      <w:r w:rsidRPr="00A228BC">
        <w:rPr>
          <w:rFonts w:ascii="Arial" w:hAnsi="Arial" w:cs="Arial"/>
          <w:b/>
          <w:sz w:val="22"/>
          <w:szCs w:val="22"/>
          <w:lang w:val="uk-UA"/>
        </w:rPr>
        <w:t>КБ «Приватбанк», МФО 3</w:t>
      </w:r>
      <w:r w:rsidR="00602E11" w:rsidRPr="00A228BC">
        <w:rPr>
          <w:rFonts w:ascii="Arial" w:hAnsi="Arial" w:cs="Arial"/>
          <w:b/>
          <w:sz w:val="22"/>
          <w:szCs w:val="22"/>
          <w:lang w:val="uk-UA"/>
        </w:rPr>
        <w:t>05299</w:t>
      </w: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, </w:t>
      </w:r>
      <w:r w:rsidR="00D229A0" w:rsidRPr="00A228BC">
        <w:rPr>
          <w:rFonts w:ascii="Arial" w:hAnsi="Arial" w:cs="Arial"/>
          <w:b/>
          <w:sz w:val="22"/>
          <w:szCs w:val="22"/>
          <w:lang w:val="uk-UA"/>
        </w:rPr>
        <w:t xml:space="preserve">ЄДРПОУ </w:t>
      </w:r>
      <w:r w:rsidRPr="00A228BC">
        <w:rPr>
          <w:rFonts w:ascii="Arial" w:hAnsi="Arial" w:cs="Arial"/>
          <w:b/>
          <w:sz w:val="22"/>
          <w:szCs w:val="22"/>
          <w:lang w:val="uk-UA"/>
        </w:rPr>
        <w:t>304</w:t>
      </w:r>
      <w:r w:rsidR="00712E12" w:rsidRPr="00A228BC">
        <w:rPr>
          <w:rFonts w:ascii="Arial" w:hAnsi="Arial" w:cs="Arial"/>
          <w:b/>
          <w:sz w:val="22"/>
          <w:szCs w:val="22"/>
          <w:lang w:val="uk-UA"/>
        </w:rPr>
        <w:t>23223</w:t>
      </w:r>
      <w:r w:rsidR="00D229A0" w:rsidRPr="00A228BC">
        <w:rPr>
          <w:rFonts w:ascii="Arial" w:hAnsi="Arial" w:cs="Arial"/>
          <w:sz w:val="22"/>
          <w:szCs w:val="22"/>
          <w:lang w:val="uk-UA"/>
        </w:rPr>
        <w:t xml:space="preserve"> у </w:t>
      </w:r>
      <w:r w:rsidRPr="00A228BC">
        <w:rPr>
          <w:rFonts w:ascii="Arial" w:hAnsi="Arial" w:cs="Arial"/>
          <w:sz w:val="22"/>
          <w:lang w:val="uk-UA"/>
        </w:rPr>
        <w:t>відділенн</w:t>
      </w:r>
      <w:r w:rsidR="00D0591A" w:rsidRPr="00A228BC">
        <w:rPr>
          <w:rFonts w:ascii="Arial" w:hAnsi="Arial" w:cs="Arial"/>
          <w:sz w:val="22"/>
          <w:lang w:val="uk-UA"/>
        </w:rPr>
        <w:t>ях</w:t>
      </w:r>
      <w:r w:rsidRPr="00A228BC">
        <w:rPr>
          <w:rFonts w:ascii="Arial" w:hAnsi="Arial" w:cs="Arial"/>
          <w:sz w:val="22"/>
          <w:lang w:val="uk-UA"/>
        </w:rPr>
        <w:t xml:space="preserve"> Укрпошти, Ощадбанку або відділенн</w:t>
      </w:r>
      <w:r w:rsidR="00D0591A" w:rsidRPr="00A228BC">
        <w:rPr>
          <w:rFonts w:ascii="Arial" w:hAnsi="Arial" w:cs="Arial"/>
          <w:sz w:val="22"/>
          <w:lang w:val="uk-UA"/>
        </w:rPr>
        <w:t>ях</w:t>
      </w:r>
      <w:r w:rsidRPr="00A228BC">
        <w:rPr>
          <w:rFonts w:ascii="Arial" w:hAnsi="Arial" w:cs="Arial"/>
          <w:sz w:val="22"/>
          <w:lang w:val="uk-UA"/>
        </w:rPr>
        <w:t xml:space="preserve"> </w:t>
      </w:r>
      <w:r w:rsidR="00D0591A" w:rsidRPr="00A228BC">
        <w:rPr>
          <w:rFonts w:ascii="Arial" w:hAnsi="Arial" w:cs="Arial"/>
          <w:sz w:val="22"/>
          <w:lang w:val="uk-UA"/>
        </w:rPr>
        <w:t xml:space="preserve">інших </w:t>
      </w:r>
      <w:r w:rsidRPr="00A228BC">
        <w:rPr>
          <w:rFonts w:ascii="Arial" w:hAnsi="Arial" w:cs="Arial"/>
          <w:sz w:val="22"/>
          <w:lang w:val="uk-UA"/>
        </w:rPr>
        <w:t>банківськ</w:t>
      </w:r>
      <w:r w:rsidR="00D0591A" w:rsidRPr="00A228BC">
        <w:rPr>
          <w:rFonts w:ascii="Arial" w:hAnsi="Arial" w:cs="Arial"/>
          <w:sz w:val="22"/>
          <w:lang w:val="uk-UA"/>
        </w:rPr>
        <w:t>их</w:t>
      </w:r>
      <w:r w:rsidRPr="00A228BC">
        <w:rPr>
          <w:rFonts w:ascii="Arial" w:hAnsi="Arial" w:cs="Arial"/>
          <w:sz w:val="22"/>
          <w:lang w:val="uk-UA"/>
        </w:rPr>
        <w:t xml:space="preserve"> установ, систем</w:t>
      </w:r>
      <w:r w:rsidR="00D0591A" w:rsidRPr="00A228BC">
        <w:rPr>
          <w:rFonts w:ascii="Arial" w:hAnsi="Arial" w:cs="Arial"/>
          <w:sz w:val="22"/>
          <w:lang w:val="uk-UA"/>
        </w:rPr>
        <w:t>ою</w:t>
      </w:r>
      <w:r w:rsidRPr="00A228BC">
        <w:rPr>
          <w:rFonts w:ascii="Arial" w:hAnsi="Arial" w:cs="Arial"/>
          <w:sz w:val="22"/>
          <w:lang w:val="uk-UA"/>
        </w:rPr>
        <w:t xml:space="preserve"> Приват24</w:t>
      </w:r>
      <w:r w:rsidR="00D229A0" w:rsidRPr="00A228BC">
        <w:rPr>
          <w:rFonts w:ascii="Arial" w:hAnsi="Arial" w:cs="Arial"/>
          <w:sz w:val="22"/>
          <w:lang w:val="uk-UA"/>
        </w:rPr>
        <w:t>, терміналах</w:t>
      </w:r>
      <w:r w:rsidRPr="00A228BC">
        <w:rPr>
          <w:rFonts w:ascii="Arial" w:hAnsi="Arial" w:cs="Arial"/>
          <w:sz w:val="22"/>
          <w:lang w:val="uk-UA"/>
        </w:rPr>
        <w:t>.</w:t>
      </w:r>
    </w:p>
    <w:p w:rsidR="004A4AC0" w:rsidRPr="00A228BC" w:rsidRDefault="001A4A59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4.5. У разі потреби Виконавець протягом 10 днів здійснює перерахунок вартості фактично наданих послуг та повідомляє Споживачеві про його результати.</w:t>
      </w:r>
    </w:p>
    <w:p w:rsidR="00FD0B39" w:rsidRPr="00A228BC" w:rsidRDefault="001A4A59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4.6. </w:t>
      </w:r>
      <w:r w:rsidR="004A4AC0" w:rsidRPr="00A228BC">
        <w:rPr>
          <w:rFonts w:ascii="Arial" w:hAnsi="Arial" w:cs="Arial"/>
          <w:sz w:val="22"/>
          <w:szCs w:val="22"/>
          <w:lang w:val="uk-UA"/>
        </w:rPr>
        <w:t>Про намір змінити вартість послуг або прийняття уповноваженим органом рішення про зміну цін/тарифів на послуги, Виконавець сповіщає Споживача із зазначенням причин і відповідних обґрунтувань шляхом повідомлення, відповідно до вимог Закону України «Про житлово-комунальні послуги» та вимог Наказу Міністерства регіонального розвитку, будівництва та житлово-комунального господарства Україн</w:t>
      </w:r>
      <w:r w:rsidR="00483D45" w:rsidRPr="00A228BC">
        <w:rPr>
          <w:rFonts w:ascii="Arial" w:hAnsi="Arial" w:cs="Arial"/>
          <w:sz w:val="22"/>
          <w:szCs w:val="22"/>
          <w:lang w:val="uk-UA"/>
        </w:rPr>
        <w:t>и</w:t>
      </w:r>
      <w:r w:rsidR="004A4AC0" w:rsidRPr="00A228BC">
        <w:rPr>
          <w:rFonts w:ascii="Arial" w:hAnsi="Arial" w:cs="Arial"/>
          <w:sz w:val="22"/>
          <w:szCs w:val="22"/>
          <w:lang w:val="uk-UA"/>
        </w:rPr>
        <w:t xml:space="preserve"> від 05.06.2018р. № 130. </w:t>
      </w:r>
      <w:r w:rsidR="005B1F75" w:rsidRPr="00A228BC">
        <w:rPr>
          <w:rFonts w:ascii="Arial" w:hAnsi="Arial" w:cs="Arial"/>
          <w:sz w:val="22"/>
          <w:szCs w:val="22"/>
          <w:lang w:val="uk-UA"/>
        </w:rPr>
        <w:t>Змінені</w:t>
      </w:r>
      <w:r w:rsidR="004A4AC0" w:rsidRPr="00A228BC">
        <w:rPr>
          <w:rFonts w:ascii="Arial" w:hAnsi="Arial" w:cs="Arial"/>
          <w:sz w:val="22"/>
          <w:szCs w:val="22"/>
          <w:lang w:val="uk-UA"/>
        </w:rPr>
        <w:t xml:space="preserve"> тарифи на послуги застосовуються без додаткового їх узгодження Сторонами та внесення додаткових змін до цього Договору, та застосовуються автоматично з моменту вступу в силу відповідного нормативного документу, яким затверджено нові тарифи.</w:t>
      </w:r>
    </w:p>
    <w:p w:rsidR="004A4AC0" w:rsidRPr="00A228BC" w:rsidRDefault="004A4AC0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У разі потреби Виконавець має право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здійснювати перерахунок вартості фактично наданих послуг, за умови надання Споживачем належним чином оформлених</w:t>
      </w:r>
      <w:r w:rsidR="00483D45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документів у порядку, визначеному діючим законодавством України.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4.7. Наявність пільг, передбачених законодавчими актами, підтверд</w:t>
      </w:r>
      <w:r w:rsidR="004A4AC0" w:rsidRPr="00A228BC">
        <w:rPr>
          <w:rFonts w:ascii="Arial" w:hAnsi="Arial" w:cs="Arial"/>
          <w:sz w:val="22"/>
          <w:szCs w:val="22"/>
          <w:lang w:val="uk-UA"/>
        </w:rPr>
        <w:t>жується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наданням копій відповідних </w:t>
      </w:r>
      <w:r w:rsidRPr="00A228BC">
        <w:rPr>
          <w:rFonts w:ascii="Arial" w:hAnsi="Arial" w:cs="Arial"/>
          <w:sz w:val="22"/>
          <w:szCs w:val="22"/>
          <w:lang w:val="uk-UA"/>
        </w:rPr>
        <w:t>документів Виконавцю послуг</w:t>
      </w:r>
      <w:r w:rsidR="005B1F75" w:rsidRPr="00A228BC">
        <w:rPr>
          <w:rFonts w:ascii="Arial" w:hAnsi="Arial" w:cs="Arial"/>
          <w:sz w:val="22"/>
          <w:szCs w:val="22"/>
          <w:lang w:val="uk-UA"/>
        </w:rPr>
        <w:t xml:space="preserve"> та даних органу соціального захисту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0345E3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4.8. Відсутність </w:t>
      </w:r>
      <w:r w:rsidR="001E3C11" w:rsidRPr="00A228BC">
        <w:rPr>
          <w:rFonts w:ascii="Arial" w:hAnsi="Arial" w:cs="Arial"/>
          <w:sz w:val="22"/>
          <w:szCs w:val="22"/>
          <w:lang w:val="uk-UA"/>
        </w:rPr>
        <w:t>о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плати </w:t>
      </w:r>
      <w:r w:rsidR="001E3C11" w:rsidRPr="00A228BC">
        <w:rPr>
          <w:rFonts w:ascii="Arial" w:hAnsi="Arial" w:cs="Arial"/>
          <w:sz w:val="22"/>
          <w:szCs w:val="22"/>
          <w:lang w:val="uk-UA"/>
        </w:rPr>
        <w:t xml:space="preserve">згідно Публічного Договору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за </w:t>
      </w:r>
      <w:r w:rsidR="001E3C11" w:rsidRPr="00A228BC">
        <w:rPr>
          <w:rFonts w:ascii="Arial" w:hAnsi="Arial" w:cs="Arial"/>
          <w:sz w:val="22"/>
          <w:szCs w:val="22"/>
          <w:lang w:val="uk-UA"/>
        </w:rPr>
        <w:t xml:space="preserve">послуги з поводження з побутовими відходами </w:t>
      </w:r>
      <w:r w:rsidRPr="00A228BC">
        <w:rPr>
          <w:rFonts w:ascii="Arial" w:hAnsi="Arial" w:cs="Arial"/>
          <w:sz w:val="22"/>
          <w:szCs w:val="22"/>
          <w:lang w:val="uk-UA"/>
        </w:rPr>
        <w:t>спеціалізован</w:t>
      </w:r>
      <w:r w:rsidR="001E3C11" w:rsidRPr="00A228BC">
        <w:rPr>
          <w:rFonts w:ascii="Arial" w:hAnsi="Arial" w:cs="Arial"/>
          <w:sz w:val="22"/>
          <w:szCs w:val="22"/>
          <w:lang w:val="uk-UA"/>
        </w:rPr>
        <w:t>ій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організаці</w:t>
      </w:r>
      <w:r w:rsidR="001E3C11" w:rsidRPr="00A228BC">
        <w:rPr>
          <w:rFonts w:ascii="Arial" w:hAnsi="Arial" w:cs="Arial"/>
          <w:sz w:val="22"/>
          <w:szCs w:val="22"/>
          <w:lang w:val="uk-UA"/>
        </w:rPr>
        <w:t>ї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є порушенням, за яке настає відповідальність згідно Кодексу України про адміністративн</w:t>
      </w:r>
      <w:r w:rsidR="001E3C11" w:rsidRPr="00A228BC">
        <w:rPr>
          <w:rFonts w:ascii="Arial" w:hAnsi="Arial" w:cs="Arial"/>
          <w:sz w:val="22"/>
          <w:szCs w:val="22"/>
          <w:lang w:val="uk-UA"/>
        </w:rPr>
        <w:t>і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правопорушення та тягне за собою </w:t>
      </w:r>
      <w:r w:rsidR="000345E3" w:rsidRPr="00A228BC">
        <w:rPr>
          <w:rFonts w:ascii="Arial" w:hAnsi="Arial" w:cs="Arial"/>
          <w:sz w:val="22"/>
          <w:szCs w:val="22"/>
          <w:lang w:val="uk-UA"/>
        </w:rPr>
        <w:t xml:space="preserve">накладення </w:t>
      </w:r>
      <w:r w:rsidRPr="00A228BC">
        <w:rPr>
          <w:rFonts w:ascii="Arial" w:hAnsi="Arial" w:cs="Arial"/>
          <w:sz w:val="22"/>
          <w:szCs w:val="22"/>
          <w:lang w:val="uk-UA"/>
        </w:rPr>
        <w:t>штраф</w:t>
      </w:r>
      <w:r w:rsidR="000345E3" w:rsidRPr="00A228BC">
        <w:rPr>
          <w:rFonts w:ascii="Arial" w:hAnsi="Arial" w:cs="Arial"/>
          <w:sz w:val="22"/>
          <w:szCs w:val="22"/>
          <w:lang w:val="uk-UA"/>
        </w:rPr>
        <w:t>у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на громадян</w:t>
      </w:r>
      <w:r w:rsidR="000345E3" w:rsidRPr="00A228BC">
        <w:rPr>
          <w:rFonts w:ascii="Arial" w:hAnsi="Arial" w:cs="Arial"/>
          <w:sz w:val="22"/>
          <w:szCs w:val="22"/>
          <w:lang w:val="uk-UA"/>
        </w:rPr>
        <w:t>.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CE31C3" w:rsidRDefault="00CE31C3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sz w:val="22"/>
          <w:szCs w:val="22"/>
          <w:lang w:val="uk-UA"/>
        </w:rPr>
      </w:pP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5. Права та обов’язки Споживача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5.1. Споживач має право на: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5.1.1. Одержання достовірної та своєчасної інформації про послуги з вивезення </w:t>
      </w:r>
      <w:r w:rsidR="00D0591A" w:rsidRPr="00A228BC">
        <w:rPr>
          <w:rFonts w:ascii="Arial" w:hAnsi="Arial" w:cs="Arial"/>
          <w:sz w:val="22"/>
          <w:szCs w:val="22"/>
          <w:lang w:val="uk-UA"/>
        </w:rPr>
        <w:t xml:space="preserve">побутових </w:t>
      </w:r>
      <w:r w:rsidRPr="00A228BC">
        <w:rPr>
          <w:rFonts w:ascii="Arial" w:hAnsi="Arial" w:cs="Arial"/>
          <w:sz w:val="22"/>
          <w:szCs w:val="22"/>
          <w:lang w:val="uk-UA"/>
        </w:rPr>
        <w:t>відходів, зокрема про їх вартість, загальну суму місячної плати, структуру тарифів, норми надання послуг і графік вивезення відходів.</w:t>
      </w:r>
    </w:p>
    <w:p w:rsidR="001A4A59" w:rsidRPr="00A228BC" w:rsidRDefault="001A4A59" w:rsidP="0001100C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lastRenderedPageBreak/>
        <w:t>5.1.2. Усунення Виконавцем недоліків у наданні послуг у п’ятиденний строк з моменту звернення Споживача;</w:t>
      </w:r>
    </w:p>
    <w:p w:rsidR="00804136" w:rsidRPr="00A228BC" w:rsidRDefault="001A4A59" w:rsidP="00804136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5.1.3 Несплату вартості послуг за період тимч</w:t>
      </w:r>
      <w:r w:rsidR="009E5865" w:rsidRPr="00A228BC">
        <w:rPr>
          <w:rFonts w:ascii="Arial" w:hAnsi="Arial" w:cs="Arial"/>
          <w:sz w:val="22"/>
          <w:szCs w:val="22"/>
          <w:lang w:val="uk-UA"/>
        </w:rPr>
        <w:t>асової відсутності споживача та/</w:t>
      </w:r>
      <w:r w:rsidRPr="00A228BC">
        <w:rPr>
          <w:rFonts w:ascii="Arial" w:hAnsi="Arial" w:cs="Arial"/>
          <w:sz w:val="22"/>
          <w:szCs w:val="22"/>
          <w:lang w:val="uk-UA"/>
        </w:rPr>
        <w:t>або членів сім’ї на підставі письмової заяви і</w:t>
      </w:r>
      <w:r w:rsidR="009E5865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документа, що підтверджує його відсутність (довідка з місця тимчасового проживання, роботи, лікування, навчання, проходження військової служби чи відбування покарання).</w:t>
      </w:r>
    </w:p>
    <w:p w:rsidR="00804136" w:rsidRPr="00A228BC" w:rsidRDefault="00804136" w:rsidP="00804136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5.1.4.</w:t>
      </w:r>
      <w:r w:rsidRPr="00A228BC">
        <w:rPr>
          <w:rFonts w:ascii="Montserrat" w:hAnsi="Montserrat"/>
          <w:color w:val="444444"/>
          <w:lang w:val="uk-UA"/>
        </w:rPr>
        <w:t xml:space="preserve"> С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кладення та підписання актів-претензій у зв’язку з порушенням правил надання послуг;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5.2. Споживач зобов’язується: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5.2.1. Оплачувати в установлений договором строк за надані йому послуги з вивезення відходів.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5.2.2. Сприяти виконавцю у наданні послуг в обсязі та порядку, передбачених цим договором.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5.2.3.Не перешкоджати вільному доступу виконавця до місць розташування контейнерних майданчиків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5.2.4. Забезпечити належне збирання та зберігання відходів.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5.2.5. Не допускати завантаження в автомобіль Виконавця великогабаритних предметів, будівельних відходів, вибухонебезпечних, легкозаймистих, їдких, отруйних та радіоактивних речовин, опалого листя;</w:t>
      </w:r>
    </w:p>
    <w:p w:rsidR="00804136" w:rsidRPr="00A228BC" w:rsidRDefault="001A4A59" w:rsidP="00804136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5.2.6. В разі зміни кількості зареєстрованих осіб, Споживач повинен протягом 10 днів письмово сповістити про це Виконавця, з наданням підтверджуючих документів.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 </w:t>
      </w:r>
    </w:p>
    <w:p w:rsidR="00804136" w:rsidRPr="00A228BC" w:rsidRDefault="00804136" w:rsidP="00804136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5.2.7. У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разі несвоєчасного здійснення платежів за послуги сплачувати пеню в розмірі, встановленому відповідно до пункту 7.</w:t>
      </w:r>
      <w:r w:rsidR="000366C9" w:rsidRPr="00A228BC">
        <w:rPr>
          <w:rFonts w:ascii="Arial" w:hAnsi="Arial" w:cs="Arial"/>
          <w:sz w:val="22"/>
          <w:szCs w:val="22"/>
          <w:lang w:val="uk-UA"/>
        </w:rPr>
        <w:t>1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  <w:r w:rsidR="000366C9" w:rsidRPr="00A228BC">
        <w:rPr>
          <w:rFonts w:ascii="Arial" w:hAnsi="Arial" w:cs="Arial"/>
          <w:sz w:val="22"/>
          <w:szCs w:val="22"/>
          <w:lang w:val="uk-UA"/>
        </w:rPr>
        <w:t>3.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цього договору</w:t>
      </w:r>
      <w:r w:rsidRPr="00A228BC">
        <w:rPr>
          <w:rFonts w:ascii="Montserrat" w:hAnsi="Montserrat"/>
          <w:color w:val="444444"/>
          <w:lang w:val="uk-UA"/>
        </w:rPr>
        <w:t>;</w:t>
      </w:r>
    </w:p>
    <w:p w:rsidR="001A4A59" w:rsidRPr="00A228B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6. Права та обов’язки Виконавця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6.1. Виконавець має право вимагати від Споживача: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6.1.1. Споживач зобов’язаний доставити ємкість з відходами до проїзної частини дороги в місцях</w:t>
      </w:r>
      <w:r w:rsidR="00D0591A" w:rsidRPr="00A228BC">
        <w:rPr>
          <w:rFonts w:ascii="Arial" w:hAnsi="Arial" w:cs="Arial"/>
          <w:sz w:val="22"/>
          <w:szCs w:val="22"/>
          <w:lang w:val="uk-UA"/>
        </w:rPr>
        <w:t>,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де немає розвороту та проїзду для сміттєвоза 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6.1.2. Своєчасно збирати та належним чином зберігати відходи.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6.1.3. Забезпечувати збирання побутових відходів, відповідно до вимог чинного законодавства.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6.1.4. Має право на опрацювання персональних даних споживача, необхідних для надання послуг.</w:t>
      </w:r>
    </w:p>
    <w:p w:rsidR="00F367B1" w:rsidRPr="00A228BC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6.1.5.</w:t>
      </w:r>
      <w:r w:rsidR="006B12DE" w:rsidRPr="00A228BC">
        <w:rPr>
          <w:rFonts w:ascii="Arial" w:hAnsi="Arial" w:cs="Arial"/>
          <w:sz w:val="22"/>
          <w:szCs w:val="22"/>
          <w:lang w:val="uk-UA"/>
        </w:rPr>
        <w:t xml:space="preserve">Отримувати </w:t>
      </w:r>
      <w:r w:rsidR="00A228BC">
        <w:rPr>
          <w:rFonts w:ascii="Arial" w:hAnsi="Arial" w:cs="Arial"/>
          <w:sz w:val="22"/>
          <w:szCs w:val="22"/>
          <w:lang w:val="uk-UA"/>
        </w:rPr>
        <w:t>інформацію про зміну власника (</w:t>
      </w:r>
      <w:r w:rsidR="006B12DE" w:rsidRPr="00A228BC">
        <w:rPr>
          <w:rFonts w:ascii="Arial" w:hAnsi="Arial" w:cs="Arial"/>
          <w:sz w:val="22"/>
          <w:szCs w:val="22"/>
          <w:lang w:val="uk-UA"/>
        </w:rPr>
        <w:t>користувача) житла та фактичної кількості розрахункових одиниць Споживача</w:t>
      </w:r>
    </w:p>
    <w:p w:rsidR="00F367B1" w:rsidRPr="00A228BC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Montserrat" w:hAnsi="Montserrat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6.1.6. Припинити/зупинити надання послуг у разі їх не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оплати або оплати не в повному обсязі в порядку і строки, встановлені законом та договором, крім випадків, коли якість та/або кількість таких послуг не відповідають умовам договору</w:t>
      </w:r>
      <w:r w:rsidRPr="00A228BC">
        <w:rPr>
          <w:rFonts w:ascii="Montserrat" w:hAnsi="Montserrat"/>
          <w:lang w:val="uk-UA"/>
        </w:rPr>
        <w:t>.</w:t>
      </w:r>
    </w:p>
    <w:p w:rsidR="00F367B1" w:rsidRPr="00A228BC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6.1.7 Звертатися до суду в разі порушення споживачем умов договору.</w:t>
      </w:r>
    </w:p>
    <w:p w:rsidR="00BF2DB9" w:rsidRPr="00A228BC" w:rsidRDefault="00BF2DB9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6.1.8. Проведення протягом п’яти робочих днів робіт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з усунення виявлених неполадок, що виникли з вини Споживача, або відшкодування вартості таких робіт, проведених Виконавцем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6.2. Виконавець зобов’язується: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6.2.1. Надавати послуги відповідно до вимог законодавства про відходи, санітарних норм і правил, Правил надання послуг з вивезення побутових відходів, затверджених Кабінет</w:t>
      </w:r>
      <w:r w:rsidR="00D0591A" w:rsidRPr="00A228BC">
        <w:rPr>
          <w:rFonts w:ascii="Arial" w:hAnsi="Arial" w:cs="Arial"/>
          <w:sz w:val="22"/>
          <w:szCs w:val="22"/>
          <w:lang w:val="uk-UA"/>
        </w:rPr>
        <w:t>ом Міністрів України, та цього Д</w:t>
      </w:r>
      <w:r w:rsidRPr="00A228BC">
        <w:rPr>
          <w:rFonts w:ascii="Arial" w:hAnsi="Arial" w:cs="Arial"/>
          <w:sz w:val="22"/>
          <w:szCs w:val="22"/>
          <w:lang w:val="uk-UA"/>
        </w:rPr>
        <w:t>оговору.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6.2.2. Збирати і перевозити відходи спеціально обладнаними для цього транспортними засобами.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6.2.3. Перевозити відходи на </w:t>
      </w:r>
      <w:proofErr w:type="spellStart"/>
      <w:r w:rsidRPr="00A228BC">
        <w:rPr>
          <w:rFonts w:ascii="Arial" w:hAnsi="Arial" w:cs="Arial"/>
          <w:sz w:val="22"/>
          <w:szCs w:val="22"/>
          <w:lang w:val="uk-UA"/>
        </w:rPr>
        <w:t>Стрийське</w:t>
      </w:r>
      <w:proofErr w:type="spellEnd"/>
      <w:r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A228BC">
        <w:rPr>
          <w:rFonts w:ascii="Arial" w:hAnsi="Arial" w:cs="Arial"/>
          <w:sz w:val="22"/>
          <w:szCs w:val="22"/>
          <w:lang w:val="uk-UA"/>
        </w:rPr>
        <w:t>сміттєзвалище</w:t>
      </w:r>
      <w:proofErr w:type="spellEnd"/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6.2.4.</w:t>
      </w:r>
      <w:r w:rsidR="00BF2DB9" w:rsidRPr="00A228BC">
        <w:rPr>
          <w:rFonts w:ascii="Arial" w:hAnsi="Arial" w:cs="Arial"/>
          <w:sz w:val="22"/>
          <w:szCs w:val="22"/>
          <w:lang w:val="uk-UA"/>
        </w:rPr>
        <w:t xml:space="preserve"> Без додаткової плати н</w:t>
      </w:r>
      <w:r w:rsidRPr="00A228BC">
        <w:rPr>
          <w:rFonts w:ascii="Arial" w:hAnsi="Arial" w:cs="Arial"/>
          <w:sz w:val="22"/>
          <w:szCs w:val="22"/>
          <w:lang w:val="uk-UA"/>
        </w:rPr>
        <w:t>адавати</w:t>
      </w:r>
      <w:r w:rsidR="00BF2DB9" w:rsidRPr="00A228BC">
        <w:rPr>
          <w:rFonts w:ascii="Arial" w:hAnsi="Arial" w:cs="Arial"/>
          <w:sz w:val="22"/>
          <w:szCs w:val="22"/>
          <w:lang w:val="uk-UA"/>
        </w:rPr>
        <w:t xml:space="preserve"> на вимогу Споживача необхідну 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своєчасну та достовірну інформацію про </w:t>
      </w:r>
      <w:r w:rsidR="00BF2DB9" w:rsidRPr="00A228BC">
        <w:rPr>
          <w:rFonts w:ascii="Arial" w:hAnsi="Arial" w:cs="Arial"/>
          <w:sz w:val="22"/>
          <w:szCs w:val="22"/>
          <w:lang w:val="uk-UA"/>
        </w:rPr>
        <w:t>ціни/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тарифи на надання послуг, </w:t>
      </w:r>
      <w:r w:rsidR="00BF2DB9" w:rsidRPr="00A228BC">
        <w:rPr>
          <w:rFonts w:ascii="Arial" w:hAnsi="Arial" w:cs="Arial"/>
          <w:sz w:val="22"/>
          <w:szCs w:val="22"/>
          <w:lang w:val="uk-UA"/>
        </w:rPr>
        <w:t xml:space="preserve">загальну вартість місячного платежу, структуру </w:t>
      </w:r>
      <w:r w:rsidRPr="00A228BC">
        <w:rPr>
          <w:rFonts w:ascii="Arial" w:hAnsi="Arial" w:cs="Arial"/>
          <w:sz w:val="22"/>
          <w:szCs w:val="22"/>
          <w:lang w:val="uk-UA"/>
        </w:rPr>
        <w:t>умови оплати, графік вивезення відходів.</w:t>
      </w:r>
    </w:p>
    <w:p w:rsidR="00F367B1" w:rsidRPr="00A228BC" w:rsidRDefault="001A4A59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>6.2.5. Зменшувати розмір плати за послуги в разі тимчасової відсутності споживача та/або членів його сім’ї на підставі його письмової заяви та документа, що підтверджує його/їх відсутність – довідка з місця тимчасового проживання, роботи, лікування, навчання, проходження військової служби чи відбування покарання.</w:t>
      </w:r>
    </w:p>
    <w:p w:rsidR="00F367B1" w:rsidRPr="00A228BC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Montserrat" w:hAnsi="Montserrat"/>
          <w:color w:val="000000" w:themeColor="text1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6.2.6. 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договором</w:t>
      </w:r>
      <w:r w:rsidRPr="00A228BC">
        <w:rPr>
          <w:rFonts w:ascii="Montserrat" w:hAnsi="Montserrat"/>
          <w:color w:val="000000" w:themeColor="text1"/>
          <w:lang w:val="uk-UA"/>
        </w:rPr>
        <w:t>.</w:t>
      </w:r>
    </w:p>
    <w:p w:rsidR="00F367B1" w:rsidRPr="00A228BC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>6</w:t>
      </w:r>
      <w:r w:rsidRPr="00A228BC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.2.7. 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Сплачувати споживачу у разі ненадання або надання не в повному обсязі послуг неустойку (штраф, пеню) у розмірі, встано</w:t>
      </w:r>
      <w:r w:rsidR="000366C9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вленому відповідно до пункту 7.2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  <w:r w:rsidR="000366C9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1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цього договору;</w:t>
      </w:r>
    </w:p>
    <w:p w:rsidR="001A4A59" w:rsidRPr="00A228BC" w:rsidRDefault="001A4A59" w:rsidP="00A065B7">
      <w:pPr>
        <w:pStyle w:val="a6"/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7. Відповідальність сторін за невиконання умов договору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>7.1. Споживач несе відповідальність згідно з законом і цим договором за: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7.1.1. Несвоєчасне внесення плати за послуги.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7.1.2. Невиконання зобов’язань, визначених цим договором і законом.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7.1.3. В разі несвоєчасної оплати послуг Споживач сплачує пеню</w:t>
      </w:r>
      <w:r w:rsidR="001E3C11" w:rsidRPr="00A228BC">
        <w:rPr>
          <w:rFonts w:ascii="Arial" w:hAnsi="Arial" w:cs="Arial"/>
          <w:sz w:val="22"/>
          <w:szCs w:val="22"/>
          <w:lang w:val="uk-UA"/>
        </w:rPr>
        <w:t xml:space="preserve"> 0,01 % суми простроченого платежу, яка нараховується за кожний день прострочення. При цьому загальний розмір сплаченої пені не може перевищувати 100 % загальної суми боргу.</w:t>
      </w:r>
      <w:r w:rsidRPr="00A228BC">
        <w:rPr>
          <w:rFonts w:ascii="Arial" w:hAnsi="Arial" w:cs="Arial"/>
          <w:sz w:val="22"/>
          <w:szCs w:val="22"/>
          <w:lang w:val="uk-UA"/>
        </w:rPr>
        <w:t xml:space="preserve"> Сплата пені не звільняє від сплати основного зобов’язання.</w:t>
      </w:r>
    </w:p>
    <w:p w:rsidR="00502CD9" w:rsidRPr="00A228BC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Нарахування пені починається з першого робочого дня, що настає за останнім днем граничного строку внесення плати за послугу відповідно до умов цього Договору.</w:t>
      </w:r>
    </w:p>
    <w:p w:rsidR="000366C9" w:rsidRPr="00A228BC" w:rsidRDefault="001A4A59" w:rsidP="000366C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lang w:val="uk-UA"/>
        </w:rPr>
        <w:t>7.2. Виконавець несе відповідальність за:</w:t>
      </w:r>
    </w:p>
    <w:p w:rsidR="000366C9" w:rsidRPr="00A228BC" w:rsidRDefault="001A4A59" w:rsidP="000366C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color w:val="000000" w:themeColor="text1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7.2.1. 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Невиконання зобов’язань, визначених цим договором і законом.</w:t>
      </w:r>
      <w:r w:rsidR="004C049A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0366C9"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У разі ненадання або надання не в повному обсязі послуг виконавець сплачує споживачу неустойку (штраф, пеню) у розмірі 0,01 відсотка вартості послуг за договором за кожен окремий випадок.</w:t>
      </w:r>
    </w:p>
    <w:p w:rsidR="00502CD9" w:rsidRPr="00A228BC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lastRenderedPageBreak/>
        <w:t>У разі ненадання або надання послуг не в повному обсязі, зниження їх якості Споживач викликає Виконавця послуг (його представника) для перевірки кількості та/або якості наданих послуг.</w:t>
      </w:r>
    </w:p>
    <w:p w:rsidR="00502CD9" w:rsidRPr="00A228BC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Акт-претензія складається відповідно до постанови Кабінету Міністрів України від 27 грудня 2018 р. 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 № 1145 «</w:t>
      </w:r>
      <w:r w:rsidRPr="00A228BC">
        <w:rPr>
          <w:rFonts w:ascii="Arial" w:hAnsi="Arial" w:cs="Arial"/>
          <w:sz w:val="22"/>
          <w:szCs w:val="22"/>
          <w:lang w:val="uk-UA"/>
        </w:rPr>
        <w:t>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</w:t>
      </w:r>
      <w:r w:rsidR="00A228BC">
        <w:rPr>
          <w:rFonts w:ascii="Arial" w:hAnsi="Arial" w:cs="Arial"/>
          <w:sz w:val="22"/>
          <w:szCs w:val="22"/>
          <w:lang w:val="uk-UA"/>
        </w:rPr>
        <w:t>»</w:t>
      </w:r>
      <w:r w:rsidRPr="00A228B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A228BC" w:rsidRDefault="005B1F75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8</w:t>
      </w:r>
      <w:r w:rsidR="001A4A59" w:rsidRPr="00A228BC">
        <w:rPr>
          <w:rStyle w:val="a3"/>
          <w:rFonts w:ascii="Arial" w:hAnsi="Arial" w:cs="Arial"/>
          <w:lang w:val="uk-UA"/>
        </w:rPr>
        <w:t>. Розв’язання спорів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8.1. Спори за Договором між сторонами розв’язуються шляхом проведення переговорів або у судовому порядку.</w:t>
      </w:r>
    </w:p>
    <w:p w:rsidR="001A4A59" w:rsidRPr="00A228BC" w:rsidRDefault="006B12DE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9</w:t>
      </w:r>
      <w:r w:rsidR="001A4A59" w:rsidRPr="00A228BC">
        <w:rPr>
          <w:rStyle w:val="a3"/>
          <w:rFonts w:ascii="Arial" w:hAnsi="Arial" w:cs="Arial"/>
          <w:lang w:val="uk-UA"/>
        </w:rPr>
        <w:t>. Форс-мажорні обставини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9.1.</w:t>
      </w:r>
      <w:r w:rsidR="007B1646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Сторони звільняються від відповідальності за цим договором у разі настання обставин непереборної сили (дії надзвичайних ситуацій техногенного, природного або екологічного характеру), що унеможливлює надання та оплату послуги відповідно до умов цього договору.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9.2.</w:t>
      </w:r>
      <w:r w:rsidR="007B1646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При несприятливих погодних умовах (туман,</w:t>
      </w:r>
      <w:r w:rsid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sz w:val="22"/>
          <w:szCs w:val="22"/>
          <w:lang w:val="uk-UA"/>
        </w:rPr>
        <w:t>буревії, штормове попередження, ожеледь, снігові замети і т.д.), за яких забороняється чи обмежується рух транспортних засобів, термін виконання зобов’язань по цьому договору подовжується на термін дії вищезазначених обставин.</w:t>
      </w:r>
    </w:p>
    <w:p w:rsidR="001A4A59" w:rsidRPr="00A228B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10.Порядок укладення, строк дії цього Договору та інші умови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228BC">
        <w:rPr>
          <w:rFonts w:ascii="Arial" w:hAnsi="Arial" w:cs="Arial"/>
          <w:b/>
          <w:sz w:val="22"/>
          <w:szCs w:val="22"/>
          <w:u w:val="single"/>
          <w:lang w:val="uk-UA"/>
        </w:rPr>
        <w:t>10.1. Даний Договір укладається з урахуванням вимог ч.3 ст.205, ст.ст. 633, 634, 641, 642 Цивільного Кодексу України без підписання письмового примірника Сторонами</w:t>
      </w:r>
      <w:r w:rsidRPr="00A228BC">
        <w:rPr>
          <w:rFonts w:ascii="Arial" w:hAnsi="Arial" w:cs="Arial"/>
          <w:b/>
          <w:sz w:val="22"/>
          <w:szCs w:val="22"/>
          <w:lang w:val="uk-UA"/>
        </w:rPr>
        <w:t>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10.2. Якщо протягом 30 днів з дня опублікування даного Договору не буде письмових заперечень Споживача, він вважається укладеним.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10.3. </w:t>
      </w:r>
      <w:r w:rsidR="000345E3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Умови цього Договору застосовуються до відносин</w:t>
      </w:r>
      <w:r w:rsidR="0025641D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, що фактично виникли</w:t>
      </w:r>
      <w:r w:rsidR="000345E3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між Споживачем та Виконавцем з 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</w:t>
      </w:r>
      <w:r w:rsidR="009842AD">
        <w:rPr>
          <w:rStyle w:val="a3"/>
          <w:rFonts w:ascii="Arial" w:hAnsi="Arial" w:cs="Arial"/>
          <w:b w:val="0"/>
          <w:sz w:val="22"/>
          <w:szCs w:val="22"/>
          <w:lang w:val="uk-UA"/>
        </w:rPr>
        <w:t>13</w:t>
      </w:r>
      <w:r w:rsidR="00A36DF9" w:rsidRPr="00CD37A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</w:t>
      </w:r>
      <w:r w:rsidR="00CD37AE" w:rsidRPr="00CD37AE">
        <w:rPr>
          <w:rStyle w:val="a3"/>
          <w:rFonts w:ascii="Arial" w:hAnsi="Arial" w:cs="Arial"/>
          <w:b w:val="0"/>
          <w:sz w:val="22"/>
          <w:szCs w:val="22"/>
          <w:lang w:val="uk-UA"/>
        </w:rPr>
        <w:t>січня</w:t>
      </w:r>
      <w:r w:rsidR="0078306D" w:rsidRPr="00CD37A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20</w:t>
      </w:r>
      <w:r w:rsidR="00CD37AE" w:rsidRPr="00CD37AE">
        <w:rPr>
          <w:rStyle w:val="a3"/>
          <w:rFonts w:ascii="Arial" w:hAnsi="Arial" w:cs="Arial"/>
          <w:b w:val="0"/>
          <w:sz w:val="22"/>
          <w:szCs w:val="22"/>
          <w:lang w:val="uk-UA"/>
        </w:rPr>
        <w:t>22</w:t>
      </w:r>
      <w:r w:rsidRPr="00CD37A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року</w:t>
      </w:r>
      <w:r w:rsidR="000345E3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відповідно до п.3 ст. 631 Цивільного кодексу України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10.4. З набуттям чинності даного Договору припиняють дію всі договори у сфері поводження з твердими побутовими відходами, укладе</w:t>
      </w:r>
      <w:r w:rsidR="00A36DF9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ні між фізичними особами і </w:t>
      </w:r>
      <w:r w:rsidR="009842AD">
        <w:rPr>
          <w:rStyle w:val="a3"/>
          <w:rFonts w:ascii="Arial" w:hAnsi="Arial" w:cs="Arial"/>
          <w:b w:val="0"/>
          <w:sz w:val="22"/>
          <w:szCs w:val="22"/>
          <w:lang w:val="uk-UA"/>
        </w:rPr>
        <w:t>надавачами послуг.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10.5. Договір є публічним і безстроковим та діє до його припинення будь-якою зі Сторін у порядку, встановленому цим Договором або чинним законодавством.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10.6. Якщо будуть внесені зміни до редакції даного Договору, Виконавець зобов’язується розмістити повідомлення про такі зміни на сайті та в офіційних друкованих виданнях, що публікуються на території його діяльності, не менше ніж за десять днів до набрання змінами чинності, крім випадків, для яких цим Договором встановлений інший термін та/або порядок повідомлення про внесення змін. У разі незгоди Споживача зі змінами, спір розв’язується в судовому порядку.</w:t>
      </w:r>
    </w:p>
    <w:p w:rsidR="001A4A59" w:rsidRPr="00A228B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A228BC">
        <w:rPr>
          <w:rStyle w:val="a3"/>
          <w:rFonts w:ascii="Arial" w:hAnsi="Arial" w:cs="Arial"/>
          <w:lang w:val="uk-UA"/>
        </w:rPr>
        <w:t>11. Прикінцеві положення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11.1. Споживач надає право Виконавцю, відповідно до закону України «Про захист персональних даних», безстроково здійснювати обробку персональних даних Споживача у зв’язку з укладанням та виконанням цього Договору.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11.2. Умови цього Договору однакові для всіх Споживачів, крім тих, кому за законом надані відповідні пільги.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11.3. Даний до</w:t>
      </w:r>
      <w:r w:rsidR="00896482" w:rsidRPr="00A228BC">
        <w:rPr>
          <w:rFonts w:ascii="Arial" w:hAnsi="Arial" w:cs="Arial"/>
          <w:sz w:val="22"/>
          <w:szCs w:val="22"/>
          <w:lang w:val="uk-UA"/>
        </w:rPr>
        <w:t>говір розроблено відповідно до Т</w:t>
      </w:r>
      <w:r w:rsidRPr="00A228BC">
        <w:rPr>
          <w:rFonts w:ascii="Arial" w:hAnsi="Arial" w:cs="Arial"/>
          <w:sz w:val="22"/>
          <w:szCs w:val="22"/>
          <w:lang w:val="uk-UA"/>
        </w:rPr>
        <w:t>ипового договору, затвердженого Постановою КМУ від 10.12.2008р. №1070.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>11.4. У випадках, не передбачених цим Договором, сторони керуються чинним законодавством України.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11.5. Цей Договір публічно доводиться до відома усіх Споживачів шляхом його публікації в 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газеті </w:t>
      </w:r>
      <w:r w:rsidR="00F84BFA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               </w:t>
      </w:r>
      <w:r w:rsidRPr="00A228BC">
        <w:rPr>
          <w:rStyle w:val="a3"/>
          <w:rFonts w:ascii="Arial" w:hAnsi="Arial" w:cs="Arial"/>
          <w:sz w:val="22"/>
          <w:szCs w:val="22"/>
          <w:lang w:val="uk-UA"/>
        </w:rPr>
        <w:t>«</w:t>
      </w:r>
      <w:r w:rsidR="009842AD">
        <w:rPr>
          <w:rStyle w:val="a3"/>
          <w:rFonts w:ascii="Arial" w:hAnsi="Arial" w:cs="Arial"/>
          <w:sz w:val="22"/>
          <w:szCs w:val="22"/>
          <w:lang w:val="uk-UA"/>
        </w:rPr>
        <w:t xml:space="preserve"> Громада </w:t>
      </w:r>
      <w:r w:rsidRPr="00A228BC">
        <w:rPr>
          <w:rStyle w:val="a3"/>
          <w:rFonts w:ascii="Arial" w:hAnsi="Arial" w:cs="Arial"/>
          <w:sz w:val="22"/>
          <w:szCs w:val="22"/>
          <w:lang w:val="uk-UA"/>
        </w:rPr>
        <w:t>»</w:t>
      </w:r>
      <w:r w:rsidR="00CE31C3">
        <w:rPr>
          <w:rStyle w:val="a3"/>
          <w:rFonts w:ascii="Arial" w:hAnsi="Arial" w:cs="Arial"/>
          <w:sz w:val="22"/>
          <w:szCs w:val="22"/>
          <w:lang w:val="uk-UA"/>
        </w:rPr>
        <w:t>.</w:t>
      </w:r>
    </w:p>
    <w:p w:rsidR="001A4A59" w:rsidRDefault="001A4A59" w:rsidP="0001100C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sz w:val="22"/>
          <w:szCs w:val="22"/>
          <w:lang w:val="uk-UA"/>
        </w:rPr>
        <w:t xml:space="preserve">11.6. Текст Договору постійно доступний Споживачам в мережі Інтернет на офіційному сайті </w:t>
      </w:r>
      <w:r w:rsidR="00F84BFA" w:rsidRPr="00A228BC">
        <w:rPr>
          <w:rFonts w:ascii="Arial" w:hAnsi="Arial" w:cs="Arial"/>
          <w:b/>
          <w:sz w:val="22"/>
          <w:szCs w:val="22"/>
          <w:lang w:val="uk-UA"/>
        </w:rPr>
        <w:t>Миколаївської</w:t>
      </w:r>
      <w:r w:rsidRPr="00A228BC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602E11" w:rsidRPr="00A228BC">
        <w:rPr>
          <w:rFonts w:ascii="Arial" w:hAnsi="Arial" w:cs="Arial"/>
          <w:b/>
          <w:sz w:val="22"/>
          <w:szCs w:val="22"/>
          <w:lang w:val="uk-UA"/>
        </w:rPr>
        <w:t>міської ради.</w:t>
      </w:r>
      <w:r w:rsidRPr="00A228BC">
        <w:rPr>
          <w:rFonts w:ascii="Arial" w:hAnsi="Arial" w:cs="Arial"/>
          <w:sz w:val="22"/>
          <w:szCs w:val="22"/>
          <w:lang w:val="uk-UA"/>
        </w:rPr>
        <w:t> </w:t>
      </w:r>
    </w:p>
    <w:p w:rsidR="00CE31C3" w:rsidRDefault="00CE31C3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sz w:val="22"/>
          <w:szCs w:val="22"/>
          <w:lang w:val="uk-UA"/>
        </w:rPr>
      </w:pP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sz w:val="22"/>
          <w:szCs w:val="22"/>
          <w:lang w:val="uk-UA"/>
        </w:rPr>
        <w:t>Місцезнаходження та реквізити Виконавця:</w:t>
      </w:r>
    </w:p>
    <w:p w:rsidR="001A4A59" w:rsidRPr="00A228BC" w:rsidRDefault="005B1F75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proofErr w:type="spellStart"/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ДП</w:t>
      </w:r>
      <w:proofErr w:type="spellEnd"/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«Комунальник» ТзОВ «Стрийсільрембуд»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Місцезнаходження: 82460, Львівська обл., Стрийський р-н, 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с. Стрілків, вул. Горішня,30 (заїзд з с. </w:t>
      </w:r>
      <w:proofErr w:type="spellStart"/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Фалиш</w:t>
      </w:r>
      <w:proofErr w:type="spellEnd"/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)</w:t>
      </w:r>
    </w:p>
    <w:p w:rsidR="005B1F75" w:rsidRPr="00A228BC" w:rsidRDefault="001A4A59" w:rsidP="005B1F75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Поштова адреса: </w:t>
      </w:r>
      <w:r w:rsidR="005B1F75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82460, Львівська обл., Стрийський р-н, </w:t>
      </w:r>
    </w:p>
    <w:p w:rsidR="005B1F75" w:rsidRPr="00A228BC" w:rsidRDefault="005B1F75" w:rsidP="005B1F75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с. Стрілків, вул. Горішня,30 </w:t>
      </w:r>
    </w:p>
    <w:p w:rsidR="001E3C11" w:rsidRPr="00A228BC" w:rsidRDefault="001A4A59" w:rsidP="005B1F75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р/р </w:t>
      </w:r>
      <w:r w:rsidR="001E3C11" w:rsidRPr="00A228BC">
        <w:rPr>
          <w:rFonts w:ascii="Arial" w:hAnsi="Arial" w:cs="Arial"/>
          <w:sz w:val="22"/>
          <w:szCs w:val="22"/>
          <w:lang w:val="uk-UA"/>
        </w:rPr>
        <w:t>UA</w:t>
      </w:r>
      <w:r w:rsidR="00602E11" w:rsidRPr="00A228BC">
        <w:rPr>
          <w:rFonts w:ascii="Arial" w:hAnsi="Arial" w:cs="Arial"/>
          <w:sz w:val="22"/>
          <w:szCs w:val="22"/>
          <w:lang w:val="uk-UA"/>
        </w:rPr>
        <w:t xml:space="preserve"> </w:t>
      </w:r>
      <w:r w:rsidR="005B1F75" w:rsidRPr="00A228BC">
        <w:rPr>
          <w:rFonts w:ascii="Arial" w:hAnsi="Arial" w:cs="Arial"/>
          <w:sz w:val="22"/>
          <w:szCs w:val="22"/>
          <w:lang w:val="uk-UA"/>
        </w:rPr>
        <w:t>543052990000026005001007862</w:t>
      </w:r>
      <w:r w:rsidRPr="00A228BC">
        <w:rPr>
          <w:rStyle w:val="a3"/>
          <w:rFonts w:ascii="Arial" w:hAnsi="Arial" w:cs="Arial"/>
          <w:sz w:val="22"/>
          <w:szCs w:val="22"/>
          <w:lang w:val="uk-UA"/>
        </w:rPr>
        <w:t xml:space="preserve"> 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в </w:t>
      </w:r>
    </w:p>
    <w:p w:rsidR="001A4A59" w:rsidRPr="00A228B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АТ КБ «Приватбанк» МФО 3</w:t>
      </w:r>
      <w:r w:rsidR="000345E3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05299</w:t>
      </w:r>
    </w:p>
    <w:p w:rsidR="002A0ED3" w:rsidRPr="00A228BC" w:rsidRDefault="002A0ED3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ЄДРПОУ 3</w:t>
      </w:r>
      <w:r w:rsidR="00F84BFA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0423223</w:t>
      </w: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, </w:t>
      </w:r>
      <w:r w:rsidR="005B1F75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ІПН 304232213116</w:t>
      </w:r>
    </w:p>
    <w:p w:rsidR="001A4A59" w:rsidRPr="00A228BC" w:rsidRDefault="001A4A59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Тел./факс (03245) 32-584</w:t>
      </w:r>
      <w:r w:rsidR="00A252B6" w:rsidRPr="00A228BC">
        <w:rPr>
          <w:rStyle w:val="a3"/>
          <w:rFonts w:ascii="Arial" w:hAnsi="Arial" w:cs="Arial"/>
          <w:b w:val="0"/>
          <w:sz w:val="22"/>
          <w:szCs w:val="22"/>
          <w:lang w:val="uk-UA"/>
        </w:rPr>
        <w:t>, 0996326061</w:t>
      </w:r>
    </w:p>
    <w:p w:rsidR="001A4A59" w:rsidRPr="00A228BC" w:rsidRDefault="001A4A59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</w:p>
    <w:p w:rsidR="001A4A59" w:rsidRPr="00A228BC" w:rsidRDefault="00AA74D4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A228BC">
        <w:rPr>
          <w:rFonts w:ascii="Arial" w:hAnsi="Arial" w:cs="Arial"/>
          <w:b/>
          <w:bCs/>
          <w:sz w:val="22"/>
          <w:szCs w:val="22"/>
          <w:lang w:val="uk-UA"/>
        </w:rPr>
        <w:t>Директор</w:t>
      </w:r>
      <w:r w:rsidR="001A4A59" w:rsidRPr="00A228BC">
        <w:rPr>
          <w:rFonts w:ascii="Arial" w:hAnsi="Arial" w:cs="Arial"/>
          <w:b/>
          <w:bCs/>
          <w:sz w:val="22"/>
          <w:szCs w:val="22"/>
          <w:lang w:val="uk-UA"/>
        </w:rPr>
        <w:t xml:space="preserve">__________________ </w:t>
      </w:r>
      <w:r w:rsidRPr="00A228BC">
        <w:rPr>
          <w:rFonts w:ascii="Arial" w:hAnsi="Arial" w:cs="Arial"/>
          <w:b/>
          <w:bCs/>
          <w:sz w:val="22"/>
          <w:szCs w:val="22"/>
          <w:lang w:val="uk-UA"/>
        </w:rPr>
        <w:t>У</w:t>
      </w:r>
      <w:r w:rsidR="001A4A59" w:rsidRPr="00A228BC">
        <w:rPr>
          <w:rFonts w:ascii="Arial" w:hAnsi="Arial" w:cs="Arial"/>
          <w:b/>
          <w:bCs/>
          <w:sz w:val="22"/>
          <w:szCs w:val="22"/>
          <w:lang w:val="uk-UA"/>
        </w:rPr>
        <w:t>.І. Ко</w:t>
      </w:r>
      <w:r w:rsidRPr="00A228BC">
        <w:rPr>
          <w:rFonts w:ascii="Arial" w:hAnsi="Arial" w:cs="Arial"/>
          <w:b/>
          <w:bCs/>
          <w:sz w:val="22"/>
          <w:szCs w:val="22"/>
          <w:lang w:val="uk-UA"/>
        </w:rPr>
        <w:t>зак</w:t>
      </w:r>
      <w:r w:rsidR="001A4A59" w:rsidRPr="00A228BC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</w:p>
    <w:p w:rsidR="001A4A59" w:rsidRPr="00A228BC" w:rsidRDefault="00F84BFA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sz w:val="22"/>
          <w:szCs w:val="22"/>
          <w:lang w:val="uk-UA"/>
        </w:rPr>
      </w:pPr>
      <w:r w:rsidRPr="00A228BC">
        <w:rPr>
          <w:rFonts w:ascii="Arial" w:hAnsi="Arial" w:cs="Arial"/>
          <w:b/>
          <w:bCs/>
          <w:sz w:val="22"/>
          <w:szCs w:val="22"/>
          <w:lang w:val="uk-UA"/>
        </w:rPr>
        <w:t xml:space="preserve">    </w:t>
      </w:r>
      <w:r w:rsidR="001A4A59" w:rsidRPr="00A228BC">
        <w:rPr>
          <w:rFonts w:ascii="Arial" w:hAnsi="Arial" w:cs="Arial"/>
          <w:b/>
          <w:bCs/>
          <w:sz w:val="18"/>
          <w:szCs w:val="18"/>
          <w:lang w:val="uk-UA"/>
        </w:rPr>
        <w:t>М.П</w:t>
      </w:r>
      <w:r w:rsidR="001A4A59" w:rsidRPr="00A228BC">
        <w:rPr>
          <w:rFonts w:ascii="Arial" w:hAnsi="Arial" w:cs="Arial"/>
          <w:b/>
          <w:bCs/>
          <w:sz w:val="22"/>
          <w:szCs w:val="22"/>
          <w:lang w:val="uk-UA"/>
        </w:rPr>
        <w:t xml:space="preserve">.                                                      </w:t>
      </w:r>
    </w:p>
    <w:sectPr w:rsidR="001A4A59" w:rsidRPr="00A228BC" w:rsidSect="00A065B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9FC"/>
    <w:multiLevelType w:val="multilevel"/>
    <w:tmpl w:val="A76C8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725B9D"/>
    <w:multiLevelType w:val="multilevel"/>
    <w:tmpl w:val="CFC68E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84893"/>
    <w:multiLevelType w:val="multilevel"/>
    <w:tmpl w:val="F3DE4D24"/>
    <w:lvl w:ilvl="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abstractNum w:abstractNumId="3">
    <w:nsid w:val="08E272B2"/>
    <w:multiLevelType w:val="multilevel"/>
    <w:tmpl w:val="E4042B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46C40"/>
    <w:multiLevelType w:val="hybridMultilevel"/>
    <w:tmpl w:val="9D5EA86C"/>
    <w:lvl w:ilvl="0" w:tplc="EDB28A00">
      <w:start w:val="3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>
    <w:nsid w:val="191855E8"/>
    <w:multiLevelType w:val="hybridMultilevel"/>
    <w:tmpl w:val="6DBC22E2"/>
    <w:lvl w:ilvl="0" w:tplc="5C4A153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>
    <w:nsid w:val="217A6FFB"/>
    <w:multiLevelType w:val="multilevel"/>
    <w:tmpl w:val="97A06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7C6335"/>
    <w:multiLevelType w:val="multilevel"/>
    <w:tmpl w:val="6C50C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C51AD2"/>
    <w:multiLevelType w:val="multilevel"/>
    <w:tmpl w:val="63785B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6E3920"/>
    <w:multiLevelType w:val="multilevel"/>
    <w:tmpl w:val="6054CB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3490420C"/>
    <w:multiLevelType w:val="multilevel"/>
    <w:tmpl w:val="0178B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C66905"/>
    <w:multiLevelType w:val="multilevel"/>
    <w:tmpl w:val="72825A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2B5656"/>
    <w:multiLevelType w:val="multilevel"/>
    <w:tmpl w:val="BD3A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518B3"/>
    <w:multiLevelType w:val="multilevel"/>
    <w:tmpl w:val="6C902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9536DD6"/>
    <w:multiLevelType w:val="multilevel"/>
    <w:tmpl w:val="7C18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316FA0"/>
    <w:multiLevelType w:val="multilevel"/>
    <w:tmpl w:val="59101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5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734"/>
    <w:rsid w:val="0001100C"/>
    <w:rsid w:val="000314E4"/>
    <w:rsid w:val="0003314F"/>
    <w:rsid w:val="000332A7"/>
    <w:rsid w:val="000345E3"/>
    <w:rsid w:val="000366C9"/>
    <w:rsid w:val="00045153"/>
    <w:rsid w:val="0006195B"/>
    <w:rsid w:val="00093494"/>
    <w:rsid w:val="000A19D9"/>
    <w:rsid w:val="000C2F60"/>
    <w:rsid w:val="000F0643"/>
    <w:rsid w:val="00160BEA"/>
    <w:rsid w:val="00192793"/>
    <w:rsid w:val="001A4A59"/>
    <w:rsid w:val="001B5D19"/>
    <w:rsid w:val="001C2674"/>
    <w:rsid w:val="001E38BA"/>
    <w:rsid w:val="001E3C11"/>
    <w:rsid w:val="00201788"/>
    <w:rsid w:val="00206578"/>
    <w:rsid w:val="0024193C"/>
    <w:rsid w:val="002518BA"/>
    <w:rsid w:val="0025641D"/>
    <w:rsid w:val="002A0ED3"/>
    <w:rsid w:val="002C257B"/>
    <w:rsid w:val="002D2394"/>
    <w:rsid w:val="002F4678"/>
    <w:rsid w:val="00321CCF"/>
    <w:rsid w:val="003878C9"/>
    <w:rsid w:val="00394D25"/>
    <w:rsid w:val="003A4B7A"/>
    <w:rsid w:val="003B7090"/>
    <w:rsid w:val="003F329F"/>
    <w:rsid w:val="00433505"/>
    <w:rsid w:val="00447081"/>
    <w:rsid w:val="00452577"/>
    <w:rsid w:val="00461DB6"/>
    <w:rsid w:val="00483D45"/>
    <w:rsid w:val="00491736"/>
    <w:rsid w:val="004A349C"/>
    <w:rsid w:val="004A4AC0"/>
    <w:rsid w:val="004C049A"/>
    <w:rsid w:val="004C24E8"/>
    <w:rsid w:val="004C36CF"/>
    <w:rsid w:val="004F527C"/>
    <w:rsid w:val="00502CD9"/>
    <w:rsid w:val="00506CDB"/>
    <w:rsid w:val="00557DBD"/>
    <w:rsid w:val="0056120B"/>
    <w:rsid w:val="00564FEE"/>
    <w:rsid w:val="0056778A"/>
    <w:rsid w:val="00577FA1"/>
    <w:rsid w:val="00582E3C"/>
    <w:rsid w:val="00591EDF"/>
    <w:rsid w:val="005B1F75"/>
    <w:rsid w:val="005C0A89"/>
    <w:rsid w:val="005E497F"/>
    <w:rsid w:val="00602E11"/>
    <w:rsid w:val="00612B63"/>
    <w:rsid w:val="00615D19"/>
    <w:rsid w:val="00651857"/>
    <w:rsid w:val="00665A12"/>
    <w:rsid w:val="006701B4"/>
    <w:rsid w:val="00696B01"/>
    <w:rsid w:val="006B073B"/>
    <w:rsid w:val="006B12DE"/>
    <w:rsid w:val="006F53C9"/>
    <w:rsid w:val="007040DA"/>
    <w:rsid w:val="00712E12"/>
    <w:rsid w:val="0073314B"/>
    <w:rsid w:val="00765B59"/>
    <w:rsid w:val="007666EB"/>
    <w:rsid w:val="0078306D"/>
    <w:rsid w:val="007A1B8E"/>
    <w:rsid w:val="007B1646"/>
    <w:rsid w:val="007B269D"/>
    <w:rsid w:val="007E2752"/>
    <w:rsid w:val="007E4FA3"/>
    <w:rsid w:val="00804136"/>
    <w:rsid w:val="00813201"/>
    <w:rsid w:val="0082491D"/>
    <w:rsid w:val="0083106D"/>
    <w:rsid w:val="00867F3A"/>
    <w:rsid w:val="00870987"/>
    <w:rsid w:val="00884769"/>
    <w:rsid w:val="00891ED3"/>
    <w:rsid w:val="00896482"/>
    <w:rsid w:val="008A6613"/>
    <w:rsid w:val="008A7540"/>
    <w:rsid w:val="008D2900"/>
    <w:rsid w:val="008E19CB"/>
    <w:rsid w:val="008E23A9"/>
    <w:rsid w:val="008E6B89"/>
    <w:rsid w:val="00953538"/>
    <w:rsid w:val="009842AD"/>
    <w:rsid w:val="00986E86"/>
    <w:rsid w:val="009E1375"/>
    <w:rsid w:val="009E5865"/>
    <w:rsid w:val="00A065B7"/>
    <w:rsid w:val="00A228BC"/>
    <w:rsid w:val="00A252B6"/>
    <w:rsid w:val="00A36DF9"/>
    <w:rsid w:val="00A5204D"/>
    <w:rsid w:val="00A56632"/>
    <w:rsid w:val="00A625D8"/>
    <w:rsid w:val="00A62F77"/>
    <w:rsid w:val="00AA74D4"/>
    <w:rsid w:val="00AC0A99"/>
    <w:rsid w:val="00AD63D9"/>
    <w:rsid w:val="00AE16E9"/>
    <w:rsid w:val="00AF5E0B"/>
    <w:rsid w:val="00B02650"/>
    <w:rsid w:val="00B33ABA"/>
    <w:rsid w:val="00B60362"/>
    <w:rsid w:val="00B635D9"/>
    <w:rsid w:val="00BB4705"/>
    <w:rsid w:val="00BF2950"/>
    <w:rsid w:val="00BF2DB9"/>
    <w:rsid w:val="00C3613E"/>
    <w:rsid w:val="00CB3111"/>
    <w:rsid w:val="00CC63A5"/>
    <w:rsid w:val="00CC6CA4"/>
    <w:rsid w:val="00CD02B6"/>
    <w:rsid w:val="00CD37AE"/>
    <w:rsid w:val="00CE31C3"/>
    <w:rsid w:val="00D0591A"/>
    <w:rsid w:val="00D229A0"/>
    <w:rsid w:val="00D22FCD"/>
    <w:rsid w:val="00D27BBF"/>
    <w:rsid w:val="00D40EEF"/>
    <w:rsid w:val="00D57E7A"/>
    <w:rsid w:val="00D64F9E"/>
    <w:rsid w:val="00D76105"/>
    <w:rsid w:val="00D91E88"/>
    <w:rsid w:val="00DC2734"/>
    <w:rsid w:val="00DD091F"/>
    <w:rsid w:val="00DF3D10"/>
    <w:rsid w:val="00E53CB2"/>
    <w:rsid w:val="00EB1037"/>
    <w:rsid w:val="00EC68A3"/>
    <w:rsid w:val="00ED55AD"/>
    <w:rsid w:val="00EF1F8A"/>
    <w:rsid w:val="00EF7221"/>
    <w:rsid w:val="00F14A55"/>
    <w:rsid w:val="00F367B1"/>
    <w:rsid w:val="00F74699"/>
    <w:rsid w:val="00F84BFA"/>
    <w:rsid w:val="00F97919"/>
    <w:rsid w:val="00FA2CCE"/>
    <w:rsid w:val="00FD0B39"/>
    <w:rsid w:val="00FD2493"/>
    <w:rsid w:val="00FD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34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C27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9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E19C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27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19C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19CB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basedOn w:val="a0"/>
    <w:uiPriority w:val="99"/>
    <w:qFormat/>
    <w:rsid w:val="00DC2734"/>
    <w:rPr>
      <w:rFonts w:cs="Times New Roman"/>
      <w:b/>
      <w:bCs/>
    </w:rPr>
  </w:style>
  <w:style w:type="paragraph" w:styleId="a4">
    <w:name w:val="Normal (Web)"/>
    <w:basedOn w:val="a"/>
    <w:rsid w:val="00DC273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E19CB"/>
    <w:rPr>
      <w:lang w:val="ru-RU" w:eastAsia="en-US"/>
    </w:rPr>
  </w:style>
  <w:style w:type="paragraph" w:styleId="a6">
    <w:name w:val="List Paragraph"/>
    <w:basedOn w:val="a"/>
    <w:uiPriority w:val="99"/>
    <w:qFormat/>
    <w:rsid w:val="00AD63D9"/>
    <w:pPr>
      <w:ind w:left="720"/>
      <w:contextualSpacing/>
    </w:pPr>
  </w:style>
  <w:style w:type="character" w:styleId="a7">
    <w:name w:val="Hyperlink"/>
    <w:basedOn w:val="a0"/>
    <w:uiPriority w:val="99"/>
    <w:rsid w:val="00A065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2290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ПУБЛІЧНА ОФЕРТА</vt:lpstr>
    </vt:vector>
  </TitlesOfParts>
  <Company>Grizli777</Company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ПУБЛІЧНА ОФЕРТА</dc:title>
  <dc:subject/>
  <dc:creator>1</dc:creator>
  <cp:keywords/>
  <dc:description/>
  <cp:lastModifiedBy>User</cp:lastModifiedBy>
  <cp:revision>4</cp:revision>
  <cp:lastPrinted>2021-11-25T12:04:00Z</cp:lastPrinted>
  <dcterms:created xsi:type="dcterms:W3CDTF">2022-01-24T06:51:00Z</dcterms:created>
  <dcterms:modified xsi:type="dcterms:W3CDTF">2022-01-26T06:57:00Z</dcterms:modified>
</cp:coreProperties>
</file>