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bookmarkStart w:id="0" w:name="_GoBack"/>
      <w:bookmarkEnd w:id="0"/>
    </w:p>
    <w:p w:rsidR="0044265D" w:rsidRPr="007A714A" w:rsidRDefault="0044265D" w:rsidP="0044265D">
      <w:pPr>
        <w:spacing w:after="0" w:line="240" w:lineRule="auto"/>
        <w:rPr>
          <w:rFonts w:ascii="Times New Roman" w:hAnsi="Times New Roman"/>
          <w:bCs/>
          <w:sz w:val="28"/>
        </w:rPr>
      </w:pPr>
      <w:r>
        <w:rPr>
          <w:rFonts w:ascii="Times New Roman" w:hAnsi="Times New Roman"/>
          <w:sz w:val="28"/>
          <w:szCs w:val="28"/>
        </w:rPr>
        <w:t xml:space="preserve">  від </w:t>
      </w:r>
      <w:r w:rsidR="00CA13D4">
        <w:rPr>
          <w:rFonts w:ascii="Times New Roman" w:hAnsi="Times New Roman"/>
          <w:sz w:val="28"/>
          <w:szCs w:val="28"/>
        </w:rPr>
        <w:t>0</w:t>
      </w:r>
      <w:r w:rsidR="00D063E6">
        <w:rPr>
          <w:rFonts w:ascii="Times New Roman" w:hAnsi="Times New Roman"/>
          <w:sz w:val="28"/>
          <w:szCs w:val="28"/>
        </w:rPr>
        <w:t>4</w:t>
      </w:r>
      <w:r w:rsidR="00440688">
        <w:rPr>
          <w:rFonts w:ascii="Times New Roman" w:hAnsi="Times New Roman"/>
          <w:sz w:val="28"/>
          <w:szCs w:val="28"/>
        </w:rPr>
        <w:t>.</w:t>
      </w:r>
      <w:r w:rsidR="00D063E6">
        <w:rPr>
          <w:rFonts w:ascii="Times New Roman" w:hAnsi="Times New Roman"/>
          <w:sz w:val="28"/>
          <w:szCs w:val="28"/>
        </w:rPr>
        <w:t>1</w:t>
      </w:r>
      <w:r w:rsidR="00440688">
        <w:rPr>
          <w:rFonts w:ascii="Times New Roman" w:hAnsi="Times New Roman"/>
          <w:sz w:val="28"/>
          <w:szCs w:val="28"/>
        </w:rPr>
        <w:t>0</w:t>
      </w:r>
      <w:r w:rsidR="00567F8F" w:rsidRPr="00DC523A">
        <w:rPr>
          <w:rFonts w:ascii="Times New Roman" w:hAnsi="Times New Roman"/>
          <w:bCs/>
          <w:sz w:val="28"/>
        </w:rPr>
        <w:t>.</w:t>
      </w:r>
      <w:r w:rsidR="00567F8F">
        <w:rPr>
          <w:rFonts w:ascii="Times New Roman" w:hAnsi="Times New Roman"/>
          <w:bCs/>
          <w:sz w:val="28"/>
        </w:rPr>
        <w:t>202</w:t>
      </w:r>
      <w:r w:rsidR="00440688">
        <w:rPr>
          <w:rFonts w:ascii="Times New Roman" w:hAnsi="Times New Roman"/>
          <w:bCs/>
          <w:sz w:val="28"/>
        </w:rPr>
        <w:t>2</w:t>
      </w:r>
      <w:r w:rsidR="00567F8F" w:rsidRPr="00DC523A">
        <w:rPr>
          <w:rFonts w:ascii="Times New Roman" w:hAnsi="Times New Roman"/>
          <w:bCs/>
          <w:sz w:val="28"/>
        </w:rPr>
        <w:t xml:space="preserve">                                                                                                   </w:t>
      </w:r>
      <w:r w:rsidR="00567F8F">
        <w:rPr>
          <w:rFonts w:ascii="Times New Roman" w:hAnsi="Times New Roman"/>
          <w:bCs/>
          <w:sz w:val="28"/>
        </w:rPr>
        <w:t xml:space="preserve">№ </w:t>
      </w:r>
      <w:r w:rsidR="00D063E6">
        <w:rPr>
          <w:rFonts w:ascii="Times New Roman" w:hAnsi="Times New Roman"/>
          <w:bCs/>
          <w:sz w:val="28"/>
        </w:rPr>
        <w:t>126</w:t>
      </w:r>
    </w:p>
    <w:p w:rsidR="004D0F6C" w:rsidRDefault="004D0F6C" w:rsidP="004D0F6C">
      <w:pPr>
        <w:spacing w:after="0" w:line="240" w:lineRule="auto"/>
        <w:ind w:right="5035"/>
        <w:rPr>
          <w:rFonts w:ascii="Times New Roman" w:eastAsia="MS Mincho" w:hAnsi="Times New Roman" w:cs="Times New Roman"/>
          <w:sz w:val="28"/>
          <w:szCs w:val="28"/>
          <w:lang w:eastAsia="ru-RU"/>
        </w:rPr>
      </w:pPr>
    </w:p>
    <w:p w:rsidR="00D063E6" w:rsidRPr="00D063E6" w:rsidRDefault="00D063E6" w:rsidP="00D063E6">
      <w:pPr>
        <w:spacing w:after="0" w:line="240" w:lineRule="auto"/>
        <w:jc w:val="both"/>
        <w:rPr>
          <w:rFonts w:ascii="Times New Roman" w:eastAsia="Times New Roman" w:hAnsi="Times New Roman" w:cs="Times New Roman"/>
          <w:sz w:val="27"/>
          <w:szCs w:val="27"/>
          <w:lang w:eastAsia="ru-RU"/>
        </w:rPr>
      </w:pPr>
      <w:r w:rsidRPr="00D063E6">
        <w:rPr>
          <w:rFonts w:ascii="Times New Roman" w:eastAsia="Times New Roman" w:hAnsi="Times New Roman" w:cs="Times New Roman"/>
          <w:sz w:val="27"/>
          <w:szCs w:val="27"/>
          <w:lang w:eastAsia="ru-RU"/>
        </w:rPr>
        <w:t>13564000000</w:t>
      </w:r>
    </w:p>
    <w:p w:rsidR="00D063E6" w:rsidRPr="007A714A" w:rsidRDefault="00D063E6" w:rsidP="00D063E6">
      <w:pPr>
        <w:spacing w:after="0" w:line="240" w:lineRule="auto"/>
        <w:jc w:val="both"/>
        <w:rPr>
          <w:rFonts w:ascii="Times New Roman" w:eastAsia="Times New Roman" w:hAnsi="Times New Roman" w:cs="Times New Roman"/>
          <w:sz w:val="27"/>
          <w:szCs w:val="27"/>
          <w:lang w:eastAsia="ru-RU"/>
        </w:rPr>
      </w:pPr>
      <w:r w:rsidRPr="00D063E6">
        <w:rPr>
          <w:rFonts w:ascii="Times New Roman" w:eastAsia="Times New Roman" w:hAnsi="Times New Roman" w:cs="Times New Roman"/>
          <w:sz w:val="27"/>
          <w:szCs w:val="27"/>
          <w:lang w:eastAsia="ru-RU"/>
        </w:rPr>
        <w:t>(код бюджету)</w:t>
      </w:r>
    </w:p>
    <w:p w:rsidR="00D063E6" w:rsidRPr="007A714A" w:rsidRDefault="00D063E6" w:rsidP="00D063E6">
      <w:pPr>
        <w:spacing w:after="0" w:line="240" w:lineRule="auto"/>
        <w:jc w:val="both"/>
        <w:rPr>
          <w:rFonts w:ascii="Times New Roman" w:eastAsia="Times New Roman" w:hAnsi="Times New Roman" w:cs="Times New Roman"/>
          <w:sz w:val="27"/>
          <w:szCs w:val="27"/>
          <w:lang w:eastAsia="ru-RU"/>
        </w:rPr>
      </w:pPr>
    </w:p>
    <w:p w:rsidR="00D063E6" w:rsidRPr="00D063E6" w:rsidRDefault="00D063E6" w:rsidP="00D063E6">
      <w:pPr>
        <w:keepNext/>
        <w:autoSpaceDE w:val="0"/>
        <w:autoSpaceDN w:val="0"/>
        <w:spacing w:after="0" w:line="240" w:lineRule="auto"/>
        <w:jc w:val="both"/>
        <w:outlineLvl w:val="3"/>
        <w:rPr>
          <w:rFonts w:ascii="Times New Roman" w:eastAsia="Times New Roman" w:hAnsi="Times New Roman" w:cs="Times New Roman"/>
          <w:bCs/>
          <w:sz w:val="27"/>
          <w:szCs w:val="27"/>
          <w:lang w:eastAsia="ru-RU"/>
        </w:rPr>
      </w:pPr>
      <w:r w:rsidRPr="00D063E6">
        <w:rPr>
          <w:rFonts w:ascii="Times New Roman" w:eastAsia="Times New Roman" w:hAnsi="Times New Roman" w:cs="Times New Roman"/>
          <w:bCs/>
          <w:sz w:val="27"/>
          <w:szCs w:val="27"/>
          <w:lang w:eastAsia="ru-RU"/>
        </w:rPr>
        <w:t>Про внесення змін до показників міського</w:t>
      </w:r>
    </w:p>
    <w:p w:rsidR="00D063E6" w:rsidRPr="00D063E6" w:rsidRDefault="00D063E6" w:rsidP="00D063E6">
      <w:pPr>
        <w:keepNext/>
        <w:autoSpaceDE w:val="0"/>
        <w:autoSpaceDN w:val="0"/>
        <w:spacing w:after="0" w:line="240" w:lineRule="auto"/>
        <w:jc w:val="both"/>
        <w:outlineLvl w:val="3"/>
        <w:rPr>
          <w:rFonts w:ascii="Times New Roman" w:eastAsia="Times New Roman" w:hAnsi="Times New Roman" w:cs="Times New Roman"/>
          <w:bCs/>
          <w:sz w:val="27"/>
          <w:szCs w:val="27"/>
          <w:lang w:eastAsia="ru-RU"/>
        </w:rPr>
      </w:pPr>
      <w:r w:rsidRPr="00D063E6">
        <w:rPr>
          <w:rFonts w:ascii="Times New Roman" w:eastAsia="Times New Roman" w:hAnsi="Times New Roman" w:cs="Times New Roman"/>
          <w:bCs/>
          <w:sz w:val="27"/>
          <w:szCs w:val="27"/>
          <w:lang w:eastAsia="ru-RU"/>
        </w:rPr>
        <w:t>бюджету Миколаївської міської ради</w:t>
      </w:r>
    </w:p>
    <w:p w:rsidR="00D063E6" w:rsidRPr="00D063E6" w:rsidRDefault="00D063E6" w:rsidP="00D063E6">
      <w:pPr>
        <w:keepNext/>
        <w:autoSpaceDE w:val="0"/>
        <w:autoSpaceDN w:val="0"/>
        <w:spacing w:after="0" w:line="240" w:lineRule="auto"/>
        <w:jc w:val="both"/>
        <w:outlineLvl w:val="3"/>
        <w:rPr>
          <w:rFonts w:ascii="Times New Roman" w:eastAsia="Times New Roman" w:hAnsi="Times New Roman" w:cs="Times New Roman"/>
          <w:bCs/>
          <w:sz w:val="27"/>
          <w:szCs w:val="27"/>
          <w:lang w:val="ru-RU" w:eastAsia="ru-RU"/>
        </w:rPr>
      </w:pPr>
      <w:r w:rsidRPr="00D063E6">
        <w:rPr>
          <w:rFonts w:ascii="Times New Roman" w:eastAsia="Times New Roman" w:hAnsi="Times New Roman" w:cs="Times New Roman"/>
          <w:bCs/>
          <w:sz w:val="27"/>
          <w:szCs w:val="27"/>
          <w:lang w:eastAsia="ru-RU"/>
        </w:rPr>
        <w:t xml:space="preserve">Стрийського району </w:t>
      </w:r>
      <w:r w:rsidRPr="00D063E6">
        <w:rPr>
          <w:rFonts w:ascii="Times New Roman" w:eastAsia="Times New Roman" w:hAnsi="Times New Roman" w:cs="Times New Roman"/>
          <w:bCs/>
          <w:sz w:val="27"/>
          <w:szCs w:val="27"/>
          <w:lang w:val="ru-RU" w:eastAsia="ru-RU"/>
        </w:rPr>
        <w:t>на 2022  рік</w:t>
      </w:r>
    </w:p>
    <w:p w:rsidR="00D063E6" w:rsidRPr="00D063E6" w:rsidRDefault="00D063E6" w:rsidP="00D063E6">
      <w:pPr>
        <w:spacing w:after="0" w:line="240" w:lineRule="auto"/>
        <w:jc w:val="both"/>
        <w:rPr>
          <w:rFonts w:ascii="Times New Roman" w:eastAsia="Times New Roman" w:hAnsi="Times New Roman" w:cs="Times New Roman"/>
          <w:b/>
          <w:bCs/>
          <w:sz w:val="27"/>
          <w:szCs w:val="27"/>
          <w:lang w:val="ru-RU" w:eastAsia="ru-RU"/>
        </w:rPr>
      </w:pPr>
    </w:p>
    <w:p w:rsidR="00D063E6" w:rsidRPr="00A846F9" w:rsidRDefault="00D063E6" w:rsidP="00D063E6">
      <w:pPr>
        <w:spacing w:after="0" w:line="240" w:lineRule="auto"/>
        <w:jc w:val="both"/>
        <w:rPr>
          <w:rFonts w:ascii="Times New Roman" w:eastAsia="Times New Roman" w:hAnsi="Times New Roman" w:cs="Times New Roman"/>
          <w:sz w:val="27"/>
          <w:szCs w:val="27"/>
          <w:lang w:val="en-US" w:eastAsia="ru-RU"/>
        </w:rPr>
      </w:pPr>
      <w:r w:rsidRPr="007A714A">
        <w:rPr>
          <w:rFonts w:ascii="Times New Roman" w:eastAsia="Times New Roman" w:hAnsi="Times New Roman" w:cs="Times New Roman"/>
          <w:b/>
          <w:bCs/>
          <w:sz w:val="27"/>
          <w:szCs w:val="27"/>
          <w:lang w:val="ru-RU" w:eastAsia="ru-RU"/>
        </w:rPr>
        <w:t xml:space="preserve">     </w:t>
      </w:r>
      <w:r w:rsidRPr="00D063E6">
        <w:rPr>
          <w:rFonts w:ascii="Times New Roman" w:eastAsia="Times New Roman" w:hAnsi="Times New Roman" w:cs="Times New Roman"/>
          <w:color w:val="000000"/>
          <w:spacing w:val="2"/>
          <w:sz w:val="27"/>
          <w:szCs w:val="27"/>
          <w:lang w:val="ru-RU" w:eastAsia="ru-RU"/>
        </w:rPr>
        <w:t>Керуючись</w:t>
      </w:r>
      <w:r w:rsidRPr="00A846F9">
        <w:rPr>
          <w:rFonts w:ascii="Times New Roman" w:eastAsia="Times New Roman" w:hAnsi="Times New Roman" w:cs="Times New Roman"/>
          <w:color w:val="000000"/>
          <w:spacing w:val="2"/>
          <w:sz w:val="27"/>
          <w:szCs w:val="27"/>
          <w:lang w:val="en-US" w:eastAsia="ru-RU"/>
        </w:rPr>
        <w:t xml:space="preserve"> </w:t>
      </w:r>
      <w:r w:rsidRPr="00D063E6">
        <w:rPr>
          <w:rFonts w:ascii="Times New Roman" w:eastAsia="Times New Roman" w:hAnsi="Times New Roman" w:cs="Times New Roman"/>
          <w:color w:val="000000"/>
          <w:spacing w:val="2"/>
          <w:sz w:val="27"/>
          <w:szCs w:val="27"/>
          <w:lang w:val="ru-RU" w:eastAsia="ru-RU"/>
        </w:rPr>
        <w:t>ст</w:t>
      </w:r>
      <w:r w:rsidRPr="00A846F9">
        <w:rPr>
          <w:rFonts w:ascii="Times New Roman" w:eastAsia="Times New Roman" w:hAnsi="Times New Roman" w:cs="Times New Roman"/>
          <w:color w:val="000000"/>
          <w:spacing w:val="2"/>
          <w:sz w:val="27"/>
          <w:szCs w:val="27"/>
          <w:lang w:val="en-US" w:eastAsia="ru-RU"/>
        </w:rPr>
        <w:t xml:space="preserve">.52 </w:t>
      </w:r>
      <w:r w:rsidRPr="00D063E6">
        <w:rPr>
          <w:rFonts w:ascii="Times New Roman" w:eastAsia="Times New Roman" w:hAnsi="Times New Roman" w:cs="Times New Roman"/>
          <w:color w:val="000000"/>
          <w:spacing w:val="1"/>
          <w:sz w:val="27"/>
          <w:szCs w:val="27"/>
          <w:lang w:val="ru-RU" w:eastAsia="ru-RU"/>
        </w:rPr>
        <w:t>Закону</w:t>
      </w:r>
      <w:r w:rsidRPr="00A846F9">
        <w:rPr>
          <w:rFonts w:ascii="Times New Roman" w:eastAsia="Times New Roman" w:hAnsi="Times New Roman" w:cs="Times New Roman"/>
          <w:color w:val="000000"/>
          <w:spacing w:val="1"/>
          <w:sz w:val="27"/>
          <w:szCs w:val="27"/>
          <w:lang w:val="en-US" w:eastAsia="ru-RU"/>
        </w:rPr>
        <w:t xml:space="preserve"> </w:t>
      </w:r>
      <w:r w:rsidRPr="00D063E6">
        <w:rPr>
          <w:rFonts w:ascii="Times New Roman" w:eastAsia="Times New Roman" w:hAnsi="Times New Roman" w:cs="Times New Roman"/>
          <w:color w:val="000000"/>
          <w:spacing w:val="1"/>
          <w:sz w:val="27"/>
          <w:szCs w:val="27"/>
          <w:lang w:val="ru-RU" w:eastAsia="ru-RU"/>
        </w:rPr>
        <w:t>України</w:t>
      </w:r>
      <w:r w:rsidRPr="00A846F9">
        <w:rPr>
          <w:rFonts w:ascii="Times New Roman" w:eastAsia="Times New Roman" w:hAnsi="Times New Roman" w:cs="Times New Roman"/>
          <w:color w:val="000000"/>
          <w:spacing w:val="1"/>
          <w:sz w:val="27"/>
          <w:szCs w:val="27"/>
          <w:lang w:val="en-US" w:eastAsia="ru-RU"/>
        </w:rPr>
        <w:t xml:space="preserve"> «</w:t>
      </w:r>
      <w:r w:rsidRPr="00D063E6">
        <w:rPr>
          <w:rFonts w:ascii="Times New Roman" w:eastAsia="Times New Roman" w:hAnsi="Times New Roman" w:cs="Times New Roman"/>
          <w:color w:val="000000"/>
          <w:spacing w:val="1"/>
          <w:sz w:val="27"/>
          <w:szCs w:val="27"/>
          <w:lang w:val="ru-RU" w:eastAsia="ru-RU"/>
        </w:rPr>
        <w:t>Про</w:t>
      </w:r>
      <w:r w:rsidRPr="00A846F9">
        <w:rPr>
          <w:rFonts w:ascii="Times New Roman" w:eastAsia="Times New Roman" w:hAnsi="Times New Roman" w:cs="Times New Roman"/>
          <w:color w:val="000000"/>
          <w:spacing w:val="1"/>
          <w:sz w:val="27"/>
          <w:szCs w:val="27"/>
          <w:lang w:val="en-US" w:eastAsia="ru-RU"/>
        </w:rPr>
        <w:t xml:space="preserve"> </w:t>
      </w:r>
      <w:r w:rsidRPr="00D063E6">
        <w:rPr>
          <w:rFonts w:ascii="Times New Roman" w:eastAsia="Times New Roman" w:hAnsi="Times New Roman" w:cs="Times New Roman"/>
          <w:color w:val="000000"/>
          <w:spacing w:val="1"/>
          <w:sz w:val="27"/>
          <w:szCs w:val="27"/>
          <w:lang w:val="ru-RU" w:eastAsia="ru-RU"/>
        </w:rPr>
        <w:t>місцеве</w:t>
      </w:r>
      <w:r w:rsidRPr="00A846F9">
        <w:rPr>
          <w:rFonts w:ascii="Times New Roman" w:eastAsia="Times New Roman" w:hAnsi="Times New Roman" w:cs="Times New Roman"/>
          <w:color w:val="000000"/>
          <w:spacing w:val="1"/>
          <w:sz w:val="27"/>
          <w:szCs w:val="27"/>
          <w:lang w:val="en-US" w:eastAsia="ru-RU"/>
        </w:rPr>
        <w:t xml:space="preserve"> </w:t>
      </w:r>
      <w:r w:rsidRPr="00D063E6">
        <w:rPr>
          <w:rFonts w:ascii="Times New Roman" w:eastAsia="Times New Roman" w:hAnsi="Times New Roman" w:cs="Times New Roman"/>
          <w:color w:val="000000"/>
          <w:spacing w:val="1"/>
          <w:sz w:val="27"/>
          <w:szCs w:val="27"/>
          <w:lang w:val="ru-RU" w:eastAsia="ru-RU"/>
        </w:rPr>
        <w:t>самоврядування</w:t>
      </w:r>
      <w:r w:rsidRPr="00A846F9">
        <w:rPr>
          <w:rFonts w:ascii="Times New Roman" w:eastAsia="Times New Roman" w:hAnsi="Times New Roman" w:cs="Times New Roman"/>
          <w:color w:val="000000"/>
          <w:spacing w:val="1"/>
          <w:sz w:val="27"/>
          <w:szCs w:val="27"/>
          <w:lang w:val="en-US" w:eastAsia="ru-RU"/>
        </w:rPr>
        <w:t xml:space="preserve"> </w:t>
      </w:r>
      <w:r w:rsidRPr="00D063E6">
        <w:rPr>
          <w:rFonts w:ascii="Times New Roman" w:eastAsia="Times New Roman" w:hAnsi="Times New Roman" w:cs="Times New Roman"/>
          <w:color w:val="000000"/>
          <w:spacing w:val="1"/>
          <w:sz w:val="27"/>
          <w:szCs w:val="27"/>
          <w:lang w:val="ru-RU" w:eastAsia="ru-RU"/>
        </w:rPr>
        <w:t>в</w:t>
      </w:r>
      <w:r w:rsidRPr="00A846F9">
        <w:rPr>
          <w:rFonts w:ascii="Times New Roman" w:eastAsia="Times New Roman" w:hAnsi="Times New Roman" w:cs="Times New Roman"/>
          <w:color w:val="000000"/>
          <w:spacing w:val="1"/>
          <w:sz w:val="27"/>
          <w:szCs w:val="27"/>
          <w:lang w:val="en-US" w:eastAsia="ru-RU"/>
        </w:rPr>
        <w:t xml:space="preserve"> </w:t>
      </w:r>
      <w:r w:rsidRPr="00D063E6">
        <w:rPr>
          <w:rFonts w:ascii="Times New Roman" w:eastAsia="Times New Roman" w:hAnsi="Times New Roman" w:cs="Times New Roman"/>
          <w:color w:val="000000"/>
          <w:spacing w:val="1"/>
          <w:sz w:val="27"/>
          <w:szCs w:val="27"/>
          <w:lang w:val="ru-RU" w:eastAsia="ru-RU"/>
        </w:rPr>
        <w:t>Україні</w:t>
      </w:r>
      <w:r w:rsidRPr="00A846F9">
        <w:rPr>
          <w:rFonts w:ascii="Times New Roman" w:eastAsia="Times New Roman" w:hAnsi="Times New Roman" w:cs="Times New Roman"/>
          <w:color w:val="000000"/>
          <w:spacing w:val="1"/>
          <w:sz w:val="27"/>
          <w:szCs w:val="27"/>
          <w:lang w:val="en-US" w:eastAsia="ru-RU"/>
        </w:rPr>
        <w:t>»</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відповідно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до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вимог</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Бюджетного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кодексу</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України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враховуючи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п</w:t>
      </w:r>
      <w:r w:rsidRPr="00A846F9">
        <w:rPr>
          <w:rFonts w:ascii="Times New Roman" w:eastAsia="Times New Roman" w:hAnsi="Times New Roman" w:cs="Times New Roman"/>
          <w:sz w:val="27"/>
          <w:szCs w:val="27"/>
          <w:lang w:val="en-US" w:eastAsia="ru-RU"/>
        </w:rPr>
        <w:t xml:space="preserve">.10.3. </w:t>
      </w:r>
      <w:proofErr w:type="gramStart"/>
      <w:r w:rsidRPr="00D063E6">
        <w:rPr>
          <w:rFonts w:ascii="Times New Roman" w:eastAsia="Times New Roman" w:hAnsi="Times New Roman" w:cs="Times New Roman"/>
          <w:sz w:val="27"/>
          <w:szCs w:val="27"/>
          <w:lang w:val="ru-RU" w:eastAsia="ru-RU"/>
        </w:rPr>
        <w:t>р</w:t>
      </w:r>
      <w:proofErr w:type="gramEnd"/>
      <w:r w:rsidRPr="00D063E6">
        <w:rPr>
          <w:rFonts w:ascii="Times New Roman" w:eastAsia="Times New Roman" w:hAnsi="Times New Roman" w:cs="Times New Roman"/>
          <w:sz w:val="27"/>
          <w:szCs w:val="27"/>
          <w:lang w:val="ru-RU" w:eastAsia="ru-RU"/>
        </w:rPr>
        <w:t>ішення</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Миколаївської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міської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ради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від</w:t>
      </w:r>
      <w:r w:rsidRPr="00A846F9">
        <w:rPr>
          <w:rFonts w:ascii="Times New Roman" w:eastAsia="Times New Roman" w:hAnsi="Times New Roman" w:cs="Times New Roman"/>
          <w:sz w:val="27"/>
          <w:szCs w:val="27"/>
          <w:lang w:val="en-US" w:eastAsia="ru-RU"/>
        </w:rPr>
        <w:t xml:space="preserve"> 22.12.2021 № 1366 «</w:t>
      </w:r>
      <w:r w:rsidRPr="00D063E6">
        <w:rPr>
          <w:rFonts w:ascii="Times New Roman" w:eastAsia="Times New Roman" w:hAnsi="Times New Roman" w:cs="Times New Roman"/>
          <w:sz w:val="27"/>
          <w:szCs w:val="27"/>
          <w:lang w:val="ru-RU" w:eastAsia="ru-RU"/>
        </w:rPr>
        <w:t>Про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міський</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бюджет</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Миколаївської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міської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ради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Стрийського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району</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на</w:t>
      </w:r>
      <w:r w:rsidRPr="00A846F9">
        <w:rPr>
          <w:rFonts w:ascii="Times New Roman" w:eastAsia="Times New Roman" w:hAnsi="Times New Roman" w:cs="Times New Roman"/>
          <w:sz w:val="27"/>
          <w:szCs w:val="27"/>
          <w:lang w:val="en-US" w:eastAsia="ru-RU"/>
        </w:rPr>
        <w:t xml:space="preserve"> 2022 </w:t>
      </w:r>
      <w:r w:rsidRPr="00D063E6">
        <w:rPr>
          <w:rFonts w:ascii="Times New Roman" w:eastAsia="Times New Roman" w:hAnsi="Times New Roman" w:cs="Times New Roman"/>
          <w:sz w:val="27"/>
          <w:szCs w:val="27"/>
          <w:lang w:val="ru-RU" w:eastAsia="ru-RU"/>
        </w:rPr>
        <w:t>рік</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bCs/>
          <w:sz w:val="27"/>
          <w:szCs w:val="27"/>
          <w:lang w:val="ru-RU" w:eastAsia="ru-RU"/>
        </w:rPr>
        <w:t>Указ</w:t>
      </w:r>
      <w:r w:rsidRPr="00A846F9">
        <w:rPr>
          <w:rFonts w:ascii="Times New Roman" w:eastAsia="Times New Roman" w:hAnsi="Times New Roman" w:cs="Times New Roman"/>
          <w:bCs/>
          <w:sz w:val="27"/>
          <w:szCs w:val="27"/>
          <w:lang w:val="en-US" w:eastAsia="ru-RU"/>
        </w:rPr>
        <w:t xml:space="preserve"> </w:t>
      </w:r>
      <w:r w:rsidRPr="00D063E6">
        <w:rPr>
          <w:rFonts w:ascii="Times New Roman" w:eastAsia="Times New Roman" w:hAnsi="Times New Roman" w:cs="Times New Roman"/>
          <w:bCs/>
          <w:sz w:val="27"/>
          <w:szCs w:val="27"/>
          <w:lang w:val="ru-RU" w:eastAsia="ru-RU"/>
        </w:rPr>
        <w:t>Президента</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України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eastAsia="ru-RU"/>
        </w:rPr>
        <w:t>«</w:t>
      </w:r>
      <w:r w:rsidRPr="00D063E6">
        <w:rPr>
          <w:rFonts w:ascii="Times New Roman" w:eastAsia="Times New Roman" w:hAnsi="Times New Roman" w:cs="Times New Roman"/>
          <w:sz w:val="27"/>
          <w:szCs w:val="27"/>
          <w:lang w:val="ru-RU" w:eastAsia="ru-RU"/>
        </w:rPr>
        <w:t>Про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введення</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воєнного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стану</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Україні</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від</w:t>
      </w:r>
      <w:r w:rsidRPr="00A846F9">
        <w:rPr>
          <w:rFonts w:ascii="Times New Roman" w:eastAsia="Times New Roman" w:hAnsi="Times New Roman" w:cs="Times New Roman"/>
          <w:sz w:val="27"/>
          <w:szCs w:val="27"/>
          <w:lang w:val="en-US" w:eastAsia="ru-RU"/>
        </w:rPr>
        <w:t xml:space="preserve"> 24 </w:t>
      </w:r>
      <w:r w:rsidRPr="00D063E6">
        <w:rPr>
          <w:rFonts w:ascii="Times New Roman" w:eastAsia="Times New Roman" w:hAnsi="Times New Roman" w:cs="Times New Roman"/>
          <w:sz w:val="27"/>
          <w:szCs w:val="27"/>
          <w:lang w:val="ru-RU" w:eastAsia="ru-RU"/>
        </w:rPr>
        <w:t>лютого</w:t>
      </w:r>
      <w:r w:rsidRPr="00A846F9">
        <w:rPr>
          <w:rFonts w:ascii="Times New Roman" w:eastAsia="Times New Roman" w:hAnsi="Times New Roman" w:cs="Times New Roman"/>
          <w:sz w:val="27"/>
          <w:szCs w:val="27"/>
          <w:lang w:val="en-US" w:eastAsia="ru-RU"/>
        </w:rPr>
        <w:t xml:space="preserve"> 2022 </w:t>
      </w:r>
      <w:r w:rsidRPr="00D063E6">
        <w:rPr>
          <w:rFonts w:ascii="Times New Roman" w:eastAsia="Times New Roman" w:hAnsi="Times New Roman" w:cs="Times New Roman"/>
          <w:sz w:val="27"/>
          <w:szCs w:val="27"/>
          <w:lang w:val="ru-RU" w:eastAsia="ru-RU"/>
        </w:rPr>
        <w:t>року</w:t>
      </w:r>
      <w:r w:rsidRPr="00A846F9">
        <w:rPr>
          <w:rFonts w:ascii="Times New Roman" w:eastAsia="Times New Roman" w:hAnsi="Times New Roman" w:cs="Times New Roman"/>
          <w:sz w:val="27"/>
          <w:szCs w:val="27"/>
          <w:lang w:val="en-US" w:eastAsia="ru-RU"/>
        </w:rPr>
        <w:t xml:space="preserve"> №64/2022, </w:t>
      </w:r>
      <w:proofErr w:type="gramStart"/>
      <w:r w:rsidRPr="00D063E6">
        <w:rPr>
          <w:rFonts w:ascii="Times New Roman" w:eastAsia="Times New Roman" w:hAnsi="Times New Roman" w:cs="Times New Roman"/>
          <w:sz w:val="27"/>
          <w:szCs w:val="27"/>
          <w:lang w:val="ru-RU" w:eastAsia="ru-RU"/>
        </w:rPr>
        <w:t>п</w:t>
      </w:r>
      <w:proofErr w:type="gramEnd"/>
      <w:r w:rsidRPr="00D063E6">
        <w:rPr>
          <w:rFonts w:ascii="Times New Roman" w:eastAsia="Times New Roman" w:hAnsi="Times New Roman" w:cs="Times New Roman"/>
          <w:sz w:val="27"/>
          <w:szCs w:val="27"/>
          <w:lang w:val="ru-RU" w:eastAsia="ru-RU"/>
        </w:rPr>
        <w:t>ідпункт</w:t>
      </w:r>
      <w:r w:rsidRPr="00A846F9">
        <w:rPr>
          <w:rFonts w:ascii="Times New Roman" w:eastAsia="Times New Roman" w:hAnsi="Times New Roman" w:cs="Times New Roman"/>
          <w:sz w:val="27"/>
          <w:szCs w:val="27"/>
          <w:lang w:val="en-US" w:eastAsia="ru-RU"/>
        </w:rPr>
        <w:t xml:space="preserve"> 2 </w:t>
      </w:r>
      <w:r w:rsidRPr="00D063E6">
        <w:rPr>
          <w:rFonts w:ascii="Times New Roman" w:eastAsia="Times New Roman" w:hAnsi="Times New Roman" w:cs="Times New Roman"/>
          <w:sz w:val="27"/>
          <w:szCs w:val="27"/>
          <w:lang w:val="ru-RU" w:eastAsia="ru-RU"/>
        </w:rPr>
        <w:t>пункту</w:t>
      </w:r>
      <w:r w:rsidRPr="00A846F9">
        <w:rPr>
          <w:rFonts w:ascii="Times New Roman" w:eastAsia="Times New Roman" w:hAnsi="Times New Roman" w:cs="Times New Roman"/>
          <w:sz w:val="27"/>
          <w:szCs w:val="27"/>
          <w:lang w:val="en-US" w:eastAsia="ru-RU"/>
        </w:rPr>
        <w:t xml:space="preserve"> 1</w:t>
      </w:r>
      <w:r w:rsidRPr="00A846F9">
        <w:rPr>
          <w:rFonts w:ascii="Arial Narrow" w:eastAsia="Times New Roman" w:hAnsi="Arial Narrow" w:cs="Times New Roman"/>
          <w:b/>
          <w:sz w:val="27"/>
          <w:szCs w:val="27"/>
          <w:lang w:val="en-US" w:eastAsia="ru-RU"/>
        </w:rPr>
        <w:t xml:space="preserve"> </w:t>
      </w:r>
      <w:r w:rsidRPr="00D063E6">
        <w:rPr>
          <w:rFonts w:ascii="Times New Roman" w:eastAsia="Times New Roman" w:hAnsi="Times New Roman" w:cs="Times New Roman"/>
          <w:sz w:val="27"/>
          <w:szCs w:val="27"/>
          <w:lang w:val="ru-RU" w:eastAsia="ru-RU"/>
        </w:rPr>
        <w:t>постанови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Кабінету</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Міністрів</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України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від</w:t>
      </w:r>
      <w:r w:rsidRPr="00A846F9">
        <w:rPr>
          <w:rFonts w:ascii="Times New Roman" w:eastAsia="Times New Roman" w:hAnsi="Times New Roman" w:cs="Times New Roman"/>
          <w:sz w:val="27"/>
          <w:szCs w:val="27"/>
          <w:lang w:val="en-US" w:eastAsia="ru-RU"/>
        </w:rPr>
        <w:t xml:space="preserve"> 11.03.2022 № 252 «</w:t>
      </w:r>
      <w:r w:rsidRPr="00D063E6">
        <w:rPr>
          <w:rFonts w:ascii="Times New Roman" w:eastAsia="Times New Roman" w:hAnsi="Times New Roman" w:cs="Times New Roman"/>
          <w:sz w:val="27"/>
          <w:szCs w:val="27"/>
          <w:lang w:val="ru-RU" w:eastAsia="ru-RU"/>
        </w:rPr>
        <w:t>Деякі</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питання</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формування</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та</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виконання</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місцевих</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бюджетів</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у</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період</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воєнного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стану</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беручи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до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уваги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рішення</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виконавчого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комітету</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Розвадівської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сільської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ради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від</w:t>
      </w:r>
      <w:r w:rsidRPr="00A846F9">
        <w:rPr>
          <w:rFonts w:ascii="Times New Roman" w:eastAsia="Times New Roman" w:hAnsi="Times New Roman" w:cs="Times New Roman"/>
          <w:sz w:val="27"/>
          <w:szCs w:val="27"/>
          <w:lang w:val="en-US" w:eastAsia="ru-RU"/>
        </w:rPr>
        <w:t xml:space="preserve"> 20.09.2022 №1081, </w:t>
      </w:r>
      <w:r w:rsidRPr="00D063E6">
        <w:rPr>
          <w:rFonts w:ascii="Times New Roman" w:eastAsia="Times New Roman" w:hAnsi="Times New Roman" w:cs="Times New Roman"/>
          <w:sz w:val="27"/>
          <w:szCs w:val="27"/>
          <w:lang w:val="ru-RU" w:eastAsia="ru-RU"/>
        </w:rPr>
        <w:t>рішення</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Тростянецької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сільської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ради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від</w:t>
      </w:r>
      <w:r w:rsidRPr="00A846F9">
        <w:rPr>
          <w:rFonts w:ascii="Times New Roman" w:eastAsia="Times New Roman" w:hAnsi="Times New Roman" w:cs="Times New Roman"/>
          <w:sz w:val="27"/>
          <w:szCs w:val="27"/>
          <w:lang w:val="en-US" w:eastAsia="ru-RU"/>
        </w:rPr>
        <w:t xml:space="preserve"> 12.08.2022 №1814 </w:t>
      </w:r>
      <w:r w:rsidRPr="00D063E6">
        <w:rPr>
          <w:rFonts w:ascii="Times New Roman" w:eastAsia="Times New Roman" w:hAnsi="Times New Roman" w:cs="Times New Roman"/>
          <w:sz w:val="27"/>
          <w:szCs w:val="27"/>
          <w:lang w:val="ru-RU" w:eastAsia="ru-RU"/>
        </w:rPr>
        <w:t>та</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звернення</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головних</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розпорядників</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коштів</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міського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бюджету</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виконавчий</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комітет</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Миколаївської</w:t>
      </w:r>
      <w:r w:rsidRPr="00A846F9">
        <w:rPr>
          <w:rFonts w:ascii="Times New Roman" w:eastAsia="Times New Roman" w:hAnsi="Times New Roman" w:cs="Times New Roman"/>
          <w:sz w:val="27"/>
          <w:szCs w:val="27"/>
          <w:lang w:val="en-US" w:eastAsia="ru-RU"/>
        </w:rPr>
        <w:t xml:space="preserve"> </w:t>
      </w:r>
      <w:proofErr w:type="gramStart"/>
      <w:r w:rsidRPr="00D063E6">
        <w:rPr>
          <w:rFonts w:ascii="Times New Roman" w:eastAsia="Times New Roman" w:hAnsi="Times New Roman" w:cs="Times New Roman"/>
          <w:sz w:val="27"/>
          <w:szCs w:val="27"/>
          <w:lang w:val="ru-RU" w:eastAsia="ru-RU"/>
        </w:rPr>
        <w:t>міської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ради</w:t>
      </w:r>
      <w:proofErr w:type="gramEnd"/>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b/>
          <w:sz w:val="27"/>
          <w:szCs w:val="27"/>
          <w:lang w:val="ru-RU" w:eastAsia="ru-RU"/>
        </w:rPr>
        <w:t>ВИРІШИВ</w:t>
      </w:r>
      <w:r w:rsidRPr="00A846F9">
        <w:rPr>
          <w:rFonts w:ascii="Times New Roman" w:eastAsia="Times New Roman" w:hAnsi="Times New Roman" w:cs="Times New Roman"/>
          <w:b/>
          <w:sz w:val="27"/>
          <w:szCs w:val="27"/>
          <w:lang w:val="en-US" w:eastAsia="ru-RU"/>
        </w:rPr>
        <w:t>:</w:t>
      </w:r>
    </w:p>
    <w:p w:rsidR="00D063E6" w:rsidRPr="00A846F9" w:rsidRDefault="00D063E6" w:rsidP="00D063E6">
      <w:pPr>
        <w:spacing w:after="0" w:line="240" w:lineRule="auto"/>
        <w:jc w:val="both"/>
        <w:rPr>
          <w:rFonts w:ascii="Times New Roman" w:eastAsia="Times New Roman" w:hAnsi="Times New Roman" w:cs="Times New Roman"/>
          <w:sz w:val="27"/>
          <w:szCs w:val="27"/>
          <w:lang w:val="en-US" w:eastAsia="ru-RU"/>
        </w:rPr>
      </w:pPr>
    </w:p>
    <w:p w:rsidR="00D063E6" w:rsidRPr="00A846F9" w:rsidRDefault="00D063E6" w:rsidP="00D063E6">
      <w:pPr>
        <w:spacing w:after="0" w:line="240" w:lineRule="auto"/>
        <w:jc w:val="both"/>
        <w:rPr>
          <w:rFonts w:ascii="Times New Roman" w:eastAsia="Times New Roman" w:hAnsi="Times New Roman" w:cs="Times New Roman"/>
          <w:sz w:val="27"/>
          <w:szCs w:val="27"/>
          <w:lang w:val="en-US" w:eastAsia="ru-RU"/>
        </w:rPr>
      </w:pPr>
      <w:r w:rsidRPr="00A846F9">
        <w:rPr>
          <w:rFonts w:ascii="Times New Roman" w:eastAsia="Times New Roman" w:hAnsi="Times New Roman" w:cs="Times New Roman"/>
          <w:sz w:val="27"/>
          <w:szCs w:val="27"/>
          <w:lang w:val="en-US" w:eastAsia="ru-RU"/>
        </w:rPr>
        <w:t xml:space="preserve">1. </w:t>
      </w:r>
      <w:r w:rsidRPr="00D063E6">
        <w:rPr>
          <w:rFonts w:ascii="Times New Roman" w:eastAsia="Times New Roman" w:hAnsi="Times New Roman" w:cs="Times New Roman"/>
          <w:sz w:val="27"/>
          <w:szCs w:val="27"/>
          <w:lang w:val="ru-RU" w:eastAsia="ru-RU"/>
        </w:rPr>
        <w:t>Внести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зміни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і</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доповнення</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до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рішення</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міської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ради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від</w:t>
      </w:r>
      <w:r w:rsidRPr="00A846F9">
        <w:rPr>
          <w:rFonts w:ascii="Times New Roman" w:eastAsia="Times New Roman" w:hAnsi="Times New Roman" w:cs="Times New Roman"/>
          <w:sz w:val="27"/>
          <w:szCs w:val="27"/>
          <w:lang w:val="en-US" w:eastAsia="ru-RU"/>
        </w:rPr>
        <w:t xml:space="preserve"> 22 </w:t>
      </w:r>
      <w:r w:rsidRPr="00D063E6">
        <w:rPr>
          <w:rFonts w:ascii="Times New Roman" w:eastAsia="Times New Roman" w:hAnsi="Times New Roman" w:cs="Times New Roman"/>
          <w:sz w:val="27"/>
          <w:szCs w:val="27"/>
          <w:lang w:val="ru-RU" w:eastAsia="ru-RU"/>
        </w:rPr>
        <w:t>грудня</w:t>
      </w:r>
      <w:r w:rsidRPr="00A846F9">
        <w:rPr>
          <w:rFonts w:ascii="Times New Roman" w:eastAsia="Times New Roman" w:hAnsi="Times New Roman" w:cs="Times New Roman"/>
          <w:sz w:val="27"/>
          <w:szCs w:val="27"/>
          <w:lang w:val="en-US" w:eastAsia="ru-RU"/>
        </w:rPr>
        <w:t xml:space="preserve"> 2021 </w:t>
      </w:r>
      <w:r w:rsidRPr="00D063E6">
        <w:rPr>
          <w:rFonts w:ascii="Times New Roman" w:eastAsia="Times New Roman" w:hAnsi="Times New Roman" w:cs="Times New Roman"/>
          <w:sz w:val="27"/>
          <w:szCs w:val="27"/>
          <w:lang w:val="ru-RU" w:eastAsia="ru-RU"/>
        </w:rPr>
        <w:t>року</w:t>
      </w:r>
      <w:r w:rsidRPr="00A846F9">
        <w:rPr>
          <w:rFonts w:ascii="Times New Roman" w:eastAsia="Times New Roman" w:hAnsi="Times New Roman" w:cs="Times New Roman"/>
          <w:sz w:val="27"/>
          <w:szCs w:val="27"/>
          <w:lang w:val="en-US" w:eastAsia="ru-RU"/>
        </w:rPr>
        <w:t xml:space="preserve"> № 1366 «</w:t>
      </w:r>
      <w:r w:rsidRPr="00D063E6">
        <w:rPr>
          <w:rFonts w:ascii="Times New Roman" w:eastAsia="Times New Roman" w:hAnsi="Times New Roman" w:cs="Times New Roman"/>
          <w:sz w:val="27"/>
          <w:szCs w:val="27"/>
          <w:lang w:val="ru-RU" w:eastAsia="ru-RU"/>
        </w:rPr>
        <w:t>Про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міський</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бюджет</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Миколаївської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міської</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ради</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Стрийського</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району</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на</w:t>
      </w:r>
      <w:r w:rsidRPr="00A846F9">
        <w:rPr>
          <w:rFonts w:ascii="Times New Roman" w:eastAsia="Times New Roman" w:hAnsi="Times New Roman" w:cs="Times New Roman"/>
          <w:sz w:val="27"/>
          <w:szCs w:val="27"/>
          <w:lang w:val="en-US" w:eastAsia="ru-RU"/>
        </w:rPr>
        <w:t xml:space="preserve"> 2022 </w:t>
      </w:r>
      <w:r w:rsidRPr="00D063E6">
        <w:rPr>
          <w:rFonts w:ascii="Times New Roman" w:eastAsia="Times New Roman" w:hAnsi="Times New Roman" w:cs="Times New Roman"/>
          <w:sz w:val="27"/>
          <w:szCs w:val="27"/>
          <w:lang w:val="ru-RU" w:eastAsia="ru-RU"/>
        </w:rPr>
        <w:t>рік</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а</w:t>
      </w:r>
      <w:r w:rsidRPr="00A846F9">
        <w:rPr>
          <w:rFonts w:ascii="Times New Roman" w:eastAsia="Times New Roman" w:hAnsi="Times New Roman" w:cs="Times New Roman"/>
          <w:sz w:val="27"/>
          <w:szCs w:val="27"/>
          <w:lang w:val="en-US" w:eastAsia="ru-RU"/>
        </w:rPr>
        <w:t xml:space="preserve"> </w:t>
      </w:r>
      <w:r w:rsidRPr="00D063E6">
        <w:rPr>
          <w:rFonts w:ascii="Times New Roman" w:eastAsia="Times New Roman" w:hAnsi="Times New Roman" w:cs="Times New Roman"/>
          <w:sz w:val="27"/>
          <w:szCs w:val="27"/>
          <w:lang w:val="ru-RU" w:eastAsia="ru-RU"/>
        </w:rPr>
        <w:t>саме</w:t>
      </w:r>
      <w:r w:rsidRPr="00A846F9">
        <w:rPr>
          <w:rFonts w:ascii="Times New Roman" w:eastAsia="Times New Roman" w:hAnsi="Times New Roman" w:cs="Times New Roman"/>
          <w:sz w:val="27"/>
          <w:szCs w:val="27"/>
          <w:lang w:val="en-US" w:eastAsia="ru-RU"/>
        </w:rPr>
        <w:t>:</w:t>
      </w:r>
    </w:p>
    <w:p w:rsidR="00D063E6" w:rsidRPr="00D063E6" w:rsidRDefault="00D063E6" w:rsidP="00D063E6">
      <w:pPr>
        <w:spacing w:after="0" w:line="240" w:lineRule="auto"/>
        <w:jc w:val="both"/>
        <w:rPr>
          <w:rFonts w:ascii="Times New Roman" w:eastAsia="Times New Roman" w:hAnsi="Times New Roman" w:cs="Times New Roman"/>
          <w:sz w:val="27"/>
          <w:szCs w:val="27"/>
          <w:lang w:val="ru-RU" w:eastAsia="ru-RU"/>
        </w:rPr>
      </w:pPr>
      <w:r w:rsidRPr="00D063E6">
        <w:rPr>
          <w:rFonts w:ascii="Times New Roman" w:eastAsia="Times New Roman" w:hAnsi="Times New Roman" w:cs="Times New Roman"/>
          <w:sz w:val="27"/>
          <w:szCs w:val="27"/>
          <w:lang w:val="ru-RU" w:eastAsia="ru-RU"/>
        </w:rPr>
        <w:t xml:space="preserve">1.1. В абзаці другому пункту 1 цифри «313515,350», «308248,850» та «5266,500» замінити на цифри відповідно «319793,48636», «313645,72436» та «6147,762» згідно з додатком 1 до цього </w:t>
      </w:r>
      <w:proofErr w:type="gramStart"/>
      <w:r w:rsidRPr="00D063E6">
        <w:rPr>
          <w:rFonts w:ascii="Times New Roman" w:eastAsia="Times New Roman" w:hAnsi="Times New Roman" w:cs="Times New Roman"/>
          <w:sz w:val="27"/>
          <w:szCs w:val="27"/>
          <w:lang w:val="ru-RU" w:eastAsia="ru-RU"/>
        </w:rPr>
        <w:t>р</w:t>
      </w:r>
      <w:proofErr w:type="gramEnd"/>
      <w:r w:rsidRPr="00D063E6">
        <w:rPr>
          <w:rFonts w:ascii="Times New Roman" w:eastAsia="Times New Roman" w:hAnsi="Times New Roman" w:cs="Times New Roman"/>
          <w:sz w:val="27"/>
          <w:szCs w:val="27"/>
          <w:lang w:val="ru-RU" w:eastAsia="ru-RU"/>
        </w:rPr>
        <w:t>ішення;</w:t>
      </w:r>
    </w:p>
    <w:p w:rsidR="00D063E6" w:rsidRPr="00D063E6" w:rsidRDefault="00D063E6" w:rsidP="00D063E6">
      <w:pPr>
        <w:spacing w:after="0" w:line="240" w:lineRule="auto"/>
        <w:jc w:val="both"/>
        <w:rPr>
          <w:rFonts w:ascii="Times New Roman" w:eastAsia="Times New Roman" w:hAnsi="Times New Roman" w:cs="Times New Roman"/>
          <w:sz w:val="27"/>
          <w:szCs w:val="27"/>
          <w:lang w:val="ru-RU" w:eastAsia="ru-RU"/>
        </w:rPr>
      </w:pPr>
      <w:r w:rsidRPr="00D063E6">
        <w:rPr>
          <w:rFonts w:ascii="Times New Roman" w:eastAsia="Times New Roman" w:hAnsi="Times New Roman" w:cs="Times New Roman"/>
          <w:sz w:val="27"/>
          <w:szCs w:val="27"/>
          <w:lang w:val="ru-RU" w:eastAsia="ru-RU"/>
        </w:rPr>
        <w:t xml:space="preserve">1.2. В абзаці третьому пункту 1 цифри «313515,350», «290287,350», «23228,0» та «18461,500» замінити на цифри відповідно «344099,80016», «323370,16246», «20729,63770» та «14488,70570» згідно з додатком 3 до цього </w:t>
      </w:r>
      <w:proofErr w:type="gramStart"/>
      <w:r w:rsidRPr="00D063E6">
        <w:rPr>
          <w:rFonts w:ascii="Times New Roman" w:eastAsia="Times New Roman" w:hAnsi="Times New Roman" w:cs="Times New Roman"/>
          <w:sz w:val="27"/>
          <w:szCs w:val="27"/>
          <w:lang w:val="ru-RU" w:eastAsia="ru-RU"/>
        </w:rPr>
        <w:t>р</w:t>
      </w:r>
      <w:proofErr w:type="gramEnd"/>
      <w:r w:rsidRPr="00D063E6">
        <w:rPr>
          <w:rFonts w:ascii="Times New Roman" w:eastAsia="Times New Roman" w:hAnsi="Times New Roman" w:cs="Times New Roman"/>
          <w:sz w:val="27"/>
          <w:szCs w:val="27"/>
          <w:lang w:val="ru-RU" w:eastAsia="ru-RU"/>
        </w:rPr>
        <w:t>ішення.</w:t>
      </w:r>
    </w:p>
    <w:p w:rsidR="00D063E6" w:rsidRPr="00D063E6" w:rsidRDefault="00D063E6" w:rsidP="00D063E6">
      <w:pPr>
        <w:spacing w:after="0" w:line="240" w:lineRule="auto"/>
        <w:jc w:val="both"/>
        <w:rPr>
          <w:rFonts w:ascii="Times New Roman" w:eastAsia="Times New Roman" w:hAnsi="Times New Roman" w:cs="Times New Roman"/>
          <w:sz w:val="27"/>
          <w:szCs w:val="27"/>
          <w:lang w:val="ru-RU" w:eastAsia="ru-RU"/>
        </w:rPr>
      </w:pPr>
      <w:r w:rsidRPr="00D063E6">
        <w:rPr>
          <w:rFonts w:ascii="Times New Roman" w:eastAsia="Times New Roman" w:hAnsi="Times New Roman" w:cs="Times New Roman"/>
          <w:color w:val="000000"/>
          <w:spacing w:val="-1"/>
          <w:sz w:val="27"/>
          <w:szCs w:val="27"/>
          <w:lang w:val="ru-RU" w:eastAsia="ru-RU"/>
        </w:rPr>
        <w:t xml:space="preserve">2. Внести зміни в додатки 1, 3 – 5  до </w:t>
      </w:r>
      <w:proofErr w:type="gramStart"/>
      <w:r w:rsidRPr="00D063E6">
        <w:rPr>
          <w:rFonts w:ascii="Times New Roman" w:eastAsia="Times New Roman" w:hAnsi="Times New Roman" w:cs="Times New Roman"/>
          <w:color w:val="000000"/>
          <w:spacing w:val="-1"/>
          <w:sz w:val="27"/>
          <w:szCs w:val="27"/>
          <w:lang w:val="ru-RU" w:eastAsia="ru-RU"/>
        </w:rPr>
        <w:t>р</w:t>
      </w:r>
      <w:proofErr w:type="gramEnd"/>
      <w:r w:rsidRPr="00D063E6">
        <w:rPr>
          <w:rFonts w:ascii="Times New Roman" w:eastAsia="Times New Roman" w:hAnsi="Times New Roman" w:cs="Times New Roman"/>
          <w:color w:val="000000"/>
          <w:spacing w:val="-1"/>
          <w:sz w:val="27"/>
          <w:szCs w:val="27"/>
          <w:lang w:val="ru-RU" w:eastAsia="ru-RU"/>
        </w:rPr>
        <w:t>ішення міської ради від 22 грудня 2021 року № 1366 «Про міський бюджет Миколаївської міської ради Стрийського району на 2022 рік» згідно з додатками 1- 4 до цього рішення.</w:t>
      </w:r>
    </w:p>
    <w:p w:rsidR="00D063E6" w:rsidRPr="00D063E6" w:rsidRDefault="00D063E6" w:rsidP="00D063E6">
      <w:pPr>
        <w:spacing w:after="0" w:line="240" w:lineRule="auto"/>
        <w:jc w:val="both"/>
        <w:rPr>
          <w:rFonts w:ascii="Times New Roman" w:eastAsia="Times New Roman" w:hAnsi="Times New Roman" w:cs="Times New Roman"/>
          <w:color w:val="000000"/>
          <w:spacing w:val="-1"/>
          <w:sz w:val="27"/>
          <w:szCs w:val="27"/>
          <w:lang w:val="ru-RU" w:eastAsia="ru-RU"/>
        </w:rPr>
      </w:pPr>
      <w:r w:rsidRPr="00D063E6">
        <w:rPr>
          <w:rFonts w:ascii="Times New Roman" w:eastAsia="Times New Roman" w:hAnsi="Times New Roman" w:cs="Times New Roman"/>
          <w:color w:val="000000"/>
          <w:spacing w:val="-1"/>
          <w:sz w:val="27"/>
          <w:szCs w:val="27"/>
          <w:lang w:val="ru-RU" w:eastAsia="ru-RU"/>
        </w:rPr>
        <w:t xml:space="preserve">3. Додатки 1- 4 до цього </w:t>
      </w:r>
      <w:proofErr w:type="gramStart"/>
      <w:r w:rsidRPr="00D063E6">
        <w:rPr>
          <w:rFonts w:ascii="Times New Roman" w:eastAsia="Times New Roman" w:hAnsi="Times New Roman" w:cs="Times New Roman"/>
          <w:color w:val="000000"/>
          <w:spacing w:val="-1"/>
          <w:sz w:val="27"/>
          <w:szCs w:val="27"/>
          <w:lang w:val="ru-RU" w:eastAsia="ru-RU"/>
        </w:rPr>
        <w:t>р</w:t>
      </w:r>
      <w:proofErr w:type="gramEnd"/>
      <w:r w:rsidRPr="00D063E6">
        <w:rPr>
          <w:rFonts w:ascii="Times New Roman" w:eastAsia="Times New Roman" w:hAnsi="Times New Roman" w:cs="Times New Roman"/>
          <w:color w:val="000000"/>
          <w:spacing w:val="-1"/>
          <w:sz w:val="27"/>
          <w:szCs w:val="27"/>
          <w:lang w:val="ru-RU" w:eastAsia="ru-RU"/>
        </w:rPr>
        <w:t>ішення є його невід’ємною частиною.</w:t>
      </w:r>
    </w:p>
    <w:p w:rsidR="00D063E6" w:rsidRPr="00D063E6" w:rsidRDefault="00D063E6" w:rsidP="00D063E6">
      <w:pPr>
        <w:spacing w:after="0" w:line="240" w:lineRule="auto"/>
        <w:jc w:val="both"/>
        <w:rPr>
          <w:rFonts w:ascii="Times New Roman" w:eastAsia="Times New Roman" w:hAnsi="Times New Roman" w:cs="Times New Roman"/>
          <w:b/>
          <w:bCs/>
          <w:sz w:val="27"/>
          <w:szCs w:val="27"/>
          <w:lang w:eastAsia="ru-RU"/>
        </w:rPr>
      </w:pPr>
      <w:r w:rsidRPr="00D063E6">
        <w:rPr>
          <w:rFonts w:ascii="Times New Roman" w:eastAsia="Times New Roman" w:hAnsi="Times New Roman" w:cs="Times New Roman"/>
          <w:color w:val="000000"/>
          <w:spacing w:val="-2"/>
          <w:sz w:val="27"/>
          <w:szCs w:val="27"/>
          <w:lang w:val="ru-RU" w:eastAsia="ru-RU"/>
        </w:rPr>
        <w:t>4.</w:t>
      </w:r>
      <w:r w:rsidRPr="00D063E6">
        <w:rPr>
          <w:rFonts w:ascii="Times New Roman" w:eastAsia="Times New Roman" w:hAnsi="Times New Roman" w:cs="Times New Roman"/>
          <w:sz w:val="27"/>
          <w:szCs w:val="27"/>
          <w:lang w:val="ru-RU" w:eastAsia="ru-RU"/>
        </w:rPr>
        <w:t xml:space="preserve"> Контроль за виконанням </w:t>
      </w:r>
      <w:proofErr w:type="gramStart"/>
      <w:r w:rsidRPr="00D063E6">
        <w:rPr>
          <w:rFonts w:ascii="Times New Roman" w:eastAsia="Times New Roman" w:hAnsi="Times New Roman" w:cs="Times New Roman"/>
          <w:sz w:val="27"/>
          <w:szCs w:val="27"/>
          <w:lang w:val="ru-RU" w:eastAsia="ru-RU"/>
        </w:rPr>
        <w:t>р</w:t>
      </w:r>
      <w:proofErr w:type="gramEnd"/>
      <w:r w:rsidRPr="00D063E6">
        <w:rPr>
          <w:rFonts w:ascii="Times New Roman" w:eastAsia="Times New Roman" w:hAnsi="Times New Roman" w:cs="Times New Roman"/>
          <w:sz w:val="27"/>
          <w:szCs w:val="27"/>
          <w:lang w:val="ru-RU" w:eastAsia="ru-RU"/>
        </w:rPr>
        <w:t>ішення покласти на постійну комісію міської ради з питань економіки, бюджету та податків (І.Данилко).</w:t>
      </w:r>
    </w:p>
    <w:p w:rsidR="00D063E6" w:rsidRPr="00D063E6" w:rsidRDefault="00D063E6" w:rsidP="00D063E6">
      <w:pPr>
        <w:spacing w:after="0" w:line="240" w:lineRule="auto"/>
        <w:jc w:val="both"/>
        <w:rPr>
          <w:rFonts w:ascii="Times New Roman" w:eastAsia="Times New Roman" w:hAnsi="Times New Roman" w:cs="Times New Roman"/>
          <w:b/>
          <w:bCs/>
          <w:sz w:val="27"/>
          <w:szCs w:val="27"/>
          <w:lang w:val="ru-RU" w:eastAsia="ru-RU"/>
        </w:rPr>
      </w:pPr>
    </w:p>
    <w:p w:rsidR="00D063E6" w:rsidRPr="00D063E6" w:rsidRDefault="00D063E6" w:rsidP="00D063E6">
      <w:pPr>
        <w:spacing w:after="0" w:line="240" w:lineRule="auto"/>
        <w:jc w:val="both"/>
        <w:rPr>
          <w:rFonts w:ascii="Times New Roman" w:eastAsia="Times New Roman" w:hAnsi="Times New Roman" w:cs="Times New Roman"/>
          <w:b/>
          <w:bCs/>
          <w:sz w:val="27"/>
          <w:szCs w:val="27"/>
          <w:lang w:val="ru-RU" w:eastAsia="ru-RU"/>
        </w:rPr>
      </w:pPr>
    </w:p>
    <w:p w:rsidR="00D063E6" w:rsidRPr="00D063E6" w:rsidRDefault="00D063E6" w:rsidP="00D063E6">
      <w:pPr>
        <w:spacing w:after="0" w:line="240" w:lineRule="auto"/>
        <w:jc w:val="both"/>
        <w:rPr>
          <w:rFonts w:ascii="Times New Roman" w:eastAsia="Times New Roman" w:hAnsi="Times New Roman" w:cs="Times New Roman"/>
          <w:b/>
          <w:bCs/>
          <w:sz w:val="27"/>
          <w:szCs w:val="27"/>
          <w:lang w:val="ru-RU" w:eastAsia="ru-RU"/>
        </w:rPr>
      </w:pPr>
      <w:r w:rsidRPr="00D063E6">
        <w:rPr>
          <w:rFonts w:ascii="Times New Roman" w:eastAsia="Times New Roman" w:hAnsi="Times New Roman" w:cs="Times New Roman"/>
          <w:b/>
          <w:bCs/>
          <w:sz w:val="27"/>
          <w:szCs w:val="27"/>
          <w:lang w:val="ru-RU" w:eastAsia="ru-RU"/>
        </w:rPr>
        <w:t xml:space="preserve">Міський голова  </w:t>
      </w:r>
      <w:r w:rsidRPr="00D063E6">
        <w:rPr>
          <w:rFonts w:ascii="Times New Roman" w:eastAsia="Times New Roman" w:hAnsi="Times New Roman" w:cs="Times New Roman"/>
          <w:b/>
          <w:bCs/>
          <w:sz w:val="27"/>
          <w:szCs w:val="27"/>
          <w:lang w:val="ru-RU" w:eastAsia="ru-RU"/>
        </w:rPr>
        <w:tab/>
      </w:r>
      <w:r w:rsidRPr="00D063E6">
        <w:rPr>
          <w:rFonts w:ascii="Times New Roman" w:eastAsia="Times New Roman" w:hAnsi="Times New Roman" w:cs="Times New Roman"/>
          <w:b/>
          <w:bCs/>
          <w:sz w:val="27"/>
          <w:szCs w:val="27"/>
          <w:lang w:val="ru-RU" w:eastAsia="ru-RU"/>
        </w:rPr>
        <w:tab/>
      </w:r>
      <w:r w:rsidRPr="00D063E6">
        <w:rPr>
          <w:rFonts w:ascii="Times New Roman" w:eastAsia="Times New Roman" w:hAnsi="Times New Roman" w:cs="Times New Roman"/>
          <w:b/>
          <w:bCs/>
          <w:sz w:val="27"/>
          <w:szCs w:val="27"/>
          <w:lang w:val="ru-RU" w:eastAsia="ru-RU"/>
        </w:rPr>
        <w:tab/>
      </w:r>
      <w:r w:rsidRPr="00D063E6">
        <w:rPr>
          <w:rFonts w:ascii="Times New Roman" w:eastAsia="Times New Roman" w:hAnsi="Times New Roman" w:cs="Times New Roman"/>
          <w:b/>
          <w:bCs/>
          <w:sz w:val="27"/>
          <w:szCs w:val="27"/>
          <w:lang w:val="ru-RU" w:eastAsia="ru-RU"/>
        </w:rPr>
        <w:tab/>
      </w:r>
      <w:r w:rsidRPr="00D063E6">
        <w:rPr>
          <w:rFonts w:ascii="Times New Roman" w:eastAsia="Times New Roman" w:hAnsi="Times New Roman" w:cs="Times New Roman"/>
          <w:b/>
          <w:bCs/>
          <w:sz w:val="27"/>
          <w:szCs w:val="27"/>
          <w:lang w:val="ru-RU" w:eastAsia="ru-RU"/>
        </w:rPr>
        <w:tab/>
      </w:r>
      <w:r w:rsidRPr="00D063E6">
        <w:rPr>
          <w:rFonts w:ascii="Times New Roman" w:eastAsia="Times New Roman" w:hAnsi="Times New Roman" w:cs="Times New Roman"/>
          <w:b/>
          <w:bCs/>
          <w:sz w:val="27"/>
          <w:szCs w:val="27"/>
          <w:lang w:val="ru-RU" w:eastAsia="ru-RU"/>
        </w:rPr>
        <w:tab/>
        <w:t xml:space="preserve"> Андрій ЩЕБЕЛЬ</w:t>
      </w:r>
    </w:p>
    <w:p w:rsidR="00D063E6" w:rsidRDefault="00D063E6" w:rsidP="004D0F6C">
      <w:pPr>
        <w:spacing w:after="0" w:line="240" w:lineRule="auto"/>
        <w:ind w:right="5035"/>
        <w:rPr>
          <w:rFonts w:ascii="Times New Roman" w:eastAsia="MS Mincho" w:hAnsi="Times New Roman" w:cs="Times New Roman"/>
          <w:sz w:val="28"/>
          <w:szCs w:val="28"/>
          <w:lang w:eastAsia="ru-RU"/>
        </w:rPr>
      </w:pPr>
    </w:p>
    <w:p w:rsidR="00CA13D4" w:rsidRPr="00CA13D4" w:rsidRDefault="00CA13D4" w:rsidP="00CA13D4">
      <w:pPr>
        <w:rPr>
          <w:lang w:eastAsia="ru-RU"/>
        </w:rPr>
      </w:pPr>
    </w:p>
    <w:p w:rsidR="00567F8F" w:rsidRDefault="00567F8F" w:rsidP="007323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567F8F" w:rsidRPr="00A37C53" w:rsidRDefault="00567F8F" w:rsidP="007323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7323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7323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7323FA">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7323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6743A" w:rsidRPr="007A714A" w:rsidRDefault="0044265D" w:rsidP="007323FA">
      <w:pPr>
        <w:spacing w:after="0" w:line="240" w:lineRule="auto"/>
        <w:rPr>
          <w:rFonts w:ascii="Times New Roman" w:hAnsi="Times New Roman"/>
          <w:bCs/>
          <w:sz w:val="28"/>
          <w:lang w:val="ru-RU"/>
        </w:rPr>
      </w:pPr>
      <w:r>
        <w:rPr>
          <w:rFonts w:ascii="Times New Roman" w:hAnsi="Times New Roman"/>
          <w:sz w:val="28"/>
          <w:szCs w:val="28"/>
        </w:rPr>
        <w:t xml:space="preserve">  </w:t>
      </w:r>
      <w:r w:rsidR="0024532C">
        <w:rPr>
          <w:rFonts w:ascii="Times New Roman" w:hAnsi="Times New Roman"/>
          <w:sz w:val="28"/>
          <w:szCs w:val="28"/>
        </w:rPr>
        <w:t xml:space="preserve"> </w:t>
      </w:r>
      <w:r w:rsidR="001336F6">
        <w:rPr>
          <w:rFonts w:ascii="Times New Roman" w:hAnsi="Times New Roman"/>
          <w:sz w:val="28"/>
          <w:szCs w:val="28"/>
        </w:rPr>
        <w:t xml:space="preserve">від </w:t>
      </w:r>
      <w:r w:rsidR="00CA13D4">
        <w:rPr>
          <w:rFonts w:ascii="Times New Roman" w:hAnsi="Times New Roman"/>
          <w:sz w:val="28"/>
          <w:szCs w:val="28"/>
        </w:rPr>
        <w:t>0</w:t>
      </w:r>
      <w:r w:rsidR="00D063E6">
        <w:rPr>
          <w:rFonts w:ascii="Times New Roman" w:hAnsi="Times New Roman"/>
          <w:sz w:val="28"/>
          <w:szCs w:val="28"/>
        </w:rPr>
        <w:t>4</w:t>
      </w:r>
      <w:r w:rsidR="001336F6">
        <w:rPr>
          <w:rFonts w:ascii="Times New Roman" w:hAnsi="Times New Roman"/>
          <w:sz w:val="28"/>
          <w:szCs w:val="28"/>
        </w:rPr>
        <w:t>.</w:t>
      </w:r>
      <w:r w:rsidR="00D063E6">
        <w:rPr>
          <w:rFonts w:ascii="Times New Roman" w:hAnsi="Times New Roman"/>
          <w:sz w:val="28"/>
          <w:szCs w:val="28"/>
        </w:rPr>
        <w:t>1</w:t>
      </w:r>
      <w:r w:rsidR="00440688">
        <w:rPr>
          <w:rFonts w:ascii="Times New Roman" w:hAnsi="Times New Roman"/>
          <w:sz w:val="28"/>
          <w:szCs w:val="28"/>
        </w:rPr>
        <w:t>0</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CA13D4">
        <w:rPr>
          <w:rFonts w:ascii="Times New Roman" w:hAnsi="Times New Roman"/>
          <w:bCs/>
          <w:sz w:val="28"/>
        </w:rPr>
        <w:t>1</w:t>
      </w:r>
      <w:r w:rsidR="00D063E6">
        <w:rPr>
          <w:rFonts w:ascii="Times New Roman" w:hAnsi="Times New Roman"/>
          <w:bCs/>
          <w:sz w:val="28"/>
        </w:rPr>
        <w:t>27</w:t>
      </w:r>
    </w:p>
    <w:p w:rsidR="00E6743A" w:rsidRPr="00EC4FF5" w:rsidRDefault="00E6743A" w:rsidP="00E6743A">
      <w:pPr>
        <w:spacing w:after="0" w:line="240" w:lineRule="auto"/>
        <w:rPr>
          <w:rFonts w:ascii="Times New Roman" w:hAnsi="Times New Roman"/>
          <w:bCs/>
          <w:sz w:val="28"/>
        </w:rPr>
      </w:pPr>
    </w:p>
    <w:p w:rsidR="00D661F7" w:rsidRPr="00D661F7" w:rsidRDefault="00D661F7" w:rsidP="00D661F7">
      <w:pPr>
        <w:spacing w:after="0" w:line="240" w:lineRule="auto"/>
        <w:rPr>
          <w:rFonts w:ascii="Times New Roman" w:eastAsia="Times New Roman" w:hAnsi="Times New Roman" w:cs="Times New Roman"/>
          <w:sz w:val="23"/>
          <w:szCs w:val="23"/>
          <w:lang w:val="ru-RU" w:eastAsia="ru-RU"/>
        </w:rPr>
      </w:pPr>
      <w:r w:rsidRPr="00D661F7">
        <w:rPr>
          <w:rFonts w:ascii="Times New Roman" w:eastAsia="Times New Roman" w:hAnsi="Times New Roman" w:cs="Times New Roman"/>
          <w:sz w:val="23"/>
          <w:szCs w:val="23"/>
          <w:lang w:val="ru-RU" w:eastAsia="ru-RU"/>
        </w:rPr>
        <w:t>Про врегулювання відносин управління</w:t>
      </w:r>
    </w:p>
    <w:p w:rsidR="00D661F7" w:rsidRPr="00D661F7" w:rsidRDefault="00D661F7" w:rsidP="00D661F7">
      <w:pPr>
        <w:spacing w:after="0" w:line="240" w:lineRule="auto"/>
        <w:rPr>
          <w:rFonts w:ascii="Times New Roman" w:eastAsia="Times New Roman" w:hAnsi="Times New Roman" w:cs="Times New Roman"/>
          <w:sz w:val="23"/>
          <w:szCs w:val="23"/>
          <w:lang w:val="ru-RU" w:eastAsia="ru-RU"/>
        </w:rPr>
      </w:pPr>
      <w:r w:rsidRPr="00D661F7">
        <w:rPr>
          <w:rFonts w:ascii="Times New Roman" w:eastAsia="Times New Roman" w:hAnsi="Times New Roman" w:cs="Times New Roman"/>
          <w:sz w:val="23"/>
          <w:szCs w:val="23"/>
          <w:lang w:val="ru-RU" w:eastAsia="ru-RU"/>
        </w:rPr>
        <w:t>багатоквартирними будинками</w:t>
      </w:r>
    </w:p>
    <w:p w:rsidR="00D661F7" w:rsidRPr="00D661F7" w:rsidRDefault="00D661F7" w:rsidP="00D661F7">
      <w:pPr>
        <w:spacing w:after="0" w:line="240" w:lineRule="auto"/>
        <w:rPr>
          <w:rFonts w:ascii="Times New Roman" w:eastAsia="Times New Roman" w:hAnsi="Times New Roman" w:cs="Times New Roman"/>
          <w:sz w:val="23"/>
          <w:szCs w:val="23"/>
          <w:lang w:val="ru-RU" w:eastAsia="ru-RU"/>
        </w:rPr>
      </w:pPr>
      <w:r w:rsidRPr="00D661F7">
        <w:rPr>
          <w:rFonts w:ascii="Times New Roman" w:eastAsia="Times New Roman" w:hAnsi="Times New Roman" w:cs="Times New Roman"/>
          <w:sz w:val="23"/>
          <w:szCs w:val="23"/>
          <w:lang w:val="ru-RU" w:eastAsia="ru-RU"/>
        </w:rPr>
        <w:t>в м</w:t>
      </w:r>
      <w:proofErr w:type="gramStart"/>
      <w:r w:rsidRPr="00D661F7">
        <w:rPr>
          <w:rFonts w:ascii="Times New Roman" w:eastAsia="Times New Roman" w:hAnsi="Times New Roman" w:cs="Times New Roman"/>
          <w:sz w:val="23"/>
          <w:szCs w:val="23"/>
          <w:lang w:val="ru-RU" w:eastAsia="ru-RU"/>
        </w:rPr>
        <w:t>.М</w:t>
      </w:r>
      <w:proofErr w:type="gramEnd"/>
      <w:r w:rsidRPr="00D661F7">
        <w:rPr>
          <w:rFonts w:ascii="Times New Roman" w:eastAsia="Times New Roman" w:hAnsi="Times New Roman" w:cs="Times New Roman"/>
          <w:sz w:val="23"/>
          <w:szCs w:val="23"/>
          <w:lang w:val="ru-RU" w:eastAsia="ru-RU"/>
        </w:rPr>
        <w:t>иколаєві Львівської області</w:t>
      </w:r>
    </w:p>
    <w:p w:rsidR="00D661F7" w:rsidRPr="00D661F7" w:rsidRDefault="00D661F7" w:rsidP="00D661F7">
      <w:pPr>
        <w:spacing w:after="0" w:line="240" w:lineRule="auto"/>
        <w:rPr>
          <w:rFonts w:ascii="Times New Roman" w:eastAsia="Times New Roman" w:hAnsi="Times New Roman" w:cs="Times New Roman"/>
          <w:sz w:val="23"/>
          <w:szCs w:val="23"/>
          <w:lang w:val="ru-RU" w:eastAsia="ru-RU"/>
        </w:rPr>
      </w:pPr>
    </w:p>
    <w:p w:rsidR="00D661F7" w:rsidRPr="00D661F7" w:rsidRDefault="00D661F7" w:rsidP="00D661F7">
      <w:pPr>
        <w:spacing w:after="0" w:line="240" w:lineRule="auto"/>
        <w:jc w:val="both"/>
        <w:rPr>
          <w:rFonts w:ascii="Times New Roman" w:eastAsia="Times New Roman" w:hAnsi="Times New Roman" w:cs="Times New Roman"/>
          <w:b/>
          <w:sz w:val="23"/>
          <w:szCs w:val="23"/>
          <w:lang w:val="ru-RU" w:eastAsia="ru-RU"/>
        </w:rPr>
      </w:pPr>
      <w:r w:rsidRPr="00D661F7">
        <w:rPr>
          <w:rFonts w:ascii="Times New Roman" w:eastAsia="Times New Roman" w:hAnsi="Times New Roman" w:cs="Times New Roman"/>
          <w:sz w:val="23"/>
          <w:szCs w:val="23"/>
          <w:lang w:val="ru-RU" w:eastAsia="ru-RU"/>
        </w:rPr>
        <w:t xml:space="preserve">     Розглянувши листи в.о. директора ПП «Яро-буд» В. Ткалича від 15.08.2022 № 94 та заступника директора ПП «Яро-буд» Б. Понуркевича від 23.08.2022 №107, заяви-повідомлення уповноважених осіб співвласників багатоквартирних будинків щодо прийняття рішення співвласниками багатоквартирних будинків в м</w:t>
      </w:r>
      <w:proofErr w:type="gramStart"/>
      <w:r w:rsidRPr="00D661F7">
        <w:rPr>
          <w:rFonts w:ascii="Times New Roman" w:eastAsia="Times New Roman" w:hAnsi="Times New Roman" w:cs="Times New Roman"/>
          <w:sz w:val="23"/>
          <w:szCs w:val="23"/>
          <w:lang w:val="ru-RU" w:eastAsia="ru-RU"/>
        </w:rPr>
        <w:t>.М</w:t>
      </w:r>
      <w:proofErr w:type="gramEnd"/>
      <w:r w:rsidRPr="00D661F7">
        <w:rPr>
          <w:rFonts w:ascii="Times New Roman" w:eastAsia="Times New Roman" w:hAnsi="Times New Roman" w:cs="Times New Roman"/>
          <w:sz w:val="23"/>
          <w:szCs w:val="23"/>
          <w:lang w:val="ru-RU" w:eastAsia="ru-RU"/>
        </w:rPr>
        <w:t>иколаєві Львівської області про вибір форми управління багатоквартирними будинками в м</w:t>
      </w:r>
      <w:proofErr w:type="gramStart"/>
      <w:r w:rsidRPr="00D661F7">
        <w:rPr>
          <w:rFonts w:ascii="Times New Roman" w:eastAsia="Times New Roman" w:hAnsi="Times New Roman" w:cs="Times New Roman"/>
          <w:sz w:val="23"/>
          <w:szCs w:val="23"/>
          <w:lang w:val="ru-RU" w:eastAsia="ru-RU"/>
        </w:rPr>
        <w:t>.М</w:t>
      </w:r>
      <w:proofErr w:type="gramEnd"/>
      <w:r w:rsidRPr="00D661F7">
        <w:rPr>
          <w:rFonts w:ascii="Times New Roman" w:eastAsia="Times New Roman" w:hAnsi="Times New Roman" w:cs="Times New Roman"/>
          <w:sz w:val="23"/>
          <w:szCs w:val="23"/>
          <w:lang w:val="ru-RU" w:eastAsia="ru-RU"/>
        </w:rPr>
        <w:t xml:space="preserve">иколаєві Львівської області, зокрема:  по  вул.Л.Українки, 20,  вул.Чешека, 7, вул.Біласа і Данилишина, 9, пл.Ринок, 14, вул.Просвіти, 6, вул.Шептицького, 22, вул.Шептицького, 128 згідно доданих протоколів загальних зборів співвласників, з метою забезпечення реалізації прав співвласників багатоквартирних будинків, належного утримання ними спільного майна, необхідністю дострокового припинення відносин управління багатоквартирним будинком з призначеним згідно </w:t>
      </w:r>
      <w:proofErr w:type="gramStart"/>
      <w:r w:rsidRPr="00D661F7">
        <w:rPr>
          <w:rFonts w:ascii="Times New Roman" w:eastAsia="Times New Roman" w:hAnsi="Times New Roman" w:cs="Times New Roman"/>
          <w:sz w:val="23"/>
          <w:szCs w:val="23"/>
          <w:lang w:val="ru-RU" w:eastAsia="ru-RU"/>
        </w:rPr>
        <w:t>р</w:t>
      </w:r>
      <w:proofErr w:type="gramEnd"/>
      <w:r w:rsidRPr="00D661F7">
        <w:rPr>
          <w:rFonts w:ascii="Times New Roman" w:eastAsia="Times New Roman" w:hAnsi="Times New Roman" w:cs="Times New Roman"/>
          <w:sz w:val="23"/>
          <w:szCs w:val="23"/>
          <w:lang w:val="ru-RU" w:eastAsia="ru-RU"/>
        </w:rPr>
        <w:t xml:space="preserve">ішення виконавчого комітету Миколаївської міської ради від 11.01.2022 № 5 Миколаївською міською радою на конкурсних засадах управителем ПП «Яро-буд» (ЄДРПОУ 35620533), на виконання Закону України «Про особливості здійснення права власності у багатоквартирному будинку», Закону України «Про житлово-комунальні послуги», керуючись Законом України «Про </w:t>
      </w:r>
      <w:proofErr w:type="gramStart"/>
      <w:r w:rsidRPr="00D661F7">
        <w:rPr>
          <w:rFonts w:ascii="Times New Roman" w:eastAsia="Times New Roman" w:hAnsi="Times New Roman" w:cs="Times New Roman"/>
          <w:sz w:val="23"/>
          <w:szCs w:val="23"/>
          <w:lang w:val="ru-RU" w:eastAsia="ru-RU"/>
        </w:rPr>
        <w:t>м</w:t>
      </w:r>
      <w:proofErr w:type="gramEnd"/>
      <w:r w:rsidRPr="00D661F7">
        <w:rPr>
          <w:rFonts w:ascii="Times New Roman" w:eastAsia="Times New Roman" w:hAnsi="Times New Roman" w:cs="Times New Roman"/>
          <w:sz w:val="23"/>
          <w:szCs w:val="23"/>
          <w:lang w:val="ru-RU" w:eastAsia="ru-RU"/>
        </w:rPr>
        <w:t xml:space="preserve">ісцеве самоврядування в Україні», виконавчий комітет Миколаївської міської ради  </w:t>
      </w:r>
      <w:r w:rsidRPr="00D661F7">
        <w:rPr>
          <w:rFonts w:ascii="Times New Roman" w:eastAsia="Times New Roman" w:hAnsi="Times New Roman" w:cs="Times New Roman"/>
          <w:b/>
          <w:sz w:val="23"/>
          <w:szCs w:val="23"/>
          <w:lang w:val="ru-RU" w:eastAsia="ru-RU"/>
        </w:rPr>
        <w:t>ВИРІШИВ:</w:t>
      </w:r>
    </w:p>
    <w:p w:rsidR="00D661F7" w:rsidRPr="00D661F7" w:rsidRDefault="00D661F7" w:rsidP="00D661F7">
      <w:pPr>
        <w:spacing w:after="0" w:line="240" w:lineRule="auto"/>
        <w:jc w:val="both"/>
        <w:rPr>
          <w:rFonts w:ascii="Times New Roman" w:eastAsia="Times New Roman" w:hAnsi="Times New Roman" w:cs="Times New Roman"/>
          <w:b/>
          <w:sz w:val="24"/>
          <w:szCs w:val="24"/>
          <w:lang w:val="ru-RU" w:eastAsia="ru-RU"/>
        </w:rPr>
      </w:pPr>
    </w:p>
    <w:p w:rsidR="00D661F7" w:rsidRPr="00D661F7" w:rsidRDefault="00D661F7" w:rsidP="00D661F7">
      <w:pPr>
        <w:spacing w:after="0" w:line="240" w:lineRule="auto"/>
        <w:jc w:val="both"/>
        <w:rPr>
          <w:rFonts w:ascii="Times New Roman" w:eastAsia="Times New Roman" w:hAnsi="Times New Roman" w:cs="Times New Roman"/>
          <w:sz w:val="24"/>
          <w:szCs w:val="24"/>
          <w:lang w:val="ru-RU" w:eastAsia="ru-RU"/>
        </w:rPr>
      </w:pPr>
      <w:r w:rsidRPr="00D661F7">
        <w:rPr>
          <w:rFonts w:ascii="Times New Roman" w:eastAsia="Times New Roman" w:hAnsi="Times New Roman" w:cs="Times New Roman"/>
          <w:sz w:val="24"/>
          <w:szCs w:val="24"/>
          <w:lang w:val="ru-RU" w:eastAsia="ru-RU"/>
        </w:rPr>
        <w:t>1. Взяти до відома заяви-повідомлення уповноважених співвласниками багатоквартирних  будинків осіб та протоколи загальних зборів співвласників про вибі</w:t>
      </w:r>
      <w:proofErr w:type="gramStart"/>
      <w:r w:rsidRPr="00D661F7">
        <w:rPr>
          <w:rFonts w:ascii="Times New Roman" w:eastAsia="Times New Roman" w:hAnsi="Times New Roman" w:cs="Times New Roman"/>
          <w:sz w:val="24"/>
          <w:szCs w:val="24"/>
          <w:lang w:val="ru-RU" w:eastAsia="ru-RU"/>
        </w:rPr>
        <w:t>р</w:t>
      </w:r>
      <w:proofErr w:type="gramEnd"/>
      <w:r w:rsidRPr="00D661F7">
        <w:rPr>
          <w:rFonts w:ascii="Times New Roman" w:eastAsia="Times New Roman" w:hAnsi="Times New Roman" w:cs="Times New Roman"/>
          <w:sz w:val="24"/>
          <w:szCs w:val="24"/>
          <w:lang w:val="ru-RU" w:eastAsia="ru-RU"/>
        </w:rPr>
        <w:t xml:space="preserve"> ними форми управління багатоквартирними будинками за адресами: Львівська область, Стрийський район, м</w:t>
      </w:r>
      <w:proofErr w:type="gramStart"/>
      <w:r w:rsidRPr="00D661F7">
        <w:rPr>
          <w:rFonts w:ascii="Times New Roman" w:eastAsia="Times New Roman" w:hAnsi="Times New Roman" w:cs="Times New Roman"/>
          <w:sz w:val="24"/>
          <w:szCs w:val="24"/>
          <w:lang w:val="ru-RU" w:eastAsia="ru-RU"/>
        </w:rPr>
        <w:t>.М</w:t>
      </w:r>
      <w:proofErr w:type="gramEnd"/>
      <w:r w:rsidRPr="00D661F7">
        <w:rPr>
          <w:rFonts w:ascii="Times New Roman" w:eastAsia="Times New Roman" w:hAnsi="Times New Roman" w:cs="Times New Roman"/>
          <w:sz w:val="24"/>
          <w:szCs w:val="24"/>
          <w:lang w:val="ru-RU" w:eastAsia="ru-RU"/>
        </w:rPr>
        <w:t>иколаїв по вул.Л. Українки, 20, вул.Чешека, 7, вул.Біласа і Данилишина, 9, пл.Ринок, 14, вул.Просвіти, 6, вул.Шептицького, 22,  вул.Шептицького, 128, просп.Грушевського, 4 (додаються).</w:t>
      </w:r>
    </w:p>
    <w:p w:rsidR="00D661F7" w:rsidRPr="00D661F7" w:rsidRDefault="00D661F7" w:rsidP="00D661F7">
      <w:pPr>
        <w:spacing w:after="0" w:line="240" w:lineRule="auto"/>
        <w:jc w:val="both"/>
        <w:rPr>
          <w:rFonts w:ascii="Times New Roman" w:eastAsia="Times New Roman" w:hAnsi="Times New Roman" w:cs="Times New Roman"/>
          <w:sz w:val="24"/>
          <w:szCs w:val="24"/>
          <w:lang w:val="ru-RU" w:eastAsia="ru-RU"/>
        </w:rPr>
      </w:pPr>
      <w:r w:rsidRPr="00D661F7">
        <w:rPr>
          <w:rFonts w:ascii="Times New Roman" w:eastAsia="Times New Roman" w:hAnsi="Times New Roman" w:cs="Times New Roman"/>
          <w:sz w:val="24"/>
          <w:szCs w:val="24"/>
          <w:lang w:val="ru-RU" w:eastAsia="ru-RU"/>
        </w:rPr>
        <w:t xml:space="preserve">2. Миколаївській міській раді достроково припинити Договори про надання послуги з управління багатоквартирним будинком, укладені 14.01.2022 з ПП «Яро-буд» відносно багатоквартирних будинків, вказаних у п.1. цього  </w:t>
      </w:r>
      <w:proofErr w:type="gramStart"/>
      <w:r w:rsidRPr="00D661F7">
        <w:rPr>
          <w:rFonts w:ascii="Times New Roman" w:eastAsia="Times New Roman" w:hAnsi="Times New Roman" w:cs="Times New Roman"/>
          <w:sz w:val="24"/>
          <w:szCs w:val="24"/>
          <w:lang w:val="ru-RU" w:eastAsia="ru-RU"/>
        </w:rPr>
        <w:t>р</w:t>
      </w:r>
      <w:proofErr w:type="gramEnd"/>
      <w:r w:rsidRPr="00D661F7">
        <w:rPr>
          <w:rFonts w:ascii="Times New Roman" w:eastAsia="Times New Roman" w:hAnsi="Times New Roman" w:cs="Times New Roman"/>
          <w:sz w:val="24"/>
          <w:szCs w:val="24"/>
          <w:lang w:val="ru-RU" w:eastAsia="ru-RU"/>
        </w:rPr>
        <w:t>ішення відповідно до п.33 Договору, враховуючи прийняття співвласниками рішення про зміну форми управління під час його дії, за переліком  згідно з додатком  № 1.</w:t>
      </w:r>
    </w:p>
    <w:p w:rsidR="00D661F7" w:rsidRPr="00D661F7" w:rsidRDefault="00D661F7" w:rsidP="00D661F7">
      <w:pPr>
        <w:spacing w:after="0" w:line="240" w:lineRule="auto"/>
        <w:jc w:val="both"/>
        <w:rPr>
          <w:rFonts w:ascii="Times New Roman" w:eastAsia="Times New Roman" w:hAnsi="Times New Roman" w:cs="Times New Roman"/>
          <w:sz w:val="24"/>
          <w:szCs w:val="24"/>
          <w:lang w:val="ru-RU" w:eastAsia="ru-RU"/>
        </w:rPr>
      </w:pPr>
      <w:r w:rsidRPr="00D661F7">
        <w:rPr>
          <w:rFonts w:ascii="Times New Roman" w:eastAsia="Times New Roman" w:hAnsi="Times New Roman" w:cs="Times New Roman"/>
          <w:sz w:val="24"/>
          <w:szCs w:val="24"/>
          <w:lang w:val="ru-RU" w:eastAsia="ru-RU"/>
        </w:rPr>
        <w:t xml:space="preserve">3. Управителю ПП «Яро-буд» здійснити передачу </w:t>
      </w:r>
      <w:proofErr w:type="gramStart"/>
      <w:r w:rsidRPr="00D661F7">
        <w:rPr>
          <w:rFonts w:ascii="Times New Roman" w:eastAsia="Times New Roman" w:hAnsi="Times New Roman" w:cs="Times New Roman"/>
          <w:sz w:val="24"/>
          <w:szCs w:val="24"/>
          <w:lang w:val="ru-RU" w:eastAsia="ru-RU"/>
        </w:rPr>
        <w:t>техн</w:t>
      </w:r>
      <w:proofErr w:type="gramEnd"/>
      <w:r w:rsidRPr="00D661F7">
        <w:rPr>
          <w:rFonts w:ascii="Times New Roman" w:eastAsia="Times New Roman" w:hAnsi="Times New Roman" w:cs="Times New Roman"/>
          <w:sz w:val="24"/>
          <w:szCs w:val="24"/>
          <w:lang w:val="ru-RU" w:eastAsia="ru-RU"/>
        </w:rPr>
        <w:t>ічної та іншої документації на багатоквартирний будинок визначеній уповноваженій особі співвласників.</w:t>
      </w:r>
    </w:p>
    <w:p w:rsidR="00D661F7" w:rsidRPr="00D661F7" w:rsidRDefault="00D661F7" w:rsidP="00D661F7">
      <w:pPr>
        <w:spacing w:after="0" w:line="240" w:lineRule="auto"/>
        <w:jc w:val="both"/>
        <w:rPr>
          <w:rFonts w:ascii="Times New Roman" w:eastAsia="Times New Roman" w:hAnsi="Times New Roman" w:cs="Times New Roman"/>
          <w:sz w:val="24"/>
          <w:szCs w:val="24"/>
          <w:lang w:val="ru-RU" w:eastAsia="ru-RU"/>
        </w:rPr>
      </w:pPr>
      <w:r w:rsidRPr="00D661F7">
        <w:rPr>
          <w:rFonts w:ascii="Times New Roman" w:eastAsia="Times New Roman" w:hAnsi="Times New Roman" w:cs="Times New Roman"/>
          <w:sz w:val="24"/>
          <w:szCs w:val="24"/>
          <w:lang w:val="ru-RU" w:eastAsia="ru-RU"/>
        </w:rPr>
        <w:t xml:space="preserve">4. </w:t>
      </w:r>
      <w:proofErr w:type="gramStart"/>
      <w:r w:rsidRPr="00D661F7">
        <w:rPr>
          <w:rFonts w:ascii="Times New Roman" w:eastAsia="Times New Roman" w:hAnsi="Times New Roman" w:cs="Times New Roman"/>
          <w:sz w:val="24"/>
          <w:szCs w:val="24"/>
          <w:lang w:val="ru-RU" w:eastAsia="ru-RU"/>
        </w:rPr>
        <w:t>Співвласникам багатоквартирних будинків (уповноваженій особі) відповідно до вимог чинного законодавства здійснити прийняття документації на будинок та забезпечити належне утримання спільного майна багатоквартирного будинку, виконання інших обов’язків співвласників та закупівлю електричної енергії для забезпечення функціонування спільного майна багатоквартирного будинку.</w:t>
      </w:r>
      <w:proofErr w:type="gramEnd"/>
    </w:p>
    <w:p w:rsidR="00D661F7" w:rsidRPr="00D661F7" w:rsidRDefault="00D661F7" w:rsidP="00D661F7">
      <w:pPr>
        <w:spacing w:after="0" w:line="240" w:lineRule="auto"/>
        <w:jc w:val="both"/>
        <w:rPr>
          <w:rFonts w:ascii="Times New Roman" w:eastAsia="Times New Roman" w:hAnsi="Times New Roman" w:cs="Times New Roman"/>
          <w:sz w:val="24"/>
          <w:szCs w:val="24"/>
          <w:lang w:val="ru-RU" w:eastAsia="ru-RU"/>
        </w:rPr>
      </w:pPr>
      <w:r w:rsidRPr="00D661F7">
        <w:rPr>
          <w:rFonts w:ascii="Times New Roman" w:eastAsia="Times New Roman" w:hAnsi="Times New Roman" w:cs="Times New Roman"/>
          <w:sz w:val="24"/>
          <w:szCs w:val="24"/>
          <w:lang w:val="ru-RU" w:eastAsia="ru-RU"/>
        </w:rPr>
        <w:t>5.</w:t>
      </w:r>
      <w:r w:rsidRPr="00D661F7">
        <w:rPr>
          <w:rFonts w:ascii="Times New Roman" w:eastAsia="Times New Roman" w:hAnsi="Times New Roman" w:cs="Times New Roman"/>
          <w:b/>
          <w:sz w:val="24"/>
          <w:szCs w:val="24"/>
          <w:lang w:val="ru-RU" w:eastAsia="ru-RU"/>
        </w:rPr>
        <w:t xml:space="preserve"> </w:t>
      </w:r>
      <w:r w:rsidRPr="00D661F7">
        <w:rPr>
          <w:rFonts w:ascii="Times New Roman" w:eastAsia="Times New Roman" w:hAnsi="Times New Roman" w:cs="Times New Roman"/>
          <w:sz w:val="24"/>
          <w:szCs w:val="24"/>
          <w:lang w:val="ru-RU" w:eastAsia="ru-RU"/>
        </w:rPr>
        <w:t xml:space="preserve">Координацію за виконанням </w:t>
      </w:r>
      <w:proofErr w:type="gramStart"/>
      <w:r w:rsidRPr="00D661F7">
        <w:rPr>
          <w:rFonts w:ascii="Times New Roman" w:eastAsia="Times New Roman" w:hAnsi="Times New Roman" w:cs="Times New Roman"/>
          <w:sz w:val="24"/>
          <w:szCs w:val="24"/>
          <w:lang w:val="ru-RU" w:eastAsia="ru-RU"/>
        </w:rPr>
        <w:t>р</w:t>
      </w:r>
      <w:proofErr w:type="gramEnd"/>
      <w:r w:rsidRPr="00D661F7">
        <w:rPr>
          <w:rFonts w:ascii="Times New Roman" w:eastAsia="Times New Roman" w:hAnsi="Times New Roman" w:cs="Times New Roman"/>
          <w:sz w:val="24"/>
          <w:szCs w:val="24"/>
          <w:lang w:val="ru-RU" w:eastAsia="ru-RU"/>
        </w:rPr>
        <w:t xml:space="preserve">ішення покласти на начальника управління капітального будівництва, економіки та комунальної власності </w:t>
      </w:r>
      <w:r w:rsidRPr="00D661F7">
        <w:rPr>
          <w:rFonts w:ascii="Times New Roman" w:eastAsia="Times New Roman" w:hAnsi="Times New Roman" w:cs="Times New Roman"/>
          <w:sz w:val="24"/>
          <w:szCs w:val="24"/>
          <w:lang w:eastAsia="ru-RU"/>
        </w:rPr>
        <w:t>Бачика А.С.</w:t>
      </w:r>
    </w:p>
    <w:p w:rsidR="00D661F7" w:rsidRDefault="00D661F7" w:rsidP="00D661F7">
      <w:pPr>
        <w:spacing w:after="0" w:line="240" w:lineRule="auto"/>
        <w:jc w:val="both"/>
        <w:rPr>
          <w:rFonts w:ascii="Times New Roman" w:eastAsia="Times New Roman" w:hAnsi="Times New Roman" w:cs="Times New Roman"/>
          <w:sz w:val="24"/>
          <w:szCs w:val="24"/>
          <w:lang w:val="ru-RU" w:eastAsia="ru-RU"/>
        </w:rPr>
      </w:pPr>
    </w:p>
    <w:p w:rsidR="00D661F7" w:rsidRPr="00D661F7" w:rsidRDefault="00D661F7" w:rsidP="00D661F7">
      <w:pPr>
        <w:spacing w:after="0" w:line="240" w:lineRule="auto"/>
        <w:jc w:val="both"/>
        <w:rPr>
          <w:rFonts w:ascii="Times New Roman" w:eastAsia="Times New Roman" w:hAnsi="Times New Roman" w:cs="Times New Roman"/>
          <w:sz w:val="24"/>
          <w:szCs w:val="24"/>
          <w:lang w:val="ru-RU" w:eastAsia="ru-RU"/>
        </w:rPr>
      </w:pPr>
    </w:p>
    <w:p w:rsidR="00D661F7" w:rsidRPr="00D661F7" w:rsidRDefault="00D661F7" w:rsidP="00D661F7">
      <w:pPr>
        <w:spacing w:after="0" w:line="240" w:lineRule="auto"/>
        <w:jc w:val="both"/>
        <w:rPr>
          <w:rFonts w:ascii="Times New Roman" w:eastAsia="Times New Roman" w:hAnsi="Times New Roman" w:cs="Times New Roman"/>
          <w:sz w:val="24"/>
          <w:szCs w:val="24"/>
          <w:lang w:val="ru-RU" w:eastAsia="ru-RU"/>
        </w:rPr>
      </w:pPr>
      <w:r w:rsidRPr="00D661F7">
        <w:rPr>
          <w:rFonts w:ascii="Times New Roman" w:eastAsia="Times New Roman" w:hAnsi="Times New Roman" w:cs="Times New Roman"/>
          <w:b/>
          <w:sz w:val="24"/>
          <w:szCs w:val="24"/>
          <w:lang w:val="ru-RU" w:eastAsia="ru-RU"/>
        </w:rPr>
        <w:t xml:space="preserve">Міський голова                                                         Андрій  ЩЕБЕЛЬ       </w:t>
      </w:r>
    </w:p>
    <w:p w:rsidR="00D661F7" w:rsidRDefault="00D661F7" w:rsidP="00D661F7">
      <w:pPr>
        <w:spacing w:after="0" w:line="240" w:lineRule="auto"/>
      </w:pPr>
    </w:p>
    <w:p w:rsidR="00D661F7" w:rsidRDefault="00D661F7" w:rsidP="00D661F7">
      <w:pPr>
        <w:spacing w:after="0" w:line="240" w:lineRule="auto"/>
        <w:rPr>
          <w:rFonts w:ascii="Times New Roman" w:eastAsia="Times New Roman" w:hAnsi="Times New Roman" w:cs="Times New Roman"/>
          <w:sz w:val="24"/>
          <w:szCs w:val="24"/>
          <w:lang w:eastAsia="ru-RU"/>
        </w:rPr>
      </w:pPr>
      <w:r w:rsidRPr="007A714A">
        <w:rPr>
          <w:rFonts w:ascii="Times New Roman" w:eastAsia="Times New Roman" w:hAnsi="Times New Roman" w:cs="Times New Roman"/>
          <w:sz w:val="24"/>
          <w:szCs w:val="24"/>
          <w:lang w:val="ru-RU" w:eastAsia="ru-RU"/>
        </w:rPr>
        <w:t xml:space="preserve">                                           </w:t>
      </w:r>
    </w:p>
    <w:p w:rsidR="00D661F7" w:rsidRDefault="00D661F7" w:rsidP="00D661F7">
      <w:pPr>
        <w:spacing w:after="0" w:line="240" w:lineRule="auto"/>
        <w:jc w:val="center"/>
        <w:rPr>
          <w:rFonts w:ascii="Times New Roman" w:eastAsia="Times New Roman" w:hAnsi="Times New Roman" w:cs="Times New Roman"/>
          <w:sz w:val="24"/>
          <w:szCs w:val="24"/>
          <w:lang w:eastAsia="ru-RU"/>
        </w:rPr>
      </w:pP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lastRenderedPageBreak/>
        <w:t xml:space="preserve">                                                     </w:t>
      </w:r>
      <w:r w:rsidRPr="007A714A">
        <w:rPr>
          <w:rFonts w:ascii="Times New Roman" w:eastAsia="Times New Roman" w:hAnsi="Times New Roman" w:cs="Times New Roman"/>
          <w:sz w:val="24"/>
          <w:szCs w:val="24"/>
          <w:lang w:val="ru-RU" w:eastAsia="ru-RU"/>
        </w:rPr>
        <w:t xml:space="preserve">  </w:t>
      </w:r>
      <w:r w:rsidRPr="00781FE8">
        <w:rPr>
          <w:rFonts w:ascii="Times New Roman" w:eastAsia="Times New Roman" w:hAnsi="Times New Roman" w:cs="Times New Roman"/>
          <w:sz w:val="24"/>
          <w:szCs w:val="24"/>
          <w:lang w:val="ru-RU" w:eastAsia="ru-RU"/>
        </w:rPr>
        <w:t>Додаток 1</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781FE8">
        <w:rPr>
          <w:rFonts w:ascii="Times New Roman" w:eastAsia="Times New Roman" w:hAnsi="Times New Roman" w:cs="Times New Roman"/>
          <w:sz w:val="24"/>
          <w:szCs w:val="24"/>
          <w:lang w:val="ru-RU" w:eastAsia="ru-RU"/>
        </w:rPr>
        <w:t xml:space="preserve">до </w:t>
      </w:r>
      <w:proofErr w:type="gramStart"/>
      <w:r w:rsidRPr="00781FE8">
        <w:rPr>
          <w:rFonts w:ascii="Times New Roman" w:eastAsia="Times New Roman" w:hAnsi="Times New Roman" w:cs="Times New Roman"/>
          <w:sz w:val="24"/>
          <w:szCs w:val="24"/>
          <w:lang w:val="ru-RU" w:eastAsia="ru-RU"/>
        </w:rPr>
        <w:t>р</w:t>
      </w:r>
      <w:proofErr w:type="gramEnd"/>
      <w:r w:rsidRPr="00781FE8">
        <w:rPr>
          <w:rFonts w:ascii="Times New Roman" w:eastAsia="Times New Roman" w:hAnsi="Times New Roman" w:cs="Times New Roman"/>
          <w:sz w:val="24"/>
          <w:szCs w:val="24"/>
          <w:lang w:val="ru-RU" w:eastAsia="ru-RU"/>
        </w:rPr>
        <w:t>ішення виконавчого комітету</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en-US" w:eastAsia="ru-RU"/>
        </w:rPr>
        <w:t xml:space="preserve">                                                                                    </w:t>
      </w:r>
      <w:r w:rsidRPr="00781FE8">
        <w:rPr>
          <w:rFonts w:ascii="Times New Roman" w:eastAsia="Times New Roman" w:hAnsi="Times New Roman" w:cs="Times New Roman"/>
          <w:sz w:val="24"/>
          <w:szCs w:val="24"/>
          <w:lang w:val="ru-RU" w:eastAsia="ru-RU"/>
        </w:rPr>
        <w:t>Миколаївської міської ради</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en-US" w:eastAsia="ru-RU"/>
        </w:rPr>
        <w:t xml:space="preserve">                                                                        </w:t>
      </w:r>
      <w:r w:rsidRPr="00781FE8">
        <w:rPr>
          <w:rFonts w:ascii="Times New Roman" w:eastAsia="Times New Roman" w:hAnsi="Times New Roman" w:cs="Times New Roman"/>
          <w:sz w:val="24"/>
          <w:szCs w:val="24"/>
          <w:lang w:val="ru-RU" w:eastAsia="ru-RU"/>
        </w:rPr>
        <w:t xml:space="preserve">від </w:t>
      </w:r>
      <w:r>
        <w:rPr>
          <w:rFonts w:ascii="Times New Roman" w:eastAsia="Times New Roman" w:hAnsi="Times New Roman" w:cs="Times New Roman"/>
          <w:sz w:val="24"/>
          <w:szCs w:val="24"/>
          <w:lang w:val="en-US" w:eastAsia="ru-RU"/>
        </w:rPr>
        <w:t>04</w:t>
      </w:r>
      <w:r>
        <w:rPr>
          <w:rFonts w:ascii="Times New Roman" w:eastAsia="Times New Roman" w:hAnsi="Times New Roman" w:cs="Times New Roman"/>
          <w:sz w:val="24"/>
          <w:szCs w:val="24"/>
          <w:lang w:eastAsia="ru-RU"/>
        </w:rPr>
        <w:t>.10.2022</w:t>
      </w:r>
      <w:r w:rsidRPr="00781FE8">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127</w:t>
      </w:r>
    </w:p>
    <w:p w:rsidR="00D661F7" w:rsidRPr="00781FE8" w:rsidRDefault="00D661F7" w:rsidP="00D661F7">
      <w:pPr>
        <w:spacing w:after="0" w:line="240" w:lineRule="auto"/>
        <w:jc w:val="both"/>
        <w:rPr>
          <w:rFonts w:ascii="Times New Roman" w:eastAsia="Times New Roman" w:hAnsi="Times New Roman" w:cs="Times New Roman"/>
          <w:sz w:val="24"/>
          <w:szCs w:val="24"/>
          <w:lang w:val="ru-RU" w:eastAsia="ru-RU"/>
        </w:rPr>
      </w:pPr>
    </w:p>
    <w:p w:rsidR="00D661F7" w:rsidRPr="00781FE8" w:rsidRDefault="00D661F7" w:rsidP="00D661F7">
      <w:pPr>
        <w:spacing w:after="0" w:line="240" w:lineRule="auto"/>
        <w:jc w:val="both"/>
        <w:rPr>
          <w:rFonts w:ascii="Times New Roman" w:eastAsia="Times New Roman" w:hAnsi="Times New Roman" w:cs="Times New Roman"/>
          <w:sz w:val="24"/>
          <w:szCs w:val="24"/>
          <w:lang w:val="ru-RU" w:eastAsia="ru-RU"/>
        </w:rPr>
      </w:pPr>
    </w:p>
    <w:p w:rsidR="00D661F7" w:rsidRPr="00781FE8" w:rsidRDefault="00D661F7" w:rsidP="00D661F7">
      <w:pPr>
        <w:spacing w:after="0" w:line="240" w:lineRule="auto"/>
        <w:jc w:val="center"/>
        <w:rPr>
          <w:rFonts w:ascii="Times New Roman" w:eastAsia="Times New Roman" w:hAnsi="Times New Roman" w:cs="Times New Roman"/>
          <w:b/>
          <w:sz w:val="24"/>
          <w:szCs w:val="24"/>
          <w:lang w:val="ru-RU" w:eastAsia="ru-RU"/>
        </w:rPr>
      </w:pPr>
      <w:r w:rsidRPr="00781FE8">
        <w:rPr>
          <w:rFonts w:ascii="Times New Roman" w:eastAsia="Times New Roman" w:hAnsi="Times New Roman" w:cs="Times New Roman"/>
          <w:b/>
          <w:sz w:val="24"/>
          <w:szCs w:val="24"/>
          <w:lang w:val="ru-RU" w:eastAsia="ru-RU"/>
        </w:rPr>
        <w:t>Перелі</w:t>
      </w:r>
      <w:proofErr w:type="gramStart"/>
      <w:r w:rsidRPr="00781FE8">
        <w:rPr>
          <w:rFonts w:ascii="Times New Roman" w:eastAsia="Times New Roman" w:hAnsi="Times New Roman" w:cs="Times New Roman"/>
          <w:b/>
          <w:sz w:val="24"/>
          <w:szCs w:val="24"/>
          <w:lang w:val="ru-RU" w:eastAsia="ru-RU"/>
        </w:rPr>
        <w:t>к</w:t>
      </w:r>
      <w:proofErr w:type="gramEnd"/>
      <w:r w:rsidRPr="00781FE8">
        <w:rPr>
          <w:rFonts w:ascii="Times New Roman" w:eastAsia="Times New Roman" w:hAnsi="Times New Roman" w:cs="Times New Roman"/>
          <w:b/>
          <w:sz w:val="24"/>
          <w:szCs w:val="24"/>
          <w:lang w:val="ru-RU" w:eastAsia="ru-RU"/>
        </w:rPr>
        <w:t xml:space="preserve"> договорів</w:t>
      </w:r>
    </w:p>
    <w:p w:rsidR="00D661F7" w:rsidRPr="00781FE8" w:rsidRDefault="00D661F7" w:rsidP="00D661F7">
      <w:pPr>
        <w:spacing w:after="0" w:line="240" w:lineRule="auto"/>
        <w:jc w:val="center"/>
        <w:rPr>
          <w:rFonts w:ascii="Times New Roman" w:eastAsia="Times New Roman" w:hAnsi="Times New Roman" w:cs="Times New Roman"/>
          <w:b/>
          <w:sz w:val="24"/>
          <w:szCs w:val="24"/>
          <w:lang w:val="ru-RU" w:eastAsia="ru-RU"/>
        </w:rPr>
      </w:pPr>
      <w:r w:rsidRPr="00781FE8">
        <w:rPr>
          <w:rFonts w:ascii="Times New Roman" w:eastAsia="Times New Roman" w:hAnsi="Times New Roman" w:cs="Times New Roman"/>
          <w:b/>
          <w:sz w:val="24"/>
          <w:szCs w:val="24"/>
          <w:lang w:val="ru-RU" w:eastAsia="ru-RU"/>
        </w:rPr>
        <w:t xml:space="preserve">про надання послуг з управління багатоквартирним будинком, що достроково припиняються у зв’язку із прийняттям   співвласниками </w:t>
      </w:r>
      <w:proofErr w:type="gramStart"/>
      <w:r w:rsidRPr="00781FE8">
        <w:rPr>
          <w:rFonts w:ascii="Times New Roman" w:eastAsia="Times New Roman" w:hAnsi="Times New Roman" w:cs="Times New Roman"/>
          <w:b/>
          <w:sz w:val="24"/>
          <w:szCs w:val="24"/>
          <w:lang w:val="ru-RU" w:eastAsia="ru-RU"/>
        </w:rPr>
        <w:t>р</w:t>
      </w:r>
      <w:proofErr w:type="gramEnd"/>
      <w:r w:rsidRPr="00781FE8">
        <w:rPr>
          <w:rFonts w:ascii="Times New Roman" w:eastAsia="Times New Roman" w:hAnsi="Times New Roman" w:cs="Times New Roman"/>
          <w:b/>
          <w:sz w:val="24"/>
          <w:szCs w:val="24"/>
          <w:lang w:val="ru-RU" w:eastAsia="ru-RU"/>
        </w:rPr>
        <w:t>ішення щодо вибору  форми управління багатоквартирним будинком.</w:t>
      </w:r>
    </w:p>
    <w:p w:rsidR="00D661F7" w:rsidRPr="00781FE8" w:rsidRDefault="00D661F7" w:rsidP="00D661F7">
      <w:pPr>
        <w:spacing w:after="0" w:line="240" w:lineRule="auto"/>
        <w:rPr>
          <w:rFonts w:ascii="Times New Roman" w:eastAsia="Times New Roman" w:hAnsi="Times New Roman" w:cs="Times New Roman"/>
          <w:b/>
          <w:sz w:val="24"/>
          <w:szCs w:val="24"/>
          <w:lang w:val="ru-RU" w:eastAsia="ru-RU"/>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1984"/>
        <w:gridCol w:w="1134"/>
        <w:gridCol w:w="1427"/>
        <w:gridCol w:w="3280"/>
      </w:tblGrid>
      <w:tr w:rsidR="00D661F7" w:rsidRPr="00781FE8" w:rsidTr="00D661F7">
        <w:trPr>
          <w:trHeight w:val="384"/>
        </w:trPr>
        <w:tc>
          <w:tcPr>
            <w:tcW w:w="568"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№з/</w:t>
            </w:r>
            <w:proofErr w:type="gramStart"/>
            <w:r w:rsidRPr="00781FE8">
              <w:rPr>
                <w:rFonts w:ascii="Times New Roman" w:eastAsia="Times New Roman" w:hAnsi="Times New Roman" w:cs="Times New Roman"/>
                <w:sz w:val="24"/>
                <w:szCs w:val="24"/>
                <w:lang w:val="ru-RU" w:eastAsia="ru-RU"/>
              </w:rPr>
              <w:t>п</w:t>
            </w:r>
            <w:proofErr w:type="gramEnd"/>
          </w:p>
        </w:tc>
        <w:tc>
          <w:tcPr>
            <w:tcW w:w="1701"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№з/</w:t>
            </w:r>
            <w:proofErr w:type="gramStart"/>
            <w:r w:rsidRPr="00781FE8">
              <w:rPr>
                <w:rFonts w:ascii="Times New Roman" w:eastAsia="Times New Roman" w:hAnsi="Times New Roman" w:cs="Times New Roman"/>
                <w:sz w:val="24"/>
                <w:szCs w:val="24"/>
                <w:lang w:val="ru-RU" w:eastAsia="ru-RU"/>
              </w:rPr>
              <w:t>п</w:t>
            </w:r>
            <w:proofErr w:type="gramEnd"/>
            <w:r w:rsidRPr="00781FE8">
              <w:rPr>
                <w:rFonts w:ascii="Times New Roman" w:eastAsia="Times New Roman" w:hAnsi="Times New Roman" w:cs="Times New Roman"/>
                <w:sz w:val="24"/>
                <w:szCs w:val="24"/>
                <w:lang w:val="ru-RU" w:eastAsia="ru-RU"/>
              </w:rPr>
              <w:t xml:space="preserve"> та дата договору про надання послуг з управління з ПП «Яро-буд», що достроково припиняється</w:t>
            </w:r>
          </w:p>
        </w:tc>
        <w:tc>
          <w:tcPr>
            <w:tcW w:w="198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Назва вулиці багатоквартирного будинку</w:t>
            </w:r>
          </w:p>
        </w:tc>
        <w:tc>
          <w:tcPr>
            <w:tcW w:w="113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Номер будинку</w:t>
            </w:r>
          </w:p>
        </w:tc>
        <w:tc>
          <w:tcPr>
            <w:tcW w:w="1427"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Кількість квартир/кімнат в будинку</w:t>
            </w:r>
          </w:p>
        </w:tc>
        <w:tc>
          <w:tcPr>
            <w:tcW w:w="3280"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Інформація щодо форми управління багатоквартирним будинком, обраної співвласниками</w:t>
            </w:r>
          </w:p>
        </w:tc>
      </w:tr>
      <w:tr w:rsidR="00D661F7" w:rsidRPr="00781FE8" w:rsidTr="00D661F7">
        <w:trPr>
          <w:trHeight w:val="384"/>
        </w:trPr>
        <w:tc>
          <w:tcPr>
            <w:tcW w:w="568"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1.</w:t>
            </w:r>
          </w:p>
        </w:tc>
        <w:tc>
          <w:tcPr>
            <w:tcW w:w="1701"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 76 від 14.01.2022р.</w:t>
            </w:r>
          </w:p>
        </w:tc>
        <w:tc>
          <w:tcPr>
            <w:tcW w:w="198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Лесі Українки</w:t>
            </w:r>
          </w:p>
        </w:tc>
        <w:tc>
          <w:tcPr>
            <w:tcW w:w="113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20</w:t>
            </w:r>
          </w:p>
        </w:tc>
        <w:tc>
          <w:tcPr>
            <w:tcW w:w="1427"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2</w:t>
            </w:r>
          </w:p>
        </w:tc>
        <w:tc>
          <w:tcPr>
            <w:tcW w:w="3280"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Самоуправління (самозабезпечення)</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Уповноважена особа</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Добушовська О.Я.</w:t>
            </w:r>
          </w:p>
        </w:tc>
      </w:tr>
      <w:tr w:rsidR="00D661F7" w:rsidRPr="00781FE8" w:rsidTr="00D661F7">
        <w:trPr>
          <w:trHeight w:val="384"/>
        </w:trPr>
        <w:tc>
          <w:tcPr>
            <w:tcW w:w="568"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2.</w:t>
            </w:r>
          </w:p>
        </w:tc>
        <w:tc>
          <w:tcPr>
            <w:tcW w:w="1701"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781FE8">
              <w:rPr>
                <w:rFonts w:ascii="Times New Roman" w:eastAsia="Times New Roman" w:hAnsi="Times New Roman" w:cs="Times New Roman"/>
                <w:sz w:val="24"/>
                <w:szCs w:val="24"/>
                <w:lang w:val="ru-RU" w:eastAsia="ru-RU"/>
              </w:rPr>
              <w:t>81 від 14.01.2022р.</w:t>
            </w:r>
          </w:p>
        </w:tc>
        <w:tc>
          <w:tcPr>
            <w:tcW w:w="198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Чешека</w:t>
            </w:r>
          </w:p>
        </w:tc>
        <w:tc>
          <w:tcPr>
            <w:tcW w:w="113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7</w:t>
            </w:r>
          </w:p>
        </w:tc>
        <w:tc>
          <w:tcPr>
            <w:tcW w:w="1427"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2</w:t>
            </w:r>
          </w:p>
        </w:tc>
        <w:tc>
          <w:tcPr>
            <w:tcW w:w="3280"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Самоуправління (самозабезпечення) уповноважена особа Мохналь М.І.</w:t>
            </w:r>
          </w:p>
        </w:tc>
      </w:tr>
      <w:tr w:rsidR="00D661F7" w:rsidRPr="00781FE8" w:rsidTr="00D661F7">
        <w:trPr>
          <w:trHeight w:val="384"/>
        </w:trPr>
        <w:tc>
          <w:tcPr>
            <w:tcW w:w="568"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3.</w:t>
            </w:r>
          </w:p>
        </w:tc>
        <w:tc>
          <w:tcPr>
            <w:tcW w:w="1701"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781FE8">
              <w:rPr>
                <w:rFonts w:ascii="Times New Roman" w:eastAsia="Times New Roman" w:hAnsi="Times New Roman" w:cs="Times New Roman"/>
                <w:sz w:val="24"/>
                <w:szCs w:val="24"/>
                <w:lang w:val="ru-RU" w:eastAsia="ru-RU"/>
              </w:rPr>
              <w:t>82 від 14.01.2022р.</w:t>
            </w:r>
          </w:p>
        </w:tc>
        <w:tc>
          <w:tcPr>
            <w:tcW w:w="198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proofErr w:type="gramStart"/>
            <w:r w:rsidRPr="00781FE8">
              <w:rPr>
                <w:rFonts w:ascii="Times New Roman" w:eastAsia="Times New Roman" w:hAnsi="Times New Roman" w:cs="Times New Roman"/>
                <w:sz w:val="24"/>
                <w:szCs w:val="24"/>
                <w:lang w:val="ru-RU" w:eastAsia="ru-RU"/>
              </w:rPr>
              <w:t>Б</w:t>
            </w:r>
            <w:proofErr w:type="gramEnd"/>
            <w:r w:rsidRPr="00781FE8">
              <w:rPr>
                <w:rFonts w:ascii="Times New Roman" w:eastAsia="Times New Roman" w:hAnsi="Times New Roman" w:cs="Times New Roman"/>
                <w:sz w:val="24"/>
                <w:szCs w:val="24"/>
                <w:lang w:val="ru-RU" w:eastAsia="ru-RU"/>
              </w:rPr>
              <w:t>іласа і Данилишина</w:t>
            </w:r>
          </w:p>
        </w:tc>
        <w:tc>
          <w:tcPr>
            <w:tcW w:w="113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9</w:t>
            </w:r>
          </w:p>
        </w:tc>
        <w:tc>
          <w:tcPr>
            <w:tcW w:w="1427"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2</w:t>
            </w:r>
          </w:p>
        </w:tc>
        <w:tc>
          <w:tcPr>
            <w:tcW w:w="3280"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Самоуправління</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(самозабезпечення) уповноважена особа</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 xml:space="preserve"> Печений М.М.</w:t>
            </w:r>
          </w:p>
        </w:tc>
      </w:tr>
      <w:tr w:rsidR="00D661F7" w:rsidRPr="00781FE8" w:rsidTr="00D661F7">
        <w:trPr>
          <w:trHeight w:val="384"/>
        </w:trPr>
        <w:tc>
          <w:tcPr>
            <w:tcW w:w="568"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4.</w:t>
            </w:r>
          </w:p>
        </w:tc>
        <w:tc>
          <w:tcPr>
            <w:tcW w:w="1701"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781FE8">
              <w:rPr>
                <w:rFonts w:ascii="Times New Roman" w:eastAsia="Times New Roman" w:hAnsi="Times New Roman" w:cs="Times New Roman"/>
                <w:sz w:val="24"/>
                <w:szCs w:val="24"/>
                <w:lang w:val="ru-RU" w:eastAsia="ru-RU"/>
              </w:rPr>
              <w:t>68 від 14.01.2022р.</w:t>
            </w:r>
          </w:p>
        </w:tc>
        <w:tc>
          <w:tcPr>
            <w:tcW w:w="198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пл</w:t>
            </w:r>
            <w:proofErr w:type="gramStart"/>
            <w:r w:rsidRPr="00781FE8">
              <w:rPr>
                <w:rFonts w:ascii="Times New Roman" w:eastAsia="Times New Roman" w:hAnsi="Times New Roman" w:cs="Times New Roman"/>
                <w:sz w:val="24"/>
                <w:szCs w:val="24"/>
                <w:lang w:val="ru-RU" w:eastAsia="ru-RU"/>
              </w:rPr>
              <w:t>.Р</w:t>
            </w:r>
            <w:proofErr w:type="gramEnd"/>
            <w:r w:rsidRPr="00781FE8">
              <w:rPr>
                <w:rFonts w:ascii="Times New Roman" w:eastAsia="Times New Roman" w:hAnsi="Times New Roman" w:cs="Times New Roman"/>
                <w:sz w:val="24"/>
                <w:szCs w:val="24"/>
                <w:lang w:val="ru-RU" w:eastAsia="ru-RU"/>
              </w:rPr>
              <w:t>инок</w:t>
            </w:r>
          </w:p>
        </w:tc>
        <w:tc>
          <w:tcPr>
            <w:tcW w:w="113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14</w:t>
            </w:r>
          </w:p>
        </w:tc>
        <w:tc>
          <w:tcPr>
            <w:tcW w:w="1427"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5</w:t>
            </w:r>
          </w:p>
        </w:tc>
        <w:tc>
          <w:tcPr>
            <w:tcW w:w="3280"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Самоуправління (самозабезпечення)</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уповноважена особа</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 xml:space="preserve"> Полюга С.Р.</w:t>
            </w:r>
          </w:p>
        </w:tc>
      </w:tr>
      <w:tr w:rsidR="00D661F7" w:rsidRPr="00781FE8" w:rsidTr="00D661F7">
        <w:trPr>
          <w:trHeight w:val="384"/>
        </w:trPr>
        <w:tc>
          <w:tcPr>
            <w:tcW w:w="568"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5.</w:t>
            </w:r>
          </w:p>
        </w:tc>
        <w:tc>
          <w:tcPr>
            <w:tcW w:w="1701"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781FE8">
              <w:rPr>
                <w:rFonts w:ascii="Times New Roman" w:eastAsia="Times New Roman" w:hAnsi="Times New Roman" w:cs="Times New Roman"/>
                <w:sz w:val="24"/>
                <w:szCs w:val="24"/>
                <w:lang w:val="ru-RU" w:eastAsia="ru-RU"/>
              </w:rPr>
              <w:t>62 від 14.01.2022р.</w:t>
            </w:r>
          </w:p>
        </w:tc>
        <w:tc>
          <w:tcPr>
            <w:tcW w:w="198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Просвіти</w:t>
            </w:r>
          </w:p>
        </w:tc>
        <w:tc>
          <w:tcPr>
            <w:tcW w:w="113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6</w:t>
            </w:r>
          </w:p>
        </w:tc>
        <w:tc>
          <w:tcPr>
            <w:tcW w:w="1427"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3</w:t>
            </w:r>
          </w:p>
        </w:tc>
        <w:tc>
          <w:tcPr>
            <w:tcW w:w="3280"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Самоуправління (самозабезпечення) уповноважена  особа Солонюк Н.Б.</w:t>
            </w:r>
          </w:p>
        </w:tc>
      </w:tr>
      <w:tr w:rsidR="00D661F7" w:rsidRPr="00781FE8" w:rsidTr="00D661F7">
        <w:trPr>
          <w:trHeight w:val="384"/>
        </w:trPr>
        <w:tc>
          <w:tcPr>
            <w:tcW w:w="568"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6.</w:t>
            </w:r>
          </w:p>
        </w:tc>
        <w:tc>
          <w:tcPr>
            <w:tcW w:w="1701"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781FE8">
              <w:rPr>
                <w:rFonts w:ascii="Times New Roman" w:eastAsia="Times New Roman" w:hAnsi="Times New Roman" w:cs="Times New Roman"/>
                <w:sz w:val="24"/>
                <w:szCs w:val="24"/>
                <w:lang w:val="ru-RU" w:eastAsia="ru-RU"/>
              </w:rPr>
              <w:t>90 від 14.01.2022р.</w:t>
            </w:r>
          </w:p>
        </w:tc>
        <w:tc>
          <w:tcPr>
            <w:tcW w:w="198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Шептицького</w:t>
            </w:r>
          </w:p>
        </w:tc>
        <w:tc>
          <w:tcPr>
            <w:tcW w:w="113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22</w:t>
            </w:r>
          </w:p>
        </w:tc>
        <w:tc>
          <w:tcPr>
            <w:tcW w:w="1427"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2</w:t>
            </w:r>
          </w:p>
        </w:tc>
        <w:tc>
          <w:tcPr>
            <w:tcW w:w="3280"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 xml:space="preserve">Самоуправління </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(самозабезпечення)</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уповноважена особа Оліярник М.М.</w:t>
            </w:r>
          </w:p>
        </w:tc>
      </w:tr>
      <w:tr w:rsidR="00D661F7" w:rsidRPr="00781FE8" w:rsidTr="00D661F7">
        <w:trPr>
          <w:trHeight w:val="384"/>
        </w:trPr>
        <w:tc>
          <w:tcPr>
            <w:tcW w:w="568"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7.</w:t>
            </w:r>
          </w:p>
        </w:tc>
        <w:tc>
          <w:tcPr>
            <w:tcW w:w="1701"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781FE8">
              <w:rPr>
                <w:rFonts w:ascii="Times New Roman" w:eastAsia="Times New Roman" w:hAnsi="Times New Roman" w:cs="Times New Roman"/>
                <w:sz w:val="24"/>
                <w:szCs w:val="24"/>
                <w:lang w:val="ru-RU" w:eastAsia="ru-RU"/>
              </w:rPr>
              <w:t>58 від 14.01.2022р.</w:t>
            </w:r>
          </w:p>
        </w:tc>
        <w:tc>
          <w:tcPr>
            <w:tcW w:w="198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Шептицького</w:t>
            </w:r>
          </w:p>
        </w:tc>
        <w:tc>
          <w:tcPr>
            <w:tcW w:w="113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128</w:t>
            </w:r>
          </w:p>
        </w:tc>
        <w:tc>
          <w:tcPr>
            <w:tcW w:w="1427"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4</w:t>
            </w:r>
          </w:p>
        </w:tc>
        <w:tc>
          <w:tcPr>
            <w:tcW w:w="3280"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Самоуправління (самозабезпечення)</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 xml:space="preserve">уповноважена особа </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sidRPr="00781FE8">
              <w:rPr>
                <w:rFonts w:ascii="Times New Roman" w:eastAsia="Times New Roman" w:hAnsi="Times New Roman" w:cs="Times New Roman"/>
                <w:sz w:val="24"/>
                <w:szCs w:val="24"/>
                <w:lang w:val="ru-RU" w:eastAsia="ru-RU"/>
              </w:rPr>
              <w:t>Бойко Г.В.</w:t>
            </w:r>
          </w:p>
        </w:tc>
      </w:tr>
      <w:tr w:rsidR="00D661F7" w:rsidRPr="00781FE8" w:rsidTr="00D661F7">
        <w:trPr>
          <w:trHeight w:val="384"/>
        </w:trPr>
        <w:tc>
          <w:tcPr>
            <w:tcW w:w="568"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eastAsia="ru-RU"/>
              </w:rPr>
            </w:pPr>
            <w:r w:rsidRPr="00781FE8">
              <w:rPr>
                <w:rFonts w:ascii="Times New Roman" w:eastAsia="Times New Roman" w:hAnsi="Times New Roman" w:cs="Times New Roman"/>
                <w:sz w:val="24"/>
                <w:szCs w:val="24"/>
                <w:lang w:eastAsia="ru-RU"/>
              </w:rPr>
              <w:t>8</w:t>
            </w:r>
          </w:p>
        </w:tc>
        <w:tc>
          <w:tcPr>
            <w:tcW w:w="1701"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12 від 14.01.2022р.</w:t>
            </w:r>
          </w:p>
        </w:tc>
        <w:tc>
          <w:tcPr>
            <w:tcW w:w="198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eastAsia="ru-RU"/>
              </w:rPr>
            </w:pPr>
            <w:r w:rsidRPr="00781FE8">
              <w:rPr>
                <w:rFonts w:ascii="Times New Roman" w:eastAsia="Times New Roman" w:hAnsi="Times New Roman" w:cs="Times New Roman"/>
                <w:sz w:val="24"/>
                <w:szCs w:val="24"/>
                <w:lang w:eastAsia="ru-RU"/>
              </w:rPr>
              <w:t xml:space="preserve">Грушевського </w:t>
            </w:r>
          </w:p>
        </w:tc>
        <w:tc>
          <w:tcPr>
            <w:tcW w:w="1134"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1427" w:type="dxa"/>
          </w:tcPr>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60</w:t>
            </w:r>
          </w:p>
        </w:tc>
        <w:tc>
          <w:tcPr>
            <w:tcW w:w="3280" w:type="dxa"/>
          </w:tcPr>
          <w:p w:rsidR="00D661F7" w:rsidRDefault="00D661F7" w:rsidP="00D661F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ОСББ «Грушевського, 4»</w:t>
            </w:r>
          </w:p>
          <w:p w:rsidR="00D661F7" w:rsidRDefault="00D661F7" w:rsidP="00D661F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(ЄДРПОУ 44714937)</w:t>
            </w:r>
          </w:p>
          <w:p w:rsidR="00D661F7" w:rsidRPr="00781FE8" w:rsidRDefault="00D661F7" w:rsidP="00D661F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головання правління Соколова С.Ю.</w:t>
            </w:r>
          </w:p>
        </w:tc>
      </w:tr>
    </w:tbl>
    <w:p w:rsidR="00D661F7" w:rsidRPr="00781FE8" w:rsidRDefault="00D661F7" w:rsidP="00D661F7">
      <w:pPr>
        <w:spacing w:after="0" w:line="240" w:lineRule="auto"/>
        <w:jc w:val="both"/>
        <w:rPr>
          <w:rFonts w:ascii="Times New Roman" w:eastAsia="Times New Roman" w:hAnsi="Times New Roman" w:cs="Times New Roman"/>
          <w:sz w:val="24"/>
          <w:szCs w:val="24"/>
          <w:lang w:val="ru-RU" w:eastAsia="ru-RU"/>
        </w:rPr>
      </w:pPr>
    </w:p>
    <w:p w:rsidR="00D661F7" w:rsidRPr="00D661F7" w:rsidRDefault="00D661F7" w:rsidP="00D661F7">
      <w:pPr>
        <w:spacing w:after="0" w:line="240" w:lineRule="auto"/>
        <w:rPr>
          <w:rFonts w:ascii="Times New Roman" w:eastAsia="Times New Roman" w:hAnsi="Times New Roman" w:cs="Times New Roman"/>
          <w:sz w:val="28"/>
          <w:szCs w:val="28"/>
          <w:lang w:eastAsia="ru-RU"/>
        </w:rPr>
      </w:pPr>
      <w:r w:rsidRPr="00781FE8">
        <w:rPr>
          <w:rFonts w:ascii="Times New Roman" w:eastAsia="Times New Roman" w:hAnsi="Times New Roman" w:cs="Times New Roman"/>
          <w:b/>
          <w:sz w:val="24"/>
          <w:szCs w:val="24"/>
          <w:lang w:val="ru-RU" w:eastAsia="ru-RU"/>
        </w:rPr>
        <w:t>Керуючий справами виконавчого комітету                                     Володимир АД</w:t>
      </w:r>
      <w:r w:rsidRPr="00781FE8">
        <w:rPr>
          <w:rFonts w:ascii="Times New Roman" w:eastAsia="Times New Roman" w:hAnsi="Times New Roman" w:cs="Times New Roman"/>
          <w:b/>
          <w:sz w:val="24"/>
          <w:szCs w:val="24"/>
          <w:lang w:eastAsia="ru-RU"/>
        </w:rPr>
        <w:t>АМ</w:t>
      </w:r>
      <w:r>
        <w:rPr>
          <w:rFonts w:ascii="Times New Roman" w:eastAsia="Times New Roman" w:hAnsi="Times New Roman" w:cs="Times New Roman"/>
          <w:b/>
          <w:sz w:val="26"/>
          <w:szCs w:val="26"/>
          <w:lang w:eastAsia="ru-RU"/>
        </w:rPr>
        <w:t xml:space="preserve">                                                   </w:t>
      </w:r>
    </w:p>
    <w:p w:rsidR="004D59E3" w:rsidRDefault="004D59E3" w:rsidP="007F77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F7781" w:rsidRPr="006C2DA0" w:rsidRDefault="00016E9A" w:rsidP="001336F6">
      <w:pPr>
        <w:spacing w:after="0" w:line="240" w:lineRule="auto"/>
        <w:rPr>
          <w:rFonts w:ascii="Times New Roman" w:eastAsia="Times New Roman" w:hAnsi="Times New Roman" w:cs="Times New Roman"/>
          <w:sz w:val="26"/>
          <w:szCs w:val="26"/>
          <w:lang w:eastAsia="en-US"/>
        </w:rPr>
      </w:pPr>
      <w:r>
        <w:rPr>
          <w:rFonts w:ascii="Times New Roman" w:hAnsi="Times New Roman"/>
          <w:sz w:val="28"/>
          <w:szCs w:val="28"/>
        </w:rPr>
        <w:t xml:space="preserve">  </w:t>
      </w:r>
      <w:r w:rsidR="001336F6">
        <w:rPr>
          <w:rFonts w:ascii="Times New Roman" w:hAnsi="Times New Roman"/>
          <w:sz w:val="28"/>
          <w:szCs w:val="28"/>
        </w:rPr>
        <w:t xml:space="preserve">від </w:t>
      </w:r>
      <w:r w:rsidR="00D661F7">
        <w:rPr>
          <w:rFonts w:ascii="Times New Roman" w:hAnsi="Times New Roman"/>
          <w:sz w:val="28"/>
          <w:szCs w:val="28"/>
        </w:rPr>
        <w:t>04</w:t>
      </w:r>
      <w:r w:rsidR="001336F6">
        <w:rPr>
          <w:rFonts w:ascii="Times New Roman" w:hAnsi="Times New Roman"/>
          <w:sz w:val="28"/>
          <w:szCs w:val="28"/>
        </w:rPr>
        <w:t>.</w:t>
      </w:r>
      <w:r w:rsidR="00D661F7">
        <w:rPr>
          <w:rFonts w:ascii="Times New Roman" w:hAnsi="Times New Roman"/>
          <w:sz w:val="28"/>
          <w:szCs w:val="28"/>
        </w:rPr>
        <w:t>1</w:t>
      </w:r>
      <w:r w:rsidR="00440688">
        <w:rPr>
          <w:rFonts w:ascii="Times New Roman" w:hAnsi="Times New Roman"/>
          <w:sz w:val="28"/>
          <w:szCs w:val="28"/>
        </w:rPr>
        <w:t>0</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CA13D4">
        <w:rPr>
          <w:rFonts w:ascii="Times New Roman" w:hAnsi="Times New Roman"/>
          <w:bCs/>
          <w:sz w:val="28"/>
        </w:rPr>
        <w:t>1</w:t>
      </w:r>
      <w:r w:rsidR="00D661F7">
        <w:rPr>
          <w:rFonts w:ascii="Times New Roman" w:hAnsi="Times New Roman"/>
          <w:bCs/>
          <w:sz w:val="28"/>
        </w:rPr>
        <w:t>28</w:t>
      </w:r>
    </w:p>
    <w:p w:rsidR="00CA1AB8" w:rsidRDefault="00CA1AB8" w:rsidP="00964434">
      <w:pPr>
        <w:suppressAutoHyphens/>
        <w:spacing w:after="0" w:line="240" w:lineRule="auto"/>
        <w:rPr>
          <w:rFonts w:ascii="Times New Roman" w:eastAsia="Times New Roman" w:hAnsi="Times New Roman" w:cs="Arial Narrow"/>
          <w:sz w:val="28"/>
          <w:szCs w:val="28"/>
          <w:lang w:eastAsia="ru-RU"/>
        </w:rPr>
      </w:pPr>
    </w:p>
    <w:p w:rsidR="00D661F7" w:rsidRPr="00D661F7" w:rsidRDefault="00D661F7" w:rsidP="00D661F7">
      <w:pPr>
        <w:spacing w:after="0" w:line="240" w:lineRule="auto"/>
        <w:jc w:val="both"/>
        <w:rPr>
          <w:rFonts w:ascii="Times New Roman" w:eastAsia="Times New Roman" w:hAnsi="Times New Roman" w:cs="Times New Roman"/>
          <w:b/>
          <w:sz w:val="24"/>
          <w:szCs w:val="24"/>
          <w:lang w:val="ru-RU" w:eastAsia="ru-RU"/>
        </w:rPr>
      </w:pPr>
      <w:r w:rsidRPr="00D661F7">
        <w:rPr>
          <w:rFonts w:ascii="Times New Roman" w:eastAsia="Times New Roman" w:hAnsi="Times New Roman" w:cs="Times New Roman"/>
          <w:b/>
          <w:sz w:val="24"/>
          <w:szCs w:val="24"/>
          <w:lang w:val="ru-RU" w:eastAsia="ru-RU"/>
        </w:rPr>
        <w:t>Про коригування  тарифі</w:t>
      </w:r>
      <w:proofErr w:type="gramStart"/>
      <w:r w:rsidRPr="00D661F7">
        <w:rPr>
          <w:rFonts w:ascii="Times New Roman" w:eastAsia="Times New Roman" w:hAnsi="Times New Roman" w:cs="Times New Roman"/>
          <w:b/>
          <w:sz w:val="24"/>
          <w:szCs w:val="24"/>
          <w:lang w:val="ru-RU" w:eastAsia="ru-RU"/>
        </w:rPr>
        <w:t>в</w:t>
      </w:r>
      <w:proofErr w:type="gramEnd"/>
      <w:r w:rsidRPr="00D661F7">
        <w:rPr>
          <w:rFonts w:ascii="Times New Roman" w:eastAsia="Times New Roman" w:hAnsi="Times New Roman" w:cs="Times New Roman"/>
          <w:b/>
          <w:sz w:val="24"/>
          <w:szCs w:val="24"/>
          <w:lang w:val="ru-RU" w:eastAsia="ru-RU"/>
        </w:rPr>
        <w:t xml:space="preserve"> на централізоване</w:t>
      </w:r>
    </w:p>
    <w:p w:rsidR="00D661F7" w:rsidRPr="00D661F7" w:rsidRDefault="00D661F7" w:rsidP="00D661F7">
      <w:pPr>
        <w:spacing w:after="0" w:line="240" w:lineRule="auto"/>
        <w:jc w:val="both"/>
        <w:rPr>
          <w:rFonts w:ascii="Times New Roman" w:eastAsia="Times New Roman" w:hAnsi="Times New Roman" w:cs="Times New Roman"/>
          <w:b/>
          <w:sz w:val="24"/>
          <w:szCs w:val="24"/>
          <w:lang w:val="ru-RU" w:eastAsia="ru-RU"/>
        </w:rPr>
      </w:pPr>
      <w:r w:rsidRPr="00D661F7">
        <w:rPr>
          <w:rFonts w:ascii="Times New Roman" w:eastAsia="Times New Roman" w:hAnsi="Times New Roman" w:cs="Times New Roman"/>
          <w:b/>
          <w:sz w:val="24"/>
          <w:szCs w:val="24"/>
          <w:lang w:val="ru-RU" w:eastAsia="ru-RU"/>
        </w:rPr>
        <w:t>водопостачання та  централізоване водовідве-</w:t>
      </w:r>
    </w:p>
    <w:p w:rsidR="00D661F7" w:rsidRPr="00D661F7" w:rsidRDefault="00D661F7" w:rsidP="00D661F7">
      <w:pPr>
        <w:spacing w:after="0" w:line="240" w:lineRule="auto"/>
        <w:jc w:val="both"/>
        <w:rPr>
          <w:rFonts w:ascii="Times New Roman" w:eastAsia="Times New Roman" w:hAnsi="Times New Roman" w:cs="Times New Roman"/>
          <w:b/>
          <w:sz w:val="24"/>
          <w:szCs w:val="24"/>
          <w:lang w:val="ru-RU" w:eastAsia="ru-RU"/>
        </w:rPr>
      </w:pPr>
      <w:r w:rsidRPr="00D661F7">
        <w:rPr>
          <w:rFonts w:ascii="Times New Roman" w:eastAsia="Times New Roman" w:hAnsi="Times New Roman" w:cs="Times New Roman"/>
          <w:b/>
          <w:sz w:val="24"/>
          <w:szCs w:val="24"/>
          <w:lang w:val="ru-RU" w:eastAsia="ru-RU"/>
        </w:rPr>
        <w:t>дення по МКП «Миколаївводоканал»</w:t>
      </w:r>
    </w:p>
    <w:p w:rsidR="00D661F7" w:rsidRPr="00D661F7" w:rsidRDefault="00D661F7" w:rsidP="00D661F7">
      <w:pPr>
        <w:spacing w:after="0" w:line="240" w:lineRule="auto"/>
        <w:jc w:val="both"/>
        <w:rPr>
          <w:rFonts w:ascii="Times New Roman" w:eastAsia="Times New Roman" w:hAnsi="Times New Roman" w:cs="Times New Roman"/>
          <w:b/>
          <w:color w:val="303030"/>
          <w:sz w:val="24"/>
          <w:szCs w:val="24"/>
          <w:lang w:val="ru-RU" w:eastAsia="ru-RU"/>
        </w:rPr>
      </w:pPr>
      <w:r w:rsidRPr="00D661F7">
        <w:rPr>
          <w:rFonts w:ascii="Times New Roman" w:eastAsia="Times New Roman" w:hAnsi="Times New Roman" w:cs="Times New Roman"/>
          <w:b/>
          <w:sz w:val="24"/>
          <w:szCs w:val="24"/>
          <w:lang w:val="ru-RU" w:eastAsia="ru-RU"/>
        </w:rPr>
        <w:t>для споживачів м</w:t>
      </w:r>
      <w:proofErr w:type="gramStart"/>
      <w:r w:rsidRPr="00D661F7">
        <w:rPr>
          <w:rFonts w:ascii="Times New Roman" w:eastAsia="Times New Roman" w:hAnsi="Times New Roman" w:cs="Times New Roman"/>
          <w:b/>
          <w:sz w:val="24"/>
          <w:szCs w:val="24"/>
          <w:lang w:val="ru-RU" w:eastAsia="ru-RU"/>
        </w:rPr>
        <w:t>.М</w:t>
      </w:r>
      <w:proofErr w:type="gramEnd"/>
      <w:r w:rsidRPr="00D661F7">
        <w:rPr>
          <w:rFonts w:ascii="Times New Roman" w:eastAsia="Times New Roman" w:hAnsi="Times New Roman" w:cs="Times New Roman"/>
          <w:b/>
          <w:sz w:val="24"/>
          <w:szCs w:val="24"/>
          <w:lang w:val="ru-RU" w:eastAsia="ru-RU"/>
        </w:rPr>
        <w:t xml:space="preserve">иколаєва </w:t>
      </w:r>
    </w:p>
    <w:p w:rsidR="00D661F7" w:rsidRPr="00D661F7" w:rsidRDefault="00D661F7" w:rsidP="00D661F7">
      <w:pPr>
        <w:spacing w:after="0" w:line="240" w:lineRule="auto"/>
        <w:jc w:val="both"/>
        <w:rPr>
          <w:rFonts w:ascii="Times New Roman" w:eastAsia="Times New Roman" w:hAnsi="Times New Roman" w:cs="Times New Roman"/>
          <w:color w:val="303030"/>
          <w:sz w:val="24"/>
          <w:szCs w:val="24"/>
          <w:lang w:val="ru-RU" w:eastAsia="ru-RU"/>
        </w:rPr>
      </w:pPr>
    </w:p>
    <w:p w:rsidR="00D661F7" w:rsidRPr="00D661F7" w:rsidRDefault="00D661F7" w:rsidP="00D661F7">
      <w:pPr>
        <w:spacing w:after="0" w:line="240" w:lineRule="auto"/>
        <w:jc w:val="both"/>
        <w:rPr>
          <w:rFonts w:ascii="Times New Roman" w:eastAsia="Times New Roman" w:hAnsi="Times New Roman" w:cs="Times New Roman"/>
          <w:b/>
          <w:bCs/>
          <w:sz w:val="24"/>
          <w:szCs w:val="24"/>
          <w:lang w:val="ru-RU" w:eastAsia="ru-RU"/>
        </w:rPr>
      </w:pPr>
      <w:r w:rsidRPr="00D661F7">
        <w:rPr>
          <w:rFonts w:ascii="Times New Roman" w:eastAsia="Times New Roman" w:hAnsi="Times New Roman" w:cs="Times New Roman"/>
          <w:sz w:val="24"/>
          <w:szCs w:val="24"/>
          <w:lang w:val="ru-RU" w:eastAsia="ru-RU"/>
        </w:rPr>
        <w:t xml:space="preserve">    Розглянувши звернення МКП «Миколаївводоканал» від 29.08.2022 №712 із відповідними розрахунками і пропозиціями, щодо коригування тарифів на послуги централізованого водопостачання та водовідведення для споживачів м. Миколаєва</w:t>
      </w:r>
      <w:proofErr w:type="gramStart"/>
      <w:r w:rsidRPr="00D661F7">
        <w:rPr>
          <w:rFonts w:ascii="Times New Roman" w:eastAsia="Times New Roman" w:hAnsi="Times New Roman" w:cs="Times New Roman"/>
          <w:sz w:val="24"/>
          <w:szCs w:val="24"/>
          <w:lang w:val="ru-RU" w:eastAsia="ru-RU"/>
        </w:rPr>
        <w:t xml:space="preserve"> ,</w:t>
      </w:r>
      <w:proofErr w:type="gramEnd"/>
      <w:r w:rsidRPr="00D661F7">
        <w:rPr>
          <w:rFonts w:ascii="Times New Roman" w:eastAsia="Times New Roman" w:hAnsi="Times New Roman" w:cs="Times New Roman"/>
          <w:sz w:val="24"/>
          <w:szCs w:val="24"/>
          <w:lang w:val="ru-RU" w:eastAsia="ru-RU"/>
        </w:rPr>
        <w:t xml:space="preserve"> з метою приведення їх до економічно-обгрунтованих витрат на виробництво та реалізацію цих послуг, у зв’язку із ростом фонду оплати праці на 10,8% зумовленого ростом з 01.01.2022</w:t>
      </w:r>
      <w:proofErr w:type="gramStart"/>
      <w:r w:rsidRPr="00D661F7">
        <w:rPr>
          <w:rFonts w:ascii="Times New Roman" w:eastAsia="Times New Roman" w:hAnsi="Times New Roman" w:cs="Times New Roman"/>
          <w:sz w:val="24"/>
          <w:szCs w:val="24"/>
          <w:lang w:val="ru-RU" w:eastAsia="ru-RU"/>
        </w:rPr>
        <w:t>р</w:t>
      </w:r>
      <w:proofErr w:type="gramEnd"/>
      <w:r w:rsidRPr="00D661F7">
        <w:rPr>
          <w:rFonts w:ascii="Times New Roman" w:eastAsia="Times New Roman" w:hAnsi="Times New Roman" w:cs="Times New Roman"/>
          <w:sz w:val="24"/>
          <w:szCs w:val="24"/>
          <w:lang w:val="ru-RU" w:eastAsia="ru-RU"/>
        </w:rPr>
        <w:t xml:space="preserve">, розміру прожиткового мінімуму для працездатних осіб  до 2481грн, ростом мінімальної зарплати з 01.01.2022р. до 6500грн. і відповідно збільшенням податків на зарплату, ростом вартості покупної води на 11,6% та ростом вартості електроенергії на 62,8%. Також суттєво зросли ціни на пальне  у період воєнного стану. У відповідності до Законів України «Про державний бюджетУкраїни » на 2022рік та Постанови КМУ від 01.06.2011року №869 «Про забезпечення єдиного </w:t>
      </w:r>
      <w:proofErr w:type="gramStart"/>
      <w:r w:rsidRPr="00D661F7">
        <w:rPr>
          <w:rFonts w:ascii="Times New Roman" w:eastAsia="Times New Roman" w:hAnsi="Times New Roman" w:cs="Times New Roman"/>
          <w:sz w:val="24"/>
          <w:szCs w:val="24"/>
          <w:lang w:val="ru-RU" w:eastAsia="ru-RU"/>
        </w:rPr>
        <w:t>п</w:t>
      </w:r>
      <w:proofErr w:type="gramEnd"/>
      <w:r w:rsidRPr="00D661F7">
        <w:rPr>
          <w:rFonts w:ascii="Times New Roman" w:eastAsia="Times New Roman" w:hAnsi="Times New Roman" w:cs="Times New Roman"/>
          <w:sz w:val="24"/>
          <w:szCs w:val="24"/>
          <w:lang w:val="ru-RU" w:eastAsia="ru-RU"/>
        </w:rPr>
        <w:t xml:space="preserve">ідходу до формування тарифів на житлово-комунальні послуги», із змінами та доповненнями, рекомендації робочої комісії по вивченню розрахунків тарифів на комунальні послуги Миколаївської міської ради від 06.09.2022року, керуючись  ЗУ «Про </w:t>
      </w:r>
      <w:proofErr w:type="gramStart"/>
      <w:r w:rsidRPr="00D661F7">
        <w:rPr>
          <w:rFonts w:ascii="Times New Roman" w:eastAsia="Times New Roman" w:hAnsi="Times New Roman" w:cs="Times New Roman"/>
          <w:sz w:val="24"/>
          <w:szCs w:val="24"/>
          <w:lang w:val="ru-RU" w:eastAsia="ru-RU"/>
        </w:rPr>
        <w:t>м</w:t>
      </w:r>
      <w:proofErr w:type="gramEnd"/>
      <w:r w:rsidRPr="00D661F7">
        <w:rPr>
          <w:rFonts w:ascii="Times New Roman" w:eastAsia="Times New Roman" w:hAnsi="Times New Roman" w:cs="Times New Roman"/>
          <w:sz w:val="24"/>
          <w:szCs w:val="24"/>
          <w:lang w:val="ru-RU" w:eastAsia="ru-RU"/>
        </w:rPr>
        <w:t xml:space="preserve">ісцеве самоврядування в Україні», виконавчий комітет Миколаївської міської ради </w:t>
      </w:r>
      <w:r w:rsidRPr="00D661F7">
        <w:rPr>
          <w:rFonts w:ascii="Times New Roman" w:eastAsia="Times New Roman" w:hAnsi="Times New Roman" w:cs="Times New Roman"/>
          <w:b/>
          <w:bCs/>
          <w:sz w:val="24"/>
          <w:szCs w:val="24"/>
          <w:lang w:val="ru-RU" w:eastAsia="ru-RU"/>
        </w:rPr>
        <w:t>ВИРІШИВ:</w:t>
      </w:r>
    </w:p>
    <w:p w:rsidR="00D661F7" w:rsidRPr="00D661F7" w:rsidRDefault="00D661F7" w:rsidP="00D661F7">
      <w:pPr>
        <w:spacing w:after="0" w:line="240" w:lineRule="auto"/>
        <w:jc w:val="both"/>
        <w:rPr>
          <w:rFonts w:ascii="Open Sans" w:eastAsia="Times New Roman" w:hAnsi="Open Sans" w:cs="Times New Roman"/>
          <w:sz w:val="18"/>
          <w:szCs w:val="18"/>
          <w:lang w:val="ru-RU" w:eastAsia="ru-RU"/>
        </w:rPr>
      </w:pPr>
    </w:p>
    <w:p w:rsidR="00D661F7" w:rsidRPr="007A714A" w:rsidRDefault="00D661F7" w:rsidP="00D661F7">
      <w:pPr>
        <w:spacing w:after="0" w:line="240" w:lineRule="auto"/>
        <w:contextualSpacing/>
        <w:jc w:val="both"/>
        <w:rPr>
          <w:rFonts w:ascii="Times New Roman" w:eastAsia="Calibri" w:hAnsi="Times New Roman" w:cs="Times New Roman"/>
          <w:sz w:val="24"/>
          <w:szCs w:val="24"/>
          <w:lang w:eastAsia="en-US"/>
        </w:rPr>
      </w:pPr>
      <w:r w:rsidRPr="00D661F7">
        <w:rPr>
          <w:rFonts w:ascii="Times New Roman" w:eastAsia="Calibri" w:hAnsi="Times New Roman" w:cs="Times New Roman"/>
          <w:sz w:val="24"/>
          <w:szCs w:val="24"/>
          <w:lang w:eastAsia="en-US"/>
        </w:rPr>
        <w:t>1. Затвердити відкориговані тарифи на послуги централізованого водопостачання та  централізованого водовідведення для споживачів м.Миколаєва, які надає МКП «Миколаївводоканал»,  згідно із структурою  що додається:</w:t>
      </w:r>
    </w:p>
    <w:p w:rsidR="00D661F7" w:rsidRPr="00D661F7" w:rsidRDefault="00D661F7" w:rsidP="00D661F7">
      <w:pPr>
        <w:spacing w:after="0" w:line="240" w:lineRule="auto"/>
        <w:ind w:left="720"/>
        <w:contextualSpacing/>
        <w:jc w:val="both"/>
        <w:rPr>
          <w:rFonts w:ascii="Times New Roman" w:eastAsia="Calibri" w:hAnsi="Times New Roman" w:cs="Times New Roman"/>
          <w:sz w:val="24"/>
          <w:szCs w:val="24"/>
          <w:lang w:eastAsia="en-US"/>
        </w:rPr>
      </w:pPr>
      <w:r w:rsidRPr="00D661F7">
        <w:rPr>
          <w:rFonts w:ascii="Times New Roman" w:eastAsia="Calibri" w:hAnsi="Times New Roman" w:cs="Times New Roman"/>
          <w:sz w:val="24"/>
          <w:szCs w:val="24"/>
          <w:lang w:eastAsia="en-US"/>
        </w:rPr>
        <w:t>група бюджетні установи та інші споживачі:</w:t>
      </w:r>
    </w:p>
    <w:p w:rsidR="00D661F7" w:rsidRPr="00D661F7" w:rsidRDefault="00D661F7" w:rsidP="00D661F7">
      <w:pPr>
        <w:spacing w:after="0" w:line="240" w:lineRule="auto"/>
        <w:ind w:left="720"/>
        <w:contextualSpacing/>
        <w:jc w:val="both"/>
        <w:rPr>
          <w:rFonts w:ascii="Times New Roman" w:eastAsia="Calibri" w:hAnsi="Times New Roman" w:cs="Times New Roman"/>
          <w:sz w:val="24"/>
          <w:szCs w:val="24"/>
          <w:lang w:eastAsia="en-US"/>
        </w:rPr>
      </w:pPr>
      <w:r w:rsidRPr="00D661F7">
        <w:rPr>
          <w:rFonts w:ascii="Times New Roman" w:eastAsia="Calibri" w:hAnsi="Times New Roman" w:cs="Times New Roman"/>
          <w:sz w:val="24"/>
          <w:szCs w:val="24"/>
          <w:lang w:eastAsia="en-US"/>
        </w:rPr>
        <w:t>централізоване водопостачання  - 25,74грн/м</w:t>
      </w:r>
      <w:r w:rsidRPr="00D661F7">
        <w:rPr>
          <w:rFonts w:ascii="Times New Roman" w:eastAsia="Calibri" w:hAnsi="Times New Roman" w:cs="Times New Roman"/>
          <w:sz w:val="24"/>
          <w:szCs w:val="24"/>
          <w:vertAlign w:val="superscript"/>
          <w:lang w:eastAsia="en-US"/>
        </w:rPr>
        <w:t xml:space="preserve">3   </w:t>
      </w:r>
      <w:r w:rsidRPr="00D661F7">
        <w:rPr>
          <w:rFonts w:ascii="Times New Roman" w:eastAsia="Calibri" w:hAnsi="Times New Roman" w:cs="Times New Roman"/>
          <w:sz w:val="24"/>
          <w:szCs w:val="24"/>
          <w:lang w:eastAsia="en-US"/>
        </w:rPr>
        <w:t xml:space="preserve">з ПДВ </w:t>
      </w:r>
    </w:p>
    <w:p w:rsidR="00D661F7" w:rsidRPr="00D661F7" w:rsidRDefault="00D661F7" w:rsidP="00D661F7">
      <w:pPr>
        <w:spacing w:after="0" w:line="240" w:lineRule="auto"/>
        <w:ind w:left="720"/>
        <w:contextualSpacing/>
        <w:jc w:val="both"/>
        <w:rPr>
          <w:rFonts w:ascii="Times New Roman" w:eastAsia="Calibri" w:hAnsi="Times New Roman" w:cs="Times New Roman"/>
          <w:sz w:val="24"/>
          <w:szCs w:val="24"/>
          <w:lang w:eastAsia="en-US"/>
        </w:rPr>
      </w:pPr>
      <w:r w:rsidRPr="00D661F7">
        <w:rPr>
          <w:rFonts w:ascii="Times New Roman" w:eastAsia="Calibri" w:hAnsi="Times New Roman" w:cs="Times New Roman"/>
          <w:sz w:val="24"/>
          <w:szCs w:val="24"/>
          <w:lang w:eastAsia="en-US"/>
        </w:rPr>
        <w:t>централізоване водовідведення  -25,78грн/ м</w:t>
      </w:r>
      <w:r w:rsidRPr="00D661F7">
        <w:rPr>
          <w:rFonts w:ascii="Times New Roman" w:eastAsia="Calibri" w:hAnsi="Times New Roman" w:cs="Times New Roman"/>
          <w:sz w:val="24"/>
          <w:szCs w:val="24"/>
          <w:vertAlign w:val="superscript"/>
          <w:lang w:eastAsia="en-US"/>
        </w:rPr>
        <w:t xml:space="preserve">3   </w:t>
      </w:r>
      <w:r w:rsidRPr="00D661F7">
        <w:rPr>
          <w:rFonts w:ascii="Times New Roman" w:eastAsia="Calibri" w:hAnsi="Times New Roman" w:cs="Times New Roman"/>
          <w:sz w:val="24"/>
          <w:szCs w:val="24"/>
          <w:lang w:eastAsia="en-US"/>
        </w:rPr>
        <w:t xml:space="preserve">з ПДВ </w:t>
      </w:r>
    </w:p>
    <w:p w:rsidR="00D661F7" w:rsidRPr="00D661F7" w:rsidRDefault="00D661F7" w:rsidP="00D661F7">
      <w:pPr>
        <w:spacing w:after="0" w:line="240" w:lineRule="auto"/>
        <w:contextualSpacing/>
        <w:jc w:val="both"/>
        <w:rPr>
          <w:rFonts w:ascii="Times New Roman" w:eastAsia="Calibri" w:hAnsi="Times New Roman" w:cs="Times New Roman"/>
          <w:sz w:val="24"/>
          <w:szCs w:val="24"/>
          <w:lang w:eastAsia="en-US"/>
        </w:rPr>
      </w:pPr>
      <w:r w:rsidRPr="00D661F7">
        <w:rPr>
          <w:rFonts w:ascii="Times New Roman" w:eastAsia="Calibri" w:hAnsi="Times New Roman" w:cs="Times New Roman"/>
          <w:sz w:val="24"/>
          <w:szCs w:val="24"/>
          <w:lang w:eastAsia="en-US"/>
        </w:rPr>
        <w:t>2. Для категорії споживачів – населення залишити тарифи на послуги централізованого водопостачання та централізованого водовідведення на рівні діючих тарифів (водопостачання - 21,60грн з ПДВ, водовідведення – 20,73грн з ПДВ) відповідно до рішення від 02.11.2021року №136, та забезпечити відшкодування різниці в тарифах із місцевого бюджету Миколаївської міської ради поданій категорії споживачів.</w:t>
      </w:r>
    </w:p>
    <w:p w:rsidR="00D661F7" w:rsidRPr="00D661F7" w:rsidRDefault="00D661F7" w:rsidP="00D661F7">
      <w:pPr>
        <w:spacing w:after="0" w:line="240" w:lineRule="auto"/>
        <w:contextualSpacing/>
        <w:jc w:val="both"/>
        <w:rPr>
          <w:rFonts w:ascii="Times New Roman" w:eastAsia="Calibri" w:hAnsi="Times New Roman" w:cs="Times New Roman"/>
          <w:sz w:val="24"/>
          <w:szCs w:val="24"/>
          <w:lang w:val="ru-RU" w:eastAsia="en-US"/>
        </w:rPr>
      </w:pPr>
      <w:r w:rsidRPr="00D661F7">
        <w:rPr>
          <w:rFonts w:ascii="Times New Roman" w:eastAsia="Calibri" w:hAnsi="Times New Roman" w:cs="Times New Roman"/>
          <w:sz w:val="24"/>
          <w:szCs w:val="24"/>
          <w:lang w:eastAsia="en-US"/>
        </w:rPr>
        <w:t xml:space="preserve">3. Дані тарифи вводяться в дію  після оприлюднення і діють до </w:t>
      </w:r>
      <w:r w:rsidRPr="00D661F7">
        <w:rPr>
          <w:rFonts w:ascii="Times New Roman" w:eastAsia="Calibri" w:hAnsi="Times New Roman" w:cs="Times New Roman"/>
          <w:sz w:val="24"/>
          <w:szCs w:val="24"/>
          <w:lang w:val="ru-RU" w:eastAsia="en-US"/>
        </w:rPr>
        <w:t>встановлення виконавчим комітетом міської ради нових тарифів.</w:t>
      </w:r>
    </w:p>
    <w:p w:rsidR="00D661F7" w:rsidRPr="00D661F7" w:rsidRDefault="00D661F7" w:rsidP="00D661F7">
      <w:pPr>
        <w:spacing w:after="0" w:line="240" w:lineRule="auto"/>
        <w:contextualSpacing/>
        <w:jc w:val="both"/>
        <w:rPr>
          <w:rFonts w:ascii="Times New Roman" w:eastAsia="Calibri" w:hAnsi="Times New Roman" w:cs="Times New Roman"/>
          <w:sz w:val="24"/>
          <w:szCs w:val="24"/>
          <w:lang w:val="ru-RU" w:eastAsia="en-US"/>
        </w:rPr>
      </w:pPr>
      <w:r w:rsidRPr="00D661F7">
        <w:rPr>
          <w:rFonts w:ascii="Times New Roman" w:eastAsia="Calibri" w:hAnsi="Times New Roman" w:cs="Times New Roman"/>
          <w:sz w:val="24"/>
          <w:szCs w:val="24"/>
          <w:lang w:val="ru-RU" w:eastAsia="en-US"/>
        </w:rPr>
        <w:t xml:space="preserve">4. Директору МКП «Миколаївводоканал» В.С. Гавуляку забезпечити оприлюднення цього </w:t>
      </w:r>
      <w:proofErr w:type="gramStart"/>
      <w:r w:rsidRPr="00D661F7">
        <w:rPr>
          <w:rFonts w:ascii="Times New Roman" w:eastAsia="Calibri" w:hAnsi="Times New Roman" w:cs="Times New Roman"/>
          <w:sz w:val="24"/>
          <w:szCs w:val="24"/>
          <w:lang w:val="ru-RU" w:eastAsia="en-US"/>
        </w:rPr>
        <w:t>р</w:t>
      </w:r>
      <w:proofErr w:type="gramEnd"/>
      <w:r w:rsidRPr="00D661F7">
        <w:rPr>
          <w:rFonts w:ascii="Times New Roman" w:eastAsia="Calibri" w:hAnsi="Times New Roman" w:cs="Times New Roman"/>
          <w:sz w:val="24"/>
          <w:szCs w:val="24"/>
          <w:lang w:val="ru-RU" w:eastAsia="en-US"/>
        </w:rPr>
        <w:t>ішення в засобах масової інформації.</w:t>
      </w:r>
    </w:p>
    <w:p w:rsidR="00D661F7" w:rsidRPr="00D661F7" w:rsidRDefault="00D661F7" w:rsidP="00D661F7">
      <w:pPr>
        <w:spacing w:after="0" w:line="240" w:lineRule="auto"/>
        <w:contextualSpacing/>
        <w:jc w:val="both"/>
        <w:rPr>
          <w:rFonts w:ascii="Times New Roman" w:eastAsia="Calibri" w:hAnsi="Times New Roman" w:cs="Times New Roman"/>
          <w:sz w:val="24"/>
          <w:szCs w:val="24"/>
          <w:lang w:val="ru-RU" w:eastAsia="en-US"/>
        </w:rPr>
      </w:pPr>
      <w:r w:rsidRPr="00D661F7">
        <w:rPr>
          <w:rFonts w:ascii="Times New Roman" w:eastAsia="Calibri" w:hAnsi="Times New Roman" w:cs="Times New Roman"/>
          <w:sz w:val="24"/>
          <w:szCs w:val="24"/>
          <w:lang w:val="ru-RU" w:eastAsia="en-US"/>
        </w:rPr>
        <w:t xml:space="preserve">5. Визнати таким, що втратило чинність </w:t>
      </w:r>
      <w:proofErr w:type="gramStart"/>
      <w:r w:rsidRPr="00D661F7">
        <w:rPr>
          <w:rFonts w:ascii="Times New Roman" w:eastAsia="Calibri" w:hAnsi="Times New Roman" w:cs="Times New Roman"/>
          <w:sz w:val="24"/>
          <w:szCs w:val="24"/>
          <w:lang w:val="ru-RU" w:eastAsia="en-US"/>
        </w:rPr>
        <w:t>р</w:t>
      </w:r>
      <w:proofErr w:type="gramEnd"/>
      <w:r w:rsidRPr="00D661F7">
        <w:rPr>
          <w:rFonts w:ascii="Times New Roman" w:eastAsia="Calibri" w:hAnsi="Times New Roman" w:cs="Times New Roman"/>
          <w:sz w:val="24"/>
          <w:szCs w:val="24"/>
          <w:lang w:val="ru-RU" w:eastAsia="en-US"/>
        </w:rPr>
        <w:t>ішення виконавчого комітету Миколаївської міської ради</w:t>
      </w:r>
      <w:r w:rsidRPr="00D661F7">
        <w:rPr>
          <w:rFonts w:ascii="Times New Roman" w:eastAsia="Calibri" w:hAnsi="Times New Roman" w:cs="Times New Roman"/>
          <w:sz w:val="24"/>
          <w:szCs w:val="24"/>
          <w:lang w:eastAsia="en-US"/>
        </w:rPr>
        <w:t xml:space="preserve"> </w:t>
      </w:r>
      <w:r w:rsidRPr="00D661F7">
        <w:rPr>
          <w:rFonts w:ascii="Times New Roman" w:eastAsia="Calibri" w:hAnsi="Times New Roman" w:cs="Times New Roman"/>
          <w:sz w:val="24"/>
          <w:szCs w:val="24"/>
          <w:lang w:val="ru-RU" w:eastAsia="en-US"/>
        </w:rPr>
        <w:t>№</w:t>
      </w:r>
      <w:r w:rsidRPr="00D661F7">
        <w:rPr>
          <w:rFonts w:ascii="Times New Roman" w:eastAsia="Calibri" w:hAnsi="Times New Roman" w:cs="Times New Roman"/>
          <w:sz w:val="24"/>
          <w:szCs w:val="24"/>
          <w:lang w:eastAsia="en-US"/>
        </w:rPr>
        <w:t>136</w:t>
      </w:r>
      <w:r w:rsidRPr="00D661F7">
        <w:rPr>
          <w:rFonts w:ascii="Times New Roman" w:eastAsia="Calibri" w:hAnsi="Times New Roman" w:cs="Times New Roman"/>
          <w:sz w:val="24"/>
          <w:szCs w:val="24"/>
          <w:lang w:val="ru-RU" w:eastAsia="en-US"/>
        </w:rPr>
        <w:t xml:space="preserve"> від </w:t>
      </w:r>
      <w:r w:rsidRPr="00D661F7">
        <w:rPr>
          <w:rFonts w:ascii="Times New Roman" w:eastAsia="Calibri" w:hAnsi="Times New Roman" w:cs="Times New Roman"/>
          <w:sz w:val="24"/>
          <w:szCs w:val="24"/>
          <w:lang w:eastAsia="en-US"/>
        </w:rPr>
        <w:t>02</w:t>
      </w:r>
      <w:r w:rsidRPr="00D661F7">
        <w:rPr>
          <w:rFonts w:ascii="Times New Roman" w:eastAsia="Calibri" w:hAnsi="Times New Roman" w:cs="Times New Roman"/>
          <w:sz w:val="24"/>
          <w:szCs w:val="24"/>
          <w:lang w:val="ru-RU" w:eastAsia="en-US"/>
        </w:rPr>
        <w:t>.</w:t>
      </w:r>
      <w:r w:rsidRPr="00D661F7">
        <w:rPr>
          <w:rFonts w:ascii="Times New Roman" w:eastAsia="Calibri" w:hAnsi="Times New Roman" w:cs="Times New Roman"/>
          <w:sz w:val="24"/>
          <w:szCs w:val="24"/>
          <w:lang w:eastAsia="en-US"/>
        </w:rPr>
        <w:t>1</w:t>
      </w:r>
      <w:r w:rsidRPr="00D661F7">
        <w:rPr>
          <w:rFonts w:ascii="Times New Roman" w:eastAsia="Calibri" w:hAnsi="Times New Roman" w:cs="Times New Roman"/>
          <w:sz w:val="24"/>
          <w:szCs w:val="24"/>
          <w:lang w:val="ru-RU" w:eastAsia="en-US"/>
        </w:rPr>
        <w:t>1.202</w:t>
      </w:r>
      <w:r w:rsidRPr="00D661F7">
        <w:rPr>
          <w:rFonts w:ascii="Times New Roman" w:eastAsia="Calibri" w:hAnsi="Times New Roman" w:cs="Times New Roman"/>
          <w:sz w:val="24"/>
          <w:szCs w:val="24"/>
          <w:lang w:eastAsia="en-US"/>
        </w:rPr>
        <w:t>1р</w:t>
      </w:r>
      <w:r w:rsidRPr="00D661F7">
        <w:rPr>
          <w:rFonts w:ascii="Times New Roman" w:eastAsia="Calibri" w:hAnsi="Times New Roman" w:cs="Times New Roman"/>
          <w:sz w:val="24"/>
          <w:szCs w:val="24"/>
          <w:lang w:val="ru-RU" w:eastAsia="en-US"/>
        </w:rPr>
        <w:t>.</w:t>
      </w:r>
      <w:r w:rsidRPr="00D661F7">
        <w:rPr>
          <w:rFonts w:ascii="Times New Roman" w:eastAsia="Calibri" w:hAnsi="Times New Roman" w:cs="Times New Roman"/>
          <w:sz w:val="24"/>
          <w:szCs w:val="24"/>
          <w:lang w:eastAsia="en-US"/>
        </w:rPr>
        <w:t xml:space="preserve"> для таких категорій споживачів, як бюджетні установи та інші споживачі. </w:t>
      </w:r>
    </w:p>
    <w:p w:rsidR="00D661F7" w:rsidRPr="00D661F7" w:rsidRDefault="00D661F7" w:rsidP="00D661F7">
      <w:pPr>
        <w:spacing w:after="0" w:line="240" w:lineRule="auto"/>
        <w:contextualSpacing/>
        <w:jc w:val="both"/>
        <w:rPr>
          <w:rFonts w:ascii="Times New Roman" w:eastAsia="Times New Roman" w:hAnsi="Times New Roman" w:cs="Times New Roman"/>
          <w:b/>
          <w:sz w:val="24"/>
          <w:szCs w:val="24"/>
          <w:lang w:val="ru-RU" w:eastAsia="ru-RU"/>
        </w:rPr>
      </w:pPr>
      <w:r w:rsidRPr="00D661F7">
        <w:rPr>
          <w:rFonts w:ascii="Times New Roman" w:eastAsia="Calibri" w:hAnsi="Times New Roman" w:cs="Times New Roman"/>
          <w:sz w:val="24"/>
          <w:szCs w:val="24"/>
          <w:lang w:val="ru-RU" w:eastAsia="en-US"/>
        </w:rPr>
        <w:t xml:space="preserve">6. Контроль за виконанням </w:t>
      </w:r>
      <w:r w:rsidRPr="00D661F7">
        <w:rPr>
          <w:rFonts w:ascii="Times New Roman" w:eastAsia="Calibri" w:hAnsi="Times New Roman" w:cs="Times New Roman"/>
          <w:sz w:val="24"/>
          <w:szCs w:val="24"/>
          <w:lang w:eastAsia="en-US"/>
        </w:rPr>
        <w:t>даного</w:t>
      </w:r>
      <w:r w:rsidRPr="00D661F7">
        <w:rPr>
          <w:rFonts w:ascii="Times New Roman" w:eastAsia="Calibri" w:hAnsi="Times New Roman" w:cs="Times New Roman"/>
          <w:sz w:val="24"/>
          <w:szCs w:val="24"/>
          <w:lang w:val="ru-RU" w:eastAsia="en-US"/>
        </w:rPr>
        <w:t xml:space="preserve"> </w:t>
      </w:r>
      <w:proofErr w:type="gramStart"/>
      <w:r w:rsidRPr="00D661F7">
        <w:rPr>
          <w:rFonts w:ascii="Times New Roman" w:eastAsia="Calibri" w:hAnsi="Times New Roman" w:cs="Times New Roman"/>
          <w:sz w:val="24"/>
          <w:szCs w:val="24"/>
          <w:lang w:val="ru-RU" w:eastAsia="en-US"/>
        </w:rPr>
        <w:t>р</w:t>
      </w:r>
      <w:proofErr w:type="gramEnd"/>
      <w:r w:rsidRPr="00D661F7">
        <w:rPr>
          <w:rFonts w:ascii="Times New Roman" w:eastAsia="Calibri" w:hAnsi="Times New Roman" w:cs="Times New Roman"/>
          <w:sz w:val="24"/>
          <w:szCs w:val="24"/>
          <w:lang w:val="ru-RU" w:eastAsia="en-US"/>
        </w:rPr>
        <w:t xml:space="preserve">ішення покласти на начальника управління капітального будівництва, економіки та комунальної власності </w:t>
      </w:r>
      <w:r w:rsidRPr="00D661F7">
        <w:rPr>
          <w:rFonts w:ascii="Times New Roman" w:eastAsia="Calibri" w:hAnsi="Times New Roman" w:cs="Times New Roman"/>
          <w:sz w:val="24"/>
          <w:szCs w:val="24"/>
          <w:lang w:eastAsia="en-US"/>
        </w:rPr>
        <w:t>Бачика А.С.</w:t>
      </w:r>
    </w:p>
    <w:p w:rsidR="00D661F7" w:rsidRPr="00D661F7" w:rsidRDefault="00D661F7" w:rsidP="00D661F7">
      <w:pPr>
        <w:spacing w:after="0" w:line="240" w:lineRule="auto"/>
        <w:jc w:val="both"/>
        <w:rPr>
          <w:rFonts w:ascii="Times New Roman" w:eastAsia="Times New Roman" w:hAnsi="Times New Roman" w:cs="Times New Roman"/>
          <w:b/>
          <w:sz w:val="24"/>
          <w:szCs w:val="24"/>
          <w:lang w:val="ru-RU" w:eastAsia="ru-RU"/>
        </w:rPr>
      </w:pPr>
    </w:p>
    <w:p w:rsidR="00D661F7" w:rsidRPr="00D661F7" w:rsidRDefault="00D661F7" w:rsidP="00D661F7">
      <w:pPr>
        <w:spacing w:after="0" w:line="240" w:lineRule="auto"/>
        <w:jc w:val="both"/>
        <w:rPr>
          <w:rFonts w:ascii="Times New Roman" w:eastAsia="Times New Roman" w:hAnsi="Times New Roman" w:cs="Times New Roman"/>
          <w:b/>
          <w:sz w:val="24"/>
          <w:szCs w:val="24"/>
          <w:lang w:val="ru-RU" w:eastAsia="ru-RU"/>
        </w:rPr>
      </w:pPr>
      <w:r w:rsidRPr="00D661F7">
        <w:rPr>
          <w:rFonts w:ascii="Times New Roman" w:eastAsia="Times New Roman" w:hAnsi="Times New Roman" w:cs="Times New Roman"/>
          <w:b/>
          <w:sz w:val="24"/>
          <w:szCs w:val="24"/>
          <w:lang w:val="ru-RU" w:eastAsia="ru-RU"/>
        </w:rPr>
        <w:t>Міський голова                                                                            Андрій ЩЕБЕЛЬ</w:t>
      </w:r>
    </w:p>
    <w:p w:rsidR="00CA13D4" w:rsidRPr="00CA13D4" w:rsidRDefault="00CA13D4" w:rsidP="00CA13D4">
      <w:pPr>
        <w:spacing w:after="0" w:line="240" w:lineRule="auto"/>
        <w:jc w:val="both"/>
        <w:rPr>
          <w:rFonts w:ascii="Times New Roman" w:eastAsia="Times New Roman" w:hAnsi="Times New Roman" w:cs="Times New Roman"/>
          <w:sz w:val="28"/>
          <w:szCs w:val="28"/>
          <w:lang w:eastAsia="ru-RU"/>
        </w:rPr>
      </w:pPr>
    </w:p>
    <w:p w:rsidR="00CA13D4" w:rsidRPr="00CA13D4" w:rsidRDefault="00CA13D4" w:rsidP="00CA13D4">
      <w:pPr>
        <w:spacing w:after="0" w:line="240" w:lineRule="auto"/>
        <w:rPr>
          <w:rFonts w:ascii="Calibri" w:eastAsia="Times New Roman" w:hAnsi="Calibri" w:cs="Times New Roman"/>
        </w:rPr>
      </w:pPr>
    </w:p>
    <w:p w:rsidR="00FB3085" w:rsidRPr="00FB3085" w:rsidRDefault="00FB3085" w:rsidP="00FB3085">
      <w:pPr>
        <w:spacing w:after="0" w:line="240" w:lineRule="auto"/>
        <w:jc w:val="both"/>
        <w:rPr>
          <w:rFonts w:ascii="Times New Roman" w:eastAsia="Times New Roman" w:hAnsi="Times New Roman" w:cs="Times New Roman"/>
          <w:sz w:val="28"/>
          <w:szCs w:val="28"/>
          <w:lang w:eastAsia="ru-RU"/>
        </w:rPr>
      </w:pPr>
    </w:p>
    <w:p w:rsidR="00D661F7" w:rsidRDefault="00D661F7" w:rsidP="00D661F7">
      <w:pPr>
        <w:spacing w:after="0"/>
        <w:rPr>
          <w:rFonts w:ascii="Times New Roman" w:eastAsia="Times New Roman" w:hAnsi="Times New Roman" w:cs="Times New Roman"/>
          <w:sz w:val="28"/>
          <w:szCs w:val="28"/>
          <w:lang w:eastAsia="ru-RU"/>
        </w:rPr>
      </w:pPr>
    </w:p>
    <w:p w:rsidR="00D661F7" w:rsidRPr="00353B3E" w:rsidRDefault="00D661F7" w:rsidP="00D661F7">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3B3E">
        <w:rPr>
          <w:rFonts w:ascii="Times New Roman" w:eastAsia="Times New Roman" w:hAnsi="Times New Roman" w:cs="Times New Roman"/>
          <w:sz w:val="24"/>
          <w:szCs w:val="24"/>
          <w:lang w:val="ru-RU" w:eastAsia="ru-RU"/>
        </w:rPr>
        <w:t xml:space="preserve">Додаток </w:t>
      </w:r>
      <w:r w:rsidRPr="00353B3E">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w:t>
      </w:r>
      <w:r w:rsidRPr="00353B3E">
        <w:rPr>
          <w:rFonts w:ascii="Times New Roman" w:eastAsia="Times New Roman" w:hAnsi="Times New Roman" w:cs="Times New Roman"/>
          <w:sz w:val="24"/>
          <w:szCs w:val="24"/>
          <w:lang w:val="ru-RU" w:eastAsia="ru-RU"/>
        </w:rPr>
        <w:t xml:space="preserve">до </w:t>
      </w:r>
      <w:proofErr w:type="gramStart"/>
      <w:r w:rsidRPr="00353B3E">
        <w:rPr>
          <w:rFonts w:ascii="Times New Roman" w:eastAsia="Times New Roman" w:hAnsi="Times New Roman" w:cs="Times New Roman"/>
          <w:sz w:val="24"/>
          <w:szCs w:val="24"/>
          <w:lang w:val="ru-RU" w:eastAsia="ru-RU"/>
        </w:rPr>
        <w:t>р</w:t>
      </w:r>
      <w:proofErr w:type="gramEnd"/>
      <w:r w:rsidRPr="00353B3E">
        <w:rPr>
          <w:rFonts w:ascii="Times New Roman" w:eastAsia="Times New Roman" w:hAnsi="Times New Roman" w:cs="Times New Roman"/>
          <w:sz w:val="24"/>
          <w:szCs w:val="24"/>
          <w:lang w:val="ru-RU" w:eastAsia="ru-RU"/>
        </w:rPr>
        <w:t>ішення виконавчого комітету</w:t>
      </w:r>
    </w:p>
    <w:p w:rsidR="00D661F7" w:rsidRPr="00353B3E" w:rsidRDefault="00D661F7" w:rsidP="00D661F7">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353B3E">
        <w:rPr>
          <w:rFonts w:ascii="Times New Roman" w:eastAsia="Times New Roman" w:hAnsi="Times New Roman" w:cs="Times New Roman"/>
          <w:sz w:val="24"/>
          <w:szCs w:val="24"/>
          <w:lang w:val="ru-RU" w:eastAsia="ru-RU"/>
        </w:rPr>
        <w:t>Миколаївської міської ради</w:t>
      </w:r>
    </w:p>
    <w:p w:rsidR="00D661F7" w:rsidRDefault="00D661F7" w:rsidP="00D661F7">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353B3E">
        <w:rPr>
          <w:rFonts w:ascii="Times New Roman" w:eastAsia="Times New Roman" w:hAnsi="Times New Roman" w:cs="Times New Roman"/>
          <w:sz w:val="24"/>
          <w:szCs w:val="24"/>
          <w:lang w:val="ru-RU" w:eastAsia="ru-RU"/>
        </w:rPr>
        <w:t xml:space="preserve">від </w:t>
      </w:r>
      <w:r>
        <w:rPr>
          <w:rFonts w:ascii="Times New Roman" w:eastAsia="Times New Roman" w:hAnsi="Times New Roman" w:cs="Times New Roman"/>
          <w:sz w:val="24"/>
          <w:szCs w:val="24"/>
          <w:lang w:val="ru-RU" w:eastAsia="ru-RU"/>
        </w:rPr>
        <w:t xml:space="preserve">04.10.2022 </w:t>
      </w:r>
      <w:r w:rsidRPr="00353B3E">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12</w:t>
      </w:r>
      <w:r w:rsidR="00E957FA">
        <w:rPr>
          <w:rFonts w:ascii="Times New Roman" w:eastAsia="Times New Roman" w:hAnsi="Times New Roman" w:cs="Times New Roman"/>
          <w:sz w:val="24"/>
          <w:szCs w:val="24"/>
          <w:lang w:val="ru-RU" w:eastAsia="ru-RU"/>
        </w:rPr>
        <w:t>8</w:t>
      </w:r>
    </w:p>
    <w:p w:rsidR="00D661F7" w:rsidRPr="00353B3E" w:rsidRDefault="00D661F7" w:rsidP="00D661F7">
      <w:pPr>
        <w:spacing w:after="0" w:line="240" w:lineRule="auto"/>
        <w:jc w:val="center"/>
        <w:rPr>
          <w:rFonts w:ascii="Times New Roman" w:eastAsia="Times New Roman" w:hAnsi="Times New Roman" w:cs="Times New Roman"/>
          <w:sz w:val="24"/>
          <w:szCs w:val="24"/>
          <w:lang w:val="ru-RU" w:eastAsia="ru-RU"/>
        </w:rPr>
      </w:pPr>
    </w:p>
    <w:p w:rsidR="00D661F7" w:rsidRPr="00353B3E" w:rsidRDefault="00D661F7" w:rsidP="00D661F7">
      <w:pPr>
        <w:spacing w:after="0" w:line="240" w:lineRule="auto"/>
        <w:jc w:val="right"/>
        <w:rPr>
          <w:rFonts w:ascii="Times New Roman" w:eastAsia="Times New Roman" w:hAnsi="Times New Roman" w:cs="Times New Roman"/>
          <w:sz w:val="24"/>
          <w:szCs w:val="24"/>
          <w:lang w:val="ru-RU" w:eastAsia="ru-RU"/>
        </w:rPr>
      </w:pPr>
    </w:p>
    <w:p w:rsidR="00D661F7" w:rsidRPr="00353B3E" w:rsidRDefault="00D661F7" w:rsidP="00D661F7">
      <w:pPr>
        <w:spacing w:after="0" w:line="240" w:lineRule="auto"/>
        <w:jc w:val="center"/>
        <w:rPr>
          <w:rFonts w:ascii="Times New Roman" w:eastAsia="Times New Roman" w:hAnsi="Times New Roman" w:cs="Times New Roman"/>
          <w:sz w:val="28"/>
          <w:szCs w:val="28"/>
          <w:lang w:val="ru-RU" w:eastAsia="ru-RU"/>
        </w:rPr>
      </w:pPr>
      <w:r w:rsidRPr="00353B3E">
        <w:rPr>
          <w:rFonts w:ascii="Times New Roman" w:eastAsia="Times New Roman" w:hAnsi="Times New Roman" w:cs="Times New Roman"/>
          <w:sz w:val="28"/>
          <w:szCs w:val="28"/>
          <w:lang w:val="ru-RU" w:eastAsia="ru-RU"/>
        </w:rPr>
        <w:t>Структура тарифі</w:t>
      </w:r>
      <w:proofErr w:type="gramStart"/>
      <w:r w:rsidRPr="00353B3E">
        <w:rPr>
          <w:rFonts w:ascii="Times New Roman" w:eastAsia="Times New Roman" w:hAnsi="Times New Roman" w:cs="Times New Roman"/>
          <w:sz w:val="28"/>
          <w:szCs w:val="28"/>
          <w:lang w:val="ru-RU" w:eastAsia="ru-RU"/>
        </w:rPr>
        <w:t>в</w:t>
      </w:r>
      <w:proofErr w:type="gramEnd"/>
      <w:r w:rsidRPr="00353B3E">
        <w:rPr>
          <w:rFonts w:ascii="Times New Roman" w:eastAsia="Times New Roman" w:hAnsi="Times New Roman" w:cs="Times New Roman"/>
          <w:sz w:val="28"/>
          <w:szCs w:val="28"/>
          <w:lang w:val="ru-RU" w:eastAsia="ru-RU"/>
        </w:rPr>
        <w:t xml:space="preserve"> </w:t>
      </w:r>
      <w:proofErr w:type="gramStart"/>
      <w:r w:rsidRPr="00353B3E">
        <w:rPr>
          <w:rFonts w:ascii="Times New Roman" w:eastAsia="Times New Roman" w:hAnsi="Times New Roman" w:cs="Times New Roman"/>
          <w:sz w:val="28"/>
          <w:szCs w:val="28"/>
          <w:lang w:val="ru-RU" w:eastAsia="ru-RU"/>
        </w:rPr>
        <w:t>на</w:t>
      </w:r>
      <w:proofErr w:type="gramEnd"/>
      <w:r w:rsidRPr="00353B3E">
        <w:rPr>
          <w:rFonts w:ascii="Times New Roman" w:eastAsia="Times New Roman" w:hAnsi="Times New Roman" w:cs="Times New Roman"/>
          <w:sz w:val="28"/>
          <w:szCs w:val="28"/>
          <w:lang w:val="ru-RU" w:eastAsia="ru-RU"/>
        </w:rPr>
        <w:t xml:space="preserve"> централізоване водопостачання та централізоване водовідведення  для категорій: бюджетні установи та інші споживачі.</w:t>
      </w:r>
    </w:p>
    <w:p w:rsidR="00D661F7" w:rsidRPr="00353B3E" w:rsidRDefault="00D661F7" w:rsidP="00D661F7">
      <w:pPr>
        <w:spacing w:after="0" w:line="240" w:lineRule="auto"/>
        <w:jc w:val="right"/>
        <w:rPr>
          <w:rFonts w:ascii="Times New Roman" w:eastAsia="Times New Roman" w:hAnsi="Times New Roman" w:cs="Times New Roman"/>
          <w:sz w:val="24"/>
          <w:szCs w:val="24"/>
          <w:lang w:val="ru-RU" w:eastAsia="ru-RU"/>
        </w:rPr>
      </w:pPr>
    </w:p>
    <w:p w:rsidR="00D661F7" w:rsidRPr="00353B3E" w:rsidRDefault="00D661F7" w:rsidP="00D661F7">
      <w:pPr>
        <w:spacing w:after="0" w:line="240" w:lineRule="auto"/>
        <w:jc w:val="right"/>
        <w:rPr>
          <w:rFonts w:ascii="Times New Roman" w:eastAsia="Times New Roman" w:hAnsi="Times New Roman" w:cs="Times New Roman"/>
          <w:sz w:val="24"/>
          <w:szCs w:val="24"/>
          <w:lang w:val="ru-RU" w:eastAsia="ru-RU"/>
        </w:rPr>
      </w:pPr>
    </w:p>
    <w:tbl>
      <w:tblPr>
        <w:tblW w:w="9629" w:type="dxa"/>
        <w:tblInd w:w="93" w:type="dxa"/>
        <w:tblLook w:val="00A0" w:firstRow="1" w:lastRow="0" w:firstColumn="1" w:lastColumn="0" w:noHBand="0" w:noVBand="0"/>
      </w:tblPr>
      <w:tblGrid>
        <w:gridCol w:w="940"/>
        <w:gridCol w:w="4932"/>
        <w:gridCol w:w="1900"/>
        <w:gridCol w:w="1857"/>
      </w:tblGrid>
      <w:tr w:rsidR="00D661F7" w:rsidRPr="00353B3E" w:rsidTr="00D661F7">
        <w:trPr>
          <w:trHeight w:val="945"/>
        </w:trPr>
        <w:tc>
          <w:tcPr>
            <w:tcW w:w="940" w:type="dxa"/>
            <w:tcBorders>
              <w:top w:val="single" w:sz="8" w:space="0" w:color="auto"/>
              <w:left w:val="single" w:sz="8" w:space="0" w:color="auto"/>
              <w:bottom w:val="single" w:sz="8" w:space="0" w:color="auto"/>
              <w:right w:val="nil"/>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 </w:t>
            </w:r>
          </w:p>
        </w:tc>
        <w:tc>
          <w:tcPr>
            <w:tcW w:w="4932" w:type="dxa"/>
            <w:tcBorders>
              <w:top w:val="single" w:sz="8" w:space="0" w:color="auto"/>
              <w:left w:val="single" w:sz="8" w:space="0" w:color="auto"/>
              <w:bottom w:val="single" w:sz="8" w:space="0" w:color="auto"/>
              <w:right w:val="single" w:sz="8"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 xml:space="preserve">Статті витрат </w:t>
            </w:r>
          </w:p>
        </w:tc>
        <w:tc>
          <w:tcPr>
            <w:tcW w:w="1900" w:type="dxa"/>
            <w:tcBorders>
              <w:top w:val="single" w:sz="8" w:space="0" w:color="auto"/>
              <w:left w:val="nil"/>
              <w:bottom w:val="single" w:sz="8" w:space="0" w:color="auto"/>
              <w:right w:val="nil"/>
            </w:tcBorders>
            <w:vAlign w:val="bottom"/>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Водопостачання  грн/</w:t>
            </w:r>
            <w:r>
              <w:rPr>
                <w:rFonts w:ascii="Times New Roman" w:eastAsia="Times New Roman" w:hAnsi="Times New Roman" w:cs="Times New Roman"/>
                <w:color w:val="000000"/>
                <w:sz w:val="24"/>
                <w:szCs w:val="24"/>
                <w:lang w:val="ru-RU" w:eastAsia="ru-RU"/>
              </w:rPr>
              <w:t>м</w:t>
            </w:r>
            <w:r w:rsidRPr="00353B3E">
              <w:rPr>
                <w:rFonts w:ascii="Times New Roman" w:eastAsia="Times New Roman" w:hAnsi="Times New Roman" w:cs="Times New Roman"/>
                <w:color w:val="000000"/>
                <w:sz w:val="24"/>
                <w:szCs w:val="24"/>
                <w:lang w:val="ru-RU" w:eastAsia="ru-RU"/>
              </w:rPr>
              <w:t xml:space="preserve"> </w:t>
            </w:r>
            <w:r w:rsidRPr="00353B3E">
              <w:rPr>
                <w:rFonts w:ascii="Times New Roman" w:eastAsia="Times New Roman" w:hAnsi="Times New Roman" w:cs="Times New Roman"/>
                <w:color w:val="000000"/>
                <w:sz w:val="24"/>
                <w:szCs w:val="24"/>
                <w:vertAlign w:val="superscript"/>
                <w:lang w:val="ru-RU" w:eastAsia="ru-RU"/>
              </w:rPr>
              <w:t>3</w:t>
            </w:r>
            <w:r w:rsidRPr="00353B3E">
              <w:rPr>
                <w:rFonts w:ascii="Times New Roman" w:eastAsia="Times New Roman" w:hAnsi="Times New Roman" w:cs="Times New Roman"/>
                <w:color w:val="000000"/>
                <w:sz w:val="24"/>
                <w:szCs w:val="24"/>
                <w:lang w:val="ru-RU" w:eastAsia="ru-RU"/>
              </w:rPr>
              <w:t xml:space="preserve">    </w:t>
            </w:r>
          </w:p>
        </w:tc>
        <w:tc>
          <w:tcPr>
            <w:tcW w:w="1857" w:type="dxa"/>
            <w:tcBorders>
              <w:top w:val="single" w:sz="8" w:space="0" w:color="auto"/>
              <w:left w:val="single" w:sz="8" w:space="0" w:color="auto"/>
              <w:bottom w:val="single" w:sz="8" w:space="0" w:color="auto"/>
              <w:right w:val="single" w:sz="8" w:space="0" w:color="auto"/>
            </w:tcBorders>
            <w:vAlign w:val="bottom"/>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Водовідведення                               грн/ м</w:t>
            </w:r>
            <w:r w:rsidRPr="00353B3E">
              <w:rPr>
                <w:rFonts w:ascii="Times New Roman" w:eastAsia="Times New Roman" w:hAnsi="Times New Roman" w:cs="Times New Roman"/>
                <w:color w:val="000000"/>
                <w:sz w:val="24"/>
                <w:szCs w:val="24"/>
                <w:vertAlign w:val="superscript"/>
                <w:lang w:val="ru-RU" w:eastAsia="ru-RU"/>
              </w:rPr>
              <w:t xml:space="preserve">3   </w:t>
            </w:r>
          </w:p>
        </w:tc>
      </w:tr>
      <w:tr w:rsidR="00D661F7" w:rsidRPr="00353B3E" w:rsidTr="00D661F7">
        <w:trPr>
          <w:trHeight w:val="791"/>
        </w:trPr>
        <w:tc>
          <w:tcPr>
            <w:tcW w:w="940" w:type="dxa"/>
            <w:tcBorders>
              <w:top w:val="single" w:sz="8" w:space="0" w:color="auto"/>
              <w:left w:val="single" w:sz="8" w:space="0" w:color="auto"/>
              <w:bottom w:val="single" w:sz="8" w:space="0" w:color="auto"/>
              <w:right w:val="nil"/>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color w:val="000000"/>
                <w:sz w:val="24"/>
                <w:szCs w:val="24"/>
                <w:lang w:val="ru-RU" w:eastAsia="ru-RU"/>
              </w:rPr>
            </w:pPr>
            <w:r w:rsidRPr="00353B3E">
              <w:rPr>
                <w:rFonts w:ascii="Times New Roman" w:eastAsia="Times New Roman" w:hAnsi="Times New Roman" w:cs="Times New Roman"/>
                <w:b/>
                <w:color w:val="000000"/>
                <w:sz w:val="24"/>
                <w:szCs w:val="24"/>
                <w:lang w:val="ru-RU" w:eastAsia="ru-RU"/>
              </w:rPr>
              <w:t>1</w:t>
            </w:r>
          </w:p>
        </w:tc>
        <w:tc>
          <w:tcPr>
            <w:tcW w:w="4932" w:type="dxa"/>
            <w:tcBorders>
              <w:top w:val="single" w:sz="8" w:space="0" w:color="auto"/>
              <w:left w:val="single" w:sz="8" w:space="0" w:color="auto"/>
              <w:bottom w:val="single" w:sz="8" w:space="0" w:color="auto"/>
              <w:right w:val="single" w:sz="8"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 xml:space="preserve">Виробнича собівартість, усього </w:t>
            </w:r>
            <w:proofErr w:type="gramStart"/>
            <w:r w:rsidRPr="00353B3E">
              <w:rPr>
                <w:rFonts w:ascii="Times New Roman" w:eastAsia="Times New Roman" w:hAnsi="Times New Roman" w:cs="Times New Roman"/>
                <w:b/>
                <w:bCs/>
                <w:color w:val="000000"/>
                <w:sz w:val="24"/>
                <w:szCs w:val="24"/>
                <w:lang w:val="ru-RU" w:eastAsia="ru-RU"/>
              </w:rPr>
              <w:t>у</w:t>
            </w:r>
            <w:proofErr w:type="gramEnd"/>
            <w:r w:rsidRPr="00353B3E">
              <w:rPr>
                <w:rFonts w:ascii="Times New Roman" w:eastAsia="Times New Roman" w:hAnsi="Times New Roman" w:cs="Times New Roman"/>
                <w:b/>
                <w:bCs/>
                <w:color w:val="000000"/>
                <w:sz w:val="24"/>
                <w:szCs w:val="24"/>
                <w:lang w:val="ru-RU" w:eastAsia="ru-RU"/>
              </w:rPr>
              <w:t xml:space="preserve"> тому числі:</w:t>
            </w:r>
          </w:p>
        </w:tc>
        <w:tc>
          <w:tcPr>
            <w:tcW w:w="1900" w:type="dxa"/>
            <w:tcBorders>
              <w:top w:val="single" w:sz="8" w:space="0" w:color="auto"/>
              <w:left w:val="nil"/>
              <w:bottom w:val="single" w:sz="8" w:space="0" w:color="auto"/>
              <w:right w:val="nil"/>
            </w:tcBorders>
            <w:vAlign w:val="bottom"/>
          </w:tcPr>
          <w:p w:rsidR="00D661F7" w:rsidRPr="00353B3E" w:rsidRDefault="00D661F7" w:rsidP="00D661F7">
            <w:pPr>
              <w:spacing w:after="0" w:line="240" w:lineRule="auto"/>
              <w:jc w:val="center"/>
              <w:rPr>
                <w:rFonts w:ascii="Times New Roman" w:eastAsia="Times New Roman" w:hAnsi="Times New Roman" w:cs="Times New Roman"/>
                <w:b/>
                <w:color w:val="000000"/>
                <w:sz w:val="24"/>
                <w:szCs w:val="24"/>
                <w:lang w:val="ru-RU" w:eastAsia="ru-RU"/>
              </w:rPr>
            </w:pPr>
            <w:r w:rsidRPr="00353B3E">
              <w:rPr>
                <w:rFonts w:ascii="Times New Roman" w:eastAsia="Times New Roman" w:hAnsi="Times New Roman" w:cs="Times New Roman"/>
                <w:b/>
                <w:color w:val="000000"/>
                <w:sz w:val="24"/>
                <w:szCs w:val="24"/>
                <w:lang w:val="ru-RU" w:eastAsia="ru-RU"/>
              </w:rPr>
              <w:t>18,74</w:t>
            </w:r>
          </w:p>
        </w:tc>
        <w:tc>
          <w:tcPr>
            <w:tcW w:w="1857" w:type="dxa"/>
            <w:tcBorders>
              <w:top w:val="single" w:sz="8" w:space="0" w:color="auto"/>
              <w:left w:val="single" w:sz="8" w:space="0" w:color="auto"/>
              <w:bottom w:val="single" w:sz="8" w:space="0" w:color="auto"/>
              <w:right w:val="single" w:sz="8" w:space="0" w:color="auto"/>
            </w:tcBorders>
            <w:vAlign w:val="bottom"/>
          </w:tcPr>
          <w:p w:rsidR="00D661F7" w:rsidRPr="00353B3E" w:rsidRDefault="00D661F7" w:rsidP="00D661F7">
            <w:pPr>
              <w:spacing w:after="0" w:line="240" w:lineRule="auto"/>
              <w:jc w:val="center"/>
              <w:rPr>
                <w:rFonts w:ascii="Times New Roman" w:eastAsia="Times New Roman" w:hAnsi="Times New Roman" w:cs="Times New Roman"/>
                <w:b/>
                <w:color w:val="000000"/>
                <w:sz w:val="24"/>
                <w:szCs w:val="24"/>
                <w:lang w:val="ru-RU" w:eastAsia="ru-RU"/>
              </w:rPr>
            </w:pPr>
            <w:r w:rsidRPr="00353B3E">
              <w:rPr>
                <w:rFonts w:ascii="Times New Roman" w:eastAsia="Times New Roman" w:hAnsi="Times New Roman" w:cs="Times New Roman"/>
                <w:b/>
                <w:color w:val="000000"/>
                <w:sz w:val="24"/>
                <w:szCs w:val="24"/>
                <w:lang w:val="ru-RU" w:eastAsia="ru-RU"/>
              </w:rPr>
              <w:t>18,41</w:t>
            </w:r>
          </w:p>
        </w:tc>
      </w:tr>
      <w:tr w:rsidR="00D661F7" w:rsidRPr="00353B3E" w:rsidTr="00D661F7">
        <w:trPr>
          <w:trHeight w:val="465"/>
        </w:trPr>
        <w:tc>
          <w:tcPr>
            <w:tcW w:w="940" w:type="dxa"/>
            <w:tcBorders>
              <w:top w:val="nil"/>
              <w:left w:val="single" w:sz="8" w:space="0" w:color="auto"/>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1.1</w:t>
            </w:r>
          </w:p>
        </w:tc>
        <w:tc>
          <w:tcPr>
            <w:tcW w:w="4932"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color w:val="000000"/>
                <w:sz w:val="24"/>
                <w:szCs w:val="24"/>
                <w:lang w:val="ru-RU" w:eastAsia="ru-RU"/>
              </w:rPr>
            </w:pPr>
            <w:proofErr w:type="gramStart"/>
            <w:r w:rsidRPr="00353B3E">
              <w:rPr>
                <w:rFonts w:ascii="Times New Roman" w:eastAsia="Times New Roman" w:hAnsi="Times New Roman" w:cs="Times New Roman"/>
                <w:color w:val="000000"/>
                <w:sz w:val="24"/>
                <w:szCs w:val="24"/>
                <w:lang w:val="ru-RU" w:eastAsia="ru-RU"/>
              </w:rPr>
              <w:t>Прям</w:t>
            </w:r>
            <w:proofErr w:type="gramEnd"/>
            <w:r w:rsidRPr="00353B3E">
              <w:rPr>
                <w:rFonts w:ascii="Times New Roman" w:eastAsia="Times New Roman" w:hAnsi="Times New Roman" w:cs="Times New Roman"/>
                <w:color w:val="000000"/>
                <w:sz w:val="24"/>
                <w:szCs w:val="24"/>
                <w:lang w:val="ru-RU" w:eastAsia="ru-RU"/>
              </w:rPr>
              <w:t>і матеріальні витрати, у тому числі:</w:t>
            </w:r>
          </w:p>
        </w:tc>
        <w:tc>
          <w:tcPr>
            <w:tcW w:w="1900" w:type="dxa"/>
            <w:tcBorders>
              <w:top w:val="nil"/>
              <w:left w:val="nil"/>
              <w:bottom w:val="single" w:sz="4" w:space="0" w:color="auto"/>
              <w:right w:val="single" w:sz="4" w:space="0" w:color="auto"/>
            </w:tcBorders>
            <w:noWrap/>
            <w:vAlign w:val="bottom"/>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10,44</w:t>
            </w:r>
          </w:p>
        </w:tc>
        <w:tc>
          <w:tcPr>
            <w:tcW w:w="1857"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4,58</w:t>
            </w:r>
          </w:p>
        </w:tc>
      </w:tr>
      <w:tr w:rsidR="00D661F7" w:rsidRPr="00353B3E" w:rsidTr="00D661F7">
        <w:trPr>
          <w:trHeight w:val="465"/>
        </w:trPr>
        <w:tc>
          <w:tcPr>
            <w:tcW w:w="940" w:type="dxa"/>
            <w:tcBorders>
              <w:top w:val="nil"/>
              <w:left w:val="single" w:sz="8" w:space="0" w:color="auto"/>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1.2</w:t>
            </w:r>
          </w:p>
        </w:tc>
        <w:tc>
          <w:tcPr>
            <w:tcW w:w="4932"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color w:val="000000"/>
                <w:sz w:val="24"/>
                <w:szCs w:val="24"/>
                <w:lang w:val="ru-RU" w:eastAsia="ru-RU"/>
              </w:rPr>
            </w:pPr>
            <w:proofErr w:type="gramStart"/>
            <w:r w:rsidRPr="00353B3E">
              <w:rPr>
                <w:rFonts w:ascii="Times New Roman" w:eastAsia="Times New Roman" w:hAnsi="Times New Roman" w:cs="Times New Roman"/>
                <w:color w:val="000000"/>
                <w:sz w:val="24"/>
                <w:szCs w:val="24"/>
                <w:lang w:val="ru-RU" w:eastAsia="ru-RU"/>
              </w:rPr>
              <w:t>Прям</w:t>
            </w:r>
            <w:proofErr w:type="gramEnd"/>
            <w:r w:rsidRPr="00353B3E">
              <w:rPr>
                <w:rFonts w:ascii="Times New Roman" w:eastAsia="Times New Roman" w:hAnsi="Times New Roman" w:cs="Times New Roman"/>
                <w:color w:val="000000"/>
                <w:sz w:val="24"/>
                <w:szCs w:val="24"/>
                <w:lang w:val="ru-RU" w:eastAsia="ru-RU"/>
              </w:rPr>
              <w:t>і витрати на оплату праці</w:t>
            </w:r>
          </w:p>
        </w:tc>
        <w:tc>
          <w:tcPr>
            <w:tcW w:w="1900" w:type="dxa"/>
            <w:tcBorders>
              <w:top w:val="nil"/>
              <w:left w:val="nil"/>
              <w:bottom w:val="single" w:sz="4" w:space="0" w:color="auto"/>
              <w:right w:val="single" w:sz="4" w:space="0" w:color="auto"/>
            </w:tcBorders>
            <w:noWrap/>
            <w:vAlign w:val="bottom"/>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2,84</w:t>
            </w:r>
          </w:p>
        </w:tc>
        <w:tc>
          <w:tcPr>
            <w:tcW w:w="1857"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7,79</w:t>
            </w:r>
          </w:p>
        </w:tc>
      </w:tr>
      <w:tr w:rsidR="00D661F7" w:rsidRPr="00353B3E" w:rsidTr="00D661F7">
        <w:trPr>
          <w:trHeight w:val="465"/>
        </w:trPr>
        <w:tc>
          <w:tcPr>
            <w:tcW w:w="940" w:type="dxa"/>
            <w:tcBorders>
              <w:top w:val="nil"/>
              <w:left w:val="single" w:sz="8" w:space="0" w:color="auto"/>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1.3</w:t>
            </w:r>
          </w:p>
        </w:tc>
        <w:tc>
          <w:tcPr>
            <w:tcW w:w="4932"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 xml:space="preserve">Інші прямі  витрати </w:t>
            </w:r>
          </w:p>
        </w:tc>
        <w:tc>
          <w:tcPr>
            <w:tcW w:w="1900" w:type="dxa"/>
            <w:tcBorders>
              <w:top w:val="nil"/>
              <w:left w:val="nil"/>
              <w:bottom w:val="single" w:sz="4" w:space="0" w:color="auto"/>
              <w:right w:val="single" w:sz="4" w:space="0" w:color="auto"/>
            </w:tcBorders>
            <w:noWrap/>
            <w:vAlign w:val="bottom"/>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1,23</w:t>
            </w:r>
          </w:p>
        </w:tc>
        <w:tc>
          <w:tcPr>
            <w:tcW w:w="1857"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1,88</w:t>
            </w:r>
          </w:p>
        </w:tc>
      </w:tr>
      <w:tr w:rsidR="00D661F7" w:rsidRPr="00353B3E" w:rsidTr="00D661F7">
        <w:trPr>
          <w:trHeight w:val="465"/>
        </w:trPr>
        <w:tc>
          <w:tcPr>
            <w:tcW w:w="940" w:type="dxa"/>
            <w:tcBorders>
              <w:top w:val="nil"/>
              <w:left w:val="single" w:sz="8" w:space="0" w:color="auto"/>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1.4</w:t>
            </w:r>
          </w:p>
        </w:tc>
        <w:tc>
          <w:tcPr>
            <w:tcW w:w="4932"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Загальновиробничі витрати</w:t>
            </w:r>
          </w:p>
        </w:tc>
        <w:tc>
          <w:tcPr>
            <w:tcW w:w="1900" w:type="dxa"/>
            <w:tcBorders>
              <w:top w:val="nil"/>
              <w:left w:val="nil"/>
              <w:bottom w:val="single" w:sz="4" w:space="0" w:color="auto"/>
              <w:right w:val="single" w:sz="4" w:space="0" w:color="auto"/>
            </w:tcBorders>
            <w:noWrap/>
            <w:vAlign w:val="bottom"/>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4,23</w:t>
            </w:r>
          </w:p>
        </w:tc>
        <w:tc>
          <w:tcPr>
            <w:tcW w:w="1857"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4,16</w:t>
            </w:r>
          </w:p>
        </w:tc>
      </w:tr>
      <w:tr w:rsidR="00D661F7" w:rsidRPr="00353B3E" w:rsidTr="00D661F7">
        <w:trPr>
          <w:trHeight w:val="465"/>
        </w:trPr>
        <w:tc>
          <w:tcPr>
            <w:tcW w:w="940" w:type="dxa"/>
            <w:tcBorders>
              <w:top w:val="nil"/>
              <w:left w:val="single" w:sz="8" w:space="0" w:color="auto"/>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2</w:t>
            </w:r>
          </w:p>
        </w:tc>
        <w:tc>
          <w:tcPr>
            <w:tcW w:w="4932"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b/>
                <w:color w:val="000000"/>
                <w:sz w:val="24"/>
                <w:szCs w:val="24"/>
                <w:lang w:val="ru-RU" w:eastAsia="ru-RU"/>
              </w:rPr>
            </w:pPr>
            <w:proofErr w:type="gramStart"/>
            <w:r w:rsidRPr="00353B3E">
              <w:rPr>
                <w:rFonts w:ascii="Times New Roman" w:eastAsia="Times New Roman" w:hAnsi="Times New Roman" w:cs="Times New Roman"/>
                <w:b/>
                <w:color w:val="000000"/>
                <w:sz w:val="24"/>
                <w:szCs w:val="24"/>
                <w:lang w:val="ru-RU" w:eastAsia="ru-RU"/>
              </w:rPr>
              <w:t>Адм</w:t>
            </w:r>
            <w:proofErr w:type="gramEnd"/>
            <w:r w:rsidRPr="00353B3E">
              <w:rPr>
                <w:rFonts w:ascii="Times New Roman" w:eastAsia="Times New Roman" w:hAnsi="Times New Roman" w:cs="Times New Roman"/>
                <w:b/>
                <w:color w:val="000000"/>
                <w:sz w:val="24"/>
                <w:szCs w:val="24"/>
                <w:lang w:val="ru-RU" w:eastAsia="ru-RU"/>
              </w:rPr>
              <w:t>іністративні витрати</w:t>
            </w:r>
          </w:p>
        </w:tc>
        <w:tc>
          <w:tcPr>
            <w:tcW w:w="1900" w:type="dxa"/>
            <w:tcBorders>
              <w:top w:val="nil"/>
              <w:left w:val="nil"/>
              <w:bottom w:val="single" w:sz="4" w:space="0" w:color="auto"/>
              <w:right w:val="single" w:sz="4" w:space="0" w:color="auto"/>
            </w:tcBorders>
            <w:noWrap/>
            <w:vAlign w:val="bottom"/>
          </w:tcPr>
          <w:p w:rsidR="00D661F7" w:rsidRPr="00353B3E" w:rsidRDefault="00D661F7" w:rsidP="00D661F7">
            <w:pPr>
              <w:spacing w:after="0" w:line="240" w:lineRule="auto"/>
              <w:jc w:val="center"/>
              <w:rPr>
                <w:rFonts w:ascii="Times New Roman" w:eastAsia="Times New Roman" w:hAnsi="Times New Roman" w:cs="Times New Roman"/>
                <w:b/>
                <w:color w:val="000000"/>
                <w:sz w:val="24"/>
                <w:szCs w:val="24"/>
                <w:lang w:val="ru-RU" w:eastAsia="ru-RU"/>
              </w:rPr>
            </w:pPr>
            <w:r w:rsidRPr="00353B3E">
              <w:rPr>
                <w:rFonts w:ascii="Times New Roman" w:eastAsia="Times New Roman" w:hAnsi="Times New Roman" w:cs="Times New Roman"/>
                <w:b/>
                <w:color w:val="000000"/>
                <w:sz w:val="24"/>
                <w:szCs w:val="24"/>
                <w:lang w:val="ru-RU" w:eastAsia="ru-RU"/>
              </w:rPr>
              <w:t>1,0</w:t>
            </w:r>
          </w:p>
        </w:tc>
        <w:tc>
          <w:tcPr>
            <w:tcW w:w="1857"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color w:val="000000"/>
                <w:sz w:val="24"/>
                <w:szCs w:val="24"/>
                <w:lang w:val="ru-RU" w:eastAsia="ru-RU"/>
              </w:rPr>
            </w:pPr>
            <w:r w:rsidRPr="00353B3E">
              <w:rPr>
                <w:rFonts w:ascii="Times New Roman" w:eastAsia="Times New Roman" w:hAnsi="Times New Roman" w:cs="Times New Roman"/>
                <w:b/>
                <w:color w:val="000000"/>
                <w:sz w:val="24"/>
                <w:szCs w:val="24"/>
                <w:lang w:val="ru-RU" w:eastAsia="ru-RU"/>
              </w:rPr>
              <w:t>0,98</w:t>
            </w:r>
          </w:p>
        </w:tc>
      </w:tr>
      <w:tr w:rsidR="00D661F7" w:rsidRPr="00353B3E" w:rsidTr="00D661F7">
        <w:trPr>
          <w:trHeight w:val="465"/>
        </w:trPr>
        <w:tc>
          <w:tcPr>
            <w:tcW w:w="940" w:type="dxa"/>
            <w:tcBorders>
              <w:top w:val="nil"/>
              <w:left w:val="single" w:sz="8" w:space="0" w:color="auto"/>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3</w:t>
            </w:r>
          </w:p>
        </w:tc>
        <w:tc>
          <w:tcPr>
            <w:tcW w:w="4932"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b/>
                <w:color w:val="000000"/>
                <w:sz w:val="24"/>
                <w:szCs w:val="24"/>
                <w:lang w:val="ru-RU" w:eastAsia="ru-RU"/>
              </w:rPr>
            </w:pPr>
            <w:r w:rsidRPr="00353B3E">
              <w:rPr>
                <w:rFonts w:ascii="Times New Roman" w:eastAsia="Times New Roman" w:hAnsi="Times New Roman" w:cs="Times New Roman"/>
                <w:b/>
                <w:color w:val="000000"/>
                <w:sz w:val="24"/>
                <w:szCs w:val="24"/>
                <w:lang w:val="ru-RU" w:eastAsia="ru-RU"/>
              </w:rPr>
              <w:t>Витрати на збут</w:t>
            </w:r>
          </w:p>
        </w:tc>
        <w:tc>
          <w:tcPr>
            <w:tcW w:w="1900" w:type="dxa"/>
            <w:tcBorders>
              <w:top w:val="nil"/>
              <w:left w:val="nil"/>
              <w:bottom w:val="single" w:sz="4" w:space="0" w:color="auto"/>
              <w:right w:val="single" w:sz="4" w:space="0" w:color="auto"/>
            </w:tcBorders>
            <w:noWrap/>
            <w:vAlign w:val="bottom"/>
          </w:tcPr>
          <w:p w:rsidR="00D661F7" w:rsidRPr="00353B3E" w:rsidRDefault="00D661F7" w:rsidP="00D661F7">
            <w:pPr>
              <w:spacing w:after="0" w:line="240" w:lineRule="auto"/>
              <w:jc w:val="center"/>
              <w:rPr>
                <w:rFonts w:ascii="Times New Roman" w:eastAsia="Times New Roman" w:hAnsi="Times New Roman" w:cs="Times New Roman"/>
                <w:b/>
                <w:color w:val="000000"/>
                <w:sz w:val="24"/>
                <w:szCs w:val="24"/>
                <w:lang w:val="ru-RU" w:eastAsia="ru-RU"/>
              </w:rPr>
            </w:pPr>
            <w:r w:rsidRPr="00353B3E">
              <w:rPr>
                <w:rFonts w:ascii="Times New Roman" w:eastAsia="Times New Roman" w:hAnsi="Times New Roman" w:cs="Times New Roman"/>
                <w:b/>
                <w:color w:val="000000"/>
                <w:sz w:val="24"/>
                <w:szCs w:val="24"/>
                <w:lang w:val="ru-RU" w:eastAsia="ru-RU"/>
              </w:rPr>
              <w:t>1,29</w:t>
            </w:r>
          </w:p>
        </w:tc>
        <w:tc>
          <w:tcPr>
            <w:tcW w:w="1857"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color w:val="000000"/>
                <w:sz w:val="24"/>
                <w:szCs w:val="24"/>
                <w:lang w:val="ru-RU" w:eastAsia="ru-RU"/>
              </w:rPr>
            </w:pPr>
            <w:r w:rsidRPr="00353B3E">
              <w:rPr>
                <w:rFonts w:ascii="Times New Roman" w:eastAsia="Times New Roman" w:hAnsi="Times New Roman" w:cs="Times New Roman"/>
                <w:b/>
                <w:color w:val="000000"/>
                <w:sz w:val="24"/>
                <w:szCs w:val="24"/>
                <w:lang w:val="ru-RU" w:eastAsia="ru-RU"/>
              </w:rPr>
              <w:t>1,26</w:t>
            </w:r>
          </w:p>
        </w:tc>
      </w:tr>
      <w:tr w:rsidR="00D661F7" w:rsidRPr="00353B3E" w:rsidTr="00D661F7">
        <w:trPr>
          <w:trHeight w:val="465"/>
        </w:trPr>
        <w:tc>
          <w:tcPr>
            <w:tcW w:w="940" w:type="dxa"/>
            <w:tcBorders>
              <w:top w:val="nil"/>
              <w:left w:val="single" w:sz="8" w:space="0" w:color="auto"/>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 4</w:t>
            </w:r>
          </w:p>
        </w:tc>
        <w:tc>
          <w:tcPr>
            <w:tcW w:w="4932"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Усього витрат повної собівартості</w:t>
            </w:r>
          </w:p>
        </w:tc>
        <w:tc>
          <w:tcPr>
            <w:tcW w:w="1900" w:type="dxa"/>
            <w:tcBorders>
              <w:top w:val="nil"/>
              <w:left w:val="nil"/>
              <w:bottom w:val="single" w:sz="4" w:space="0" w:color="auto"/>
              <w:right w:val="single" w:sz="4" w:space="0" w:color="auto"/>
            </w:tcBorders>
            <w:noWrap/>
            <w:vAlign w:val="bottom"/>
          </w:tcPr>
          <w:p w:rsidR="00D661F7" w:rsidRPr="00353B3E" w:rsidRDefault="00D661F7" w:rsidP="00D661F7">
            <w:pPr>
              <w:spacing w:after="0" w:line="240" w:lineRule="auto"/>
              <w:jc w:val="center"/>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21,03</w:t>
            </w:r>
          </w:p>
        </w:tc>
        <w:tc>
          <w:tcPr>
            <w:tcW w:w="1857"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20,65</w:t>
            </w:r>
          </w:p>
        </w:tc>
      </w:tr>
      <w:tr w:rsidR="00D661F7" w:rsidRPr="00353B3E" w:rsidTr="00D661F7">
        <w:trPr>
          <w:trHeight w:val="465"/>
        </w:trPr>
        <w:tc>
          <w:tcPr>
            <w:tcW w:w="940" w:type="dxa"/>
            <w:tcBorders>
              <w:top w:val="nil"/>
              <w:left w:val="single" w:sz="8" w:space="0" w:color="auto"/>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5</w:t>
            </w:r>
          </w:p>
        </w:tc>
        <w:tc>
          <w:tcPr>
            <w:tcW w:w="4932"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Поповнення обігових кошті</w:t>
            </w:r>
            <w:proofErr w:type="gramStart"/>
            <w:r w:rsidRPr="00353B3E">
              <w:rPr>
                <w:rFonts w:ascii="Times New Roman" w:eastAsia="Times New Roman" w:hAnsi="Times New Roman" w:cs="Times New Roman"/>
                <w:color w:val="000000"/>
                <w:sz w:val="24"/>
                <w:szCs w:val="24"/>
                <w:lang w:val="ru-RU" w:eastAsia="ru-RU"/>
              </w:rPr>
              <w:t>в</w:t>
            </w:r>
            <w:proofErr w:type="gramEnd"/>
            <w:r w:rsidRPr="00353B3E">
              <w:rPr>
                <w:rFonts w:ascii="Times New Roman" w:eastAsia="Times New Roman" w:hAnsi="Times New Roman" w:cs="Times New Roman"/>
                <w:color w:val="000000"/>
                <w:sz w:val="24"/>
                <w:szCs w:val="24"/>
                <w:lang w:val="ru-RU" w:eastAsia="ru-RU"/>
              </w:rPr>
              <w:t xml:space="preserve"> </w:t>
            </w:r>
          </w:p>
        </w:tc>
        <w:tc>
          <w:tcPr>
            <w:tcW w:w="1900" w:type="dxa"/>
            <w:tcBorders>
              <w:top w:val="nil"/>
              <w:left w:val="nil"/>
              <w:bottom w:val="single" w:sz="4" w:space="0" w:color="auto"/>
              <w:right w:val="single" w:sz="4" w:space="0" w:color="auto"/>
            </w:tcBorders>
            <w:noWrap/>
            <w:vAlign w:val="bottom"/>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0,42</w:t>
            </w:r>
          </w:p>
        </w:tc>
        <w:tc>
          <w:tcPr>
            <w:tcW w:w="1857"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0,83</w:t>
            </w:r>
          </w:p>
        </w:tc>
      </w:tr>
      <w:tr w:rsidR="00D661F7" w:rsidRPr="00353B3E" w:rsidTr="00D661F7">
        <w:trPr>
          <w:trHeight w:val="465"/>
        </w:trPr>
        <w:tc>
          <w:tcPr>
            <w:tcW w:w="940" w:type="dxa"/>
            <w:tcBorders>
              <w:top w:val="nil"/>
              <w:left w:val="single" w:sz="8" w:space="0" w:color="auto"/>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Calibri"/>
                <w:b/>
                <w:bCs/>
                <w:color w:val="000000"/>
                <w:sz w:val="24"/>
                <w:szCs w:val="24"/>
                <w:lang w:val="ru-RU" w:eastAsia="ru-RU"/>
              </w:rPr>
            </w:pPr>
            <w:r w:rsidRPr="00353B3E">
              <w:rPr>
                <w:rFonts w:ascii="Times New Roman" w:eastAsia="Times New Roman" w:hAnsi="Times New Roman" w:cs="Calibri"/>
                <w:b/>
                <w:bCs/>
                <w:color w:val="000000"/>
                <w:sz w:val="24"/>
                <w:szCs w:val="24"/>
                <w:lang w:val="ru-RU" w:eastAsia="ru-RU"/>
              </w:rPr>
              <w:t> 6</w:t>
            </w:r>
          </w:p>
        </w:tc>
        <w:tc>
          <w:tcPr>
            <w:tcW w:w="4932"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Разом</w:t>
            </w:r>
          </w:p>
        </w:tc>
        <w:tc>
          <w:tcPr>
            <w:tcW w:w="1900" w:type="dxa"/>
            <w:tcBorders>
              <w:top w:val="nil"/>
              <w:left w:val="nil"/>
              <w:bottom w:val="single" w:sz="4" w:space="0" w:color="auto"/>
              <w:right w:val="single" w:sz="4" w:space="0" w:color="auto"/>
            </w:tcBorders>
            <w:noWrap/>
            <w:vAlign w:val="bottom"/>
          </w:tcPr>
          <w:p w:rsidR="00D661F7" w:rsidRPr="00353B3E" w:rsidRDefault="00D661F7" w:rsidP="00D661F7">
            <w:pPr>
              <w:spacing w:after="0" w:line="240" w:lineRule="auto"/>
              <w:jc w:val="center"/>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21,45</w:t>
            </w:r>
          </w:p>
        </w:tc>
        <w:tc>
          <w:tcPr>
            <w:tcW w:w="1857"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21,48</w:t>
            </w:r>
          </w:p>
        </w:tc>
      </w:tr>
      <w:tr w:rsidR="00D661F7" w:rsidRPr="00353B3E" w:rsidTr="00D661F7">
        <w:trPr>
          <w:trHeight w:val="465"/>
        </w:trPr>
        <w:tc>
          <w:tcPr>
            <w:tcW w:w="940" w:type="dxa"/>
            <w:tcBorders>
              <w:top w:val="nil"/>
              <w:left w:val="single" w:sz="8" w:space="0" w:color="auto"/>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color w:val="000000"/>
                <w:sz w:val="24"/>
                <w:szCs w:val="24"/>
                <w:lang w:val="ru-RU" w:eastAsia="ru-RU"/>
              </w:rPr>
            </w:pPr>
            <w:r w:rsidRPr="00353B3E">
              <w:rPr>
                <w:rFonts w:ascii="Times New Roman" w:eastAsia="Times New Roman" w:hAnsi="Times New Roman" w:cs="Times New Roman"/>
                <w:b/>
                <w:color w:val="000000"/>
                <w:sz w:val="24"/>
                <w:szCs w:val="24"/>
                <w:lang w:val="ru-RU" w:eastAsia="ru-RU"/>
              </w:rPr>
              <w:t>7</w:t>
            </w:r>
          </w:p>
        </w:tc>
        <w:tc>
          <w:tcPr>
            <w:tcW w:w="4932"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ПДВ 20%</w:t>
            </w:r>
          </w:p>
        </w:tc>
        <w:tc>
          <w:tcPr>
            <w:tcW w:w="1900" w:type="dxa"/>
            <w:tcBorders>
              <w:top w:val="nil"/>
              <w:left w:val="nil"/>
              <w:bottom w:val="single" w:sz="4" w:space="0" w:color="auto"/>
              <w:right w:val="single" w:sz="4" w:space="0" w:color="auto"/>
            </w:tcBorders>
            <w:noWrap/>
            <w:vAlign w:val="bottom"/>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4,29</w:t>
            </w:r>
          </w:p>
        </w:tc>
        <w:tc>
          <w:tcPr>
            <w:tcW w:w="1857"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color w:val="000000"/>
                <w:sz w:val="24"/>
                <w:szCs w:val="24"/>
                <w:lang w:val="ru-RU" w:eastAsia="ru-RU"/>
              </w:rPr>
            </w:pPr>
            <w:r w:rsidRPr="00353B3E">
              <w:rPr>
                <w:rFonts w:ascii="Times New Roman" w:eastAsia="Times New Roman" w:hAnsi="Times New Roman" w:cs="Times New Roman"/>
                <w:color w:val="000000"/>
                <w:sz w:val="24"/>
                <w:szCs w:val="24"/>
                <w:lang w:val="ru-RU" w:eastAsia="ru-RU"/>
              </w:rPr>
              <w:t>4,30</w:t>
            </w:r>
          </w:p>
        </w:tc>
      </w:tr>
      <w:tr w:rsidR="00D661F7" w:rsidRPr="00353B3E" w:rsidTr="00D661F7">
        <w:trPr>
          <w:trHeight w:val="465"/>
        </w:trPr>
        <w:tc>
          <w:tcPr>
            <w:tcW w:w="940" w:type="dxa"/>
            <w:tcBorders>
              <w:top w:val="nil"/>
              <w:left w:val="single" w:sz="8" w:space="0" w:color="auto"/>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bCs/>
                <w:iCs/>
                <w:color w:val="000000"/>
                <w:sz w:val="24"/>
                <w:szCs w:val="24"/>
                <w:lang w:val="ru-RU" w:eastAsia="ru-RU"/>
              </w:rPr>
            </w:pPr>
            <w:r w:rsidRPr="00353B3E">
              <w:rPr>
                <w:rFonts w:ascii="Times New Roman" w:eastAsia="Times New Roman" w:hAnsi="Times New Roman" w:cs="Times New Roman"/>
                <w:b/>
                <w:bCs/>
                <w:iCs/>
                <w:color w:val="000000"/>
                <w:sz w:val="24"/>
                <w:szCs w:val="24"/>
                <w:lang w:val="ru-RU" w:eastAsia="ru-RU"/>
              </w:rPr>
              <w:t> 8</w:t>
            </w:r>
          </w:p>
        </w:tc>
        <w:tc>
          <w:tcPr>
            <w:tcW w:w="4932"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Всього</w:t>
            </w:r>
          </w:p>
        </w:tc>
        <w:tc>
          <w:tcPr>
            <w:tcW w:w="1900" w:type="dxa"/>
            <w:tcBorders>
              <w:top w:val="nil"/>
              <w:left w:val="nil"/>
              <w:bottom w:val="single" w:sz="4" w:space="0" w:color="auto"/>
              <w:right w:val="single" w:sz="4" w:space="0" w:color="auto"/>
            </w:tcBorders>
            <w:noWrap/>
            <w:vAlign w:val="bottom"/>
          </w:tcPr>
          <w:p w:rsidR="00D661F7" w:rsidRPr="00353B3E" w:rsidRDefault="00D661F7" w:rsidP="00D661F7">
            <w:pPr>
              <w:spacing w:after="0" w:line="240" w:lineRule="auto"/>
              <w:jc w:val="center"/>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25,74</w:t>
            </w:r>
          </w:p>
        </w:tc>
        <w:tc>
          <w:tcPr>
            <w:tcW w:w="1857" w:type="dxa"/>
            <w:tcBorders>
              <w:top w:val="nil"/>
              <w:left w:val="nil"/>
              <w:bottom w:val="single" w:sz="4" w:space="0" w:color="auto"/>
              <w:right w:val="single" w:sz="4" w:space="0" w:color="auto"/>
            </w:tcBorders>
            <w:noWrap/>
            <w:vAlign w:val="center"/>
          </w:tcPr>
          <w:p w:rsidR="00D661F7" w:rsidRPr="00353B3E" w:rsidRDefault="00D661F7" w:rsidP="00D661F7">
            <w:pPr>
              <w:spacing w:after="0" w:line="240" w:lineRule="auto"/>
              <w:jc w:val="center"/>
              <w:rPr>
                <w:rFonts w:ascii="Times New Roman" w:eastAsia="Times New Roman" w:hAnsi="Times New Roman" w:cs="Times New Roman"/>
                <w:b/>
                <w:bCs/>
                <w:color w:val="000000"/>
                <w:sz w:val="24"/>
                <w:szCs w:val="24"/>
                <w:lang w:val="ru-RU" w:eastAsia="ru-RU"/>
              </w:rPr>
            </w:pPr>
            <w:r w:rsidRPr="00353B3E">
              <w:rPr>
                <w:rFonts w:ascii="Times New Roman" w:eastAsia="Times New Roman" w:hAnsi="Times New Roman" w:cs="Times New Roman"/>
                <w:b/>
                <w:bCs/>
                <w:color w:val="000000"/>
                <w:sz w:val="24"/>
                <w:szCs w:val="24"/>
                <w:lang w:val="ru-RU" w:eastAsia="ru-RU"/>
              </w:rPr>
              <w:t>25,78</w:t>
            </w:r>
          </w:p>
        </w:tc>
      </w:tr>
    </w:tbl>
    <w:p w:rsidR="00D661F7" w:rsidRDefault="00D661F7" w:rsidP="00D661F7">
      <w:pPr>
        <w:spacing w:after="0" w:line="240" w:lineRule="auto"/>
        <w:jc w:val="right"/>
        <w:rPr>
          <w:rFonts w:ascii="Times New Roman" w:eastAsia="Times New Roman" w:hAnsi="Times New Roman" w:cs="Times New Roman"/>
          <w:sz w:val="24"/>
          <w:szCs w:val="24"/>
          <w:lang w:val="ru-RU" w:eastAsia="ru-RU"/>
        </w:rPr>
      </w:pPr>
    </w:p>
    <w:p w:rsidR="00D661F7" w:rsidRDefault="00D661F7" w:rsidP="00D661F7">
      <w:pPr>
        <w:spacing w:after="0" w:line="240" w:lineRule="auto"/>
        <w:jc w:val="right"/>
        <w:rPr>
          <w:rFonts w:ascii="Times New Roman" w:eastAsia="Times New Roman" w:hAnsi="Times New Roman" w:cs="Times New Roman"/>
          <w:sz w:val="24"/>
          <w:szCs w:val="24"/>
          <w:lang w:val="ru-RU" w:eastAsia="ru-RU"/>
        </w:rPr>
      </w:pPr>
    </w:p>
    <w:p w:rsidR="00D661F7" w:rsidRDefault="00D661F7" w:rsidP="00D661F7">
      <w:pPr>
        <w:spacing w:after="0" w:line="240" w:lineRule="auto"/>
        <w:jc w:val="right"/>
        <w:rPr>
          <w:rFonts w:ascii="Times New Roman" w:eastAsia="Times New Roman" w:hAnsi="Times New Roman" w:cs="Times New Roman"/>
          <w:sz w:val="24"/>
          <w:szCs w:val="24"/>
          <w:lang w:val="ru-RU" w:eastAsia="ru-RU"/>
        </w:rPr>
      </w:pPr>
    </w:p>
    <w:p w:rsidR="00D661F7" w:rsidRPr="00353B3E" w:rsidRDefault="00D661F7" w:rsidP="00D661F7">
      <w:pPr>
        <w:spacing w:after="0" w:line="240" w:lineRule="auto"/>
        <w:jc w:val="right"/>
        <w:rPr>
          <w:rFonts w:ascii="Times New Roman" w:eastAsia="Times New Roman" w:hAnsi="Times New Roman" w:cs="Times New Roman"/>
          <w:sz w:val="24"/>
          <w:szCs w:val="24"/>
          <w:lang w:val="ru-RU" w:eastAsia="ru-RU"/>
        </w:rPr>
      </w:pPr>
    </w:p>
    <w:p w:rsidR="00D661F7" w:rsidRDefault="00D661F7" w:rsidP="00D661F7">
      <w:pPr>
        <w:spacing w:after="0" w:line="240" w:lineRule="auto"/>
        <w:rPr>
          <w:rFonts w:ascii="Times New Roman" w:eastAsia="Times New Roman" w:hAnsi="Times New Roman" w:cs="Times New Roman"/>
          <w:sz w:val="28"/>
          <w:szCs w:val="28"/>
          <w:lang w:eastAsia="ru-RU"/>
        </w:rPr>
      </w:pPr>
      <w:r w:rsidRPr="00781FE8">
        <w:rPr>
          <w:rFonts w:ascii="Times New Roman" w:eastAsia="Times New Roman" w:hAnsi="Times New Roman" w:cs="Times New Roman"/>
          <w:b/>
          <w:sz w:val="24"/>
          <w:szCs w:val="24"/>
          <w:lang w:val="ru-RU" w:eastAsia="ru-RU"/>
        </w:rPr>
        <w:t>Керуючий справами виконавчого комітету                                     Володимир АД</w:t>
      </w:r>
      <w:r w:rsidRPr="00781FE8">
        <w:rPr>
          <w:rFonts w:ascii="Times New Roman" w:eastAsia="Times New Roman" w:hAnsi="Times New Roman" w:cs="Times New Roman"/>
          <w:b/>
          <w:sz w:val="24"/>
          <w:szCs w:val="24"/>
          <w:lang w:eastAsia="ru-RU"/>
        </w:rPr>
        <w:t>АМ</w:t>
      </w:r>
    </w:p>
    <w:p w:rsidR="00D661F7" w:rsidRDefault="00D661F7" w:rsidP="00D661F7">
      <w:pPr>
        <w:spacing w:after="0" w:line="240" w:lineRule="auto"/>
        <w:rPr>
          <w:rFonts w:ascii="Times New Roman" w:eastAsia="Times New Roman" w:hAnsi="Times New Roman" w:cs="Times New Roman"/>
          <w:sz w:val="28"/>
          <w:szCs w:val="28"/>
          <w:lang w:eastAsia="ru-RU"/>
        </w:rPr>
      </w:pPr>
    </w:p>
    <w:p w:rsidR="00D661F7" w:rsidRDefault="00D661F7" w:rsidP="00D661F7">
      <w:pPr>
        <w:spacing w:after="0" w:line="240" w:lineRule="auto"/>
        <w:rPr>
          <w:rFonts w:ascii="Times New Roman" w:eastAsia="Times New Roman" w:hAnsi="Times New Roman" w:cs="Times New Roman"/>
          <w:sz w:val="28"/>
          <w:szCs w:val="28"/>
          <w:lang w:eastAsia="ru-RU"/>
        </w:rPr>
      </w:pPr>
    </w:p>
    <w:p w:rsidR="00C43938" w:rsidRPr="00C43938" w:rsidRDefault="00C43938" w:rsidP="00C43938">
      <w:pPr>
        <w:tabs>
          <w:tab w:val="left" w:pos="4494"/>
        </w:tabs>
        <w:spacing w:after="0" w:line="240" w:lineRule="auto"/>
        <w:ind w:firstLine="709"/>
        <w:jc w:val="both"/>
        <w:rPr>
          <w:rFonts w:ascii="Times New Roman" w:eastAsia="SimSun" w:hAnsi="Times New Roman" w:cs="Times New Roman"/>
          <w:sz w:val="24"/>
          <w:szCs w:val="24"/>
          <w:lang w:eastAsia="ru-RU"/>
        </w:rPr>
      </w:pPr>
    </w:p>
    <w:p w:rsidR="00C43938" w:rsidRPr="006C2DA0" w:rsidRDefault="00C43938" w:rsidP="00C000B3">
      <w:pPr>
        <w:tabs>
          <w:tab w:val="left" w:pos="7830"/>
        </w:tabs>
        <w:spacing w:after="0" w:line="240" w:lineRule="auto"/>
        <w:rPr>
          <w:rFonts w:ascii="Times New Roman" w:eastAsia="Calibri" w:hAnsi="Times New Roman" w:cs="Times New Roman"/>
          <w:sz w:val="24"/>
          <w:lang w:eastAsia="en-US"/>
        </w:rPr>
      </w:pPr>
    </w:p>
    <w:p w:rsidR="00B40B86" w:rsidRDefault="00B40B86" w:rsidP="00F83026">
      <w:pPr>
        <w:rPr>
          <w:rFonts w:ascii="Times New Roman" w:eastAsia="Times New Roman" w:hAnsi="Times New Roman" w:cs="Times New Roman"/>
          <w:sz w:val="26"/>
          <w:szCs w:val="26"/>
          <w:lang w:eastAsia="ru-RU"/>
        </w:rPr>
      </w:pPr>
    </w:p>
    <w:p w:rsidR="00CA13D4" w:rsidRDefault="00CA13D4" w:rsidP="00F83026">
      <w:pPr>
        <w:rPr>
          <w:lang w:eastAsia="ar-SA"/>
        </w:rPr>
      </w:pPr>
    </w:p>
    <w:p w:rsidR="00D661F7" w:rsidRPr="00CA13D4" w:rsidRDefault="00D661F7" w:rsidP="00F83026">
      <w:pPr>
        <w:rPr>
          <w:lang w:eastAsia="ar-SA"/>
        </w:rPr>
      </w:pPr>
    </w:p>
    <w:p w:rsidR="00B40B86" w:rsidRPr="007A714A" w:rsidRDefault="00B40B86" w:rsidP="00F83026">
      <w:pPr>
        <w:rPr>
          <w:lang w:val="ru-RU" w:eastAsia="ar-SA"/>
        </w:rPr>
      </w:pPr>
    </w:p>
    <w:p w:rsidR="004D59E3" w:rsidRDefault="004D59E3" w:rsidP="003E52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D0B41" w:rsidRPr="006C2DA0" w:rsidRDefault="00ED0B41" w:rsidP="00ED0B41">
      <w:pPr>
        <w:spacing w:after="0" w:line="240" w:lineRule="auto"/>
        <w:rPr>
          <w:rFonts w:ascii="Times New Roman" w:hAnsi="Times New Roman"/>
          <w:bCs/>
          <w:sz w:val="28"/>
        </w:rPr>
      </w:pPr>
      <w:r>
        <w:rPr>
          <w:rFonts w:ascii="Times New Roman" w:hAnsi="Times New Roman"/>
          <w:sz w:val="28"/>
          <w:szCs w:val="28"/>
        </w:rPr>
        <w:t xml:space="preserve">  від </w:t>
      </w:r>
      <w:r w:rsidR="00CA13D4">
        <w:rPr>
          <w:rFonts w:ascii="Times New Roman" w:hAnsi="Times New Roman"/>
          <w:sz w:val="28"/>
          <w:szCs w:val="28"/>
        </w:rPr>
        <w:t>0</w:t>
      </w:r>
      <w:r w:rsidR="00D661F7">
        <w:rPr>
          <w:rFonts w:ascii="Times New Roman" w:hAnsi="Times New Roman"/>
          <w:sz w:val="28"/>
          <w:szCs w:val="28"/>
        </w:rPr>
        <w:t>4</w:t>
      </w:r>
      <w:r w:rsidR="004D59E3">
        <w:rPr>
          <w:rFonts w:ascii="Times New Roman" w:hAnsi="Times New Roman"/>
          <w:sz w:val="28"/>
          <w:szCs w:val="28"/>
        </w:rPr>
        <w:t>.</w:t>
      </w:r>
      <w:r w:rsidR="00D661F7">
        <w:rPr>
          <w:rFonts w:ascii="Times New Roman" w:hAnsi="Times New Roman"/>
          <w:sz w:val="28"/>
          <w:szCs w:val="28"/>
        </w:rPr>
        <w:t>1</w:t>
      </w:r>
      <w:r w:rsidR="00440688">
        <w:rPr>
          <w:rFonts w:ascii="Times New Roman" w:hAnsi="Times New Roman"/>
          <w:sz w:val="28"/>
          <w:szCs w:val="28"/>
        </w:rPr>
        <w:t>0</w:t>
      </w:r>
      <w:r w:rsidR="004D59E3" w:rsidRPr="00DC523A">
        <w:rPr>
          <w:rFonts w:ascii="Times New Roman" w:hAnsi="Times New Roman"/>
          <w:bCs/>
          <w:sz w:val="28"/>
        </w:rPr>
        <w:t>.</w:t>
      </w:r>
      <w:r w:rsidR="004D59E3">
        <w:rPr>
          <w:rFonts w:ascii="Times New Roman" w:hAnsi="Times New Roman"/>
          <w:bCs/>
          <w:sz w:val="28"/>
        </w:rPr>
        <w:t>202</w:t>
      </w:r>
      <w:r w:rsidR="00440688">
        <w:rPr>
          <w:rFonts w:ascii="Times New Roman" w:hAnsi="Times New Roman"/>
          <w:bCs/>
          <w:sz w:val="28"/>
        </w:rPr>
        <w:t>2</w:t>
      </w:r>
      <w:r w:rsidR="004D59E3" w:rsidRPr="00DC523A">
        <w:rPr>
          <w:rFonts w:ascii="Times New Roman" w:hAnsi="Times New Roman"/>
          <w:bCs/>
          <w:sz w:val="28"/>
        </w:rPr>
        <w:t xml:space="preserve">                                                                                                   </w:t>
      </w:r>
      <w:r w:rsidR="00016E9A">
        <w:rPr>
          <w:rFonts w:ascii="Times New Roman" w:hAnsi="Times New Roman"/>
          <w:bCs/>
          <w:sz w:val="28"/>
        </w:rPr>
        <w:t xml:space="preserve">№ </w:t>
      </w:r>
      <w:r w:rsidR="00CA13D4">
        <w:rPr>
          <w:rFonts w:ascii="Times New Roman" w:hAnsi="Times New Roman"/>
          <w:bCs/>
          <w:sz w:val="28"/>
        </w:rPr>
        <w:t>1</w:t>
      </w:r>
      <w:r w:rsidR="00E957FA">
        <w:rPr>
          <w:rFonts w:ascii="Times New Roman" w:hAnsi="Times New Roman"/>
          <w:bCs/>
          <w:sz w:val="28"/>
        </w:rPr>
        <w:t>29</w:t>
      </w: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E957FA" w:rsidRPr="00E957FA" w:rsidRDefault="00E957FA" w:rsidP="00E957FA">
      <w:pPr>
        <w:shd w:val="clear" w:color="auto" w:fill="FFFFFF"/>
        <w:spacing w:after="0" w:line="240" w:lineRule="auto"/>
        <w:jc w:val="both"/>
        <w:rPr>
          <w:rFonts w:ascii="Times New Roman" w:eastAsia="Times New Roman" w:hAnsi="Times New Roman" w:cs="Times New Roman"/>
          <w:bCs/>
          <w:sz w:val="28"/>
          <w:szCs w:val="28"/>
          <w:bdr w:val="none" w:sz="0" w:space="0" w:color="auto" w:frame="1"/>
          <w:lang w:val="ru-RU"/>
        </w:rPr>
      </w:pPr>
      <w:r w:rsidRPr="00E957FA">
        <w:rPr>
          <w:rFonts w:ascii="Times New Roman" w:eastAsia="Times New Roman" w:hAnsi="Times New Roman" w:cs="Times New Roman"/>
          <w:bCs/>
          <w:sz w:val="28"/>
          <w:szCs w:val="28"/>
          <w:bdr w:val="none" w:sz="0" w:space="0" w:color="auto" w:frame="1"/>
        </w:rPr>
        <w:t xml:space="preserve">Про встановлення тарифу </w:t>
      </w:r>
    </w:p>
    <w:p w:rsidR="00E957FA" w:rsidRPr="00E957FA" w:rsidRDefault="00E957FA" w:rsidP="00E957FA">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E957FA">
        <w:rPr>
          <w:rFonts w:ascii="Times New Roman" w:eastAsia="Times New Roman" w:hAnsi="Times New Roman" w:cs="Times New Roman"/>
          <w:bCs/>
          <w:sz w:val="28"/>
          <w:szCs w:val="28"/>
          <w:bdr w:val="none" w:sz="0" w:space="0" w:color="auto" w:frame="1"/>
        </w:rPr>
        <w:t>на виробництво теплової</w:t>
      </w:r>
      <w:r w:rsidRPr="00E957FA">
        <w:rPr>
          <w:rFonts w:ascii="Arial" w:eastAsia="Times New Roman" w:hAnsi="Arial" w:cs="Arial"/>
          <w:sz w:val="21"/>
          <w:szCs w:val="21"/>
        </w:rPr>
        <w:t xml:space="preserve"> </w:t>
      </w:r>
      <w:r w:rsidRPr="00E957FA">
        <w:rPr>
          <w:rFonts w:ascii="Times New Roman" w:eastAsia="Times New Roman" w:hAnsi="Times New Roman" w:cs="Times New Roman"/>
          <w:bCs/>
          <w:sz w:val="28"/>
          <w:szCs w:val="28"/>
          <w:bdr w:val="none" w:sz="0" w:space="0" w:color="auto" w:frame="1"/>
        </w:rPr>
        <w:t xml:space="preserve">енергії </w:t>
      </w:r>
    </w:p>
    <w:p w:rsidR="00E957FA" w:rsidRPr="00E957FA" w:rsidRDefault="00E957FA" w:rsidP="00E957FA">
      <w:pPr>
        <w:shd w:val="clear" w:color="auto" w:fill="FFFFFF"/>
        <w:spacing w:after="0" w:line="240" w:lineRule="auto"/>
        <w:jc w:val="both"/>
        <w:rPr>
          <w:rFonts w:ascii="Arial" w:eastAsia="Times New Roman" w:hAnsi="Arial" w:cs="Arial"/>
          <w:sz w:val="21"/>
          <w:szCs w:val="21"/>
        </w:rPr>
      </w:pPr>
      <w:r w:rsidRPr="00E957FA">
        <w:rPr>
          <w:rFonts w:ascii="Times New Roman" w:eastAsia="Times New Roman" w:hAnsi="Times New Roman" w:cs="Times New Roman"/>
          <w:bCs/>
          <w:sz w:val="28"/>
          <w:szCs w:val="28"/>
          <w:bdr w:val="none" w:sz="0" w:space="0" w:color="auto" w:frame="1"/>
        </w:rPr>
        <w:t>ТОВ « Маньківкаенергосервіс»</w:t>
      </w:r>
    </w:p>
    <w:p w:rsidR="00E957FA" w:rsidRPr="00E957FA" w:rsidRDefault="00E957FA" w:rsidP="00E957FA">
      <w:pPr>
        <w:shd w:val="clear" w:color="auto" w:fill="FFFFFF"/>
        <w:spacing w:after="0" w:line="240" w:lineRule="auto"/>
        <w:jc w:val="both"/>
        <w:rPr>
          <w:rFonts w:ascii="Arial" w:eastAsia="Times New Roman" w:hAnsi="Arial" w:cs="Arial"/>
          <w:sz w:val="21"/>
          <w:szCs w:val="21"/>
        </w:rPr>
      </w:pPr>
      <w:r w:rsidRPr="00E957FA">
        <w:rPr>
          <w:rFonts w:ascii="Arial" w:eastAsia="Times New Roman" w:hAnsi="Arial" w:cs="Arial"/>
          <w:sz w:val="21"/>
          <w:szCs w:val="21"/>
        </w:rPr>
        <w:t> </w:t>
      </w:r>
    </w:p>
    <w:p w:rsidR="00E957FA" w:rsidRPr="00E957FA" w:rsidRDefault="00E957FA" w:rsidP="00E957FA">
      <w:pPr>
        <w:spacing w:after="0" w:line="240" w:lineRule="auto"/>
        <w:jc w:val="both"/>
        <w:rPr>
          <w:rFonts w:ascii="Times New Roman" w:eastAsia="Times New Roman" w:hAnsi="Times New Roman" w:cs="Times New Roman"/>
          <w:b/>
          <w:sz w:val="26"/>
          <w:szCs w:val="26"/>
          <w:lang w:eastAsia="ru-RU"/>
        </w:rPr>
      </w:pPr>
      <w:r w:rsidRPr="00E957FA">
        <w:rPr>
          <w:rFonts w:ascii="Times New Roman" w:eastAsia="Times New Roman" w:hAnsi="Times New Roman" w:cs="Times New Roman"/>
          <w:b/>
          <w:bCs/>
          <w:sz w:val="24"/>
          <w:szCs w:val="24"/>
          <w:bdr w:val="none" w:sz="0" w:space="0" w:color="auto" w:frame="1"/>
          <w:lang w:val="ru-RU" w:eastAsia="ru-RU"/>
        </w:rPr>
        <w:t xml:space="preserve">       </w:t>
      </w:r>
      <w:r w:rsidRPr="00E957FA">
        <w:rPr>
          <w:rFonts w:ascii="Times New Roman" w:eastAsia="Times New Roman" w:hAnsi="Times New Roman" w:cs="Times New Roman"/>
          <w:sz w:val="28"/>
          <w:szCs w:val="28"/>
          <w:bdr w:val="none" w:sz="0" w:space="0" w:color="auto" w:frame="1"/>
          <w:lang w:eastAsia="ru-RU"/>
        </w:rPr>
        <w:t>Розглянувши заяву ТОВ «Маньківкаенергосервіс» від 28.09.2022 № 1818/01-36/18</w:t>
      </w:r>
      <w:r w:rsidRPr="00E957FA">
        <w:rPr>
          <w:rFonts w:ascii="Times New Roman" w:eastAsia="Times New Roman" w:hAnsi="Times New Roman" w:cs="Times New Roman"/>
          <w:sz w:val="28"/>
          <w:szCs w:val="28"/>
          <w:bdr w:val="none" w:sz="0" w:space="0" w:color="auto" w:frame="1"/>
          <w:lang w:val="ru-RU" w:eastAsia="ru-RU"/>
        </w:rPr>
        <w:t> </w:t>
      </w:r>
      <w:r w:rsidRPr="00E957FA">
        <w:rPr>
          <w:rFonts w:ascii="Times New Roman" w:eastAsia="Times New Roman" w:hAnsi="Times New Roman" w:cs="Times New Roman"/>
          <w:sz w:val="28"/>
          <w:szCs w:val="28"/>
          <w:bdr w:val="none" w:sz="0" w:space="0" w:color="auto" w:frame="1"/>
          <w:lang w:eastAsia="ru-RU"/>
        </w:rPr>
        <w:t>щодо встановлення тарифу на виробництво теплової енергії, яка виробляється на установках з використанням нетрадиційних або поновлюваних джерел енергії, керуючись ст.ст.13,20 Закону України «Про теплопостачання»,</w:t>
      </w:r>
      <w:r w:rsidRPr="00E957FA">
        <w:rPr>
          <w:rFonts w:ascii="Times New Roman" w:eastAsia="Times New Roman" w:hAnsi="Times New Roman" w:cs="Times New Roman"/>
          <w:sz w:val="28"/>
          <w:szCs w:val="28"/>
          <w:bdr w:val="none" w:sz="0" w:space="0" w:color="auto" w:frame="1"/>
          <w:lang w:val="ru-RU" w:eastAsia="ru-RU"/>
        </w:rPr>
        <w:t> </w:t>
      </w:r>
      <w:r w:rsidRPr="00E957FA">
        <w:rPr>
          <w:rFonts w:ascii="Times New Roman" w:eastAsia="Times New Roman" w:hAnsi="Times New Roman" w:cs="Times New Roman"/>
          <w:sz w:val="28"/>
          <w:szCs w:val="28"/>
          <w:bdr w:val="none" w:sz="0" w:space="0" w:color="auto" w:frame="1"/>
          <w:lang w:eastAsia="ru-RU"/>
        </w:rPr>
        <w:t xml:space="preserve"> постановою Кабінету Міністрів від 01.06.2011 року № 869 «Про забезпечення єдиного підходу до формування тарифів на комунальні послуги» (зі змінами), ст 28 Законів України «Про місцеве самоврядування в Україні», наказом Міністерства регіонального розвитку, будівництва та житлово-комунального господарства України від 12.09.2018 №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виконавчий комітет Миколаївської </w:t>
      </w:r>
      <w:r w:rsidRPr="00E957FA">
        <w:rPr>
          <w:rFonts w:ascii="Times New Roman" w:eastAsia="Times New Roman" w:hAnsi="Times New Roman" w:cs="Times New Roman"/>
          <w:sz w:val="28"/>
          <w:szCs w:val="28"/>
          <w:lang w:eastAsia="ru-RU"/>
        </w:rPr>
        <w:t xml:space="preserve">міської ради </w:t>
      </w:r>
      <w:r w:rsidRPr="00E957FA">
        <w:rPr>
          <w:rFonts w:ascii="Times New Roman" w:eastAsia="Times New Roman" w:hAnsi="Times New Roman" w:cs="Times New Roman"/>
          <w:b/>
          <w:sz w:val="26"/>
          <w:szCs w:val="26"/>
          <w:lang w:eastAsia="ru-RU"/>
        </w:rPr>
        <w:t xml:space="preserve">ВИРІШИВ:  </w:t>
      </w:r>
    </w:p>
    <w:p w:rsidR="00E957FA" w:rsidRPr="00E957FA" w:rsidRDefault="00E957FA" w:rsidP="00E957FA">
      <w:pPr>
        <w:spacing w:after="0" w:line="240" w:lineRule="auto"/>
        <w:jc w:val="both"/>
        <w:rPr>
          <w:rFonts w:ascii="Times New Roman" w:eastAsia="Times New Roman" w:hAnsi="Times New Roman" w:cs="Times New Roman"/>
          <w:b/>
          <w:sz w:val="26"/>
          <w:szCs w:val="26"/>
          <w:lang w:eastAsia="ru-RU"/>
        </w:rPr>
      </w:pPr>
    </w:p>
    <w:p w:rsidR="00E957FA" w:rsidRPr="00E957FA" w:rsidRDefault="00E957FA" w:rsidP="00E957FA">
      <w:pPr>
        <w:shd w:val="clear" w:color="auto" w:fill="FFFFFF"/>
        <w:spacing w:after="0" w:line="240" w:lineRule="auto"/>
        <w:jc w:val="both"/>
        <w:rPr>
          <w:rFonts w:ascii="Arial" w:eastAsia="Times New Roman" w:hAnsi="Arial" w:cs="Arial"/>
          <w:sz w:val="21"/>
          <w:szCs w:val="21"/>
        </w:rPr>
      </w:pPr>
      <w:r w:rsidRPr="00E957FA">
        <w:rPr>
          <w:rFonts w:ascii="Times New Roman" w:eastAsia="Times New Roman" w:hAnsi="Times New Roman" w:cs="Times New Roman"/>
          <w:sz w:val="28"/>
          <w:szCs w:val="28"/>
          <w:bdr w:val="none" w:sz="0" w:space="0" w:color="auto" w:frame="1"/>
          <w:shd w:val="clear" w:color="auto" w:fill="FFFFFF"/>
        </w:rPr>
        <w:t>1. Встановити</w:t>
      </w:r>
      <w:r w:rsidRPr="00E957FA">
        <w:rPr>
          <w:rFonts w:ascii="Times New Roman" w:eastAsia="Times New Roman" w:hAnsi="Times New Roman" w:cs="Times New Roman"/>
          <w:sz w:val="28"/>
          <w:szCs w:val="28"/>
          <w:bdr w:val="none" w:sz="0" w:space="0" w:color="auto" w:frame="1"/>
          <w:shd w:val="clear" w:color="auto" w:fill="FFFFFF"/>
          <w:lang w:val="ru-RU"/>
        </w:rPr>
        <w:t> </w:t>
      </w:r>
      <w:r w:rsidRPr="00E957FA">
        <w:rPr>
          <w:rFonts w:ascii="Times New Roman" w:eastAsia="Times New Roman" w:hAnsi="Times New Roman" w:cs="Times New Roman"/>
          <w:sz w:val="28"/>
          <w:szCs w:val="28"/>
          <w:bdr w:val="none" w:sz="0" w:space="0" w:color="auto" w:frame="1"/>
          <w:shd w:val="clear" w:color="auto" w:fill="FFFFFF"/>
        </w:rPr>
        <w:t>для ТОВ «</w:t>
      </w:r>
      <w:r w:rsidRPr="00E957FA">
        <w:rPr>
          <w:rFonts w:ascii="Times New Roman" w:eastAsia="Times New Roman" w:hAnsi="Times New Roman" w:cs="Times New Roman"/>
          <w:sz w:val="28"/>
          <w:szCs w:val="28"/>
          <w:bdr w:val="none" w:sz="0" w:space="0" w:color="auto" w:frame="1"/>
        </w:rPr>
        <w:t>Маньківкаенергосервіс</w:t>
      </w:r>
      <w:r w:rsidRPr="00E957FA">
        <w:rPr>
          <w:rFonts w:ascii="Times New Roman" w:eastAsia="Times New Roman" w:hAnsi="Times New Roman" w:cs="Times New Roman"/>
          <w:sz w:val="28"/>
          <w:szCs w:val="28"/>
          <w:bdr w:val="none" w:sz="0" w:space="0" w:color="auto" w:frame="1"/>
          <w:shd w:val="clear" w:color="auto" w:fill="FFFFFF"/>
        </w:rPr>
        <w:t>» тариф на виробництво теплової енергії</w:t>
      </w:r>
      <w:r w:rsidRPr="00E957FA">
        <w:rPr>
          <w:rFonts w:ascii="Times New Roman" w:eastAsia="Times New Roman" w:hAnsi="Times New Roman" w:cs="Times New Roman"/>
          <w:sz w:val="28"/>
          <w:szCs w:val="28"/>
          <w:bdr w:val="none" w:sz="0" w:space="0" w:color="auto" w:frame="1"/>
        </w:rPr>
        <w:t>, яка виробляється на установках з використанням нетрадиційних або поновлюваних джерел енергії</w:t>
      </w:r>
      <w:r w:rsidRPr="00E957FA">
        <w:rPr>
          <w:rFonts w:ascii="Times New Roman" w:eastAsia="Times New Roman" w:hAnsi="Times New Roman" w:cs="Times New Roman"/>
          <w:sz w:val="28"/>
          <w:szCs w:val="28"/>
          <w:bdr w:val="none" w:sz="0" w:space="0" w:color="auto" w:frame="1"/>
          <w:shd w:val="clear" w:color="auto" w:fill="FFFFFF"/>
        </w:rPr>
        <w:t xml:space="preserve">, для потреб комунального некомерційного підприємства «Миколаївська міська лікарня» у розмірі 3225,34 грн за 1 Гкал згідно додатку. </w:t>
      </w:r>
      <w:r w:rsidRPr="00E957FA">
        <w:rPr>
          <w:rFonts w:ascii="Arial" w:eastAsia="Times New Roman" w:hAnsi="Arial" w:cs="Arial"/>
          <w:sz w:val="21"/>
          <w:szCs w:val="21"/>
        </w:rPr>
        <w:t> </w:t>
      </w:r>
    </w:p>
    <w:p w:rsidR="00E957FA" w:rsidRPr="00E957FA" w:rsidRDefault="00E957FA" w:rsidP="00E957FA">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E957FA">
        <w:rPr>
          <w:rFonts w:ascii="Times New Roman" w:eastAsia="Times New Roman" w:hAnsi="Times New Roman" w:cs="Times New Roman"/>
          <w:sz w:val="28"/>
          <w:szCs w:val="28"/>
          <w:bdr w:val="none" w:sz="0" w:space="0" w:color="auto" w:frame="1"/>
        </w:rPr>
        <w:t>2. Опублікувати дане рішення в засобах масової інформації згідно вимог чинного законодавства.</w:t>
      </w:r>
    </w:p>
    <w:p w:rsidR="00E957FA" w:rsidRPr="00E957FA" w:rsidRDefault="00E957FA" w:rsidP="00E957FA">
      <w:pPr>
        <w:shd w:val="clear" w:color="auto" w:fill="FFFFFF"/>
        <w:spacing w:after="0" w:line="240" w:lineRule="auto"/>
        <w:jc w:val="both"/>
        <w:rPr>
          <w:rFonts w:ascii="Arial" w:eastAsia="Times New Roman" w:hAnsi="Arial" w:cs="Arial"/>
          <w:sz w:val="28"/>
          <w:szCs w:val="28"/>
        </w:rPr>
      </w:pPr>
      <w:r w:rsidRPr="00E957FA">
        <w:rPr>
          <w:rFonts w:ascii="Times New Roman" w:eastAsia="Times New Roman" w:hAnsi="Times New Roman" w:cs="Times New Roman"/>
          <w:sz w:val="28"/>
          <w:szCs w:val="28"/>
          <w:bdr w:val="none" w:sz="0" w:space="0" w:color="auto" w:frame="1"/>
        </w:rPr>
        <w:t>3. Рішення набирає чинності з моменту оприлюднення в засобах масової інформації і діє до встановлення виконавчим комітетом міської ради нових тарифів.</w:t>
      </w:r>
    </w:p>
    <w:p w:rsidR="00E957FA" w:rsidRPr="00E957FA" w:rsidRDefault="00E957FA" w:rsidP="00E957FA">
      <w:pPr>
        <w:shd w:val="clear" w:color="auto" w:fill="FFFFFF"/>
        <w:spacing w:after="0" w:line="240" w:lineRule="auto"/>
        <w:jc w:val="both"/>
        <w:rPr>
          <w:rFonts w:ascii="Arial" w:eastAsia="Times New Roman" w:hAnsi="Arial" w:cs="Arial"/>
          <w:sz w:val="28"/>
          <w:szCs w:val="28"/>
        </w:rPr>
      </w:pPr>
      <w:r w:rsidRPr="00E957FA">
        <w:rPr>
          <w:rFonts w:ascii="Times New Roman" w:eastAsia="Times New Roman" w:hAnsi="Times New Roman" w:cs="Times New Roman"/>
          <w:sz w:val="28"/>
          <w:szCs w:val="28"/>
          <w:bdr w:val="none" w:sz="0" w:space="0" w:color="auto" w:frame="1"/>
          <w:lang w:val="ru-RU"/>
        </w:rPr>
        <w:t>4</w:t>
      </w:r>
      <w:r w:rsidRPr="00E957FA">
        <w:rPr>
          <w:rFonts w:ascii="Times New Roman" w:eastAsia="Times New Roman" w:hAnsi="Times New Roman" w:cs="Times New Roman"/>
          <w:sz w:val="28"/>
          <w:szCs w:val="28"/>
          <w:bdr w:val="none" w:sz="0" w:space="0" w:color="auto" w:frame="1"/>
        </w:rPr>
        <w:t xml:space="preserve">. </w:t>
      </w:r>
      <w:r w:rsidRPr="00E957FA">
        <w:rPr>
          <w:rFonts w:ascii="Times New Roman" w:eastAsia="Times New Roman" w:hAnsi="Times New Roman" w:cs="Times New Roman"/>
          <w:sz w:val="28"/>
          <w:szCs w:val="28"/>
        </w:rPr>
        <w:t>Контроль за виконанням даного рішення покласти на начальника управління капітального будівництва, економіки та комунальної власності Бачика А.С.</w:t>
      </w:r>
      <w:r w:rsidRPr="00E957FA">
        <w:rPr>
          <w:rFonts w:ascii="Times New Roman" w:eastAsia="Times New Roman" w:hAnsi="Times New Roman" w:cs="Times New Roman"/>
          <w:sz w:val="28"/>
          <w:szCs w:val="28"/>
          <w:bdr w:val="none" w:sz="0" w:space="0" w:color="auto" w:frame="1"/>
        </w:rPr>
        <w:t xml:space="preserve"> </w:t>
      </w:r>
    </w:p>
    <w:p w:rsidR="00E957FA" w:rsidRPr="00E957FA" w:rsidRDefault="00E957FA" w:rsidP="00E957FA">
      <w:pPr>
        <w:shd w:val="clear" w:color="auto" w:fill="FFFFFF"/>
        <w:spacing w:after="0" w:line="240" w:lineRule="auto"/>
        <w:jc w:val="both"/>
        <w:rPr>
          <w:rFonts w:ascii="Arial" w:eastAsia="Times New Roman" w:hAnsi="Arial" w:cs="Arial"/>
          <w:sz w:val="21"/>
          <w:szCs w:val="21"/>
        </w:rPr>
      </w:pPr>
      <w:r w:rsidRPr="00E957FA">
        <w:rPr>
          <w:rFonts w:ascii="Arial" w:eastAsia="Times New Roman" w:hAnsi="Arial" w:cs="Arial"/>
          <w:sz w:val="21"/>
          <w:szCs w:val="21"/>
        </w:rPr>
        <w:t> </w:t>
      </w:r>
    </w:p>
    <w:p w:rsidR="00E957FA" w:rsidRPr="00E957FA" w:rsidRDefault="00E957FA" w:rsidP="00E957FA">
      <w:pPr>
        <w:shd w:val="clear" w:color="auto" w:fill="FFFFFF"/>
        <w:spacing w:after="0" w:line="240" w:lineRule="auto"/>
        <w:jc w:val="both"/>
        <w:rPr>
          <w:rFonts w:ascii="Arial" w:eastAsia="Times New Roman" w:hAnsi="Arial" w:cs="Arial"/>
          <w:sz w:val="21"/>
          <w:szCs w:val="21"/>
        </w:rPr>
      </w:pPr>
      <w:r w:rsidRPr="00E957FA">
        <w:rPr>
          <w:rFonts w:ascii="Arial" w:eastAsia="Times New Roman" w:hAnsi="Arial" w:cs="Arial"/>
          <w:sz w:val="21"/>
          <w:szCs w:val="21"/>
        </w:rPr>
        <w:t> </w:t>
      </w:r>
    </w:p>
    <w:p w:rsidR="00E957FA" w:rsidRPr="00E957FA" w:rsidRDefault="00E957FA" w:rsidP="00E957FA">
      <w:pPr>
        <w:shd w:val="clear" w:color="auto" w:fill="FFFFFF"/>
        <w:spacing w:after="0" w:line="240" w:lineRule="auto"/>
        <w:jc w:val="both"/>
        <w:rPr>
          <w:rFonts w:ascii="Arial" w:eastAsia="Times New Roman" w:hAnsi="Arial" w:cs="Arial"/>
          <w:sz w:val="21"/>
          <w:szCs w:val="21"/>
        </w:rPr>
      </w:pPr>
    </w:p>
    <w:p w:rsidR="00E957FA" w:rsidRPr="00E957FA" w:rsidRDefault="00E957FA" w:rsidP="00E957FA">
      <w:pPr>
        <w:spacing w:after="0" w:line="240" w:lineRule="auto"/>
        <w:rPr>
          <w:rFonts w:ascii="Times New Roman" w:eastAsia="Times New Roman" w:hAnsi="Times New Roman" w:cs="Times New Roman"/>
          <w:b/>
          <w:sz w:val="28"/>
          <w:szCs w:val="28"/>
          <w:lang w:val="ru-RU" w:eastAsia="ru-RU"/>
        </w:rPr>
      </w:pPr>
      <w:r w:rsidRPr="00E957FA">
        <w:rPr>
          <w:rFonts w:ascii="Times New Roman" w:eastAsia="Times New Roman" w:hAnsi="Times New Roman" w:cs="Times New Roman"/>
          <w:b/>
          <w:sz w:val="28"/>
          <w:szCs w:val="28"/>
          <w:lang w:val="ru-RU" w:eastAsia="ru-RU"/>
        </w:rPr>
        <w:t>Міський голова                                                              Андрій ЩЕБЕЛЬ</w:t>
      </w:r>
    </w:p>
    <w:p w:rsidR="00E957FA" w:rsidRPr="00E957FA" w:rsidRDefault="00E957FA" w:rsidP="00E957FA">
      <w:pPr>
        <w:spacing w:after="0" w:line="240" w:lineRule="auto"/>
        <w:jc w:val="center"/>
        <w:rPr>
          <w:rFonts w:ascii="Times New Roman" w:eastAsia="Times New Roman" w:hAnsi="Times New Roman" w:cs="Times New Roman"/>
          <w:b/>
          <w:sz w:val="28"/>
          <w:szCs w:val="28"/>
          <w:lang w:val="ru-RU" w:eastAsia="ru-RU"/>
        </w:rPr>
      </w:pPr>
    </w:p>
    <w:p w:rsidR="00CA13D4" w:rsidRPr="00CA13D4" w:rsidRDefault="00CA13D4" w:rsidP="00CA13D4">
      <w:pPr>
        <w:suppressAutoHyphens/>
        <w:spacing w:after="0" w:line="240" w:lineRule="auto"/>
        <w:rPr>
          <w:rFonts w:ascii="Times New Roman" w:eastAsia="Times New Roman" w:hAnsi="Times New Roman" w:cs="Times New Roman"/>
          <w:b/>
          <w:sz w:val="20"/>
          <w:szCs w:val="24"/>
          <w:lang w:val="ru-RU" w:eastAsia="ar-SA"/>
        </w:rPr>
      </w:pPr>
      <w:r w:rsidRPr="00CA13D4">
        <w:rPr>
          <w:rFonts w:ascii="Times New Roman" w:eastAsia="Times New Roman" w:hAnsi="Times New Roman" w:cs="Times New Roman"/>
          <w:b/>
          <w:bCs/>
          <w:sz w:val="28"/>
          <w:szCs w:val="28"/>
          <w:lang w:eastAsia="zh-CN"/>
        </w:rPr>
        <w:tab/>
      </w:r>
      <w:r w:rsidRPr="00CA13D4">
        <w:rPr>
          <w:rFonts w:ascii="Times New Roman" w:eastAsia="Times New Roman" w:hAnsi="Times New Roman" w:cs="Times New Roman"/>
          <w:b/>
          <w:sz w:val="20"/>
          <w:szCs w:val="24"/>
          <w:lang w:val="ru-RU" w:eastAsia="zh-CN"/>
        </w:rPr>
        <w:t xml:space="preserve">        </w:t>
      </w:r>
    </w:p>
    <w:p w:rsidR="00CA13D4" w:rsidRPr="00CA13D4" w:rsidRDefault="00CA13D4" w:rsidP="00CA13D4">
      <w:pPr>
        <w:keepNext/>
        <w:suppressAutoHyphens/>
        <w:spacing w:after="0" w:line="240" w:lineRule="auto"/>
        <w:outlineLvl w:val="1"/>
        <w:rPr>
          <w:rFonts w:ascii="Times New Roman" w:eastAsia="Times New Roman" w:hAnsi="Times New Roman" w:cs="Times New Roman"/>
          <w:b/>
          <w:i/>
          <w:sz w:val="28"/>
          <w:szCs w:val="28"/>
          <w:lang w:val="ru-RU" w:eastAsia="ar-SA"/>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FE240D" w:rsidRP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FE240D" w:rsidRDefault="00FE240D" w:rsidP="00FE240D">
      <w:pPr>
        <w:widowControl w:val="0"/>
        <w:suppressAutoHyphens/>
        <w:spacing w:after="0" w:line="240" w:lineRule="auto"/>
        <w:rPr>
          <w:rFonts w:ascii="Times New Roman" w:eastAsia="Times New Roman" w:hAnsi="Times New Roman" w:cs="Tahoma"/>
          <w:color w:val="000000"/>
          <w:sz w:val="28"/>
          <w:szCs w:val="28"/>
          <w:lang w:val="ru-RU" w:eastAsia="ru-RU"/>
        </w:rPr>
      </w:pPr>
    </w:p>
    <w:p w:rsidR="00E957FA" w:rsidRPr="00F07AB5" w:rsidRDefault="00E957FA" w:rsidP="00E957FA">
      <w:pPr>
        <w:spacing w:after="0" w:line="240" w:lineRule="auto"/>
        <w:ind w:left="5664"/>
        <w:rPr>
          <w:rFonts w:ascii="Times New Roman" w:eastAsiaTheme="minorHAnsi" w:hAnsi="Times New Roman" w:cs="Times New Roman"/>
          <w:sz w:val="24"/>
          <w:szCs w:val="24"/>
          <w:lang w:eastAsia="en-US"/>
        </w:rPr>
      </w:pPr>
      <w:r w:rsidRPr="00F07AB5">
        <w:rPr>
          <w:rFonts w:ascii="Times New Roman" w:eastAsiaTheme="minorHAnsi" w:hAnsi="Times New Roman" w:cs="Times New Roman"/>
          <w:sz w:val="24"/>
          <w:szCs w:val="24"/>
          <w:lang w:eastAsia="en-US"/>
        </w:rPr>
        <w:lastRenderedPageBreak/>
        <w:t>Додаток 1</w:t>
      </w:r>
    </w:p>
    <w:p w:rsidR="00E957FA" w:rsidRPr="00F07AB5" w:rsidRDefault="00E957FA" w:rsidP="00E957FA">
      <w:pPr>
        <w:spacing w:after="0" w:line="240" w:lineRule="auto"/>
        <w:ind w:left="5664"/>
        <w:rPr>
          <w:rFonts w:ascii="Times New Roman" w:eastAsiaTheme="minorHAnsi" w:hAnsi="Times New Roman" w:cs="Times New Roman"/>
          <w:sz w:val="24"/>
          <w:szCs w:val="24"/>
          <w:lang w:eastAsia="en-US"/>
        </w:rPr>
      </w:pPr>
      <w:r w:rsidRPr="00F07AB5">
        <w:rPr>
          <w:rFonts w:ascii="Times New Roman" w:eastAsiaTheme="minorHAnsi" w:hAnsi="Times New Roman" w:cs="Times New Roman"/>
          <w:sz w:val="24"/>
          <w:szCs w:val="24"/>
          <w:lang w:eastAsia="en-US"/>
        </w:rPr>
        <w:t>до рішення виконавчого комітету</w:t>
      </w:r>
    </w:p>
    <w:p w:rsidR="00E957FA" w:rsidRPr="00F07AB5" w:rsidRDefault="00E957FA" w:rsidP="00E957FA">
      <w:pPr>
        <w:spacing w:after="0" w:line="240" w:lineRule="auto"/>
        <w:ind w:left="5664"/>
        <w:rPr>
          <w:rFonts w:ascii="Times New Roman" w:eastAsiaTheme="minorHAnsi" w:hAnsi="Times New Roman" w:cs="Times New Roman"/>
          <w:sz w:val="24"/>
          <w:szCs w:val="24"/>
          <w:lang w:eastAsia="en-US"/>
        </w:rPr>
      </w:pPr>
      <w:r w:rsidRPr="00F07AB5">
        <w:rPr>
          <w:rFonts w:ascii="Times New Roman" w:eastAsiaTheme="minorHAnsi" w:hAnsi="Times New Roman" w:cs="Times New Roman"/>
          <w:sz w:val="24"/>
          <w:szCs w:val="24"/>
          <w:lang w:eastAsia="en-US"/>
        </w:rPr>
        <w:t>Миколаївської міської ради                                                                                                              від</w:t>
      </w:r>
      <w:r>
        <w:rPr>
          <w:rFonts w:ascii="Times New Roman" w:eastAsiaTheme="minorHAnsi" w:hAnsi="Times New Roman" w:cs="Times New Roman"/>
          <w:sz w:val="24"/>
          <w:szCs w:val="24"/>
          <w:lang w:eastAsia="en-US"/>
        </w:rPr>
        <w:t xml:space="preserve"> 04.10.2022 </w:t>
      </w:r>
      <w:r w:rsidRPr="00F07AB5">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129</w:t>
      </w:r>
    </w:p>
    <w:p w:rsidR="00E957FA" w:rsidRPr="00F07AB5" w:rsidRDefault="00E957FA" w:rsidP="00E957FA">
      <w:pPr>
        <w:spacing w:after="0" w:line="240" w:lineRule="auto"/>
        <w:jc w:val="right"/>
        <w:rPr>
          <w:rFonts w:ascii="Times New Roman" w:eastAsiaTheme="minorHAnsi" w:hAnsi="Times New Roman" w:cs="Times New Roman"/>
          <w:b/>
          <w:sz w:val="24"/>
          <w:szCs w:val="24"/>
          <w:lang w:eastAsia="en-US"/>
        </w:rPr>
      </w:pPr>
    </w:p>
    <w:tbl>
      <w:tblPr>
        <w:tblStyle w:val="TableNormal"/>
        <w:tblW w:w="11296" w:type="dxa"/>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466"/>
        <w:gridCol w:w="910"/>
        <w:gridCol w:w="910"/>
        <w:gridCol w:w="910"/>
        <w:gridCol w:w="910"/>
        <w:gridCol w:w="910"/>
        <w:gridCol w:w="910"/>
        <w:gridCol w:w="910"/>
        <w:gridCol w:w="910"/>
      </w:tblGrid>
      <w:tr w:rsidR="00E957FA" w:rsidRPr="00F07AB5" w:rsidTr="006C2270">
        <w:trPr>
          <w:trHeight w:val="517"/>
        </w:trPr>
        <w:tc>
          <w:tcPr>
            <w:tcW w:w="11296" w:type="dxa"/>
            <w:gridSpan w:val="10"/>
            <w:tcBorders>
              <w:right w:val="nil"/>
            </w:tcBorders>
          </w:tcPr>
          <w:p w:rsidR="00E957FA" w:rsidRPr="007A714A" w:rsidRDefault="00E957FA" w:rsidP="006C2270">
            <w:pPr>
              <w:spacing w:before="45" w:line="259" w:lineRule="auto"/>
              <w:ind w:left="1631" w:hanging="1457"/>
              <w:jc w:val="center"/>
              <w:rPr>
                <w:rFonts w:ascii="Times New Roman" w:eastAsia="Times New Roman" w:hAnsi="Times New Roman" w:cs="Times New Roman"/>
                <w:b/>
                <w:sz w:val="17"/>
                <w:lang w:val="ru-RU"/>
              </w:rPr>
            </w:pPr>
            <w:bookmarkStart w:id="1" w:name="Структури_оголошення_в_газету1"/>
            <w:bookmarkEnd w:id="1"/>
            <w:r w:rsidRPr="007A714A">
              <w:rPr>
                <w:rFonts w:ascii="Times New Roman" w:eastAsia="Times New Roman" w:hAnsi="Times New Roman" w:cs="Times New Roman"/>
                <w:b/>
                <w:sz w:val="17"/>
                <w:lang w:val="ru-RU"/>
              </w:rPr>
              <w:t>Структура тарифу на теплову енергію, її виробництво, транспортування та постачання, послуги з постачання теплової енергії</w:t>
            </w:r>
          </w:p>
        </w:tc>
      </w:tr>
      <w:tr w:rsidR="00E957FA" w:rsidRPr="00F07AB5" w:rsidTr="006C2270">
        <w:trPr>
          <w:trHeight w:val="625"/>
        </w:trPr>
        <w:tc>
          <w:tcPr>
            <w:tcW w:w="550" w:type="dxa"/>
            <w:vMerge w:val="restart"/>
          </w:tcPr>
          <w:p w:rsidR="00E957FA" w:rsidRPr="007A714A" w:rsidRDefault="00E957FA" w:rsidP="006C2270">
            <w:pPr>
              <w:rPr>
                <w:rFonts w:ascii="Times New Roman" w:eastAsia="Times New Roman" w:hAnsi="Times New Roman" w:cs="Times New Roman"/>
                <w:sz w:val="14"/>
                <w:lang w:val="ru-RU"/>
              </w:rPr>
            </w:pPr>
          </w:p>
          <w:p w:rsidR="00E957FA" w:rsidRPr="007A714A" w:rsidRDefault="00E957FA" w:rsidP="006C2270">
            <w:pPr>
              <w:spacing w:before="2"/>
              <w:rPr>
                <w:rFonts w:ascii="Times New Roman" w:eastAsia="Times New Roman" w:hAnsi="Times New Roman" w:cs="Times New Roman"/>
                <w:sz w:val="13"/>
                <w:lang w:val="ru-RU"/>
              </w:rPr>
            </w:pPr>
          </w:p>
          <w:p w:rsidR="00E957FA" w:rsidRPr="00F07AB5" w:rsidRDefault="00E957FA" w:rsidP="006C2270">
            <w:pPr>
              <w:ind w:left="117"/>
              <w:rPr>
                <w:rFonts w:ascii="Times New Roman" w:eastAsia="Times New Roman" w:hAnsi="Times New Roman" w:cs="Times New Roman"/>
                <w:sz w:val="12"/>
              </w:rPr>
            </w:pPr>
            <w:r w:rsidRPr="00F07AB5">
              <w:rPr>
                <w:rFonts w:ascii="Times New Roman" w:eastAsia="Times New Roman" w:hAnsi="Times New Roman" w:cs="Times New Roman"/>
                <w:w w:val="105"/>
                <w:sz w:val="12"/>
              </w:rPr>
              <w:t>№ п/п</w:t>
            </w:r>
          </w:p>
        </w:tc>
        <w:tc>
          <w:tcPr>
            <w:tcW w:w="3466" w:type="dxa"/>
            <w:vMerge w:val="restart"/>
          </w:tcPr>
          <w:p w:rsidR="00E957FA" w:rsidRPr="00F07AB5" w:rsidRDefault="00E957FA" w:rsidP="006C2270">
            <w:pPr>
              <w:rPr>
                <w:rFonts w:ascii="Times New Roman" w:eastAsia="Times New Roman" w:hAnsi="Times New Roman" w:cs="Times New Roman"/>
                <w:sz w:val="14"/>
              </w:rPr>
            </w:pPr>
          </w:p>
          <w:p w:rsidR="00E957FA" w:rsidRPr="00F07AB5" w:rsidRDefault="00E957FA" w:rsidP="006C2270">
            <w:pPr>
              <w:spacing w:before="2"/>
              <w:rPr>
                <w:rFonts w:ascii="Times New Roman" w:eastAsia="Times New Roman" w:hAnsi="Times New Roman" w:cs="Times New Roman"/>
                <w:sz w:val="13"/>
              </w:rPr>
            </w:pPr>
          </w:p>
          <w:p w:rsidR="00E957FA" w:rsidRPr="00F07AB5" w:rsidRDefault="00E957FA" w:rsidP="006C2270">
            <w:pPr>
              <w:ind w:left="1038"/>
              <w:rPr>
                <w:rFonts w:ascii="Times New Roman" w:eastAsia="Times New Roman" w:hAnsi="Times New Roman" w:cs="Times New Roman"/>
                <w:sz w:val="12"/>
              </w:rPr>
            </w:pPr>
            <w:r w:rsidRPr="00F07AB5">
              <w:rPr>
                <w:rFonts w:ascii="Times New Roman" w:eastAsia="Times New Roman" w:hAnsi="Times New Roman" w:cs="Times New Roman"/>
                <w:w w:val="105"/>
                <w:sz w:val="12"/>
              </w:rPr>
              <w:t>найменуванняпоказників</w:t>
            </w:r>
          </w:p>
        </w:tc>
        <w:tc>
          <w:tcPr>
            <w:tcW w:w="1820" w:type="dxa"/>
            <w:gridSpan w:val="2"/>
          </w:tcPr>
          <w:p w:rsidR="00E957FA" w:rsidRPr="00F07AB5" w:rsidRDefault="00E957FA" w:rsidP="006C2270">
            <w:pPr>
              <w:spacing w:before="3"/>
              <w:rPr>
                <w:rFonts w:ascii="Times New Roman" w:eastAsia="Times New Roman" w:hAnsi="Times New Roman" w:cs="Times New Roman"/>
                <w:sz w:val="20"/>
              </w:rPr>
            </w:pPr>
          </w:p>
          <w:p w:rsidR="00E957FA" w:rsidRPr="00F07AB5" w:rsidRDefault="00E957FA" w:rsidP="006C2270">
            <w:pPr>
              <w:ind w:left="322"/>
              <w:rPr>
                <w:rFonts w:ascii="Times New Roman" w:eastAsia="Times New Roman" w:hAnsi="Times New Roman" w:cs="Times New Roman"/>
                <w:sz w:val="12"/>
              </w:rPr>
            </w:pPr>
            <w:r w:rsidRPr="00F07AB5">
              <w:rPr>
                <w:rFonts w:ascii="Times New Roman" w:eastAsia="Times New Roman" w:hAnsi="Times New Roman" w:cs="Times New Roman"/>
                <w:w w:val="105"/>
                <w:sz w:val="12"/>
              </w:rPr>
              <w:t>дляпотребнаселення</w:t>
            </w:r>
          </w:p>
        </w:tc>
        <w:tc>
          <w:tcPr>
            <w:tcW w:w="1820" w:type="dxa"/>
            <w:gridSpan w:val="2"/>
          </w:tcPr>
          <w:p w:rsidR="00E957FA" w:rsidRPr="00F07AB5" w:rsidRDefault="00E957FA" w:rsidP="006C2270">
            <w:pPr>
              <w:spacing w:before="72" w:line="280" w:lineRule="auto"/>
              <w:ind w:left="43" w:right="33"/>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lang w:val="ru-RU"/>
              </w:rPr>
              <w:t xml:space="preserve">для багатоквартирного будинкуз автономною системоюопаленняпо вул. </w:t>
            </w:r>
            <w:r w:rsidRPr="00F07AB5">
              <w:rPr>
                <w:rFonts w:ascii="Times New Roman" w:eastAsia="Times New Roman" w:hAnsi="Times New Roman" w:cs="Times New Roman"/>
                <w:w w:val="105"/>
                <w:sz w:val="12"/>
              </w:rPr>
              <w:t>Попова, 6</w:t>
            </w:r>
          </w:p>
        </w:tc>
        <w:tc>
          <w:tcPr>
            <w:tcW w:w="1820" w:type="dxa"/>
            <w:gridSpan w:val="2"/>
          </w:tcPr>
          <w:p w:rsidR="00E957FA" w:rsidRPr="00F07AB5" w:rsidRDefault="00E957FA" w:rsidP="006C2270">
            <w:pPr>
              <w:spacing w:before="3"/>
              <w:rPr>
                <w:rFonts w:ascii="Times New Roman" w:eastAsia="Times New Roman" w:hAnsi="Times New Roman" w:cs="Times New Roman"/>
                <w:sz w:val="20"/>
              </w:rPr>
            </w:pPr>
          </w:p>
          <w:p w:rsidR="00E957FA" w:rsidRPr="00F07AB5" w:rsidRDefault="00E957FA" w:rsidP="006C2270">
            <w:pPr>
              <w:ind w:left="57"/>
              <w:rPr>
                <w:rFonts w:ascii="Times New Roman" w:eastAsia="Times New Roman" w:hAnsi="Times New Roman" w:cs="Times New Roman"/>
                <w:sz w:val="12"/>
              </w:rPr>
            </w:pPr>
            <w:r w:rsidRPr="00F07AB5">
              <w:rPr>
                <w:rFonts w:ascii="Times New Roman" w:eastAsia="Times New Roman" w:hAnsi="Times New Roman" w:cs="Times New Roman"/>
                <w:w w:val="105"/>
                <w:sz w:val="12"/>
              </w:rPr>
              <w:t>дляпотреббюджетнихустанов</w:t>
            </w:r>
          </w:p>
        </w:tc>
        <w:tc>
          <w:tcPr>
            <w:tcW w:w="1820" w:type="dxa"/>
            <w:gridSpan w:val="2"/>
          </w:tcPr>
          <w:p w:rsidR="00E957FA" w:rsidRPr="00F07AB5" w:rsidRDefault="00E957FA" w:rsidP="006C2270">
            <w:pPr>
              <w:spacing w:before="3"/>
              <w:rPr>
                <w:rFonts w:ascii="Times New Roman" w:eastAsia="Times New Roman" w:hAnsi="Times New Roman" w:cs="Times New Roman"/>
                <w:sz w:val="20"/>
              </w:rPr>
            </w:pPr>
          </w:p>
          <w:p w:rsidR="00E957FA" w:rsidRPr="00F07AB5" w:rsidRDefault="00E957FA" w:rsidP="006C2270">
            <w:pPr>
              <w:ind w:left="102"/>
              <w:rPr>
                <w:rFonts w:ascii="Times New Roman" w:eastAsia="Times New Roman" w:hAnsi="Times New Roman" w:cs="Times New Roman"/>
                <w:sz w:val="12"/>
              </w:rPr>
            </w:pPr>
            <w:r w:rsidRPr="00F07AB5">
              <w:rPr>
                <w:rFonts w:ascii="Times New Roman" w:eastAsia="Times New Roman" w:hAnsi="Times New Roman" w:cs="Times New Roman"/>
                <w:w w:val="105"/>
                <w:sz w:val="12"/>
              </w:rPr>
              <w:t>дляпотребіншихспоживачів</w:t>
            </w:r>
          </w:p>
        </w:tc>
      </w:tr>
      <w:tr w:rsidR="00E957FA" w:rsidRPr="00F07AB5" w:rsidTr="006C2270">
        <w:trPr>
          <w:trHeight w:val="150"/>
        </w:trPr>
        <w:tc>
          <w:tcPr>
            <w:tcW w:w="550" w:type="dxa"/>
            <w:vMerge/>
            <w:tcBorders>
              <w:top w:val="nil"/>
            </w:tcBorders>
          </w:tcPr>
          <w:p w:rsidR="00E957FA" w:rsidRPr="00F07AB5" w:rsidRDefault="00E957FA" w:rsidP="006C2270">
            <w:pPr>
              <w:rPr>
                <w:rFonts w:ascii="Times New Roman" w:eastAsia="Times New Roman" w:hAnsi="Times New Roman" w:cs="Times New Roman"/>
                <w:sz w:val="2"/>
                <w:szCs w:val="2"/>
                <w:lang w:val="ru-RU" w:eastAsia="ru-RU"/>
              </w:rPr>
            </w:pPr>
          </w:p>
        </w:tc>
        <w:tc>
          <w:tcPr>
            <w:tcW w:w="3466" w:type="dxa"/>
            <w:vMerge/>
            <w:tcBorders>
              <w:top w:val="nil"/>
            </w:tcBorders>
          </w:tcPr>
          <w:p w:rsidR="00E957FA" w:rsidRPr="00F07AB5" w:rsidRDefault="00E957FA" w:rsidP="006C2270">
            <w:pPr>
              <w:rPr>
                <w:rFonts w:ascii="Times New Roman" w:eastAsia="Times New Roman" w:hAnsi="Times New Roman" w:cs="Times New Roman"/>
                <w:sz w:val="2"/>
                <w:szCs w:val="2"/>
                <w:lang w:val="ru-RU" w:eastAsia="ru-RU"/>
              </w:rPr>
            </w:pPr>
          </w:p>
        </w:tc>
        <w:tc>
          <w:tcPr>
            <w:tcW w:w="910" w:type="dxa"/>
          </w:tcPr>
          <w:p w:rsidR="00E957FA" w:rsidRPr="00F07AB5" w:rsidRDefault="00E957FA" w:rsidP="006C2270">
            <w:pPr>
              <w:spacing w:line="130" w:lineRule="exact"/>
              <w:ind w:left="54"/>
              <w:rPr>
                <w:rFonts w:ascii="Times New Roman" w:eastAsia="Times New Roman" w:hAnsi="Times New Roman" w:cs="Times New Roman"/>
                <w:sz w:val="12"/>
              </w:rPr>
            </w:pPr>
            <w:r w:rsidRPr="00F07AB5">
              <w:rPr>
                <w:rFonts w:ascii="Times New Roman" w:eastAsia="Times New Roman" w:hAnsi="Times New Roman" w:cs="Times New Roman"/>
                <w:w w:val="105"/>
                <w:sz w:val="12"/>
              </w:rPr>
              <w:t>тис.грн. нарік</w:t>
            </w:r>
          </w:p>
        </w:tc>
        <w:tc>
          <w:tcPr>
            <w:tcW w:w="910" w:type="dxa"/>
          </w:tcPr>
          <w:p w:rsidR="00E957FA" w:rsidRPr="00F07AB5" w:rsidRDefault="00E957FA" w:rsidP="006C2270">
            <w:pPr>
              <w:spacing w:line="130" w:lineRule="exact"/>
              <w:ind w:right="188"/>
              <w:jc w:val="right"/>
              <w:rPr>
                <w:rFonts w:ascii="Times New Roman" w:eastAsia="Times New Roman" w:hAnsi="Times New Roman" w:cs="Times New Roman"/>
                <w:sz w:val="12"/>
              </w:rPr>
            </w:pPr>
            <w:r w:rsidRPr="00F07AB5">
              <w:rPr>
                <w:rFonts w:ascii="Times New Roman" w:eastAsia="Times New Roman" w:hAnsi="Times New Roman" w:cs="Times New Roman"/>
                <w:w w:val="105"/>
                <w:sz w:val="12"/>
              </w:rPr>
              <w:t>на1Гкал</w:t>
            </w:r>
          </w:p>
        </w:tc>
        <w:tc>
          <w:tcPr>
            <w:tcW w:w="910" w:type="dxa"/>
          </w:tcPr>
          <w:p w:rsidR="00E957FA" w:rsidRPr="00F07AB5" w:rsidRDefault="00E957FA" w:rsidP="006C2270">
            <w:pPr>
              <w:spacing w:line="130" w:lineRule="exact"/>
              <w:ind w:left="53"/>
              <w:rPr>
                <w:rFonts w:ascii="Times New Roman" w:eastAsia="Times New Roman" w:hAnsi="Times New Roman" w:cs="Times New Roman"/>
                <w:sz w:val="12"/>
              </w:rPr>
            </w:pPr>
            <w:r w:rsidRPr="00F07AB5">
              <w:rPr>
                <w:rFonts w:ascii="Times New Roman" w:eastAsia="Times New Roman" w:hAnsi="Times New Roman" w:cs="Times New Roman"/>
                <w:w w:val="105"/>
                <w:sz w:val="12"/>
              </w:rPr>
              <w:t>тис.грн. нарік</w:t>
            </w:r>
          </w:p>
        </w:tc>
        <w:tc>
          <w:tcPr>
            <w:tcW w:w="910" w:type="dxa"/>
          </w:tcPr>
          <w:p w:rsidR="00E957FA" w:rsidRPr="00F07AB5" w:rsidRDefault="00E957FA" w:rsidP="006C2270">
            <w:pPr>
              <w:spacing w:line="130" w:lineRule="exact"/>
              <w:ind w:right="189"/>
              <w:jc w:val="right"/>
              <w:rPr>
                <w:rFonts w:ascii="Times New Roman" w:eastAsia="Times New Roman" w:hAnsi="Times New Roman" w:cs="Times New Roman"/>
                <w:sz w:val="12"/>
              </w:rPr>
            </w:pPr>
            <w:r w:rsidRPr="00F07AB5">
              <w:rPr>
                <w:rFonts w:ascii="Times New Roman" w:eastAsia="Times New Roman" w:hAnsi="Times New Roman" w:cs="Times New Roman"/>
                <w:w w:val="105"/>
                <w:sz w:val="12"/>
              </w:rPr>
              <w:t>на1Гкал</w:t>
            </w:r>
          </w:p>
        </w:tc>
        <w:tc>
          <w:tcPr>
            <w:tcW w:w="910" w:type="dxa"/>
          </w:tcPr>
          <w:p w:rsidR="00E957FA" w:rsidRPr="00F07AB5" w:rsidRDefault="00E957FA" w:rsidP="006C2270">
            <w:pPr>
              <w:spacing w:line="130" w:lineRule="exact"/>
              <w:ind w:left="52"/>
              <w:rPr>
                <w:rFonts w:ascii="Times New Roman" w:eastAsia="Times New Roman" w:hAnsi="Times New Roman" w:cs="Times New Roman"/>
                <w:sz w:val="12"/>
              </w:rPr>
            </w:pPr>
            <w:r w:rsidRPr="00F07AB5">
              <w:rPr>
                <w:rFonts w:ascii="Times New Roman" w:eastAsia="Times New Roman" w:hAnsi="Times New Roman" w:cs="Times New Roman"/>
                <w:w w:val="105"/>
                <w:sz w:val="12"/>
              </w:rPr>
              <w:t>тис.грн. нарік</w:t>
            </w:r>
          </w:p>
        </w:tc>
        <w:tc>
          <w:tcPr>
            <w:tcW w:w="910" w:type="dxa"/>
          </w:tcPr>
          <w:p w:rsidR="00E957FA" w:rsidRPr="00F07AB5" w:rsidRDefault="00E957FA" w:rsidP="006C2270">
            <w:pPr>
              <w:spacing w:line="130" w:lineRule="exact"/>
              <w:ind w:left="200"/>
              <w:rPr>
                <w:rFonts w:ascii="Times New Roman" w:eastAsia="Times New Roman" w:hAnsi="Times New Roman" w:cs="Times New Roman"/>
                <w:sz w:val="12"/>
              </w:rPr>
            </w:pPr>
            <w:r w:rsidRPr="00F07AB5">
              <w:rPr>
                <w:rFonts w:ascii="Times New Roman" w:eastAsia="Times New Roman" w:hAnsi="Times New Roman" w:cs="Times New Roman"/>
                <w:w w:val="105"/>
                <w:sz w:val="12"/>
              </w:rPr>
              <w:t>на1Гкал</w:t>
            </w:r>
          </w:p>
        </w:tc>
        <w:tc>
          <w:tcPr>
            <w:tcW w:w="910" w:type="dxa"/>
          </w:tcPr>
          <w:p w:rsidR="00E957FA" w:rsidRPr="00F07AB5" w:rsidRDefault="00E957FA" w:rsidP="006C2270">
            <w:pPr>
              <w:spacing w:line="130" w:lineRule="exact"/>
              <w:ind w:right="69"/>
              <w:jc w:val="right"/>
              <w:rPr>
                <w:rFonts w:ascii="Times New Roman" w:eastAsia="Times New Roman" w:hAnsi="Times New Roman" w:cs="Times New Roman"/>
                <w:sz w:val="12"/>
              </w:rPr>
            </w:pPr>
            <w:r w:rsidRPr="00F07AB5">
              <w:rPr>
                <w:rFonts w:ascii="Times New Roman" w:eastAsia="Times New Roman" w:hAnsi="Times New Roman" w:cs="Times New Roman"/>
                <w:w w:val="105"/>
                <w:sz w:val="12"/>
              </w:rPr>
              <w:t>тис.грн. нарік</w:t>
            </w:r>
          </w:p>
        </w:tc>
        <w:tc>
          <w:tcPr>
            <w:tcW w:w="910" w:type="dxa"/>
          </w:tcPr>
          <w:p w:rsidR="00E957FA" w:rsidRPr="00F07AB5" w:rsidRDefault="00E957FA" w:rsidP="006C2270">
            <w:pPr>
              <w:spacing w:line="130" w:lineRule="exact"/>
              <w:ind w:right="190"/>
              <w:jc w:val="right"/>
              <w:rPr>
                <w:rFonts w:ascii="Times New Roman" w:eastAsia="Times New Roman" w:hAnsi="Times New Roman" w:cs="Times New Roman"/>
                <w:sz w:val="12"/>
              </w:rPr>
            </w:pPr>
            <w:r w:rsidRPr="00F07AB5">
              <w:rPr>
                <w:rFonts w:ascii="Times New Roman" w:eastAsia="Times New Roman" w:hAnsi="Times New Roman" w:cs="Times New Roman"/>
                <w:w w:val="105"/>
                <w:sz w:val="12"/>
              </w:rPr>
              <w:t>на1Гкал</w:t>
            </w:r>
          </w:p>
        </w:tc>
      </w:tr>
      <w:tr w:rsidR="00E957FA" w:rsidRPr="00F07AB5" w:rsidTr="006C2270">
        <w:trPr>
          <w:trHeight w:val="150"/>
        </w:trPr>
        <w:tc>
          <w:tcPr>
            <w:tcW w:w="550" w:type="dxa"/>
          </w:tcPr>
          <w:p w:rsidR="00E957FA" w:rsidRPr="00F07AB5" w:rsidRDefault="00E957FA" w:rsidP="006C2270">
            <w:pPr>
              <w:spacing w:line="130" w:lineRule="exact"/>
              <w:ind w:left="17"/>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1</w:t>
            </w:r>
          </w:p>
        </w:tc>
        <w:tc>
          <w:tcPr>
            <w:tcW w:w="3466" w:type="dxa"/>
          </w:tcPr>
          <w:p w:rsidR="00E957FA" w:rsidRPr="00F07AB5" w:rsidRDefault="00E957FA" w:rsidP="006C2270">
            <w:pPr>
              <w:spacing w:line="131" w:lineRule="exact"/>
              <w:ind w:left="14"/>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2</w:t>
            </w:r>
          </w:p>
        </w:tc>
        <w:tc>
          <w:tcPr>
            <w:tcW w:w="910" w:type="dxa"/>
          </w:tcPr>
          <w:p w:rsidR="00E957FA" w:rsidRPr="00F07AB5" w:rsidRDefault="00E957FA" w:rsidP="006C2270">
            <w:pPr>
              <w:spacing w:line="130" w:lineRule="exact"/>
              <w:ind w:left="15"/>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3</w:t>
            </w:r>
          </w:p>
        </w:tc>
        <w:tc>
          <w:tcPr>
            <w:tcW w:w="910" w:type="dxa"/>
          </w:tcPr>
          <w:p w:rsidR="00E957FA" w:rsidRPr="00F07AB5" w:rsidRDefault="00E957FA" w:rsidP="006C2270">
            <w:pPr>
              <w:spacing w:line="130" w:lineRule="exact"/>
              <w:ind w:left="15"/>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4</w:t>
            </w:r>
          </w:p>
        </w:tc>
        <w:tc>
          <w:tcPr>
            <w:tcW w:w="910" w:type="dxa"/>
          </w:tcPr>
          <w:p w:rsidR="00E957FA" w:rsidRPr="00F07AB5" w:rsidRDefault="00E957FA" w:rsidP="006C2270">
            <w:pPr>
              <w:spacing w:line="130" w:lineRule="exact"/>
              <w:ind w:left="14"/>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5</w:t>
            </w:r>
          </w:p>
        </w:tc>
        <w:tc>
          <w:tcPr>
            <w:tcW w:w="910" w:type="dxa"/>
          </w:tcPr>
          <w:p w:rsidR="00E957FA" w:rsidRPr="00F07AB5" w:rsidRDefault="00E957FA" w:rsidP="006C2270">
            <w:pPr>
              <w:spacing w:line="130" w:lineRule="exact"/>
              <w:ind w:left="13"/>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6</w:t>
            </w:r>
          </w:p>
        </w:tc>
        <w:tc>
          <w:tcPr>
            <w:tcW w:w="910" w:type="dxa"/>
          </w:tcPr>
          <w:p w:rsidR="00E957FA" w:rsidRPr="00F07AB5" w:rsidRDefault="00E957FA" w:rsidP="006C2270">
            <w:pPr>
              <w:spacing w:line="130" w:lineRule="exact"/>
              <w:ind w:left="12"/>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7</w:t>
            </w:r>
          </w:p>
        </w:tc>
        <w:tc>
          <w:tcPr>
            <w:tcW w:w="910" w:type="dxa"/>
          </w:tcPr>
          <w:p w:rsidR="00E957FA" w:rsidRPr="00F07AB5" w:rsidRDefault="00E957FA" w:rsidP="006C2270">
            <w:pPr>
              <w:spacing w:line="130" w:lineRule="exact"/>
              <w:ind w:left="11"/>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8</w:t>
            </w:r>
          </w:p>
        </w:tc>
        <w:tc>
          <w:tcPr>
            <w:tcW w:w="910" w:type="dxa"/>
          </w:tcPr>
          <w:p w:rsidR="00E957FA" w:rsidRPr="00F07AB5" w:rsidRDefault="00E957FA" w:rsidP="006C2270">
            <w:pPr>
              <w:spacing w:line="130" w:lineRule="exact"/>
              <w:ind w:left="11"/>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9</w:t>
            </w:r>
          </w:p>
        </w:tc>
        <w:tc>
          <w:tcPr>
            <w:tcW w:w="910" w:type="dxa"/>
          </w:tcPr>
          <w:p w:rsidR="00E957FA" w:rsidRPr="00F07AB5" w:rsidRDefault="00E957FA" w:rsidP="006C2270">
            <w:pPr>
              <w:spacing w:line="130" w:lineRule="exact"/>
              <w:ind w:left="370" w:right="364"/>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10</w:t>
            </w:r>
          </w:p>
        </w:tc>
      </w:tr>
      <w:tr w:rsidR="00E957FA" w:rsidRPr="00F07AB5" w:rsidTr="006C2270">
        <w:trPr>
          <w:trHeight w:val="181"/>
        </w:trPr>
        <w:tc>
          <w:tcPr>
            <w:tcW w:w="550" w:type="dxa"/>
          </w:tcPr>
          <w:p w:rsidR="00E957FA" w:rsidRPr="00F07AB5" w:rsidRDefault="00E957FA" w:rsidP="006C2270">
            <w:pPr>
              <w:spacing w:line="162" w:lineRule="exact"/>
              <w:ind w:left="18"/>
              <w:jc w:val="center"/>
              <w:rPr>
                <w:rFonts w:ascii="Times New Roman" w:eastAsia="Times New Roman" w:hAnsi="Times New Roman" w:cs="Times New Roman"/>
                <w:sz w:val="15"/>
              </w:rPr>
            </w:pPr>
            <w:r w:rsidRPr="00F07AB5">
              <w:rPr>
                <w:rFonts w:ascii="Times New Roman" w:eastAsia="Times New Roman" w:hAnsi="Times New Roman" w:cs="Times New Roman"/>
                <w:w w:val="99"/>
                <w:sz w:val="15"/>
              </w:rPr>
              <w:t>1</w:t>
            </w:r>
          </w:p>
        </w:tc>
        <w:tc>
          <w:tcPr>
            <w:tcW w:w="3466" w:type="dxa"/>
          </w:tcPr>
          <w:p w:rsidR="00E957FA" w:rsidRPr="00F07AB5" w:rsidRDefault="00E957FA" w:rsidP="006C2270">
            <w:pPr>
              <w:spacing w:line="162" w:lineRule="exact"/>
              <w:ind w:left="23"/>
              <w:jc w:val="center"/>
              <w:rPr>
                <w:rFonts w:ascii="Times New Roman" w:eastAsia="Times New Roman" w:hAnsi="Times New Roman" w:cs="Times New Roman"/>
                <w:sz w:val="15"/>
              </w:rPr>
            </w:pPr>
            <w:r w:rsidRPr="00F07AB5">
              <w:rPr>
                <w:rFonts w:ascii="Times New Roman" w:eastAsia="Times New Roman" w:hAnsi="Times New Roman" w:cs="Times New Roman"/>
                <w:sz w:val="15"/>
              </w:rPr>
              <w:t>Виробничасобівартість</w:t>
            </w:r>
            <w:proofErr w:type="gramStart"/>
            <w:r w:rsidRPr="00F07AB5">
              <w:rPr>
                <w:rFonts w:ascii="Times New Roman" w:eastAsia="Times New Roman" w:hAnsi="Times New Roman" w:cs="Times New Roman"/>
                <w:sz w:val="15"/>
              </w:rPr>
              <w:t>,ут.ч</w:t>
            </w:r>
            <w:proofErr w:type="gramEnd"/>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15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15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155"/>
              <w:jc w:val="center"/>
              <w:rPr>
                <w:rFonts w:ascii="Times New Roman" w:eastAsia="Times New Roman" w:hAnsi="Times New Roman" w:cs="Times New Roman"/>
                <w:b/>
                <w:bCs/>
                <w:sz w:val="15"/>
              </w:rPr>
            </w:pPr>
            <w:r w:rsidRPr="00F07AB5">
              <w:rPr>
                <w:rFonts w:ascii="Times New Roman" w:eastAsia="Times New Roman" w:hAnsi="Times New Roman" w:cs="Times New Roman"/>
                <w:b/>
                <w:bCs/>
                <w:sz w:val="15"/>
              </w:rPr>
              <w:t>7773.7</w:t>
            </w:r>
          </w:p>
        </w:tc>
        <w:tc>
          <w:tcPr>
            <w:tcW w:w="910" w:type="dxa"/>
          </w:tcPr>
          <w:p w:rsidR="00E957FA" w:rsidRPr="00F07AB5" w:rsidRDefault="00E957FA" w:rsidP="006C2270">
            <w:pPr>
              <w:spacing w:line="162" w:lineRule="exact"/>
              <w:rPr>
                <w:rFonts w:ascii="Times New Roman" w:eastAsia="Times New Roman" w:hAnsi="Times New Roman" w:cs="Times New Roman"/>
                <w:b/>
                <w:bCs/>
                <w:sz w:val="15"/>
              </w:rPr>
            </w:pPr>
            <w:r w:rsidRPr="00F07AB5">
              <w:rPr>
                <w:rFonts w:ascii="Times New Roman" w:eastAsia="Times New Roman" w:hAnsi="Times New Roman" w:cs="Times New Roman"/>
                <w:b/>
                <w:bCs/>
                <w:sz w:val="15"/>
              </w:rPr>
              <w:t>2989,88</w:t>
            </w:r>
          </w:p>
        </w:tc>
        <w:tc>
          <w:tcPr>
            <w:tcW w:w="910" w:type="dxa"/>
          </w:tcPr>
          <w:p w:rsidR="00E957FA" w:rsidRPr="00F07AB5" w:rsidRDefault="00E957FA" w:rsidP="006C2270">
            <w:pPr>
              <w:spacing w:line="162" w:lineRule="exact"/>
              <w:ind w:left="342"/>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1"/>
        </w:trPr>
        <w:tc>
          <w:tcPr>
            <w:tcW w:w="550" w:type="dxa"/>
          </w:tcPr>
          <w:p w:rsidR="00E957FA" w:rsidRPr="00F07AB5" w:rsidRDefault="00E957FA" w:rsidP="006C2270">
            <w:pPr>
              <w:spacing w:before="15"/>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1.1</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proofErr w:type="gramStart"/>
            <w:r w:rsidRPr="00F07AB5">
              <w:rPr>
                <w:rFonts w:ascii="Times New Roman" w:eastAsia="Times New Roman" w:hAnsi="Times New Roman" w:cs="Times New Roman"/>
                <w:sz w:val="15"/>
              </w:rPr>
              <w:t>пряміматеріальнівитрати,</w:t>
            </w:r>
            <w:proofErr w:type="gramEnd"/>
            <w:r w:rsidRPr="00F07AB5">
              <w:rPr>
                <w:rFonts w:ascii="Times New Roman" w:eastAsia="Times New Roman" w:hAnsi="Times New Roman" w:cs="Times New Roman"/>
                <w:sz w:val="15"/>
              </w:rPr>
              <w:t>ут.ч.:</w:t>
            </w:r>
          </w:p>
        </w:tc>
        <w:tc>
          <w:tcPr>
            <w:tcW w:w="910" w:type="dxa"/>
          </w:tcPr>
          <w:p w:rsidR="00E957FA" w:rsidRPr="00F07AB5" w:rsidRDefault="00E957FA" w:rsidP="006C2270">
            <w:pPr>
              <w:spacing w:line="162" w:lineRule="exact"/>
              <w:ind w:left="15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15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30"/>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29"/>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2"/>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326"/>
        </w:trPr>
        <w:tc>
          <w:tcPr>
            <w:tcW w:w="550" w:type="dxa"/>
          </w:tcPr>
          <w:p w:rsidR="00E957FA" w:rsidRPr="00F07AB5" w:rsidRDefault="00E957FA" w:rsidP="006C2270">
            <w:pPr>
              <w:spacing w:before="87"/>
              <w:ind w:left="84" w:right="68"/>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1.1.1</w:t>
            </w:r>
          </w:p>
        </w:tc>
        <w:tc>
          <w:tcPr>
            <w:tcW w:w="3466" w:type="dxa"/>
          </w:tcPr>
          <w:p w:rsidR="00E957FA" w:rsidRPr="00F07AB5" w:rsidRDefault="00E957FA" w:rsidP="006C2270">
            <w:pPr>
              <w:spacing w:line="126"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витратинапаливодлявиробництватепловоїенергії</w:t>
            </w:r>
          </w:p>
          <w:p w:rsidR="00E957FA" w:rsidRPr="00F07AB5" w:rsidRDefault="00E957FA" w:rsidP="006C2270">
            <w:pPr>
              <w:spacing w:before="12" w:line="168"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котельнями</w:t>
            </w:r>
          </w:p>
        </w:tc>
        <w:tc>
          <w:tcPr>
            <w:tcW w:w="910" w:type="dxa"/>
          </w:tcPr>
          <w:p w:rsidR="00E957FA" w:rsidRPr="00F07AB5" w:rsidRDefault="00E957FA" w:rsidP="006C2270">
            <w:pPr>
              <w:spacing w:before="138" w:line="168" w:lineRule="exact"/>
              <w:ind w:left="15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8" w:line="168"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8" w:line="168" w:lineRule="exact"/>
              <w:ind w:left="15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8" w:line="168"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8" w:line="168" w:lineRule="exact"/>
              <w:ind w:left="230"/>
              <w:rPr>
                <w:rFonts w:ascii="Times New Roman" w:eastAsia="Times New Roman" w:hAnsi="Times New Roman" w:cs="Times New Roman"/>
                <w:sz w:val="15"/>
              </w:rPr>
            </w:pPr>
            <w:r w:rsidRPr="00F07AB5">
              <w:rPr>
                <w:rFonts w:ascii="Times New Roman" w:eastAsia="Times New Roman" w:hAnsi="Times New Roman" w:cs="Times New Roman"/>
                <w:sz w:val="15"/>
              </w:rPr>
              <w:t>6280.5</w:t>
            </w:r>
          </w:p>
        </w:tc>
        <w:tc>
          <w:tcPr>
            <w:tcW w:w="910" w:type="dxa"/>
          </w:tcPr>
          <w:p w:rsidR="00E957FA" w:rsidRPr="00F07AB5" w:rsidRDefault="00E957FA" w:rsidP="006C2270">
            <w:pPr>
              <w:spacing w:before="138" w:line="168"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2415,58</w:t>
            </w:r>
          </w:p>
        </w:tc>
        <w:tc>
          <w:tcPr>
            <w:tcW w:w="910" w:type="dxa"/>
          </w:tcPr>
          <w:p w:rsidR="00E957FA" w:rsidRPr="00F07AB5" w:rsidRDefault="00E957FA" w:rsidP="006C2270">
            <w:pPr>
              <w:spacing w:before="138" w:line="168" w:lineRule="exact"/>
              <w:ind w:left="342"/>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8" w:line="168"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1"/>
        </w:trPr>
        <w:tc>
          <w:tcPr>
            <w:tcW w:w="550" w:type="dxa"/>
          </w:tcPr>
          <w:p w:rsidR="00E957FA" w:rsidRPr="00F07AB5" w:rsidRDefault="00E957FA" w:rsidP="006C2270">
            <w:pPr>
              <w:spacing w:before="15"/>
              <w:ind w:left="84" w:right="68"/>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1.1.2</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природнийгаз</w:t>
            </w:r>
          </w:p>
        </w:tc>
        <w:tc>
          <w:tcPr>
            <w:tcW w:w="910" w:type="dxa"/>
          </w:tcPr>
          <w:p w:rsidR="00E957FA" w:rsidRPr="00F07AB5" w:rsidRDefault="00E957FA" w:rsidP="006C2270">
            <w:pPr>
              <w:spacing w:line="162" w:lineRule="exact"/>
              <w:ind w:left="15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15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30"/>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2"/>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84" w:right="68"/>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1.1.3</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транспортування</w:t>
            </w:r>
          </w:p>
        </w:tc>
        <w:tc>
          <w:tcPr>
            <w:tcW w:w="910" w:type="dxa"/>
          </w:tcPr>
          <w:p w:rsidR="00E957FA" w:rsidRPr="00F07AB5" w:rsidRDefault="00E957FA" w:rsidP="006C2270">
            <w:pPr>
              <w:spacing w:line="162" w:lineRule="exact"/>
              <w:ind w:left="3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3"/>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2"/>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1"/>
        </w:trPr>
        <w:tc>
          <w:tcPr>
            <w:tcW w:w="550" w:type="dxa"/>
          </w:tcPr>
          <w:p w:rsidR="00E957FA" w:rsidRPr="00F07AB5" w:rsidRDefault="00E957FA" w:rsidP="006C2270">
            <w:pPr>
              <w:spacing w:before="15"/>
              <w:ind w:left="84" w:right="69"/>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1.1.3.1</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розподіл</w:t>
            </w:r>
          </w:p>
        </w:tc>
        <w:tc>
          <w:tcPr>
            <w:tcW w:w="910" w:type="dxa"/>
          </w:tcPr>
          <w:p w:rsidR="00E957FA" w:rsidRPr="00F07AB5" w:rsidRDefault="00E957FA" w:rsidP="006C2270">
            <w:pPr>
              <w:spacing w:line="162"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30"/>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234"/>
        </w:trPr>
        <w:tc>
          <w:tcPr>
            <w:tcW w:w="550" w:type="dxa"/>
          </w:tcPr>
          <w:p w:rsidR="00E957FA" w:rsidRPr="00F07AB5" w:rsidRDefault="00E957FA" w:rsidP="006C2270">
            <w:pPr>
              <w:spacing w:before="41"/>
              <w:ind w:left="84" w:right="68"/>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1.1.4</w:t>
            </w:r>
          </w:p>
        </w:tc>
        <w:tc>
          <w:tcPr>
            <w:tcW w:w="3466" w:type="dxa"/>
          </w:tcPr>
          <w:p w:rsidR="00E957FA" w:rsidRPr="00F07AB5" w:rsidRDefault="00E957FA" w:rsidP="006C2270">
            <w:pPr>
              <w:spacing w:before="47" w:line="168"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витратинаелектроенергію</w:t>
            </w:r>
          </w:p>
        </w:tc>
        <w:tc>
          <w:tcPr>
            <w:tcW w:w="910" w:type="dxa"/>
          </w:tcPr>
          <w:p w:rsidR="00E957FA" w:rsidRPr="00F07AB5" w:rsidRDefault="00E957FA" w:rsidP="006C2270">
            <w:pPr>
              <w:spacing w:before="47" w:line="168"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47" w:line="168"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47" w:line="168"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47" w:line="168"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47" w:line="168" w:lineRule="exact"/>
              <w:ind w:left="343"/>
              <w:rPr>
                <w:rFonts w:ascii="Times New Roman" w:eastAsia="Times New Roman" w:hAnsi="Times New Roman" w:cs="Times New Roman"/>
                <w:sz w:val="15"/>
              </w:rPr>
            </w:pPr>
            <w:r w:rsidRPr="00F07AB5">
              <w:rPr>
                <w:rFonts w:ascii="Times New Roman" w:eastAsia="Times New Roman" w:hAnsi="Times New Roman" w:cs="Times New Roman"/>
                <w:sz w:val="15"/>
              </w:rPr>
              <w:t>442.0</w:t>
            </w:r>
          </w:p>
        </w:tc>
        <w:tc>
          <w:tcPr>
            <w:tcW w:w="910" w:type="dxa"/>
          </w:tcPr>
          <w:p w:rsidR="00E957FA" w:rsidRPr="00F07AB5" w:rsidRDefault="00E957FA" w:rsidP="006C2270">
            <w:pPr>
              <w:spacing w:before="47" w:line="168"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170,0</w:t>
            </w:r>
          </w:p>
        </w:tc>
        <w:tc>
          <w:tcPr>
            <w:tcW w:w="910" w:type="dxa"/>
          </w:tcPr>
          <w:p w:rsidR="00E957FA" w:rsidRPr="00F07AB5" w:rsidRDefault="00E957FA" w:rsidP="006C2270">
            <w:pPr>
              <w:spacing w:before="47" w:line="168" w:lineRule="exact"/>
              <w:ind w:left="41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47" w:line="168"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350"/>
        </w:trPr>
        <w:tc>
          <w:tcPr>
            <w:tcW w:w="550" w:type="dxa"/>
          </w:tcPr>
          <w:p w:rsidR="00E957FA" w:rsidRPr="00F07AB5" w:rsidRDefault="00E957FA" w:rsidP="006C2270">
            <w:pPr>
              <w:spacing w:before="99"/>
              <w:ind w:left="84" w:right="68"/>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1.1.5</w:t>
            </w:r>
          </w:p>
        </w:tc>
        <w:tc>
          <w:tcPr>
            <w:tcW w:w="3466" w:type="dxa"/>
          </w:tcPr>
          <w:p w:rsidR="00E957FA" w:rsidRPr="00F07AB5" w:rsidRDefault="00E957FA" w:rsidP="006C2270">
            <w:pPr>
              <w:spacing w:line="150"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собівартістьтепловоїенергіївласнихТЕЦ,ТЕС,АЕС,</w:t>
            </w:r>
          </w:p>
          <w:p w:rsidR="00E957FA" w:rsidRPr="00F07AB5" w:rsidRDefault="00E957FA" w:rsidP="006C2270">
            <w:pPr>
              <w:spacing w:before="12" w:line="168"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КГУ</w:t>
            </w:r>
            <w:proofErr w:type="gramStart"/>
            <w:r w:rsidRPr="00F07AB5">
              <w:rPr>
                <w:rFonts w:ascii="Times New Roman" w:eastAsia="Times New Roman" w:hAnsi="Times New Roman" w:cs="Times New Roman"/>
                <w:sz w:val="15"/>
              </w:rPr>
              <w:t>,ут.ч</w:t>
            </w:r>
            <w:proofErr w:type="gramEnd"/>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558"/>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r>
      <w:tr w:rsidR="00E957FA" w:rsidRPr="00F07AB5" w:rsidTr="006C2270">
        <w:trPr>
          <w:trHeight w:val="357"/>
        </w:trPr>
        <w:tc>
          <w:tcPr>
            <w:tcW w:w="550" w:type="dxa"/>
          </w:tcPr>
          <w:p w:rsidR="00E957FA" w:rsidRPr="00F07AB5" w:rsidRDefault="00E957FA" w:rsidP="006C2270">
            <w:pPr>
              <w:spacing w:before="103"/>
              <w:ind w:left="84" w:right="68"/>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1.1.6</w:t>
            </w:r>
          </w:p>
        </w:tc>
        <w:tc>
          <w:tcPr>
            <w:tcW w:w="3466" w:type="dxa"/>
          </w:tcPr>
          <w:p w:rsidR="00E957FA" w:rsidRPr="00F07AB5" w:rsidRDefault="00E957FA" w:rsidP="006C2270">
            <w:pPr>
              <w:spacing w:line="157"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витратинапаливоусобівартостітепловоїенергії</w:t>
            </w:r>
          </w:p>
          <w:p w:rsidR="00E957FA" w:rsidRPr="00F07AB5" w:rsidRDefault="00E957FA" w:rsidP="006C2270">
            <w:pPr>
              <w:spacing w:before="12" w:line="168"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власнихТЕЦ,ТЕС,АЕС,КГУ</w:t>
            </w:r>
          </w:p>
        </w:tc>
        <w:tc>
          <w:tcPr>
            <w:tcW w:w="910" w:type="dxa"/>
          </w:tcPr>
          <w:p w:rsidR="00E957FA" w:rsidRPr="00F07AB5" w:rsidRDefault="00E957FA" w:rsidP="006C2270">
            <w:pPr>
              <w:spacing w:before="8"/>
              <w:rPr>
                <w:rFonts w:ascii="Times New Roman" w:eastAsia="Times New Roman" w:hAnsi="Times New Roman" w:cs="Times New Roman"/>
                <w:sz w:val="14"/>
              </w:rPr>
            </w:pPr>
          </w:p>
          <w:p w:rsidR="00E957FA" w:rsidRPr="00F07AB5" w:rsidRDefault="00E957FA" w:rsidP="006C2270">
            <w:pPr>
              <w:spacing w:line="168" w:lineRule="exact"/>
              <w:ind w:left="558"/>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8"/>
              <w:rPr>
                <w:rFonts w:ascii="Times New Roman" w:eastAsia="Times New Roman" w:hAnsi="Times New Roman" w:cs="Times New Roman"/>
                <w:sz w:val="14"/>
              </w:rPr>
            </w:pPr>
          </w:p>
          <w:p w:rsidR="00E957FA" w:rsidRPr="00F07AB5" w:rsidRDefault="00E957FA" w:rsidP="006C2270">
            <w:pPr>
              <w:spacing w:line="168"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8"/>
              <w:rPr>
                <w:rFonts w:ascii="Times New Roman" w:eastAsia="Times New Roman" w:hAnsi="Times New Roman" w:cs="Times New Roman"/>
                <w:sz w:val="14"/>
              </w:rPr>
            </w:pPr>
          </w:p>
          <w:p w:rsidR="00E957FA" w:rsidRPr="00F07AB5" w:rsidRDefault="00E957FA" w:rsidP="006C2270">
            <w:pPr>
              <w:spacing w:line="168"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8"/>
              <w:rPr>
                <w:rFonts w:ascii="Times New Roman" w:eastAsia="Times New Roman" w:hAnsi="Times New Roman" w:cs="Times New Roman"/>
                <w:sz w:val="14"/>
              </w:rPr>
            </w:pPr>
          </w:p>
          <w:p w:rsidR="00E957FA" w:rsidRPr="00F07AB5" w:rsidRDefault="00E957FA" w:rsidP="006C2270">
            <w:pPr>
              <w:spacing w:line="168"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8"/>
              <w:rPr>
                <w:rFonts w:ascii="Times New Roman" w:eastAsia="Times New Roman" w:hAnsi="Times New Roman" w:cs="Times New Roman"/>
                <w:sz w:val="14"/>
              </w:rPr>
            </w:pPr>
          </w:p>
          <w:p w:rsidR="00E957FA" w:rsidRPr="00F07AB5" w:rsidRDefault="00E957FA" w:rsidP="006C2270">
            <w:pPr>
              <w:spacing w:line="168"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8"/>
              <w:rPr>
                <w:rFonts w:ascii="Times New Roman" w:eastAsia="Times New Roman" w:hAnsi="Times New Roman" w:cs="Times New Roman"/>
                <w:sz w:val="14"/>
              </w:rPr>
            </w:pPr>
          </w:p>
          <w:p w:rsidR="00E957FA" w:rsidRPr="00F07AB5" w:rsidRDefault="00E957FA" w:rsidP="006C2270">
            <w:pPr>
              <w:spacing w:line="168"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8"/>
              <w:rPr>
                <w:rFonts w:ascii="Times New Roman" w:eastAsia="Times New Roman" w:hAnsi="Times New Roman" w:cs="Times New Roman"/>
                <w:sz w:val="14"/>
              </w:rPr>
            </w:pPr>
          </w:p>
          <w:p w:rsidR="00E957FA" w:rsidRPr="00F07AB5" w:rsidRDefault="00E957FA" w:rsidP="006C2270">
            <w:pPr>
              <w:spacing w:line="168"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8"/>
              <w:rPr>
                <w:rFonts w:ascii="Times New Roman" w:eastAsia="Times New Roman" w:hAnsi="Times New Roman" w:cs="Times New Roman"/>
                <w:sz w:val="14"/>
              </w:rPr>
            </w:pPr>
          </w:p>
          <w:p w:rsidR="00E957FA" w:rsidRPr="00F07AB5" w:rsidRDefault="00E957FA" w:rsidP="006C2270">
            <w:pPr>
              <w:spacing w:line="168"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r>
      <w:tr w:rsidR="00E957FA" w:rsidRPr="00F07AB5" w:rsidTr="006C2270">
        <w:trPr>
          <w:trHeight w:val="182"/>
        </w:trPr>
        <w:tc>
          <w:tcPr>
            <w:tcW w:w="550" w:type="dxa"/>
          </w:tcPr>
          <w:p w:rsidR="00E957FA" w:rsidRPr="00F07AB5" w:rsidRDefault="00E957FA" w:rsidP="006C2270">
            <w:pPr>
              <w:spacing w:before="15"/>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1.2</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proofErr w:type="gramStart"/>
            <w:r w:rsidRPr="00F07AB5">
              <w:rPr>
                <w:rFonts w:ascii="Times New Roman" w:eastAsia="Times New Roman" w:hAnsi="Times New Roman" w:cs="Times New Roman"/>
                <w:sz w:val="15"/>
              </w:rPr>
              <w:t>витратинапокупнутепловуенергію,</w:t>
            </w:r>
            <w:proofErr w:type="gramEnd"/>
            <w:r w:rsidRPr="00F07AB5">
              <w:rPr>
                <w:rFonts w:ascii="Times New Roman" w:eastAsia="Times New Roman" w:hAnsi="Times New Roman" w:cs="Times New Roman"/>
                <w:sz w:val="15"/>
              </w:rPr>
              <w:t>ут.ч.:</w:t>
            </w:r>
          </w:p>
        </w:tc>
        <w:tc>
          <w:tcPr>
            <w:tcW w:w="910" w:type="dxa"/>
          </w:tcPr>
          <w:p w:rsidR="00E957FA" w:rsidRPr="00F07AB5" w:rsidRDefault="00E957FA" w:rsidP="006C2270">
            <w:pPr>
              <w:spacing w:line="162" w:lineRule="exact"/>
              <w:ind w:left="558"/>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r>
      <w:tr w:rsidR="00E957FA" w:rsidRPr="00F07AB5" w:rsidTr="006C2270">
        <w:trPr>
          <w:trHeight w:val="181"/>
        </w:trPr>
        <w:tc>
          <w:tcPr>
            <w:tcW w:w="550" w:type="dxa"/>
          </w:tcPr>
          <w:p w:rsidR="00E957FA" w:rsidRPr="00F07AB5" w:rsidRDefault="00E957FA" w:rsidP="006C2270">
            <w:pPr>
              <w:spacing w:before="15"/>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1.3</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водадлятехнологічнихпотребтаводовідведення</w:t>
            </w:r>
          </w:p>
        </w:tc>
        <w:tc>
          <w:tcPr>
            <w:tcW w:w="910" w:type="dxa"/>
          </w:tcPr>
          <w:p w:rsidR="00E957FA" w:rsidRPr="00F07AB5" w:rsidRDefault="00E957FA" w:rsidP="006C2270">
            <w:pPr>
              <w:spacing w:line="162" w:lineRule="exact"/>
              <w:ind w:left="3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3"/>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374"/>
        </w:trPr>
        <w:tc>
          <w:tcPr>
            <w:tcW w:w="550" w:type="dxa"/>
          </w:tcPr>
          <w:p w:rsidR="00E957FA" w:rsidRPr="00F07AB5" w:rsidRDefault="00E957FA" w:rsidP="006C2270">
            <w:pPr>
              <w:spacing w:before="111"/>
              <w:ind w:left="84" w:right="68"/>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1.3.1</w:t>
            </w:r>
          </w:p>
        </w:tc>
        <w:tc>
          <w:tcPr>
            <w:tcW w:w="3466" w:type="dxa"/>
          </w:tcPr>
          <w:p w:rsidR="00E957FA" w:rsidRPr="00F07AB5" w:rsidRDefault="00E957FA" w:rsidP="006C2270">
            <w:pPr>
              <w:spacing w:before="1"/>
              <w:ind w:left="23"/>
              <w:rPr>
                <w:rFonts w:ascii="Times New Roman" w:eastAsia="Times New Roman" w:hAnsi="Times New Roman" w:cs="Times New Roman"/>
                <w:sz w:val="15"/>
              </w:rPr>
            </w:pPr>
            <w:r w:rsidRPr="00F07AB5">
              <w:rPr>
                <w:rFonts w:ascii="Times New Roman" w:eastAsia="Times New Roman" w:hAnsi="Times New Roman" w:cs="Times New Roman"/>
                <w:sz w:val="15"/>
              </w:rPr>
              <w:t>матеріали,запаснічастинитаіншіматеріальні</w:t>
            </w:r>
          </w:p>
          <w:p w:rsidR="00E957FA" w:rsidRPr="00F07AB5" w:rsidRDefault="00E957FA" w:rsidP="006C2270">
            <w:pPr>
              <w:spacing w:before="12" w:line="168"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ресурси</w:t>
            </w:r>
          </w:p>
        </w:tc>
        <w:tc>
          <w:tcPr>
            <w:tcW w:w="910" w:type="dxa"/>
          </w:tcPr>
          <w:p w:rsidR="00E957FA" w:rsidRPr="00F07AB5" w:rsidRDefault="00E957FA" w:rsidP="006C2270">
            <w:pPr>
              <w:spacing w:before="2"/>
              <w:rPr>
                <w:rFonts w:ascii="Times New Roman" w:eastAsia="Times New Roman" w:hAnsi="Times New Roman" w:cs="Times New Roman"/>
                <w:sz w:val="16"/>
              </w:rPr>
            </w:pPr>
          </w:p>
          <w:p w:rsidR="00E957FA" w:rsidRPr="00F07AB5" w:rsidRDefault="00E957FA" w:rsidP="006C2270">
            <w:pPr>
              <w:spacing w:line="168" w:lineRule="exact"/>
              <w:ind w:left="3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2"/>
              <w:jc w:val="center"/>
              <w:rPr>
                <w:rFonts w:ascii="Times New Roman" w:eastAsia="Times New Roman" w:hAnsi="Times New Roman" w:cs="Times New Roman"/>
                <w:sz w:val="16"/>
              </w:rPr>
            </w:pPr>
            <w:r w:rsidRPr="00F07AB5">
              <w:rPr>
                <w:rFonts w:ascii="Times New Roman" w:eastAsia="Times New Roman" w:hAnsi="Times New Roman" w:cs="Times New Roman"/>
                <w:sz w:val="16"/>
              </w:rPr>
              <w:t>-</w:t>
            </w:r>
          </w:p>
          <w:p w:rsidR="00E957FA" w:rsidRPr="00F07AB5" w:rsidRDefault="00E957FA" w:rsidP="006C2270">
            <w:pPr>
              <w:spacing w:line="168" w:lineRule="exact"/>
              <w:ind w:right="144"/>
              <w:jc w:val="center"/>
              <w:rPr>
                <w:rFonts w:ascii="Times New Roman" w:eastAsia="Times New Roman" w:hAnsi="Times New Roman" w:cs="Times New Roman"/>
                <w:sz w:val="15"/>
              </w:rPr>
            </w:pPr>
          </w:p>
        </w:tc>
        <w:tc>
          <w:tcPr>
            <w:tcW w:w="910" w:type="dxa"/>
          </w:tcPr>
          <w:p w:rsidR="00E957FA" w:rsidRPr="00F07AB5" w:rsidRDefault="00E957FA" w:rsidP="006C2270">
            <w:pPr>
              <w:spacing w:before="2"/>
              <w:jc w:val="center"/>
              <w:rPr>
                <w:rFonts w:ascii="Times New Roman" w:eastAsia="Times New Roman" w:hAnsi="Times New Roman" w:cs="Times New Roman"/>
                <w:sz w:val="16"/>
              </w:rPr>
            </w:pPr>
            <w:r w:rsidRPr="00F07AB5">
              <w:rPr>
                <w:rFonts w:ascii="Times New Roman" w:eastAsia="Times New Roman" w:hAnsi="Times New Roman" w:cs="Times New Roman"/>
                <w:sz w:val="16"/>
              </w:rPr>
              <w:t>-</w:t>
            </w:r>
          </w:p>
          <w:p w:rsidR="00E957FA" w:rsidRPr="00F07AB5" w:rsidRDefault="00E957FA" w:rsidP="006C2270">
            <w:pPr>
              <w:spacing w:line="168" w:lineRule="exact"/>
              <w:ind w:left="343"/>
              <w:rPr>
                <w:rFonts w:ascii="Times New Roman" w:eastAsia="Times New Roman" w:hAnsi="Times New Roman" w:cs="Times New Roman"/>
                <w:sz w:val="15"/>
              </w:rPr>
            </w:pPr>
          </w:p>
        </w:tc>
        <w:tc>
          <w:tcPr>
            <w:tcW w:w="910" w:type="dxa"/>
          </w:tcPr>
          <w:p w:rsidR="00E957FA" w:rsidRPr="00F07AB5" w:rsidRDefault="00E957FA" w:rsidP="006C2270">
            <w:pPr>
              <w:spacing w:before="2"/>
              <w:jc w:val="center"/>
              <w:rPr>
                <w:rFonts w:ascii="Times New Roman" w:eastAsia="Times New Roman" w:hAnsi="Times New Roman" w:cs="Times New Roman"/>
                <w:sz w:val="16"/>
              </w:rPr>
            </w:pPr>
            <w:r w:rsidRPr="00F07AB5">
              <w:rPr>
                <w:rFonts w:ascii="Times New Roman" w:eastAsia="Times New Roman" w:hAnsi="Times New Roman" w:cs="Times New Roman"/>
                <w:sz w:val="16"/>
              </w:rPr>
              <w:t>-</w:t>
            </w:r>
          </w:p>
          <w:p w:rsidR="00E957FA" w:rsidRPr="00F07AB5" w:rsidRDefault="00E957FA" w:rsidP="006C2270">
            <w:pPr>
              <w:spacing w:line="168" w:lineRule="exact"/>
              <w:ind w:right="145"/>
              <w:jc w:val="center"/>
              <w:rPr>
                <w:rFonts w:ascii="Times New Roman" w:eastAsia="Times New Roman" w:hAnsi="Times New Roman" w:cs="Times New Roman"/>
                <w:sz w:val="15"/>
              </w:rPr>
            </w:pPr>
          </w:p>
        </w:tc>
        <w:tc>
          <w:tcPr>
            <w:tcW w:w="910" w:type="dxa"/>
          </w:tcPr>
          <w:p w:rsidR="00E957FA" w:rsidRPr="00F07AB5" w:rsidRDefault="00E957FA" w:rsidP="006C2270">
            <w:pPr>
              <w:spacing w:before="2"/>
              <w:jc w:val="center"/>
              <w:rPr>
                <w:rFonts w:ascii="Times New Roman" w:eastAsia="Times New Roman" w:hAnsi="Times New Roman" w:cs="Times New Roman"/>
                <w:sz w:val="16"/>
              </w:rPr>
            </w:pPr>
            <w:r w:rsidRPr="00F07AB5">
              <w:rPr>
                <w:rFonts w:ascii="Times New Roman" w:eastAsia="Times New Roman" w:hAnsi="Times New Roman" w:cs="Times New Roman"/>
                <w:sz w:val="16"/>
              </w:rPr>
              <w:t>115.0</w:t>
            </w:r>
          </w:p>
          <w:p w:rsidR="00E957FA" w:rsidRPr="00F07AB5" w:rsidRDefault="00E957FA" w:rsidP="006C2270">
            <w:pPr>
              <w:spacing w:line="168" w:lineRule="exact"/>
              <w:ind w:left="342"/>
              <w:rPr>
                <w:rFonts w:ascii="Times New Roman" w:eastAsia="Times New Roman" w:hAnsi="Times New Roman" w:cs="Times New Roman"/>
                <w:sz w:val="15"/>
              </w:rPr>
            </w:pPr>
          </w:p>
        </w:tc>
        <w:tc>
          <w:tcPr>
            <w:tcW w:w="910" w:type="dxa"/>
          </w:tcPr>
          <w:p w:rsidR="00E957FA" w:rsidRPr="00F07AB5" w:rsidRDefault="00E957FA" w:rsidP="006C2270">
            <w:pPr>
              <w:spacing w:before="2"/>
              <w:jc w:val="center"/>
              <w:rPr>
                <w:rFonts w:ascii="Times New Roman" w:eastAsia="Times New Roman" w:hAnsi="Times New Roman" w:cs="Times New Roman"/>
                <w:sz w:val="16"/>
              </w:rPr>
            </w:pPr>
            <w:r w:rsidRPr="00F07AB5">
              <w:rPr>
                <w:rFonts w:ascii="Times New Roman" w:eastAsia="Times New Roman" w:hAnsi="Times New Roman" w:cs="Times New Roman"/>
                <w:sz w:val="16"/>
              </w:rPr>
              <w:t>44,23</w:t>
            </w:r>
          </w:p>
          <w:p w:rsidR="00E957FA" w:rsidRPr="00F07AB5" w:rsidRDefault="00E957FA" w:rsidP="006C2270">
            <w:pPr>
              <w:spacing w:line="168" w:lineRule="exact"/>
              <w:ind w:right="146"/>
              <w:jc w:val="right"/>
              <w:rPr>
                <w:rFonts w:ascii="Times New Roman" w:eastAsia="Times New Roman" w:hAnsi="Times New Roman" w:cs="Times New Roman"/>
                <w:sz w:val="15"/>
              </w:rPr>
            </w:pPr>
          </w:p>
        </w:tc>
        <w:tc>
          <w:tcPr>
            <w:tcW w:w="910" w:type="dxa"/>
          </w:tcPr>
          <w:p w:rsidR="00E957FA" w:rsidRPr="00F07AB5" w:rsidRDefault="00E957FA" w:rsidP="006C2270">
            <w:pPr>
              <w:spacing w:before="2"/>
              <w:jc w:val="center"/>
              <w:rPr>
                <w:rFonts w:ascii="Times New Roman" w:eastAsia="Times New Roman" w:hAnsi="Times New Roman" w:cs="Times New Roman"/>
                <w:sz w:val="16"/>
              </w:rPr>
            </w:pPr>
            <w:r w:rsidRPr="00F07AB5">
              <w:rPr>
                <w:rFonts w:ascii="Times New Roman" w:eastAsia="Times New Roman" w:hAnsi="Times New Roman" w:cs="Times New Roman"/>
                <w:sz w:val="16"/>
              </w:rPr>
              <w:t>-</w:t>
            </w:r>
          </w:p>
          <w:p w:rsidR="00E957FA" w:rsidRPr="00F07AB5" w:rsidRDefault="00E957FA" w:rsidP="006C2270">
            <w:pPr>
              <w:spacing w:line="168" w:lineRule="exact"/>
              <w:ind w:left="416"/>
              <w:rPr>
                <w:rFonts w:ascii="Times New Roman" w:eastAsia="Times New Roman" w:hAnsi="Times New Roman" w:cs="Times New Roman"/>
                <w:sz w:val="15"/>
              </w:rPr>
            </w:pPr>
          </w:p>
        </w:tc>
        <w:tc>
          <w:tcPr>
            <w:tcW w:w="910" w:type="dxa"/>
          </w:tcPr>
          <w:p w:rsidR="00E957FA" w:rsidRPr="00F07AB5" w:rsidRDefault="00E957FA" w:rsidP="006C2270">
            <w:pPr>
              <w:spacing w:before="2"/>
              <w:jc w:val="center"/>
              <w:rPr>
                <w:rFonts w:ascii="Times New Roman" w:eastAsia="Times New Roman" w:hAnsi="Times New Roman" w:cs="Times New Roman"/>
                <w:sz w:val="16"/>
              </w:rPr>
            </w:pPr>
            <w:r w:rsidRPr="00F07AB5">
              <w:rPr>
                <w:rFonts w:ascii="Times New Roman" w:eastAsia="Times New Roman" w:hAnsi="Times New Roman" w:cs="Times New Roman"/>
                <w:sz w:val="16"/>
              </w:rPr>
              <w:t>-</w:t>
            </w:r>
          </w:p>
          <w:p w:rsidR="00E957FA" w:rsidRPr="00F07AB5" w:rsidRDefault="00E957FA" w:rsidP="006C2270">
            <w:pPr>
              <w:spacing w:line="168" w:lineRule="exact"/>
              <w:ind w:right="147"/>
              <w:jc w:val="center"/>
              <w:rPr>
                <w:rFonts w:ascii="Times New Roman" w:eastAsia="Times New Roman" w:hAnsi="Times New Roman" w:cs="Times New Roman"/>
                <w:sz w:val="15"/>
              </w:rPr>
            </w:pPr>
          </w:p>
        </w:tc>
      </w:tr>
      <w:tr w:rsidR="00E957FA" w:rsidRPr="00F07AB5" w:rsidTr="006C2270">
        <w:trPr>
          <w:trHeight w:val="325"/>
        </w:trPr>
        <w:tc>
          <w:tcPr>
            <w:tcW w:w="550" w:type="dxa"/>
          </w:tcPr>
          <w:p w:rsidR="00E957FA" w:rsidRPr="00F07AB5" w:rsidRDefault="00E957FA" w:rsidP="006C2270">
            <w:pPr>
              <w:spacing w:before="87"/>
              <w:ind w:left="84" w:right="68"/>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1.3.2</w:t>
            </w:r>
          </w:p>
        </w:tc>
        <w:tc>
          <w:tcPr>
            <w:tcW w:w="3466" w:type="dxa"/>
          </w:tcPr>
          <w:p w:rsidR="00E957FA" w:rsidRPr="00F07AB5" w:rsidRDefault="00E957FA" w:rsidP="006C2270">
            <w:pPr>
              <w:spacing w:line="126"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прямівитратинаоплатупрацізвідрахуваннямина</w:t>
            </w:r>
          </w:p>
          <w:p w:rsidR="00E957FA" w:rsidRPr="00F07AB5" w:rsidRDefault="00E957FA" w:rsidP="006C2270">
            <w:pPr>
              <w:spacing w:before="12" w:line="168"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соціальнізаходи</w:t>
            </w:r>
          </w:p>
        </w:tc>
        <w:tc>
          <w:tcPr>
            <w:tcW w:w="910" w:type="dxa"/>
          </w:tcPr>
          <w:p w:rsidR="00E957FA" w:rsidRPr="00F07AB5" w:rsidRDefault="00E957FA" w:rsidP="006C2270">
            <w:pPr>
              <w:spacing w:before="138" w:line="168" w:lineRule="exact"/>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8" w:line="168"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8" w:line="168"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8" w:line="168"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8" w:line="168" w:lineRule="exact"/>
              <w:ind w:left="230"/>
              <w:rPr>
                <w:rFonts w:ascii="Times New Roman" w:eastAsia="Times New Roman" w:hAnsi="Times New Roman" w:cs="Times New Roman"/>
                <w:sz w:val="15"/>
              </w:rPr>
            </w:pPr>
            <w:r w:rsidRPr="00F07AB5">
              <w:rPr>
                <w:rFonts w:ascii="Times New Roman" w:eastAsia="Times New Roman" w:hAnsi="Times New Roman" w:cs="Times New Roman"/>
                <w:sz w:val="15"/>
              </w:rPr>
              <w:t>545.3</w:t>
            </w:r>
          </w:p>
        </w:tc>
        <w:tc>
          <w:tcPr>
            <w:tcW w:w="910" w:type="dxa"/>
          </w:tcPr>
          <w:p w:rsidR="00E957FA" w:rsidRPr="00F07AB5" w:rsidRDefault="00E957FA" w:rsidP="006C2270">
            <w:pPr>
              <w:spacing w:before="138" w:line="168"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209,73</w:t>
            </w:r>
          </w:p>
        </w:tc>
        <w:tc>
          <w:tcPr>
            <w:tcW w:w="910" w:type="dxa"/>
          </w:tcPr>
          <w:p w:rsidR="00E957FA" w:rsidRPr="00F07AB5" w:rsidRDefault="00E957FA" w:rsidP="006C2270">
            <w:pPr>
              <w:spacing w:before="138" w:line="168" w:lineRule="exact"/>
              <w:ind w:left="416"/>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8" w:line="168"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1.4</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proofErr w:type="gramStart"/>
            <w:r w:rsidRPr="00F07AB5">
              <w:rPr>
                <w:rFonts w:ascii="Times New Roman" w:eastAsia="Times New Roman" w:hAnsi="Times New Roman" w:cs="Times New Roman"/>
                <w:sz w:val="15"/>
              </w:rPr>
              <w:t>іншіпрямівитрати,</w:t>
            </w:r>
            <w:proofErr w:type="gramEnd"/>
            <w:r w:rsidRPr="00F07AB5">
              <w:rPr>
                <w:rFonts w:ascii="Times New Roman" w:eastAsia="Times New Roman" w:hAnsi="Times New Roman" w:cs="Times New Roman"/>
                <w:sz w:val="15"/>
              </w:rPr>
              <w:t>ут.ч.:</w:t>
            </w:r>
          </w:p>
        </w:tc>
        <w:tc>
          <w:tcPr>
            <w:tcW w:w="910" w:type="dxa"/>
          </w:tcPr>
          <w:p w:rsidR="00E957FA" w:rsidRPr="00F07AB5" w:rsidRDefault="00E957FA" w:rsidP="006C2270">
            <w:pPr>
              <w:spacing w:line="162"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3"/>
              <w:rPr>
                <w:rFonts w:ascii="Times New Roman" w:eastAsia="Times New Roman" w:hAnsi="Times New Roman" w:cs="Times New Roman"/>
                <w:sz w:val="15"/>
              </w:rPr>
            </w:pPr>
            <w:r w:rsidRPr="00F07AB5">
              <w:rPr>
                <w:rFonts w:ascii="Times New Roman" w:eastAsia="Times New Roman" w:hAnsi="Times New Roman" w:cs="Times New Roman"/>
                <w:sz w:val="15"/>
              </w:rPr>
              <w:t>390.9</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150,34</w:t>
            </w:r>
          </w:p>
        </w:tc>
        <w:tc>
          <w:tcPr>
            <w:tcW w:w="910" w:type="dxa"/>
          </w:tcPr>
          <w:p w:rsidR="00E957FA" w:rsidRPr="00F07AB5" w:rsidRDefault="00E957FA" w:rsidP="006C2270">
            <w:pPr>
              <w:spacing w:line="162" w:lineRule="exact"/>
              <w:ind w:left="41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1"/>
        </w:trPr>
        <w:tc>
          <w:tcPr>
            <w:tcW w:w="550" w:type="dxa"/>
          </w:tcPr>
          <w:p w:rsidR="00E957FA" w:rsidRPr="00F07AB5" w:rsidRDefault="00E957FA" w:rsidP="006C2270">
            <w:pPr>
              <w:spacing w:before="15"/>
              <w:ind w:left="84" w:right="68"/>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1.4.1</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pacing w:val="-1"/>
                <w:sz w:val="15"/>
              </w:rPr>
              <w:t>амортизаційні</w:t>
            </w:r>
            <w:r w:rsidRPr="00F07AB5">
              <w:rPr>
                <w:rFonts w:ascii="Times New Roman" w:eastAsia="Times New Roman" w:hAnsi="Times New Roman" w:cs="Times New Roman"/>
                <w:sz w:val="15"/>
              </w:rPr>
              <w:t>відрахування</w:t>
            </w:r>
          </w:p>
        </w:tc>
        <w:tc>
          <w:tcPr>
            <w:tcW w:w="910" w:type="dxa"/>
          </w:tcPr>
          <w:p w:rsidR="00E957FA" w:rsidRPr="00F07AB5" w:rsidRDefault="00E957FA" w:rsidP="006C2270">
            <w:pPr>
              <w:spacing w:line="162"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3"/>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84" w:right="68"/>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1.4.2</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proofErr w:type="gramStart"/>
            <w:r w:rsidRPr="00F07AB5">
              <w:rPr>
                <w:rFonts w:ascii="Times New Roman" w:eastAsia="Times New Roman" w:hAnsi="Times New Roman" w:cs="Times New Roman"/>
                <w:sz w:val="15"/>
              </w:rPr>
              <w:t>іншіпрямівитрати,</w:t>
            </w:r>
            <w:proofErr w:type="gramEnd"/>
            <w:r w:rsidRPr="00F07AB5">
              <w:rPr>
                <w:rFonts w:ascii="Times New Roman" w:eastAsia="Times New Roman" w:hAnsi="Times New Roman" w:cs="Times New Roman"/>
                <w:sz w:val="15"/>
              </w:rPr>
              <w:t>ут.ч.:</w:t>
            </w:r>
          </w:p>
        </w:tc>
        <w:tc>
          <w:tcPr>
            <w:tcW w:w="910" w:type="dxa"/>
          </w:tcPr>
          <w:p w:rsidR="00E957FA" w:rsidRPr="00F07AB5" w:rsidRDefault="00E957FA" w:rsidP="006C2270">
            <w:pPr>
              <w:spacing w:line="162" w:lineRule="exact"/>
              <w:ind w:left="3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3"/>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2"/>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17"/>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2</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proofErr w:type="gramStart"/>
            <w:r w:rsidRPr="00F07AB5">
              <w:rPr>
                <w:rFonts w:ascii="Times New Roman" w:eastAsia="Times New Roman" w:hAnsi="Times New Roman" w:cs="Times New Roman"/>
                <w:sz w:val="15"/>
              </w:rPr>
              <w:t>загальновиробничівитрати,</w:t>
            </w:r>
            <w:proofErr w:type="gramEnd"/>
            <w:r w:rsidRPr="00F07AB5">
              <w:rPr>
                <w:rFonts w:ascii="Times New Roman" w:eastAsia="Times New Roman" w:hAnsi="Times New Roman" w:cs="Times New Roman"/>
                <w:sz w:val="15"/>
              </w:rPr>
              <w:t>ут.ч.:</w:t>
            </w:r>
          </w:p>
        </w:tc>
        <w:tc>
          <w:tcPr>
            <w:tcW w:w="910" w:type="dxa"/>
          </w:tcPr>
          <w:p w:rsidR="00E957FA" w:rsidRPr="00F07AB5" w:rsidRDefault="00E957FA" w:rsidP="006C2270">
            <w:pPr>
              <w:spacing w:line="162" w:lineRule="exact"/>
              <w:ind w:left="231"/>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right="144"/>
              <w:jc w:val="right"/>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left="231"/>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right="145"/>
              <w:jc w:val="right"/>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left="230"/>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right="146"/>
              <w:jc w:val="right"/>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left="342"/>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right="148"/>
              <w:jc w:val="right"/>
              <w:rPr>
                <w:rFonts w:ascii="Times New Roman" w:eastAsia="Times New Roman" w:hAnsi="Times New Roman" w:cs="Times New Roman"/>
                <w:sz w:val="15"/>
              </w:rPr>
            </w:pPr>
          </w:p>
        </w:tc>
      </w:tr>
      <w:tr w:rsidR="00E957FA" w:rsidRPr="00F07AB5" w:rsidTr="006C2270">
        <w:trPr>
          <w:trHeight w:val="374"/>
        </w:trPr>
        <w:tc>
          <w:tcPr>
            <w:tcW w:w="550" w:type="dxa"/>
          </w:tcPr>
          <w:p w:rsidR="00E957FA" w:rsidRPr="00F07AB5" w:rsidRDefault="00E957FA" w:rsidP="006C2270">
            <w:pPr>
              <w:spacing w:before="111"/>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2.1</w:t>
            </w:r>
          </w:p>
        </w:tc>
        <w:tc>
          <w:tcPr>
            <w:tcW w:w="3466" w:type="dxa"/>
          </w:tcPr>
          <w:p w:rsidR="00E957FA" w:rsidRPr="00F07AB5" w:rsidRDefault="00E957FA" w:rsidP="006C2270">
            <w:pPr>
              <w:spacing w:before="1"/>
              <w:ind w:left="23"/>
              <w:rPr>
                <w:rFonts w:ascii="Times New Roman" w:eastAsia="Times New Roman" w:hAnsi="Times New Roman" w:cs="Times New Roman"/>
                <w:sz w:val="15"/>
              </w:rPr>
            </w:pPr>
            <w:r w:rsidRPr="00F07AB5">
              <w:rPr>
                <w:rFonts w:ascii="Times New Roman" w:eastAsia="Times New Roman" w:hAnsi="Times New Roman" w:cs="Times New Roman"/>
                <w:sz w:val="15"/>
              </w:rPr>
              <w:t>витратинаоплатупрацізвідрахуваннямина</w:t>
            </w:r>
          </w:p>
          <w:p w:rsidR="00E957FA" w:rsidRPr="00F07AB5" w:rsidRDefault="00E957FA" w:rsidP="006C2270">
            <w:pPr>
              <w:spacing w:before="12" w:line="168"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соціальнізаходи</w:t>
            </w:r>
          </w:p>
        </w:tc>
        <w:tc>
          <w:tcPr>
            <w:tcW w:w="910" w:type="dxa"/>
          </w:tcPr>
          <w:p w:rsidR="00E957FA" w:rsidRPr="00F07AB5" w:rsidRDefault="00E957FA" w:rsidP="006C2270">
            <w:pPr>
              <w:spacing w:before="2"/>
              <w:rPr>
                <w:rFonts w:ascii="Times New Roman" w:eastAsia="Times New Roman" w:hAnsi="Times New Roman" w:cs="Times New Roman"/>
                <w:sz w:val="16"/>
              </w:rPr>
            </w:pPr>
          </w:p>
          <w:p w:rsidR="00E957FA" w:rsidRPr="00F07AB5" w:rsidRDefault="00E957FA" w:rsidP="006C2270">
            <w:pPr>
              <w:spacing w:line="168"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2"/>
              <w:rPr>
                <w:rFonts w:ascii="Times New Roman" w:eastAsia="Times New Roman" w:hAnsi="Times New Roman" w:cs="Times New Roman"/>
                <w:sz w:val="16"/>
              </w:rPr>
            </w:pPr>
          </w:p>
          <w:p w:rsidR="00E957FA" w:rsidRPr="00F07AB5" w:rsidRDefault="00E957FA" w:rsidP="006C2270">
            <w:pPr>
              <w:spacing w:line="168"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2"/>
              <w:rPr>
                <w:rFonts w:ascii="Times New Roman" w:eastAsia="Times New Roman" w:hAnsi="Times New Roman" w:cs="Times New Roman"/>
                <w:sz w:val="16"/>
              </w:rPr>
            </w:pPr>
          </w:p>
          <w:p w:rsidR="00E957FA" w:rsidRPr="00F07AB5" w:rsidRDefault="00E957FA" w:rsidP="006C2270">
            <w:pPr>
              <w:spacing w:line="168"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2"/>
              <w:jc w:val="center"/>
              <w:rPr>
                <w:rFonts w:ascii="Times New Roman" w:eastAsia="Times New Roman" w:hAnsi="Times New Roman" w:cs="Times New Roman"/>
                <w:sz w:val="16"/>
              </w:rPr>
            </w:pPr>
            <w:r w:rsidRPr="00F07AB5">
              <w:rPr>
                <w:rFonts w:ascii="Times New Roman" w:eastAsia="Times New Roman" w:hAnsi="Times New Roman" w:cs="Times New Roman"/>
                <w:sz w:val="16"/>
              </w:rPr>
              <w:t>-</w:t>
            </w:r>
          </w:p>
          <w:p w:rsidR="00E957FA" w:rsidRPr="00F07AB5" w:rsidRDefault="00E957FA" w:rsidP="006C2270">
            <w:pPr>
              <w:spacing w:line="168" w:lineRule="exact"/>
              <w:ind w:right="145"/>
              <w:jc w:val="center"/>
              <w:rPr>
                <w:rFonts w:ascii="Times New Roman" w:eastAsia="Times New Roman" w:hAnsi="Times New Roman" w:cs="Times New Roman"/>
                <w:sz w:val="15"/>
              </w:rPr>
            </w:pPr>
          </w:p>
        </w:tc>
        <w:tc>
          <w:tcPr>
            <w:tcW w:w="910" w:type="dxa"/>
          </w:tcPr>
          <w:p w:rsidR="00E957FA" w:rsidRPr="00F07AB5" w:rsidRDefault="00E957FA" w:rsidP="006C2270">
            <w:pPr>
              <w:spacing w:before="2"/>
              <w:rPr>
                <w:rFonts w:ascii="Times New Roman" w:eastAsia="Times New Roman" w:hAnsi="Times New Roman" w:cs="Times New Roman"/>
                <w:sz w:val="16"/>
              </w:rPr>
            </w:pPr>
          </w:p>
          <w:p w:rsidR="00E957FA" w:rsidRPr="00F07AB5" w:rsidRDefault="00E957FA" w:rsidP="006C2270">
            <w:pPr>
              <w:spacing w:line="168" w:lineRule="exact"/>
              <w:ind w:left="230"/>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2"/>
              <w:jc w:val="center"/>
              <w:rPr>
                <w:rFonts w:ascii="Times New Roman" w:eastAsia="Times New Roman" w:hAnsi="Times New Roman" w:cs="Times New Roman"/>
                <w:sz w:val="16"/>
              </w:rPr>
            </w:pPr>
            <w:r w:rsidRPr="00F07AB5">
              <w:rPr>
                <w:rFonts w:ascii="Times New Roman" w:eastAsia="Times New Roman" w:hAnsi="Times New Roman" w:cs="Times New Roman"/>
                <w:sz w:val="16"/>
              </w:rPr>
              <w:t>-</w:t>
            </w:r>
          </w:p>
          <w:p w:rsidR="00E957FA" w:rsidRPr="00F07AB5" w:rsidRDefault="00E957FA" w:rsidP="006C2270">
            <w:pPr>
              <w:spacing w:line="168" w:lineRule="exact"/>
              <w:ind w:right="146"/>
              <w:jc w:val="right"/>
              <w:rPr>
                <w:rFonts w:ascii="Times New Roman" w:eastAsia="Times New Roman" w:hAnsi="Times New Roman" w:cs="Times New Roman"/>
                <w:sz w:val="15"/>
              </w:rPr>
            </w:pPr>
          </w:p>
        </w:tc>
        <w:tc>
          <w:tcPr>
            <w:tcW w:w="910" w:type="dxa"/>
          </w:tcPr>
          <w:p w:rsidR="00E957FA" w:rsidRPr="00F07AB5" w:rsidRDefault="00E957FA" w:rsidP="006C2270">
            <w:pPr>
              <w:spacing w:before="2"/>
              <w:jc w:val="center"/>
              <w:rPr>
                <w:rFonts w:ascii="Times New Roman" w:eastAsia="Times New Roman" w:hAnsi="Times New Roman" w:cs="Times New Roman"/>
                <w:sz w:val="16"/>
              </w:rPr>
            </w:pPr>
            <w:r w:rsidRPr="00F07AB5">
              <w:rPr>
                <w:rFonts w:ascii="Times New Roman" w:eastAsia="Times New Roman" w:hAnsi="Times New Roman" w:cs="Times New Roman"/>
                <w:sz w:val="16"/>
              </w:rPr>
              <w:t>-</w:t>
            </w:r>
          </w:p>
          <w:p w:rsidR="00E957FA" w:rsidRPr="00F07AB5" w:rsidRDefault="00E957FA" w:rsidP="006C2270">
            <w:pPr>
              <w:spacing w:line="168" w:lineRule="exact"/>
              <w:ind w:left="416"/>
              <w:jc w:val="center"/>
              <w:rPr>
                <w:rFonts w:ascii="Times New Roman" w:eastAsia="Times New Roman" w:hAnsi="Times New Roman" w:cs="Times New Roman"/>
                <w:sz w:val="15"/>
              </w:rPr>
            </w:pPr>
          </w:p>
        </w:tc>
        <w:tc>
          <w:tcPr>
            <w:tcW w:w="910" w:type="dxa"/>
          </w:tcPr>
          <w:p w:rsidR="00E957FA" w:rsidRPr="00F07AB5" w:rsidRDefault="00E957FA" w:rsidP="006C2270">
            <w:pPr>
              <w:spacing w:before="2"/>
              <w:jc w:val="center"/>
              <w:rPr>
                <w:rFonts w:ascii="Times New Roman" w:eastAsia="Times New Roman" w:hAnsi="Times New Roman" w:cs="Times New Roman"/>
                <w:sz w:val="16"/>
              </w:rPr>
            </w:pPr>
            <w:r w:rsidRPr="00F07AB5">
              <w:rPr>
                <w:rFonts w:ascii="Times New Roman" w:eastAsia="Times New Roman" w:hAnsi="Times New Roman" w:cs="Times New Roman"/>
                <w:sz w:val="16"/>
              </w:rPr>
              <w:t>-</w:t>
            </w:r>
          </w:p>
          <w:p w:rsidR="00E957FA" w:rsidRPr="00F07AB5" w:rsidRDefault="00E957FA" w:rsidP="006C2270">
            <w:pPr>
              <w:spacing w:line="168" w:lineRule="exact"/>
              <w:ind w:right="148"/>
              <w:jc w:val="center"/>
              <w:rPr>
                <w:rFonts w:ascii="Times New Roman" w:eastAsia="Times New Roman" w:hAnsi="Times New Roman" w:cs="Times New Roman"/>
                <w:sz w:val="15"/>
              </w:rPr>
            </w:pPr>
          </w:p>
        </w:tc>
      </w:tr>
      <w:tr w:rsidR="00E957FA" w:rsidRPr="00F07AB5" w:rsidTr="006C2270">
        <w:trPr>
          <w:trHeight w:val="181"/>
        </w:trPr>
        <w:tc>
          <w:tcPr>
            <w:tcW w:w="550" w:type="dxa"/>
          </w:tcPr>
          <w:p w:rsidR="00E957FA" w:rsidRPr="00F07AB5" w:rsidRDefault="00E957FA" w:rsidP="006C2270">
            <w:pPr>
              <w:spacing w:before="15"/>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2.2</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іншівитрати</w:t>
            </w:r>
          </w:p>
        </w:tc>
        <w:tc>
          <w:tcPr>
            <w:tcW w:w="910" w:type="dxa"/>
          </w:tcPr>
          <w:p w:rsidR="00E957FA" w:rsidRPr="00F07AB5" w:rsidRDefault="00E957FA" w:rsidP="006C2270">
            <w:pPr>
              <w:spacing w:line="162"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3"/>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17"/>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3</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Адміністративнівитрати</w:t>
            </w:r>
            <w:proofErr w:type="gramStart"/>
            <w:r w:rsidRPr="00F07AB5">
              <w:rPr>
                <w:rFonts w:ascii="Times New Roman" w:eastAsia="Times New Roman" w:hAnsi="Times New Roman" w:cs="Times New Roman"/>
                <w:sz w:val="15"/>
              </w:rPr>
              <w:t>,ут.ч</w:t>
            </w:r>
            <w:proofErr w:type="gramEnd"/>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31"/>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right="144"/>
              <w:jc w:val="right"/>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left="231"/>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right="145"/>
              <w:jc w:val="right"/>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left="343"/>
              <w:rPr>
                <w:rFonts w:ascii="Times New Roman" w:eastAsia="Times New Roman" w:hAnsi="Times New Roman" w:cs="Times New Roman"/>
                <w:b/>
                <w:bCs/>
                <w:sz w:val="15"/>
              </w:rPr>
            </w:pPr>
            <w:r w:rsidRPr="00F07AB5">
              <w:rPr>
                <w:rFonts w:ascii="Times New Roman" w:eastAsia="Times New Roman" w:hAnsi="Times New Roman" w:cs="Times New Roman"/>
                <w:b/>
                <w:bCs/>
                <w:sz w:val="15"/>
              </w:rPr>
              <w:t>312.2</w:t>
            </w:r>
          </w:p>
        </w:tc>
        <w:tc>
          <w:tcPr>
            <w:tcW w:w="910" w:type="dxa"/>
          </w:tcPr>
          <w:p w:rsidR="00E957FA" w:rsidRPr="00F07AB5" w:rsidRDefault="00E957FA" w:rsidP="006C2270">
            <w:pPr>
              <w:spacing w:line="162" w:lineRule="exact"/>
              <w:ind w:right="146"/>
              <w:jc w:val="right"/>
              <w:rPr>
                <w:rFonts w:ascii="Times New Roman" w:eastAsia="Times New Roman" w:hAnsi="Times New Roman" w:cs="Times New Roman"/>
                <w:b/>
                <w:bCs/>
                <w:sz w:val="15"/>
              </w:rPr>
            </w:pPr>
            <w:r w:rsidRPr="00F07AB5">
              <w:rPr>
                <w:rFonts w:ascii="Times New Roman" w:eastAsia="Times New Roman" w:hAnsi="Times New Roman" w:cs="Times New Roman"/>
                <w:b/>
                <w:bCs/>
                <w:sz w:val="15"/>
              </w:rPr>
              <w:t>120,07</w:t>
            </w:r>
          </w:p>
        </w:tc>
        <w:tc>
          <w:tcPr>
            <w:tcW w:w="910" w:type="dxa"/>
          </w:tcPr>
          <w:p w:rsidR="00E957FA" w:rsidRPr="00F07AB5" w:rsidRDefault="00E957FA" w:rsidP="006C2270">
            <w:pPr>
              <w:spacing w:line="162" w:lineRule="exact"/>
              <w:ind w:left="416"/>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right="148"/>
              <w:jc w:val="right"/>
              <w:rPr>
                <w:rFonts w:ascii="Times New Roman" w:eastAsia="Times New Roman" w:hAnsi="Times New Roman" w:cs="Times New Roman"/>
                <w:sz w:val="15"/>
              </w:rPr>
            </w:pPr>
          </w:p>
        </w:tc>
      </w:tr>
      <w:tr w:rsidR="00E957FA" w:rsidRPr="00F07AB5" w:rsidTr="006C2270">
        <w:trPr>
          <w:trHeight w:val="318"/>
        </w:trPr>
        <w:tc>
          <w:tcPr>
            <w:tcW w:w="550" w:type="dxa"/>
          </w:tcPr>
          <w:p w:rsidR="00E957FA" w:rsidRPr="00F07AB5" w:rsidRDefault="00E957FA" w:rsidP="006C2270">
            <w:pPr>
              <w:spacing w:before="84"/>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3.1</w:t>
            </w:r>
          </w:p>
        </w:tc>
        <w:tc>
          <w:tcPr>
            <w:tcW w:w="3466" w:type="dxa"/>
          </w:tcPr>
          <w:p w:rsidR="00E957FA" w:rsidRPr="00F07AB5" w:rsidRDefault="00E957FA" w:rsidP="006C2270">
            <w:pPr>
              <w:spacing w:line="119"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витратинаоплатупрацізвідрахуваннямина</w:t>
            </w:r>
          </w:p>
          <w:p w:rsidR="00E957FA" w:rsidRPr="00F07AB5" w:rsidRDefault="00E957FA" w:rsidP="006C2270">
            <w:pPr>
              <w:spacing w:before="12" w:line="168"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соціальнізаходи</w:t>
            </w:r>
          </w:p>
        </w:tc>
        <w:tc>
          <w:tcPr>
            <w:tcW w:w="910" w:type="dxa"/>
          </w:tcPr>
          <w:p w:rsidR="00E957FA" w:rsidRPr="00F07AB5" w:rsidRDefault="00E957FA" w:rsidP="006C2270">
            <w:pPr>
              <w:spacing w:before="131" w:line="168"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1" w:line="168"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1" w:line="168"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1" w:line="168"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1" w:line="168" w:lineRule="exact"/>
              <w:ind w:left="343"/>
              <w:rPr>
                <w:rFonts w:ascii="Times New Roman" w:eastAsia="Times New Roman" w:hAnsi="Times New Roman" w:cs="Times New Roman"/>
                <w:sz w:val="15"/>
              </w:rPr>
            </w:pPr>
            <w:r w:rsidRPr="00F07AB5">
              <w:rPr>
                <w:rFonts w:ascii="Times New Roman" w:eastAsia="Times New Roman" w:hAnsi="Times New Roman" w:cs="Times New Roman"/>
                <w:sz w:val="15"/>
              </w:rPr>
              <w:t>300.1</w:t>
            </w:r>
          </w:p>
        </w:tc>
        <w:tc>
          <w:tcPr>
            <w:tcW w:w="910" w:type="dxa"/>
          </w:tcPr>
          <w:p w:rsidR="00E957FA" w:rsidRPr="00F07AB5" w:rsidRDefault="00E957FA" w:rsidP="006C2270">
            <w:pPr>
              <w:spacing w:before="131" w:line="168"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115,42</w:t>
            </w:r>
          </w:p>
        </w:tc>
        <w:tc>
          <w:tcPr>
            <w:tcW w:w="910" w:type="dxa"/>
          </w:tcPr>
          <w:p w:rsidR="00E957FA" w:rsidRPr="00F07AB5" w:rsidRDefault="00E957FA" w:rsidP="006C2270">
            <w:pPr>
              <w:spacing w:before="131" w:line="168" w:lineRule="exact"/>
              <w:ind w:left="41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31" w:line="168"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1"/>
        </w:trPr>
        <w:tc>
          <w:tcPr>
            <w:tcW w:w="550" w:type="dxa"/>
          </w:tcPr>
          <w:p w:rsidR="00E957FA" w:rsidRPr="00F07AB5" w:rsidRDefault="00E957FA" w:rsidP="006C2270">
            <w:pPr>
              <w:spacing w:before="15"/>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3.2</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іншівитрати</w:t>
            </w:r>
          </w:p>
        </w:tc>
        <w:tc>
          <w:tcPr>
            <w:tcW w:w="910" w:type="dxa"/>
          </w:tcPr>
          <w:p w:rsidR="00E957FA" w:rsidRPr="00F07AB5" w:rsidRDefault="00E957FA" w:rsidP="006C2270">
            <w:pPr>
              <w:spacing w:line="162" w:lineRule="exact"/>
              <w:ind w:left="3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3"/>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2"/>
              <w:rPr>
                <w:rFonts w:ascii="Times New Roman" w:eastAsia="Times New Roman" w:hAnsi="Times New Roman" w:cs="Times New Roman"/>
                <w:sz w:val="15"/>
              </w:rPr>
            </w:pPr>
            <w:r w:rsidRPr="00F07AB5">
              <w:rPr>
                <w:rFonts w:ascii="Times New Roman" w:eastAsia="Times New Roman" w:hAnsi="Times New Roman" w:cs="Times New Roman"/>
                <w:sz w:val="15"/>
              </w:rPr>
              <w:t>12.1</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4,65</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17"/>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4</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Витратиназбут</w:t>
            </w:r>
            <w:proofErr w:type="gramStart"/>
            <w:r w:rsidRPr="00F07AB5">
              <w:rPr>
                <w:rFonts w:ascii="Times New Roman" w:eastAsia="Times New Roman" w:hAnsi="Times New Roman" w:cs="Times New Roman"/>
                <w:sz w:val="15"/>
              </w:rPr>
              <w:t>,ут.ч</w:t>
            </w:r>
            <w:proofErr w:type="gramEnd"/>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3"/>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2"/>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335"/>
        </w:trPr>
        <w:tc>
          <w:tcPr>
            <w:tcW w:w="550" w:type="dxa"/>
          </w:tcPr>
          <w:p w:rsidR="00E957FA" w:rsidRPr="00F07AB5" w:rsidRDefault="00E957FA" w:rsidP="006C2270">
            <w:pPr>
              <w:spacing w:before="91"/>
              <w:ind w:left="17"/>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5</w:t>
            </w:r>
          </w:p>
        </w:tc>
        <w:tc>
          <w:tcPr>
            <w:tcW w:w="3466" w:type="dxa"/>
          </w:tcPr>
          <w:p w:rsidR="00E957FA" w:rsidRPr="00F07AB5" w:rsidRDefault="00E957FA" w:rsidP="006C2270">
            <w:pPr>
              <w:spacing w:line="135"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витратинаоплатупрацізвідрахуваннямина</w:t>
            </w:r>
          </w:p>
          <w:p w:rsidR="00E957FA" w:rsidRPr="00F07AB5" w:rsidRDefault="00E957FA" w:rsidP="006C2270">
            <w:pPr>
              <w:spacing w:before="12" w:line="168"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соціальнізаходи</w:t>
            </w:r>
          </w:p>
        </w:tc>
        <w:tc>
          <w:tcPr>
            <w:tcW w:w="910" w:type="dxa"/>
          </w:tcPr>
          <w:p w:rsidR="00E957FA" w:rsidRPr="00F07AB5" w:rsidRDefault="00E957FA" w:rsidP="006C2270">
            <w:pPr>
              <w:spacing w:before="9"/>
              <w:jc w:val="center"/>
              <w:rPr>
                <w:rFonts w:ascii="Times New Roman" w:eastAsia="Times New Roman" w:hAnsi="Times New Roman" w:cs="Times New Roman"/>
                <w:sz w:val="12"/>
              </w:rPr>
            </w:pPr>
            <w:r w:rsidRPr="00F07AB5">
              <w:rPr>
                <w:rFonts w:ascii="Times New Roman" w:eastAsia="Times New Roman" w:hAnsi="Times New Roman" w:cs="Times New Roman"/>
                <w:sz w:val="12"/>
              </w:rPr>
              <w:t>-</w:t>
            </w:r>
          </w:p>
          <w:p w:rsidR="00E957FA" w:rsidRPr="00F07AB5" w:rsidRDefault="00E957FA" w:rsidP="006C2270">
            <w:pPr>
              <w:spacing w:line="168" w:lineRule="exact"/>
              <w:ind w:left="344"/>
              <w:rPr>
                <w:rFonts w:ascii="Times New Roman" w:eastAsia="Times New Roman" w:hAnsi="Times New Roman" w:cs="Times New Roman"/>
                <w:sz w:val="15"/>
              </w:rPr>
            </w:pPr>
          </w:p>
        </w:tc>
        <w:tc>
          <w:tcPr>
            <w:tcW w:w="910" w:type="dxa"/>
          </w:tcPr>
          <w:p w:rsidR="00E957FA" w:rsidRPr="00F07AB5" w:rsidRDefault="00E957FA" w:rsidP="006C2270">
            <w:pPr>
              <w:spacing w:before="9"/>
              <w:jc w:val="center"/>
              <w:rPr>
                <w:rFonts w:ascii="Times New Roman" w:eastAsia="Times New Roman" w:hAnsi="Times New Roman" w:cs="Times New Roman"/>
                <w:sz w:val="12"/>
              </w:rPr>
            </w:pPr>
            <w:r w:rsidRPr="00F07AB5">
              <w:rPr>
                <w:rFonts w:ascii="Times New Roman" w:eastAsia="Times New Roman" w:hAnsi="Times New Roman" w:cs="Times New Roman"/>
                <w:sz w:val="12"/>
              </w:rPr>
              <w:t>-</w:t>
            </w:r>
          </w:p>
          <w:p w:rsidR="00E957FA" w:rsidRPr="00F07AB5" w:rsidRDefault="00E957FA" w:rsidP="006C2270">
            <w:pPr>
              <w:spacing w:line="168" w:lineRule="exact"/>
              <w:ind w:right="144"/>
              <w:jc w:val="center"/>
              <w:rPr>
                <w:rFonts w:ascii="Times New Roman" w:eastAsia="Times New Roman" w:hAnsi="Times New Roman" w:cs="Times New Roman"/>
                <w:sz w:val="15"/>
              </w:rPr>
            </w:pPr>
          </w:p>
        </w:tc>
        <w:tc>
          <w:tcPr>
            <w:tcW w:w="910" w:type="dxa"/>
          </w:tcPr>
          <w:p w:rsidR="00E957FA" w:rsidRPr="00F07AB5" w:rsidRDefault="00E957FA" w:rsidP="006C2270">
            <w:pPr>
              <w:spacing w:before="9"/>
              <w:jc w:val="center"/>
              <w:rPr>
                <w:rFonts w:ascii="Times New Roman" w:eastAsia="Times New Roman" w:hAnsi="Times New Roman" w:cs="Times New Roman"/>
                <w:sz w:val="12"/>
              </w:rPr>
            </w:pPr>
            <w:r w:rsidRPr="00F07AB5">
              <w:rPr>
                <w:rFonts w:ascii="Times New Roman" w:eastAsia="Times New Roman" w:hAnsi="Times New Roman" w:cs="Times New Roman"/>
                <w:sz w:val="12"/>
              </w:rPr>
              <w:t>-</w:t>
            </w:r>
          </w:p>
          <w:p w:rsidR="00E957FA" w:rsidRPr="00F07AB5" w:rsidRDefault="00E957FA" w:rsidP="006C2270">
            <w:pPr>
              <w:spacing w:line="168" w:lineRule="exact"/>
              <w:ind w:left="343"/>
              <w:rPr>
                <w:rFonts w:ascii="Times New Roman" w:eastAsia="Times New Roman" w:hAnsi="Times New Roman" w:cs="Times New Roman"/>
                <w:sz w:val="15"/>
              </w:rPr>
            </w:pPr>
          </w:p>
        </w:tc>
        <w:tc>
          <w:tcPr>
            <w:tcW w:w="910" w:type="dxa"/>
          </w:tcPr>
          <w:p w:rsidR="00E957FA" w:rsidRPr="00F07AB5" w:rsidRDefault="00E957FA" w:rsidP="006C2270">
            <w:pPr>
              <w:spacing w:before="9"/>
              <w:jc w:val="center"/>
              <w:rPr>
                <w:rFonts w:ascii="Times New Roman" w:eastAsia="Times New Roman" w:hAnsi="Times New Roman" w:cs="Times New Roman"/>
                <w:sz w:val="12"/>
              </w:rPr>
            </w:pPr>
            <w:r w:rsidRPr="00F07AB5">
              <w:rPr>
                <w:rFonts w:ascii="Times New Roman" w:eastAsia="Times New Roman" w:hAnsi="Times New Roman" w:cs="Times New Roman"/>
                <w:sz w:val="12"/>
              </w:rPr>
              <w:t>-</w:t>
            </w:r>
          </w:p>
          <w:p w:rsidR="00E957FA" w:rsidRPr="00F07AB5" w:rsidRDefault="00E957FA" w:rsidP="006C2270">
            <w:pPr>
              <w:spacing w:line="168" w:lineRule="exact"/>
              <w:ind w:right="145"/>
              <w:jc w:val="center"/>
              <w:rPr>
                <w:rFonts w:ascii="Times New Roman" w:eastAsia="Times New Roman" w:hAnsi="Times New Roman" w:cs="Times New Roman"/>
                <w:sz w:val="15"/>
              </w:rPr>
            </w:pPr>
          </w:p>
        </w:tc>
        <w:tc>
          <w:tcPr>
            <w:tcW w:w="910" w:type="dxa"/>
          </w:tcPr>
          <w:p w:rsidR="00E957FA" w:rsidRPr="00F07AB5" w:rsidRDefault="00E957FA" w:rsidP="006C2270">
            <w:pPr>
              <w:spacing w:before="9"/>
              <w:rPr>
                <w:rFonts w:ascii="Times New Roman" w:eastAsia="Times New Roman" w:hAnsi="Times New Roman" w:cs="Times New Roman"/>
                <w:sz w:val="12"/>
              </w:rPr>
            </w:pPr>
          </w:p>
          <w:p w:rsidR="00E957FA" w:rsidRPr="00F07AB5" w:rsidRDefault="00E957FA" w:rsidP="006C2270">
            <w:pPr>
              <w:spacing w:line="168" w:lineRule="exact"/>
              <w:ind w:left="342"/>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8"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9"/>
              <w:jc w:val="center"/>
              <w:rPr>
                <w:rFonts w:ascii="Times New Roman" w:eastAsia="Times New Roman" w:hAnsi="Times New Roman" w:cs="Times New Roman"/>
                <w:sz w:val="12"/>
              </w:rPr>
            </w:pPr>
            <w:r w:rsidRPr="00F07AB5">
              <w:rPr>
                <w:rFonts w:ascii="Times New Roman" w:eastAsia="Times New Roman" w:hAnsi="Times New Roman" w:cs="Times New Roman"/>
                <w:sz w:val="12"/>
              </w:rPr>
              <w:t>-</w:t>
            </w:r>
          </w:p>
          <w:p w:rsidR="00E957FA" w:rsidRPr="00F07AB5" w:rsidRDefault="00E957FA" w:rsidP="006C2270">
            <w:pPr>
              <w:spacing w:line="168" w:lineRule="exact"/>
              <w:ind w:left="416"/>
              <w:jc w:val="center"/>
              <w:rPr>
                <w:rFonts w:ascii="Times New Roman" w:eastAsia="Times New Roman" w:hAnsi="Times New Roman" w:cs="Times New Roman"/>
                <w:sz w:val="15"/>
              </w:rPr>
            </w:pPr>
          </w:p>
        </w:tc>
        <w:tc>
          <w:tcPr>
            <w:tcW w:w="910" w:type="dxa"/>
          </w:tcPr>
          <w:p w:rsidR="00E957FA" w:rsidRPr="00F07AB5" w:rsidRDefault="00E957FA" w:rsidP="006C2270">
            <w:pPr>
              <w:spacing w:before="9"/>
              <w:jc w:val="center"/>
              <w:rPr>
                <w:rFonts w:ascii="Times New Roman" w:eastAsia="Times New Roman" w:hAnsi="Times New Roman" w:cs="Times New Roman"/>
                <w:sz w:val="12"/>
              </w:rPr>
            </w:pPr>
            <w:r w:rsidRPr="00F07AB5">
              <w:rPr>
                <w:rFonts w:ascii="Times New Roman" w:eastAsia="Times New Roman" w:hAnsi="Times New Roman" w:cs="Times New Roman"/>
                <w:sz w:val="12"/>
              </w:rPr>
              <w:t>-</w:t>
            </w:r>
          </w:p>
          <w:p w:rsidR="00E957FA" w:rsidRPr="00F07AB5" w:rsidRDefault="00E957FA" w:rsidP="006C2270">
            <w:pPr>
              <w:spacing w:line="168" w:lineRule="exact"/>
              <w:ind w:right="147"/>
              <w:jc w:val="center"/>
              <w:rPr>
                <w:rFonts w:ascii="Times New Roman" w:eastAsia="Times New Roman" w:hAnsi="Times New Roman" w:cs="Times New Roman"/>
                <w:sz w:val="15"/>
              </w:rPr>
            </w:pPr>
          </w:p>
        </w:tc>
      </w:tr>
      <w:tr w:rsidR="00E957FA" w:rsidRPr="00F07AB5" w:rsidTr="006C2270">
        <w:trPr>
          <w:trHeight w:val="182"/>
        </w:trPr>
        <w:tc>
          <w:tcPr>
            <w:tcW w:w="550" w:type="dxa"/>
          </w:tcPr>
          <w:p w:rsidR="00E957FA" w:rsidRPr="00F07AB5" w:rsidRDefault="00E957FA" w:rsidP="006C2270">
            <w:pPr>
              <w:spacing w:before="15"/>
              <w:ind w:left="17"/>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6</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іншівитрати</w:t>
            </w:r>
          </w:p>
        </w:tc>
        <w:tc>
          <w:tcPr>
            <w:tcW w:w="910" w:type="dxa"/>
          </w:tcPr>
          <w:p w:rsidR="00E957FA" w:rsidRPr="00F07AB5" w:rsidRDefault="00E957FA" w:rsidP="006C2270">
            <w:pPr>
              <w:spacing w:line="162" w:lineRule="exact"/>
              <w:ind w:left="41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8"/>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7"/>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17"/>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7</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Фінансовівитрати</w:t>
            </w:r>
          </w:p>
        </w:tc>
        <w:tc>
          <w:tcPr>
            <w:tcW w:w="910" w:type="dxa"/>
          </w:tcPr>
          <w:p w:rsidR="00E957FA" w:rsidRPr="00F07AB5" w:rsidRDefault="00E957FA" w:rsidP="006C2270">
            <w:pPr>
              <w:spacing w:line="162"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31"/>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r>
      <w:tr w:rsidR="00E957FA" w:rsidRPr="00F07AB5" w:rsidTr="006C2270">
        <w:trPr>
          <w:trHeight w:val="181"/>
        </w:trPr>
        <w:tc>
          <w:tcPr>
            <w:tcW w:w="550" w:type="dxa"/>
          </w:tcPr>
          <w:p w:rsidR="00E957FA" w:rsidRPr="00F07AB5" w:rsidRDefault="00E957FA" w:rsidP="006C2270">
            <w:pPr>
              <w:spacing w:before="15"/>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7.1</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Повнасобівартість</w:t>
            </w:r>
          </w:p>
        </w:tc>
        <w:tc>
          <w:tcPr>
            <w:tcW w:w="910" w:type="dxa"/>
          </w:tcPr>
          <w:p w:rsidR="00E957FA" w:rsidRPr="00F07AB5" w:rsidRDefault="00E957FA" w:rsidP="006C2270">
            <w:pPr>
              <w:spacing w:line="162" w:lineRule="exact"/>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15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155"/>
              <w:rPr>
                <w:rFonts w:ascii="Times New Roman" w:eastAsia="Times New Roman" w:hAnsi="Times New Roman" w:cs="Times New Roman"/>
                <w:b/>
                <w:bCs/>
                <w:sz w:val="15"/>
              </w:rPr>
            </w:pPr>
            <w:r w:rsidRPr="00F07AB5">
              <w:rPr>
                <w:rFonts w:ascii="Times New Roman" w:eastAsia="Times New Roman" w:hAnsi="Times New Roman" w:cs="Times New Roman"/>
                <w:b/>
                <w:bCs/>
                <w:sz w:val="15"/>
              </w:rPr>
              <w:t>8085.9</w:t>
            </w:r>
          </w:p>
        </w:tc>
        <w:tc>
          <w:tcPr>
            <w:tcW w:w="910" w:type="dxa"/>
          </w:tcPr>
          <w:p w:rsidR="00E957FA" w:rsidRPr="00F07AB5" w:rsidRDefault="00E957FA" w:rsidP="006C2270">
            <w:pPr>
              <w:spacing w:line="162" w:lineRule="exact"/>
              <w:ind w:left="229"/>
              <w:rPr>
                <w:rFonts w:ascii="Times New Roman" w:eastAsia="Times New Roman" w:hAnsi="Times New Roman" w:cs="Times New Roman"/>
                <w:b/>
                <w:bCs/>
                <w:sz w:val="15"/>
              </w:rPr>
            </w:pPr>
            <w:r w:rsidRPr="00F07AB5">
              <w:rPr>
                <w:rFonts w:ascii="Times New Roman" w:eastAsia="Times New Roman" w:hAnsi="Times New Roman" w:cs="Times New Roman"/>
                <w:b/>
                <w:bCs/>
                <w:sz w:val="15"/>
              </w:rPr>
              <w:t>3110,58</w:t>
            </w:r>
          </w:p>
        </w:tc>
        <w:tc>
          <w:tcPr>
            <w:tcW w:w="910" w:type="dxa"/>
          </w:tcPr>
          <w:p w:rsidR="00E957FA" w:rsidRPr="00F07AB5" w:rsidRDefault="00E957FA" w:rsidP="006C2270">
            <w:pPr>
              <w:spacing w:line="162" w:lineRule="exact"/>
              <w:ind w:left="342"/>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7.2</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Витратинапокриттявтрат</w:t>
            </w:r>
          </w:p>
        </w:tc>
        <w:tc>
          <w:tcPr>
            <w:tcW w:w="910" w:type="dxa"/>
          </w:tcPr>
          <w:p w:rsidR="00E957FA" w:rsidRPr="00F07AB5" w:rsidRDefault="00E957FA" w:rsidP="006C2270">
            <w:pPr>
              <w:spacing w:line="162" w:lineRule="exact"/>
              <w:ind w:left="558"/>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r>
      <w:tr w:rsidR="00E957FA" w:rsidRPr="00F07AB5" w:rsidTr="006C2270">
        <w:trPr>
          <w:trHeight w:val="182"/>
        </w:trPr>
        <w:tc>
          <w:tcPr>
            <w:tcW w:w="550" w:type="dxa"/>
          </w:tcPr>
          <w:p w:rsidR="00E957FA" w:rsidRPr="00F07AB5" w:rsidRDefault="00E957FA" w:rsidP="006C2270">
            <w:pPr>
              <w:spacing w:before="15"/>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7.3</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Розрахунковийприбуток</w:t>
            </w:r>
            <w:proofErr w:type="gramStart"/>
            <w:r w:rsidRPr="00F07AB5">
              <w:rPr>
                <w:rFonts w:ascii="Times New Roman" w:eastAsia="Times New Roman" w:hAnsi="Times New Roman" w:cs="Times New Roman"/>
                <w:sz w:val="15"/>
              </w:rPr>
              <w:t>,ут.ч</w:t>
            </w:r>
            <w:proofErr w:type="gramEnd"/>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558"/>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342"/>
              <w:rPr>
                <w:rFonts w:ascii="Times New Roman" w:eastAsia="Times New Roman" w:hAnsi="Times New Roman" w:cs="Times New Roman"/>
                <w:sz w:val="15"/>
              </w:rPr>
            </w:pPr>
            <w:r w:rsidRPr="00F07AB5">
              <w:rPr>
                <w:rFonts w:ascii="Times New Roman" w:eastAsia="Times New Roman" w:hAnsi="Times New Roman" w:cs="Times New Roman"/>
                <w:sz w:val="15"/>
              </w:rPr>
              <w:t>300.0</w:t>
            </w:r>
          </w:p>
        </w:tc>
        <w:tc>
          <w:tcPr>
            <w:tcW w:w="910" w:type="dxa"/>
          </w:tcPr>
          <w:p w:rsidR="00E957FA" w:rsidRPr="00F07AB5" w:rsidRDefault="00E957FA" w:rsidP="006C2270">
            <w:pPr>
              <w:spacing w:line="162" w:lineRule="exact"/>
              <w:ind w:right="146"/>
              <w:jc w:val="right"/>
              <w:rPr>
                <w:rFonts w:ascii="Times New Roman" w:eastAsia="Times New Roman" w:hAnsi="Times New Roman" w:cs="Times New Roman"/>
                <w:sz w:val="15"/>
              </w:rPr>
            </w:pPr>
            <w:r w:rsidRPr="00F07AB5">
              <w:rPr>
                <w:rFonts w:ascii="Times New Roman" w:eastAsia="Times New Roman" w:hAnsi="Times New Roman" w:cs="Times New Roman"/>
                <w:sz w:val="15"/>
              </w:rPr>
              <w:t>114,76</w:t>
            </w:r>
          </w:p>
        </w:tc>
        <w:tc>
          <w:tcPr>
            <w:tcW w:w="910" w:type="dxa"/>
          </w:tcPr>
          <w:p w:rsidR="00E957FA" w:rsidRPr="00F07AB5" w:rsidRDefault="00E957FA" w:rsidP="006C2270">
            <w:pPr>
              <w:spacing w:line="162" w:lineRule="exact"/>
              <w:ind w:left="41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7.4</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Єдиний податок</w:t>
            </w:r>
          </w:p>
        </w:tc>
        <w:tc>
          <w:tcPr>
            <w:tcW w:w="910" w:type="dxa"/>
          </w:tcPr>
          <w:p w:rsidR="00E957FA" w:rsidRPr="00F07AB5" w:rsidRDefault="00E957FA" w:rsidP="006C2270">
            <w:pPr>
              <w:spacing w:line="162" w:lineRule="exact"/>
              <w:ind w:left="558"/>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417"/>
              <w:rPr>
                <w:rFonts w:ascii="Times New Roman" w:eastAsia="Times New Roman" w:hAnsi="Times New Roman" w:cs="Times New Roman"/>
                <w:sz w:val="15"/>
              </w:rPr>
            </w:pPr>
            <w:r w:rsidRPr="00F07AB5">
              <w:rPr>
                <w:rFonts w:ascii="Times New Roman" w:eastAsia="Times New Roman" w:hAnsi="Times New Roman" w:cs="Times New Roman"/>
                <w:sz w:val="15"/>
              </w:rPr>
              <w:t>419,0</w:t>
            </w:r>
          </w:p>
        </w:tc>
        <w:tc>
          <w:tcPr>
            <w:tcW w:w="910" w:type="dxa"/>
          </w:tcPr>
          <w:p w:rsidR="00E957FA" w:rsidRPr="00F07AB5" w:rsidRDefault="00E957FA" w:rsidP="006C2270">
            <w:pPr>
              <w:spacing w:line="162" w:lineRule="exact"/>
              <w:ind w:right="146"/>
              <w:jc w:val="right"/>
              <w:rPr>
                <w:rFonts w:ascii="Times New Roman" w:eastAsia="Times New Roman" w:hAnsi="Times New Roman" w:cs="Times New Roman"/>
                <w:sz w:val="15"/>
              </w:rPr>
            </w:pP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1"/>
        </w:trPr>
        <w:tc>
          <w:tcPr>
            <w:tcW w:w="550" w:type="dxa"/>
          </w:tcPr>
          <w:p w:rsidR="00E957FA" w:rsidRPr="00F07AB5" w:rsidRDefault="00E957FA" w:rsidP="006C2270">
            <w:pPr>
              <w:spacing w:before="15"/>
              <w:ind w:left="17"/>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8</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резервнийфонд(капітал)тадевіденти</w:t>
            </w:r>
          </w:p>
        </w:tc>
        <w:tc>
          <w:tcPr>
            <w:tcW w:w="910" w:type="dxa"/>
          </w:tcPr>
          <w:p w:rsidR="00E957FA" w:rsidRPr="00F07AB5" w:rsidRDefault="00E957FA" w:rsidP="006C2270">
            <w:pPr>
              <w:spacing w:line="162" w:lineRule="exact"/>
              <w:ind w:left="558"/>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r>
      <w:tr w:rsidR="00E957FA" w:rsidRPr="00F07AB5" w:rsidTr="006C2270">
        <w:trPr>
          <w:trHeight w:val="182"/>
        </w:trPr>
        <w:tc>
          <w:tcPr>
            <w:tcW w:w="550" w:type="dxa"/>
          </w:tcPr>
          <w:p w:rsidR="00E957FA" w:rsidRPr="00F07AB5" w:rsidRDefault="00E957FA" w:rsidP="006C2270">
            <w:pPr>
              <w:spacing w:before="15"/>
              <w:ind w:left="17"/>
              <w:jc w:val="center"/>
              <w:rPr>
                <w:rFonts w:ascii="Times New Roman" w:eastAsia="Times New Roman" w:hAnsi="Times New Roman" w:cs="Times New Roman"/>
                <w:sz w:val="12"/>
              </w:rPr>
            </w:pPr>
            <w:r w:rsidRPr="00F07AB5">
              <w:rPr>
                <w:rFonts w:ascii="Times New Roman" w:eastAsia="Times New Roman" w:hAnsi="Times New Roman" w:cs="Times New Roman"/>
                <w:w w:val="106"/>
                <w:sz w:val="12"/>
              </w:rPr>
              <w:t>9</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нарозвитоквиробництва(виробничіінвестиції)</w:t>
            </w:r>
          </w:p>
        </w:tc>
        <w:tc>
          <w:tcPr>
            <w:tcW w:w="910" w:type="dxa"/>
          </w:tcPr>
          <w:p w:rsidR="00E957FA" w:rsidRPr="00F07AB5" w:rsidRDefault="00E957FA" w:rsidP="006C2270">
            <w:pPr>
              <w:spacing w:line="162" w:lineRule="exact"/>
              <w:ind w:left="558"/>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342"/>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318"/>
        </w:trPr>
        <w:tc>
          <w:tcPr>
            <w:tcW w:w="550" w:type="dxa"/>
          </w:tcPr>
          <w:p w:rsidR="00E957FA" w:rsidRPr="00F07AB5" w:rsidRDefault="00E957FA" w:rsidP="006C2270">
            <w:pPr>
              <w:spacing w:before="84"/>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9.1</w:t>
            </w:r>
          </w:p>
        </w:tc>
        <w:tc>
          <w:tcPr>
            <w:tcW w:w="3466" w:type="dxa"/>
          </w:tcPr>
          <w:p w:rsidR="00E957FA" w:rsidRPr="00F07AB5" w:rsidRDefault="00E957FA" w:rsidP="006C2270">
            <w:pPr>
              <w:spacing w:line="119" w:lineRule="exact"/>
              <w:ind w:left="23"/>
              <w:rPr>
                <w:rFonts w:ascii="Times New Roman" w:eastAsia="Times New Roman" w:hAnsi="Times New Roman" w:cs="Times New Roman"/>
                <w:sz w:val="15"/>
                <w:lang w:val="ru-RU"/>
              </w:rPr>
            </w:pPr>
            <w:r w:rsidRPr="00F07AB5">
              <w:rPr>
                <w:rFonts w:ascii="Times New Roman" w:eastAsia="Times New Roman" w:hAnsi="Times New Roman" w:cs="Times New Roman"/>
                <w:sz w:val="15"/>
                <w:lang w:val="ru-RU"/>
              </w:rPr>
              <w:t>іншевикористанняприбутк</w:t>
            </w:r>
            <w:proofErr w:type="gramStart"/>
            <w:r w:rsidRPr="00F07AB5">
              <w:rPr>
                <w:rFonts w:ascii="Times New Roman" w:eastAsia="Times New Roman" w:hAnsi="Times New Roman" w:cs="Times New Roman"/>
                <w:sz w:val="15"/>
                <w:lang w:val="ru-RU"/>
              </w:rPr>
              <w:t>у(</w:t>
            </w:r>
            <w:proofErr w:type="gramEnd"/>
            <w:r w:rsidRPr="00F07AB5">
              <w:rPr>
                <w:rFonts w:ascii="Times New Roman" w:eastAsia="Times New Roman" w:hAnsi="Times New Roman" w:cs="Times New Roman"/>
                <w:sz w:val="15"/>
                <w:lang w:val="ru-RU"/>
              </w:rPr>
              <w:t>прибутокутарифах</w:t>
            </w:r>
          </w:p>
          <w:p w:rsidR="00E957FA" w:rsidRPr="00F07AB5" w:rsidRDefault="00E957FA" w:rsidP="006C2270">
            <w:pPr>
              <w:spacing w:before="12" w:line="168" w:lineRule="exact"/>
              <w:ind w:left="23"/>
              <w:rPr>
                <w:rFonts w:ascii="Times New Roman" w:eastAsia="Times New Roman" w:hAnsi="Times New Roman" w:cs="Times New Roman"/>
                <w:sz w:val="15"/>
                <w:lang w:val="ru-RU"/>
              </w:rPr>
            </w:pPr>
            <w:r w:rsidRPr="00F07AB5">
              <w:rPr>
                <w:rFonts w:ascii="Times New Roman" w:eastAsia="Times New Roman" w:hAnsi="Times New Roman" w:cs="Times New Roman"/>
                <w:sz w:val="15"/>
                <w:lang w:val="ru-RU"/>
              </w:rPr>
              <w:t>ТЕЦ</w:t>
            </w:r>
            <w:proofErr w:type="gramStart"/>
            <w:r w:rsidRPr="00F07AB5">
              <w:rPr>
                <w:rFonts w:ascii="Times New Roman" w:eastAsia="Times New Roman" w:hAnsi="Times New Roman" w:cs="Times New Roman"/>
                <w:sz w:val="15"/>
                <w:lang w:val="ru-RU"/>
              </w:rPr>
              <w:t>,Т</w:t>
            </w:r>
            <w:proofErr w:type="gramEnd"/>
            <w:r w:rsidRPr="00F07AB5">
              <w:rPr>
                <w:rFonts w:ascii="Times New Roman" w:eastAsia="Times New Roman" w:hAnsi="Times New Roman" w:cs="Times New Roman"/>
                <w:sz w:val="15"/>
                <w:lang w:val="ru-RU"/>
              </w:rPr>
              <w:t>ЕС,КГУ)</w:t>
            </w:r>
          </w:p>
        </w:tc>
        <w:tc>
          <w:tcPr>
            <w:tcW w:w="910" w:type="dxa"/>
          </w:tcPr>
          <w:p w:rsidR="00E957FA" w:rsidRPr="00F07AB5" w:rsidRDefault="00E957FA" w:rsidP="006C2270">
            <w:pPr>
              <w:spacing w:before="131" w:line="168" w:lineRule="exact"/>
              <w:ind w:left="558"/>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31" w:line="168"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31" w:line="168"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31" w:line="168"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31" w:line="168"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31" w:line="168"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31" w:line="168"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131" w:line="168"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r>
      <w:tr w:rsidR="00E957FA" w:rsidRPr="00F07AB5" w:rsidTr="006C2270">
        <w:trPr>
          <w:trHeight w:val="350"/>
        </w:trPr>
        <w:tc>
          <w:tcPr>
            <w:tcW w:w="550" w:type="dxa"/>
          </w:tcPr>
          <w:p w:rsidR="00E957FA" w:rsidRPr="00F07AB5" w:rsidRDefault="00E957FA" w:rsidP="006C2270">
            <w:pPr>
              <w:spacing w:before="99"/>
              <w:ind w:left="84" w:right="67"/>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9.2</w:t>
            </w:r>
          </w:p>
        </w:tc>
        <w:tc>
          <w:tcPr>
            <w:tcW w:w="3466"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Вартістьтепловоїенергіїзавідповіднимтарифом</w:t>
            </w: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15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
              <w:jc w:val="center"/>
              <w:rPr>
                <w:rFonts w:ascii="Times New Roman" w:eastAsia="Times New Roman" w:hAnsi="Times New Roman" w:cs="Times New Roman"/>
                <w:sz w:val="14"/>
              </w:rPr>
            </w:pPr>
            <w:r w:rsidRPr="00F07AB5">
              <w:rPr>
                <w:rFonts w:ascii="Times New Roman" w:eastAsia="Times New Roman" w:hAnsi="Times New Roman" w:cs="Times New Roman"/>
                <w:sz w:val="14"/>
              </w:rPr>
              <w:t>-</w:t>
            </w:r>
          </w:p>
          <w:p w:rsidR="00E957FA" w:rsidRPr="00F07AB5" w:rsidRDefault="00E957FA" w:rsidP="006C2270">
            <w:pPr>
              <w:spacing w:line="168" w:lineRule="exact"/>
              <w:ind w:right="145"/>
              <w:jc w:val="center"/>
              <w:rPr>
                <w:rFonts w:ascii="Times New Roman" w:eastAsia="Times New Roman" w:hAnsi="Times New Roman" w:cs="Times New Roman"/>
                <w:sz w:val="15"/>
              </w:rPr>
            </w:pP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15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
              <w:jc w:val="center"/>
              <w:rPr>
                <w:rFonts w:ascii="Times New Roman" w:eastAsia="Times New Roman" w:hAnsi="Times New Roman" w:cs="Times New Roman"/>
                <w:sz w:val="14"/>
              </w:rPr>
            </w:pPr>
            <w:r w:rsidRPr="00F07AB5">
              <w:rPr>
                <w:rFonts w:ascii="Times New Roman" w:eastAsia="Times New Roman" w:hAnsi="Times New Roman" w:cs="Times New Roman"/>
                <w:sz w:val="14"/>
              </w:rPr>
              <w:t>-</w:t>
            </w:r>
          </w:p>
          <w:p w:rsidR="00E957FA" w:rsidRPr="00F07AB5" w:rsidRDefault="00E957FA" w:rsidP="006C2270">
            <w:pPr>
              <w:spacing w:line="168" w:lineRule="exact"/>
              <w:ind w:right="146"/>
              <w:jc w:val="center"/>
              <w:rPr>
                <w:rFonts w:ascii="Times New Roman" w:eastAsia="Times New Roman" w:hAnsi="Times New Roman" w:cs="Times New Roman"/>
                <w:sz w:val="15"/>
              </w:rPr>
            </w:pP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155"/>
              <w:rPr>
                <w:rFonts w:ascii="Times New Roman" w:eastAsia="Times New Roman" w:hAnsi="Times New Roman" w:cs="Times New Roman"/>
                <w:b/>
                <w:bCs/>
                <w:sz w:val="15"/>
              </w:rPr>
            </w:pPr>
            <w:r w:rsidRPr="00F07AB5">
              <w:rPr>
                <w:rFonts w:ascii="Times New Roman" w:eastAsia="Times New Roman" w:hAnsi="Times New Roman" w:cs="Times New Roman"/>
                <w:b/>
                <w:bCs/>
                <w:sz w:val="15"/>
              </w:rPr>
              <w:t>8385,9</w:t>
            </w:r>
          </w:p>
        </w:tc>
        <w:tc>
          <w:tcPr>
            <w:tcW w:w="910" w:type="dxa"/>
          </w:tcPr>
          <w:p w:rsidR="00E957FA" w:rsidRPr="00F07AB5" w:rsidRDefault="00E957FA" w:rsidP="006C2270">
            <w:pPr>
              <w:spacing w:line="168" w:lineRule="exact"/>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
              <w:rPr>
                <w:rFonts w:ascii="Times New Roman" w:eastAsia="Times New Roman" w:hAnsi="Times New Roman" w:cs="Times New Roman"/>
                <w:sz w:val="14"/>
              </w:rPr>
            </w:pPr>
          </w:p>
          <w:p w:rsidR="00E957FA" w:rsidRPr="00F07AB5" w:rsidRDefault="00E957FA" w:rsidP="006C2270">
            <w:pPr>
              <w:spacing w:line="168" w:lineRule="exact"/>
              <w:ind w:left="342"/>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1"/>
              <w:jc w:val="center"/>
              <w:rPr>
                <w:rFonts w:ascii="Times New Roman" w:eastAsia="Times New Roman" w:hAnsi="Times New Roman" w:cs="Times New Roman"/>
                <w:sz w:val="14"/>
              </w:rPr>
            </w:pPr>
            <w:r w:rsidRPr="00F07AB5">
              <w:rPr>
                <w:rFonts w:ascii="Times New Roman" w:eastAsia="Times New Roman" w:hAnsi="Times New Roman" w:cs="Times New Roman"/>
                <w:sz w:val="14"/>
              </w:rPr>
              <w:t>-</w:t>
            </w:r>
          </w:p>
          <w:p w:rsidR="00E957FA" w:rsidRPr="00F07AB5" w:rsidRDefault="00E957FA" w:rsidP="006C2270">
            <w:pPr>
              <w:spacing w:line="168" w:lineRule="exact"/>
              <w:ind w:right="148"/>
              <w:jc w:val="center"/>
              <w:rPr>
                <w:rFonts w:ascii="Times New Roman" w:eastAsia="Times New Roman" w:hAnsi="Times New Roman" w:cs="Times New Roman"/>
                <w:sz w:val="15"/>
              </w:rPr>
            </w:pPr>
          </w:p>
        </w:tc>
      </w:tr>
      <w:tr w:rsidR="00E957FA" w:rsidRPr="00F07AB5" w:rsidTr="006C2270">
        <w:trPr>
          <w:trHeight w:val="182"/>
        </w:trPr>
        <w:tc>
          <w:tcPr>
            <w:tcW w:w="550" w:type="dxa"/>
          </w:tcPr>
          <w:p w:rsidR="00E957FA" w:rsidRPr="00F07AB5" w:rsidRDefault="00E957FA" w:rsidP="006C2270">
            <w:pPr>
              <w:spacing w:before="15"/>
              <w:ind w:left="83" w:right="69"/>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10</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lang w:val="ru-RU"/>
              </w:rPr>
            </w:pPr>
            <w:r w:rsidRPr="00F07AB5">
              <w:rPr>
                <w:rFonts w:ascii="Times New Roman" w:eastAsia="Times New Roman" w:hAnsi="Times New Roman" w:cs="Times New Roman"/>
                <w:sz w:val="15"/>
                <w:lang w:val="ru-RU"/>
              </w:rPr>
              <w:t>Тарифнатепловуенергію</w:t>
            </w:r>
            <w:proofErr w:type="gramStart"/>
            <w:r w:rsidRPr="00F07AB5">
              <w:rPr>
                <w:rFonts w:ascii="Times New Roman" w:eastAsia="Times New Roman" w:hAnsi="Times New Roman" w:cs="Times New Roman"/>
                <w:sz w:val="15"/>
                <w:lang w:val="ru-RU"/>
              </w:rPr>
              <w:t>,г</w:t>
            </w:r>
            <w:proofErr w:type="gramEnd"/>
            <w:r w:rsidRPr="00F07AB5">
              <w:rPr>
                <w:rFonts w:ascii="Times New Roman" w:eastAsia="Times New Roman" w:hAnsi="Times New Roman" w:cs="Times New Roman"/>
                <w:sz w:val="15"/>
                <w:lang w:val="ru-RU"/>
              </w:rPr>
              <w:t>нр./Гкал</w:t>
            </w:r>
            <w:proofErr w:type="gramStart"/>
            <w:r w:rsidRPr="00F07AB5">
              <w:rPr>
                <w:rFonts w:ascii="Times New Roman" w:eastAsia="Times New Roman" w:hAnsi="Times New Roman" w:cs="Times New Roman"/>
                <w:sz w:val="15"/>
                <w:lang w:val="ru-RU"/>
              </w:rPr>
              <w:t>,у</w:t>
            </w:r>
            <w:proofErr w:type="gramEnd"/>
            <w:r w:rsidRPr="00F07AB5">
              <w:rPr>
                <w:rFonts w:ascii="Times New Roman" w:eastAsia="Times New Roman" w:hAnsi="Times New Roman" w:cs="Times New Roman"/>
                <w:sz w:val="15"/>
                <w:lang w:val="ru-RU"/>
              </w:rPr>
              <w:t>т.ч.:</w:t>
            </w:r>
          </w:p>
        </w:tc>
        <w:tc>
          <w:tcPr>
            <w:tcW w:w="910" w:type="dxa"/>
          </w:tcPr>
          <w:p w:rsidR="00E957FA" w:rsidRPr="00F07AB5" w:rsidRDefault="00E957FA" w:rsidP="006C2270">
            <w:pPr>
              <w:spacing w:line="162" w:lineRule="exact"/>
              <w:ind w:left="558"/>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229"/>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83" w:right="69"/>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11</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паливнаскладова</w:t>
            </w:r>
          </w:p>
        </w:tc>
        <w:tc>
          <w:tcPr>
            <w:tcW w:w="910" w:type="dxa"/>
          </w:tcPr>
          <w:p w:rsidR="00E957FA" w:rsidRPr="00F07AB5" w:rsidRDefault="00E957FA" w:rsidP="006C2270">
            <w:pPr>
              <w:spacing w:line="162" w:lineRule="exact"/>
              <w:ind w:left="15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15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30"/>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2"/>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83" w:right="69"/>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12</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рештавитрат,крімпаливноїскладової</w:t>
            </w:r>
          </w:p>
        </w:tc>
        <w:tc>
          <w:tcPr>
            <w:tcW w:w="910" w:type="dxa"/>
          </w:tcPr>
          <w:p w:rsidR="00E957FA" w:rsidRPr="00F07AB5" w:rsidRDefault="00E957FA" w:rsidP="006C2270">
            <w:pPr>
              <w:spacing w:line="162" w:lineRule="exact"/>
              <w:ind w:left="15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15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230"/>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342"/>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1"/>
        </w:trPr>
        <w:tc>
          <w:tcPr>
            <w:tcW w:w="550" w:type="dxa"/>
          </w:tcPr>
          <w:p w:rsidR="00E957FA" w:rsidRPr="00F07AB5" w:rsidRDefault="00E957FA" w:rsidP="006C2270">
            <w:pPr>
              <w:spacing w:before="15"/>
              <w:ind w:left="83" w:right="69"/>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13</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Паливнаскладова,%</w:t>
            </w:r>
          </w:p>
        </w:tc>
        <w:tc>
          <w:tcPr>
            <w:tcW w:w="910" w:type="dxa"/>
          </w:tcPr>
          <w:p w:rsidR="00E957FA" w:rsidRPr="00F07AB5" w:rsidRDefault="00E957FA" w:rsidP="006C2270">
            <w:pPr>
              <w:spacing w:line="162" w:lineRule="exact"/>
              <w:ind w:left="41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6"/>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182"/>
        </w:trPr>
        <w:tc>
          <w:tcPr>
            <w:tcW w:w="550" w:type="dxa"/>
          </w:tcPr>
          <w:p w:rsidR="00E957FA" w:rsidRPr="00F07AB5" w:rsidRDefault="00E957FA" w:rsidP="006C2270">
            <w:pPr>
              <w:spacing w:before="15"/>
              <w:ind w:left="83" w:right="69"/>
              <w:jc w:val="center"/>
              <w:rPr>
                <w:rFonts w:ascii="Times New Roman" w:eastAsia="Times New Roman" w:hAnsi="Times New Roman" w:cs="Times New Roman"/>
                <w:sz w:val="12"/>
              </w:rPr>
            </w:pPr>
            <w:r w:rsidRPr="00F07AB5">
              <w:rPr>
                <w:rFonts w:ascii="Times New Roman" w:eastAsia="Times New Roman" w:hAnsi="Times New Roman" w:cs="Times New Roman"/>
                <w:w w:val="105"/>
                <w:sz w:val="12"/>
              </w:rPr>
              <w:t>14</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rPr>
            </w:pPr>
            <w:r w:rsidRPr="00F07AB5">
              <w:rPr>
                <w:rFonts w:ascii="Times New Roman" w:eastAsia="Times New Roman" w:hAnsi="Times New Roman" w:cs="Times New Roman"/>
                <w:sz w:val="15"/>
              </w:rPr>
              <w:t>рештавитрат,крімпаливноїскладової,%</w:t>
            </w:r>
          </w:p>
        </w:tc>
        <w:tc>
          <w:tcPr>
            <w:tcW w:w="910" w:type="dxa"/>
          </w:tcPr>
          <w:p w:rsidR="00E957FA" w:rsidRPr="00F07AB5" w:rsidRDefault="00E957FA" w:rsidP="006C2270">
            <w:pPr>
              <w:spacing w:line="162" w:lineRule="exact"/>
              <w:ind w:left="41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4"/>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8"/>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5"/>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6"/>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left="416"/>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line="162" w:lineRule="exact"/>
              <w:ind w:right="14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r>
      <w:tr w:rsidR="00E957FA" w:rsidRPr="00F07AB5" w:rsidTr="006C2270">
        <w:trPr>
          <w:trHeight w:val="388"/>
        </w:trPr>
        <w:tc>
          <w:tcPr>
            <w:tcW w:w="550" w:type="dxa"/>
          </w:tcPr>
          <w:p w:rsidR="00E957FA" w:rsidRPr="00F07AB5" w:rsidRDefault="00E957FA" w:rsidP="006C2270">
            <w:pPr>
              <w:spacing w:before="97"/>
              <w:ind w:left="84" w:right="68"/>
              <w:jc w:val="center"/>
              <w:rPr>
                <w:rFonts w:ascii="Times New Roman" w:eastAsia="Times New Roman" w:hAnsi="Times New Roman" w:cs="Times New Roman"/>
                <w:sz w:val="15"/>
              </w:rPr>
            </w:pPr>
            <w:r w:rsidRPr="00F07AB5">
              <w:rPr>
                <w:rFonts w:ascii="Times New Roman" w:eastAsia="Times New Roman" w:hAnsi="Times New Roman" w:cs="Times New Roman"/>
                <w:sz w:val="15"/>
              </w:rPr>
              <w:t>12</w:t>
            </w:r>
          </w:p>
        </w:tc>
        <w:tc>
          <w:tcPr>
            <w:tcW w:w="3466" w:type="dxa"/>
          </w:tcPr>
          <w:p w:rsidR="00E957FA" w:rsidRPr="00F07AB5" w:rsidRDefault="00E957FA" w:rsidP="006C2270">
            <w:pPr>
              <w:spacing w:before="8" w:line="180" w:lineRule="atLeast"/>
              <w:ind w:left="23" w:right="781"/>
              <w:rPr>
                <w:rFonts w:ascii="Times New Roman" w:eastAsia="Times New Roman" w:hAnsi="Times New Roman" w:cs="Times New Roman"/>
                <w:sz w:val="15"/>
              </w:rPr>
            </w:pPr>
            <w:r w:rsidRPr="00F07AB5">
              <w:rPr>
                <w:rFonts w:ascii="Times New Roman" w:eastAsia="Times New Roman" w:hAnsi="Times New Roman" w:cs="Times New Roman"/>
                <w:sz w:val="15"/>
              </w:rPr>
              <w:t>Обсягреалізаціїтепловоїенергіївласнимспоживачам,Гкал.</w:t>
            </w:r>
          </w:p>
        </w:tc>
        <w:tc>
          <w:tcPr>
            <w:tcW w:w="910" w:type="dxa"/>
          </w:tcPr>
          <w:p w:rsidR="00E957FA" w:rsidRPr="00F07AB5" w:rsidRDefault="00E957FA" w:rsidP="006C2270">
            <w:pPr>
              <w:spacing w:before="5"/>
              <w:rPr>
                <w:rFonts w:ascii="Times New Roman" w:eastAsia="Times New Roman" w:hAnsi="Times New Roman" w:cs="Times New Roman"/>
                <w:sz w:val="17"/>
              </w:rPr>
            </w:pPr>
          </w:p>
          <w:p w:rsidR="00E957FA" w:rsidRPr="00F07AB5" w:rsidRDefault="00E957FA" w:rsidP="006C2270">
            <w:pPr>
              <w:spacing w:line="168" w:lineRule="exact"/>
              <w:ind w:left="157"/>
              <w:jc w:val="center"/>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5"/>
              <w:rPr>
                <w:rFonts w:ascii="Times New Roman" w:eastAsia="Times New Roman" w:hAnsi="Times New Roman" w:cs="Times New Roman"/>
                <w:sz w:val="17"/>
              </w:rPr>
            </w:pPr>
          </w:p>
          <w:p w:rsidR="00E957FA" w:rsidRPr="00F07AB5" w:rsidRDefault="00E957FA" w:rsidP="006C2270">
            <w:pPr>
              <w:spacing w:line="168"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5"/>
              <w:jc w:val="center"/>
              <w:rPr>
                <w:rFonts w:ascii="Times New Roman" w:eastAsia="Times New Roman" w:hAnsi="Times New Roman" w:cs="Times New Roman"/>
                <w:sz w:val="17"/>
              </w:rPr>
            </w:pPr>
            <w:r w:rsidRPr="00F07AB5">
              <w:rPr>
                <w:rFonts w:ascii="Times New Roman" w:eastAsia="Times New Roman" w:hAnsi="Times New Roman" w:cs="Times New Roman"/>
                <w:sz w:val="17"/>
              </w:rPr>
              <w:t>-</w:t>
            </w:r>
          </w:p>
          <w:p w:rsidR="00E957FA" w:rsidRPr="00F07AB5" w:rsidRDefault="00E957FA" w:rsidP="006C2270">
            <w:pPr>
              <w:spacing w:line="168" w:lineRule="exact"/>
              <w:ind w:left="156"/>
              <w:rPr>
                <w:rFonts w:ascii="Times New Roman" w:eastAsia="Times New Roman" w:hAnsi="Times New Roman" w:cs="Times New Roman"/>
                <w:sz w:val="15"/>
              </w:rPr>
            </w:pPr>
          </w:p>
        </w:tc>
        <w:tc>
          <w:tcPr>
            <w:tcW w:w="910" w:type="dxa"/>
          </w:tcPr>
          <w:p w:rsidR="00E957FA" w:rsidRPr="00F07AB5" w:rsidRDefault="00E957FA" w:rsidP="006C2270">
            <w:pPr>
              <w:spacing w:before="5"/>
              <w:rPr>
                <w:rFonts w:ascii="Times New Roman" w:eastAsia="Times New Roman" w:hAnsi="Times New Roman" w:cs="Times New Roman"/>
                <w:sz w:val="17"/>
              </w:rPr>
            </w:pPr>
          </w:p>
          <w:p w:rsidR="00E957FA" w:rsidRPr="00F07AB5" w:rsidRDefault="00E957FA" w:rsidP="006C2270">
            <w:pPr>
              <w:spacing w:line="168"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5"/>
              <w:jc w:val="center"/>
              <w:rPr>
                <w:rFonts w:ascii="Times New Roman" w:eastAsia="Times New Roman" w:hAnsi="Times New Roman" w:cs="Times New Roman"/>
                <w:sz w:val="17"/>
              </w:rPr>
            </w:pPr>
            <w:r w:rsidRPr="00F07AB5">
              <w:rPr>
                <w:rFonts w:ascii="Times New Roman" w:eastAsia="Times New Roman" w:hAnsi="Times New Roman" w:cs="Times New Roman"/>
                <w:sz w:val="17"/>
              </w:rPr>
              <w:t>-</w:t>
            </w:r>
          </w:p>
          <w:p w:rsidR="00E957FA" w:rsidRPr="00F07AB5" w:rsidRDefault="00E957FA" w:rsidP="006C2270">
            <w:pPr>
              <w:spacing w:line="168" w:lineRule="exact"/>
              <w:ind w:left="230"/>
              <w:rPr>
                <w:rFonts w:ascii="Times New Roman" w:eastAsia="Times New Roman" w:hAnsi="Times New Roman" w:cs="Times New Roman"/>
                <w:sz w:val="15"/>
              </w:rPr>
            </w:pPr>
          </w:p>
        </w:tc>
        <w:tc>
          <w:tcPr>
            <w:tcW w:w="910" w:type="dxa"/>
          </w:tcPr>
          <w:p w:rsidR="00E957FA" w:rsidRPr="00F07AB5" w:rsidRDefault="00E957FA" w:rsidP="006C2270">
            <w:pPr>
              <w:spacing w:before="5"/>
              <w:rPr>
                <w:rFonts w:ascii="Times New Roman" w:eastAsia="Times New Roman" w:hAnsi="Times New Roman" w:cs="Times New Roman"/>
                <w:sz w:val="17"/>
              </w:rPr>
            </w:pPr>
          </w:p>
          <w:p w:rsidR="00E957FA" w:rsidRPr="00F07AB5" w:rsidRDefault="00E957FA" w:rsidP="006C2270">
            <w:pPr>
              <w:spacing w:line="168" w:lineRule="exact"/>
              <w:ind w:left="556"/>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before="5"/>
              <w:rPr>
                <w:rFonts w:ascii="Times New Roman" w:eastAsia="Times New Roman" w:hAnsi="Times New Roman" w:cs="Times New Roman"/>
                <w:sz w:val="17"/>
              </w:rPr>
            </w:pPr>
          </w:p>
          <w:p w:rsidR="00E957FA" w:rsidRPr="00F07AB5" w:rsidRDefault="00E957FA" w:rsidP="006C2270">
            <w:pPr>
              <w:spacing w:line="168" w:lineRule="exact"/>
              <w:ind w:left="342"/>
              <w:rPr>
                <w:rFonts w:ascii="Times New Roman" w:eastAsia="Times New Roman" w:hAnsi="Times New Roman" w:cs="Times New Roman"/>
                <w:sz w:val="15"/>
              </w:rPr>
            </w:pPr>
            <w:r w:rsidRPr="00F07AB5">
              <w:rPr>
                <w:rFonts w:ascii="Times New Roman" w:eastAsia="Times New Roman" w:hAnsi="Times New Roman" w:cs="Times New Roman"/>
                <w:sz w:val="15"/>
              </w:rPr>
              <w:t>-</w:t>
            </w:r>
          </w:p>
        </w:tc>
        <w:tc>
          <w:tcPr>
            <w:tcW w:w="910" w:type="dxa"/>
          </w:tcPr>
          <w:p w:rsidR="00E957FA" w:rsidRPr="00F07AB5" w:rsidRDefault="00E957FA" w:rsidP="006C2270">
            <w:pPr>
              <w:spacing w:before="5"/>
              <w:rPr>
                <w:rFonts w:ascii="Times New Roman" w:eastAsia="Times New Roman" w:hAnsi="Times New Roman" w:cs="Times New Roman"/>
                <w:sz w:val="17"/>
              </w:rPr>
            </w:pPr>
          </w:p>
          <w:p w:rsidR="00E957FA" w:rsidRPr="00F07AB5" w:rsidRDefault="00E957FA" w:rsidP="006C2270">
            <w:pPr>
              <w:spacing w:line="168"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r>
      <w:tr w:rsidR="00E957FA" w:rsidRPr="00F07AB5" w:rsidTr="006C2270">
        <w:trPr>
          <w:trHeight w:val="182"/>
        </w:trPr>
        <w:tc>
          <w:tcPr>
            <w:tcW w:w="550" w:type="dxa"/>
          </w:tcPr>
          <w:p w:rsidR="00E957FA" w:rsidRPr="00F07AB5" w:rsidRDefault="00E957FA" w:rsidP="006C2270">
            <w:pPr>
              <w:spacing w:line="162" w:lineRule="exact"/>
              <w:ind w:left="84" w:right="68"/>
              <w:jc w:val="center"/>
              <w:rPr>
                <w:rFonts w:ascii="Times New Roman" w:eastAsia="Times New Roman" w:hAnsi="Times New Roman" w:cs="Times New Roman"/>
                <w:sz w:val="15"/>
              </w:rPr>
            </w:pPr>
            <w:r w:rsidRPr="00F07AB5">
              <w:rPr>
                <w:rFonts w:ascii="Times New Roman" w:eastAsia="Times New Roman" w:hAnsi="Times New Roman" w:cs="Times New Roman"/>
                <w:sz w:val="15"/>
              </w:rPr>
              <w:t>13</w:t>
            </w:r>
          </w:p>
        </w:tc>
        <w:tc>
          <w:tcPr>
            <w:tcW w:w="3466" w:type="dxa"/>
          </w:tcPr>
          <w:p w:rsidR="00E957FA" w:rsidRPr="00F07AB5" w:rsidRDefault="00E957FA" w:rsidP="006C2270">
            <w:pPr>
              <w:spacing w:line="162" w:lineRule="exact"/>
              <w:ind w:left="23"/>
              <w:rPr>
                <w:rFonts w:ascii="Times New Roman" w:eastAsia="Times New Roman" w:hAnsi="Times New Roman" w:cs="Times New Roman"/>
                <w:sz w:val="15"/>
                <w:lang w:val="ru-RU"/>
              </w:rPr>
            </w:pPr>
            <w:r w:rsidRPr="00F07AB5">
              <w:rPr>
                <w:rFonts w:ascii="Times New Roman" w:eastAsia="Times New Roman" w:hAnsi="Times New Roman" w:cs="Times New Roman"/>
                <w:sz w:val="15"/>
                <w:lang w:val="ru-RU"/>
              </w:rPr>
              <w:t>Тарифнатепловуенергію</w:t>
            </w:r>
            <w:proofErr w:type="gramStart"/>
            <w:r w:rsidRPr="00F07AB5">
              <w:rPr>
                <w:rFonts w:ascii="Times New Roman" w:eastAsia="Times New Roman" w:hAnsi="Times New Roman" w:cs="Times New Roman"/>
                <w:sz w:val="15"/>
                <w:lang w:val="ru-RU"/>
              </w:rPr>
              <w:t>,г</w:t>
            </w:r>
            <w:proofErr w:type="gramEnd"/>
            <w:r w:rsidRPr="00F07AB5">
              <w:rPr>
                <w:rFonts w:ascii="Times New Roman" w:eastAsia="Times New Roman" w:hAnsi="Times New Roman" w:cs="Times New Roman"/>
                <w:sz w:val="15"/>
                <w:lang w:val="ru-RU"/>
              </w:rPr>
              <w:t>рн./Гкал</w:t>
            </w:r>
            <w:proofErr w:type="gramStart"/>
            <w:r w:rsidRPr="00F07AB5">
              <w:rPr>
                <w:rFonts w:ascii="Times New Roman" w:eastAsia="Times New Roman" w:hAnsi="Times New Roman" w:cs="Times New Roman"/>
                <w:sz w:val="15"/>
                <w:lang w:val="ru-RU"/>
              </w:rPr>
              <w:t>,у</w:t>
            </w:r>
            <w:proofErr w:type="gramEnd"/>
            <w:r w:rsidRPr="00F07AB5">
              <w:rPr>
                <w:rFonts w:ascii="Times New Roman" w:eastAsia="Times New Roman" w:hAnsi="Times New Roman" w:cs="Times New Roman"/>
                <w:sz w:val="15"/>
                <w:lang w:val="ru-RU"/>
              </w:rPr>
              <w:t>т.ч.:</w:t>
            </w:r>
          </w:p>
        </w:tc>
        <w:tc>
          <w:tcPr>
            <w:tcW w:w="910" w:type="dxa"/>
          </w:tcPr>
          <w:p w:rsidR="00E957FA" w:rsidRPr="00F07AB5" w:rsidRDefault="00E957FA" w:rsidP="006C2270">
            <w:pPr>
              <w:spacing w:line="162" w:lineRule="exact"/>
              <w:ind w:left="558"/>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7"/>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jc w:val="center"/>
              <w:rPr>
                <w:rFonts w:ascii="Times New Roman" w:eastAsia="Times New Roman" w:hAnsi="Times New Roman" w:cs="Times New Roman"/>
                <w:b/>
                <w:bCs/>
                <w:sz w:val="15"/>
              </w:rPr>
            </w:pPr>
            <w:r w:rsidRPr="00F07AB5">
              <w:rPr>
                <w:rFonts w:ascii="Times New Roman" w:eastAsia="Times New Roman" w:hAnsi="Times New Roman" w:cs="Times New Roman"/>
                <w:b/>
                <w:bCs/>
                <w:w w:val="99"/>
                <w:sz w:val="15"/>
              </w:rPr>
              <w:t>-</w:t>
            </w:r>
          </w:p>
        </w:tc>
        <w:tc>
          <w:tcPr>
            <w:tcW w:w="910" w:type="dxa"/>
          </w:tcPr>
          <w:p w:rsidR="00E957FA" w:rsidRPr="00F07AB5" w:rsidRDefault="00E957FA" w:rsidP="006C2270">
            <w:pPr>
              <w:spacing w:line="162" w:lineRule="exact"/>
              <w:rPr>
                <w:rFonts w:ascii="Times New Roman" w:eastAsia="Times New Roman" w:hAnsi="Times New Roman" w:cs="Times New Roman"/>
                <w:b/>
                <w:bCs/>
                <w:sz w:val="15"/>
              </w:rPr>
            </w:pPr>
            <w:r w:rsidRPr="00F07AB5">
              <w:rPr>
                <w:rFonts w:ascii="Times New Roman" w:eastAsia="Times New Roman" w:hAnsi="Times New Roman" w:cs="Times New Roman"/>
                <w:b/>
                <w:bCs/>
                <w:w w:val="99"/>
                <w:sz w:val="15"/>
              </w:rPr>
              <w:t>3225,34</w:t>
            </w:r>
          </w:p>
        </w:tc>
        <w:tc>
          <w:tcPr>
            <w:tcW w:w="910" w:type="dxa"/>
          </w:tcPr>
          <w:p w:rsidR="00E957FA" w:rsidRPr="00F07AB5" w:rsidRDefault="00E957FA" w:rsidP="006C2270">
            <w:pPr>
              <w:spacing w:line="162"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c>
          <w:tcPr>
            <w:tcW w:w="910" w:type="dxa"/>
          </w:tcPr>
          <w:p w:rsidR="00E957FA" w:rsidRPr="00F07AB5" w:rsidRDefault="00E957FA" w:rsidP="006C2270">
            <w:pPr>
              <w:spacing w:line="162" w:lineRule="exact"/>
              <w:ind w:left="555"/>
              <w:rPr>
                <w:rFonts w:ascii="Times New Roman" w:eastAsia="Times New Roman" w:hAnsi="Times New Roman" w:cs="Times New Roman"/>
                <w:sz w:val="15"/>
              </w:rPr>
            </w:pPr>
            <w:r w:rsidRPr="00F07AB5">
              <w:rPr>
                <w:rFonts w:ascii="Times New Roman" w:eastAsia="Times New Roman" w:hAnsi="Times New Roman" w:cs="Times New Roman"/>
                <w:w w:val="99"/>
                <w:sz w:val="15"/>
              </w:rPr>
              <w:t>-</w:t>
            </w:r>
          </w:p>
        </w:tc>
      </w:tr>
      <w:tr w:rsidR="00E957FA" w:rsidRPr="00F07AB5" w:rsidTr="006C2270">
        <w:trPr>
          <w:trHeight w:val="297"/>
        </w:trPr>
        <w:tc>
          <w:tcPr>
            <w:tcW w:w="550" w:type="dxa"/>
          </w:tcPr>
          <w:p w:rsidR="00E957FA" w:rsidRPr="00F07AB5" w:rsidRDefault="00E957FA" w:rsidP="006C2270">
            <w:pPr>
              <w:spacing w:before="51"/>
              <w:ind w:left="84" w:right="68"/>
              <w:jc w:val="center"/>
              <w:rPr>
                <w:rFonts w:ascii="Times New Roman" w:eastAsia="Times New Roman" w:hAnsi="Times New Roman" w:cs="Times New Roman"/>
                <w:sz w:val="15"/>
              </w:rPr>
            </w:pPr>
            <w:r w:rsidRPr="00F07AB5">
              <w:rPr>
                <w:rFonts w:ascii="Times New Roman" w:eastAsia="Times New Roman" w:hAnsi="Times New Roman" w:cs="Times New Roman"/>
                <w:sz w:val="15"/>
              </w:rPr>
              <w:t>14</w:t>
            </w:r>
          </w:p>
        </w:tc>
        <w:tc>
          <w:tcPr>
            <w:tcW w:w="3466" w:type="dxa"/>
          </w:tcPr>
          <w:p w:rsidR="00E957FA" w:rsidRPr="00F07AB5" w:rsidRDefault="00E957FA" w:rsidP="006C2270">
            <w:pPr>
              <w:spacing w:before="47"/>
              <w:ind w:left="23"/>
              <w:rPr>
                <w:rFonts w:ascii="Times New Roman" w:eastAsia="Times New Roman" w:hAnsi="Times New Roman" w:cs="Times New Roman"/>
                <w:sz w:val="15"/>
              </w:rPr>
            </w:pPr>
            <w:r w:rsidRPr="00F07AB5">
              <w:rPr>
                <w:rFonts w:ascii="Times New Roman" w:eastAsia="Times New Roman" w:hAnsi="Times New Roman" w:cs="Times New Roman"/>
                <w:sz w:val="15"/>
              </w:rPr>
              <w:t>Тарифнатепловуенергію,грн./Гкал,зПДВ</w:t>
            </w:r>
          </w:p>
        </w:tc>
        <w:tc>
          <w:tcPr>
            <w:tcW w:w="910" w:type="dxa"/>
          </w:tcPr>
          <w:p w:rsidR="00E957FA" w:rsidRPr="00F07AB5" w:rsidRDefault="00E957FA" w:rsidP="006C2270">
            <w:pPr>
              <w:spacing w:before="56"/>
              <w:ind w:left="553"/>
              <w:rPr>
                <w:rFonts w:ascii="Times New Roman" w:eastAsia="Times New Roman" w:hAnsi="Times New Roman" w:cs="Times New Roman"/>
                <w:b/>
                <w:sz w:val="15"/>
              </w:rPr>
            </w:pPr>
            <w:r w:rsidRPr="00F07AB5">
              <w:rPr>
                <w:rFonts w:ascii="Times New Roman" w:eastAsia="Times New Roman" w:hAnsi="Times New Roman" w:cs="Times New Roman"/>
                <w:b/>
                <w:w w:val="99"/>
                <w:sz w:val="15"/>
              </w:rPr>
              <w:t>-</w:t>
            </w:r>
          </w:p>
        </w:tc>
        <w:tc>
          <w:tcPr>
            <w:tcW w:w="910" w:type="dxa"/>
          </w:tcPr>
          <w:p w:rsidR="00E957FA" w:rsidRPr="00F07AB5" w:rsidRDefault="00E957FA" w:rsidP="006C2270">
            <w:pPr>
              <w:spacing w:before="56"/>
              <w:ind w:right="148"/>
              <w:jc w:val="right"/>
              <w:rPr>
                <w:rFonts w:ascii="Times New Roman" w:eastAsia="Times New Roman" w:hAnsi="Times New Roman" w:cs="Times New Roman"/>
                <w:b/>
                <w:sz w:val="15"/>
              </w:rPr>
            </w:pPr>
            <w:r w:rsidRPr="00F07AB5">
              <w:rPr>
                <w:rFonts w:ascii="Times New Roman" w:eastAsia="Times New Roman" w:hAnsi="Times New Roman" w:cs="Times New Roman"/>
                <w:b/>
                <w:sz w:val="15"/>
              </w:rPr>
              <w:t>-</w:t>
            </w:r>
          </w:p>
        </w:tc>
        <w:tc>
          <w:tcPr>
            <w:tcW w:w="910" w:type="dxa"/>
          </w:tcPr>
          <w:p w:rsidR="00E957FA" w:rsidRPr="00F07AB5" w:rsidRDefault="00E957FA" w:rsidP="006C2270">
            <w:pPr>
              <w:spacing w:before="56"/>
              <w:ind w:left="552"/>
              <w:rPr>
                <w:rFonts w:ascii="Times New Roman" w:eastAsia="Times New Roman" w:hAnsi="Times New Roman" w:cs="Times New Roman"/>
                <w:b/>
                <w:sz w:val="15"/>
              </w:rPr>
            </w:pPr>
            <w:r w:rsidRPr="00F07AB5">
              <w:rPr>
                <w:rFonts w:ascii="Times New Roman" w:eastAsia="Times New Roman" w:hAnsi="Times New Roman" w:cs="Times New Roman"/>
                <w:b/>
                <w:w w:val="99"/>
                <w:sz w:val="15"/>
              </w:rPr>
              <w:t>-</w:t>
            </w:r>
          </w:p>
        </w:tc>
        <w:tc>
          <w:tcPr>
            <w:tcW w:w="910" w:type="dxa"/>
          </w:tcPr>
          <w:p w:rsidR="00E957FA" w:rsidRPr="00F07AB5" w:rsidRDefault="00E957FA" w:rsidP="006C2270">
            <w:pPr>
              <w:spacing w:before="56"/>
              <w:ind w:right="149"/>
              <w:jc w:val="right"/>
              <w:rPr>
                <w:rFonts w:ascii="Times New Roman" w:eastAsia="Times New Roman" w:hAnsi="Times New Roman" w:cs="Times New Roman"/>
                <w:b/>
                <w:sz w:val="15"/>
              </w:rPr>
            </w:pPr>
            <w:r w:rsidRPr="00F07AB5">
              <w:rPr>
                <w:rFonts w:ascii="Times New Roman" w:eastAsia="Times New Roman" w:hAnsi="Times New Roman" w:cs="Times New Roman"/>
                <w:b/>
                <w:sz w:val="15"/>
              </w:rPr>
              <w:t>-</w:t>
            </w:r>
          </w:p>
        </w:tc>
        <w:tc>
          <w:tcPr>
            <w:tcW w:w="910" w:type="dxa"/>
          </w:tcPr>
          <w:p w:rsidR="00E957FA" w:rsidRPr="00F07AB5" w:rsidRDefault="00E957FA" w:rsidP="006C2270">
            <w:pPr>
              <w:spacing w:before="56"/>
              <w:ind w:left="551"/>
              <w:rPr>
                <w:rFonts w:ascii="Times New Roman" w:eastAsia="Times New Roman" w:hAnsi="Times New Roman" w:cs="Times New Roman"/>
                <w:b/>
                <w:sz w:val="15"/>
              </w:rPr>
            </w:pPr>
            <w:r w:rsidRPr="00F07AB5">
              <w:rPr>
                <w:rFonts w:ascii="Times New Roman" w:eastAsia="Times New Roman" w:hAnsi="Times New Roman" w:cs="Times New Roman"/>
                <w:b/>
                <w:w w:val="99"/>
                <w:sz w:val="15"/>
              </w:rPr>
              <w:t>-</w:t>
            </w:r>
          </w:p>
        </w:tc>
        <w:tc>
          <w:tcPr>
            <w:tcW w:w="910" w:type="dxa"/>
          </w:tcPr>
          <w:p w:rsidR="00E957FA" w:rsidRPr="00F07AB5" w:rsidRDefault="00E957FA" w:rsidP="006C2270">
            <w:pPr>
              <w:spacing w:before="56"/>
              <w:ind w:left="227"/>
              <w:rPr>
                <w:rFonts w:ascii="Times New Roman" w:eastAsia="Times New Roman" w:hAnsi="Times New Roman" w:cs="Times New Roman"/>
                <w:b/>
                <w:sz w:val="15"/>
              </w:rPr>
            </w:pPr>
          </w:p>
        </w:tc>
        <w:tc>
          <w:tcPr>
            <w:tcW w:w="910" w:type="dxa"/>
          </w:tcPr>
          <w:p w:rsidR="00E957FA" w:rsidRPr="00F07AB5" w:rsidRDefault="00E957FA" w:rsidP="006C2270">
            <w:pPr>
              <w:spacing w:before="56"/>
              <w:ind w:left="551"/>
              <w:rPr>
                <w:rFonts w:ascii="Times New Roman" w:eastAsia="Times New Roman" w:hAnsi="Times New Roman" w:cs="Times New Roman"/>
                <w:b/>
                <w:sz w:val="15"/>
              </w:rPr>
            </w:pPr>
            <w:r w:rsidRPr="00F07AB5">
              <w:rPr>
                <w:rFonts w:ascii="Times New Roman" w:eastAsia="Times New Roman" w:hAnsi="Times New Roman" w:cs="Times New Roman"/>
                <w:b/>
                <w:w w:val="99"/>
                <w:sz w:val="15"/>
              </w:rPr>
              <w:t>-</w:t>
            </w:r>
          </w:p>
        </w:tc>
        <w:tc>
          <w:tcPr>
            <w:tcW w:w="910" w:type="dxa"/>
          </w:tcPr>
          <w:p w:rsidR="00E957FA" w:rsidRPr="00F07AB5" w:rsidRDefault="00E957FA" w:rsidP="006C2270">
            <w:pPr>
              <w:spacing w:before="56"/>
              <w:ind w:right="150"/>
              <w:jc w:val="right"/>
              <w:rPr>
                <w:rFonts w:ascii="Times New Roman" w:eastAsia="Times New Roman" w:hAnsi="Times New Roman" w:cs="Times New Roman"/>
                <w:b/>
                <w:sz w:val="15"/>
              </w:rPr>
            </w:pPr>
            <w:r w:rsidRPr="00F07AB5">
              <w:rPr>
                <w:rFonts w:ascii="Times New Roman" w:eastAsia="Times New Roman" w:hAnsi="Times New Roman" w:cs="Times New Roman"/>
                <w:b/>
                <w:sz w:val="15"/>
              </w:rPr>
              <w:t>-</w:t>
            </w:r>
          </w:p>
        </w:tc>
      </w:tr>
    </w:tbl>
    <w:p w:rsidR="00E957FA" w:rsidRDefault="00E957FA" w:rsidP="00E957FA">
      <w:pPr>
        <w:spacing w:after="0" w:line="240" w:lineRule="auto"/>
        <w:rPr>
          <w:rFonts w:ascii="Times New Roman" w:eastAsia="Times New Roman" w:hAnsi="Times New Roman" w:cs="Times New Roman"/>
          <w:b/>
          <w:sz w:val="24"/>
          <w:szCs w:val="24"/>
          <w:lang w:val="ru-RU" w:eastAsia="ru-RU"/>
        </w:rPr>
      </w:pPr>
    </w:p>
    <w:p w:rsidR="00E957FA" w:rsidRDefault="00E957FA" w:rsidP="00E957FA">
      <w:pPr>
        <w:spacing w:after="0" w:line="240" w:lineRule="auto"/>
        <w:rPr>
          <w:rFonts w:ascii="Times New Roman" w:eastAsia="Times New Roman" w:hAnsi="Times New Roman" w:cs="Times New Roman"/>
          <w:b/>
          <w:sz w:val="24"/>
          <w:szCs w:val="24"/>
          <w:lang w:val="ru-RU" w:eastAsia="ru-RU"/>
        </w:rPr>
      </w:pPr>
    </w:p>
    <w:p w:rsidR="00E957FA" w:rsidRPr="00F07AB5" w:rsidRDefault="00E957FA" w:rsidP="00E957FA">
      <w:pPr>
        <w:spacing w:after="0" w:line="240" w:lineRule="auto"/>
        <w:rPr>
          <w:rFonts w:ascii="Times New Roman" w:eastAsia="Times New Roman" w:hAnsi="Times New Roman" w:cs="Times New Roman"/>
          <w:b/>
          <w:sz w:val="24"/>
          <w:szCs w:val="24"/>
          <w:lang w:val="ru-RU" w:eastAsia="ru-RU"/>
        </w:rPr>
      </w:pPr>
    </w:p>
    <w:p w:rsidR="00E957FA" w:rsidRPr="00F07AB5" w:rsidRDefault="00E957FA" w:rsidP="00E957FA">
      <w:pPr>
        <w:spacing w:after="0" w:line="240" w:lineRule="auto"/>
        <w:rPr>
          <w:rFonts w:ascii="Times New Roman" w:eastAsia="Times New Roman" w:hAnsi="Times New Roman" w:cs="Times New Roman"/>
          <w:b/>
          <w:sz w:val="24"/>
          <w:szCs w:val="24"/>
          <w:lang w:val="ru-RU" w:eastAsia="ru-RU"/>
        </w:rPr>
      </w:pPr>
      <w:r w:rsidRPr="00F07AB5">
        <w:rPr>
          <w:rFonts w:ascii="Times New Roman" w:eastAsia="Times New Roman" w:hAnsi="Times New Roman" w:cs="Times New Roman"/>
          <w:b/>
          <w:sz w:val="24"/>
          <w:szCs w:val="24"/>
          <w:lang w:val="ru-RU" w:eastAsia="ru-RU"/>
        </w:rPr>
        <w:t>Керуючий справами виконавчого комітету                              Володимир АДАМ</w:t>
      </w:r>
    </w:p>
    <w:p w:rsidR="00E957FA" w:rsidRDefault="00E957FA" w:rsidP="00E957FA">
      <w:pPr>
        <w:spacing w:after="0"/>
        <w:rPr>
          <w:rFonts w:ascii="Times New Roman" w:eastAsia="Times New Roman" w:hAnsi="Times New Roman" w:cs="Times New Roman"/>
          <w:sz w:val="28"/>
          <w:szCs w:val="28"/>
          <w:lang w:eastAsia="ru-RU"/>
        </w:rPr>
      </w:pPr>
      <w:r w:rsidRPr="00A1753F">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8"/>
          <w:szCs w:val="28"/>
          <w:lang w:eastAsia="ru-RU"/>
        </w:rPr>
        <w:t xml:space="preserve">                                                                        </w:t>
      </w:r>
    </w:p>
    <w:p w:rsidR="00FE240D" w:rsidRDefault="00FE240D" w:rsidP="00FE240D">
      <w:pPr>
        <w:spacing w:after="0" w:line="240" w:lineRule="auto"/>
        <w:jc w:val="both"/>
        <w:rPr>
          <w:rFonts w:ascii="Times New Roman" w:eastAsia="Times New Roman" w:hAnsi="Times New Roman" w:cs="Tahoma"/>
          <w:color w:val="000000"/>
          <w:sz w:val="28"/>
          <w:szCs w:val="28"/>
          <w:lang w:val="ru-RU" w:eastAsia="ru-RU"/>
        </w:rPr>
      </w:pPr>
    </w:p>
    <w:p w:rsidR="00FE240D" w:rsidRPr="00FE240D" w:rsidRDefault="00FE240D" w:rsidP="00FE240D">
      <w:pPr>
        <w:spacing w:after="0" w:line="240" w:lineRule="auto"/>
        <w:rPr>
          <w:rFonts w:ascii="Times New Roman" w:eastAsia="Times New Roman" w:hAnsi="Times New Roman" w:cs="Times New Roman"/>
          <w:b/>
          <w:sz w:val="24"/>
          <w:szCs w:val="24"/>
          <w:shd w:val="clear" w:color="auto" w:fill="FFFFFF"/>
          <w:lang w:eastAsia="ar-SA"/>
        </w:rPr>
      </w:pPr>
    </w:p>
    <w:p w:rsidR="00C000D7" w:rsidRDefault="00C000D7" w:rsidP="006C2DA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C000D7" w:rsidRPr="00A37C53" w:rsidRDefault="00C000D7" w:rsidP="00C000D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000D7" w:rsidRDefault="00C000D7" w:rsidP="00C000D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000D7" w:rsidRDefault="00C000D7" w:rsidP="00C000D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000D7" w:rsidRDefault="00C000D7" w:rsidP="00C000D7">
      <w:pPr>
        <w:pStyle w:val="a3"/>
        <w:tabs>
          <w:tab w:val="left" w:pos="2745"/>
          <w:tab w:val="center" w:pos="4819"/>
        </w:tabs>
        <w:rPr>
          <w:b w:val="0"/>
          <w:bCs/>
          <w:sz w:val="24"/>
        </w:rPr>
      </w:pPr>
      <w:r>
        <w:rPr>
          <w:rFonts w:ascii="Times New Roman" w:hAnsi="Times New Roman" w:cs="Times New Roman"/>
          <w:sz w:val="32"/>
          <w:szCs w:val="32"/>
        </w:rPr>
        <w:t>РІШЕННЯ</w:t>
      </w:r>
    </w:p>
    <w:p w:rsidR="00C000D7" w:rsidRPr="00C464C2" w:rsidRDefault="00C000D7" w:rsidP="00C000D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4388E" w:rsidRPr="00A1753F" w:rsidRDefault="004820FF" w:rsidP="00B4388E">
      <w:pPr>
        <w:spacing w:after="0" w:line="240" w:lineRule="auto"/>
        <w:rPr>
          <w:rFonts w:ascii="Times New Roman" w:hAnsi="Times New Roman"/>
          <w:bCs/>
          <w:sz w:val="28"/>
        </w:rPr>
      </w:pPr>
      <w:r>
        <w:rPr>
          <w:rFonts w:ascii="Times New Roman" w:hAnsi="Times New Roman"/>
          <w:sz w:val="28"/>
          <w:szCs w:val="28"/>
        </w:rPr>
        <w:t xml:space="preserve">  від </w:t>
      </w:r>
      <w:r w:rsidR="004A0089">
        <w:rPr>
          <w:rFonts w:ascii="Times New Roman" w:hAnsi="Times New Roman"/>
          <w:sz w:val="28"/>
          <w:szCs w:val="28"/>
        </w:rPr>
        <w:t>0</w:t>
      </w:r>
      <w:r w:rsidR="00E957FA">
        <w:rPr>
          <w:rFonts w:ascii="Times New Roman" w:hAnsi="Times New Roman"/>
          <w:sz w:val="28"/>
          <w:szCs w:val="28"/>
        </w:rPr>
        <w:t>4</w:t>
      </w:r>
      <w:r>
        <w:rPr>
          <w:rFonts w:ascii="Times New Roman" w:hAnsi="Times New Roman"/>
          <w:sz w:val="28"/>
          <w:szCs w:val="28"/>
        </w:rPr>
        <w:t>.</w:t>
      </w:r>
      <w:r w:rsidR="00E957FA">
        <w:rPr>
          <w:rFonts w:ascii="Times New Roman" w:hAnsi="Times New Roman"/>
          <w:sz w:val="28"/>
          <w:szCs w:val="28"/>
        </w:rPr>
        <w:t>1</w:t>
      </w:r>
      <w:r w:rsidR="00440688">
        <w:rPr>
          <w:rFonts w:ascii="Times New Roman" w:hAnsi="Times New Roman"/>
          <w:sz w:val="28"/>
          <w:szCs w:val="28"/>
        </w:rPr>
        <w:t>0</w:t>
      </w:r>
      <w:r w:rsidR="00C000D7" w:rsidRPr="00DC523A">
        <w:rPr>
          <w:rFonts w:ascii="Times New Roman" w:hAnsi="Times New Roman"/>
          <w:bCs/>
          <w:sz w:val="28"/>
        </w:rPr>
        <w:t>.</w:t>
      </w:r>
      <w:r w:rsidR="00C000D7">
        <w:rPr>
          <w:rFonts w:ascii="Times New Roman" w:hAnsi="Times New Roman"/>
          <w:bCs/>
          <w:sz w:val="28"/>
        </w:rPr>
        <w:t>202</w:t>
      </w:r>
      <w:r w:rsidR="00440688">
        <w:rPr>
          <w:rFonts w:ascii="Times New Roman" w:hAnsi="Times New Roman"/>
          <w:bCs/>
          <w:sz w:val="28"/>
        </w:rPr>
        <w:t>2</w:t>
      </w:r>
      <w:r w:rsidR="00C000D7" w:rsidRPr="00DC523A">
        <w:rPr>
          <w:rFonts w:ascii="Times New Roman" w:hAnsi="Times New Roman"/>
          <w:bCs/>
          <w:sz w:val="28"/>
        </w:rPr>
        <w:t xml:space="preserve">                                                                                                    </w:t>
      </w:r>
      <w:r>
        <w:rPr>
          <w:rFonts w:ascii="Times New Roman" w:hAnsi="Times New Roman"/>
          <w:bCs/>
          <w:sz w:val="28"/>
        </w:rPr>
        <w:t xml:space="preserve">№ </w:t>
      </w:r>
      <w:r w:rsidR="00FB3085">
        <w:rPr>
          <w:rFonts w:ascii="Times New Roman" w:hAnsi="Times New Roman"/>
          <w:bCs/>
          <w:sz w:val="28"/>
        </w:rPr>
        <w:t>1</w:t>
      </w:r>
      <w:r w:rsidR="00E957FA">
        <w:rPr>
          <w:rFonts w:ascii="Times New Roman" w:hAnsi="Times New Roman"/>
          <w:bCs/>
          <w:sz w:val="28"/>
        </w:rPr>
        <w:t>30</w:t>
      </w:r>
      <w:r w:rsidR="00C04AE1" w:rsidRPr="00A1753F">
        <w:rPr>
          <w:rFonts w:ascii="Times New Roman" w:hAnsi="Times New Roman"/>
          <w:bCs/>
          <w:sz w:val="28"/>
        </w:rPr>
        <w:t xml:space="preserve"> </w:t>
      </w:r>
    </w:p>
    <w:p w:rsidR="003E5281" w:rsidRPr="00A1753F" w:rsidRDefault="003E5281" w:rsidP="00B4388E">
      <w:pPr>
        <w:spacing w:after="0" w:line="240" w:lineRule="auto"/>
        <w:rPr>
          <w:rFonts w:ascii="Times New Roman" w:hAnsi="Times New Roman"/>
          <w:bCs/>
          <w:sz w:val="28"/>
        </w:rPr>
      </w:pPr>
    </w:p>
    <w:p w:rsidR="00E957FA" w:rsidRPr="00A1753F" w:rsidRDefault="00E957FA" w:rsidP="00E957FA">
      <w:pPr>
        <w:spacing w:after="0" w:line="240" w:lineRule="auto"/>
        <w:jc w:val="both"/>
        <w:rPr>
          <w:rFonts w:ascii="Times New Roman" w:eastAsia="Times New Roman" w:hAnsi="Times New Roman" w:cs="Times New Roman"/>
          <w:sz w:val="28"/>
          <w:szCs w:val="28"/>
          <w:lang w:eastAsia="ru-RU"/>
        </w:rPr>
      </w:pPr>
      <w:r w:rsidRPr="00A1753F">
        <w:rPr>
          <w:rFonts w:ascii="Times New Roman" w:eastAsia="Times New Roman" w:hAnsi="Times New Roman" w:cs="Times New Roman"/>
          <w:sz w:val="28"/>
          <w:szCs w:val="28"/>
          <w:lang w:eastAsia="ru-RU"/>
        </w:rPr>
        <w:t xml:space="preserve">Про затвердження розпорядження </w:t>
      </w:r>
    </w:p>
    <w:p w:rsidR="00E957FA" w:rsidRPr="00E957FA" w:rsidRDefault="00E957FA" w:rsidP="00E957FA">
      <w:pPr>
        <w:spacing w:after="0" w:line="240" w:lineRule="auto"/>
        <w:jc w:val="both"/>
        <w:rPr>
          <w:rFonts w:ascii="Times New Roman" w:eastAsia="Times New Roman" w:hAnsi="Times New Roman" w:cs="Times New Roman"/>
          <w:b/>
          <w:sz w:val="28"/>
          <w:szCs w:val="28"/>
          <w:lang w:val="ru-RU" w:eastAsia="ru-RU"/>
        </w:rPr>
      </w:pPr>
      <w:proofErr w:type="gramStart"/>
      <w:r w:rsidRPr="00E957FA">
        <w:rPr>
          <w:rFonts w:ascii="Times New Roman" w:eastAsia="Times New Roman" w:hAnsi="Times New Roman" w:cs="Times New Roman"/>
          <w:sz w:val="28"/>
          <w:szCs w:val="28"/>
          <w:lang w:val="ru-RU" w:eastAsia="ru-RU"/>
        </w:rPr>
        <w:t>м</w:t>
      </w:r>
      <w:proofErr w:type="gramEnd"/>
      <w:r w:rsidRPr="00E957FA">
        <w:rPr>
          <w:rFonts w:ascii="Times New Roman" w:eastAsia="Times New Roman" w:hAnsi="Times New Roman" w:cs="Times New Roman"/>
          <w:sz w:val="28"/>
          <w:szCs w:val="28"/>
          <w:lang w:val="ru-RU" w:eastAsia="ru-RU"/>
        </w:rPr>
        <w:t>іського голови</w:t>
      </w:r>
    </w:p>
    <w:p w:rsidR="00E957FA" w:rsidRPr="00E957FA" w:rsidRDefault="00E957FA" w:rsidP="00E957FA">
      <w:pPr>
        <w:spacing w:after="0" w:line="240" w:lineRule="auto"/>
        <w:jc w:val="both"/>
        <w:rPr>
          <w:rFonts w:ascii="Times New Roman" w:eastAsia="Times New Roman" w:hAnsi="Times New Roman" w:cs="Times New Roman"/>
          <w:sz w:val="28"/>
          <w:szCs w:val="28"/>
          <w:lang w:val="ru-RU" w:eastAsia="ru-RU"/>
        </w:rPr>
      </w:pPr>
    </w:p>
    <w:p w:rsidR="00E957FA" w:rsidRPr="00E957FA" w:rsidRDefault="00E957FA" w:rsidP="00E957FA">
      <w:pPr>
        <w:spacing w:after="0" w:line="240" w:lineRule="auto"/>
        <w:jc w:val="both"/>
        <w:rPr>
          <w:rFonts w:ascii="Times New Roman" w:eastAsia="Times New Roman" w:hAnsi="Times New Roman" w:cs="Times New Roman"/>
          <w:sz w:val="28"/>
          <w:szCs w:val="28"/>
          <w:lang w:val="ru-RU" w:eastAsia="ru-RU"/>
        </w:rPr>
      </w:pPr>
      <w:r w:rsidRPr="00E957FA">
        <w:rPr>
          <w:rFonts w:ascii="Times New Roman" w:eastAsia="Times New Roman" w:hAnsi="Times New Roman" w:cs="Times New Roman"/>
          <w:sz w:val="28"/>
          <w:szCs w:val="28"/>
          <w:lang w:val="ru-RU" w:eastAsia="ru-RU"/>
        </w:rPr>
        <w:t xml:space="preserve">     </w:t>
      </w:r>
      <w:proofErr w:type="gramStart"/>
      <w:r w:rsidRPr="00E957FA">
        <w:rPr>
          <w:rFonts w:ascii="Times New Roman" w:eastAsia="Times New Roman" w:hAnsi="Times New Roman" w:cs="Times New Roman"/>
          <w:sz w:val="28"/>
          <w:szCs w:val="28"/>
          <w:lang w:val="ru-RU" w:eastAsia="ru-RU"/>
        </w:rPr>
        <w:t>Заслухавши Гнатіва М.О. щодо затвердження розпорядження міського голови від 15.09.2022 № 281/01-64 «Про встановлення графіка роботи» з метою внесення змін в графік роботи Старовецького А.В., начальника відділу освіти, молоді та спорту, за постійним місцем праці у зв’язку із зайняттям ним викладацькою діяльністю в ДПТНЗ</w:t>
      </w:r>
      <w:proofErr w:type="gramEnd"/>
      <w:r w:rsidRPr="00E957FA">
        <w:rPr>
          <w:rFonts w:ascii="Times New Roman" w:eastAsia="Times New Roman" w:hAnsi="Times New Roman" w:cs="Times New Roman"/>
          <w:sz w:val="28"/>
          <w:szCs w:val="28"/>
          <w:lang w:val="ru-RU" w:eastAsia="ru-RU"/>
        </w:rPr>
        <w:t xml:space="preserve"> «Миколаївському професійному ліцеї», відповідно до статті 30 Закону України «Про місцеве самоврядування в Україні», виконавчий комітет міської ради</w:t>
      </w:r>
      <w:r w:rsidRPr="00E957FA">
        <w:rPr>
          <w:rFonts w:ascii="Times New Roman" w:eastAsia="Times New Roman" w:hAnsi="Times New Roman" w:cs="Times New Roman"/>
          <w:sz w:val="28"/>
          <w:szCs w:val="28"/>
          <w:lang w:eastAsia="ru-RU"/>
        </w:rPr>
        <w:t xml:space="preserve"> </w:t>
      </w:r>
      <w:r w:rsidRPr="00E957FA">
        <w:rPr>
          <w:rFonts w:ascii="Times New Roman" w:eastAsia="Times New Roman" w:hAnsi="Times New Roman" w:cs="Times New Roman"/>
          <w:b/>
          <w:sz w:val="28"/>
          <w:szCs w:val="28"/>
          <w:lang w:val="ru-RU" w:eastAsia="ru-RU"/>
        </w:rPr>
        <w:t>ВИРІШИВ</w:t>
      </w:r>
      <w:r w:rsidRPr="00E957FA">
        <w:rPr>
          <w:rFonts w:ascii="Times New Roman" w:eastAsia="Times New Roman" w:hAnsi="Times New Roman" w:cs="Times New Roman"/>
          <w:sz w:val="28"/>
          <w:szCs w:val="28"/>
          <w:lang w:val="ru-RU" w:eastAsia="ru-RU"/>
        </w:rPr>
        <w:t>:</w:t>
      </w:r>
    </w:p>
    <w:p w:rsidR="00E957FA" w:rsidRPr="00E957FA" w:rsidRDefault="00E957FA" w:rsidP="00E957FA">
      <w:pPr>
        <w:spacing w:after="0" w:line="240" w:lineRule="auto"/>
        <w:jc w:val="both"/>
        <w:rPr>
          <w:rFonts w:ascii="Times New Roman" w:eastAsia="Times New Roman" w:hAnsi="Times New Roman" w:cs="Times New Roman"/>
          <w:sz w:val="28"/>
          <w:szCs w:val="28"/>
          <w:lang w:val="ru-RU" w:eastAsia="ru-RU"/>
        </w:rPr>
      </w:pPr>
    </w:p>
    <w:p w:rsidR="00E957FA" w:rsidRPr="00E957FA" w:rsidRDefault="00E957FA" w:rsidP="00E957FA">
      <w:pPr>
        <w:spacing w:after="0" w:line="240" w:lineRule="auto"/>
        <w:jc w:val="both"/>
        <w:rPr>
          <w:rFonts w:ascii="Times New Roman" w:eastAsia="Times New Roman" w:hAnsi="Times New Roman" w:cs="Times New Roman"/>
          <w:sz w:val="28"/>
          <w:szCs w:val="28"/>
          <w:lang w:val="ru-RU" w:eastAsia="ru-RU"/>
        </w:rPr>
      </w:pPr>
      <w:r w:rsidRPr="00E957FA">
        <w:rPr>
          <w:rFonts w:ascii="Times New Roman" w:eastAsia="Times New Roman" w:hAnsi="Times New Roman" w:cs="Times New Roman"/>
          <w:sz w:val="28"/>
          <w:szCs w:val="28"/>
          <w:lang w:val="ru-RU" w:eastAsia="ru-RU"/>
        </w:rPr>
        <w:t>1. Затвердити розпорядження міського голови від 15.09.2022 № 281/01-64 «Про встановлення графіка роботи».</w:t>
      </w:r>
    </w:p>
    <w:p w:rsidR="00E957FA" w:rsidRPr="00E957FA" w:rsidRDefault="00E957FA" w:rsidP="00E957FA">
      <w:pPr>
        <w:spacing w:after="0" w:line="240" w:lineRule="auto"/>
        <w:jc w:val="both"/>
        <w:rPr>
          <w:rFonts w:ascii="Times New Roman" w:eastAsia="Times New Roman" w:hAnsi="Times New Roman" w:cs="Times New Roman"/>
          <w:sz w:val="28"/>
          <w:szCs w:val="28"/>
          <w:lang w:val="ru-RU" w:eastAsia="ru-RU"/>
        </w:rPr>
      </w:pPr>
      <w:r w:rsidRPr="00E957FA">
        <w:rPr>
          <w:rFonts w:ascii="Times New Roman" w:eastAsia="Times New Roman" w:hAnsi="Times New Roman" w:cs="Times New Roman"/>
          <w:sz w:val="28"/>
          <w:szCs w:val="28"/>
          <w:lang w:val="ru-RU" w:eastAsia="ru-RU"/>
        </w:rPr>
        <w:t xml:space="preserve">2. Контроль за виконанням даного </w:t>
      </w:r>
      <w:proofErr w:type="gramStart"/>
      <w:r w:rsidRPr="00E957FA">
        <w:rPr>
          <w:rFonts w:ascii="Times New Roman" w:eastAsia="Times New Roman" w:hAnsi="Times New Roman" w:cs="Times New Roman"/>
          <w:sz w:val="28"/>
          <w:szCs w:val="28"/>
          <w:lang w:val="ru-RU" w:eastAsia="ru-RU"/>
        </w:rPr>
        <w:t>р</w:t>
      </w:r>
      <w:proofErr w:type="gramEnd"/>
      <w:r w:rsidRPr="00E957FA">
        <w:rPr>
          <w:rFonts w:ascii="Times New Roman" w:eastAsia="Times New Roman" w:hAnsi="Times New Roman" w:cs="Times New Roman"/>
          <w:sz w:val="28"/>
          <w:szCs w:val="28"/>
          <w:lang w:val="ru-RU" w:eastAsia="ru-RU"/>
        </w:rPr>
        <w:t>ішення покласти на заступника міського голови Шпака Ю.А.</w:t>
      </w:r>
    </w:p>
    <w:p w:rsidR="00E957FA" w:rsidRPr="00E957FA" w:rsidRDefault="00E957FA" w:rsidP="00E957FA">
      <w:pPr>
        <w:spacing w:after="0" w:line="240" w:lineRule="auto"/>
        <w:jc w:val="both"/>
        <w:rPr>
          <w:rFonts w:ascii="Times New Roman" w:eastAsia="Times New Roman" w:hAnsi="Times New Roman" w:cs="Times New Roman"/>
          <w:sz w:val="28"/>
          <w:szCs w:val="28"/>
          <w:lang w:val="ru-RU" w:eastAsia="ru-RU"/>
        </w:rPr>
      </w:pPr>
    </w:p>
    <w:p w:rsidR="00E957FA" w:rsidRPr="00E957FA" w:rsidRDefault="00E957FA" w:rsidP="00E957FA">
      <w:pPr>
        <w:spacing w:after="0" w:line="240" w:lineRule="auto"/>
        <w:jc w:val="both"/>
        <w:rPr>
          <w:rFonts w:ascii="Times New Roman" w:eastAsia="Times New Roman" w:hAnsi="Times New Roman" w:cs="Times New Roman"/>
          <w:sz w:val="28"/>
          <w:szCs w:val="28"/>
          <w:lang w:val="ru-RU" w:eastAsia="ru-RU"/>
        </w:rPr>
      </w:pPr>
    </w:p>
    <w:p w:rsidR="00E957FA" w:rsidRPr="00E957FA" w:rsidRDefault="00E957FA" w:rsidP="00E957FA">
      <w:pPr>
        <w:spacing w:after="0" w:line="240" w:lineRule="auto"/>
        <w:jc w:val="both"/>
        <w:rPr>
          <w:rFonts w:ascii="Times New Roman" w:eastAsia="Times New Roman" w:hAnsi="Times New Roman" w:cs="Times New Roman"/>
          <w:sz w:val="28"/>
          <w:szCs w:val="28"/>
          <w:lang w:val="ru-RU" w:eastAsia="ru-RU"/>
        </w:rPr>
      </w:pPr>
    </w:p>
    <w:p w:rsidR="00E957FA" w:rsidRPr="00E957FA" w:rsidRDefault="00E957FA" w:rsidP="00E957FA">
      <w:pPr>
        <w:spacing w:after="0" w:line="240" w:lineRule="auto"/>
        <w:jc w:val="both"/>
        <w:rPr>
          <w:rFonts w:ascii="Times New Roman" w:eastAsia="Times New Roman" w:hAnsi="Times New Roman" w:cs="Times New Roman"/>
          <w:b/>
          <w:sz w:val="28"/>
          <w:szCs w:val="28"/>
          <w:lang w:val="ru-RU" w:eastAsia="ru-RU"/>
        </w:rPr>
      </w:pPr>
      <w:r w:rsidRPr="00E957FA">
        <w:rPr>
          <w:rFonts w:ascii="Times New Roman" w:eastAsia="Times New Roman" w:hAnsi="Times New Roman" w:cs="Times New Roman"/>
          <w:b/>
          <w:sz w:val="28"/>
          <w:szCs w:val="28"/>
          <w:lang w:val="ru-RU" w:eastAsia="ru-RU"/>
        </w:rPr>
        <w:t xml:space="preserve">Міський голова </w:t>
      </w:r>
      <w:r w:rsidRPr="00E957FA">
        <w:rPr>
          <w:rFonts w:ascii="Times New Roman" w:eastAsia="Times New Roman" w:hAnsi="Times New Roman" w:cs="Times New Roman"/>
          <w:b/>
          <w:sz w:val="28"/>
          <w:szCs w:val="28"/>
          <w:lang w:val="ru-RU" w:eastAsia="ru-RU"/>
        </w:rPr>
        <w:tab/>
      </w:r>
      <w:r w:rsidRPr="00E957FA">
        <w:rPr>
          <w:rFonts w:ascii="Times New Roman" w:eastAsia="Times New Roman" w:hAnsi="Times New Roman" w:cs="Times New Roman"/>
          <w:b/>
          <w:sz w:val="28"/>
          <w:szCs w:val="28"/>
          <w:lang w:val="ru-RU" w:eastAsia="ru-RU"/>
        </w:rPr>
        <w:tab/>
      </w:r>
      <w:r w:rsidRPr="00E957FA">
        <w:rPr>
          <w:rFonts w:ascii="Times New Roman" w:eastAsia="Times New Roman" w:hAnsi="Times New Roman" w:cs="Times New Roman"/>
          <w:b/>
          <w:sz w:val="28"/>
          <w:szCs w:val="28"/>
          <w:lang w:val="ru-RU" w:eastAsia="ru-RU"/>
        </w:rPr>
        <w:tab/>
      </w:r>
      <w:r w:rsidRPr="00E957FA">
        <w:rPr>
          <w:rFonts w:ascii="Times New Roman" w:eastAsia="Times New Roman" w:hAnsi="Times New Roman" w:cs="Times New Roman"/>
          <w:b/>
          <w:sz w:val="28"/>
          <w:szCs w:val="28"/>
          <w:lang w:val="ru-RU" w:eastAsia="ru-RU"/>
        </w:rPr>
        <w:tab/>
      </w:r>
      <w:r w:rsidRPr="00E957FA">
        <w:rPr>
          <w:rFonts w:ascii="Times New Roman" w:eastAsia="Times New Roman" w:hAnsi="Times New Roman" w:cs="Times New Roman"/>
          <w:b/>
          <w:sz w:val="28"/>
          <w:szCs w:val="28"/>
          <w:lang w:val="ru-RU" w:eastAsia="ru-RU"/>
        </w:rPr>
        <w:tab/>
      </w:r>
      <w:r w:rsidRPr="00E957FA">
        <w:rPr>
          <w:rFonts w:ascii="Times New Roman" w:eastAsia="Times New Roman" w:hAnsi="Times New Roman" w:cs="Times New Roman"/>
          <w:b/>
          <w:sz w:val="28"/>
          <w:szCs w:val="28"/>
          <w:lang w:val="ru-RU" w:eastAsia="ru-RU"/>
        </w:rPr>
        <w:tab/>
      </w:r>
      <w:r w:rsidRPr="00E957FA">
        <w:rPr>
          <w:rFonts w:ascii="Times New Roman" w:eastAsia="Times New Roman" w:hAnsi="Times New Roman" w:cs="Times New Roman"/>
          <w:b/>
          <w:sz w:val="28"/>
          <w:szCs w:val="28"/>
          <w:lang w:val="ru-RU" w:eastAsia="ru-RU"/>
        </w:rPr>
        <w:tab/>
        <w:t>Андрій ЩЕБЕЛЬ</w:t>
      </w:r>
    </w:p>
    <w:p w:rsidR="00E957FA" w:rsidRPr="00E957FA" w:rsidRDefault="00E957FA" w:rsidP="00E957FA">
      <w:pPr>
        <w:spacing w:after="0" w:line="240" w:lineRule="auto"/>
        <w:rPr>
          <w:rFonts w:ascii="Times New Roman" w:eastAsia="Times New Roman" w:hAnsi="Times New Roman" w:cs="Times New Roman"/>
          <w:sz w:val="24"/>
          <w:szCs w:val="26"/>
          <w:lang w:val="ru-RU" w:eastAsia="ru-RU"/>
        </w:rPr>
      </w:pPr>
    </w:p>
    <w:p w:rsidR="00E957FA" w:rsidRPr="00E957FA" w:rsidRDefault="00E957FA" w:rsidP="00E957FA">
      <w:pPr>
        <w:spacing w:after="0" w:line="240" w:lineRule="auto"/>
        <w:rPr>
          <w:rFonts w:ascii="Times New Roman" w:eastAsia="Times New Roman" w:hAnsi="Times New Roman" w:cs="Times New Roman"/>
          <w:sz w:val="24"/>
          <w:szCs w:val="26"/>
          <w:lang w:val="ru-RU" w:eastAsia="ru-RU"/>
        </w:rPr>
      </w:pPr>
    </w:p>
    <w:p w:rsidR="007323FA" w:rsidRPr="007323FA" w:rsidRDefault="007323FA" w:rsidP="007323FA">
      <w:pPr>
        <w:spacing w:after="0" w:line="240" w:lineRule="auto"/>
        <w:jc w:val="both"/>
        <w:rPr>
          <w:rFonts w:ascii="Times New Roman" w:eastAsia="Times New Roman" w:hAnsi="Times New Roman" w:cs="Times New Roman"/>
          <w:sz w:val="28"/>
          <w:szCs w:val="28"/>
          <w:lang w:eastAsia="ru-RU"/>
        </w:rPr>
      </w:pPr>
    </w:p>
    <w:p w:rsidR="00FB3085" w:rsidRPr="00A1753F"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7323FA" w:rsidRPr="00A1753F" w:rsidRDefault="007323FA" w:rsidP="00FE240D">
      <w:pPr>
        <w:suppressAutoHyphens/>
        <w:spacing w:after="0" w:line="240" w:lineRule="auto"/>
        <w:jc w:val="both"/>
        <w:rPr>
          <w:rFonts w:ascii="Times New Roman" w:eastAsia="Times New Roman" w:hAnsi="Times New Roman" w:cs="Times New Roman"/>
          <w:b/>
          <w:sz w:val="28"/>
          <w:szCs w:val="28"/>
          <w:lang w:val="ru-RU" w:eastAsia="ar-SA"/>
        </w:rPr>
      </w:pPr>
    </w:p>
    <w:p w:rsidR="007323FA" w:rsidRPr="00A1753F" w:rsidRDefault="007323FA"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4A0089" w:rsidRDefault="004A0089"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4A0089" w:rsidRDefault="004A0089"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3800E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800E3" w:rsidRPr="00A37C53" w:rsidRDefault="003800E3" w:rsidP="003800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3800E3" w:rsidRDefault="003800E3" w:rsidP="003800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3800E3" w:rsidRDefault="003800E3" w:rsidP="003800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800E3" w:rsidRDefault="003800E3" w:rsidP="003800E3">
      <w:pPr>
        <w:pStyle w:val="a3"/>
        <w:tabs>
          <w:tab w:val="left" w:pos="2745"/>
          <w:tab w:val="center" w:pos="4819"/>
        </w:tabs>
        <w:rPr>
          <w:b w:val="0"/>
          <w:bCs/>
          <w:sz w:val="24"/>
        </w:rPr>
      </w:pPr>
      <w:r>
        <w:rPr>
          <w:rFonts w:ascii="Times New Roman" w:hAnsi="Times New Roman" w:cs="Times New Roman"/>
          <w:sz w:val="32"/>
          <w:szCs w:val="32"/>
        </w:rPr>
        <w:t>РІШЕННЯ</w:t>
      </w:r>
    </w:p>
    <w:p w:rsidR="003800E3" w:rsidRPr="00C464C2" w:rsidRDefault="003800E3" w:rsidP="003800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800E3" w:rsidRPr="00A1753F" w:rsidRDefault="003800E3" w:rsidP="003800E3">
      <w:pPr>
        <w:spacing w:after="0" w:line="240" w:lineRule="auto"/>
        <w:rPr>
          <w:rFonts w:ascii="Times New Roman" w:hAnsi="Times New Roman"/>
          <w:bCs/>
          <w:sz w:val="28"/>
          <w:lang w:val="ru-RU"/>
        </w:rPr>
      </w:pPr>
      <w:r>
        <w:rPr>
          <w:rFonts w:ascii="Times New Roman" w:hAnsi="Times New Roman"/>
          <w:sz w:val="28"/>
          <w:szCs w:val="28"/>
        </w:rPr>
        <w:t xml:space="preserve">  від </w:t>
      </w:r>
      <w:r w:rsidR="004A0089">
        <w:rPr>
          <w:rFonts w:ascii="Times New Roman" w:hAnsi="Times New Roman"/>
          <w:sz w:val="28"/>
          <w:szCs w:val="28"/>
        </w:rPr>
        <w:t>0</w:t>
      </w:r>
      <w:r w:rsidR="00E957FA">
        <w:rPr>
          <w:rFonts w:ascii="Times New Roman" w:hAnsi="Times New Roman"/>
          <w:sz w:val="28"/>
          <w:szCs w:val="28"/>
        </w:rPr>
        <w:t>4</w:t>
      </w:r>
      <w:r>
        <w:rPr>
          <w:rFonts w:ascii="Times New Roman" w:hAnsi="Times New Roman"/>
          <w:sz w:val="28"/>
          <w:szCs w:val="28"/>
        </w:rPr>
        <w:t>.</w:t>
      </w:r>
      <w:r w:rsidR="00E957FA">
        <w:rPr>
          <w:rFonts w:ascii="Times New Roman" w:hAnsi="Times New Roman"/>
          <w:sz w:val="28"/>
          <w:szCs w:val="28"/>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sidRPr="00A1753F">
        <w:rPr>
          <w:rFonts w:ascii="Times New Roman" w:hAnsi="Times New Roman"/>
          <w:bCs/>
          <w:sz w:val="28"/>
          <w:lang w:val="ru-RU"/>
        </w:rPr>
        <w:t>1</w:t>
      </w:r>
      <w:r w:rsidR="00E957FA">
        <w:rPr>
          <w:rFonts w:ascii="Times New Roman" w:hAnsi="Times New Roman"/>
          <w:bCs/>
          <w:sz w:val="28"/>
        </w:rPr>
        <w:t>3</w:t>
      </w:r>
      <w:r w:rsidR="00EF00FF" w:rsidRPr="00A1753F">
        <w:rPr>
          <w:rFonts w:ascii="Times New Roman" w:hAnsi="Times New Roman"/>
          <w:bCs/>
          <w:sz w:val="28"/>
          <w:lang w:val="ru-RU"/>
        </w:rPr>
        <w:t>1</w:t>
      </w:r>
      <w:r w:rsidRPr="00A1753F">
        <w:rPr>
          <w:rFonts w:ascii="Times New Roman" w:hAnsi="Times New Roman"/>
          <w:bCs/>
          <w:sz w:val="28"/>
          <w:lang w:val="ru-RU"/>
        </w:rPr>
        <w:t xml:space="preserve"> </w:t>
      </w:r>
    </w:p>
    <w:p w:rsidR="003800E3" w:rsidRDefault="003800E3" w:rsidP="003800E3">
      <w:pPr>
        <w:spacing w:after="0" w:line="240" w:lineRule="auto"/>
        <w:rPr>
          <w:rFonts w:ascii="Times New Roman" w:hAnsi="Times New Roman"/>
          <w:bCs/>
          <w:sz w:val="28"/>
          <w:lang w:val="ru-RU"/>
        </w:rPr>
      </w:pPr>
    </w:p>
    <w:p w:rsidR="00E957FA" w:rsidRPr="00E957FA" w:rsidRDefault="00E957FA" w:rsidP="00E957FA">
      <w:pPr>
        <w:tabs>
          <w:tab w:val="left" w:pos="567"/>
          <w:tab w:val="left" w:pos="1134"/>
        </w:tabs>
        <w:suppressAutoHyphens/>
        <w:spacing w:after="0" w:line="216" w:lineRule="auto"/>
        <w:ind w:right="-2"/>
        <w:contextualSpacing/>
        <w:rPr>
          <w:rFonts w:ascii="Times New Roman" w:eastAsia="Calibri" w:hAnsi="Times New Roman" w:cs="Times New Roman"/>
          <w:sz w:val="28"/>
          <w:szCs w:val="28"/>
          <w:lang w:eastAsia="ar-SA"/>
        </w:rPr>
      </w:pPr>
      <w:r w:rsidRPr="00E957FA">
        <w:rPr>
          <w:rFonts w:ascii="Times New Roman" w:eastAsia="Calibri" w:hAnsi="Times New Roman" w:cs="Times New Roman"/>
          <w:sz w:val="28"/>
          <w:szCs w:val="28"/>
          <w:lang w:eastAsia="ar-SA"/>
        </w:rPr>
        <w:t xml:space="preserve">Про доцільність позбавлення </w:t>
      </w:r>
    </w:p>
    <w:p w:rsidR="00E957FA" w:rsidRPr="00E957FA" w:rsidRDefault="00E957FA" w:rsidP="00E957FA">
      <w:pPr>
        <w:tabs>
          <w:tab w:val="left" w:pos="567"/>
          <w:tab w:val="left" w:pos="1134"/>
        </w:tabs>
        <w:suppressAutoHyphens/>
        <w:spacing w:after="0" w:line="216" w:lineRule="auto"/>
        <w:ind w:right="-2"/>
        <w:contextualSpacing/>
        <w:rPr>
          <w:rFonts w:ascii="Times New Roman" w:eastAsia="Calibri" w:hAnsi="Times New Roman" w:cs="Times New Roman"/>
          <w:sz w:val="28"/>
          <w:szCs w:val="28"/>
          <w:lang w:eastAsia="ar-SA"/>
        </w:rPr>
      </w:pPr>
      <w:r w:rsidRPr="00E957FA">
        <w:rPr>
          <w:rFonts w:ascii="Times New Roman" w:eastAsia="Calibri" w:hAnsi="Times New Roman" w:cs="Times New Roman"/>
          <w:sz w:val="28"/>
          <w:szCs w:val="28"/>
          <w:lang w:eastAsia="ar-SA"/>
        </w:rPr>
        <w:t xml:space="preserve">батьківських прав </w:t>
      </w:r>
      <w:r w:rsidR="00BC6FC3">
        <w:rPr>
          <w:rFonts w:ascii="Times New Roman" w:eastAsia="Calibri" w:hAnsi="Times New Roman" w:cs="Times New Roman"/>
          <w:sz w:val="28"/>
          <w:szCs w:val="28"/>
          <w:lang w:eastAsia="ar-SA"/>
        </w:rPr>
        <w:t>………..</w:t>
      </w:r>
      <w:r w:rsidRPr="00E957FA">
        <w:rPr>
          <w:rFonts w:ascii="Times New Roman" w:eastAsia="Calibri" w:hAnsi="Times New Roman" w:cs="Times New Roman"/>
          <w:sz w:val="28"/>
          <w:szCs w:val="28"/>
          <w:lang w:eastAsia="ar-SA"/>
        </w:rPr>
        <w:t xml:space="preserve">. </w:t>
      </w:r>
    </w:p>
    <w:p w:rsidR="00E957FA" w:rsidRPr="00E957FA" w:rsidRDefault="00E957FA" w:rsidP="00E957FA">
      <w:pPr>
        <w:tabs>
          <w:tab w:val="left" w:pos="567"/>
          <w:tab w:val="left" w:pos="1134"/>
        </w:tabs>
        <w:suppressAutoHyphens/>
        <w:spacing w:after="0" w:line="216" w:lineRule="auto"/>
        <w:ind w:right="-2"/>
        <w:contextualSpacing/>
        <w:rPr>
          <w:rFonts w:ascii="Times New Roman" w:eastAsia="Calibri" w:hAnsi="Times New Roman" w:cs="Times New Roman"/>
          <w:b/>
          <w:sz w:val="28"/>
          <w:szCs w:val="28"/>
          <w:lang w:eastAsia="ar-SA"/>
        </w:rPr>
      </w:pPr>
      <w:r w:rsidRPr="00E957FA">
        <w:rPr>
          <w:rFonts w:ascii="Times New Roman" w:eastAsia="Calibri" w:hAnsi="Times New Roman" w:cs="Times New Roman"/>
          <w:sz w:val="28"/>
          <w:szCs w:val="28"/>
          <w:lang w:eastAsia="ar-SA"/>
        </w:rPr>
        <w:t xml:space="preserve">відносно сина </w:t>
      </w:r>
      <w:r w:rsidR="00BC6FC3">
        <w:rPr>
          <w:rFonts w:ascii="Times New Roman" w:eastAsia="Calibri" w:hAnsi="Times New Roman" w:cs="Times New Roman"/>
          <w:sz w:val="28"/>
          <w:szCs w:val="28"/>
          <w:lang w:eastAsia="ar-SA"/>
        </w:rPr>
        <w:t>…………</w:t>
      </w:r>
      <w:r w:rsidRPr="00E957FA">
        <w:rPr>
          <w:rFonts w:ascii="Times New Roman" w:eastAsia="Calibri" w:hAnsi="Times New Roman" w:cs="Times New Roman"/>
          <w:sz w:val="28"/>
          <w:szCs w:val="28"/>
          <w:lang w:eastAsia="ar-SA"/>
        </w:rPr>
        <w:t>.</w:t>
      </w:r>
    </w:p>
    <w:p w:rsidR="00E957FA" w:rsidRPr="00E957FA" w:rsidRDefault="00E957FA" w:rsidP="00E957FA">
      <w:pPr>
        <w:suppressAutoHyphens/>
        <w:spacing w:after="0" w:line="240" w:lineRule="auto"/>
        <w:jc w:val="both"/>
        <w:rPr>
          <w:rFonts w:ascii="Times New Roman" w:eastAsia="Times New Roman" w:hAnsi="Times New Roman" w:cs="Times New Roman"/>
          <w:b/>
          <w:sz w:val="28"/>
          <w:szCs w:val="28"/>
          <w:lang w:eastAsia="ar-SA"/>
        </w:rPr>
      </w:pPr>
      <w:r w:rsidRPr="00E957FA">
        <w:rPr>
          <w:rFonts w:ascii="Times New Roman" w:eastAsia="Times New Roman" w:hAnsi="Times New Roman" w:cs="Times New Roman"/>
          <w:b/>
          <w:sz w:val="28"/>
          <w:szCs w:val="28"/>
          <w:lang w:eastAsia="ar-SA"/>
        </w:rPr>
        <w:t xml:space="preserve"> </w:t>
      </w:r>
    </w:p>
    <w:p w:rsidR="00E957FA" w:rsidRPr="00E957FA" w:rsidRDefault="00E957FA" w:rsidP="00E957FA">
      <w:pPr>
        <w:tabs>
          <w:tab w:val="left" w:pos="1134"/>
        </w:tabs>
        <w:suppressAutoHyphens/>
        <w:spacing w:after="0" w:line="216" w:lineRule="auto"/>
        <w:contextualSpacing/>
        <w:jc w:val="both"/>
        <w:rPr>
          <w:rFonts w:ascii="Times New Roman" w:eastAsia="Calibri" w:hAnsi="Times New Roman" w:cs="Times New Roman"/>
          <w:b/>
          <w:sz w:val="28"/>
          <w:szCs w:val="28"/>
          <w:lang w:eastAsia="ar-SA"/>
        </w:rPr>
      </w:pPr>
      <w:r w:rsidRPr="00E957FA">
        <w:rPr>
          <w:rFonts w:ascii="Times New Roman" w:eastAsia="Calibri" w:hAnsi="Times New Roman" w:cs="Times New Roman"/>
          <w:sz w:val="28"/>
          <w:szCs w:val="28"/>
          <w:lang w:eastAsia="ar-SA"/>
        </w:rPr>
        <w:t xml:space="preserve">     Відповідно до п.2 ч.2 ст.ст.164,165 Сімейного кодексу України, ст.12 Закону України  «Про охорону дитинства», ст.59 Закону України «Про освіту»,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BC6FC3">
        <w:rPr>
          <w:rFonts w:ascii="Times New Roman" w:eastAsia="Calibri" w:hAnsi="Times New Roman" w:cs="Times New Roman"/>
          <w:sz w:val="28"/>
          <w:szCs w:val="28"/>
          <w:lang w:eastAsia="ar-SA"/>
        </w:rPr>
        <w:t>………</w:t>
      </w:r>
      <w:r w:rsidRPr="00E957FA">
        <w:rPr>
          <w:rFonts w:ascii="Times New Roman" w:eastAsia="Calibri" w:hAnsi="Times New Roman" w:cs="Times New Roman"/>
          <w:sz w:val="28"/>
          <w:szCs w:val="28"/>
          <w:lang w:eastAsia="ar-SA"/>
        </w:rPr>
        <w:t xml:space="preserve">. від 19.09.2022 № Г-22, висновку служби у справах дітей міської ради від 19.09.2022 № 01-12/185, висновку комісії з питань захисту прав дитини від 20.09.2022 № 21, виконавчий комітет Миколаївської міської ради </w:t>
      </w:r>
      <w:r w:rsidRPr="00E957FA">
        <w:rPr>
          <w:rFonts w:ascii="Times New Roman" w:eastAsia="Calibri" w:hAnsi="Times New Roman" w:cs="Times New Roman"/>
          <w:b/>
          <w:sz w:val="28"/>
          <w:szCs w:val="28"/>
          <w:lang w:eastAsia="ar-SA"/>
        </w:rPr>
        <w:t>ВИРІШИВ:</w:t>
      </w:r>
    </w:p>
    <w:p w:rsidR="00E957FA" w:rsidRPr="00E957FA" w:rsidRDefault="00E957FA" w:rsidP="00E957FA">
      <w:pPr>
        <w:tabs>
          <w:tab w:val="left" w:pos="567"/>
          <w:tab w:val="left" w:pos="1134"/>
        </w:tabs>
        <w:suppressAutoHyphens/>
        <w:spacing w:after="0" w:line="216" w:lineRule="auto"/>
        <w:ind w:right="-2"/>
        <w:contextualSpacing/>
        <w:jc w:val="both"/>
        <w:rPr>
          <w:rFonts w:ascii="Times New Roman" w:eastAsia="Calibri" w:hAnsi="Times New Roman" w:cs="Times New Roman"/>
          <w:sz w:val="28"/>
          <w:szCs w:val="28"/>
          <w:lang w:eastAsia="ar-SA"/>
        </w:rPr>
      </w:pPr>
    </w:p>
    <w:p w:rsidR="00E957FA" w:rsidRPr="00E957FA" w:rsidRDefault="00E957FA" w:rsidP="00E957FA">
      <w:pPr>
        <w:tabs>
          <w:tab w:val="left" w:pos="567"/>
          <w:tab w:val="left" w:pos="1134"/>
        </w:tabs>
        <w:suppressAutoHyphens/>
        <w:spacing w:after="0" w:line="216" w:lineRule="auto"/>
        <w:ind w:right="-2"/>
        <w:contextualSpacing/>
        <w:jc w:val="both"/>
        <w:rPr>
          <w:rFonts w:ascii="Times New Roman" w:eastAsia="Calibri" w:hAnsi="Times New Roman" w:cs="Times New Roman"/>
          <w:b/>
          <w:sz w:val="28"/>
          <w:szCs w:val="28"/>
          <w:lang w:eastAsia="ar-SA"/>
        </w:rPr>
      </w:pPr>
      <w:r w:rsidRPr="00E957FA">
        <w:rPr>
          <w:rFonts w:ascii="Times New Roman" w:eastAsia="Calibri" w:hAnsi="Times New Roman" w:cs="Times New Roman"/>
          <w:sz w:val="28"/>
          <w:szCs w:val="28"/>
          <w:lang w:eastAsia="ar-SA"/>
        </w:rPr>
        <w:t xml:space="preserve">1. Органу опіки та піклування міської ради звернутися з позовною заявою у Миколаївський районний суд Львівської області про доцільність позбавлення батьківський прав </w:t>
      </w:r>
      <w:r w:rsidR="00BC6FC3">
        <w:rPr>
          <w:rFonts w:ascii="Times New Roman" w:eastAsia="Calibri" w:hAnsi="Times New Roman" w:cs="Times New Roman"/>
          <w:sz w:val="28"/>
          <w:szCs w:val="28"/>
          <w:lang w:eastAsia="ar-SA"/>
        </w:rPr>
        <w:t>……………</w:t>
      </w:r>
      <w:r w:rsidRPr="00E957FA">
        <w:rPr>
          <w:rFonts w:ascii="Times New Roman" w:eastAsia="Calibri" w:hAnsi="Times New Roman" w:cs="Times New Roman"/>
          <w:sz w:val="28"/>
          <w:szCs w:val="28"/>
          <w:lang w:eastAsia="ar-SA"/>
        </w:rPr>
        <w:t xml:space="preserve"> відносно сина </w:t>
      </w:r>
      <w:r w:rsidR="00BC6FC3">
        <w:rPr>
          <w:rFonts w:ascii="Times New Roman" w:eastAsia="Calibri" w:hAnsi="Times New Roman" w:cs="Times New Roman"/>
          <w:sz w:val="28"/>
          <w:szCs w:val="28"/>
          <w:lang w:eastAsia="ar-SA"/>
        </w:rPr>
        <w:t>………..</w:t>
      </w:r>
      <w:r w:rsidRPr="00E957FA">
        <w:rPr>
          <w:rFonts w:ascii="Times New Roman" w:eastAsia="Calibri" w:hAnsi="Times New Roman" w:cs="Times New Roman"/>
          <w:sz w:val="28"/>
          <w:szCs w:val="28"/>
          <w:lang w:eastAsia="ar-SA"/>
        </w:rPr>
        <w:t xml:space="preserve">, </w:t>
      </w:r>
      <w:r w:rsidR="00BC6FC3">
        <w:rPr>
          <w:rFonts w:ascii="Times New Roman" w:eastAsia="Calibri" w:hAnsi="Times New Roman" w:cs="Times New Roman"/>
          <w:sz w:val="28"/>
          <w:szCs w:val="28"/>
          <w:lang w:eastAsia="ar-SA"/>
        </w:rPr>
        <w:t>………..</w:t>
      </w:r>
      <w:r w:rsidRPr="00E957FA">
        <w:rPr>
          <w:rFonts w:ascii="Times New Roman" w:eastAsia="Calibri" w:hAnsi="Times New Roman" w:cs="Times New Roman"/>
          <w:sz w:val="28"/>
          <w:szCs w:val="28"/>
          <w:lang w:eastAsia="ar-SA"/>
        </w:rPr>
        <w:t xml:space="preserve"> р.н.</w:t>
      </w:r>
    </w:p>
    <w:p w:rsidR="00E957FA" w:rsidRPr="00E957FA" w:rsidRDefault="00E957FA" w:rsidP="00E957FA">
      <w:pPr>
        <w:suppressAutoHyphens/>
        <w:spacing w:after="0" w:line="240" w:lineRule="auto"/>
        <w:jc w:val="both"/>
        <w:rPr>
          <w:rFonts w:ascii="Times New Roman" w:eastAsia="Times New Roman" w:hAnsi="Times New Roman" w:cs="Times New Roman"/>
          <w:sz w:val="28"/>
          <w:szCs w:val="28"/>
          <w:lang w:eastAsia="ar-SA"/>
        </w:rPr>
      </w:pPr>
      <w:r w:rsidRPr="00E957FA">
        <w:rPr>
          <w:rFonts w:ascii="Times New Roman" w:eastAsia="Times New Roman" w:hAnsi="Times New Roman" w:cs="Times New Roman"/>
          <w:sz w:val="28"/>
          <w:szCs w:val="28"/>
          <w:lang w:eastAsia="ar-SA"/>
        </w:rPr>
        <w:t>2. Контроль за виконанням рішення покласти на заступника міського голови Шпака Ю.А.</w:t>
      </w:r>
    </w:p>
    <w:p w:rsidR="00E957FA" w:rsidRPr="00E957FA" w:rsidRDefault="00E957FA" w:rsidP="00E957FA">
      <w:pPr>
        <w:widowControl w:val="0"/>
        <w:suppressAutoHyphens/>
        <w:spacing w:after="0" w:line="240" w:lineRule="auto"/>
        <w:ind w:left="426" w:right="-6"/>
        <w:jc w:val="center"/>
        <w:rPr>
          <w:rFonts w:ascii="Times New Roman" w:eastAsia="Calibri" w:hAnsi="Times New Roman" w:cs="Times New Roman"/>
          <w:color w:val="0000FF"/>
          <w:sz w:val="28"/>
          <w:szCs w:val="28"/>
          <w:lang w:eastAsia="ar-SA"/>
        </w:rPr>
      </w:pPr>
    </w:p>
    <w:p w:rsidR="00E957FA" w:rsidRPr="00E957FA" w:rsidRDefault="00E957FA" w:rsidP="00E957FA">
      <w:pPr>
        <w:widowControl w:val="0"/>
        <w:suppressAutoHyphens/>
        <w:spacing w:after="0" w:line="240" w:lineRule="auto"/>
        <w:ind w:left="426" w:right="-6"/>
        <w:jc w:val="center"/>
        <w:rPr>
          <w:rFonts w:ascii="Times New Roman" w:eastAsia="Calibri" w:hAnsi="Times New Roman" w:cs="Times New Roman"/>
          <w:color w:val="0000FF"/>
          <w:sz w:val="28"/>
          <w:szCs w:val="28"/>
          <w:lang w:eastAsia="ar-SA"/>
        </w:rPr>
      </w:pPr>
    </w:p>
    <w:p w:rsidR="00E957FA" w:rsidRPr="00E957FA" w:rsidRDefault="00E957FA" w:rsidP="00E957FA">
      <w:pPr>
        <w:widowControl w:val="0"/>
        <w:suppressAutoHyphens/>
        <w:spacing w:after="0" w:line="240" w:lineRule="auto"/>
        <w:ind w:left="426" w:right="-6"/>
        <w:jc w:val="center"/>
        <w:rPr>
          <w:rFonts w:ascii="Times New Roman" w:eastAsia="Calibri" w:hAnsi="Times New Roman" w:cs="Times New Roman"/>
          <w:color w:val="0000FF"/>
          <w:sz w:val="26"/>
          <w:szCs w:val="26"/>
          <w:lang w:eastAsia="ar-SA"/>
        </w:rPr>
      </w:pPr>
    </w:p>
    <w:p w:rsidR="00E957FA" w:rsidRPr="00E957FA" w:rsidRDefault="00E957FA" w:rsidP="00E957FA">
      <w:pPr>
        <w:suppressAutoHyphens/>
        <w:spacing w:after="0" w:line="240" w:lineRule="auto"/>
        <w:jc w:val="both"/>
        <w:rPr>
          <w:rFonts w:ascii="Times New Roman" w:eastAsia="Times New Roman" w:hAnsi="Times New Roman" w:cs="Times New Roman"/>
          <w:b/>
          <w:sz w:val="26"/>
          <w:szCs w:val="26"/>
          <w:lang w:eastAsia="ar-SA"/>
        </w:rPr>
      </w:pPr>
      <w:r w:rsidRPr="00E957FA">
        <w:rPr>
          <w:rFonts w:ascii="Times New Roman" w:eastAsia="Times New Roman" w:hAnsi="Times New Roman" w:cs="Times New Roman"/>
          <w:b/>
          <w:sz w:val="26"/>
          <w:szCs w:val="26"/>
          <w:lang w:eastAsia="ar-SA"/>
        </w:rPr>
        <w:t>Міський голова</w:t>
      </w:r>
      <w:r w:rsidRPr="00E957FA">
        <w:rPr>
          <w:rFonts w:ascii="Times New Roman" w:eastAsia="Times New Roman" w:hAnsi="Times New Roman" w:cs="Times New Roman"/>
          <w:b/>
          <w:sz w:val="26"/>
          <w:szCs w:val="26"/>
          <w:lang w:eastAsia="ar-SA"/>
        </w:rPr>
        <w:tab/>
      </w:r>
      <w:r w:rsidRPr="00E957FA">
        <w:rPr>
          <w:rFonts w:ascii="Times New Roman" w:eastAsia="Times New Roman" w:hAnsi="Times New Roman" w:cs="Times New Roman"/>
          <w:b/>
          <w:sz w:val="26"/>
          <w:szCs w:val="26"/>
          <w:lang w:eastAsia="ar-SA"/>
        </w:rPr>
        <w:tab/>
      </w:r>
      <w:r w:rsidRPr="00E957FA">
        <w:rPr>
          <w:rFonts w:ascii="Times New Roman" w:eastAsia="Times New Roman" w:hAnsi="Times New Roman" w:cs="Times New Roman"/>
          <w:b/>
          <w:sz w:val="26"/>
          <w:szCs w:val="26"/>
          <w:lang w:eastAsia="ar-SA"/>
        </w:rPr>
        <w:tab/>
      </w:r>
      <w:r w:rsidRPr="00E957FA">
        <w:rPr>
          <w:rFonts w:ascii="Times New Roman" w:eastAsia="Times New Roman" w:hAnsi="Times New Roman" w:cs="Times New Roman"/>
          <w:b/>
          <w:sz w:val="26"/>
          <w:szCs w:val="26"/>
          <w:lang w:eastAsia="ar-SA"/>
        </w:rPr>
        <w:tab/>
      </w:r>
      <w:r w:rsidRPr="00E957FA">
        <w:rPr>
          <w:rFonts w:ascii="Times New Roman" w:eastAsia="Times New Roman" w:hAnsi="Times New Roman" w:cs="Times New Roman"/>
          <w:b/>
          <w:sz w:val="26"/>
          <w:szCs w:val="26"/>
          <w:lang w:eastAsia="ar-SA"/>
        </w:rPr>
        <w:tab/>
      </w:r>
      <w:r w:rsidRPr="00E957FA">
        <w:rPr>
          <w:rFonts w:ascii="Times New Roman" w:eastAsia="Times New Roman" w:hAnsi="Times New Roman" w:cs="Times New Roman"/>
          <w:b/>
          <w:sz w:val="26"/>
          <w:szCs w:val="26"/>
          <w:lang w:eastAsia="ar-SA"/>
        </w:rPr>
        <w:tab/>
        <w:t>Андрій ЩЕБЕЛЬ</w:t>
      </w:r>
    </w:p>
    <w:p w:rsidR="00E957FA" w:rsidRPr="00E957FA" w:rsidRDefault="00E957FA" w:rsidP="00E957FA">
      <w:pPr>
        <w:tabs>
          <w:tab w:val="left" w:pos="0"/>
        </w:tabs>
        <w:suppressAutoHyphens/>
        <w:autoSpaceDE w:val="0"/>
        <w:spacing w:after="120" w:line="240" w:lineRule="auto"/>
        <w:ind w:right="254"/>
        <w:rPr>
          <w:rFonts w:ascii="Times New Roman" w:eastAsia="Times New Roman" w:hAnsi="Times New Roman" w:cs="Times New Roman"/>
          <w:sz w:val="26"/>
          <w:szCs w:val="26"/>
          <w:lang w:eastAsia="ar-SA"/>
        </w:rPr>
      </w:pPr>
    </w:p>
    <w:p w:rsidR="00E957FA" w:rsidRPr="002C182B" w:rsidRDefault="00E957FA" w:rsidP="003800E3">
      <w:pPr>
        <w:spacing w:after="0" w:line="240" w:lineRule="auto"/>
        <w:rPr>
          <w:rFonts w:ascii="Times New Roman" w:hAnsi="Times New Roman"/>
          <w:bCs/>
          <w:sz w:val="28"/>
          <w:lang w:val="ru-RU"/>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BC6FC3" w:rsidRDefault="00BC6FC3"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P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762C27" w:rsidRPr="00FE240D" w:rsidRDefault="00762C27" w:rsidP="00FE240D">
      <w:pPr>
        <w:keepNext/>
        <w:numPr>
          <w:ilvl w:val="1"/>
          <w:numId w:val="27"/>
        </w:numPr>
        <w:suppressAutoHyphens/>
        <w:spacing w:after="0" w:line="240" w:lineRule="auto"/>
        <w:ind w:left="0"/>
        <w:jc w:val="center"/>
        <w:outlineLvl w:val="1"/>
        <w:rPr>
          <w:rFonts w:ascii="Times New Roman" w:hAnsi="Times New Roman" w:cs="Times New Roman"/>
          <w:b/>
          <w:sz w:val="28"/>
          <w:szCs w:val="28"/>
        </w:rPr>
      </w:pPr>
      <w:r w:rsidRPr="00FE240D">
        <w:rPr>
          <w:rFonts w:ascii="Times New Roman" w:hAnsi="Times New Roman" w:cs="Times New Roman"/>
          <w:b/>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w:t>
      </w:r>
      <w:r w:rsidR="004A0089">
        <w:rPr>
          <w:rFonts w:ascii="Times New Roman" w:hAnsi="Times New Roman"/>
          <w:sz w:val="28"/>
          <w:szCs w:val="28"/>
        </w:rPr>
        <w:t>0</w:t>
      </w:r>
      <w:r w:rsidR="00E957FA">
        <w:rPr>
          <w:rFonts w:ascii="Times New Roman" w:hAnsi="Times New Roman"/>
          <w:sz w:val="28"/>
          <w:szCs w:val="28"/>
        </w:rPr>
        <w:t>4</w:t>
      </w:r>
      <w:r>
        <w:rPr>
          <w:rFonts w:ascii="Times New Roman" w:hAnsi="Times New Roman"/>
          <w:sz w:val="28"/>
          <w:szCs w:val="28"/>
        </w:rPr>
        <w:t>.</w:t>
      </w:r>
      <w:r w:rsidR="00E957FA">
        <w:rPr>
          <w:rFonts w:ascii="Times New Roman" w:hAnsi="Times New Roman"/>
          <w:sz w:val="28"/>
          <w:szCs w:val="28"/>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Pr>
          <w:rFonts w:ascii="Times New Roman" w:hAnsi="Times New Roman"/>
          <w:bCs/>
          <w:sz w:val="28"/>
          <w:lang w:val="en-US"/>
        </w:rPr>
        <w:t>1</w:t>
      </w:r>
      <w:r w:rsidR="00E957FA">
        <w:rPr>
          <w:rFonts w:ascii="Times New Roman" w:hAnsi="Times New Roman"/>
          <w:bCs/>
          <w:sz w:val="28"/>
        </w:rPr>
        <w:t>32</w:t>
      </w:r>
    </w:p>
    <w:p w:rsidR="00762C27" w:rsidRDefault="00762C27" w:rsidP="004820FF"/>
    <w:p w:rsidR="00E957FA" w:rsidRPr="006C2270" w:rsidRDefault="00E957FA" w:rsidP="006C2270">
      <w:pPr>
        <w:spacing w:after="0" w:line="240" w:lineRule="auto"/>
        <w:rPr>
          <w:rFonts w:ascii="Times New Roman" w:hAnsi="Times New Roman" w:cs="Times New Roman"/>
          <w:b/>
          <w:sz w:val="28"/>
          <w:szCs w:val="28"/>
        </w:rPr>
      </w:pPr>
      <w:r w:rsidRPr="006C2270">
        <w:rPr>
          <w:rFonts w:ascii="Times New Roman" w:hAnsi="Times New Roman" w:cs="Times New Roman"/>
          <w:sz w:val="28"/>
          <w:szCs w:val="28"/>
        </w:rPr>
        <w:t xml:space="preserve">Про  надання дозволу </w:t>
      </w:r>
      <w:r w:rsidR="00BC6FC3">
        <w:rPr>
          <w:rFonts w:ascii="Times New Roman" w:hAnsi="Times New Roman" w:cs="Times New Roman"/>
          <w:sz w:val="28"/>
          <w:szCs w:val="28"/>
        </w:rPr>
        <w:t>……</w:t>
      </w:r>
      <w:r w:rsidRPr="006C2270">
        <w:rPr>
          <w:rFonts w:ascii="Times New Roman" w:hAnsi="Times New Roman" w:cs="Times New Roman"/>
          <w:sz w:val="28"/>
          <w:szCs w:val="28"/>
        </w:rPr>
        <w:t>. та</w:t>
      </w:r>
    </w:p>
    <w:p w:rsidR="00E957FA" w:rsidRPr="006C2270" w:rsidRDefault="00BC6FC3" w:rsidP="006C2270">
      <w:pPr>
        <w:pStyle w:val="a3"/>
        <w:jc w:val="left"/>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00E957FA" w:rsidRPr="006C2270">
        <w:rPr>
          <w:rFonts w:ascii="Times New Roman" w:hAnsi="Times New Roman" w:cs="Times New Roman"/>
          <w:b w:val="0"/>
          <w:sz w:val="28"/>
          <w:szCs w:val="28"/>
          <w:lang w:val="ru-RU"/>
        </w:rPr>
        <w:t xml:space="preserve">. на укладення </w:t>
      </w:r>
    </w:p>
    <w:p w:rsidR="00E957FA" w:rsidRPr="006C2270" w:rsidRDefault="00E957FA" w:rsidP="006C2270">
      <w:pPr>
        <w:pStyle w:val="a3"/>
        <w:jc w:val="left"/>
        <w:rPr>
          <w:rFonts w:ascii="Times New Roman" w:hAnsi="Times New Roman" w:cs="Times New Roman"/>
          <w:b w:val="0"/>
          <w:sz w:val="28"/>
          <w:szCs w:val="28"/>
          <w:lang w:val="ru-RU"/>
        </w:rPr>
      </w:pPr>
      <w:r w:rsidRPr="006C2270">
        <w:rPr>
          <w:rFonts w:ascii="Times New Roman" w:hAnsi="Times New Roman" w:cs="Times New Roman"/>
          <w:b w:val="0"/>
          <w:sz w:val="28"/>
          <w:szCs w:val="28"/>
          <w:lang w:val="ru-RU"/>
        </w:rPr>
        <w:t>договору купівл</w:t>
      </w:r>
      <w:proofErr w:type="gramStart"/>
      <w:r w:rsidRPr="006C2270">
        <w:rPr>
          <w:rFonts w:ascii="Times New Roman" w:hAnsi="Times New Roman" w:cs="Times New Roman"/>
          <w:b w:val="0"/>
          <w:sz w:val="28"/>
          <w:szCs w:val="28"/>
          <w:lang w:val="ru-RU"/>
        </w:rPr>
        <w:t>і-</w:t>
      </w:r>
      <w:proofErr w:type="gramEnd"/>
      <w:r w:rsidRPr="006C2270">
        <w:rPr>
          <w:rFonts w:ascii="Times New Roman" w:hAnsi="Times New Roman" w:cs="Times New Roman"/>
          <w:b w:val="0"/>
          <w:sz w:val="28"/>
          <w:szCs w:val="28"/>
          <w:lang w:val="ru-RU"/>
        </w:rPr>
        <w:t xml:space="preserve">продажу на земельні </w:t>
      </w:r>
    </w:p>
    <w:p w:rsidR="00E957FA" w:rsidRPr="006C2270" w:rsidRDefault="00E957FA" w:rsidP="00E957FA">
      <w:pPr>
        <w:pStyle w:val="a3"/>
        <w:jc w:val="left"/>
        <w:rPr>
          <w:rFonts w:ascii="Times New Roman" w:hAnsi="Times New Roman" w:cs="Times New Roman"/>
          <w:b w:val="0"/>
          <w:sz w:val="28"/>
          <w:szCs w:val="28"/>
          <w:lang w:val="ru-RU"/>
        </w:rPr>
      </w:pPr>
      <w:r w:rsidRPr="006C2270">
        <w:rPr>
          <w:rFonts w:ascii="Times New Roman" w:hAnsi="Times New Roman" w:cs="Times New Roman"/>
          <w:b w:val="0"/>
          <w:sz w:val="28"/>
          <w:szCs w:val="28"/>
          <w:lang w:val="ru-RU"/>
        </w:rPr>
        <w:t>ділянки на і</w:t>
      </w:r>
      <w:proofErr w:type="gramStart"/>
      <w:r w:rsidRPr="006C2270">
        <w:rPr>
          <w:rFonts w:ascii="Times New Roman" w:hAnsi="Times New Roman" w:cs="Times New Roman"/>
          <w:b w:val="0"/>
          <w:sz w:val="28"/>
          <w:szCs w:val="28"/>
          <w:lang w:val="ru-RU"/>
        </w:rPr>
        <w:t>м’я</w:t>
      </w:r>
      <w:proofErr w:type="gramEnd"/>
      <w:r w:rsidRPr="006C2270">
        <w:rPr>
          <w:rFonts w:ascii="Times New Roman" w:hAnsi="Times New Roman" w:cs="Times New Roman"/>
          <w:b w:val="0"/>
          <w:sz w:val="28"/>
          <w:szCs w:val="28"/>
          <w:lang w:val="ru-RU"/>
        </w:rPr>
        <w:t xml:space="preserve"> малолітньої дочки </w:t>
      </w:r>
    </w:p>
    <w:p w:rsidR="00E957FA" w:rsidRPr="006C2270" w:rsidRDefault="00BC6FC3" w:rsidP="00E957FA">
      <w:pPr>
        <w:pStyle w:val="a3"/>
        <w:jc w:val="left"/>
        <w:rPr>
          <w:rFonts w:ascii="Times New Roman" w:hAnsi="Times New Roman" w:cs="Times New Roman"/>
          <w:b w:val="0"/>
          <w:sz w:val="28"/>
          <w:szCs w:val="28"/>
        </w:rPr>
      </w:pPr>
      <w:r>
        <w:rPr>
          <w:rFonts w:ascii="Times New Roman" w:hAnsi="Times New Roman" w:cs="Times New Roman"/>
          <w:b w:val="0"/>
          <w:sz w:val="28"/>
          <w:szCs w:val="28"/>
          <w:lang w:val="ru-RU"/>
        </w:rPr>
        <w:t>………………</w:t>
      </w:r>
      <w:r w:rsidR="00E957FA" w:rsidRPr="006C2270">
        <w:rPr>
          <w:rFonts w:ascii="Times New Roman" w:hAnsi="Times New Roman" w:cs="Times New Roman"/>
          <w:b w:val="0"/>
          <w:sz w:val="28"/>
          <w:szCs w:val="28"/>
          <w:lang w:val="ru-RU"/>
        </w:rPr>
        <w:t>.</w:t>
      </w:r>
    </w:p>
    <w:p w:rsidR="00E957FA" w:rsidRPr="006C2270" w:rsidRDefault="00E957FA" w:rsidP="00E957FA">
      <w:pPr>
        <w:pStyle w:val="ae"/>
        <w:jc w:val="both"/>
        <w:rPr>
          <w:rFonts w:ascii="Times New Roman" w:hAnsi="Times New Roman"/>
          <w:sz w:val="28"/>
          <w:szCs w:val="28"/>
        </w:rPr>
      </w:pPr>
    </w:p>
    <w:p w:rsidR="00E957FA" w:rsidRPr="008A01E1" w:rsidRDefault="00E957FA" w:rsidP="00E957FA">
      <w:pPr>
        <w:pStyle w:val="ae"/>
        <w:jc w:val="both"/>
        <w:rPr>
          <w:rFonts w:ascii="Times New Roman" w:hAnsi="Times New Roman"/>
          <w:b/>
          <w:sz w:val="28"/>
          <w:szCs w:val="28"/>
        </w:rPr>
      </w:pPr>
      <w:r w:rsidRPr="008A01E1">
        <w:rPr>
          <w:rFonts w:ascii="Times New Roman" w:hAnsi="Times New Roman"/>
          <w:sz w:val="28"/>
          <w:szCs w:val="28"/>
        </w:rPr>
        <w:t xml:space="preserve">     Відповідно до ст.ст.317,319, п.1 ч.1 ст.346, ст.655 Цивільного кодексу України, ст.17 Закону України «Про охорону дитинства», ст.ст.176,177 Сімейного кодексу України, </w:t>
      </w:r>
      <w:r w:rsidRPr="008A01E1">
        <w:rPr>
          <w:rFonts w:ascii="Cambria" w:hAnsi="Cambria"/>
          <w:sz w:val="28"/>
          <w:szCs w:val="28"/>
        </w:rPr>
        <w:t>п.п.4 п. б ст. 34  Закону України «Про місцеве самоврядування в Україні»</w:t>
      </w:r>
      <w:r w:rsidRPr="008A01E1">
        <w:rPr>
          <w:rFonts w:ascii="Times New Roman" w:hAnsi="Times New Roman"/>
          <w:sz w:val="28"/>
          <w:szCs w:val="28"/>
        </w:rPr>
        <w:t>, постанови Кабінету Міні</w:t>
      </w:r>
      <w:proofErr w:type="gramStart"/>
      <w:r w:rsidRPr="008A01E1">
        <w:rPr>
          <w:rFonts w:ascii="Times New Roman" w:hAnsi="Times New Roman"/>
          <w:sz w:val="28"/>
          <w:szCs w:val="28"/>
        </w:rPr>
        <w:t>стр</w:t>
      </w:r>
      <w:proofErr w:type="gramEnd"/>
      <w:r w:rsidRPr="008A01E1">
        <w:rPr>
          <w:rFonts w:ascii="Times New Roman" w:hAnsi="Times New Roman"/>
          <w:sz w:val="28"/>
          <w:szCs w:val="28"/>
        </w:rPr>
        <w:t xml:space="preserve">ів України від 24.09.2008 № 866 «Питання діяльності органів опіки та </w:t>
      </w:r>
      <w:proofErr w:type="gramStart"/>
      <w:r w:rsidRPr="008A01E1">
        <w:rPr>
          <w:rFonts w:ascii="Times New Roman" w:hAnsi="Times New Roman"/>
          <w:sz w:val="28"/>
          <w:szCs w:val="28"/>
        </w:rPr>
        <w:t>п</w:t>
      </w:r>
      <w:proofErr w:type="gramEnd"/>
      <w:r w:rsidRPr="008A01E1">
        <w:rPr>
          <w:rFonts w:ascii="Times New Roman" w:hAnsi="Times New Roman"/>
          <w:sz w:val="28"/>
          <w:szCs w:val="28"/>
        </w:rPr>
        <w:t xml:space="preserve">іклування, пов’язаної із захистом прав дитини», заяви  </w:t>
      </w:r>
      <w:r w:rsidR="000753C5">
        <w:rPr>
          <w:rFonts w:ascii="Times New Roman" w:hAnsi="Times New Roman"/>
          <w:sz w:val="28"/>
          <w:szCs w:val="28"/>
          <w:lang w:val="uk-UA"/>
        </w:rPr>
        <w:t>…….</w:t>
      </w:r>
      <w:r w:rsidRPr="008A01E1">
        <w:rPr>
          <w:rFonts w:ascii="Times New Roman" w:hAnsi="Times New Roman"/>
          <w:sz w:val="28"/>
          <w:szCs w:val="28"/>
        </w:rPr>
        <w:t xml:space="preserve">. та </w:t>
      </w:r>
      <w:r w:rsidR="000753C5">
        <w:rPr>
          <w:rFonts w:ascii="Times New Roman" w:hAnsi="Times New Roman"/>
          <w:sz w:val="28"/>
          <w:szCs w:val="28"/>
          <w:lang w:val="uk-UA"/>
        </w:rPr>
        <w:t>………</w:t>
      </w:r>
      <w:r w:rsidRPr="008A01E1">
        <w:rPr>
          <w:rFonts w:ascii="Times New Roman" w:hAnsi="Times New Roman"/>
          <w:sz w:val="28"/>
          <w:szCs w:val="28"/>
        </w:rPr>
        <w:t xml:space="preserve">. від 19.09.2022 № Г-21, висновку комісії з питань захисту прав дитини від 20.09.2022 № 20, виконавчий комітет Миколаївської міської ради  </w:t>
      </w:r>
      <w:r w:rsidRPr="008A01E1">
        <w:rPr>
          <w:rFonts w:ascii="Times New Roman" w:hAnsi="Times New Roman"/>
          <w:b/>
          <w:sz w:val="28"/>
          <w:szCs w:val="28"/>
        </w:rPr>
        <w:t>ВИРІШИВ:</w:t>
      </w:r>
    </w:p>
    <w:p w:rsidR="00E957FA" w:rsidRPr="008A01E1" w:rsidRDefault="00E957FA" w:rsidP="00E957FA">
      <w:pPr>
        <w:pStyle w:val="ae"/>
        <w:jc w:val="both"/>
        <w:rPr>
          <w:rFonts w:ascii="Times New Roman" w:hAnsi="Times New Roman"/>
          <w:sz w:val="28"/>
          <w:szCs w:val="28"/>
        </w:rPr>
      </w:pPr>
    </w:p>
    <w:p w:rsidR="00E957FA" w:rsidRPr="008A01E1" w:rsidRDefault="00E957FA" w:rsidP="00E957FA">
      <w:pPr>
        <w:pStyle w:val="ae"/>
        <w:jc w:val="both"/>
        <w:rPr>
          <w:rFonts w:ascii="Times New Roman" w:hAnsi="Times New Roman"/>
          <w:sz w:val="28"/>
          <w:szCs w:val="28"/>
        </w:rPr>
      </w:pPr>
      <w:r w:rsidRPr="008A01E1">
        <w:rPr>
          <w:rFonts w:ascii="Times New Roman" w:hAnsi="Times New Roman"/>
          <w:sz w:val="28"/>
          <w:szCs w:val="28"/>
        </w:rPr>
        <w:t xml:space="preserve">1. Надати дозвіл </w:t>
      </w:r>
      <w:r w:rsidR="000753C5">
        <w:rPr>
          <w:rFonts w:ascii="Times New Roman" w:hAnsi="Times New Roman"/>
          <w:sz w:val="28"/>
          <w:szCs w:val="28"/>
          <w:lang w:val="uk-UA"/>
        </w:rPr>
        <w:t>………………</w:t>
      </w:r>
      <w:r w:rsidRPr="008A01E1">
        <w:rPr>
          <w:rFonts w:ascii="Times New Roman" w:hAnsi="Times New Roman"/>
          <w:sz w:val="28"/>
          <w:szCs w:val="28"/>
        </w:rPr>
        <w:t xml:space="preserve"> та </w:t>
      </w:r>
      <w:r w:rsidR="000753C5">
        <w:rPr>
          <w:rFonts w:ascii="Times New Roman" w:hAnsi="Times New Roman"/>
          <w:sz w:val="28"/>
          <w:szCs w:val="28"/>
          <w:lang w:val="uk-UA"/>
        </w:rPr>
        <w:t>……………</w:t>
      </w:r>
      <w:r w:rsidRPr="008A01E1">
        <w:rPr>
          <w:rFonts w:ascii="Times New Roman" w:hAnsi="Times New Roman"/>
          <w:sz w:val="28"/>
          <w:szCs w:val="28"/>
        </w:rPr>
        <w:t xml:space="preserve"> на укладення договору купівл</w:t>
      </w:r>
      <w:proofErr w:type="gramStart"/>
      <w:r w:rsidRPr="008A01E1">
        <w:rPr>
          <w:rFonts w:ascii="Times New Roman" w:hAnsi="Times New Roman"/>
          <w:sz w:val="28"/>
          <w:szCs w:val="28"/>
        </w:rPr>
        <w:t>і-</w:t>
      </w:r>
      <w:proofErr w:type="gramEnd"/>
      <w:r w:rsidRPr="008A01E1">
        <w:rPr>
          <w:rFonts w:ascii="Times New Roman" w:hAnsi="Times New Roman"/>
          <w:sz w:val="28"/>
          <w:szCs w:val="28"/>
        </w:rPr>
        <w:t>продажу на земельні ділянки: кадастровий номер 4623081200:12:000:0081, яка знаходиться за адресою:</w:t>
      </w:r>
      <w:r w:rsidR="007330D3">
        <w:rPr>
          <w:rFonts w:ascii="Times New Roman" w:hAnsi="Times New Roman"/>
          <w:sz w:val="28"/>
          <w:szCs w:val="28"/>
          <w:lang w:val="uk-UA"/>
        </w:rPr>
        <w:t>…………….</w:t>
      </w:r>
      <w:r w:rsidRPr="008A01E1">
        <w:rPr>
          <w:rFonts w:ascii="Times New Roman" w:hAnsi="Times New Roman"/>
          <w:sz w:val="28"/>
          <w:szCs w:val="28"/>
        </w:rPr>
        <w:t xml:space="preserve">, Стрийський район, Львівська область, та кадастровий номер 4623081200:12:000:0248, яка знаходиться за адресою: </w:t>
      </w:r>
      <w:r w:rsidR="007330D3">
        <w:rPr>
          <w:rFonts w:ascii="Times New Roman" w:hAnsi="Times New Roman"/>
          <w:sz w:val="28"/>
          <w:szCs w:val="28"/>
          <w:lang w:val="uk-UA"/>
        </w:rPr>
        <w:t>…………….</w:t>
      </w:r>
      <w:r w:rsidRPr="008A01E1">
        <w:rPr>
          <w:rFonts w:ascii="Times New Roman" w:hAnsi="Times New Roman"/>
          <w:sz w:val="28"/>
          <w:szCs w:val="28"/>
        </w:rPr>
        <w:t>, Стрийський район, Львівська область, на і</w:t>
      </w:r>
      <w:proofErr w:type="gramStart"/>
      <w:r w:rsidRPr="008A01E1">
        <w:rPr>
          <w:rFonts w:ascii="Times New Roman" w:hAnsi="Times New Roman"/>
          <w:sz w:val="28"/>
          <w:szCs w:val="28"/>
        </w:rPr>
        <w:t>м’я</w:t>
      </w:r>
      <w:proofErr w:type="gramEnd"/>
      <w:r w:rsidRPr="008A01E1">
        <w:rPr>
          <w:rFonts w:ascii="Times New Roman" w:hAnsi="Times New Roman"/>
          <w:sz w:val="28"/>
          <w:szCs w:val="28"/>
        </w:rPr>
        <w:t xml:space="preserve"> малолітньої дочки </w:t>
      </w:r>
      <w:r w:rsidR="000753C5">
        <w:rPr>
          <w:rFonts w:ascii="Times New Roman" w:hAnsi="Times New Roman"/>
          <w:sz w:val="28"/>
          <w:szCs w:val="28"/>
          <w:lang w:val="uk-UA"/>
        </w:rPr>
        <w:t>……………..</w:t>
      </w:r>
      <w:r w:rsidRPr="008A01E1">
        <w:rPr>
          <w:rFonts w:ascii="Times New Roman" w:hAnsi="Times New Roman"/>
          <w:sz w:val="28"/>
          <w:szCs w:val="28"/>
        </w:rPr>
        <w:t xml:space="preserve">, </w:t>
      </w:r>
      <w:r w:rsidR="000753C5">
        <w:rPr>
          <w:rFonts w:ascii="Times New Roman" w:hAnsi="Times New Roman"/>
          <w:sz w:val="28"/>
          <w:szCs w:val="28"/>
          <w:lang w:val="uk-UA"/>
        </w:rPr>
        <w:t>…………….</w:t>
      </w:r>
      <w:r w:rsidRPr="008A01E1">
        <w:rPr>
          <w:rFonts w:ascii="Times New Roman" w:hAnsi="Times New Roman"/>
          <w:sz w:val="28"/>
          <w:szCs w:val="28"/>
        </w:rPr>
        <w:t xml:space="preserve"> р.н., як законним представникам дитини.</w:t>
      </w:r>
    </w:p>
    <w:p w:rsidR="00E957FA" w:rsidRPr="00942445" w:rsidRDefault="00E957FA" w:rsidP="00E957FA">
      <w:pPr>
        <w:pStyle w:val="ae"/>
        <w:jc w:val="both"/>
        <w:rPr>
          <w:rFonts w:ascii="Times New Roman" w:hAnsi="Times New Roman"/>
          <w:sz w:val="28"/>
          <w:szCs w:val="28"/>
        </w:rPr>
      </w:pPr>
      <w:r w:rsidRPr="00942445">
        <w:rPr>
          <w:rFonts w:ascii="Times New Roman" w:hAnsi="Times New Roman"/>
          <w:sz w:val="28"/>
          <w:szCs w:val="28"/>
        </w:rPr>
        <w:t xml:space="preserve">2. Контроль за виконанням </w:t>
      </w:r>
      <w:proofErr w:type="gramStart"/>
      <w:r w:rsidRPr="00942445">
        <w:rPr>
          <w:rFonts w:ascii="Times New Roman" w:hAnsi="Times New Roman"/>
          <w:sz w:val="28"/>
          <w:szCs w:val="28"/>
        </w:rPr>
        <w:t>р</w:t>
      </w:r>
      <w:proofErr w:type="gramEnd"/>
      <w:r w:rsidRPr="00942445">
        <w:rPr>
          <w:rFonts w:ascii="Times New Roman" w:hAnsi="Times New Roman"/>
          <w:sz w:val="28"/>
          <w:szCs w:val="28"/>
        </w:rPr>
        <w:t>ішення покласти на заступника міського</w:t>
      </w:r>
      <w:r>
        <w:rPr>
          <w:rFonts w:ascii="Times New Roman" w:hAnsi="Times New Roman"/>
          <w:sz w:val="28"/>
          <w:szCs w:val="28"/>
        </w:rPr>
        <w:t xml:space="preserve"> </w:t>
      </w:r>
      <w:r w:rsidRPr="00942445">
        <w:rPr>
          <w:rFonts w:ascii="Times New Roman" w:hAnsi="Times New Roman"/>
          <w:sz w:val="28"/>
          <w:szCs w:val="28"/>
        </w:rPr>
        <w:t xml:space="preserve">голови   Шпака Ю.А.         </w:t>
      </w:r>
    </w:p>
    <w:p w:rsidR="00E957FA" w:rsidRPr="000D7694" w:rsidRDefault="00E957FA" w:rsidP="00E957FA">
      <w:pPr>
        <w:jc w:val="both"/>
        <w:rPr>
          <w:sz w:val="26"/>
          <w:szCs w:val="26"/>
        </w:rPr>
      </w:pPr>
      <w:r w:rsidRPr="000D7694">
        <w:rPr>
          <w:sz w:val="26"/>
          <w:szCs w:val="26"/>
        </w:rPr>
        <w:t xml:space="preserve">                                         . </w:t>
      </w:r>
    </w:p>
    <w:p w:rsidR="00E957FA" w:rsidRPr="000D7694" w:rsidRDefault="00E957FA" w:rsidP="00E957FA">
      <w:pPr>
        <w:pStyle w:val="a6"/>
        <w:ind w:left="360"/>
        <w:jc w:val="both"/>
        <w:rPr>
          <w:sz w:val="26"/>
          <w:szCs w:val="26"/>
        </w:rPr>
      </w:pPr>
    </w:p>
    <w:p w:rsidR="00E957FA" w:rsidRPr="00B16BE2" w:rsidRDefault="00E957FA" w:rsidP="00E957FA">
      <w:pPr>
        <w:jc w:val="both"/>
        <w:rPr>
          <w:rFonts w:ascii="Cambria" w:hAnsi="Cambria"/>
          <w:b/>
          <w:sz w:val="26"/>
          <w:szCs w:val="26"/>
        </w:rPr>
      </w:pPr>
      <w:r w:rsidRPr="00B16BE2">
        <w:rPr>
          <w:rFonts w:ascii="Cambria" w:hAnsi="Cambria"/>
          <w:b/>
          <w:sz w:val="26"/>
          <w:szCs w:val="26"/>
        </w:rPr>
        <w:t>Міський голова</w:t>
      </w:r>
      <w:r w:rsidRPr="00B16BE2">
        <w:rPr>
          <w:rFonts w:ascii="Cambria" w:hAnsi="Cambria"/>
          <w:b/>
          <w:sz w:val="26"/>
          <w:szCs w:val="26"/>
        </w:rPr>
        <w:tab/>
      </w:r>
      <w:r w:rsidRPr="00B16BE2">
        <w:rPr>
          <w:rFonts w:ascii="Cambria" w:hAnsi="Cambria"/>
          <w:b/>
          <w:sz w:val="26"/>
          <w:szCs w:val="26"/>
        </w:rPr>
        <w:tab/>
      </w:r>
      <w:r w:rsidRPr="00B16BE2">
        <w:rPr>
          <w:rFonts w:ascii="Cambria" w:hAnsi="Cambria"/>
          <w:b/>
          <w:sz w:val="26"/>
          <w:szCs w:val="26"/>
        </w:rPr>
        <w:tab/>
      </w:r>
      <w:r w:rsidRPr="00B16BE2">
        <w:rPr>
          <w:rFonts w:ascii="Cambria" w:hAnsi="Cambria"/>
          <w:b/>
          <w:sz w:val="26"/>
          <w:szCs w:val="26"/>
        </w:rPr>
        <w:tab/>
      </w:r>
      <w:r w:rsidRPr="00B16BE2">
        <w:rPr>
          <w:rFonts w:ascii="Cambria" w:hAnsi="Cambria"/>
          <w:b/>
          <w:sz w:val="26"/>
          <w:szCs w:val="26"/>
        </w:rPr>
        <w:tab/>
      </w:r>
      <w:r w:rsidRPr="00B16BE2">
        <w:rPr>
          <w:rFonts w:ascii="Cambria" w:hAnsi="Cambria"/>
          <w:b/>
          <w:sz w:val="26"/>
          <w:szCs w:val="26"/>
        </w:rPr>
        <w:tab/>
        <w:t>Андрій ЩЕБЕЛЬ</w:t>
      </w:r>
    </w:p>
    <w:p w:rsidR="00E957FA" w:rsidRDefault="00E957FA" w:rsidP="00E957FA"/>
    <w:p w:rsidR="00E957FA" w:rsidRPr="00E957FA" w:rsidRDefault="00E957FA" w:rsidP="004820FF"/>
    <w:p w:rsidR="00E05A1F" w:rsidRDefault="00E05A1F" w:rsidP="004820FF"/>
    <w:p w:rsidR="00E05A1F" w:rsidRDefault="00E05A1F" w:rsidP="004820FF"/>
    <w:p w:rsidR="007330D3" w:rsidRPr="007330D3" w:rsidRDefault="007330D3" w:rsidP="004820FF"/>
    <w:p w:rsidR="00762C27" w:rsidRDefault="00762C27" w:rsidP="004820FF"/>
    <w:p w:rsidR="00762C27" w:rsidRDefault="00762C27" w:rsidP="00762C2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A1753F" w:rsidRDefault="00762C27" w:rsidP="00762C27">
      <w:pPr>
        <w:spacing w:after="0" w:line="240" w:lineRule="auto"/>
        <w:rPr>
          <w:rFonts w:ascii="Times New Roman" w:hAnsi="Times New Roman"/>
          <w:bCs/>
          <w:sz w:val="28"/>
          <w:lang w:val="ru-RU"/>
        </w:rPr>
      </w:pPr>
      <w:r>
        <w:rPr>
          <w:rFonts w:ascii="Times New Roman" w:hAnsi="Times New Roman"/>
          <w:sz w:val="28"/>
          <w:szCs w:val="28"/>
        </w:rPr>
        <w:t xml:space="preserve">  від </w:t>
      </w:r>
      <w:r w:rsidR="004A0089">
        <w:rPr>
          <w:rFonts w:ascii="Times New Roman" w:hAnsi="Times New Roman"/>
          <w:sz w:val="28"/>
          <w:szCs w:val="28"/>
        </w:rPr>
        <w:t>0</w:t>
      </w:r>
      <w:r w:rsidR="006C2270">
        <w:rPr>
          <w:rFonts w:ascii="Times New Roman" w:hAnsi="Times New Roman"/>
          <w:sz w:val="28"/>
          <w:szCs w:val="28"/>
        </w:rPr>
        <w:t>4</w:t>
      </w:r>
      <w:r>
        <w:rPr>
          <w:rFonts w:ascii="Times New Roman" w:hAnsi="Times New Roman"/>
          <w:sz w:val="28"/>
          <w:szCs w:val="28"/>
        </w:rPr>
        <w:t>.</w:t>
      </w:r>
      <w:r w:rsidR="006C2270">
        <w:rPr>
          <w:rFonts w:ascii="Times New Roman" w:hAnsi="Times New Roman"/>
          <w:sz w:val="28"/>
          <w:szCs w:val="28"/>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sidRPr="00A1753F">
        <w:rPr>
          <w:rFonts w:ascii="Times New Roman" w:hAnsi="Times New Roman"/>
          <w:bCs/>
          <w:sz w:val="28"/>
          <w:lang w:val="ru-RU"/>
        </w:rPr>
        <w:t>1</w:t>
      </w:r>
      <w:r w:rsidR="006C2270">
        <w:rPr>
          <w:rFonts w:ascii="Times New Roman" w:hAnsi="Times New Roman"/>
          <w:bCs/>
          <w:sz w:val="28"/>
        </w:rPr>
        <w:t>33</w:t>
      </w:r>
      <w:r w:rsidRPr="00A1753F">
        <w:rPr>
          <w:rFonts w:ascii="Times New Roman" w:hAnsi="Times New Roman"/>
          <w:bCs/>
          <w:sz w:val="28"/>
          <w:lang w:val="ru-RU"/>
        </w:rPr>
        <w:t xml:space="preserve"> </w:t>
      </w:r>
    </w:p>
    <w:p w:rsidR="00762C27" w:rsidRDefault="00762C27" w:rsidP="004820FF"/>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Про затвердження висновку</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опікунської ради при виконавчому</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комітеті Миколаївської міської</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 xml:space="preserve">ради про можливість призначення </w:t>
      </w:r>
    </w:p>
    <w:p w:rsidR="0082080B" w:rsidRPr="0082080B" w:rsidRDefault="00742501" w:rsidP="0082080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82080B" w:rsidRPr="0082080B">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82080B" w:rsidRPr="0082080B">
        <w:rPr>
          <w:rFonts w:ascii="Times New Roman" w:eastAsia="Times New Roman" w:hAnsi="Times New Roman" w:cs="Times New Roman"/>
          <w:sz w:val="28"/>
          <w:szCs w:val="28"/>
          <w:lang w:eastAsia="ar-SA"/>
        </w:rPr>
        <w:t xml:space="preserve">. </w:t>
      </w:r>
    </w:p>
    <w:p w:rsidR="0082080B" w:rsidRPr="0082080B" w:rsidRDefault="0082080B" w:rsidP="0082080B">
      <w:pPr>
        <w:suppressAutoHyphens/>
        <w:spacing w:after="0" w:line="240" w:lineRule="auto"/>
        <w:jc w:val="both"/>
        <w:rPr>
          <w:rFonts w:ascii="Times New Roman" w:eastAsia="Times New Roman" w:hAnsi="Times New Roman" w:cs="Times New Roman"/>
          <w:b/>
          <w:sz w:val="28"/>
          <w:szCs w:val="28"/>
          <w:lang w:eastAsia="ar-SA"/>
        </w:rPr>
      </w:pPr>
    </w:p>
    <w:p w:rsidR="0082080B" w:rsidRPr="0082080B" w:rsidRDefault="0082080B" w:rsidP="0082080B">
      <w:pPr>
        <w:suppressAutoHyphens/>
        <w:spacing w:after="0" w:line="240" w:lineRule="auto"/>
        <w:jc w:val="both"/>
        <w:rPr>
          <w:rFonts w:ascii="Times New Roman" w:eastAsia="Times New Roman" w:hAnsi="Times New Roman" w:cs="Times New Roman"/>
          <w:b/>
          <w:sz w:val="28"/>
          <w:szCs w:val="28"/>
          <w:lang w:eastAsia="ar-SA"/>
        </w:rPr>
      </w:pPr>
      <w:r w:rsidRPr="0082080B">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27.09.2022, розглянувши заяву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жительки м.Миколаєва,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82080B">
        <w:rPr>
          <w:rFonts w:ascii="Times New Roman" w:eastAsia="Times New Roman" w:hAnsi="Times New Roman" w:cs="Times New Roman"/>
          <w:b/>
          <w:sz w:val="28"/>
          <w:szCs w:val="28"/>
          <w:lang w:eastAsia="ar-SA"/>
        </w:rPr>
        <w:t xml:space="preserve">ВИРІШИВ:  </w:t>
      </w:r>
    </w:p>
    <w:p w:rsidR="0082080B" w:rsidRPr="0082080B" w:rsidRDefault="0082080B" w:rsidP="0082080B">
      <w:pPr>
        <w:suppressAutoHyphens/>
        <w:spacing w:after="0" w:line="240" w:lineRule="auto"/>
        <w:jc w:val="both"/>
        <w:rPr>
          <w:rFonts w:ascii="Times New Roman" w:eastAsia="Times New Roman" w:hAnsi="Times New Roman" w:cs="Times New Roman"/>
          <w:b/>
          <w:sz w:val="28"/>
          <w:szCs w:val="28"/>
          <w:lang w:eastAsia="ar-SA"/>
        </w:rPr>
      </w:pPr>
    </w:p>
    <w:p w:rsidR="0082080B" w:rsidRPr="0082080B" w:rsidRDefault="0082080B" w:rsidP="0082080B">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2080B">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BC6FC3">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BC6FC3">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опікуном її доньки </w:t>
      </w:r>
      <w:r w:rsidR="00BC6FC3">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BC6FC3">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інваліда І-ї групи, жительки м.Миколаєва, </w:t>
      </w:r>
      <w:r w:rsidR="00BC6FC3">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BC6FC3">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BC6FC3">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опікуном її доньки </w:t>
      </w:r>
      <w:r w:rsidR="00BC6FC3">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BC6FC3">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у разі визнання її судом недієздатною.</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82080B" w:rsidRPr="0082080B" w:rsidRDefault="0082080B" w:rsidP="0082080B">
      <w:pPr>
        <w:suppressAutoHyphens/>
        <w:spacing w:after="0" w:line="240" w:lineRule="auto"/>
        <w:ind w:firstLine="540"/>
        <w:jc w:val="both"/>
        <w:rPr>
          <w:rFonts w:ascii="Times New Roman" w:eastAsia="Times New Roman" w:hAnsi="Times New Roman" w:cs="Times New Roman"/>
          <w:sz w:val="28"/>
          <w:szCs w:val="28"/>
          <w:lang w:eastAsia="ar-SA"/>
        </w:rPr>
      </w:pPr>
    </w:p>
    <w:p w:rsidR="0082080B" w:rsidRPr="0082080B" w:rsidRDefault="0082080B" w:rsidP="0082080B">
      <w:pPr>
        <w:suppressAutoHyphens/>
        <w:spacing w:after="0" w:line="240" w:lineRule="auto"/>
        <w:ind w:firstLine="540"/>
        <w:jc w:val="both"/>
        <w:rPr>
          <w:rFonts w:ascii="Times New Roman" w:eastAsia="Times New Roman" w:hAnsi="Times New Roman" w:cs="Times New Roman"/>
          <w:sz w:val="28"/>
          <w:szCs w:val="28"/>
          <w:lang w:eastAsia="ar-SA"/>
        </w:rPr>
      </w:pPr>
    </w:p>
    <w:p w:rsidR="0082080B" w:rsidRPr="0082080B" w:rsidRDefault="0082080B" w:rsidP="0082080B">
      <w:pPr>
        <w:suppressAutoHyphens/>
        <w:spacing w:after="0" w:line="240" w:lineRule="auto"/>
        <w:ind w:firstLine="540"/>
        <w:jc w:val="both"/>
        <w:rPr>
          <w:rFonts w:ascii="Times New Roman" w:eastAsia="Times New Roman" w:hAnsi="Times New Roman" w:cs="Times New Roman"/>
          <w:sz w:val="28"/>
          <w:szCs w:val="28"/>
          <w:lang w:eastAsia="ar-SA"/>
        </w:rPr>
      </w:pPr>
    </w:p>
    <w:p w:rsidR="0082080B" w:rsidRPr="0082080B" w:rsidRDefault="0082080B" w:rsidP="0082080B">
      <w:pPr>
        <w:suppressAutoHyphens/>
        <w:spacing w:after="0" w:line="240" w:lineRule="auto"/>
        <w:jc w:val="both"/>
        <w:rPr>
          <w:rFonts w:ascii="Times New Roman" w:eastAsia="Times New Roman" w:hAnsi="Times New Roman" w:cs="Times New Roman"/>
          <w:b/>
          <w:sz w:val="28"/>
          <w:szCs w:val="28"/>
          <w:lang w:eastAsia="ar-SA"/>
        </w:rPr>
      </w:pPr>
      <w:r w:rsidRPr="0082080B">
        <w:rPr>
          <w:rFonts w:ascii="Times New Roman" w:eastAsia="Times New Roman" w:hAnsi="Times New Roman" w:cs="Times New Roman"/>
          <w:b/>
          <w:sz w:val="28"/>
          <w:szCs w:val="28"/>
          <w:lang w:eastAsia="ar-SA"/>
        </w:rPr>
        <w:t>Міський голова                                                     Андрій ЩЕБЕЛЬ</w:t>
      </w:r>
    </w:p>
    <w:p w:rsidR="0082080B" w:rsidRPr="0082080B" w:rsidRDefault="0082080B" w:rsidP="0082080B">
      <w:pPr>
        <w:suppressAutoHyphens/>
        <w:spacing w:after="0" w:line="240" w:lineRule="auto"/>
        <w:ind w:left="360" w:firstLine="348"/>
        <w:jc w:val="center"/>
        <w:rPr>
          <w:rFonts w:ascii="Times New Roman" w:eastAsia="Times New Roman" w:hAnsi="Times New Roman" w:cs="Times New Roman"/>
          <w:b/>
          <w:sz w:val="20"/>
          <w:szCs w:val="20"/>
          <w:lang w:eastAsia="ar-SA"/>
        </w:rPr>
      </w:pPr>
    </w:p>
    <w:p w:rsidR="0082080B" w:rsidRPr="0082080B" w:rsidRDefault="0082080B" w:rsidP="004820FF"/>
    <w:p w:rsidR="00B67AC4" w:rsidRDefault="00B67AC4" w:rsidP="003800E3">
      <w:pPr>
        <w:rPr>
          <w:lang w:eastAsia="ar-SA"/>
        </w:rPr>
      </w:pPr>
    </w:p>
    <w:p w:rsidR="00B67AC4" w:rsidRDefault="00B67AC4" w:rsidP="003800E3">
      <w:pPr>
        <w:rPr>
          <w:lang w:eastAsia="ar-SA"/>
        </w:rPr>
      </w:pPr>
    </w:p>
    <w:p w:rsidR="00B67AC4" w:rsidRPr="00B67AC4" w:rsidRDefault="00B67AC4" w:rsidP="003800E3">
      <w:pPr>
        <w:rPr>
          <w:lang w:eastAsia="ar-SA"/>
        </w:rPr>
      </w:pPr>
    </w:p>
    <w:p w:rsidR="006E3648" w:rsidRPr="00A1753F" w:rsidRDefault="006E3648" w:rsidP="003800E3">
      <w:pPr>
        <w:rPr>
          <w:lang w:val="ru-RU"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b w:val="0"/>
          <w:bCs/>
          <w:sz w:val="24"/>
        </w:rPr>
      </w:pPr>
      <w:r>
        <w:rPr>
          <w:rFonts w:ascii="Times New Roman" w:hAnsi="Times New Roman" w:cs="Times New Roman"/>
          <w:sz w:val="32"/>
          <w:szCs w:val="32"/>
        </w:rPr>
        <w:t>РІШЕННЯ</w:t>
      </w:r>
    </w:p>
    <w:p w:rsidR="00982AFA" w:rsidRPr="00C464C2" w:rsidRDefault="00982AFA" w:rsidP="00982A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  від </w:t>
      </w:r>
      <w:r w:rsidR="00B67AC4">
        <w:rPr>
          <w:rFonts w:ascii="Times New Roman" w:hAnsi="Times New Roman"/>
          <w:sz w:val="28"/>
          <w:szCs w:val="28"/>
        </w:rPr>
        <w:t>0</w:t>
      </w:r>
      <w:r w:rsidR="0082080B">
        <w:rPr>
          <w:rFonts w:ascii="Times New Roman" w:hAnsi="Times New Roman"/>
          <w:sz w:val="28"/>
          <w:szCs w:val="28"/>
        </w:rPr>
        <w:t>4</w:t>
      </w:r>
      <w:r>
        <w:rPr>
          <w:rFonts w:ascii="Times New Roman" w:hAnsi="Times New Roman"/>
          <w:sz w:val="28"/>
          <w:szCs w:val="28"/>
        </w:rPr>
        <w:t>.</w:t>
      </w:r>
      <w:r w:rsidR="0082080B">
        <w:rPr>
          <w:rFonts w:ascii="Times New Roman" w:hAnsi="Times New Roman"/>
          <w:sz w:val="28"/>
          <w:szCs w:val="28"/>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sidRPr="00A1753F">
        <w:rPr>
          <w:rFonts w:ascii="Times New Roman" w:hAnsi="Times New Roman"/>
          <w:bCs/>
          <w:sz w:val="28"/>
          <w:lang w:val="ru-RU"/>
        </w:rPr>
        <w:t>1</w:t>
      </w:r>
      <w:r w:rsidR="0082080B">
        <w:rPr>
          <w:rFonts w:ascii="Times New Roman" w:hAnsi="Times New Roman"/>
          <w:bCs/>
          <w:sz w:val="28"/>
        </w:rPr>
        <w:t>34</w:t>
      </w:r>
    </w:p>
    <w:p w:rsidR="00982AFA" w:rsidRDefault="00982AFA" w:rsidP="00982AFA">
      <w:pPr>
        <w:spacing w:after="0" w:line="240" w:lineRule="auto"/>
        <w:rPr>
          <w:rFonts w:ascii="Times New Roman" w:hAnsi="Times New Roman"/>
          <w:bCs/>
          <w:sz w:val="28"/>
        </w:rPr>
      </w:pP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Про затвердження висновку</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опікунської ради при виконавчому</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комітеті Миколаївської міської</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 xml:space="preserve">ради про можливість призначення </w:t>
      </w:r>
    </w:p>
    <w:p w:rsidR="0082080B" w:rsidRPr="0082080B" w:rsidRDefault="00742501" w:rsidP="0082080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82080B" w:rsidRPr="0082080B">
        <w:rPr>
          <w:rFonts w:ascii="Times New Roman" w:eastAsia="Times New Roman" w:hAnsi="Times New Roman" w:cs="Times New Roman"/>
          <w:sz w:val="28"/>
          <w:szCs w:val="28"/>
          <w:lang w:eastAsia="ar-SA"/>
        </w:rPr>
        <w:t xml:space="preserve">. піклувальником </w:t>
      </w:r>
      <w:r>
        <w:rPr>
          <w:rFonts w:ascii="Times New Roman" w:eastAsia="Times New Roman" w:hAnsi="Times New Roman" w:cs="Times New Roman"/>
          <w:sz w:val="28"/>
          <w:szCs w:val="28"/>
          <w:lang w:eastAsia="ar-SA"/>
        </w:rPr>
        <w:t>…….</w:t>
      </w:r>
      <w:r w:rsidR="0082080B" w:rsidRPr="0082080B">
        <w:rPr>
          <w:rFonts w:ascii="Times New Roman" w:eastAsia="Times New Roman" w:hAnsi="Times New Roman" w:cs="Times New Roman"/>
          <w:sz w:val="28"/>
          <w:szCs w:val="28"/>
          <w:lang w:eastAsia="ar-SA"/>
        </w:rPr>
        <w:t xml:space="preserve">. </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p>
    <w:p w:rsidR="0082080B" w:rsidRPr="0082080B" w:rsidRDefault="0082080B" w:rsidP="0082080B">
      <w:pPr>
        <w:suppressAutoHyphens/>
        <w:spacing w:after="0" w:line="240" w:lineRule="auto"/>
        <w:jc w:val="both"/>
        <w:rPr>
          <w:rFonts w:ascii="Times New Roman" w:eastAsia="Times New Roman" w:hAnsi="Times New Roman" w:cs="Times New Roman"/>
          <w:b/>
          <w:sz w:val="28"/>
          <w:szCs w:val="28"/>
          <w:lang w:eastAsia="ar-SA"/>
        </w:rPr>
      </w:pPr>
      <w:r w:rsidRPr="0082080B">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27.09.2022, розглянувши заяву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діючої по довіреності від 13.07.2022, посвідченій нотаріально, від імені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жителя с.Раделичі, </w:t>
      </w:r>
      <w:r w:rsidR="007330D3">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82080B">
        <w:rPr>
          <w:rFonts w:ascii="Times New Roman" w:eastAsia="Times New Roman" w:hAnsi="Times New Roman" w:cs="Times New Roman"/>
          <w:b/>
          <w:sz w:val="28"/>
          <w:szCs w:val="28"/>
          <w:lang w:eastAsia="ar-SA"/>
        </w:rPr>
        <w:t xml:space="preserve">ВИРІШИВ:  </w:t>
      </w:r>
    </w:p>
    <w:p w:rsidR="0082080B" w:rsidRPr="0082080B" w:rsidRDefault="0082080B" w:rsidP="0082080B">
      <w:pPr>
        <w:suppressAutoHyphens/>
        <w:spacing w:after="0" w:line="240" w:lineRule="auto"/>
        <w:jc w:val="both"/>
        <w:rPr>
          <w:rFonts w:ascii="Times New Roman" w:eastAsia="Times New Roman" w:hAnsi="Times New Roman" w:cs="Times New Roman"/>
          <w:b/>
          <w:sz w:val="28"/>
          <w:szCs w:val="28"/>
          <w:lang w:eastAsia="ar-SA"/>
        </w:rPr>
      </w:pPr>
    </w:p>
    <w:p w:rsidR="0082080B" w:rsidRPr="0082080B" w:rsidRDefault="0082080B" w:rsidP="0082080B">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2080B">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піклувальником його матері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інваліда І-ї групи, жителя с.Раделичі,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піклувальником його матері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у разі визнання її судом обмежено дієздатною.</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82080B" w:rsidRPr="0082080B" w:rsidRDefault="0082080B" w:rsidP="0082080B">
      <w:pPr>
        <w:suppressAutoHyphens/>
        <w:spacing w:after="0" w:line="240" w:lineRule="auto"/>
        <w:ind w:firstLine="540"/>
        <w:jc w:val="both"/>
        <w:rPr>
          <w:rFonts w:ascii="Times New Roman" w:eastAsia="Times New Roman" w:hAnsi="Times New Roman" w:cs="Times New Roman"/>
          <w:sz w:val="28"/>
          <w:szCs w:val="28"/>
          <w:lang w:eastAsia="ar-SA"/>
        </w:rPr>
      </w:pPr>
    </w:p>
    <w:p w:rsidR="0082080B" w:rsidRPr="0082080B" w:rsidRDefault="0082080B" w:rsidP="0082080B">
      <w:pPr>
        <w:suppressAutoHyphens/>
        <w:spacing w:after="0" w:line="240" w:lineRule="auto"/>
        <w:ind w:firstLine="540"/>
        <w:jc w:val="both"/>
        <w:rPr>
          <w:rFonts w:ascii="Times New Roman" w:eastAsia="Times New Roman" w:hAnsi="Times New Roman" w:cs="Times New Roman"/>
          <w:sz w:val="28"/>
          <w:szCs w:val="28"/>
          <w:lang w:eastAsia="ar-SA"/>
        </w:rPr>
      </w:pPr>
    </w:p>
    <w:p w:rsidR="0082080B" w:rsidRPr="0082080B" w:rsidRDefault="0082080B" w:rsidP="0082080B">
      <w:pPr>
        <w:suppressAutoHyphens/>
        <w:spacing w:after="0" w:line="240" w:lineRule="auto"/>
        <w:ind w:firstLine="540"/>
        <w:jc w:val="both"/>
        <w:rPr>
          <w:rFonts w:ascii="Times New Roman" w:eastAsia="Times New Roman" w:hAnsi="Times New Roman" w:cs="Times New Roman"/>
          <w:sz w:val="28"/>
          <w:szCs w:val="28"/>
          <w:lang w:eastAsia="ar-SA"/>
        </w:rPr>
      </w:pPr>
    </w:p>
    <w:p w:rsidR="0082080B" w:rsidRPr="0082080B" w:rsidRDefault="0082080B" w:rsidP="0082080B">
      <w:pPr>
        <w:suppressAutoHyphens/>
        <w:spacing w:after="0" w:line="240" w:lineRule="auto"/>
        <w:jc w:val="both"/>
        <w:rPr>
          <w:rFonts w:ascii="Times New Roman" w:eastAsia="Times New Roman" w:hAnsi="Times New Roman" w:cs="Times New Roman"/>
          <w:b/>
          <w:sz w:val="28"/>
          <w:szCs w:val="28"/>
          <w:lang w:eastAsia="ar-SA"/>
        </w:rPr>
      </w:pPr>
      <w:r w:rsidRPr="0082080B">
        <w:rPr>
          <w:rFonts w:ascii="Times New Roman" w:eastAsia="Times New Roman" w:hAnsi="Times New Roman" w:cs="Times New Roman"/>
          <w:b/>
          <w:sz w:val="28"/>
          <w:szCs w:val="28"/>
          <w:lang w:eastAsia="ar-SA"/>
        </w:rPr>
        <w:t>Міський голова                                            Андрій ЩЕБЕЛЬ</w:t>
      </w:r>
    </w:p>
    <w:p w:rsidR="003556E8" w:rsidRDefault="003556E8" w:rsidP="003556E8">
      <w:pPr>
        <w:tabs>
          <w:tab w:val="left" w:pos="4536"/>
        </w:tabs>
        <w:spacing w:after="0" w:line="240" w:lineRule="auto"/>
        <w:rPr>
          <w:rFonts w:ascii="Times New Roman" w:eastAsia="Times New Roman" w:hAnsi="Times New Roman" w:cs="Times New Roman"/>
          <w:sz w:val="24"/>
          <w:szCs w:val="24"/>
          <w:lang w:eastAsia="ar-SA"/>
        </w:rPr>
      </w:pPr>
    </w:p>
    <w:p w:rsidR="0082080B" w:rsidRDefault="0082080B" w:rsidP="003556E8">
      <w:pPr>
        <w:tabs>
          <w:tab w:val="left" w:pos="4536"/>
        </w:tabs>
        <w:spacing w:after="0" w:line="240" w:lineRule="auto"/>
        <w:rPr>
          <w:rFonts w:ascii="Times New Roman" w:eastAsia="Times New Roman" w:hAnsi="Times New Roman" w:cs="Times New Roman"/>
          <w:sz w:val="24"/>
          <w:szCs w:val="24"/>
          <w:lang w:eastAsia="ar-SA"/>
        </w:rPr>
      </w:pPr>
    </w:p>
    <w:p w:rsidR="007330D3" w:rsidRDefault="007330D3" w:rsidP="003556E8">
      <w:pPr>
        <w:tabs>
          <w:tab w:val="left" w:pos="4536"/>
        </w:tabs>
        <w:spacing w:after="0" w:line="240" w:lineRule="auto"/>
        <w:rPr>
          <w:rFonts w:ascii="Times New Roman" w:eastAsia="Times New Roman" w:hAnsi="Times New Roman" w:cs="Times New Roman"/>
          <w:sz w:val="24"/>
          <w:szCs w:val="24"/>
          <w:lang w:eastAsia="ar-SA"/>
        </w:rPr>
      </w:pPr>
    </w:p>
    <w:p w:rsidR="007330D3" w:rsidRDefault="007330D3" w:rsidP="003556E8">
      <w:pPr>
        <w:tabs>
          <w:tab w:val="left" w:pos="4536"/>
        </w:tabs>
        <w:spacing w:after="0" w:line="240" w:lineRule="auto"/>
        <w:rPr>
          <w:rFonts w:ascii="Times New Roman" w:eastAsia="Times New Roman" w:hAnsi="Times New Roman" w:cs="Times New Roman"/>
          <w:sz w:val="24"/>
          <w:szCs w:val="24"/>
          <w:lang w:eastAsia="ar-SA"/>
        </w:rPr>
      </w:pPr>
    </w:p>
    <w:p w:rsidR="007330D3" w:rsidRDefault="007330D3" w:rsidP="003556E8">
      <w:pPr>
        <w:tabs>
          <w:tab w:val="left" w:pos="4536"/>
        </w:tabs>
        <w:spacing w:after="0" w:line="240" w:lineRule="auto"/>
        <w:rPr>
          <w:rFonts w:ascii="Times New Roman" w:eastAsia="Times New Roman" w:hAnsi="Times New Roman" w:cs="Times New Roman"/>
          <w:sz w:val="24"/>
          <w:szCs w:val="24"/>
          <w:lang w:eastAsia="ar-SA"/>
        </w:rPr>
      </w:pPr>
    </w:p>
    <w:p w:rsidR="0082080B" w:rsidRPr="0082080B" w:rsidRDefault="0082080B" w:rsidP="003556E8">
      <w:pPr>
        <w:tabs>
          <w:tab w:val="left" w:pos="4536"/>
        </w:tabs>
        <w:spacing w:after="0" w:line="240" w:lineRule="auto"/>
        <w:rPr>
          <w:rFonts w:ascii="Times New Roman" w:eastAsia="Times New Roman" w:hAnsi="Times New Roman" w:cs="Times New Roman"/>
          <w:sz w:val="24"/>
          <w:szCs w:val="24"/>
          <w:lang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EF00FF" w:rsidP="00982AFA">
      <w:pPr>
        <w:spacing w:after="0" w:line="240" w:lineRule="auto"/>
        <w:rPr>
          <w:rFonts w:ascii="Times New Roman" w:hAnsi="Times New Roman"/>
          <w:bCs/>
          <w:sz w:val="28"/>
        </w:rPr>
      </w:pPr>
      <w:r>
        <w:rPr>
          <w:rFonts w:ascii="Times New Roman" w:hAnsi="Times New Roman"/>
          <w:sz w:val="28"/>
          <w:szCs w:val="28"/>
        </w:rPr>
        <w:t xml:space="preserve">від </w:t>
      </w:r>
      <w:r w:rsidR="00B67AC4">
        <w:rPr>
          <w:rFonts w:ascii="Times New Roman" w:hAnsi="Times New Roman"/>
          <w:sz w:val="28"/>
          <w:szCs w:val="28"/>
        </w:rPr>
        <w:t>0</w:t>
      </w:r>
      <w:r w:rsidR="0082080B">
        <w:rPr>
          <w:rFonts w:ascii="Times New Roman" w:hAnsi="Times New Roman"/>
          <w:sz w:val="28"/>
          <w:szCs w:val="28"/>
        </w:rPr>
        <w:t>4</w:t>
      </w:r>
      <w:r w:rsidR="00982AFA">
        <w:rPr>
          <w:rFonts w:ascii="Times New Roman" w:hAnsi="Times New Roman"/>
          <w:sz w:val="28"/>
          <w:szCs w:val="28"/>
        </w:rPr>
        <w:t>.</w:t>
      </w:r>
      <w:r w:rsidR="0082080B">
        <w:rPr>
          <w:rFonts w:ascii="Times New Roman" w:hAnsi="Times New Roman"/>
          <w:sz w:val="28"/>
          <w:szCs w:val="28"/>
        </w:rPr>
        <w:t>1</w:t>
      </w:r>
      <w:r w:rsidR="00982AFA">
        <w:rPr>
          <w:rFonts w:ascii="Times New Roman" w:hAnsi="Times New Roman"/>
          <w:sz w:val="28"/>
          <w:szCs w:val="28"/>
        </w:rPr>
        <w:t>0</w:t>
      </w:r>
      <w:r w:rsidR="00982AFA" w:rsidRPr="00DC523A">
        <w:rPr>
          <w:rFonts w:ascii="Times New Roman" w:hAnsi="Times New Roman"/>
          <w:bCs/>
          <w:sz w:val="28"/>
        </w:rPr>
        <w:t>.</w:t>
      </w:r>
      <w:r w:rsidR="00982AFA">
        <w:rPr>
          <w:rFonts w:ascii="Times New Roman" w:hAnsi="Times New Roman"/>
          <w:bCs/>
          <w:sz w:val="28"/>
        </w:rPr>
        <w:t>2022</w:t>
      </w:r>
      <w:r w:rsidR="00982AFA" w:rsidRPr="00DC523A">
        <w:rPr>
          <w:rFonts w:ascii="Times New Roman" w:hAnsi="Times New Roman"/>
          <w:bCs/>
          <w:sz w:val="28"/>
        </w:rPr>
        <w:t xml:space="preserve">                                                                                                    </w:t>
      </w:r>
      <w:r w:rsidR="00982AFA">
        <w:rPr>
          <w:rFonts w:ascii="Times New Roman" w:hAnsi="Times New Roman"/>
          <w:bCs/>
          <w:sz w:val="28"/>
        </w:rPr>
        <w:t xml:space="preserve">№ </w:t>
      </w:r>
      <w:r w:rsidRPr="00A1753F">
        <w:rPr>
          <w:rFonts w:ascii="Times New Roman" w:hAnsi="Times New Roman"/>
          <w:bCs/>
          <w:sz w:val="28"/>
          <w:lang w:val="ru-RU"/>
        </w:rPr>
        <w:t>1</w:t>
      </w:r>
      <w:r w:rsidR="0082080B">
        <w:rPr>
          <w:rFonts w:ascii="Times New Roman" w:hAnsi="Times New Roman"/>
          <w:bCs/>
          <w:sz w:val="28"/>
        </w:rPr>
        <w:t>35</w:t>
      </w:r>
    </w:p>
    <w:p w:rsidR="00BC1C17" w:rsidRDefault="00BC1C17" w:rsidP="006E3648">
      <w:pPr>
        <w:suppressAutoHyphens/>
        <w:spacing w:after="0" w:line="240" w:lineRule="auto"/>
        <w:jc w:val="both"/>
        <w:rPr>
          <w:rFonts w:ascii="Times New Roman" w:eastAsia="Times New Roman" w:hAnsi="Times New Roman" w:cs="Times New Roman"/>
          <w:sz w:val="28"/>
          <w:szCs w:val="28"/>
          <w:lang w:eastAsia="ar-SA"/>
        </w:rPr>
      </w:pP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Про затвердження висновку</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опікунської ради при виконавчому</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комітеті Миколаївської міської</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 xml:space="preserve">ради про можливість призначення </w:t>
      </w:r>
    </w:p>
    <w:p w:rsidR="0082080B" w:rsidRPr="0082080B" w:rsidRDefault="00742501" w:rsidP="0082080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82080B" w:rsidRPr="0082080B">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82080B" w:rsidRPr="0082080B">
        <w:rPr>
          <w:rFonts w:ascii="Times New Roman" w:eastAsia="Times New Roman" w:hAnsi="Times New Roman" w:cs="Times New Roman"/>
          <w:sz w:val="28"/>
          <w:szCs w:val="28"/>
          <w:lang w:eastAsia="ar-SA"/>
        </w:rPr>
        <w:t>.</w:t>
      </w:r>
    </w:p>
    <w:p w:rsidR="0082080B" w:rsidRPr="0082080B" w:rsidRDefault="0082080B" w:rsidP="0082080B">
      <w:pPr>
        <w:suppressAutoHyphens/>
        <w:spacing w:after="0" w:line="240" w:lineRule="auto"/>
        <w:jc w:val="both"/>
        <w:rPr>
          <w:rFonts w:ascii="Times New Roman" w:eastAsia="Times New Roman" w:hAnsi="Times New Roman" w:cs="Times New Roman"/>
          <w:b/>
          <w:sz w:val="28"/>
          <w:szCs w:val="28"/>
          <w:lang w:eastAsia="ar-SA"/>
        </w:rPr>
      </w:pPr>
    </w:p>
    <w:p w:rsidR="0082080B" w:rsidRPr="0082080B" w:rsidRDefault="0082080B" w:rsidP="0082080B">
      <w:pPr>
        <w:suppressAutoHyphens/>
        <w:spacing w:after="0" w:line="240" w:lineRule="auto"/>
        <w:jc w:val="both"/>
        <w:rPr>
          <w:rFonts w:ascii="Times New Roman" w:eastAsia="Times New Roman" w:hAnsi="Times New Roman" w:cs="Times New Roman"/>
          <w:b/>
          <w:sz w:val="28"/>
          <w:szCs w:val="28"/>
          <w:lang w:eastAsia="ar-SA"/>
        </w:rPr>
      </w:pPr>
      <w:r w:rsidRPr="0082080B">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27.09.2022, розглянувши заяву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зареєстрованого в Донецькій області, м.Макіївка, фактично проживаючого як внутрішньо переміщена особа в с.Вербіж Стрийського району Львівської області, інші додані документи, виконавчий комітет Миколаївської міської ради  </w:t>
      </w:r>
      <w:r w:rsidRPr="0082080B">
        <w:rPr>
          <w:rFonts w:ascii="Times New Roman" w:eastAsia="Times New Roman" w:hAnsi="Times New Roman" w:cs="Times New Roman"/>
          <w:b/>
          <w:sz w:val="28"/>
          <w:szCs w:val="28"/>
          <w:lang w:eastAsia="ar-SA"/>
        </w:rPr>
        <w:t xml:space="preserve">ВИРІШИВ:  </w:t>
      </w:r>
    </w:p>
    <w:p w:rsidR="0082080B" w:rsidRPr="0082080B" w:rsidRDefault="0082080B" w:rsidP="0082080B">
      <w:pPr>
        <w:suppressAutoHyphens/>
        <w:spacing w:after="0" w:line="240" w:lineRule="auto"/>
        <w:jc w:val="both"/>
        <w:rPr>
          <w:rFonts w:ascii="Times New Roman" w:eastAsia="Times New Roman" w:hAnsi="Times New Roman" w:cs="Times New Roman"/>
          <w:b/>
          <w:sz w:val="28"/>
          <w:szCs w:val="28"/>
          <w:lang w:eastAsia="ar-SA"/>
        </w:rPr>
      </w:pPr>
    </w:p>
    <w:p w:rsidR="0082080B" w:rsidRPr="0082080B" w:rsidRDefault="0082080B" w:rsidP="0082080B">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2080B">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опікуном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інваліда ІІ-ї групи з дитинства, фактично проживаючого за адресою: Львівська область, Стрийський район, с.Вербіж,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w:t>
      </w:r>
    </w:p>
    <w:p w:rsidR="0082080B" w:rsidRP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опікуном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w:t>
      </w:r>
      <w:r w:rsidR="00742501">
        <w:rPr>
          <w:rFonts w:ascii="Times New Roman" w:eastAsia="Times New Roman" w:hAnsi="Times New Roman" w:cs="Times New Roman"/>
          <w:sz w:val="28"/>
          <w:szCs w:val="28"/>
          <w:lang w:eastAsia="ar-SA"/>
        </w:rPr>
        <w:t>…………</w:t>
      </w:r>
      <w:r w:rsidRPr="0082080B">
        <w:rPr>
          <w:rFonts w:ascii="Times New Roman" w:eastAsia="Times New Roman" w:hAnsi="Times New Roman" w:cs="Times New Roman"/>
          <w:sz w:val="28"/>
          <w:szCs w:val="28"/>
          <w:lang w:eastAsia="ar-SA"/>
        </w:rPr>
        <w:t xml:space="preserve"> року народження, у разі визнання його судом недієздатним.</w:t>
      </w:r>
    </w:p>
    <w:p w:rsid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r w:rsidRPr="0082080B">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p>
    <w:p w:rsid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p>
    <w:p w:rsidR="0082080B" w:rsidRDefault="0082080B" w:rsidP="0082080B">
      <w:pPr>
        <w:suppressAutoHyphens/>
        <w:spacing w:after="0" w:line="240" w:lineRule="auto"/>
        <w:jc w:val="both"/>
        <w:rPr>
          <w:rFonts w:ascii="Times New Roman" w:eastAsia="Times New Roman" w:hAnsi="Times New Roman" w:cs="Times New Roman"/>
          <w:sz w:val="28"/>
          <w:szCs w:val="28"/>
          <w:lang w:eastAsia="ar-SA"/>
        </w:rPr>
      </w:pPr>
    </w:p>
    <w:p w:rsidR="00B67AC4" w:rsidRDefault="0082080B" w:rsidP="0082080B">
      <w:pPr>
        <w:suppressAutoHyphens/>
        <w:spacing w:after="0" w:line="240" w:lineRule="auto"/>
        <w:jc w:val="both"/>
        <w:rPr>
          <w:rFonts w:ascii="Times New Roman" w:eastAsia="Times New Roman" w:hAnsi="Times New Roman" w:cs="Times New Roman"/>
          <w:b/>
          <w:sz w:val="28"/>
          <w:szCs w:val="28"/>
          <w:lang w:eastAsia="ar-SA"/>
        </w:rPr>
      </w:pPr>
      <w:r w:rsidRPr="0082080B">
        <w:rPr>
          <w:rFonts w:ascii="Times New Roman" w:eastAsia="Times New Roman" w:hAnsi="Times New Roman" w:cs="Times New Roman"/>
          <w:b/>
          <w:sz w:val="28"/>
          <w:szCs w:val="28"/>
          <w:lang w:eastAsia="ar-SA"/>
        </w:rPr>
        <w:t>Міський голова                                                             Андрій ЩЕБЕЛЬ</w:t>
      </w:r>
    </w:p>
    <w:p w:rsidR="00BC6FDA" w:rsidRDefault="00BC6FDA" w:rsidP="0082080B">
      <w:pPr>
        <w:suppressAutoHyphens/>
        <w:spacing w:after="0" w:line="240" w:lineRule="auto"/>
        <w:jc w:val="both"/>
        <w:rPr>
          <w:rFonts w:ascii="Times New Roman" w:eastAsia="Times New Roman" w:hAnsi="Times New Roman" w:cs="Times New Roman"/>
          <w:b/>
          <w:sz w:val="28"/>
          <w:szCs w:val="28"/>
          <w:lang w:eastAsia="ar-SA"/>
        </w:rPr>
      </w:pPr>
    </w:p>
    <w:p w:rsidR="00BC6FDA" w:rsidRDefault="00BC6FDA" w:rsidP="0082080B">
      <w:pPr>
        <w:suppressAutoHyphens/>
        <w:spacing w:after="0" w:line="240" w:lineRule="auto"/>
        <w:jc w:val="both"/>
        <w:rPr>
          <w:rFonts w:ascii="Times New Roman" w:hAnsi="Times New Roman" w:cs="Times New Roman"/>
          <w:sz w:val="28"/>
          <w:szCs w:val="28"/>
        </w:rPr>
      </w:pPr>
    </w:p>
    <w:p w:rsidR="00B67AC4" w:rsidRDefault="00B67AC4" w:rsidP="006E3648">
      <w:pPr>
        <w:keepNext/>
        <w:suppressAutoHyphens/>
        <w:spacing w:after="0" w:line="240" w:lineRule="auto"/>
        <w:outlineLvl w:val="1"/>
        <w:rPr>
          <w:rFonts w:ascii="Times New Roman" w:hAnsi="Times New Roman" w:cs="Times New Roman"/>
          <w:sz w:val="28"/>
          <w:szCs w:val="28"/>
        </w:rPr>
      </w:pPr>
    </w:p>
    <w:p w:rsidR="0082080B" w:rsidRDefault="0082080B" w:rsidP="006E3648">
      <w:pPr>
        <w:keepNext/>
        <w:suppressAutoHyphens/>
        <w:spacing w:after="0" w:line="240" w:lineRule="auto"/>
        <w:outlineLvl w:val="1"/>
        <w:rPr>
          <w:rFonts w:ascii="Times New Roman" w:hAnsi="Times New Roman" w:cs="Times New Roman"/>
          <w:sz w:val="28"/>
          <w:szCs w:val="28"/>
        </w:rPr>
      </w:pPr>
    </w:p>
    <w:p w:rsidR="003556E8" w:rsidRDefault="003556E8" w:rsidP="003556E8">
      <w:pPr>
        <w:pStyle w:val="a3"/>
        <w:tabs>
          <w:tab w:val="left" w:pos="2745"/>
          <w:tab w:val="center" w:pos="4819"/>
        </w:tabs>
        <w:jc w:val="left"/>
        <w:rPr>
          <w:rFonts w:ascii="Times New Roman" w:hAnsi="Times New Roman" w:cs="Times New Roman"/>
          <w:sz w:val="28"/>
          <w:szCs w:val="28"/>
        </w:rPr>
      </w:pPr>
    </w:p>
    <w:p w:rsidR="00982AFA" w:rsidRDefault="00982AFA" w:rsidP="003556E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від </w:t>
      </w:r>
      <w:r w:rsidR="00B67AC4">
        <w:rPr>
          <w:rFonts w:ascii="Times New Roman" w:hAnsi="Times New Roman"/>
          <w:sz w:val="28"/>
          <w:szCs w:val="28"/>
        </w:rPr>
        <w:t>0</w:t>
      </w:r>
      <w:r w:rsidR="0082080B">
        <w:rPr>
          <w:rFonts w:ascii="Times New Roman" w:hAnsi="Times New Roman"/>
          <w:sz w:val="28"/>
          <w:szCs w:val="28"/>
        </w:rPr>
        <w:t>4</w:t>
      </w:r>
      <w:r>
        <w:rPr>
          <w:rFonts w:ascii="Times New Roman" w:hAnsi="Times New Roman"/>
          <w:sz w:val="28"/>
          <w:szCs w:val="28"/>
        </w:rPr>
        <w:t>.</w:t>
      </w:r>
      <w:r w:rsidR="0082080B">
        <w:rPr>
          <w:rFonts w:ascii="Times New Roman" w:hAnsi="Times New Roman"/>
          <w:sz w:val="28"/>
          <w:szCs w:val="28"/>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Pr>
          <w:rFonts w:ascii="Times New Roman" w:hAnsi="Times New Roman"/>
          <w:bCs/>
          <w:sz w:val="28"/>
          <w:lang w:val="en-US"/>
        </w:rPr>
        <w:t>1</w:t>
      </w:r>
      <w:r w:rsidR="0082080B">
        <w:rPr>
          <w:rFonts w:ascii="Times New Roman" w:hAnsi="Times New Roman"/>
          <w:bCs/>
          <w:sz w:val="28"/>
        </w:rPr>
        <w:t>36</w:t>
      </w:r>
    </w:p>
    <w:p w:rsidR="00982AFA" w:rsidRDefault="00982AFA" w:rsidP="00982AFA">
      <w:pPr>
        <w:spacing w:after="0" w:line="240" w:lineRule="auto"/>
        <w:rPr>
          <w:rFonts w:ascii="Times New Roman" w:eastAsia="Times New Roman" w:hAnsi="Times New Roman" w:cs="Times New Roman"/>
          <w:sz w:val="24"/>
          <w:szCs w:val="24"/>
          <w:lang w:eastAsia="ru-RU"/>
        </w:rPr>
      </w:pPr>
    </w:p>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Про  закріплення службового кабі</w:t>
      </w:r>
      <w:proofErr w:type="gramStart"/>
      <w:r w:rsidRPr="00903A33">
        <w:rPr>
          <w:rFonts w:ascii="Times New Roman" w:eastAsia="Times New Roman" w:hAnsi="Times New Roman" w:cs="Times New Roman"/>
          <w:sz w:val="28"/>
          <w:szCs w:val="28"/>
          <w:lang w:val="ru-RU" w:eastAsia="ru-RU"/>
        </w:rPr>
        <w:t>нету</w:t>
      </w:r>
      <w:proofErr w:type="gramEnd"/>
    </w:p>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 xml:space="preserve">в </w:t>
      </w:r>
      <w:proofErr w:type="gramStart"/>
      <w:r w:rsidRPr="00903A33">
        <w:rPr>
          <w:rFonts w:ascii="Times New Roman" w:eastAsia="Times New Roman" w:hAnsi="Times New Roman" w:cs="Times New Roman"/>
          <w:sz w:val="28"/>
          <w:szCs w:val="28"/>
          <w:lang w:val="ru-RU" w:eastAsia="ru-RU"/>
        </w:rPr>
        <w:t>адм</w:t>
      </w:r>
      <w:proofErr w:type="gramEnd"/>
      <w:r w:rsidRPr="00903A33">
        <w:rPr>
          <w:rFonts w:ascii="Times New Roman" w:eastAsia="Times New Roman" w:hAnsi="Times New Roman" w:cs="Times New Roman"/>
          <w:sz w:val="28"/>
          <w:szCs w:val="28"/>
          <w:lang w:val="ru-RU" w:eastAsia="ru-RU"/>
        </w:rPr>
        <w:t xml:space="preserve">іністративній будівлі по </w:t>
      </w:r>
    </w:p>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вул.В.Великого, 6 в м</w:t>
      </w:r>
      <w:proofErr w:type="gramStart"/>
      <w:r w:rsidRPr="00903A33">
        <w:rPr>
          <w:rFonts w:ascii="Times New Roman" w:eastAsia="Times New Roman" w:hAnsi="Times New Roman" w:cs="Times New Roman"/>
          <w:sz w:val="28"/>
          <w:szCs w:val="28"/>
          <w:lang w:val="ru-RU" w:eastAsia="ru-RU"/>
        </w:rPr>
        <w:t>.М</w:t>
      </w:r>
      <w:proofErr w:type="gramEnd"/>
      <w:r w:rsidRPr="00903A33">
        <w:rPr>
          <w:rFonts w:ascii="Times New Roman" w:eastAsia="Times New Roman" w:hAnsi="Times New Roman" w:cs="Times New Roman"/>
          <w:sz w:val="28"/>
          <w:szCs w:val="28"/>
          <w:lang w:val="ru-RU" w:eastAsia="ru-RU"/>
        </w:rPr>
        <w:t>иколаєві</w:t>
      </w:r>
    </w:p>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 xml:space="preserve">за службою </w:t>
      </w:r>
      <w:proofErr w:type="gramStart"/>
      <w:r w:rsidRPr="00903A33">
        <w:rPr>
          <w:rFonts w:ascii="Times New Roman" w:eastAsia="Times New Roman" w:hAnsi="Times New Roman" w:cs="Times New Roman"/>
          <w:sz w:val="28"/>
          <w:szCs w:val="28"/>
          <w:lang w:val="ru-RU" w:eastAsia="ru-RU"/>
        </w:rPr>
        <w:t>у</w:t>
      </w:r>
      <w:proofErr w:type="gramEnd"/>
      <w:r w:rsidRPr="00903A33">
        <w:rPr>
          <w:rFonts w:ascii="Times New Roman" w:eastAsia="Times New Roman" w:hAnsi="Times New Roman" w:cs="Times New Roman"/>
          <w:sz w:val="28"/>
          <w:szCs w:val="28"/>
          <w:lang w:val="ru-RU" w:eastAsia="ru-RU"/>
        </w:rPr>
        <w:t xml:space="preserve"> справах дітей </w:t>
      </w:r>
    </w:p>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 xml:space="preserve">Миколаївської міської ради </w:t>
      </w:r>
    </w:p>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p>
    <w:p w:rsidR="00903A33" w:rsidRPr="00903A33" w:rsidRDefault="00903A33" w:rsidP="00903A33">
      <w:pPr>
        <w:spacing w:after="0" w:line="240" w:lineRule="auto"/>
        <w:jc w:val="both"/>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 xml:space="preserve">     </w:t>
      </w:r>
      <w:proofErr w:type="gramStart"/>
      <w:r w:rsidRPr="00903A33">
        <w:rPr>
          <w:rFonts w:ascii="Times New Roman" w:eastAsia="Times New Roman" w:hAnsi="Times New Roman" w:cs="Times New Roman"/>
          <w:sz w:val="28"/>
          <w:szCs w:val="28"/>
          <w:lang w:val="ru-RU" w:eastAsia="ru-RU"/>
        </w:rPr>
        <w:t>З</w:t>
      </w:r>
      <w:proofErr w:type="gramEnd"/>
      <w:r w:rsidRPr="00903A33">
        <w:rPr>
          <w:rFonts w:ascii="Times New Roman" w:eastAsia="Times New Roman" w:hAnsi="Times New Roman" w:cs="Times New Roman"/>
          <w:sz w:val="28"/>
          <w:szCs w:val="28"/>
          <w:lang w:val="ru-RU" w:eastAsia="ru-RU"/>
        </w:rPr>
        <w:t xml:space="preserve"> метою розміщення структурного підрозділу Миколаївської міської ради – служби у справах дітей, створення належних умов праці і виконання службових обов’язків, визначення відповідальних осіб за експлуатацію службових кабінетів, розмежування оплати за комунальні послуги, керуючись Законом України «Про місцеве самоврядування в Україні», </w:t>
      </w:r>
      <w:r w:rsidRPr="00903A33">
        <w:rPr>
          <w:rFonts w:ascii="Times New Roman" w:eastAsia="Times New Roman" w:hAnsi="Times New Roman" w:cs="Times New Roman"/>
          <w:sz w:val="28"/>
          <w:szCs w:val="28"/>
          <w:lang w:eastAsia="ru-RU"/>
        </w:rPr>
        <w:t xml:space="preserve">виконавчий комітет Миколаївської міської ради </w:t>
      </w:r>
      <w:r w:rsidRPr="00903A33">
        <w:rPr>
          <w:rFonts w:ascii="Times New Roman" w:eastAsia="Times New Roman" w:hAnsi="Times New Roman" w:cs="Times New Roman"/>
          <w:b/>
          <w:sz w:val="28"/>
          <w:szCs w:val="28"/>
          <w:lang w:eastAsia="ru-RU"/>
        </w:rPr>
        <w:t>ВИРІШИВ:</w:t>
      </w:r>
    </w:p>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p>
    <w:p w:rsidR="00903A33" w:rsidRPr="00903A33" w:rsidRDefault="00903A33" w:rsidP="00903A33">
      <w:pPr>
        <w:spacing w:after="0" w:line="240" w:lineRule="auto"/>
        <w:jc w:val="both"/>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1. Закріпити службове приміщення – кабінет №100 площею 12,1 кв.м, що знаходиться на 4 поверсі адміністративної будівлі по вул.В.Великого, 6 в м</w:t>
      </w:r>
      <w:proofErr w:type="gramStart"/>
      <w:r w:rsidRPr="00903A33">
        <w:rPr>
          <w:rFonts w:ascii="Times New Roman" w:eastAsia="Times New Roman" w:hAnsi="Times New Roman" w:cs="Times New Roman"/>
          <w:sz w:val="28"/>
          <w:szCs w:val="28"/>
          <w:lang w:val="ru-RU" w:eastAsia="ru-RU"/>
        </w:rPr>
        <w:t>.М</w:t>
      </w:r>
      <w:proofErr w:type="gramEnd"/>
      <w:r w:rsidRPr="00903A33">
        <w:rPr>
          <w:rFonts w:ascii="Times New Roman" w:eastAsia="Times New Roman" w:hAnsi="Times New Roman" w:cs="Times New Roman"/>
          <w:sz w:val="28"/>
          <w:szCs w:val="28"/>
          <w:lang w:val="ru-RU" w:eastAsia="ru-RU"/>
        </w:rPr>
        <w:t>иколаєві Стрийського району Львівської області, за структурним підрозділом Миколаївської міської ради Стрийського району Львівської області – службою у справах дітей Миколаївської міської ради</w:t>
      </w:r>
      <w:proofErr w:type="gramStart"/>
      <w:r w:rsidRPr="00903A33">
        <w:rPr>
          <w:rFonts w:ascii="Times New Roman" w:eastAsia="Times New Roman" w:hAnsi="Times New Roman" w:cs="Times New Roman"/>
          <w:sz w:val="28"/>
          <w:szCs w:val="28"/>
          <w:lang w:val="ru-RU" w:eastAsia="ru-RU"/>
        </w:rPr>
        <w:t xml:space="preserve"> .</w:t>
      </w:r>
      <w:proofErr w:type="gramEnd"/>
    </w:p>
    <w:p w:rsidR="00903A33" w:rsidRPr="00903A33" w:rsidRDefault="00903A33" w:rsidP="00903A33">
      <w:pPr>
        <w:spacing w:after="0" w:line="240" w:lineRule="auto"/>
        <w:jc w:val="both"/>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 xml:space="preserve">2. Начальнику служби </w:t>
      </w:r>
      <w:proofErr w:type="gramStart"/>
      <w:r w:rsidRPr="00903A33">
        <w:rPr>
          <w:rFonts w:ascii="Times New Roman" w:eastAsia="Times New Roman" w:hAnsi="Times New Roman" w:cs="Times New Roman"/>
          <w:sz w:val="28"/>
          <w:szCs w:val="28"/>
          <w:lang w:val="ru-RU" w:eastAsia="ru-RU"/>
        </w:rPr>
        <w:t>у</w:t>
      </w:r>
      <w:proofErr w:type="gramEnd"/>
      <w:r w:rsidRPr="00903A33">
        <w:rPr>
          <w:rFonts w:ascii="Times New Roman" w:eastAsia="Times New Roman" w:hAnsi="Times New Roman" w:cs="Times New Roman"/>
          <w:sz w:val="28"/>
          <w:szCs w:val="28"/>
          <w:lang w:val="ru-RU" w:eastAsia="ru-RU"/>
        </w:rPr>
        <w:t xml:space="preserve"> справах дітей Миколаївської міської ради Юнак У.Я.:</w:t>
      </w:r>
    </w:p>
    <w:p w:rsidR="00903A33" w:rsidRPr="00903A33" w:rsidRDefault="00903A33" w:rsidP="00903A33">
      <w:pPr>
        <w:spacing w:after="0" w:line="240" w:lineRule="auto"/>
        <w:jc w:val="both"/>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 xml:space="preserve">2.1. Визначити відповідальних за дотриманням вимог </w:t>
      </w:r>
      <w:proofErr w:type="gramStart"/>
      <w:r w:rsidRPr="00903A33">
        <w:rPr>
          <w:rFonts w:ascii="Times New Roman" w:eastAsia="Times New Roman" w:hAnsi="Times New Roman" w:cs="Times New Roman"/>
          <w:sz w:val="28"/>
          <w:szCs w:val="28"/>
          <w:lang w:val="ru-RU" w:eastAsia="ru-RU"/>
        </w:rPr>
        <w:t>техн</w:t>
      </w:r>
      <w:proofErr w:type="gramEnd"/>
      <w:r w:rsidRPr="00903A33">
        <w:rPr>
          <w:rFonts w:ascii="Times New Roman" w:eastAsia="Times New Roman" w:hAnsi="Times New Roman" w:cs="Times New Roman"/>
          <w:sz w:val="28"/>
          <w:szCs w:val="28"/>
          <w:lang w:val="ru-RU" w:eastAsia="ru-RU"/>
        </w:rPr>
        <w:t>іки безпеки і протипожежної безпеки у  службовому приміщенні;</w:t>
      </w:r>
    </w:p>
    <w:p w:rsidR="00903A33" w:rsidRPr="00903A33" w:rsidRDefault="00903A33" w:rsidP="00903A33">
      <w:pPr>
        <w:spacing w:after="0" w:line="240" w:lineRule="auto"/>
        <w:jc w:val="both"/>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2.2. Забезпечити належне утримання закріплених приміщень та відшкодування витрат балансоутримувача за надання комунальних послуг та утримання  комунального майна.</w:t>
      </w:r>
    </w:p>
    <w:p w:rsidR="00903A33" w:rsidRPr="00903A33" w:rsidRDefault="00903A33" w:rsidP="00903A33">
      <w:pPr>
        <w:spacing w:after="0" w:line="240" w:lineRule="auto"/>
        <w:jc w:val="both"/>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 xml:space="preserve">3. Контроль за виконанням даного </w:t>
      </w:r>
      <w:proofErr w:type="gramStart"/>
      <w:r w:rsidRPr="00903A33">
        <w:rPr>
          <w:rFonts w:ascii="Times New Roman" w:eastAsia="Times New Roman" w:hAnsi="Times New Roman" w:cs="Times New Roman"/>
          <w:sz w:val="28"/>
          <w:szCs w:val="28"/>
          <w:lang w:val="ru-RU" w:eastAsia="ru-RU"/>
        </w:rPr>
        <w:t>р</w:t>
      </w:r>
      <w:proofErr w:type="gramEnd"/>
      <w:r w:rsidRPr="00903A33">
        <w:rPr>
          <w:rFonts w:ascii="Times New Roman" w:eastAsia="Times New Roman" w:hAnsi="Times New Roman" w:cs="Times New Roman"/>
          <w:sz w:val="28"/>
          <w:szCs w:val="28"/>
          <w:lang w:val="ru-RU" w:eastAsia="ru-RU"/>
        </w:rPr>
        <w:t xml:space="preserve">ішення покласти на  заступника керуючого справами виконавчого комітету Туписа А.Б. та начальника відділу бухгалтерського обліку та господарського забезпечення міської ради Федів В.Р. </w:t>
      </w:r>
    </w:p>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p>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p>
    <w:p w:rsidR="00903A33" w:rsidRPr="00903A33" w:rsidRDefault="00903A33" w:rsidP="00903A33">
      <w:pPr>
        <w:tabs>
          <w:tab w:val="left" w:pos="6290"/>
        </w:tabs>
        <w:spacing w:after="0" w:line="240" w:lineRule="auto"/>
        <w:rPr>
          <w:rFonts w:ascii="Times New Roman" w:eastAsia="Times New Roman" w:hAnsi="Times New Roman" w:cs="Times New Roman"/>
          <w:sz w:val="28"/>
          <w:szCs w:val="28"/>
          <w:lang w:val="ru-RU" w:eastAsia="ru-RU"/>
        </w:rPr>
      </w:pPr>
    </w:p>
    <w:p w:rsidR="00B67AC4" w:rsidRDefault="00903A33" w:rsidP="00903A33">
      <w:pPr>
        <w:suppressAutoHyphens/>
        <w:spacing w:after="0" w:line="240" w:lineRule="auto"/>
        <w:rPr>
          <w:rFonts w:ascii="Times New Roman" w:eastAsia="Times New Roman" w:hAnsi="Times New Roman" w:cs="Times New Roman"/>
          <w:b/>
          <w:sz w:val="28"/>
          <w:szCs w:val="28"/>
          <w:lang w:val="ru-RU" w:eastAsia="ru-RU"/>
        </w:rPr>
      </w:pPr>
      <w:r w:rsidRPr="00903A33">
        <w:rPr>
          <w:rFonts w:ascii="Times New Roman" w:eastAsia="Times New Roman" w:hAnsi="Times New Roman" w:cs="Times New Roman"/>
          <w:b/>
          <w:sz w:val="28"/>
          <w:szCs w:val="28"/>
          <w:lang w:val="ru-RU" w:eastAsia="ru-RU"/>
        </w:rPr>
        <w:t>Міський голова                                                         Андрій ЩЕБЕЛЬ</w:t>
      </w:r>
      <w:r w:rsidRPr="00903A33">
        <w:rPr>
          <w:rFonts w:ascii="Times New Roman" w:eastAsia="Times New Roman" w:hAnsi="Times New Roman" w:cs="Times New Roman"/>
          <w:b/>
          <w:sz w:val="28"/>
          <w:szCs w:val="28"/>
          <w:lang w:val="ru-RU" w:eastAsia="ru-RU"/>
        </w:rPr>
        <w:tab/>
      </w:r>
    </w:p>
    <w:p w:rsidR="00903A33" w:rsidRDefault="00903A33" w:rsidP="00903A33">
      <w:pPr>
        <w:suppressAutoHyphens/>
        <w:spacing w:after="0" w:line="240" w:lineRule="auto"/>
        <w:rPr>
          <w:rFonts w:ascii="Times New Roman" w:eastAsia="Times New Roman" w:hAnsi="Times New Roman" w:cs="Times New Roman"/>
          <w:b/>
          <w:sz w:val="28"/>
          <w:szCs w:val="28"/>
          <w:lang w:val="ru-RU" w:eastAsia="ru-RU"/>
        </w:rPr>
      </w:pPr>
    </w:p>
    <w:p w:rsidR="00903A33" w:rsidRDefault="00903A33" w:rsidP="00903A33">
      <w:pPr>
        <w:suppressAutoHyphens/>
        <w:spacing w:after="0" w:line="240" w:lineRule="auto"/>
        <w:rPr>
          <w:rFonts w:ascii="Times New Roman" w:eastAsia="Times New Roman" w:hAnsi="Times New Roman" w:cs="Times New Roman"/>
          <w:b/>
          <w:sz w:val="28"/>
          <w:szCs w:val="28"/>
          <w:lang w:val="ru-RU" w:eastAsia="ru-RU"/>
        </w:rPr>
      </w:pPr>
    </w:p>
    <w:p w:rsidR="00903A33" w:rsidRDefault="00903A33" w:rsidP="00903A33">
      <w:pPr>
        <w:suppressAutoHyphens/>
        <w:spacing w:after="0" w:line="240" w:lineRule="auto"/>
        <w:rPr>
          <w:rFonts w:ascii="Times New Roman" w:eastAsia="Times New Roman" w:hAnsi="Times New Roman" w:cs="Times New Roman"/>
          <w:b/>
          <w:sz w:val="28"/>
          <w:szCs w:val="28"/>
          <w:lang w:val="ru-RU" w:eastAsia="ru-RU"/>
        </w:rPr>
      </w:pPr>
    </w:p>
    <w:p w:rsidR="00903A33" w:rsidRDefault="00903A33" w:rsidP="00903A33">
      <w:pPr>
        <w:suppressAutoHyphens/>
        <w:spacing w:after="0" w:line="240" w:lineRule="auto"/>
        <w:rPr>
          <w:rFonts w:ascii="Times New Roman" w:eastAsia="Times New Roman" w:hAnsi="Times New Roman" w:cs="Times New Roman"/>
          <w:b/>
          <w:sz w:val="28"/>
          <w:szCs w:val="28"/>
          <w:lang w:val="ru-RU" w:eastAsia="ru-RU"/>
        </w:rPr>
      </w:pPr>
    </w:p>
    <w:p w:rsidR="00903A33" w:rsidRDefault="00903A33" w:rsidP="00903A33">
      <w:pPr>
        <w:suppressAutoHyphens/>
        <w:spacing w:after="0" w:line="240" w:lineRule="auto"/>
        <w:rPr>
          <w:rFonts w:ascii="Times New Roman" w:eastAsia="Times New Roman" w:hAnsi="Times New Roman" w:cs="Times New Roman"/>
          <w:b/>
          <w:sz w:val="28"/>
          <w:szCs w:val="28"/>
          <w:lang w:val="ru-RU" w:eastAsia="ru-RU"/>
        </w:rPr>
      </w:pPr>
    </w:p>
    <w:p w:rsidR="00903A33" w:rsidRDefault="00903A33" w:rsidP="00903A33">
      <w:pPr>
        <w:suppressAutoHyphens/>
        <w:spacing w:after="0" w:line="240" w:lineRule="auto"/>
        <w:rPr>
          <w:rFonts w:ascii="Times New Roman" w:eastAsia="Times New Roman" w:hAnsi="Times New Roman" w:cs="Times New Roman"/>
          <w:b/>
          <w:sz w:val="28"/>
          <w:szCs w:val="28"/>
          <w:lang w:val="ru-RU" w:eastAsia="ru-RU"/>
        </w:rPr>
      </w:pPr>
    </w:p>
    <w:p w:rsidR="00903A33" w:rsidRDefault="00903A33" w:rsidP="00903A33">
      <w:pPr>
        <w:suppressAutoHyphens/>
        <w:spacing w:after="0" w:line="240" w:lineRule="auto"/>
        <w:rPr>
          <w:rFonts w:ascii="Times New Roman" w:eastAsia="Times New Roman" w:hAnsi="Times New Roman" w:cs="Times New Roman"/>
          <w:b/>
          <w:sz w:val="26"/>
          <w:szCs w:val="26"/>
          <w:lang w:eastAsia="ar-SA"/>
        </w:rPr>
      </w:pPr>
    </w:p>
    <w:p w:rsidR="00B67AC4" w:rsidRPr="00A1753F" w:rsidRDefault="00B67AC4" w:rsidP="00B67AC4">
      <w:pPr>
        <w:suppressAutoHyphens/>
        <w:spacing w:after="0" w:line="240" w:lineRule="auto"/>
        <w:rPr>
          <w:rFonts w:ascii="Times New Roman" w:eastAsia="Times New Roman" w:hAnsi="Times New Roman" w:cs="Times New Roman"/>
          <w:b/>
          <w:sz w:val="26"/>
          <w:szCs w:val="26"/>
          <w:lang w:val="ru-RU"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від </w:t>
      </w:r>
      <w:r w:rsidR="00B67AC4">
        <w:rPr>
          <w:rFonts w:ascii="Times New Roman" w:hAnsi="Times New Roman"/>
          <w:sz w:val="28"/>
          <w:szCs w:val="28"/>
        </w:rPr>
        <w:t>0</w:t>
      </w:r>
      <w:r w:rsidR="0082080B">
        <w:rPr>
          <w:rFonts w:ascii="Times New Roman" w:hAnsi="Times New Roman"/>
          <w:sz w:val="28"/>
          <w:szCs w:val="28"/>
        </w:rPr>
        <w:t>4</w:t>
      </w:r>
      <w:r>
        <w:rPr>
          <w:rFonts w:ascii="Times New Roman" w:hAnsi="Times New Roman"/>
          <w:sz w:val="28"/>
          <w:szCs w:val="28"/>
        </w:rPr>
        <w:t>.</w:t>
      </w:r>
      <w:r w:rsidR="0082080B">
        <w:rPr>
          <w:rFonts w:ascii="Times New Roman" w:hAnsi="Times New Roman"/>
          <w:sz w:val="28"/>
          <w:szCs w:val="28"/>
        </w:rPr>
        <w:t>1</w:t>
      </w:r>
      <w:r>
        <w:rPr>
          <w:rFonts w:ascii="Times New Roman" w:hAnsi="Times New Roman"/>
          <w:sz w:val="28"/>
          <w:szCs w:val="28"/>
        </w:rPr>
        <w:t>0</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Pr>
          <w:rFonts w:ascii="Times New Roman" w:hAnsi="Times New Roman"/>
          <w:bCs/>
          <w:sz w:val="28"/>
          <w:lang w:val="en-US"/>
        </w:rPr>
        <w:t>1</w:t>
      </w:r>
      <w:r w:rsidR="0082080B">
        <w:rPr>
          <w:rFonts w:ascii="Times New Roman" w:hAnsi="Times New Roman"/>
          <w:bCs/>
          <w:sz w:val="28"/>
        </w:rPr>
        <w:t>37</w:t>
      </w:r>
      <w:r w:rsidR="001D3CAA">
        <w:rPr>
          <w:rFonts w:ascii="Times New Roman" w:hAnsi="Times New Roman"/>
          <w:bCs/>
          <w:sz w:val="28"/>
        </w:rPr>
        <w:t xml:space="preserve"> </w:t>
      </w:r>
    </w:p>
    <w:p w:rsidR="00982AFA" w:rsidRDefault="00982AFA" w:rsidP="004820FF"/>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rPr>
        <w:t xml:space="preserve">Про внесення змін до </w:t>
      </w:r>
      <w:r w:rsidRPr="00903A33">
        <w:rPr>
          <w:rFonts w:ascii="Times New Roman" w:eastAsia="Times New Roman" w:hAnsi="Times New Roman" w:cs="Times New Roman"/>
          <w:sz w:val="28"/>
          <w:szCs w:val="28"/>
          <w:lang w:val="ru-RU" w:eastAsia="ru-RU"/>
        </w:rPr>
        <w:t xml:space="preserve">Програми </w:t>
      </w:r>
      <w:proofErr w:type="gramStart"/>
      <w:r w:rsidRPr="00903A33">
        <w:rPr>
          <w:rFonts w:ascii="Times New Roman" w:eastAsia="Times New Roman" w:hAnsi="Times New Roman" w:cs="Times New Roman"/>
          <w:sz w:val="28"/>
          <w:szCs w:val="28"/>
          <w:lang w:val="ru-RU" w:eastAsia="ru-RU"/>
        </w:rPr>
        <w:t>техн</w:t>
      </w:r>
      <w:proofErr w:type="gramEnd"/>
      <w:r w:rsidRPr="00903A33">
        <w:rPr>
          <w:rFonts w:ascii="Times New Roman" w:eastAsia="Times New Roman" w:hAnsi="Times New Roman" w:cs="Times New Roman"/>
          <w:sz w:val="28"/>
          <w:szCs w:val="28"/>
          <w:lang w:val="ru-RU" w:eastAsia="ru-RU"/>
        </w:rPr>
        <w:t>ічного</w:t>
      </w:r>
      <w:r w:rsidRPr="00903A33">
        <w:rPr>
          <w:rFonts w:ascii="Times New Roman" w:eastAsia="Times New Roman" w:hAnsi="Times New Roman" w:cs="Times New Roman"/>
          <w:sz w:val="28"/>
          <w:szCs w:val="28"/>
          <w:lang w:val="ru-RU"/>
        </w:rPr>
        <w:br/>
      </w:r>
      <w:r w:rsidRPr="00903A33">
        <w:rPr>
          <w:rFonts w:ascii="Times New Roman" w:eastAsia="Times New Roman" w:hAnsi="Times New Roman" w:cs="Times New Roman"/>
          <w:sz w:val="28"/>
          <w:szCs w:val="28"/>
          <w:lang w:val="ru-RU" w:eastAsia="ru-RU"/>
        </w:rPr>
        <w:t>і фінансового забезпечення, вдосконалення</w:t>
      </w:r>
    </w:p>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 xml:space="preserve">та розвитку системи централізованого </w:t>
      </w:r>
    </w:p>
    <w:p w:rsidR="00903A33" w:rsidRPr="00903A33" w:rsidRDefault="00903A33" w:rsidP="00903A33">
      <w:pPr>
        <w:spacing w:after="0" w:line="240" w:lineRule="auto"/>
        <w:rPr>
          <w:rFonts w:ascii="Times New Roman" w:eastAsia="Times New Roman" w:hAnsi="Times New Roman" w:cs="Times New Roman"/>
          <w:sz w:val="28"/>
          <w:szCs w:val="28"/>
          <w:lang w:val="ru-RU" w:eastAsia="ru-RU"/>
        </w:rPr>
      </w:pPr>
      <w:r w:rsidRPr="00903A33">
        <w:rPr>
          <w:rFonts w:ascii="Times New Roman" w:eastAsia="Times New Roman" w:hAnsi="Times New Roman" w:cs="Times New Roman"/>
          <w:sz w:val="28"/>
          <w:szCs w:val="28"/>
          <w:lang w:val="ru-RU" w:eastAsia="ru-RU"/>
        </w:rPr>
        <w:t>оповіщення і зв’язку Миколаївської міської</w:t>
      </w:r>
    </w:p>
    <w:p w:rsidR="00903A33" w:rsidRPr="00903A33" w:rsidRDefault="00903A33" w:rsidP="00903A33">
      <w:pPr>
        <w:spacing w:after="0" w:line="240" w:lineRule="auto"/>
        <w:rPr>
          <w:rFonts w:ascii="Times New Roman" w:eastAsia="Times New Roman" w:hAnsi="Times New Roman" w:cs="Times New Roman"/>
          <w:sz w:val="28"/>
          <w:szCs w:val="28"/>
          <w:lang w:val="ru-RU"/>
        </w:rPr>
      </w:pPr>
      <w:r w:rsidRPr="00903A33">
        <w:rPr>
          <w:rFonts w:ascii="Times New Roman" w:eastAsia="Times New Roman" w:hAnsi="Times New Roman" w:cs="Times New Roman"/>
          <w:sz w:val="28"/>
          <w:szCs w:val="28"/>
          <w:lang w:val="ru-RU" w:eastAsia="ru-RU"/>
        </w:rPr>
        <w:t xml:space="preserve">територіальної </w:t>
      </w:r>
      <w:proofErr w:type="gramStart"/>
      <w:r w:rsidRPr="00903A33">
        <w:rPr>
          <w:rFonts w:ascii="Times New Roman" w:eastAsia="Times New Roman" w:hAnsi="Times New Roman" w:cs="Times New Roman"/>
          <w:sz w:val="28"/>
          <w:szCs w:val="28"/>
          <w:lang w:val="ru-RU" w:eastAsia="ru-RU"/>
        </w:rPr>
        <w:t>громади на</w:t>
      </w:r>
      <w:proofErr w:type="gramEnd"/>
      <w:r w:rsidRPr="00903A33">
        <w:rPr>
          <w:rFonts w:ascii="Times New Roman" w:eastAsia="Times New Roman" w:hAnsi="Times New Roman" w:cs="Times New Roman"/>
          <w:sz w:val="28"/>
          <w:szCs w:val="28"/>
          <w:lang w:val="ru-RU" w:eastAsia="ru-RU"/>
        </w:rPr>
        <w:t xml:space="preserve"> 2021-2022 роки</w:t>
      </w:r>
    </w:p>
    <w:p w:rsidR="00903A33" w:rsidRPr="00903A33" w:rsidRDefault="00903A33" w:rsidP="00903A33">
      <w:pPr>
        <w:spacing w:after="0" w:line="240" w:lineRule="auto"/>
        <w:jc w:val="both"/>
        <w:rPr>
          <w:rFonts w:ascii="Times New Roman" w:eastAsia="Times New Roman" w:hAnsi="Times New Roman" w:cs="Times New Roman"/>
          <w:b/>
          <w:sz w:val="28"/>
          <w:szCs w:val="28"/>
          <w:lang w:eastAsia="ru-RU"/>
        </w:rPr>
      </w:pPr>
      <w:r w:rsidRPr="00903A33">
        <w:rPr>
          <w:rFonts w:ascii="Times New Roman" w:eastAsia="Times New Roman" w:hAnsi="Times New Roman" w:cs="Times New Roman"/>
          <w:sz w:val="28"/>
          <w:szCs w:val="28"/>
          <w:lang w:val="ru-RU"/>
        </w:rPr>
        <w:br/>
        <w:t xml:space="preserve">    Відповідно до </w:t>
      </w:r>
      <w:r w:rsidRPr="00903A33">
        <w:rPr>
          <w:rFonts w:ascii="Times New Roman" w:eastAsia="Times New Roman" w:hAnsi="Times New Roman" w:cs="Times New Roman"/>
          <w:spacing w:val="3"/>
          <w:sz w:val="28"/>
          <w:szCs w:val="28"/>
          <w:lang w:eastAsia="ru-RU"/>
        </w:rPr>
        <w:t>п.п.1 п</w:t>
      </w:r>
      <w:proofErr w:type="gramStart"/>
      <w:r w:rsidRPr="00903A33">
        <w:rPr>
          <w:rFonts w:ascii="Times New Roman" w:eastAsia="Times New Roman" w:hAnsi="Times New Roman" w:cs="Times New Roman"/>
          <w:spacing w:val="3"/>
          <w:sz w:val="28"/>
          <w:szCs w:val="28"/>
          <w:lang w:eastAsia="ru-RU"/>
        </w:rPr>
        <w:t>.а</w:t>
      </w:r>
      <w:proofErr w:type="gramEnd"/>
      <w:r w:rsidRPr="00903A33">
        <w:rPr>
          <w:rFonts w:ascii="Times New Roman" w:eastAsia="Times New Roman" w:hAnsi="Times New Roman" w:cs="Times New Roman"/>
          <w:spacing w:val="3"/>
          <w:sz w:val="28"/>
          <w:szCs w:val="28"/>
          <w:lang w:eastAsia="ru-RU"/>
        </w:rPr>
        <w:t xml:space="preserve"> ст.36</w:t>
      </w:r>
      <w:r w:rsidRPr="00903A33">
        <w:rPr>
          <w:rFonts w:ascii="Times New Roman" w:eastAsia="Times New Roman" w:hAnsi="Times New Roman" w:cs="Times New Roman"/>
          <w:spacing w:val="3"/>
          <w:sz w:val="28"/>
          <w:szCs w:val="28"/>
          <w:vertAlign w:val="superscript"/>
          <w:lang w:eastAsia="ru-RU"/>
        </w:rPr>
        <w:t xml:space="preserve">1 </w:t>
      </w:r>
      <w:r w:rsidRPr="00903A33">
        <w:rPr>
          <w:rFonts w:ascii="Times New Roman" w:eastAsia="Times New Roman" w:hAnsi="Times New Roman" w:cs="Times New Roman"/>
          <w:sz w:val="28"/>
          <w:szCs w:val="28"/>
          <w:lang w:val="ru-RU"/>
        </w:rPr>
        <w:t xml:space="preserve">Закону України «Про місцеве самоврядування в Україні», Кодексу цивільного захисту України, постанови Кабінету Мністрів України від </w:t>
      </w:r>
      <w:r w:rsidRPr="00903A33">
        <w:rPr>
          <w:rFonts w:ascii="Times New Roman" w:eastAsia="Times New Roman" w:hAnsi="Times New Roman" w:cs="Times New Roman"/>
          <w:color w:val="1D1D1B"/>
          <w:sz w:val="28"/>
          <w:szCs w:val="28"/>
          <w:bdr w:val="none" w:sz="0" w:space="0" w:color="auto" w:frame="1"/>
          <w:lang w:val="ru-RU" w:eastAsia="ru-RU"/>
        </w:rPr>
        <w:t>27 вересня 2017 р.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r w:rsidRPr="00903A33">
        <w:rPr>
          <w:rFonts w:ascii="Times New Roman" w:eastAsia="Times New Roman" w:hAnsi="Times New Roman" w:cs="Times New Roman"/>
          <w:color w:val="1D1D1B"/>
          <w:sz w:val="28"/>
          <w:szCs w:val="28"/>
          <w:bdr w:val="none" w:sz="0" w:space="0" w:color="auto" w:frame="1"/>
          <w:lang w:eastAsia="ru-RU"/>
        </w:rPr>
        <w:t xml:space="preserve"> постанови Кабінету Міні</w:t>
      </w:r>
      <w:proofErr w:type="gramStart"/>
      <w:r w:rsidRPr="00903A33">
        <w:rPr>
          <w:rFonts w:ascii="Times New Roman" w:eastAsia="Times New Roman" w:hAnsi="Times New Roman" w:cs="Times New Roman"/>
          <w:color w:val="1D1D1B"/>
          <w:sz w:val="28"/>
          <w:szCs w:val="28"/>
          <w:bdr w:val="none" w:sz="0" w:space="0" w:color="auto" w:frame="1"/>
          <w:lang w:eastAsia="ru-RU"/>
        </w:rPr>
        <w:t>стр</w:t>
      </w:r>
      <w:proofErr w:type="gramEnd"/>
      <w:r w:rsidRPr="00903A33">
        <w:rPr>
          <w:rFonts w:ascii="Times New Roman" w:eastAsia="Times New Roman" w:hAnsi="Times New Roman" w:cs="Times New Roman"/>
          <w:color w:val="1D1D1B"/>
          <w:sz w:val="28"/>
          <w:szCs w:val="28"/>
          <w:bdr w:val="none" w:sz="0" w:space="0" w:color="auto" w:frame="1"/>
          <w:lang w:eastAsia="ru-RU"/>
        </w:rPr>
        <w:t>ів</w:t>
      </w:r>
      <w:r w:rsidRPr="00903A33">
        <w:rPr>
          <w:rFonts w:ascii="Times New Roman" w:eastAsia="Times New Roman" w:hAnsi="Times New Roman" w:cs="Times New Roman"/>
          <w:sz w:val="28"/>
          <w:szCs w:val="28"/>
          <w:lang w:val="ru-RU"/>
        </w:rPr>
        <w:t xml:space="preserve"> України</w:t>
      </w:r>
      <w:r w:rsidRPr="00903A33">
        <w:rPr>
          <w:rFonts w:ascii="Times New Roman" w:eastAsia="Times New Roman" w:hAnsi="Times New Roman" w:cs="Times New Roman"/>
          <w:sz w:val="28"/>
          <w:szCs w:val="28"/>
          <w:lang w:val="ru-RU" w:eastAsia="ru-RU"/>
        </w:rPr>
        <w:t xml:space="preserve"> від 11.03.2022 № 252 «Деякі питання формування та виконання місцевих бюджетів у період воєнного стану»,</w:t>
      </w:r>
      <w:r w:rsidRPr="00903A33">
        <w:rPr>
          <w:rFonts w:ascii="Times New Roman" w:eastAsia="Times New Roman" w:hAnsi="Times New Roman" w:cs="Times New Roman"/>
          <w:color w:val="1D1D1B"/>
          <w:sz w:val="28"/>
          <w:szCs w:val="28"/>
          <w:bdr w:val="none" w:sz="0" w:space="0" w:color="auto" w:frame="1"/>
          <w:lang w:val="ru-RU" w:eastAsia="ru-RU"/>
        </w:rPr>
        <w:t xml:space="preserve"> </w:t>
      </w:r>
      <w:r w:rsidRPr="00903A33">
        <w:rPr>
          <w:rFonts w:ascii="Times New Roman" w:eastAsia="Times New Roman" w:hAnsi="Times New Roman" w:cs="Times New Roman"/>
          <w:sz w:val="28"/>
          <w:szCs w:val="28"/>
          <w:lang w:val="ru-RU"/>
        </w:rPr>
        <w:t xml:space="preserve">керуючись нормами ст.20, ст.22 Бюджетного кодексу України, враховуючи потребу у закупівлі ще одного комплекту стаціонарної системи оповіщення та блоку керування інформації та зміни цін на обладнання, </w:t>
      </w:r>
      <w:r w:rsidRPr="00903A33">
        <w:rPr>
          <w:rFonts w:ascii="Times New Roman" w:eastAsia="Times New Roman" w:hAnsi="Times New Roman" w:cs="Times New Roman"/>
          <w:sz w:val="28"/>
          <w:szCs w:val="28"/>
          <w:lang w:eastAsia="ru-RU"/>
        </w:rPr>
        <w:t xml:space="preserve">виконавчий комітет Миколаївської міської ради </w:t>
      </w:r>
      <w:r w:rsidRPr="00903A33">
        <w:rPr>
          <w:rFonts w:ascii="Times New Roman" w:eastAsia="Times New Roman" w:hAnsi="Times New Roman" w:cs="Times New Roman"/>
          <w:b/>
          <w:sz w:val="28"/>
          <w:szCs w:val="28"/>
          <w:lang w:eastAsia="ru-RU"/>
        </w:rPr>
        <w:t xml:space="preserve">ВИРІШИВ:  </w:t>
      </w:r>
    </w:p>
    <w:p w:rsidR="00903A33" w:rsidRPr="00903A33" w:rsidRDefault="00903A33" w:rsidP="00903A33">
      <w:pPr>
        <w:spacing w:after="0" w:line="240" w:lineRule="auto"/>
        <w:ind w:firstLine="708"/>
        <w:jc w:val="both"/>
        <w:rPr>
          <w:rFonts w:ascii="Times New Roman" w:eastAsia="Times New Roman" w:hAnsi="Times New Roman" w:cs="Times New Roman"/>
          <w:color w:val="000000"/>
          <w:sz w:val="28"/>
          <w:szCs w:val="28"/>
          <w:lang w:val="ru-RU" w:bidi="uk-UA"/>
        </w:rPr>
      </w:pPr>
      <w:r w:rsidRPr="00903A33">
        <w:rPr>
          <w:rFonts w:ascii="Times New Roman" w:eastAsia="Times New Roman" w:hAnsi="Times New Roman" w:cs="Times New Roman"/>
          <w:sz w:val="28"/>
          <w:szCs w:val="28"/>
          <w:lang w:val="ru-RU"/>
        </w:rPr>
        <w:br/>
        <w:t>1. Внести зміни до «</w:t>
      </w:r>
      <w:r w:rsidRPr="00903A33">
        <w:rPr>
          <w:rFonts w:ascii="Times New Roman" w:eastAsia="Times New Roman" w:hAnsi="Times New Roman" w:cs="Times New Roman"/>
          <w:sz w:val="28"/>
          <w:szCs w:val="28"/>
          <w:lang w:val="ru-RU" w:eastAsia="ru-RU"/>
        </w:rPr>
        <w:t xml:space="preserve">Програми </w:t>
      </w:r>
      <w:proofErr w:type="gramStart"/>
      <w:r w:rsidRPr="00903A33">
        <w:rPr>
          <w:rFonts w:ascii="Times New Roman" w:eastAsia="Times New Roman" w:hAnsi="Times New Roman" w:cs="Times New Roman"/>
          <w:sz w:val="28"/>
          <w:szCs w:val="28"/>
          <w:lang w:val="ru-RU" w:eastAsia="ru-RU"/>
        </w:rPr>
        <w:t>техн</w:t>
      </w:r>
      <w:proofErr w:type="gramEnd"/>
      <w:r w:rsidRPr="00903A33">
        <w:rPr>
          <w:rFonts w:ascii="Times New Roman" w:eastAsia="Times New Roman" w:hAnsi="Times New Roman" w:cs="Times New Roman"/>
          <w:sz w:val="28"/>
          <w:szCs w:val="28"/>
          <w:lang w:val="ru-RU" w:eastAsia="ru-RU"/>
        </w:rPr>
        <w:t>ічного і фінансового забезпечення, вдосконалення та розвитку системи централізованого оповіщення і зв’язку Миколаївської міської територіальної громади на 2021-2022 роки</w:t>
      </w:r>
      <w:r w:rsidRPr="00903A33">
        <w:rPr>
          <w:rFonts w:ascii="Times New Roman" w:eastAsia="Times New Roman" w:hAnsi="Times New Roman" w:cs="Times New Roman"/>
          <w:sz w:val="28"/>
          <w:szCs w:val="28"/>
          <w:lang w:val="ru-RU"/>
        </w:rPr>
        <w:t>», а саме:</w:t>
      </w:r>
      <w:r w:rsidRPr="00903A33">
        <w:rPr>
          <w:rFonts w:ascii="Times New Roman" w:eastAsia="Times New Roman" w:hAnsi="Times New Roman" w:cs="Times New Roman"/>
          <w:sz w:val="28"/>
          <w:szCs w:val="28"/>
          <w:lang w:val="ru-RU"/>
        </w:rPr>
        <w:br/>
        <w:t xml:space="preserve">1.1. Розділ </w:t>
      </w:r>
      <w:r w:rsidRPr="007A714A">
        <w:rPr>
          <w:rFonts w:ascii="Times New Roman" w:eastAsia="Times New Roman" w:hAnsi="Times New Roman" w:cs="Times New Roman"/>
          <w:sz w:val="28"/>
          <w:szCs w:val="28"/>
          <w:lang w:val="ru-RU" w:eastAsia="ru-RU"/>
        </w:rPr>
        <w:t>Орієнтовний розрахунок Програми</w:t>
      </w:r>
      <w:r w:rsidRPr="00903A33">
        <w:rPr>
          <w:rFonts w:ascii="Times New Roman" w:eastAsia="Times New Roman" w:hAnsi="Times New Roman" w:cs="Times New Roman"/>
          <w:sz w:val="28"/>
          <w:szCs w:val="28"/>
          <w:lang w:val="ru-RU"/>
        </w:rPr>
        <w:t xml:space="preserve"> </w:t>
      </w:r>
      <w:r w:rsidRPr="00903A33">
        <w:rPr>
          <w:rFonts w:ascii="Times New Roman" w:eastAsia="Times New Roman" w:hAnsi="Times New Roman" w:cs="Times New Roman"/>
          <w:color w:val="000000"/>
          <w:sz w:val="28"/>
          <w:szCs w:val="28"/>
          <w:lang w:val="ru-RU" w:bidi="uk-UA"/>
        </w:rPr>
        <w:t xml:space="preserve">викласти </w:t>
      </w:r>
      <w:proofErr w:type="gramStart"/>
      <w:r w:rsidRPr="00903A33">
        <w:rPr>
          <w:rFonts w:ascii="Times New Roman" w:eastAsia="Times New Roman" w:hAnsi="Times New Roman" w:cs="Times New Roman"/>
          <w:color w:val="000000"/>
          <w:sz w:val="28"/>
          <w:szCs w:val="28"/>
          <w:lang w:val="ru-RU" w:bidi="uk-UA"/>
        </w:rPr>
        <w:t>у</w:t>
      </w:r>
      <w:proofErr w:type="gramEnd"/>
      <w:r w:rsidRPr="00903A33">
        <w:rPr>
          <w:rFonts w:ascii="Times New Roman" w:eastAsia="Times New Roman" w:hAnsi="Times New Roman" w:cs="Times New Roman"/>
          <w:color w:val="000000"/>
          <w:sz w:val="28"/>
          <w:szCs w:val="28"/>
          <w:lang w:val="ru-RU" w:bidi="uk-UA"/>
        </w:rPr>
        <w:t xml:space="preserve"> новій редакції (додаток 1);</w:t>
      </w:r>
    </w:p>
    <w:p w:rsidR="00903A33" w:rsidRPr="00903A33" w:rsidRDefault="00903A33" w:rsidP="00903A33">
      <w:pPr>
        <w:spacing w:after="0" w:line="240" w:lineRule="auto"/>
        <w:jc w:val="both"/>
        <w:rPr>
          <w:rFonts w:ascii="Times New Roman" w:eastAsia="Calibri" w:hAnsi="Times New Roman" w:cs="Times New Roman"/>
          <w:color w:val="000000"/>
          <w:sz w:val="28"/>
          <w:szCs w:val="28"/>
          <w:lang w:bidi="uk-UA"/>
        </w:rPr>
      </w:pPr>
      <w:r w:rsidRPr="00903A33">
        <w:rPr>
          <w:rFonts w:ascii="Times New Roman" w:eastAsia="Times New Roman" w:hAnsi="Times New Roman" w:cs="Times New Roman"/>
          <w:sz w:val="28"/>
          <w:szCs w:val="28"/>
          <w:lang w:val="ru-RU"/>
        </w:rPr>
        <w:t xml:space="preserve">1.2. Паспорт  програми (додаток 2) та Ресурсне забезпечення програми (додаток 3) викласти </w:t>
      </w:r>
      <w:proofErr w:type="gramStart"/>
      <w:r w:rsidRPr="00903A33">
        <w:rPr>
          <w:rFonts w:ascii="Times New Roman" w:eastAsia="Times New Roman" w:hAnsi="Times New Roman" w:cs="Times New Roman"/>
          <w:sz w:val="28"/>
          <w:szCs w:val="28"/>
          <w:lang w:val="ru-RU"/>
        </w:rPr>
        <w:t>у</w:t>
      </w:r>
      <w:proofErr w:type="gramEnd"/>
      <w:r w:rsidRPr="00903A33">
        <w:rPr>
          <w:rFonts w:ascii="Times New Roman" w:eastAsia="Times New Roman" w:hAnsi="Times New Roman" w:cs="Times New Roman"/>
          <w:sz w:val="28"/>
          <w:szCs w:val="28"/>
          <w:lang w:val="ru-RU"/>
        </w:rPr>
        <w:t xml:space="preserve"> новій редакції.</w:t>
      </w:r>
      <w:r w:rsidRPr="00903A33">
        <w:rPr>
          <w:rFonts w:ascii="Times New Roman" w:eastAsia="Calibri" w:hAnsi="Times New Roman" w:cs="Times New Roman"/>
          <w:color w:val="000000"/>
          <w:sz w:val="28"/>
          <w:szCs w:val="28"/>
          <w:lang w:bidi="uk-UA"/>
        </w:rPr>
        <w:t xml:space="preserve"> </w:t>
      </w:r>
    </w:p>
    <w:p w:rsidR="00903A33" w:rsidRPr="00903A33" w:rsidRDefault="00903A33" w:rsidP="00903A33">
      <w:pPr>
        <w:spacing w:after="0" w:line="240" w:lineRule="auto"/>
        <w:jc w:val="both"/>
        <w:rPr>
          <w:rFonts w:ascii="Times New Roman" w:eastAsia="Calibri" w:hAnsi="Times New Roman" w:cs="Times New Roman"/>
          <w:color w:val="000000"/>
          <w:sz w:val="28"/>
          <w:szCs w:val="28"/>
          <w:lang w:bidi="uk-UA"/>
        </w:rPr>
      </w:pPr>
      <w:r w:rsidRPr="00903A33">
        <w:rPr>
          <w:rFonts w:ascii="Times New Roman" w:eastAsia="Times New Roman" w:hAnsi="Times New Roman" w:cs="Times New Roman"/>
          <w:sz w:val="28"/>
          <w:szCs w:val="28"/>
          <w:lang w:val="ru-RU"/>
        </w:rPr>
        <w:t xml:space="preserve">2. Контроль за виконанням </w:t>
      </w:r>
      <w:proofErr w:type="gramStart"/>
      <w:r w:rsidRPr="00903A33">
        <w:rPr>
          <w:rFonts w:ascii="Times New Roman" w:eastAsia="Times New Roman" w:hAnsi="Times New Roman" w:cs="Times New Roman"/>
          <w:sz w:val="28"/>
          <w:szCs w:val="28"/>
          <w:lang w:val="ru-RU"/>
        </w:rPr>
        <w:t>р</w:t>
      </w:r>
      <w:proofErr w:type="gramEnd"/>
      <w:r w:rsidRPr="00903A33">
        <w:rPr>
          <w:rFonts w:ascii="Times New Roman" w:eastAsia="Times New Roman" w:hAnsi="Times New Roman" w:cs="Times New Roman"/>
          <w:sz w:val="28"/>
          <w:szCs w:val="28"/>
          <w:lang w:val="ru-RU"/>
        </w:rPr>
        <w:t>ішення покласти на заступника міського голови Шпака Ю.А.</w:t>
      </w:r>
    </w:p>
    <w:p w:rsidR="00903A33" w:rsidRPr="00903A33" w:rsidRDefault="00903A33" w:rsidP="00903A33">
      <w:pPr>
        <w:spacing w:after="0" w:line="240" w:lineRule="auto"/>
        <w:rPr>
          <w:rFonts w:ascii="Times New Roman" w:eastAsia="Times New Roman" w:hAnsi="Times New Roman" w:cs="Times New Roman"/>
          <w:sz w:val="28"/>
          <w:szCs w:val="28"/>
          <w:lang w:val="ru-RU"/>
        </w:rPr>
      </w:pPr>
    </w:p>
    <w:p w:rsidR="00903A33" w:rsidRPr="00903A33" w:rsidRDefault="00903A33" w:rsidP="00903A33">
      <w:pPr>
        <w:spacing w:after="0" w:line="240" w:lineRule="auto"/>
        <w:rPr>
          <w:rFonts w:ascii="Times New Roman" w:eastAsia="Times New Roman" w:hAnsi="Times New Roman" w:cs="Times New Roman"/>
          <w:sz w:val="28"/>
          <w:szCs w:val="28"/>
          <w:lang w:val="ru-RU"/>
        </w:rPr>
      </w:pPr>
    </w:p>
    <w:p w:rsidR="00903A33" w:rsidRPr="00903A33" w:rsidRDefault="00903A33" w:rsidP="00903A33">
      <w:pPr>
        <w:spacing w:after="0" w:line="240" w:lineRule="auto"/>
        <w:rPr>
          <w:rFonts w:ascii="Times New Roman" w:eastAsia="Times New Roman" w:hAnsi="Times New Roman" w:cs="Times New Roman"/>
          <w:sz w:val="28"/>
          <w:szCs w:val="28"/>
          <w:lang w:val="ru-RU"/>
        </w:rPr>
      </w:pPr>
    </w:p>
    <w:p w:rsidR="00903A33" w:rsidRPr="00903A33" w:rsidRDefault="00903A33" w:rsidP="00903A33">
      <w:pPr>
        <w:spacing w:after="0" w:line="240" w:lineRule="auto"/>
        <w:rPr>
          <w:rFonts w:ascii="Times New Roman" w:eastAsia="Times New Roman" w:hAnsi="Times New Roman" w:cs="Times New Roman"/>
          <w:b/>
          <w:sz w:val="28"/>
          <w:szCs w:val="28"/>
          <w:lang w:val="ru-RU"/>
        </w:rPr>
      </w:pPr>
      <w:r w:rsidRPr="00903A33">
        <w:rPr>
          <w:rFonts w:ascii="Times New Roman" w:eastAsia="Times New Roman" w:hAnsi="Times New Roman" w:cs="Times New Roman"/>
          <w:b/>
          <w:sz w:val="28"/>
          <w:szCs w:val="28"/>
          <w:lang w:val="ru-RU"/>
        </w:rPr>
        <w:t>Міський голова                                                         Андрій ЩЕБЕЛЬ</w:t>
      </w:r>
    </w:p>
    <w:p w:rsidR="00903A33" w:rsidRDefault="002B2518" w:rsidP="004820FF">
      <w:r>
        <w:t xml:space="preserve"> </w:t>
      </w:r>
    </w:p>
    <w:sectPr w:rsidR="00903A33"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1">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4">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0">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1">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3">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28"/>
  </w:num>
  <w:num w:numId="5">
    <w:abstractNumId w:val="3"/>
  </w:num>
  <w:num w:numId="6">
    <w:abstractNumId w:val="4"/>
  </w:num>
  <w:num w:numId="7">
    <w:abstractNumId w:val="20"/>
  </w:num>
  <w:num w:numId="8">
    <w:abstractNumId w:val="29"/>
  </w:num>
  <w:num w:numId="9">
    <w:abstractNumId w:val="2"/>
  </w:num>
  <w:num w:numId="10">
    <w:abstractNumId w:val="30"/>
  </w:num>
  <w:num w:numId="11">
    <w:abstractNumId w:val="8"/>
  </w:num>
  <w:num w:numId="12">
    <w:abstractNumId w:val="16"/>
  </w:num>
  <w:num w:numId="13">
    <w:abstractNumId w:val="6"/>
  </w:num>
  <w:num w:numId="14">
    <w:abstractNumId w:val="11"/>
  </w:num>
  <w:num w:numId="15">
    <w:abstractNumId w:val="32"/>
  </w:num>
  <w:num w:numId="16">
    <w:abstractNumId w:val="12"/>
  </w:num>
  <w:num w:numId="17">
    <w:abstractNumId w:val="1"/>
  </w:num>
  <w:num w:numId="18">
    <w:abstractNumId w:val="18"/>
  </w:num>
  <w:num w:numId="19">
    <w:abstractNumId w:val="27"/>
  </w:num>
  <w:num w:numId="20">
    <w:abstractNumId w:val="24"/>
  </w:num>
  <w:num w:numId="21">
    <w:abstractNumId w:val="23"/>
  </w:num>
  <w:num w:numId="22">
    <w:abstractNumId w:val="19"/>
  </w:num>
  <w:num w:numId="23">
    <w:abstractNumId w:val="13"/>
  </w:num>
  <w:num w:numId="24">
    <w:abstractNumId w:val="14"/>
  </w:num>
  <w:num w:numId="25">
    <w:abstractNumId w:val="15"/>
  </w:num>
  <w:num w:numId="26">
    <w:abstractNumId w:val="25"/>
  </w:num>
  <w:num w:numId="27">
    <w:abstractNumId w:val="22"/>
  </w:num>
  <w:num w:numId="28">
    <w:abstractNumId w:val="31"/>
  </w:num>
  <w:num w:numId="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4796B"/>
    <w:rsid w:val="000563AA"/>
    <w:rsid w:val="000753C5"/>
    <w:rsid w:val="00083890"/>
    <w:rsid w:val="000A0788"/>
    <w:rsid w:val="00104427"/>
    <w:rsid w:val="001075B7"/>
    <w:rsid w:val="001336F6"/>
    <w:rsid w:val="00155A1E"/>
    <w:rsid w:val="001847B3"/>
    <w:rsid w:val="001B230D"/>
    <w:rsid w:val="001D3CAA"/>
    <w:rsid w:val="001E3C0A"/>
    <w:rsid w:val="0024532C"/>
    <w:rsid w:val="002506B7"/>
    <w:rsid w:val="00282DBC"/>
    <w:rsid w:val="00287940"/>
    <w:rsid w:val="0029753F"/>
    <w:rsid w:val="002A173F"/>
    <w:rsid w:val="002B2518"/>
    <w:rsid w:val="002C182B"/>
    <w:rsid w:val="002C2F86"/>
    <w:rsid w:val="002C6188"/>
    <w:rsid w:val="00313471"/>
    <w:rsid w:val="0032032A"/>
    <w:rsid w:val="00321B91"/>
    <w:rsid w:val="003556E8"/>
    <w:rsid w:val="00357BFA"/>
    <w:rsid w:val="003800E3"/>
    <w:rsid w:val="003866EC"/>
    <w:rsid w:val="003D4A01"/>
    <w:rsid w:val="003E5281"/>
    <w:rsid w:val="00402972"/>
    <w:rsid w:val="004102B8"/>
    <w:rsid w:val="00425822"/>
    <w:rsid w:val="004369CD"/>
    <w:rsid w:val="00440688"/>
    <w:rsid w:val="0044265D"/>
    <w:rsid w:val="004457C3"/>
    <w:rsid w:val="00453288"/>
    <w:rsid w:val="004658F6"/>
    <w:rsid w:val="00466E30"/>
    <w:rsid w:val="0047428F"/>
    <w:rsid w:val="004820FF"/>
    <w:rsid w:val="004A0089"/>
    <w:rsid w:val="004C39CF"/>
    <w:rsid w:val="004D0F6C"/>
    <w:rsid w:val="004D433E"/>
    <w:rsid w:val="004D59E3"/>
    <w:rsid w:val="004F3E7D"/>
    <w:rsid w:val="00502D72"/>
    <w:rsid w:val="00512823"/>
    <w:rsid w:val="0052011B"/>
    <w:rsid w:val="005366D9"/>
    <w:rsid w:val="00564796"/>
    <w:rsid w:val="00567F8F"/>
    <w:rsid w:val="005729C0"/>
    <w:rsid w:val="0057522E"/>
    <w:rsid w:val="005E65EC"/>
    <w:rsid w:val="00607F82"/>
    <w:rsid w:val="00617157"/>
    <w:rsid w:val="00640D45"/>
    <w:rsid w:val="00643BB4"/>
    <w:rsid w:val="00645BCF"/>
    <w:rsid w:val="00691C83"/>
    <w:rsid w:val="006A3EE4"/>
    <w:rsid w:val="006C2270"/>
    <w:rsid w:val="006C2DA0"/>
    <w:rsid w:val="006E3648"/>
    <w:rsid w:val="007025F0"/>
    <w:rsid w:val="00716F1D"/>
    <w:rsid w:val="007323FA"/>
    <w:rsid w:val="007330D3"/>
    <w:rsid w:val="00742501"/>
    <w:rsid w:val="00750C63"/>
    <w:rsid w:val="00762C27"/>
    <w:rsid w:val="007648D6"/>
    <w:rsid w:val="00767378"/>
    <w:rsid w:val="0077226F"/>
    <w:rsid w:val="00772CCA"/>
    <w:rsid w:val="00772E48"/>
    <w:rsid w:val="00795A84"/>
    <w:rsid w:val="007A714A"/>
    <w:rsid w:val="007F3E20"/>
    <w:rsid w:val="007F7781"/>
    <w:rsid w:val="0082080B"/>
    <w:rsid w:val="00850E70"/>
    <w:rsid w:val="00884209"/>
    <w:rsid w:val="008A6913"/>
    <w:rsid w:val="00903A33"/>
    <w:rsid w:val="00947F81"/>
    <w:rsid w:val="00951653"/>
    <w:rsid w:val="00957F30"/>
    <w:rsid w:val="0096433F"/>
    <w:rsid w:val="00964434"/>
    <w:rsid w:val="00982AFA"/>
    <w:rsid w:val="00982FB5"/>
    <w:rsid w:val="00983E81"/>
    <w:rsid w:val="009903CA"/>
    <w:rsid w:val="00A10664"/>
    <w:rsid w:val="00A1753F"/>
    <w:rsid w:val="00A35A9D"/>
    <w:rsid w:val="00A4735E"/>
    <w:rsid w:val="00A475A4"/>
    <w:rsid w:val="00A56D30"/>
    <w:rsid w:val="00A5751C"/>
    <w:rsid w:val="00A74486"/>
    <w:rsid w:val="00A846F9"/>
    <w:rsid w:val="00A84E5F"/>
    <w:rsid w:val="00A84FC3"/>
    <w:rsid w:val="00AE027B"/>
    <w:rsid w:val="00AF6DB1"/>
    <w:rsid w:val="00B01933"/>
    <w:rsid w:val="00B361E2"/>
    <w:rsid w:val="00B40B86"/>
    <w:rsid w:val="00B41A5C"/>
    <w:rsid w:val="00B4388E"/>
    <w:rsid w:val="00B628D2"/>
    <w:rsid w:val="00B67AC4"/>
    <w:rsid w:val="00B703C8"/>
    <w:rsid w:val="00B83EEB"/>
    <w:rsid w:val="00B97E5A"/>
    <w:rsid w:val="00BC0532"/>
    <w:rsid w:val="00BC1C17"/>
    <w:rsid w:val="00BC37FB"/>
    <w:rsid w:val="00BC6FC3"/>
    <w:rsid w:val="00BC6FDA"/>
    <w:rsid w:val="00C000B3"/>
    <w:rsid w:val="00C000D7"/>
    <w:rsid w:val="00C04AE1"/>
    <w:rsid w:val="00C10E75"/>
    <w:rsid w:val="00C3259E"/>
    <w:rsid w:val="00C43938"/>
    <w:rsid w:val="00C450B0"/>
    <w:rsid w:val="00C946FC"/>
    <w:rsid w:val="00CA08E8"/>
    <w:rsid w:val="00CA13D4"/>
    <w:rsid w:val="00CA1AB8"/>
    <w:rsid w:val="00CB1F94"/>
    <w:rsid w:val="00CB4269"/>
    <w:rsid w:val="00CC4E33"/>
    <w:rsid w:val="00CC6042"/>
    <w:rsid w:val="00CD45C3"/>
    <w:rsid w:val="00CD641D"/>
    <w:rsid w:val="00CF1E73"/>
    <w:rsid w:val="00CF4E70"/>
    <w:rsid w:val="00D063E6"/>
    <w:rsid w:val="00D264B6"/>
    <w:rsid w:val="00D26734"/>
    <w:rsid w:val="00D4082B"/>
    <w:rsid w:val="00D44BF0"/>
    <w:rsid w:val="00D5017E"/>
    <w:rsid w:val="00D605A7"/>
    <w:rsid w:val="00D639AC"/>
    <w:rsid w:val="00D661F7"/>
    <w:rsid w:val="00D923D6"/>
    <w:rsid w:val="00DD71D5"/>
    <w:rsid w:val="00E05A1F"/>
    <w:rsid w:val="00E1711A"/>
    <w:rsid w:val="00E31A9D"/>
    <w:rsid w:val="00E4635E"/>
    <w:rsid w:val="00E6743A"/>
    <w:rsid w:val="00E957FA"/>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B0237"/>
    <w:rsid w:val="00FB3085"/>
    <w:rsid w:val="00FD227E"/>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83C7D-B6EF-4205-A95F-5F017017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18801</Words>
  <Characters>10717</Characters>
  <Application>Microsoft Office Word</Application>
  <DocSecurity>0</DocSecurity>
  <Lines>89</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2022-10-07T12:14:00Z</cp:lastPrinted>
  <dcterms:created xsi:type="dcterms:W3CDTF">2022-10-11T05:54:00Z</dcterms:created>
  <dcterms:modified xsi:type="dcterms:W3CDTF">2022-10-11T05:54:00Z</dcterms:modified>
</cp:coreProperties>
</file>