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29F" w:rsidRDefault="0047429F" w:rsidP="0047429F">
      <w:pPr>
        <w:spacing w:after="0" w:line="240" w:lineRule="auto"/>
        <w:jc w:val="both"/>
        <w:rPr>
          <w:rFonts w:ascii="Times New Roman" w:eastAsia="Times New Roman" w:hAnsi="Times New Roman" w:cs="Times New Roman"/>
          <w:bCs/>
          <w:sz w:val="28"/>
          <w:szCs w:val="28"/>
          <w:lang w:eastAsia="ru-RU"/>
        </w:rPr>
      </w:pPr>
    </w:p>
    <w:p w:rsidR="0047429F" w:rsidRPr="005E77BD" w:rsidRDefault="0047429F" w:rsidP="0047429F">
      <w:pPr>
        <w:spacing w:after="0" w:line="240" w:lineRule="auto"/>
        <w:jc w:val="both"/>
        <w:outlineLvl w:val="0"/>
        <w:rPr>
          <w:rFonts w:ascii="Times New Roman" w:eastAsia="Times New Roman" w:hAnsi="Times New Roman" w:cs="Times New Roman"/>
          <w:sz w:val="28"/>
          <w:szCs w:val="28"/>
          <w:lang w:eastAsia="ru-RU"/>
        </w:rPr>
      </w:pPr>
      <w:r w:rsidRPr="005E77BD">
        <w:rPr>
          <w:rFonts w:ascii="Times New Roman" w:eastAsia="Times New Roman" w:hAnsi="Times New Roman" w:cs="Times New Roman"/>
          <w:sz w:val="28"/>
          <w:szCs w:val="28"/>
          <w:lang w:eastAsia="ru-RU"/>
        </w:rPr>
        <w:t>ПРОЄКТ РІШЕННЯ</w:t>
      </w:r>
    </w:p>
    <w:p w:rsidR="0047429F" w:rsidRPr="009227D4" w:rsidRDefault="0047429F" w:rsidP="0047429F">
      <w:pPr>
        <w:spacing w:after="0" w:line="240" w:lineRule="auto"/>
        <w:jc w:val="both"/>
        <w:outlineLvl w:val="0"/>
        <w:rPr>
          <w:rFonts w:ascii="Times New Roman" w:eastAsia="Times New Roman" w:hAnsi="Times New Roman" w:cs="Times New Roman"/>
          <w:b/>
          <w:sz w:val="28"/>
          <w:szCs w:val="28"/>
          <w:lang w:val="ru-RU" w:eastAsia="ru-RU"/>
        </w:rPr>
      </w:pPr>
    </w:p>
    <w:p w:rsidR="0047429F" w:rsidRPr="005E77BD" w:rsidRDefault="0047429F" w:rsidP="0047429F">
      <w:pPr>
        <w:spacing w:after="0" w:line="240" w:lineRule="auto"/>
        <w:jc w:val="both"/>
        <w:outlineLvl w:val="0"/>
        <w:rPr>
          <w:rFonts w:ascii="Times New Roman" w:eastAsia="Times New Roman" w:hAnsi="Times New Roman" w:cs="Times New Roman"/>
          <w:sz w:val="28"/>
          <w:szCs w:val="28"/>
          <w:lang w:eastAsia="ru-RU"/>
        </w:rPr>
      </w:pPr>
      <w:r w:rsidRPr="005E77BD">
        <w:rPr>
          <w:rFonts w:ascii="Times New Roman" w:eastAsia="Times New Roman" w:hAnsi="Times New Roman" w:cs="Times New Roman"/>
          <w:sz w:val="28"/>
          <w:szCs w:val="28"/>
          <w:lang w:eastAsia="ru-RU"/>
        </w:rPr>
        <w:t>Про виконання міського бюджету</w:t>
      </w:r>
    </w:p>
    <w:p w:rsidR="0047429F" w:rsidRPr="005E77BD" w:rsidRDefault="0047429F" w:rsidP="0047429F">
      <w:pPr>
        <w:spacing w:after="0" w:line="240" w:lineRule="auto"/>
        <w:jc w:val="both"/>
        <w:outlineLvl w:val="0"/>
        <w:rPr>
          <w:rFonts w:ascii="Times New Roman" w:eastAsia="Times New Roman" w:hAnsi="Times New Roman" w:cs="Times New Roman"/>
          <w:sz w:val="28"/>
          <w:szCs w:val="28"/>
          <w:lang w:eastAsia="ru-RU"/>
        </w:rPr>
      </w:pPr>
      <w:r w:rsidRPr="005E77BD">
        <w:rPr>
          <w:rFonts w:ascii="Times New Roman" w:eastAsia="Times New Roman" w:hAnsi="Times New Roman" w:cs="Times New Roman"/>
          <w:sz w:val="28"/>
          <w:szCs w:val="28"/>
          <w:lang w:eastAsia="ru-RU"/>
        </w:rPr>
        <w:t>Миколаївської міської ради</w:t>
      </w:r>
    </w:p>
    <w:p w:rsidR="0047429F" w:rsidRPr="005E77BD" w:rsidRDefault="0047429F" w:rsidP="0047429F">
      <w:pPr>
        <w:spacing w:after="0" w:line="240" w:lineRule="auto"/>
        <w:jc w:val="both"/>
        <w:outlineLvl w:val="0"/>
        <w:rPr>
          <w:rFonts w:ascii="Times New Roman" w:eastAsia="Times New Roman" w:hAnsi="Times New Roman" w:cs="Times New Roman"/>
          <w:b/>
          <w:sz w:val="28"/>
          <w:szCs w:val="28"/>
          <w:lang w:eastAsia="ru-RU"/>
        </w:rPr>
      </w:pPr>
      <w:proofErr w:type="spellStart"/>
      <w:r w:rsidRPr="005E77BD">
        <w:rPr>
          <w:rFonts w:ascii="Times New Roman" w:eastAsia="Times New Roman" w:hAnsi="Times New Roman" w:cs="Times New Roman"/>
          <w:sz w:val="28"/>
          <w:szCs w:val="28"/>
          <w:lang w:eastAsia="ru-RU"/>
        </w:rPr>
        <w:t>Стрийського</w:t>
      </w:r>
      <w:proofErr w:type="spellEnd"/>
      <w:r w:rsidRPr="005E77BD">
        <w:rPr>
          <w:rFonts w:ascii="Times New Roman" w:eastAsia="Times New Roman" w:hAnsi="Times New Roman" w:cs="Times New Roman"/>
          <w:sz w:val="28"/>
          <w:szCs w:val="28"/>
          <w:lang w:eastAsia="ru-RU"/>
        </w:rPr>
        <w:t xml:space="preserve"> району за 2021 рік               </w:t>
      </w:r>
    </w:p>
    <w:p w:rsidR="0047429F" w:rsidRPr="005E77BD" w:rsidRDefault="0047429F" w:rsidP="0047429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7429F" w:rsidRPr="005E77BD" w:rsidRDefault="0047429F" w:rsidP="0047429F">
      <w:pPr>
        <w:spacing w:after="0" w:line="240" w:lineRule="auto"/>
        <w:ind w:firstLine="709"/>
        <w:jc w:val="both"/>
        <w:rPr>
          <w:rFonts w:ascii="Times New Roman" w:eastAsia="Times New Roman" w:hAnsi="Times New Roman" w:cs="Times New Roman"/>
          <w:sz w:val="28"/>
          <w:szCs w:val="28"/>
          <w:lang w:eastAsia="ru-RU"/>
        </w:rPr>
      </w:pPr>
    </w:p>
    <w:p w:rsidR="0047429F" w:rsidRDefault="0047429F" w:rsidP="0047429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8"/>
          <w:szCs w:val="28"/>
          <w:lang w:eastAsia="ru-RU"/>
        </w:rPr>
        <w:t xml:space="preserve">     </w:t>
      </w:r>
      <w:r w:rsidRPr="005E77BD">
        <w:rPr>
          <w:rFonts w:ascii="Times New Roman" w:eastAsia="Times New Roman" w:hAnsi="Times New Roman" w:cs="Times New Roman"/>
          <w:sz w:val="28"/>
          <w:szCs w:val="28"/>
          <w:lang w:eastAsia="ru-RU"/>
        </w:rPr>
        <w:t xml:space="preserve">Заслухавши інформацію </w:t>
      </w:r>
      <w:r>
        <w:rPr>
          <w:rFonts w:ascii="Times New Roman" w:eastAsia="Times New Roman" w:hAnsi="Times New Roman" w:cs="Times New Roman"/>
          <w:sz w:val="28"/>
          <w:szCs w:val="28"/>
          <w:lang w:eastAsia="ru-RU"/>
        </w:rPr>
        <w:t xml:space="preserve">начальника фінансового управління </w:t>
      </w:r>
      <w:proofErr w:type="spellStart"/>
      <w:r>
        <w:rPr>
          <w:rFonts w:ascii="Times New Roman" w:eastAsia="Times New Roman" w:hAnsi="Times New Roman" w:cs="Times New Roman"/>
          <w:sz w:val="28"/>
          <w:szCs w:val="28"/>
          <w:lang w:eastAsia="ru-RU"/>
        </w:rPr>
        <w:t>Москалюк</w:t>
      </w:r>
      <w:proofErr w:type="spellEnd"/>
      <w:r>
        <w:rPr>
          <w:rFonts w:ascii="Times New Roman" w:eastAsia="Times New Roman" w:hAnsi="Times New Roman" w:cs="Times New Roman"/>
          <w:sz w:val="28"/>
          <w:szCs w:val="28"/>
          <w:lang w:eastAsia="ru-RU"/>
        </w:rPr>
        <w:t xml:space="preserve"> З.М. </w:t>
      </w:r>
      <w:r w:rsidRPr="005E77BD">
        <w:rPr>
          <w:rFonts w:ascii="Times New Roman" w:eastAsia="Times New Roman" w:hAnsi="Times New Roman" w:cs="Times New Roman"/>
          <w:sz w:val="28"/>
          <w:szCs w:val="28"/>
          <w:lang w:eastAsia="ru-RU"/>
        </w:rPr>
        <w:t>про виконання міського бюджету Миколаївської міської ради за 2021 рік, відповідно до вимог ст.80 Бюджетного кодексу України,</w:t>
      </w:r>
      <w:r w:rsidRPr="005E77BD">
        <w:rPr>
          <w:rFonts w:ascii="Times New Roman" w:eastAsia="Times New Roman" w:hAnsi="Times New Roman" w:cs="Times New Roman"/>
          <w:bCs/>
          <w:sz w:val="28"/>
          <w:szCs w:val="28"/>
          <w:lang w:eastAsia="ru-RU"/>
        </w:rPr>
        <w:t xml:space="preserve"> ст.28 Закону України «Про місцеве самоврядування в Україні»,</w:t>
      </w:r>
      <w:r w:rsidRPr="005E77BD">
        <w:rPr>
          <w:rFonts w:ascii="Times New Roman" w:eastAsia="Times New Roman" w:hAnsi="Times New Roman" w:cs="Times New Roman"/>
          <w:sz w:val="28"/>
          <w:szCs w:val="28"/>
          <w:lang w:eastAsia="ru-RU"/>
        </w:rPr>
        <w:t xml:space="preserve"> виконавчий комітет Миколаївської міської ради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4"/>
          <w:szCs w:val="24"/>
          <w:lang w:eastAsia="ru-RU"/>
        </w:rPr>
        <w:t>ВИРІШИВ:</w:t>
      </w:r>
    </w:p>
    <w:p w:rsidR="0047429F" w:rsidRPr="005E77BD" w:rsidRDefault="0047429F" w:rsidP="0047429F">
      <w:pPr>
        <w:spacing w:after="0" w:line="240" w:lineRule="auto"/>
        <w:ind w:firstLine="709"/>
        <w:jc w:val="both"/>
        <w:rPr>
          <w:rFonts w:ascii="Times New Roman" w:eastAsia="Times New Roman" w:hAnsi="Times New Roman" w:cs="Times New Roman"/>
          <w:b/>
          <w:sz w:val="24"/>
          <w:szCs w:val="24"/>
          <w:lang w:eastAsia="ru-RU"/>
        </w:rPr>
      </w:pPr>
    </w:p>
    <w:p w:rsidR="0047429F" w:rsidRPr="005E77BD" w:rsidRDefault="0047429F" w:rsidP="0047429F">
      <w:pPr>
        <w:spacing w:after="0" w:line="240" w:lineRule="auto"/>
        <w:jc w:val="both"/>
        <w:rPr>
          <w:rFonts w:ascii="Times New Roman" w:eastAsia="Times New Roman" w:hAnsi="Times New Roman" w:cs="Times New Roman"/>
          <w:sz w:val="28"/>
          <w:szCs w:val="28"/>
          <w:lang w:eastAsia="ru-RU"/>
        </w:rPr>
      </w:pPr>
      <w:r w:rsidRPr="005E77BD">
        <w:rPr>
          <w:rFonts w:ascii="Times New Roman" w:eastAsia="Times New Roman" w:hAnsi="Times New Roman" w:cs="Times New Roman"/>
          <w:sz w:val="28"/>
          <w:szCs w:val="28"/>
          <w:lang w:eastAsia="ru-RU"/>
        </w:rPr>
        <w:t xml:space="preserve">1. Інформацію про  виконання міського бюджету Миколаївської міської ради </w:t>
      </w:r>
      <w:proofErr w:type="spellStart"/>
      <w:r w:rsidRPr="005E77BD">
        <w:rPr>
          <w:rFonts w:ascii="Times New Roman" w:eastAsia="Times New Roman" w:hAnsi="Times New Roman" w:cs="Times New Roman"/>
          <w:sz w:val="28"/>
          <w:szCs w:val="28"/>
          <w:lang w:eastAsia="ru-RU"/>
        </w:rPr>
        <w:t>Стрийського</w:t>
      </w:r>
      <w:proofErr w:type="spellEnd"/>
      <w:r w:rsidRPr="005E77BD">
        <w:rPr>
          <w:rFonts w:ascii="Times New Roman" w:eastAsia="Times New Roman" w:hAnsi="Times New Roman" w:cs="Times New Roman"/>
          <w:sz w:val="28"/>
          <w:szCs w:val="28"/>
          <w:lang w:eastAsia="ru-RU"/>
        </w:rPr>
        <w:t xml:space="preserve"> району за 2021 рік взяти до відома</w:t>
      </w:r>
      <w:r>
        <w:rPr>
          <w:rFonts w:ascii="Times New Roman" w:eastAsia="Times New Roman" w:hAnsi="Times New Roman" w:cs="Times New Roman"/>
          <w:sz w:val="28"/>
          <w:szCs w:val="28"/>
          <w:lang w:eastAsia="ru-RU"/>
        </w:rPr>
        <w:t xml:space="preserve"> </w:t>
      </w:r>
      <w:r w:rsidRPr="005E77BD">
        <w:rPr>
          <w:rFonts w:ascii="Times New Roman" w:eastAsia="Times New Roman" w:hAnsi="Times New Roman" w:cs="Times New Roman"/>
          <w:sz w:val="28"/>
          <w:szCs w:val="28"/>
          <w:lang w:eastAsia="ru-RU"/>
        </w:rPr>
        <w:t>(інформаційний лист додається).</w:t>
      </w:r>
    </w:p>
    <w:p w:rsidR="0047429F" w:rsidRPr="005E77BD" w:rsidRDefault="0047429F" w:rsidP="0047429F">
      <w:pPr>
        <w:spacing w:after="0" w:line="240" w:lineRule="auto"/>
        <w:ind w:firstLine="709"/>
        <w:jc w:val="both"/>
        <w:rPr>
          <w:rFonts w:ascii="Times New Roman" w:eastAsia="Times New Roman" w:hAnsi="Times New Roman" w:cs="Times New Roman"/>
          <w:sz w:val="28"/>
          <w:szCs w:val="28"/>
          <w:lang w:eastAsia="ru-RU"/>
        </w:rPr>
      </w:pPr>
      <w:r w:rsidRPr="005E77BD">
        <w:rPr>
          <w:rFonts w:ascii="Times New Roman" w:eastAsia="Times New Roman" w:hAnsi="Times New Roman" w:cs="Times New Roman"/>
          <w:sz w:val="28"/>
          <w:szCs w:val="28"/>
          <w:lang w:eastAsia="ru-RU"/>
        </w:rPr>
        <w:tab/>
      </w:r>
    </w:p>
    <w:p w:rsidR="0047429F" w:rsidRPr="005E77BD" w:rsidRDefault="0047429F" w:rsidP="0047429F">
      <w:pPr>
        <w:spacing w:after="0" w:line="240" w:lineRule="auto"/>
        <w:jc w:val="both"/>
        <w:rPr>
          <w:rFonts w:ascii="Times New Roman" w:eastAsia="Times New Roman" w:hAnsi="Times New Roman" w:cs="Times New Roman"/>
          <w:sz w:val="28"/>
          <w:szCs w:val="28"/>
          <w:lang w:eastAsia="ru-RU"/>
        </w:rPr>
      </w:pPr>
      <w:r w:rsidRPr="005E77BD">
        <w:rPr>
          <w:rFonts w:ascii="Times New Roman" w:eastAsia="Times New Roman" w:hAnsi="Times New Roman" w:cs="Times New Roman"/>
          <w:sz w:val="28"/>
          <w:szCs w:val="28"/>
          <w:lang w:eastAsia="ru-RU"/>
        </w:rPr>
        <w:t xml:space="preserve">2. Начальнику фінансового управління </w:t>
      </w:r>
      <w:proofErr w:type="spellStart"/>
      <w:r>
        <w:rPr>
          <w:rFonts w:ascii="Times New Roman" w:eastAsia="Times New Roman" w:hAnsi="Times New Roman" w:cs="Times New Roman"/>
          <w:sz w:val="28"/>
          <w:szCs w:val="28"/>
          <w:lang w:eastAsia="ru-RU"/>
        </w:rPr>
        <w:t>Москалюк</w:t>
      </w:r>
      <w:proofErr w:type="spellEnd"/>
      <w:r>
        <w:rPr>
          <w:rFonts w:ascii="Times New Roman" w:eastAsia="Times New Roman" w:hAnsi="Times New Roman" w:cs="Times New Roman"/>
          <w:sz w:val="28"/>
          <w:szCs w:val="28"/>
          <w:lang w:eastAsia="ru-RU"/>
        </w:rPr>
        <w:t xml:space="preserve"> З.М. </w:t>
      </w:r>
      <w:r w:rsidRPr="005E77BD">
        <w:rPr>
          <w:rFonts w:ascii="Times New Roman" w:eastAsia="Times New Roman" w:hAnsi="Times New Roman" w:cs="Times New Roman"/>
          <w:sz w:val="28"/>
          <w:szCs w:val="28"/>
          <w:lang w:eastAsia="ru-RU"/>
        </w:rPr>
        <w:t xml:space="preserve">вжити заходів для збільшення надходжень до міського бюджету у 2022 році. </w:t>
      </w:r>
    </w:p>
    <w:p w:rsidR="0047429F" w:rsidRPr="005E77BD" w:rsidRDefault="0047429F" w:rsidP="0047429F">
      <w:pPr>
        <w:spacing w:after="0" w:line="240" w:lineRule="auto"/>
        <w:ind w:firstLine="709"/>
        <w:jc w:val="both"/>
        <w:rPr>
          <w:rFonts w:ascii="Times New Roman" w:eastAsia="Times New Roman" w:hAnsi="Times New Roman" w:cs="Times New Roman"/>
          <w:sz w:val="28"/>
          <w:szCs w:val="28"/>
          <w:lang w:eastAsia="ru-RU"/>
        </w:rPr>
      </w:pPr>
    </w:p>
    <w:p w:rsidR="0047429F" w:rsidRPr="005E77BD" w:rsidRDefault="0047429F" w:rsidP="0047429F">
      <w:pPr>
        <w:spacing w:after="0" w:line="240" w:lineRule="auto"/>
        <w:ind w:firstLine="720"/>
        <w:jc w:val="both"/>
        <w:rPr>
          <w:rFonts w:ascii="Times New Roman" w:eastAsia="Times New Roman" w:hAnsi="Times New Roman" w:cs="Times New Roman"/>
          <w:sz w:val="28"/>
          <w:szCs w:val="28"/>
          <w:lang w:eastAsia="ru-RU"/>
        </w:rPr>
      </w:pPr>
    </w:p>
    <w:p w:rsidR="0047429F" w:rsidRPr="005E77BD" w:rsidRDefault="0047429F" w:rsidP="0047429F">
      <w:pPr>
        <w:spacing w:after="0" w:line="240" w:lineRule="auto"/>
        <w:ind w:firstLine="709"/>
        <w:jc w:val="both"/>
        <w:rPr>
          <w:rFonts w:ascii="Times New Roman" w:eastAsia="Times New Roman" w:hAnsi="Times New Roman" w:cs="Times New Roman"/>
          <w:sz w:val="28"/>
          <w:szCs w:val="28"/>
          <w:lang w:eastAsia="ru-RU"/>
        </w:rPr>
      </w:pPr>
    </w:p>
    <w:p w:rsidR="0047429F" w:rsidRPr="005E77BD" w:rsidRDefault="0047429F" w:rsidP="0047429F">
      <w:pPr>
        <w:spacing w:after="0" w:line="240" w:lineRule="auto"/>
        <w:ind w:firstLine="709"/>
        <w:jc w:val="both"/>
        <w:rPr>
          <w:rFonts w:ascii="Times New Roman" w:eastAsia="Times New Roman" w:hAnsi="Times New Roman" w:cs="Times New Roman"/>
          <w:sz w:val="28"/>
          <w:szCs w:val="28"/>
          <w:lang w:eastAsia="ru-RU"/>
        </w:rPr>
      </w:pPr>
    </w:p>
    <w:p w:rsidR="0047429F" w:rsidRPr="005E77BD" w:rsidRDefault="0047429F" w:rsidP="0047429F">
      <w:pPr>
        <w:spacing w:after="0" w:line="240" w:lineRule="auto"/>
        <w:jc w:val="both"/>
        <w:rPr>
          <w:rFonts w:ascii="Times New Roman" w:eastAsia="Times New Roman" w:hAnsi="Times New Roman" w:cs="Times New Roman"/>
          <w:b/>
          <w:bCs/>
          <w:sz w:val="28"/>
          <w:szCs w:val="28"/>
          <w:lang w:eastAsia="ru-RU"/>
        </w:rPr>
      </w:pPr>
      <w:r w:rsidRPr="005E77BD">
        <w:rPr>
          <w:rFonts w:ascii="Times New Roman" w:eastAsia="Times New Roman" w:hAnsi="Times New Roman" w:cs="Times New Roman"/>
          <w:b/>
          <w:bCs/>
          <w:sz w:val="28"/>
          <w:szCs w:val="28"/>
          <w:lang w:eastAsia="ru-RU"/>
        </w:rPr>
        <w:t xml:space="preserve">Міський голова  </w:t>
      </w:r>
      <w:r w:rsidRPr="005E77BD">
        <w:rPr>
          <w:rFonts w:ascii="Times New Roman" w:eastAsia="Times New Roman" w:hAnsi="Times New Roman" w:cs="Times New Roman"/>
          <w:b/>
          <w:bCs/>
          <w:sz w:val="28"/>
          <w:szCs w:val="28"/>
          <w:lang w:eastAsia="ru-RU"/>
        </w:rPr>
        <w:tab/>
      </w:r>
      <w:r w:rsidRPr="005E77BD">
        <w:rPr>
          <w:rFonts w:ascii="Times New Roman" w:eastAsia="Times New Roman" w:hAnsi="Times New Roman" w:cs="Times New Roman"/>
          <w:b/>
          <w:bCs/>
          <w:sz w:val="28"/>
          <w:szCs w:val="28"/>
          <w:lang w:eastAsia="ru-RU"/>
        </w:rPr>
        <w:tab/>
      </w:r>
      <w:r w:rsidRPr="005E77BD">
        <w:rPr>
          <w:rFonts w:ascii="Times New Roman" w:eastAsia="Times New Roman" w:hAnsi="Times New Roman" w:cs="Times New Roman"/>
          <w:b/>
          <w:bCs/>
          <w:sz w:val="28"/>
          <w:szCs w:val="28"/>
          <w:lang w:eastAsia="ru-RU"/>
        </w:rPr>
        <w:tab/>
      </w:r>
      <w:r w:rsidRPr="005E77BD">
        <w:rPr>
          <w:rFonts w:ascii="Times New Roman" w:eastAsia="Times New Roman" w:hAnsi="Times New Roman" w:cs="Times New Roman"/>
          <w:b/>
          <w:bCs/>
          <w:sz w:val="28"/>
          <w:szCs w:val="28"/>
          <w:lang w:eastAsia="ru-RU"/>
        </w:rPr>
        <w:tab/>
      </w:r>
      <w:r w:rsidRPr="005E77BD">
        <w:rPr>
          <w:rFonts w:ascii="Times New Roman" w:eastAsia="Times New Roman" w:hAnsi="Times New Roman" w:cs="Times New Roman"/>
          <w:b/>
          <w:bCs/>
          <w:sz w:val="28"/>
          <w:szCs w:val="28"/>
          <w:lang w:eastAsia="ru-RU"/>
        </w:rPr>
        <w:tab/>
      </w:r>
      <w:r w:rsidRPr="005E77BD">
        <w:rPr>
          <w:rFonts w:ascii="Times New Roman" w:eastAsia="Times New Roman" w:hAnsi="Times New Roman" w:cs="Times New Roman"/>
          <w:b/>
          <w:bCs/>
          <w:sz w:val="28"/>
          <w:szCs w:val="28"/>
          <w:lang w:eastAsia="ru-RU"/>
        </w:rPr>
        <w:tab/>
        <w:t xml:space="preserve"> Андрій ЩЕБЕЛЬ</w:t>
      </w:r>
    </w:p>
    <w:p w:rsidR="0047429F" w:rsidRDefault="0047429F" w:rsidP="0047429F">
      <w:pPr>
        <w:spacing w:after="0" w:line="240" w:lineRule="auto"/>
        <w:rPr>
          <w:rFonts w:ascii="Times New Roman" w:hAnsi="Times New Roman" w:cs="Times New Roman"/>
          <w:sz w:val="28"/>
          <w:szCs w:val="28"/>
        </w:rPr>
      </w:pPr>
    </w:p>
    <w:p w:rsidR="0047429F" w:rsidRPr="009227D4" w:rsidRDefault="0047429F" w:rsidP="0047429F">
      <w:pPr>
        <w:spacing w:after="0" w:line="240" w:lineRule="auto"/>
        <w:rPr>
          <w:rFonts w:ascii="Times New Roman" w:hAnsi="Times New Roman" w:cs="Times New Roman"/>
          <w:sz w:val="28"/>
          <w:szCs w:val="28"/>
          <w:lang w:val="ru-RU"/>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spacing w:after="0" w:line="240" w:lineRule="auto"/>
        <w:rPr>
          <w:rFonts w:ascii="Times New Roman" w:hAnsi="Times New Roman" w:cs="Times New Roman"/>
          <w:sz w:val="28"/>
          <w:szCs w:val="28"/>
        </w:rPr>
      </w:pPr>
    </w:p>
    <w:p w:rsidR="0047429F" w:rsidRDefault="0047429F" w:rsidP="0047429F">
      <w:pPr>
        <w:rPr>
          <w:sz w:val="2"/>
          <w:szCs w:val="2"/>
        </w:rPr>
        <w:sectPr w:rsidR="0047429F" w:rsidSect="005D7950">
          <w:pgSz w:w="11900" w:h="16840"/>
          <w:pgMar w:top="1134" w:right="567" w:bottom="1134" w:left="1701" w:header="0" w:footer="6" w:gutter="0"/>
          <w:cols w:space="720"/>
        </w:sectPr>
      </w:pPr>
    </w:p>
    <w:p w:rsidR="0047429F" w:rsidRDefault="0047429F" w:rsidP="0047429F">
      <w:pPr>
        <w:pStyle w:val="20"/>
        <w:shd w:val="clear" w:color="auto" w:fill="auto"/>
        <w:spacing w:line="322" w:lineRule="exact"/>
        <w:jc w:val="both"/>
      </w:pPr>
      <w:r>
        <w:lastRenderedPageBreak/>
        <w:t>ПРОЄКТ  РІШЕННЯ</w:t>
      </w:r>
    </w:p>
    <w:p w:rsidR="0047429F" w:rsidRDefault="0047429F" w:rsidP="0047429F">
      <w:pPr>
        <w:pStyle w:val="20"/>
        <w:shd w:val="clear" w:color="auto" w:fill="auto"/>
        <w:spacing w:line="322" w:lineRule="exact"/>
        <w:jc w:val="both"/>
      </w:pPr>
    </w:p>
    <w:p w:rsidR="0047429F" w:rsidRPr="00F76EBA" w:rsidRDefault="0047429F" w:rsidP="0047429F">
      <w:pPr>
        <w:pStyle w:val="20"/>
        <w:shd w:val="clear" w:color="auto" w:fill="auto"/>
        <w:spacing w:line="322" w:lineRule="exact"/>
        <w:jc w:val="both"/>
      </w:pPr>
      <w:r w:rsidRPr="00F76EBA">
        <w:t>Про затвердження Бюджетного</w:t>
      </w:r>
    </w:p>
    <w:p w:rsidR="0047429F" w:rsidRPr="00F76EBA" w:rsidRDefault="0047429F" w:rsidP="0047429F">
      <w:pPr>
        <w:pStyle w:val="20"/>
        <w:shd w:val="clear" w:color="auto" w:fill="auto"/>
        <w:spacing w:line="322" w:lineRule="exact"/>
        <w:jc w:val="both"/>
      </w:pPr>
      <w:r w:rsidRPr="00F76EBA">
        <w:t>регламенту проходження бюджетного</w:t>
      </w:r>
    </w:p>
    <w:p w:rsidR="0047429F" w:rsidRPr="00F76EBA" w:rsidRDefault="0047429F" w:rsidP="0047429F">
      <w:pPr>
        <w:pStyle w:val="20"/>
        <w:shd w:val="clear" w:color="auto" w:fill="auto"/>
        <w:spacing w:line="322" w:lineRule="exact"/>
        <w:jc w:val="both"/>
      </w:pPr>
      <w:r w:rsidRPr="00F76EBA">
        <w:t>процесу в Миколаївській міській раді</w:t>
      </w:r>
    </w:p>
    <w:p w:rsidR="0047429F" w:rsidRPr="00F76EBA" w:rsidRDefault="0047429F" w:rsidP="0047429F">
      <w:pPr>
        <w:pStyle w:val="20"/>
        <w:shd w:val="clear" w:color="auto" w:fill="auto"/>
        <w:spacing w:line="322" w:lineRule="exact"/>
        <w:jc w:val="both"/>
      </w:pPr>
      <w:r w:rsidRPr="00F76EBA">
        <w:t>у 2022 році</w:t>
      </w:r>
    </w:p>
    <w:p w:rsidR="0047429F" w:rsidRDefault="0047429F" w:rsidP="0047429F">
      <w:pPr>
        <w:pStyle w:val="20"/>
        <w:shd w:val="clear" w:color="auto" w:fill="auto"/>
        <w:spacing w:line="322" w:lineRule="exact"/>
        <w:jc w:val="both"/>
        <w:rPr>
          <w:b/>
        </w:rPr>
      </w:pPr>
    </w:p>
    <w:p w:rsidR="0047429F" w:rsidRDefault="0047429F" w:rsidP="0047429F">
      <w:pPr>
        <w:pStyle w:val="20"/>
        <w:shd w:val="clear" w:color="auto" w:fill="auto"/>
        <w:spacing w:line="322" w:lineRule="exact"/>
        <w:jc w:val="both"/>
      </w:pPr>
      <w:r>
        <w:t xml:space="preserve">     Відповідно </w:t>
      </w:r>
      <w:r w:rsidRPr="009227D4">
        <w:rPr>
          <w:lang w:eastAsia="ru-RU" w:bidi="ru-RU"/>
        </w:rPr>
        <w:t xml:space="preserve">до </w:t>
      </w:r>
      <w:r>
        <w:t xml:space="preserve">положень </w:t>
      </w:r>
      <w:r w:rsidRPr="009227D4">
        <w:rPr>
          <w:lang w:eastAsia="ru-RU" w:bidi="ru-RU"/>
        </w:rPr>
        <w:t xml:space="preserve">Бюджетного кодексу </w:t>
      </w:r>
      <w:r>
        <w:t xml:space="preserve">України, </w:t>
      </w:r>
      <w:r w:rsidRPr="009227D4">
        <w:rPr>
          <w:lang w:eastAsia="ru-RU" w:bidi="ru-RU"/>
        </w:rPr>
        <w:t xml:space="preserve">наказу </w:t>
      </w:r>
      <w:r>
        <w:t xml:space="preserve">Міністерства фінансів України від 31.05.2019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з метою впорядкування процедур на кожній стадії бюджетного процесу на місцевому рівні для забезпечення якісного виконання міського бюджету у 2022 році, економічно </w:t>
      </w:r>
      <w:proofErr w:type="spellStart"/>
      <w:r>
        <w:t>обгрунтованого</w:t>
      </w:r>
      <w:proofErr w:type="spellEnd"/>
      <w:r>
        <w:t xml:space="preserve"> формування і затвердження </w:t>
      </w:r>
      <w:proofErr w:type="spellStart"/>
      <w:r>
        <w:t>проєкту</w:t>
      </w:r>
      <w:proofErr w:type="spellEnd"/>
      <w:r>
        <w:t xml:space="preserve"> прогнозу міського бюджету на 2023-2025 роки, </w:t>
      </w:r>
      <w:proofErr w:type="spellStart"/>
      <w:r>
        <w:t>проєкту</w:t>
      </w:r>
      <w:proofErr w:type="spellEnd"/>
      <w:r>
        <w:t xml:space="preserve"> міського бюджету на 2023 рік, виконавчий комітет Миколаївської міської ради </w:t>
      </w:r>
      <w:r w:rsidRPr="005A2524">
        <w:rPr>
          <w:b/>
        </w:rPr>
        <w:t>ВИРІШИВ:</w:t>
      </w:r>
    </w:p>
    <w:p w:rsidR="0047429F" w:rsidRDefault="0047429F" w:rsidP="0047429F">
      <w:pPr>
        <w:pStyle w:val="20"/>
        <w:shd w:val="clear" w:color="auto" w:fill="auto"/>
        <w:spacing w:line="322" w:lineRule="exact"/>
        <w:ind w:firstLine="760"/>
        <w:jc w:val="both"/>
      </w:pPr>
    </w:p>
    <w:p w:rsidR="0047429F" w:rsidRDefault="0047429F" w:rsidP="0047429F">
      <w:pPr>
        <w:pStyle w:val="20"/>
        <w:shd w:val="clear" w:color="auto" w:fill="auto"/>
        <w:tabs>
          <w:tab w:val="left" w:pos="1038"/>
        </w:tabs>
        <w:spacing w:line="322" w:lineRule="exact"/>
        <w:jc w:val="both"/>
      </w:pPr>
      <w:r>
        <w:t>1. Затвердити Бюджетний регламент проходження бюджетного процесу в Миколаївській міській раді у 2022 році (додається).</w:t>
      </w:r>
    </w:p>
    <w:p w:rsidR="0047429F" w:rsidRDefault="0047429F" w:rsidP="0047429F">
      <w:pPr>
        <w:pStyle w:val="20"/>
        <w:shd w:val="clear" w:color="auto" w:fill="auto"/>
        <w:tabs>
          <w:tab w:val="left" w:pos="1038"/>
        </w:tabs>
        <w:spacing w:line="322" w:lineRule="exact"/>
        <w:jc w:val="both"/>
      </w:pPr>
      <w:r>
        <w:t>2. Фінансовому управлінню міської ради забезпечити координацію роботи всіх учасників бюджетного процесу та у разі необхідності застосовувати додаткові бюджетні процедури.</w:t>
      </w:r>
    </w:p>
    <w:p w:rsidR="0047429F" w:rsidRDefault="0047429F" w:rsidP="0047429F">
      <w:pPr>
        <w:pStyle w:val="20"/>
        <w:shd w:val="clear" w:color="auto" w:fill="auto"/>
        <w:tabs>
          <w:tab w:val="left" w:pos="1042"/>
        </w:tabs>
        <w:spacing w:after="633" w:line="322" w:lineRule="exact"/>
        <w:jc w:val="both"/>
      </w:pPr>
      <w:r>
        <w:t>3. Контроль за виконанням рішення покласти на заступників міського голови згідно з розподілом обов’язків.</w:t>
      </w:r>
    </w:p>
    <w:p w:rsidR="0047429F" w:rsidRDefault="0047429F" w:rsidP="0047429F">
      <w:pPr>
        <w:pStyle w:val="20"/>
        <w:shd w:val="clear" w:color="auto" w:fill="auto"/>
        <w:tabs>
          <w:tab w:val="left" w:pos="1042"/>
        </w:tabs>
        <w:spacing w:after="633" w:line="322" w:lineRule="exact"/>
        <w:jc w:val="both"/>
      </w:pPr>
    </w:p>
    <w:p w:rsidR="0047429F" w:rsidRPr="005D7950" w:rsidRDefault="0047429F" w:rsidP="0047429F">
      <w:pPr>
        <w:spacing w:after="0" w:line="240" w:lineRule="auto"/>
        <w:rPr>
          <w:rFonts w:ascii="Times New Roman" w:eastAsia="Times New Roman" w:hAnsi="Times New Roman" w:cs="Times New Roman"/>
          <w:b/>
          <w:sz w:val="28"/>
          <w:szCs w:val="28"/>
          <w:lang w:eastAsia="ru-RU"/>
        </w:rPr>
      </w:pPr>
      <w:r w:rsidRPr="005D7950">
        <w:rPr>
          <w:rFonts w:ascii="Times New Roman" w:hAnsi="Times New Roman" w:cs="Times New Roman"/>
          <w:noProof/>
          <w:sz w:val="28"/>
          <w:szCs w:val="28"/>
        </w:rPr>
        <mc:AlternateContent>
          <mc:Choice Requires="wps">
            <w:drawing>
              <wp:anchor distT="0" distB="254000" distL="63500" distR="63500" simplePos="0" relativeHeight="251659264" behindDoc="1" locked="0" layoutInCell="1" allowOverlap="1" wp14:anchorId="1297D3A6" wp14:editId="659F3456">
                <wp:simplePos x="0" y="0"/>
                <wp:positionH relativeFrom="margin">
                  <wp:posOffset>5029200</wp:posOffset>
                </wp:positionH>
                <wp:positionV relativeFrom="paragraph">
                  <wp:posOffset>-23495</wp:posOffset>
                </wp:positionV>
                <wp:extent cx="853440" cy="175260"/>
                <wp:effectExtent l="0" t="0" r="3810" b="635"/>
                <wp:wrapSquare wrapText="lef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29F" w:rsidRDefault="0047429F" w:rsidP="0047429F">
                            <w:pPr>
                              <w:pStyle w:val="20"/>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96pt;margin-top:-1.85pt;width:67.2pt;height:13.8pt;z-index:-251657216;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" filled="f" stroked="f">
                <v:textbox style="mso-fit-shape-to-text:t" inset="0,0,0,0">
                  <w:txbxContent>
                    <w:p w:rsidR="0047429F" w:rsidRDefault="0047429F" w:rsidP="0047429F">
                      <w:pPr>
                        <w:pStyle w:val="20"/>
                        <w:shd w:val="clear" w:color="auto" w:fill="auto"/>
                        <w:spacing w:line="280" w:lineRule="exact"/>
                      </w:pPr>
                    </w:p>
                  </w:txbxContent>
                </v:textbox>
                <w10:wrap type="square" side="left" anchorx="margin"/>
              </v:shape>
            </w:pict>
          </mc:Fallback>
        </mc:AlternateContent>
      </w:r>
      <w:r w:rsidRPr="005D7950">
        <w:rPr>
          <w:rFonts w:ascii="Times New Roman" w:hAnsi="Times New Roman" w:cs="Times New Roman"/>
          <w:b/>
          <w:sz w:val="28"/>
          <w:szCs w:val="28"/>
        </w:rPr>
        <w:t xml:space="preserve">Міський голова                                  </w:t>
      </w:r>
      <w:r>
        <w:rPr>
          <w:rFonts w:ascii="Times New Roman" w:hAnsi="Times New Roman" w:cs="Times New Roman"/>
          <w:b/>
          <w:sz w:val="28"/>
          <w:szCs w:val="28"/>
        </w:rPr>
        <w:t xml:space="preserve">     </w:t>
      </w:r>
      <w:r w:rsidRPr="005D7950">
        <w:rPr>
          <w:rFonts w:ascii="Times New Roman" w:hAnsi="Times New Roman" w:cs="Times New Roman"/>
          <w:b/>
          <w:sz w:val="28"/>
          <w:szCs w:val="28"/>
        </w:rPr>
        <w:t xml:space="preserve">          Андрій ЩЕБЕЛЬ</w:t>
      </w: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Pr="005D7950" w:rsidRDefault="0047429F" w:rsidP="0047429F">
      <w:pPr>
        <w:spacing w:after="0" w:line="240" w:lineRule="auto"/>
        <w:ind w:left="3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5D7950">
        <w:rPr>
          <w:rFonts w:ascii="Times New Roman" w:eastAsia="Times New Roman" w:hAnsi="Times New Roman" w:cs="Times New Roman"/>
          <w:color w:val="000000"/>
          <w:sz w:val="24"/>
          <w:szCs w:val="24"/>
        </w:rPr>
        <w:t>Додаток 1</w:t>
      </w:r>
    </w:p>
    <w:p w:rsidR="0047429F" w:rsidRPr="005D7950" w:rsidRDefault="0047429F" w:rsidP="0047429F">
      <w:pPr>
        <w:spacing w:after="0" w:line="240" w:lineRule="auto"/>
        <w:ind w:left="3540"/>
        <w:rPr>
          <w:rFonts w:ascii="Times New Roman" w:eastAsia="Times New Roman" w:hAnsi="Times New Roman" w:cs="Times New Roman"/>
          <w:color w:val="000000"/>
          <w:sz w:val="24"/>
          <w:szCs w:val="24"/>
        </w:rPr>
      </w:pPr>
      <w:r w:rsidRPr="005D7950">
        <w:rPr>
          <w:rFonts w:ascii="Times New Roman" w:eastAsia="Times New Roman" w:hAnsi="Times New Roman" w:cs="Times New Roman"/>
          <w:color w:val="000000"/>
          <w:sz w:val="24"/>
          <w:szCs w:val="24"/>
        </w:rPr>
        <w:t xml:space="preserve">  </w:t>
      </w:r>
      <w:r w:rsidRPr="005D7950">
        <w:rPr>
          <w:rFonts w:ascii="Times New Roman" w:eastAsia="Times New Roman" w:hAnsi="Times New Roman" w:cs="Times New Roman"/>
          <w:color w:val="000000"/>
          <w:sz w:val="24"/>
          <w:szCs w:val="24"/>
        </w:rPr>
        <w:tab/>
      </w:r>
      <w:r w:rsidRPr="005D7950">
        <w:rPr>
          <w:rFonts w:ascii="Times New Roman" w:eastAsia="Times New Roman" w:hAnsi="Times New Roman" w:cs="Times New Roman"/>
          <w:color w:val="000000"/>
          <w:sz w:val="24"/>
          <w:szCs w:val="24"/>
        </w:rPr>
        <w:tab/>
      </w:r>
      <w:r w:rsidRPr="005D7950">
        <w:rPr>
          <w:rFonts w:ascii="Times New Roman" w:eastAsia="Times New Roman" w:hAnsi="Times New Roman" w:cs="Times New Roman"/>
          <w:color w:val="000000"/>
          <w:sz w:val="24"/>
          <w:szCs w:val="24"/>
        </w:rPr>
        <w:tab/>
        <w:t xml:space="preserve"> до Бюджетного регламенту</w:t>
      </w:r>
    </w:p>
    <w:p w:rsidR="0047429F" w:rsidRPr="005D7950" w:rsidRDefault="0047429F" w:rsidP="0047429F">
      <w:pPr>
        <w:spacing w:after="0" w:line="240" w:lineRule="auto"/>
        <w:ind w:left="3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D7950">
        <w:rPr>
          <w:rFonts w:ascii="Times New Roman" w:eastAsia="Times New Roman" w:hAnsi="Times New Roman" w:cs="Times New Roman"/>
          <w:color w:val="000000"/>
          <w:sz w:val="24"/>
          <w:szCs w:val="24"/>
        </w:rPr>
        <w:t xml:space="preserve">  проходження бюджетного процесу</w:t>
      </w:r>
    </w:p>
    <w:p w:rsidR="0047429F" w:rsidRPr="005D7950" w:rsidRDefault="0047429F" w:rsidP="0047429F">
      <w:pPr>
        <w:spacing w:after="0" w:line="240" w:lineRule="auto"/>
        <w:ind w:left="354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Pr="005D7950">
        <w:rPr>
          <w:rFonts w:ascii="Times New Roman" w:eastAsia="Times New Roman" w:hAnsi="Times New Roman" w:cs="Times New Roman"/>
          <w:color w:val="000000"/>
          <w:sz w:val="24"/>
          <w:szCs w:val="24"/>
        </w:rPr>
        <w:t xml:space="preserve">         в Миколаївській міській раді</w:t>
      </w:r>
      <w:r w:rsidRPr="005D7950">
        <w:rPr>
          <w:rFonts w:ascii="Times New Roman" w:eastAsia="Times New Roman" w:hAnsi="Times New Roman" w:cs="Times New Roman"/>
          <w:color w:val="000000"/>
          <w:sz w:val="24"/>
          <w:szCs w:val="24"/>
        </w:rPr>
        <w:tab/>
      </w:r>
    </w:p>
    <w:p w:rsidR="0047429F" w:rsidRPr="005D7950" w:rsidRDefault="0047429F" w:rsidP="0047429F">
      <w:pPr>
        <w:spacing w:after="28" w:line="259" w:lineRule="auto"/>
        <w:ind w:left="270"/>
        <w:jc w:val="right"/>
        <w:rPr>
          <w:rFonts w:ascii="Calibri" w:eastAsia="Times New Roman" w:hAnsi="Calibri" w:cs="Calibri"/>
          <w:color w:val="000000"/>
        </w:rPr>
      </w:pPr>
    </w:p>
    <w:p w:rsidR="0047429F" w:rsidRPr="005D7950" w:rsidRDefault="0047429F" w:rsidP="0047429F">
      <w:pPr>
        <w:spacing w:after="30" w:line="259" w:lineRule="auto"/>
        <w:ind w:left="201"/>
        <w:jc w:val="center"/>
        <w:rPr>
          <w:rFonts w:ascii="Calibri" w:eastAsia="Times New Roman" w:hAnsi="Calibri" w:cs="Calibri"/>
          <w:color w:val="000000"/>
        </w:rPr>
      </w:pPr>
      <w:r w:rsidRPr="005D7950">
        <w:rPr>
          <w:rFonts w:ascii="Times New Roman" w:eastAsia="Times New Roman" w:hAnsi="Times New Roman" w:cs="Times New Roman"/>
          <w:b/>
          <w:bCs/>
          <w:color w:val="000000"/>
          <w:sz w:val="28"/>
          <w:szCs w:val="28"/>
        </w:rPr>
        <w:t xml:space="preserve">ПЛАН ЗАХОДІВ </w:t>
      </w:r>
    </w:p>
    <w:p w:rsidR="0047429F" w:rsidRPr="005D7950" w:rsidRDefault="0047429F" w:rsidP="0047429F">
      <w:pPr>
        <w:spacing w:after="0" w:line="259" w:lineRule="auto"/>
        <w:ind w:left="202"/>
        <w:rPr>
          <w:rFonts w:ascii="Times New Roman" w:eastAsia="Times New Roman" w:hAnsi="Times New Roman" w:cs="Times New Roman"/>
          <w:b/>
          <w:bCs/>
          <w:color w:val="000000"/>
          <w:sz w:val="28"/>
          <w:szCs w:val="28"/>
        </w:rPr>
      </w:pPr>
      <w:r w:rsidRPr="005D7950">
        <w:rPr>
          <w:rFonts w:ascii="Times New Roman" w:eastAsia="Times New Roman" w:hAnsi="Times New Roman" w:cs="Times New Roman"/>
          <w:b/>
          <w:bCs/>
          <w:color w:val="000000"/>
          <w:sz w:val="28"/>
          <w:szCs w:val="28"/>
        </w:rPr>
        <w:t>щодо складання прогнозу міського бюджету Миколаївської міської ради на середньостроковий період на 2023-2025 роки</w:t>
      </w:r>
    </w:p>
    <w:p w:rsidR="0047429F" w:rsidRPr="005D7950" w:rsidRDefault="0047429F" w:rsidP="0047429F">
      <w:pPr>
        <w:spacing w:after="0" w:line="259" w:lineRule="auto"/>
        <w:ind w:left="202"/>
        <w:rPr>
          <w:rFonts w:ascii="Times New Roman" w:eastAsia="Times New Roman" w:hAnsi="Times New Roman" w:cs="Times New Roman"/>
          <w:b/>
          <w:bCs/>
          <w:color w:val="000000"/>
          <w:sz w:val="28"/>
          <w:szCs w:val="28"/>
        </w:rPr>
      </w:pPr>
    </w:p>
    <w:p w:rsidR="0047429F" w:rsidRPr="005D7950" w:rsidRDefault="0047429F" w:rsidP="0047429F">
      <w:pPr>
        <w:spacing w:after="0" w:line="259" w:lineRule="auto"/>
        <w:ind w:left="202"/>
        <w:rPr>
          <w:rFonts w:ascii="Times New Roman" w:eastAsia="Times New Roman" w:hAnsi="Times New Roman" w:cs="Times New Roman"/>
          <w:b/>
          <w:bCs/>
          <w:color w:val="000000"/>
          <w:sz w:val="28"/>
          <w:szCs w:val="28"/>
        </w:rPr>
      </w:pPr>
    </w:p>
    <w:tbl>
      <w:tblPr>
        <w:tblW w:w="10440" w:type="dxa"/>
        <w:tblInd w:w="-898" w:type="dxa"/>
        <w:tblCellMar>
          <w:top w:w="8" w:type="dxa"/>
          <w:right w:w="0" w:type="dxa"/>
        </w:tblCellMar>
        <w:tblLook w:val="00A0" w:firstRow="1" w:lastRow="0" w:firstColumn="1" w:lastColumn="0" w:noHBand="0" w:noVBand="0"/>
      </w:tblPr>
      <w:tblGrid>
        <w:gridCol w:w="538"/>
        <w:gridCol w:w="6070"/>
        <w:gridCol w:w="21"/>
        <w:gridCol w:w="1505"/>
        <w:gridCol w:w="2281"/>
        <w:gridCol w:w="25"/>
      </w:tblGrid>
      <w:tr w:rsidR="0047429F" w:rsidRPr="005D7950" w:rsidTr="003D33AB">
        <w:trPr>
          <w:trHeight w:val="888"/>
        </w:trPr>
        <w:tc>
          <w:tcPr>
            <w:tcW w:w="538" w:type="dxa"/>
            <w:tcBorders>
              <w:top w:val="single" w:sz="4" w:space="0" w:color="000000"/>
              <w:left w:val="single" w:sz="4" w:space="0" w:color="000000"/>
              <w:bottom w:val="single" w:sz="4" w:space="0" w:color="000000"/>
              <w:right w:val="single" w:sz="4" w:space="0" w:color="000000"/>
            </w:tcBorders>
            <w:vAlign w:val="center"/>
          </w:tcPr>
          <w:p w:rsidR="0047429F" w:rsidRPr="005D7950" w:rsidRDefault="0047429F" w:rsidP="003D33AB">
            <w:pPr>
              <w:spacing w:after="20" w:line="240" w:lineRule="auto"/>
              <w:ind w:left="36"/>
              <w:jc w:val="both"/>
              <w:rPr>
                <w:rFonts w:ascii="Calibri" w:eastAsia="Times New Roman" w:hAnsi="Calibri" w:cs="Calibri"/>
                <w:color w:val="000000"/>
              </w:rPr>
            </w:pPr>
            <w:r w:rsidRPr="005D7950">
              <w:rPr>
                <w:rFonts w:ascii="Times New Roman" w:eastAsia="Times New Roman" w:hAnsi="Times New Roman" w:cs="Times New Roman"/>
                <w:b/>
                <w:bCs/>
                <w:color w:val="000000"/>
                <w:sz w:val="28"/>
                <w:szCs w:val="28"/>
              </w:rPr>
              <w:t xml:space="preserve">№ </w:t>
            </w:r>
          </w:p>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b/>
                <w:bCs/>
                <w:color w:val="000000"/>
                <w:sz w:val="28"/>
                <w:szCs w:val="28"/>
              </w:rPr>
              <w:t xml:space="preserve">з/п </w:t>
            </w:r>
          </w:p>
        </w:tc>
        <w:tc>
          <w:tcPr>
            <w:tcW w:w="6091" w:type="dxa"/>
            <w:gridSpan w:val="2"/>
            <w:tcBorders>
              <w:top w:val="single" w:sz="4" w:space="0" w:color="000000"/>
              <w:left w:val="single" w:sz="4" w:space="0" w:color="000000"/>
              <w:bottom w:val="single" w:sz="4" w:space="0" w:color="000000"/>
              <w:right w:val="single" w:sz="4" w:space="0" w:color="000000"/>
            </w:tcBorders>
            <w:vAlign w:val="center"/>
          </w:tcPr>
          <w:p w:rsidR="0047429F" w:rsidRPr="005D7950" w:rsidRDefault="0047429F" w:rsidP="003D33AB">
            <w:pPr>
              <w:spacing w:after="0" w:line="240" w:lineRule="auto"/>
              <w:ind w:right="106"/>
              <w:jc w:val="center"/>
              <w:rPr>
                <w:rFonts w:ascii="Calibri" w:eastAsia="Times New Roman" w:hAnsi="Calibri" w:cs="Calibri"/>
                <w:color w:val="000000"/>
              </w:rPr>
            </w:pPr>
            <w:r w:rsidRPr="005D7950">
              <w:rPr>
                <w:rFonts w:ascii="Times New Roman" w:eastAsia="Times New Roman" w:hAnsi="Times New Roman" w:cs="Times New Roman"/>
                <w:b/>
                <w:bCs/>
                <w:color w:val="000000"/>
                <w:sz w:val="28"/>
                <w:szCs w:val="28"/>
              </w:rPr>
              <w:t xml:space="preserve">Зміст заходів </w:t>
            </w:r>
          </w:p>
        </w:tc>
        <w:tc>
          <w:tcPr>
            <w:tcW w:w="1505" w:type="dxa"/>
            <w:tcBorders>
              <w:top w:val="single" w:sz="4" w:space="0" w:color="000000"/>
              <w:left w:val="single" w:sz="4" w:space="0" w:color="000000"/>
              <w:bottom w:val="single" w:sz="4" w:space="0" w:color="000000"/>
              <w:right w:val="single" w:sz="4" w:space="0" w:color="000000"/>
            </w:tcBorders>
            <w:vAlign w:val="center"/>
          </w:tcPr>
          <w:p w:rsidR="0047429F" w:rsidRPr="005D7950" w:rsidRDefault="0047429F" w:rsidP="003D33AB">
            <w:pPr>
              <w:spacing w:after="0" w:line="240" w:lineRule="auto"/>
              <w:jc w:val="center"/>
              <w:rPr>
                <w:rFonts w:ascii="Calibri" w:eastAsia="Times New Roman" w:hAnsi="Calibri" w:cs="Calibri"/>
                <w:color w:val="000000"/>
              </w:rPr>
            </w:pPr>
            <w:r w:rsidRPr="005D7950">
              <w:rPr>
                <w:rFonts w:ascii="Times New Roman" w:eastAsia="Times New Roman" w:hAnsi="Times New Roman" w:cs="Times New Roman"/>
                <w:b/>
                <w:bCs/>
                <w:color w:val="000000"/>
                <w:sz w:val="28"/>
                <w:szCs w:val="28"/>
              </w:rPr>
              <w:t xml:space="preserve">Термін виконання </w:t>
            </w:r>
          </w:p>
        </w:tc>
        <w:tc>
          <w:tcPr>
            <w:tcW w:w="230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38"/>
              <w:jc w:val="center"/>
              <w:rPr>
                <w:rFonts w:ascii="Calibri" w:eastAsia="Times New Roman" w:hAnsi="Calibri" w:cs="Calibri"/>
                <w:color w:val="000000"/>
              </w:rPr>
            </w:pPr>
          </w:p>
          <w:p w:rsidR="0047429F" w:rsidRPr="005D7950" w:rsidRDefault="0047429F" w:rsidP="003D33AB">
            <w:pPr>
              <w:spacing w:after="0" w:line="240" w:lineRule="auto"/>
              <w:ind w:right="38"/>
              <w:jc w:val="center"/>
              <w:rPr>
                <w:rFonts w:ascii="Calibri" w:eastAsia="Times New Roman" w:hAnsi="Calibri" w:cs="Calibri"/>
                <w:color w:val="000000"/>
              </w:rPr>
            </w:pPr>
            <w:r w:rsidRPr="005D7950">
              <w:rPr>
                <w:rFonts w:ascii="Times New Roman" w:eastAsia="Times New Roman" w:hAnsi="Times New Roman" w:cs="Times New Roman"/>
                <w:b/>
                <w:bCs/>
                <w:color w:val="000000"/>
                <w:sz w:val="28"/>
                <w:szCs w:val="28"/>
              </w:rPr>
              <w:t xml:space="preserve">Відповідальні за виконання </w:t>
            </w:r>
          </w:p>
        </w:tc>
      </w:tr>
      <w:tr w:rsidR="0047429F" w:rsidRPr="005D7950" w:rsidTr="003D33AB">
        <w:trPr>
          <w:trHeight w:val="1388"/>
        </w:trPr>
        <w:tc>
          <w:tcPr>
            <w:tcW w:w="538"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1.</w:t>
            </w:r>
          </w:p>
        </w:tc>
        <w:tc>
          <w:tcPr>
            <w:tcW w:w="6091"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106"/>
              <w:jc w:val="both"/>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Здійснення аналізу виконання міського бюджету у попередніх та поточному бюджетних періодах, виявлення тенденцій у виконанні дохідної та видаткової частин бюджету. </w:t>
            </w:r>
          </w:p>
        </w:tc>
        <w:tc>
          <w:tcPr>
            <w:tcW w:w="1505"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до 1 травня </w:t>
            </w:r>
          </w:p>
        </w:tc>
        <w:tc>
          <w:tcPr>
            <w:tcW w:w="230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5D7950" w:rsidTr="003D33AB">
        <w:trPr>
          <w:trHeight w:val="2304"/>
        </w:trPr>
        <w:tc>
          <w:tcPr>
            <w:tcW w:w="538"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2.</w:t>
            </w:r>
          </w:p>
        </w:tc>
        <w:tc>
          <w:tcPr>
            <w:tcW w:w="6091"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103"/>
              <w:jc w:val="both"/>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Доведення до головних розпорядників бюджетних коштів організаційно-методологічних засад складання прогнозу міського бюджету, визначених Міністерством фінансів України, та інструктивного листа щодо основних організаційних засад процесу підготовки пропозицій до прогнозу бюджету. </w:t>
            </w:r>
          </w:p>
        </w:tc>
        <w:tc>
          <w:tcPr>
            <w:tcW w:w="1505"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109"/>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в </w:t>
            </w:r>
            <w:proofErr w:type="spellStart"/>
            <w:r w:rsidRPr="005D7950">
              <w:rPr>
                <w:rFonts w:ascii="Times New Roman" w:eastAsia="Times New Roman" w:hAnsi="Times New Roman" w:cs="Times New Roman"/>
                <w:color w:val="000000"/>
                <w:sz w:val="28"/>
                <w:szCs w:val="28"/>
              </w:rPr>
              <w:t>три-</w:t>
            </w:r>
            <w:proofErr w:type="spellEnd"/>
          </w:p>
          <w:p w:rsidR="0047429F" w:rsidRPr="005D7950" w:rsidRDefault="0047429F" w:rsidP="003D33AB">
            <w:pPr>
              <w:spacing w:after="0" w:line="237"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денний термін </w:t>
            </w:r>
          </w:p>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після їх отримання </w:t>
            </w:r>
          </w:p>
        </w:tc>
        <w:tc>
          <w:tcPr>
            <w:tcW w:w="230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5D7950" w:rsidTr="003D33AB">
        <w:tblPrEx>
          <w:tblCellMar>
            <w:top w:w="62" w:type="dxa"/>
            <w:right w:w="36" w:type="dxa"/>
          </w:tblCellMar>
        </w:tblPrEx>
        <w:trPr>
          <w:trHeight w:val="1175"/>
        </w:trPr>
        <w:tc>
          <w:tcPr>
            <w:tcW w:w="538" w:type="dxa"/>
            <w:tcBorders>
              <w:top w:val="nil"/>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Times New Roman" w:eastAsia="Times New Roman" w:hAnsi="Times New Roman" w:cs="Times New Roman"/>
                <w:sz w:val="28"/>
                <w:szCs w:val="28"/>
              </w:rPr>
            </w:pPr>
            <w:r w:rsidRPr="005D7950">
              <w:rPr>
                <w:rFonts w:ascii="Times New Roman" w:eastAsia="Times New Roman" w:hAnsi="Times New Roman" w:cs="Times New Roman"/>
                <w:sz w:val="28"/>
                <w:szCs w:val="28"/>
              </w:rPr>
              <w:t>3.</w:t>
            </w:r>
          </w:p>
        </w:tc>
        <w:tc>
          <w:tcPr>
            <w:tcW w:w="6091"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107"/>
              <w:jc w:val="both"/>
              <w:rPr>
                <w:rFonts w:ascii="Calibri" w:eastAsia="Times New Roman" w:hAnsi="Calibri" w:cs="Calibri"/>
              </w:rPr>
            </w:pPr>
            <w:r w:rsidRPr="005D7950">
              <w:rPr>
                <w:rFonts w:ascii="Times New Roman" w:eastAsia="Times New Roman" w:hAnsi="Times New Roman" w:cs="Times New Roman"/>
                <w:sz w:val="28"/>
                <w:szCs w:val="28"/>
              </w:rPr>
              <w:t xml:space="preserve">Надання фінансовому управлінню  міської ради  основних прогнозних показників економічного і соціального розвитку міської ради на середньостроковий період.  </w:t>
            </w:r>
          </w:p>
        </w:tc>
        <w:tc>
          <w:tcPr>
            <w:tcW w:w="1505" w:type="dxa"/>
            <w:tcBorders>
              <w:top w:val="nil"/>
              <w:left w:val="single" w:sz="4" w:space="0" w:color="000000"/>
              <w:bottom w:val="single" w:sz="4" w:space="0" w:color="000000"/>
              <w:right w:val="single" w:sz="4" w:space="0" w:color="000000"/>
            </w:tcBorders>
            <w:vAlign w:val="center"/>
          </w:tcPr>
          <w:p w:rsidR="0047429F" w:rsidRPr="005D7950" w:rsidRDefault="0047429F" w:rsidP="003D33AB">
            <w:pPr>
              <w:spacing w:after="160" w:line="259"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до 1 травня</w:t>
            </w:r>
          </w:p>
        </w:tc>
        <w:tc>
          <w:tcPr>
            <w:tcW w:w="230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Times New Roman" w:eastAsia="Times New Roman" w:hAnsi="Times New Roman" w:cs="Times New Roman"/>
                <w:sz w:val="28"/>
                <w:szCs w:val="28"/>
              </w:rPr>
            </w:pPr>
            <w:r w:rsidRPr="005D7950">
              <w:rPr>
                <w:rFonts w:ascii="Times New Roman" w:eastAsia="Times New Roman" w:hAnsi="Times New Roman" w:cs="Times New Roman"/>
                <w:sz w:val="28"/>
                <w:szCs w:val="28"/>
              </w:rPr>
              <w:t>Управління капітального будівництва, економіки та комунальної власності</w:t>
            </w:r>
          </w:p>
        </w:tc>
      </w:tr>
      <w:tr w:rsidR="0047429F" w:rsidRPr="005D7950" w:rsidTr="003D33AB">
        <w:tblPrEx>
          <w:tblCellMar>
            <w:top w:w="62" w:type="dxa"/>
            <w:right w:w="36" w:type="dxa"/>
          </w:tblCellMar>
        </w:tblPrEx>
        <w:trPr>
          <w:trHeight w:val="1804"/>
        </w:trPr>
        <w:tc>
          <w:tcPr>
            <w:tcW w:w="538" w:type="dxa"/>
            <w:tcBorders>
              <w:top w:val="nil"/>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Times New Roman" w:eastAsia="Times New Roman" w:hAnsi="Times New Roman" w:cs="Times New Roman"/>
                <w:sz w:val="28"/>
                <w:szCs w:val="28"/>
              </w:rPr>
            </w:pPr>
            <w:r w:rsidRPr="005D7950">
              <w:rPr>
                <w:rFonts w:ascii="Times New Roman" w:eastAsia="Times New Roman" w:hAnsi="Times New Roman" w:cs="Times New Roman"/>
                <w:sz w:val="28"/>
                <w:szCs w:val="28"/>
              </w:rPr>
              <w:t>4.</w:t>
            </w:r>
          </w:p>
        </w:tc>
        <w:tc>
          <w:tcPr>
            <w:tcW w:w="6091"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106"/>
              <w:jc w:val="both"/>
              <w:rPr>
                <w:rFonts w:ascii="Calibri" w:eastAsia="Times New Roman" w:hAnsi="Calibri" w:cs="Calibri"/>
              </w:rPr>
            </w:pPr>
            <w:r w:rsidRPr="005D7950">
              <w:rPr>
                <w:rFonts w:ascii="Times New Roman" w:eastAsia="Times New Roman" w:hAnsi="Times New Roman" w:cs="Times New Roman"/>
                <w:sz w:val="28"/>
                <w:szCs w:val="28"/>
              </w:rPr>
              <w:t xml:space="preserve">Підготовка та подання фінансовому управлінню  міської ради разом з поясненнями (зокрема в частині фіскальних ризиків у майбутніх періодах) прогнозних обсягів міського бюджету на середньостроковий період. </w:t>
            </w:r>
          </w:p>
        </w:tc>
        <w:tc>
          <w:tcPr>
            <w:tcW w:w="1505" w:type="dxa"/>
            <w:tcBorders>
              <w:top w:val="nil"/>
              <w:left w:val="single" w:sz="4" w:space="0" w:color="000000"/>
              <w:bottom w:val="single" w:sz="4" w:space="0" w:color="000000"/>
              <w:right w:val="single" w:sz="4" w:space="0" w:color="000000"/>
            </w:tcBorders>
            <w:vAlign w:val="center"/>
          </w:tcPr>
          <w:p w:rsidR="0047429F" w:rsidRPr="005D7950" w:rsidRDefault="0047429F" w:rsidP="003D33AB">
            <w:pPr>
              <w:spacing w:after="160" w:line="259"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до 1 травня</w:t>
            </w:r>
          </w:p>
        </w:tc>
        <w:tc>
          <w:tcPr>
            <w:tcW w:w="230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Times New Roman" w:eastAsia="Times New Roman" w:hAnsi="Times New Roman" w:cs="Times New Roman"/>
                <w:sz w:val="28"/>
                <w:szCs w:val="28"/>
              </w:rPr>
            </w:pPr>
            <w:r w:rsidRPr="005D7950">
              <w:rPr>
                <w:rFonts w:ascii="Times New Roman" w:eastAsia="Times New Roman" w:hAnsi="Times New Roman" w:cs="Times New Roman"/>
                <w:sz w:val="28"/>
                <w:szCs w:val="28"/>
              </w:rPr>
              <w:t xml:space="preserve">Миколаївське відділення ДФС </w:t>
            </w:r>
            <w:proofErr w:type="spellStart"/>
            <w:r w:rsidRPr="005D7950">
              <w:rPr>
                <w:rFonts w:ascii="Times New Roman" w:eastAsia="Times New Roman" w:hAnsi="Times New Roman" w:cs="Times New Roman"/>
                <w:sz w:val="28"/>
                <w:szCs w:val="28"/>
              </w:rPr>
              <w:t>Стрийської</w:t>
            </w:r>
            <w:proofErr w:type="spellEnd"/>
            <w:r w:rsidRPr="005D7950">
              <w:rPr>
                <w:rFonts w:ascii="Times New Roman" w:eastAsia="Times New Roman" w:hAnsi="Times New Roman" w:cs="Times New Roman"/>
                <w:sz w:val="28"/>
                <w:szCs w:val="28"/>
              </w:rPr>
              <w:t xml:space="preserve"> ОДПІ ГУ ДФС у Львівській області</w:t>
            </w:r>
          </w:p>
        </w:tc>
      </w:tr>
      <w:tr w:rsidR="0047429F" w:rsidRPr="005D7950" w:rsidTr="003D33AB">
        <w:trPr>
          <w:gridAfter w:val="1"/>
          <w:wAfter w:w="25" w:type="dxa"/>
          <w:trHeight w:val="3360"/>
        </w:trPr>
        <w:tc>
          <w:tcPr>
            <w:tcW w:w="538"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2E74B5"/>
              </w:rPr>
            </w:pPr>
            <w:r w:rsidRPr="005D7950">
              <w:rPr>
                <w:rFonts w:ascii="Times New Roman" w:eastAsia="Times New Roman" w:hAnsi="Times New Roman" w:cs="Times New Roman"/>
                <w:color w:val="000000"/>
                <w:sz w:val="28"/>
                <w:szCs w:val="28"/>
              </w:rPr>
              <w:lastRenderedPageBreak/>
              <w:t>5.</w:t>
            </w:r>
          </w:p>
        </w:tc>
        <w:tc>
          <w:tcPr>
            <w:tcW w:w="6070"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103"/>
              <w:jc w:val="both"/>
              <w:rPr>
                <w:rFonts w:ascii="Calibri" w:eastAsia="Times New Roman" w:hAnsi="Calibri" w:cs="Calibri"/>
                <w:color w:val="2E74B5"/>
              </w:rPr>
            </w:pPr>
            <w:r w:rsidRPr="005D7950">
              <w:rPr>
                <w:rFonts w:ascii="Times New Roman" w:eastAsia="Times New Roman" w:hAnsi="Times New Roman" w:cs="Times New Roman"/>
                <w:sz w:val="28"/>
                <w:szCs w:val="28"/>
              </w:rPr>
              <w:t>Прогнозування обсягів доходів міського бюджету, визначення обсягів фінансування міського бюджету, повернення кредитів до міського бюджету, а також орієнтовних граничних показників видатків міського бюджету та надання кредитів з міського бюджету на середньостроковий період  на підставі прогнозу економічного і соціального розвитку України та міської ради, аналізу виконання бюджету в попередніх та поточному бюджетних періодах</w:t>
            </w:r>
            <w:r w:rsidRPr="005D7950">
              <w:rPr>
                <w:rFonts w:ascii="Times New Roman" w:eastAsia="Times New Roman" w:hAnsi="Times New Roman" w:cs="Times New Roman"/>
                <w:color w:val="2E74B5"/>
                <w:sz w:val="28"/>
                <w:szCs w:val="28"/>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47"/>
              <w:rPr>
                <w:rFonts w:ascii="Calibri" w:eastAsia="Times New Roman" w:hAnsi="Calibri" w:cs="Calibri"/>
              </w:rPr>
            </w:pPr>
            <w:r w:rsidRPr="005D7950">
              <w:rPr>
                <w:rFonts w:ascii="Times New Roman" w:eastAsia="Times New Roman" w:hAnsi="Times New Roman" w:cs="Times New Roman"/>
                <w:sz w:val="28"/>
                <w:szCs w:val="28"/>
              </w:rPr>
              <w:t>до 15 липня</w:t>
            </w:r>
          </w:p>
        </w:tc>
        <w:tc>
          <w:tcPr>
            <w:tcW w:w="2281"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Times New Roman" w:eastAsia="Times New Roman" w:hAnsi="Times New Roman" w:cs="Times New Roman"/>
                <w:color w:val="000000"/>
                <w:sz w:val="28"/>
                <w:szCs w:val="28"/>
              </w:rPr>
            </w:pPr>
            <w:r w:rsidRPr="005D7950">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5D7950" w:rsidTr="003D33AB">
        <w:trPr>
          <w:gridAfter w:val="1"/>
          <w:wAfter w:w="25" w:type="dxa"/>
          <w:trHeight w:val="1620"/>
        </w:trPr>
        <w:tc>
          <w:tcPr>
            <w:tcW w:w="538"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2E74B5"/>
              </w:rPr>
            </w:pPr>
            <w:r w:rsidRPr="005D7950">
              <w:rPr>
                <w:rFonts w:ascii="Times New Roman" w:eastAsia="Times New Roman" w:hAnsi="Times New Roman" w:cs="Times New Roman"/>
                <w:color w:val="000000"/>
                <w:sz w:val="28"/>
                <w:szCs w:val="28"/>
              </w:rPr>
              <w:t>6.</w:t>
            </w:r>
          </w:p>
        </w:tc>
        <w:tc>
          <w:tcPr>
            <w:tcW w:w="6070"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105"/>
              <w:jc w:val="both"/>
              <w:rPr>
                <w:rFonts w:ascii="Calibri" w:eastAsia="Times New Roman" w:hAnsi="Calibri" w:cs="Calibri"/>
                <w:color w:val="2E74B5"/>
              </w:rPr>
            </w:pPr>
            <w:r w:rsidRPr="005D7950">
              <w:rPr>
                <w:rFonts w:ascii="Times New Roman" w:eastAsia="Times New Roman" w:hAnsi="Times New Roman" w:cs="Times New Roman"/>
                <w:color w:val="000000"/>
                <w:sz w:val="28"/>
                <w:szCs w:val="28"/>
              </w:rPr>
              <w:t>Розроблення та доведення до головних розпорядників бюджетних коштів інструкції з підготовки пропозицій до прогнозу міського бюджету та орієнтовних граничних показників видатків та надання кредитів з міського бюджету на середньостроковий період.</w:t>
            </w:r>
          </w:p>
        </w:tc>
        <w:tc>
          <w:tcPr>
            <w:tcW w:w="152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21" w:line="240" w:lineRule="auto"/>
              <w:ind w:right="113"/>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до 15 липня та 20 липня </w:t>
            </w:r>
          </w:p>
        </w:tc>
        <w:tc>
          <w:tcPr>
            <w:tcW w:w="2281"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2E74B5"/>
              </w:rPr>
            </w:pPr>
            <w:r w:rsidRPr="005D7950">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5D7950" w:rsidTr="003D33AB">
        <w:trPr>
          <w:gridAfter w:val="1"/>
          <w:wAfter w:w="25" w:type="dxa"/>
          <w:trHeight w:val="1443"/>
        </w:trPr>
        <w:tc>
          <w:tcPr>
            <w:tcW w:w="538"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7.</w:t>
            </w:r>
          </w:p>
        </w:tc>
        <w:tc>
          <w:tcPr>
            <w:tcW w:w="6070"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73"/>
              <w:jc w:val="both"/>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Надання фінансовому управлінню міської ради пропозицій до прогнозу міського бюджету Миколаївської міської ради. </w:t>
            </w:r>
          </w:p>
        </w:tc>
        <w:tc>
          <w:tcPr>
            <w:tcW w:w="152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до 01 серпня </w:t>
            </w:r>
          </w:p>
        </w:tc>
        <w:tc>
          <w:tcPr>
            <w:tcW w:w="2281"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Головні розпорядники бюджетних коштів Миколаївської міської ради</w:t>
            </w:r>
          </w:p>
        </w:tc>
      </w:tr>
      <w:tr w:rsidR="0047429F" w:rsidRPr="005D7950" w:rsidTr="003D33AB">
        <w:trPr>
          <w:gridAfter w:val="1"/>
          <w:wAfter w:w="25" w:type="dxa"/>
          <w:trHeight w:val="1296"/>
        </w:trPr>
        <w:tc>
          <w:tcPr>
            <w:tcW w:w="538"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8.</w:t>
            </w:r>
          </w:p>
        </w:tc>
        <w:tc>
          <w:tcPr>
            <w:tcW w:w="6070"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73"/>
              <w:jc w:val="both"/>
              <w:rPr>
                <w:rFonts w:ascii="Calibri" w:eastAsia="Times New Roman" w:hAnsi="Calibri" w:cs="Calibri"/>
              </w:rPr>
            </w:pPr>
            <w:r w:rsidRPr="005D7950">
              <w:rPr>
                <w:rFonts w:ascii="Times New Roman" w:eastAsia="Times New Roman" w:hAnsi="Times New Roman" w:cs="Times New Roman"/>
                <w:sz w:val="28"/>
                <w:szCs w:val="28"/>
              </w:rPr>
              <w:t xml:space="preserve">Здійснення аналізу поданих головними розпорядниками бюджетних коштів пропозицій до прогнозу міського бюджету на відповідність доведеним орієнтовним граничним показникам видатків міського бюджету та надання кредитів з міського бюджету і вимогам доведених інструкцій. Проведення погоджувальних нарад з головними розпорядниками бюджетних коштів. </w:t>
            </w:r>
          </w:p>
        </w:tc>
        <w:tc>
          <w:tcPr>
            <w:tcW w:w="152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left="120"/>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серпень </w:t>
            </w:r>
          </w:p>
        </w:tc>
        <w:tc>
          <w:tcPr>
            <w:tcW w:w="2281"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left="14" w:right="23"/>
              <w:rPr>
                <w:rFonts w:ascii="Calibri" w:eastAsia="Times New Roman" w:hAnsi="Calibri" w:cs="Calibri"/>
                <w:color w:val="000000"/>
              </w:rPr>
            </w:pPr>
            <w:r w:rsidRPr="005D7950">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5D7950" w:rsidTr="003D33AB">
        <w:trPr>
          <w:gridAfter w:val="1"/>
          <w:wAfter w:w="25" w:type="dxa"/>
          <w:trHeight w:val="1378"/>
        </w:trPr>
        <w:tc>
          <w:tcPr>
            <w:tcW w:w="538"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9.</w:t>
            </w:r>
          </w:p>
        </w:tc>
        <w:tc>
          <w:tcPr>
            <w:tcW w:w="6070"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71"/>
              <w:jc w:val="both"/>
              <w:rPr>
                <w:rFonts w:ascii="Calibri" w:eastAsia="Times New Roman" w:hAnsi="Calibri" w:cs="Calibri"/>
              </w:rPr>
            </w:pPr>
            <w:r w:rsidRPr="005D7950">
              <w:rPr>
                <w:rFonts w:ascii="Times New Roman" w:eastAsia="Times New Roman" w:hAnsi="Times New Roman" w:cs="Times New Roman"/>
                <w:sz w:val="28"/>
                <w:szCs w:val="28"/>
              </w:rPr>
              <w:t xml:space="preserve">Доопрацювання прогнозу міського бюджету за результатами проведених погоджувальних нарад та отриманої інформації. </w:t>
            </w:r>
          </w:p>
        </w:tc>
        <w:tc>
          <w:tcPr>
            <w:tcW w:w="152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21" w:line="240" w:lineRule="auto"/>
              <w:ind w:right="81"/>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до 15 </w:t>
            </w:r>
          </w:p>
          <w:p w:rsidR="0047429F" w:rsidRPr="005D7950" w:rsidRDefault="0047429F" w:rsidP="003D33AB">
            <w:pPr>
              <w:spacing w:after="0" w:line="240" w:lineRule="auto"/>
              <w:ind w:right="79"/>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серпня </w:t>
            </w:r>
          </w:p>
        </w:tc>
        <w:tc>
          <w:tcPr>
            <w:tcW w:w="2281"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left="14" w:right="23"/>
              <w:rPr>
                <w:rFonts w:ascii="Calibri" w:eastAsia="Times New Roman" w:hAnsi="Calibri" w:cs="Calibri"/>
                <w:color w:val="000000"/>
              </w:rPr>
            </w:pPr>
            <w:r w:rsidRPr="005D7950">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5D7950" w:rsidTr="003D33AB">
        <w:trPr>
          <w:gridAfter w:val="1"/>
          <w:wAfter w:w="25" w:type="dxa"/>
          <w:trHeight w:val="1217"/>
        </w:trPr>
        <w:tc>
          <w:tcPr>
            <w:tcW w:w="538"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10.</w:t>
            </w:r>
          </w:p>
        </w:tc>
        <w:tc>
          <w:tcPr>
            <w:tcW w:w="6070"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74"/>
              <w:jc w:val="both"/>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Подання прогнозу міського бюджету Миколаївської міської ради на розгляд та схвалення виконавчого комітету міської ради та внесення його показників до </w:t>
            </w:r>
            <w:r w:rsidRPr="005D7950">
              <w:rPr>
                <w:rFonts w:ascii="Times New Roman" w:eastAsia="Times New Roman" w:hAnsi="Times New Roman" w:cs="Times New Roman"/>
                <w:color w:val="000000"/>
                <w:sz w:val="28"/>
                <w:szCs w:val="28"/>
                <w:lang w:val="en-US"/>
              </w:rPr>
              <w:t>IAC</w:t>
            </w:r>
            <w:r w:rsidRPr="009227D4">
              <w:rPr>
                <w:rFonts w:ascii="Times New Roman" w:eastAsia="Times New Roman" w:hAnsi="Times New Roman" w:cs="Times New Roman"/>
                <w:color w:val="000000"/>
                <w:sz w:val="28"/>
                <w:szCs w:val="28"/>
              </w:rPr>
              <w:t xml:space="preserve"> </w:t>
            </w:r>
            <w:r w:rsidRPr="005D7950">
              <w:rPr>
                <w:rFonts w:ascii="Times New Roman" w:eastAsia="Times New Roman" w:hAnsi="Times New Roman" w:cs="Times New Roman"/>
                <w:color w:val="000000"/>
                <w:sz w:val="28"/>
                <w:szCs w:val="28"/>
              </w:rPr>
              <w:t>«</w:t>
            </w:r>
            <w:r w:rsidRPr="005D7950">
              <w:rPr>
                <w:rFonts w:ascii="Times New Roman" w:eastAsia="Times New Roman" w:hAnsi="Times New Roman" w:cs="Times New Roman"/>
                <w:color w:val="000000"/>
                <w:sz w:val="28"/>
                <w:szCs w:val="28"/>
                <w:lang w:val="en-US"/>
              </w:rPr>
              <w:t>LOGIKA</w:t>
            </w:r>
            <w:r w:rsidRPr="005D7950">
              <w:rPr>
                <w:rFonts w:ascii="Times New Roman" w:eastAsia="Times New Roman" w:hAnsi="Times New Roman" w:cs="Times New Roman"/>
                <w:color w:val="000000"/>
                <w:sz w:val="28"/>
                <w:szCs w:val="28"/>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21" w:line="240" w:lineRule="auto"/>
              <w:ind w:right="81"/>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до 15 </w:t>
            </w:r>
          </w:p>
          <w:p w:rsidR="0047429F" w:rsidRPr="005D7950" w:rsidRDefault="0047429F" w:rsidP="003D33AB">
            <w:pPr>
              <w:spacing w:after="0" w:line="240" w:lineRule="auto"/>
              <w:ind w:right="75"/>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серпня та 01 вересня </w:t>
            </w:r>
          </w:p>
        </w:tc>
        <w:tc>
          <w:tcPr>
            <w:tcW w:w="2281"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5D7950" w:rsidTr="003D33AB">
        <w:trPr>
          <w:gridAfter w:val="1"/>
          <w:wAfter w:w="25" w:type="dxa"/>
          <w:trHeight w:val="1341"/>
        </w:trPr>
        <w:tc>
          <w:tcPr>
            <w:tcW w:w="538"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11.</w:t>
            </w:r>
          </w:p>
        </w:tc>
        <w:tc>
          <w:tcPr>
            <w:tcW w:w="6070"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Подання прогнозу міського бюджету Миколаївської міської ради до міської ради для розгляду у визначеному порядку. </w:t>
            </w:r>
          </w:p>
        </w:tc>
        <w:tc>
          <w:tcPr>
            <w:tcW w:w="152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75"/>
              <w:rPr>
                <w:rFonts w:ascii="Calibri" w:eastAsia="Times New Roman" w:hAnsi="Calibri" w:cs="Calibri"/>
                <w:color w:val="000000"/>
              </w:rPr>
            </w:pPr>
            <w:r w:rsidRPr="005D7950">
              <w:rPr>
                <w:rFonts w:ascii="Times New Roman" w:eastAsia="Times New Roman" w:hAnsi="Times New Roman" w:cs="Times New Roman"/>
                <w:color w:val="000000"/>
                <w:sz w:val="28"/>
                <w:szCs w:val="28"/>
              </w:rPr>
              <w:t>у 5-ти денний строк від схвалення</w:t>
            </w:r>
          </w:p>
        </w:tc>
        <w:tc>
          <w:tcPr>
            <w:tcW w:w="2281"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5B9BD5"/>
              </w:rPr>
            </w:pPr>
            <w:r w:rsidRPr="005D7950">
              <w:rPr>
                <w:rFonts w:ascii="Times New Roman" w:eastAsia="Times New Roman" w:hAnsi="Times New Roman" w:cs="Times New Roman"/>
                <w:color w:val="000000"/>
                <w:sz w:val="28"/>
                <w:szCs w:val="28"/>
              </w:rPr>
              <w:t xml:space="preserve">Виконавчий комітет Миколаївської міської ради </w:t>
            </w:r>
          </w:p>
        </w:tc>
      </w:tr>
      <w:tr w:rsidR="0047429F" w:rsidRPr="005D7950" w:rsidTr="003D33AB">
        <w:trPr>
          <w:gridAfter w:val="1"/>
          <w:wAfter w:w="25" w:type="dxa"/>
          <w:trHeight w:val="1243"/>
        </w:trPr>
        <w:tc>
          <w:tcPr>
            <w:tcW w:w="538"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lastRenderedPageBreak/>
              <w:t>12.</w:t>
            </w:r>
          </w:p>
        </w:tc>
        <w:tc>
          <w:tcPr>
            <w:tcW w:w="6070"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75"/>
              <w:jc w:val="both"/>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Супровід </w:t>
            </w:r>
            <w:r w:rsidRPr="005D7950">
              <w:rPr>
                <w:rFonts w:ascii="Times New Roman" w:eastAsia="Times New Roman" w:hAnsi="Times New Roman" w:cs="Times New Roman"/>
                <w:color w:val="000000"/>
                <w:sz w:val="28"/>
                <w:szCs w:val="28"/>
              </w:rPr>
              <w:tab/>
              <w:t xml:space="preserve">розгляду </w:t>
            </w:r>
            <w:r w:rsidRPr="005D7950">
              <w:rPr>
                <w:rFonts w:ascii="Times New Roman" w:eastAsia="Times New Roman" w:hAnsi="Times New Roman" w:cs="Times New Roman"/>
                <w:color w:val="000000"/>
                <w:sz w:val="28"/>
                <w:szCs w:val="28"/>
              </w:rPr>
              <w:tab/>
              <w:t xml:space="preserve">питання </w:t>
            </w:r>
            <w:r w:rsidRPr="005D7950">
              <w:rPr>
                <w:rFonts w:ascii="Times New Roman" w:eastAsia="Times New Roman" w:hAnsi="Times New Roman" w:cs="Times New Roman"/>
                <w:color w:val="000000"/>
                <w:sz w:val="28"/>
                <w:szCs w:val="28"/>
              </w:rPr>
              <w:tab/>
              <w:t xml:space="preserve">щодо прогнозу </w:t>
            </w:r>
            <w:r w:rsidRPr="005D7950">
              <w:rPr>
                <w:rFonts w:ascii="Times New Roman" w:eastAsia="Times New Roman" w:hAnsi="Times New Roman" w:cs="Times New Roman"/>
                <w:color w:val="000000"/>
                <w:sz w:val="28"/>
                <w:szCs w:val="28"/>
              </w:rPr>
              <w:tab/>
              <w:t xml:space="preserve">міського бюджету </w:t>
            </w:r>
            <w:r w:rsidRPr="005D7950">
              <w:rPr>
                <w:rFonts w:ascii="Times New Roman" w:eastAsia="Times New Roman" w:hAnsi="Times New Roman" w:cs="Times New Roman"/>
                <w:color w:val="000000"/>
                <w:sz w:val="28"/>
                <w:szCs w:val="28"/>
              </w:rPr>
              <w:tab/>
              <w:t xml:space="preserve">постійними комісіями міської ради та на пленарному засіданні міської ради. </w:t>
            </w:r>
          </w:p>
        </w:tc>
        <w:tc>
          <w:tcPr>
            <w:tcW w:w="1526" w:type="dxa"/>
            <w:gridSpan w:val="2"/>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ind w:right="77"/>
              <w:rPr>
                <w:rFonts w:ascii="Calibri" w:eastAsia="Times New Roman" w:hAnsi="Calibri" w:cs="Calibri"/>
                <w:color w:val="000000"/>
              </w:rPr>
            </w:pPr>
            <w:r w:rsidRPr="005D7950">
              <w:rPr>
                <w:rFonts w:ascii="Times New Roman" w:eastAsia="Times New Roman" w:hAnsi="Times New Roman" w:cs="Times New Roman"/>
                <w:color w:val="000000"/>
                <w:sz w:val="28"/>
                <w:szCs w:val="28"/>
              </w:rPr>
              <w:t xml:space="preserve">вересень </w:t>
            </w:r>
          </w:p>
        </w:tc>
        <w:tc>
          <w:tcPr>
            <w:tcW w:w="2281" w:type="dxa"/>
            <w:tcBorders>
              <w:top w:val="single" w:sz="4" w:space="0" w:color="000000"/>
              <w:left w:val="single" w:sz="4" w:space="0" w:color="000000"/>
              <w:bottom w:val="single" w:sz="4" w:space="0" w:color="000000"/>
              <w:right w:val="single" w:sz="4" w:space="0" w:color="000000"/>
            </w:tcBorders>
          </w:tcPr>
          <w:p w:rsidR="0047429F" w:rsidRPr="005D7950" w:rsidRDefault="0047429F" w:rsidP="003D33AB">
            <w:pPr>
              <w:spacing w:after="0" w:line="240" w:lineRule="auto"/>
              <w:rPr>
                <w:rFonts w:ascii="Calibri" w:eastAsia="Times New Roman" w:hAnsi="Calibri" w:cs="Calibri"/>
                <w:color w:val="000000"/>
              </w:rPr>
            </w:pPr>
            <w:r w:rsidRPr="005D7950">
              <w:rPr>
                <w:rFonts w:ascii="Times New Roman" w:eastAsia="Times New Roman" w:hAnsi="Times New Roman" w:cs="Times New Roman"/>
                <w:color w:val="000000"/>
                <w:sz w:val="28"/>
                <w:szCs w:val="28"/>
              </w:rPr>
              <w:t>Фінансове управління Миколаївської міської ради</w:t>
            </w:r>
          </w:p>
        </w:tc>
      </w:tr>
    </w:tbl>
    <w:p w:rsidR="0047429F" w:rsidRPr="005D7950" w:rsidRDefault="0047429F" w:rsidP="0047429F">
      <w:pPr>
        <w:spacing w:after="0" w:line="259" w:lineRule="auto"/>
        <w:rPr>
          <w:rFonts w:ascii="Calibri" w:eastAsia="Times New Roman" w:hAnsi="Calibri" w:cs="Calibri"/>
          <w:color w:val="000000"/>
        </w:rPr>
      </w:pPr>
    </w:p>
    <w:p w:rsidR="0047429F" w:rsidRPr="005D7950" w:rsidRDefault="0047429F" w:rsidP="0047429F">
      <w:pPr>
        <w:spacing w:after="0" w:line="259" w:lineRule="auto"/>
        <w:jc w:val="both"/>
        <w:rPr>
          <w:rFonts w:ascii="Calibri" w:eastAsia="Times New Roman" w:hAnsi="Calibri" w:cs="Calibri"/>
          <w:color w:val="000000"/>
        </w:rPr>
      </w:pPr>
      <w:r w:rsidRPr="005D7950">
        <w:rPr>
          <w:rFonts w:ascii="Times New Roman" w:eastAsia="Times New Roman" w:hAnsi="Times New Roman" w:cs="Times New Roman"/>
          <w:color w:val="000000"/>
          <w:sz w:val="28"/>
          <w:szCs w:val="28"/>
        </w:rPr>
        <w:tab/>
      </w:r>
    </w:p>
    <w:p w:rsidR="0047429F" w:rsidRPr="005D7950" w:rsidRDefault="0047429F" w:rsidP="0047429F">
      <w:pPr>
        <w:spacing w:after="160" w:line="259" w:lineRule="auto"/>
        <w:rPr>
          <w:rFonts w:ascii="Calibri" w:eastAsia="Times New Roman" w:hAnsi="Calibri" w:cs="Calibri"/>
          <w:color w:val="000000"/>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Pr="00423A47" w:rsidRDefault="0047429F" w:rsidP="0047429F">
      <w:pPr>
        <w:spacing w:after="0" w:line="240" w:lineRule="auto"/>
        <w:ind w:left="3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423A47">
        <w:rPr>
          <w:rFonts w:ascii="Times New Roman" w:eastAsia="Times New Roman" w:hAnsi="Times New Roman" w:cs="Times New Roman"/>
          <w:color w:val="000000"/>
          <w:sz w:val="24"/>
          <w:szCs w:val="24"/>
        </w:rPr>
        <w:t>Додаток 2</w:t>
      </w:r>
    </w:p>
    <w:p w:rsidR="0047429F" w:rsidRPr="00423A47" w:rsidRDefault="0047429F" w:rsidP="0047429F">
      <w:pPr>
        <w:spacing w:after="0" w:line="240" w:lineRule="auto"/>
        <w:ind w:left="3540"/>
        <w:rPr>
          <w:rFonts w:ascii="Times New Roman" w:eastAsia="Times New Roman" w:hAnsi="Times New Roman" w:cs="Times New Roman"/>
          <w:color w:val="000000"/>
          <w:sz w:val="24"/>
          <w:szCs w:val="24"/>
        </w:rPr>
      </w:pPr>
      <w:r w:rsidRPr="00423A47">
        <w:rPr>
          <w:rFonts w:ascii="Times New Roman" w:eastAsia="Times New Roman" w:hAnsi="Times New Roman" w:cs="Times New Roman"/>
          <w:color w:val="000000"/>
          <w:sz w:val="24"/>
          <w:szCs w:val="24"/>
        </w:rPr>
        <w:t xml:space="preserve">  </w:t>
      </w:r>
      <w:r w:rsidRPr="00423A47">
        <w:rPr>
          <w:rFonts w:ascii="Times New Roman" w:eastAsia="Times New Roman" w:hAnsi="Times New Roman" w:cs="Times New Roman"/>
          <w:color w:val="000000"/>
          <w:sz w:val="24"/>
          <w:szCs w:val="24"/>
        </w:rPr>
        <w:tab/>
      </w:r>
      <w:r w:rsidRPr="00423A47">
        <w:rPr>
          <w:rFonts w:ascii="Times New Roman" w:eastAsia="Times New Roman" w:hAnsi="Times New Roman" w:cs="Times New Roman"/>
          <w:color w:val="000000"/>
          <w:sz w:val="24"/>
          <w:szCs w:val="24"/>
        </w:rPr>
        <w:tab/>
      </w:r>
      <w:r w:rsidRPr="00423A47">
        <w:rPr>
          <w:rFonts w:ascii="Times New Roman" w:eastAsia="Times New Roman" w:hAnsi="Times New Roman" w:cs="Times New Roman"/>
          <w:color w:val="000000"/>
          <w:sz w:val="24"/>
          <w:szCs w:val="24"/>
        </w:rPr>
        <w:tab/>
        <w:t xml:space="preserve"> до Бюджетного регламенту</w:t>
      </w:r>
    </w:p>
    <w:p w:rsidR="0047429F" w:rsidRPr="00423A47" w:rsidRDefault="0047429F" w:rsidP="0047429F">
      <w:pPr>
        <w:spacing w:after="0" w:line="240" w:lineRule="auto"/>
        <w:ind w:left="3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23A47">
        <w:rPr>
          <w:rFonts w:ascii="Times New Roman" w:eastAsia="Times New Roman" w:hAnsi="Times New Roman" w:cs="Times New Roman"/>
          <w:color w:val="000000"/>
          <w:sz w:val="24"/>
          <w:szCs w:val="24"/>
        </w:rPr>
        <w:t xml:space="preserve"> проходження бюджетного процесу</w:t>
      </w:r>
    </w:p>
    <w:p w:rsidR="0047429F" w:rsidRPr="00423A47" w:rsidRDefault="0047429F" w:rsidP="0047429F">
      <w:pPr>
        <w:spacing w:after="0" w:line="240" w:lineRule="auto"/>
        <w:ind w:left="354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Pr="00423A47">
        <w:rPr>
          <w:rFonts w:ascii="Times New Roman" w:eastAsia="Times New Roman" w:hAnsi="Times New Roman" w:cs="Times New Roman"/>
          <w:color w:val="000000"/>
          <w:sz w:val="24"/>
          <w:szCs w:val="24"/>
        </w:rPr>
        <w:t xml:space="preserve"> в Миколаївській міській раді </w:t>
      </w:r>
    </w:p>
    <w:p w:rsidR="0047429F" w:rsidRPr="00423A47" w:rsidRDefault="0047429F" w:rsidP="0047429F">
      <w:pPr>
        <w:spacing w:after="28" w:line="259" w:lineRule="auto"/>
        <w:ind w:left="6092"/>
        <w:rPr>
          <w:rFonts w:ascii="Calibri" w:eastAsia="Times New Roman" w:hAnsi="Calibri" w:cs="Calibri"/>
          <w:color w:val="000000"/>
          <w:sz w:val="24"/>
          <w:szCs w:val="24"/>
        </w:rPr>
      </w:pPr>
    </w:p>
    <w:p w:rsidR="0047429F" w:rsidRPr="00423A47" w:rsidRDefault="0047429F" w:rsidP="0047429F">
      <w:pPr>
        <w:spacing w:after="29" w:line="259" w:lineRule="auto"/>
        <w:jc w:val="center"/>
        <w:rPr>
          <w:rFonts w:ascii="Calibri" w:eastAsia="Times New Roman" w:hAnsi="Calibri" w:cs="Calibri"/>
          <w:color w:val="000000"/>
        </w:rPr>
      </w:pPr>
      <w:r w:rsidRPr="00423A47">
        <w:rPr>
          <w:rFonts w:ascii="Times New Roman" w:eastAsia="Times New Roman" w:hAnsi="Times New Roman" w:cs="Times New Roman"/>
          <w:b/>
          <w:bCs/>
          <w:color w:val="000000"/>
          <w:sz w:val="28"/>
          <w:szCs w:val="28"/>
        </w:rPr>
        <w:t>ПЛАН ЗАХОДІВ</w:t>
      </w:r>
    </w:p>
    <w:p w:rsidR="0047429F" w:rsidRPr="00423A47" w:rsidRDefault="0047429F" w:rsidP="0047429F">
      <w:pPr>
        <w:spacing w:after="0" w:line="259" w:lineRule="auto"/>
        <w:jc w:val="center"/>
        <w:rPr>
          <w:rFonts w:ascii="Times New Roman" w:eastAsia="Times New Roman" w:hAnsi="Times New Roman" w:cs="Times New Roman"/>
          <w:b/>
          <w:bCs/>
          <w:color w:val="000000"/>
          <w:sz w:val="28"/>
          <w:szCs w:val="28"/>
        </w:rPr>
      </w:pPr>
      <w:r w:rsidRPr="00423A47">
        <w:rPr>
          <w:rFonts w:ascii="Times New Roman" w:eastAsia="Times New Roman" w:hAnsi="Times New Roman" w:cs="Times New Roman"/>
          <w:b/>
          <w:bCs/>
          <w:color w:val="000000"/>
          <w:sz w:val="28"/>
          <w:szCs w:val="28"/>
        </w:rPr>
        <w:t xml:space="preserve">щодо складання </w:t>
      </w:r>
      <w:proofErr w:type="spellStart"/>
      <w:r w:rsidRPr="00423A47">
        <w:rPr>
          <w:rFonts w:ascii="Times New Roman" w:eastAsia="Times New Roman" w:hAnsi="Times New Roman" w:cs="Times New Roman"/>
          <w:b/>
          <w:bCs/>
          <w:color w:val="000000"/>
          <w:sz w:val="28"/>
          <w:szCs w:val="28"/>
        </w:rPr>
        <w:t>проєкту</w:t>
      </w:r>
      <w:proofErr w:type="spellEnd"/>
      <w:r w:rsidRPr="00423A47">
        <w:rPr>
          <w:rFonts w:ascii="Times New Roman" w:eastAsia="Times New Roman" w:hAnsi="Times New Roman" w:cs="Times New Roman"/>
          <w:b/>
          <w:bCs/>
          <w:color w:val="000000"/>
          <w:sz w:val="28"/>
          <w:szCs w:val="28"/>
        </w:rPr>
        <w:t xml:space="preserve"> бюджету</w:t>
      </w:r>
    </w:p>
    <w:p w:rsidR="0047429F" w:rsidRPr="00423A47" w:rsidRDefault="0047429F" w:rsidP="0047429F">
      <w:pPr>
        <w:spacing w:after="0" w:line="259" w:lineRule="auto"/>
        <w:jc w:val="center"/>
        <w:rPr>
          <w:rFonts w:ascii="Times New Roman" w:eastAsia="Times New Roman" w:hAnsi="Times New Roman" w:cs="Times New Roman"/>
          <w:b/>
          <w:bCs/>
          <w:color w:val="000000"/>
          <w:sz w:val="28"/>
          <w:szCs w:val="28"/>
        </w:rPr>
      </w:pPr>
      <w:r w:rsidRPr="00423A47">
        <w:rPr>
          <w:rFonts w:ascii="Times New Roman" w:eastAsia="Times New Roman" w:hAnsi="Times New Roman" w:cs="Times New Roman"/>
          <w:b/>
          <w:bCs/>
          <w:color w:val="000000"/>
          <w:sz w:val="28"/>
          <w:szCs w:val="28"/>
        </w:rPr>
        <w:t>Миколаївської міської ради на 2023 рік</w:t>
      </w:r>
    </w:p>
    <w:p w:rsidR="0047429F" w:rsidRPr="00423A47" w:rsidRDefault="0047429F" w:rsidP="0047429F">
      <w:pPr>
        <w:spacing w:after="0" w:line="259" w:lineRule="auto"/>
        <w:ind w:left="4676"/>
        <w:rPr>
          <w:rFonts w:ascii="Calibri" w:eastAsia="Times New Roman" w:hAnsi="Calibri" w:cs="Calibri"/>
          <w:color w:val="000000"/>
        </w:rPr>
      </w:pPr>
    </w:p>
    <w:tbl>
      <w:tblPr>
        <w:tblW w:w="10041" w:type="dxa"/>
        <w:tblInd w:w="-358" w:type="dxa"/>
        <w:tblLayout w:type="fixed"/>
        <w:tblCellMar>
          <w:top w:w="8" w:type="dxa"/>
          <w:right w:w="0" w:type="dxa"/>
        </w:tblCellMar>
        <w:tblLook w:val="00A0" w:firstRow="1" w:lastRow="0" w:firstColumn="1" w:lastColumn="0" w:noHBand="0" w:noVBand="0"/>
      </w:tblPr>
      <w:tblGrid>
        <w:gridCol w:w="484"/>
        <w:gridCol w:w="14"/>
        <w:gridCol w:w="5622"/>
        <w:gridCol w:w="1620"/>
        <w:gridCol w:w="2285"/>
        <w:gridCol w:w="16"/>
      </w:tblGrid>
      <w:tr w:rsidR="0047429F" w:rsidRPr="00423A47" w:rsidTr="003D33AB">
        <w:trPr>
          <w:trHeight w:val="962"/>
        </w:trPr>
        <w:tc>
          <w:tcPr>
            <w:tcW w:w="484" w:type="dxa"/>
            <w:tcBorders>
              <w:top w:val="single" w:sz="4" w:space="0" w:color="000000"/>
              <w:left w:val="single" w:sz="4" w:space="0" w:color="000000"/>
              <w:bottom w:val="single" w:sz="4" w:space="0" w:color="000000"/>
              <w:right w:val="single" w:sz="4" w:space="0" w:color="000000"/>
            </w:tcBorders>
            <w:vAlign w:val="center"/>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b/>
                <w:bCs/>
                <w:color w:val="000000"/>
                <w:sz w:val="28"/>
                <w:szCs w:val="28"/>
              </w:rPr>
              <w:t xml:space="preserve">№  з/п </w:t>
            </w:r>
          </w:p>
        </w:tc>
        <w:tc>
          <w:tcPr>
            <w:tcW w:w="5636" w:type="dxa"/>
            <w:gridSpan w:val="2"/>
            <w:tcBorders>
              <w:top w:val="single" w:sz="4" w:space="0" w:color="000000"/>
              <w:left w:val="single" w:sz="4" w:space="0" w:color="000000"/>
              <w:bottom w:val="single" w:sz="4" w:space="0" w:color="000000"/>
              <w:right w:val="single" w:sz="4" w:space="0" w:color="000000"/>
            </w:tcBorders>
            <w:vAlign w:val="center"/>
          </w:tcPr>
          <w:p w:rsidR="0047429F" w:rsidRPr="00423A47" w:rsidRDefault="0047429F" w:rsidP="003D33AB">
            <w:pPr>
              <w:spacing w:after="0" w:line="240" w:lineRule="auto"/>
              <w:ind w:right="106"/>
              <w:jc w:val="center"/>
              <w:rPr>
                <w:rFonts w:ascii="Calibri" w:eastAsia="Times New Roman" w:hAnsi="Calibri" w:cs="Calibri"/>
                <w:color w:val="000000"/>
              </w:rPr>
            </w:pPr>
            <w:r w:rsidRPr="00423A47">
              <w:rPr>
                <w:rFonts w:ascii="Times New Roman" w:eastAsia="Times New Roman" w:hAnsi="Times New Roman" w:cs="Times New Roman"/>
                <w:b/>
                <w:bCs/>
                <w:color w:val="000000"/>
                <w:sz w:val="28"/>
                <w:szCs w:val="28"/>
              </w:rPr>
              <w:t xml:space="preserve">Зміст заходів </w:t>
            </w:r>
          </w:p>
        </w:tc>
        <w:tc>
          <w:tcPr>
            <w:tcW w:w="1620" w:type="dxa"/>
            <w:tcBorders>
              <w:top w:val="single" w:sz="4" w:space="0" w:color="000000"/>
              <w:left w:val="single" w:sz="4" w:space="0" w:color="000000"/>
              <w:bottom w:val="single" w:sz="4" w:space="0" w:color="000000"/>
              <w:right w:val="single" w:sz="4" w:space="0" w:color="000000"/>
            </w:tcBorders>
            <w:vAlign w:val="center"/>
          </w:tcPr>
          <w:p w:rsidR="0047429F" w:rsidRPr="00423A47" w:rsidRDefault="0047429F" w:rsidP="003D33AB">
            <w:pPr>
              <w:spacing w:after="0" w:line="240" w:lineRule="auto"/>
              <w:jc w:val="center"/>
              <w:rPr>
                <w:rFonts w:ascii="Calibri" w:eastAsia="Times New Roman" w:hAnsi="Calibri" w:cs="Calibri"/>
                <w:color w:val="000000"/>
              </w:rPr>
            </w:pPr>
            <w:r w:rsidRPr="00423A47">
              <w:rPr>
                <w:rFonts w:ascii="Times New Roman" w:eastAsia="Times New Roman" w:hAnsi="Times New Roman" w:cs="Times New Roman"/>
                <w:b/>
                <w:bCs/>
                <w:color w:val="000000"/>
                <w:sz w:val="28"/>
                <w:szCs w:val="28"/>
              </w:rPr>
              <w:t xml:space="preserve">Термін виконання </w:t>
            </w:r>
          </w:p>
        </w:tc>
        <w:tc>
          <w:tcPr>
            <w:tcW w:w="2301"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36"/>
              <w:jc w:val="center"/>
              <w:rPr>
                <w:rFonts w:ascii="Calibri" w:eastAsia="Times New Roman" w:hAnsi="Calibri" w:cs="Calibri"/>
                <w:color w:val="000000"/>
              </w:rPr>
            </w:pPr>
          </w:p>
          <w:p w:rsidR="0047429F" w:rsidRPr="00423A47" w:rsidRDefault="0047429F" w:rsidP="003D33AB">
            <w:pPr>
              <w:spacing w:after="0" w:line="240" w:lineRule="auto"/>
              <w:ind w:right="36"/>
              <w:jc w:val="center"/>
              <w:rPr>
                <w:rFonts w:ascii="Calibri" w:eastAsia="Times New Roman" w:hAnsi="Calibri" w:cs="Calibri"/>
                <w:color w:val="000000"/>
              </w:rPr>
            </w:pPr>
            <w:r w:rsidRPr="00423A47">
              <w:rPr>
                <w:rFonts w:ascii="Times New Roman" w:eastAsia="Times New Roman" w:hAnsi="Times New Roman" w:cs="Times New Roman"/>
                <w:b/>
                <w:bCs/>
                <w:color w:val="000000"/>
                <w:sz w:val="28"/>
                <w:szCs w:val="28"/>
              </w:rPr>
              <w:t xml:space="preserve">Відповідальні за виконання </w:t>
            </w:r>
          </w:p>
        </w:tc>
      </w:tr>
      <w:tr w:rsidR="0047429F" w:rsidRPr="00423A47" w:rsidTr="003D33AB">
        <w:trPr>
          <w:trHeight w:val="1629"/>
        </w:trPr>
        <w:tc>
          <w:tcPr>
            <w:tcW w:w="484"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1.</w:t>
            </w:r>
          </w:p>
        </w:tc>
        <w:tc>
          <w:tcPr>
            <w:tcW w:w="5636"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106"/>
              <w:jc w:val="both"/>
              <w:rPr>
                <w:rFonts w:ascii="Calibri" w:eastAsia="Times New Roman" w:hAnsi="Calibri" w:cs="Calibri"/>
              </w:rPr>
            </w:pPr>
            <w:r w:rsidRPr="00423A47">
              <w:rPr>
                <w:rFonts w:ascii="Times New Roman" w:eastAsia="Times New Roman" w:hAnsi="Times New Roman" w:cs="Times New Roman"/>
                <w:sz w:val="28"/>
                <w:szCs w:val="28"/>
              </w:rPr>
              <w:t xml:space="preserve">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чисельність населення).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left="60"/>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до 1 квітня </w:t>
            </w:r>
          </w:p>
        </w:tc>
        <w:tc>
          <w:tcPr>
            <w:tcW w:w="2301"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Times New Roman" w:eastAsia="Times New Roman" w:hAnsi="Times New Roman" w:cs="Times New Roman"/>
                <w:color w:val="000000"/>
                <w:sz w:val="28"/>
                <w:szCs w:val="28"/>
              </w:rPr>
            </w:pPr>
            <w:r w:rsidRPr="00423A47">
              <w:rPr>
                <w:rFonts w:ascii="Times New Roman" w:eastAsia="Times New Roman" w:hAnsi="Times New Roman" w:cs="Times New Roman"/>
                <w:color w:val="000000"/>
                <w:sz w:val="28"/>
                <w:szCs w:val="28"/>
              </w:rPr>
              <w:t>Фінансове управління</w:t>
            </w:r>
          </w:p>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Миколаївської міської ради</w:t>
            </w:r>
          </w:p>
        </w:tc>
      </w:tr>
      <w:tr w:rsidR="0047429F" w:rsidRPr="00423A47" w:rsidTr="003D33AB">
        <w:trPr>
          <w:trHeight w:val="4196"/>
        </w:trPr>
        <w:tc>
          <w:tcPr>
            <w:tcW w:w="484"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2.</w:t>
            </w:r>
          </w:p>
        </w:tc>
        <w:tc>
          <w:tcPr>
            <w:tcW w:w="5636"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39" w:line="244" w:lineRule="auto"/>
              <w:ind w:right="107"/>
              <w:jc w:val="both"/>
              <w:rPr>
                <w:rFonts w:ascii="Calibri" w:eastAsia="Times New Roman" w:hAnsi="Calibri" w:cs="Calibri"/>
              </w:rPr>
            </w:pPr>
            <w:r w:rsidRPr="00423A47">
              <w:rPr>
                <w:rFonts w:ascii="Times New Roman" w:eastAsia="Times New Roman" w:hAnsi="Times New Roman" w:cs="Times New Roman"/>
                <w:sz w:val="28"/>
                <w:szCs w:val="28"/>
              </w:rPr>
              <w:t xml:space="preserve">Надання фінансовому управлінню міської ради уточненої інформації відповідно до пункту 3,4 Плану заходів щодо складання прогнозу бюджету Миколаївської міської ради на середньостроковий період, затвердженого цим рішенням </w:t>
            </w:r>
          </w:p>
          <w:p w:rsidR="0047429F" w:rsidRPr="00423A47" w:rsidRDefault="0047429F" w:rsidP="003D33AB">
            <w:pPr>
              <w:spacing w:after="0" w:line="240" w:lineRule="auto"/>
              <w:rPr>
                <w:rFonts w:ascii="Calibri" w:eastAsia="Times New Roman" w:hAnsi="Calibri" w:cs="Calibri"/>
              </w:rPr>
            </w:pPr>
            <w:r w:rsidRPr="00423A47">
              <w:rPr>
                <w:rFonts w:ascii="Times New Roman" w:eastAsia="Times New Roman" w:hAnsi="Times New Roman" w:cs="Times New Roman"/>
                <w:sz w:val="28"/>
                <w:szCs w:val="28"/>
              </w:rPr>
              <w:t xml:space="preserve">(Додаток1).  </w:t>
            </w:r>
          </w:p>
          <w:p w:rsidR="0047429F" w:rsidRPr="00423A47" w:rsidRDefault="0047429F" w:rsidP="003D33AB">
            <w:pPr>
              <w:spacing w:after="0" w:line="240" w:lineRule="auto"/>
              <w:ind w:left="458"/>
              <w:rPr>
                <w:rFonts w:ascii="Calibri" w:eastAsia="Times New Roman" w:hAnsi="Calibri" w:cs="Calibri"/>
                <w:color w:val="5B9BD5"/>
              </w:rPr>
            </w:pP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rPr>
            </w:pPr>
            <w:r w:rsidRPr="00423A47">
              <w:rPr>
                <w:rFonts w:ascii="Times New Roman" w:eastAsia="Times New Roman" w:hAnsi="Times New Roman" w:cs="Times New Roman"/>
                <w:sz w:val="28"/>
                <w:szCs w:val="28"/>
              </w:rPr>
              <w:t>до 20 вересня</w:t>
            </w:r>
          </w:p>
        </w:tc>
        <w:tc>
          <w:tcPr>
            <w:tcW w:w="2301"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37" w:lineRule="auto"/>
              <w:rPr>
                <w:rFonts w:ascii="Calibri" w:eastAsia="Times New Roman" w:hAnsi="Calibri" w:cs="Calibri"/>
              </w:rPr>
            </w:pPr>
            <w:r w:rsidRPr="00423A47">
              <w:rPr>
                <w:rFonts w:ascii="Times New Roman" w:eastAsia="Times New Roman" w:hAnsi="Times New Roman" w:cs="Times New Roman"/>
                <w:sz w:val="28"/>
                <w:szCs w:val="28"/>
              </w:rPr>
              <w:t xml:space="preserve">Відповідальні виконавці, </w:t>
            </w:r>
          </w:p>
          <w:p w:rsidR="0047429F" w:rsidRPr="00423A47" w:rsidRDefault="0047429F" w:rsidP="003D33AB">
            <w:pPr>
              <w:spacing w:after="24" w:line="240" w:lineRule="auto"/>
              <w:ind w:right="108"/>
              <w:rPr>
                <w:rFonts w:ascii="Calibri" w:eastAsia="Times New Roman" w:hAnsi="Calibri" w:cs="Calibri"/>
              </w:rPr>
            </w:pPr>
            <w:r w:rsidRPr="00423A47">
              <w:rPr>
                <w:rFonts w:ascii="Times New Roman" w:eastAsia="Times New Roman" w:hAnsi="Times New Roman" w:cs="Times New Roman"/>
                <w:sz w:val="28"/>
                <w:szCs w:val="28"/>
              </w:rPr>
              <w:t xml:space="preserve">визначені </w:t>
            </w:r>
          </w:p>
          <w:p w:rsidR="0047429F" w:rsidRPr="00423A47" w:rsidRDefault="0047429F" w:rsidP="003D33AB">
            <w:pPr>
              <w:spacing w:after="2" w:line="237" w:lineRule="auto"/>
              <w:rPr>
                <w:rFonts w:ascii="Calibri" w:eastAsia="Times New Roman" w:hAnsi="Calibri" w:cs="Calibri"/>
              </w:rPr>
            </w:pPr>
            <w:r w:rsidRPr="00423A47">
              <w:rPr>
                <w:rFonts w:ascii="Times New Roman" w:eastAsia="Times New Roman" w:hAnsi="Times New Roman" w:cs="Times New Roman"/>
                <w:sz w:val="28"/>
                <w:szCs w:val="28"/>
              </w:rPr>
              <w:t xml:space="preserve">пунктом 3,4 Плану заходів щодо </w:t>
            </w:r>
          </w:p>
          <w:p w:rsidR="0047429F" w:rsidRPr="00423A47" w:rsidRDefault="0047429F" w:rsidP="003D33AB">
            <w:pPr>
              <w:spacing w:after="0" w:line="240" w:lineRule="auto"/>
              <w:ind w:right="109"/>
              <w:rPr>
                <w:rFonts w:ascii="Calibri" w:eastAsia="Times New Roman" w:hAnsi="Calibri" w:cs="Calibri"/>
              </w:rPr>
            </w:pPr>
            <w:r w:rsidRPr="00423A47">
              <w:rPr>
                <w:rFonts w:ascii="Times New Roman" w:eastAsia="Times New Roman" w:hAnsi="Times New Roman" w:cs="Times New Roman"/>
                <w:sz w:val="28"/>
                <w:szCs w:val="28"/>
              </w:rPr>
              <w:t xml:space="preserve">складання </w:t>
            </w:r>
          </w:p>
          <w:p w:rsidR="0047429F" w:rsidRPr="00423A47" w:rsidRDefault="0047429F" w:rsidP="003D33AB">
            <w:pPr>
              <w:spacing w:after="0" w:line="238" w:lineRule="auto"/>
              <w:rPr>
                <w:rFonts w:ascii="Calibri" w:eastAsia="Times New Roman" w:hAnsi="Calibri" w:cs="Calibri"/>
              </w:rPr>
            </w:pPr>
            <w:r w:rsidRPr="00423A47">
              <w:rPr>
                <w:rFonts w:ascii="Times New Roman" w:eastAsia="Times New Roman" w:hAnsi="Times New Roman" w:cs="Times New Roman"/>
                <w:sz w:val="28"/>
                <w:szCs w:val="28"/>
              </w:rPr>
              <w:t xml:space="preserve">прогнозу бюджету Миколаївської міської ради на </w:t>
            </w:r>
          </w:p>
          <w:p w:rsidR="0047429F" w:rsidRPr="00423A47" w:rsidRDefault="0047429F" w:rsidP="003D33AB">
            <w:pPr>
              <w:spacing w:after="0" w:line="237" w:lineRule="auto"/>
              <w:rPr>
                <w:rFonts w:ascii="Calibri" w:eastAsia="Times New Roman" w:hAnsi="Calibri" w:cs="Calibri"/>
              </w:rPr>
            </w:pPr>
            <w:r w:rsidRPr="00423A47">
              <w:rPr>
                <w:rFonts w:ascii="Times New Roman" w:eastAsia="Times New Roman" w:hAnsi="Times New Roman" w:cs="Times New Roman"/>
                <w:sz w:val="28"/>
                <w:szCs w:val="28"/>
              </w:rPr>
              <w:t xml:space="preserve">середньостроковий період, </w:t>
            </w:r>
          </w:p>
          <w:p w:rsidR="0047429F" w:rsidRPr="00423A47" w:rsidRDefault="0047429F" w:rsidP="003D33AB">
            <w:pPr>
              <w:spacing w:after="0" w:line="278" w:lineRule="auto"/>
              <w:rPr>
                <w:rFonts w:ascii="Calibri" w:eastAsia="Times New Roman" w:hAnsi="Calibri" w:cs="Calibri"/>
              </w:rPr>
            </w:pPr>
            <w:r w:rsidRPr="00423A47">
              <w:rPr>
                <w:rFonts w:ascii="Times New Roman" w:eastAsia="Times New Roman" w:hAnsi="Times New Roman" w:cs="Times New Roman"/>
                <w:sz w:val="28"/>
                <w:szCs w:val="28"/>
              </w:rPr>
              <w:t xml:space="preserve">затвердженого цим рішенням </w:t>
            </w:r>
          </w:p>
          <w:p w:rsidR="0047429F" w:rsidRPr="00423A47" w:rsidRDefault="0047429F" w:rsidP="003D33AB">
            <w:pPr>
              <w:spacing w:after="0" w:line="240" w:lineRule="auto"/>
              <w:ind w:right="107"/>
              <w:rPr>
                <w:rFonts w:ascii="Calibri" w:eastAsia="Times New Roman" w:hAnsi="Calibri" w:cs="Calibri"/>
                <w:color w:val="5B9BD5"/>
              </w:rPr>
            </w:pPr>
            <w:r w:rsidRPr="00423A47">
              <w:rPr>
                <w:rFonts w:ascii="Times New Roman" w:eastAsia="Times New Roman" w:hAnsi="Times New Roman" w:cs="Times New Roman"/>
                <w:sz w:val="28"/>
                <w:szCs w:val="28"/>
              </w:rPr>
              <w:t>(Додаток1)</w:t>
            </w:r>
            <w:r w:rsidRPr="00423A47">
              <w:rPr>
                <w:rFonts w:ascii="Times New Roman" w:eastAsia="Times New Roman" w:hAnsi="Times New Roman" w:cs="Times New Roman"/>
                <w:color w:val="5B9BD5"/>
                <w:sz w:val="28"/>
                <w:szCs w:val="28"/>
              </w:rPr>
              <w:t xml:space="preserve"> </w:t>
            </w:r>
          </w:p>
        </w:tc>
      </w:tr>
      <w:tr w:rsidR="0047429F" w:rsidRPr="00423A47" w:rsidTr="003D33AB">
        <w:trPr>
          <w:trHeight w:val="2309"/>
        </w:trPr>
        <w:tc>
          <w:tcPr>
            <w:tcW w:w="484"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3.</w:t>
            </w:r>
          </w:p>
        </w:tc>
        <w:tc>
          <w:tcPr>
            <w:tcW w:w="5636"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106"/>
              <w:jc w:val="both"/>
              <w:rPr>
                <w:rFonts w:ascii="Calibri" w:eastAsia="Times New Roman" w:hAnsi="Calibri" w:cs="Calibri"/>
              </w:rPr>
            </w:pPr>
            <w:r w:rsidRPr="00423A47">
              <w:rPr>
                <w:rFonts w:ascii="Times New Roman" w:eastAsia="Times New Roman" w:hAnsi="Times New Roman" w:cs="Times New Roman"/>
                <w:sz w:val="28"/>
                <w:szCs w:val="28"/>
              </w:rPr>
              <w:t xml:space="preserve">Отримання від Миколаївського відділення ДФС </w:t>
            </w:r>
            <w:proofErr w:type="spellStart"/>
            <w:r w:rsidRPr="00423A47">
              <w:rPr>
                <w:rFonts w:ascii="Times New Roman" w:eastAsia="Times New Roman" w:hAnsi="Times New Roman" w:cs="Times New Roman"/>
                <w:sz w:val="28"/>
                <w:szCs w:val="28"/>
              </w:rPr>
              <w:t>Стрийської</w:t>
            </w:r>
            <w:proofErr w:type="spellEnd"/>
            <w:r w:rsidRPr="00423A47">
              <w:rPr>
                <w:rFonts w:ascii="Times New Roman" w:eastAsia="Times New Roman" w:hAnsi="Times New Roman" w:cs="Times New Roman"/>
                <w:sz w:val="28"/>
                <w:szCs w:val="28"/>
              </w:rPr>
              <w:t xml:space="preserve"> ОДПІ ГУ ДФС у Львівській області інформації про очікувані обсяги надходження до міського бюджету Миколаївської міської ради податків, зборів та інших платежів в плановому та двох наступних за плановим бюджетних періодах.</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22" w:line="240" w:lineRule="auto"/>
              <w:ind w:right="113"/>
              <w:rPr>
                <w:rFonts w:ascii="Calibri" w:eastAsia="Times New Roman" w:hAnsi="Calibri" w:cs="Calibri"/>
              </w:rPr>
            </w:pPr>
            <w:r w:rsidRPr="00423A47">
              <w:rPr>
                <w:rFonts w:ascii="Times New Roman" w:eastAsia="Times New Roman" w:hAnsi="Times New Roman" w:cs="Times New Roman"/>
                <w:sz w:val="28"/>
                <w:szCs w:val="28"/>
              </w:rPr>
              <w:t xml:space="preserve">до 20 </w:t>
            </w:r>
          </w:p>
          <w:p w:rsidR="0047429F" w:rsidRPr="00423A47" w:rsidRDefault="0047429F" w:rsidP="003D33AB">
            <w:pPr>
              <w:spacing w:after="0" w:line="240" w:lineRule="auto"/>
              <w:ind w:right="110"/>
              <w:rPr>
                <w:rFonts w:ascii="Calibri" w:eastAsia="Times New Roman" w:hAnsi="Calibri" w:cs="Calibri"/>
                <w:color w:val="5B9BD5"/>
              </w:rPr>
            </w:pPr>
            <w:r w:rsidRPr="00423A47">
              <w:rPr>
                <w:rFonts w:ascii="Times New Roman" w:eastAsia="Times New Roman" w:hAnsi="Times New Roman" w:cs="Times New Roman"/>
                <w:sz w:val="28"/>
                <w:szCs w:val="28"/>
              </w:rPr>
              <w:t>вересня</w:t>
            </w:r>
            <w:r w:rsidRPr="00423A47">
              <w:rPr>
                <w:rFonts w:ascii="Times New Roman" w:eastAsia="Times New Roman" w:hAnsi="Times New Roman" w:cs="Times New Roman"/>
                <w:color w:val="5B9BD5"/>
                <w:sz w:val="28"/>
                <w:szCs w:val="28"/>
              </w:rPr>
              <w:t xml:space="preserve"> </w:t>
            </w:r>
          </w:p>
        </w:tc>
        <w:tc>
          <w:tcPr>
            <w:tcW w:w="2301"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5B9BD5"/>
              </w:rPr>
            </w:pPr>
            <w:r w:rsidRPr="00423A47">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423A47" w:rsidTr="003D33AB">
        <w:trPr>
          <w:trHeight w:val="1296"/>
        </w:trPr>
        <w:tc>
          <w:tcPr>
            <w:tcW w:w="484"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4.</w:t>
            </w:r>
          </w:p>
        </w:tc>
        <w:tc>
          <w:tcPr>
            <w:tcW w:w="5636"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103"/>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Доведення до головних розпорядників  бюджетних коштів особливостей складання розрахунків до </w:t>
            </w:r>
            <w:proofErr w:type="spellStart"/>
            <w:r w:rsidRPr="00423A47">
              <w:rPr>
                <w:rFonts w:ascii="Times New Roman" w:eastAsia="Times New Roman" w:hAnsi="Times New Roman" w:cs="Times New Roman"/>
                <w:color w:val="000000"/>
                <w:sz w:val="28"/>
                <w:szCs w:val="28"/>
              </w:rPr>
              <w:t>проєкту</w:t>
            </w:r>
            <w:proofErr w:type="spellEnd"/>
            <w:r w:rsidRPr="00423A47">
              <w:rPr>
                <w:rFonts w:ascii="Times New Roman" w:eastAsia="Times New Roman" w:hAnsi="Times New Roman" w:cs="Times New Roman"/>
                <w:color w:val="000000"/>
                <w:sz w:val="28"/>
                <w:szCs w:val="28"/>
              </w:rPr>
              <w:t xml:space="preserve"> міського бюджету та прогнозних обсягів міжбюджетних трансфертів на плановий рік, надісланих Мінфіном.</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109"/>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в </w:t>
            </w:r>
            <w:proofErr w:type="spellStart"/>
            <w:r w:rsidRPr="00423A47">
              <w:rPr>
                <w:rFonts w:ascii="Times New Roman" w:eastAsia="Times New Roman" w:hAnsi="Times New Roman" w:cs="Times New Roman"/>
                <w:color w:val="000000"/>
                <w:sz w:val="28"/>
                <w:szCs w:val="28"/>
              </w:rPr>
              <w:t>три-</w:t>
            </w:r>
            <w:proofErr w:type="spellEnd"/>
          </w:p>
          <w:p w:rsidR="0047429F" w:rsidRPr="00423A47" w:rsidRDefault="0047429F" w:rsidP="003D33AB">
            <w:pPr>
              <w:spacing w:after="0" w:line="240" w:lineRule="auto"/>
              <w:ind w:left="7" w:right="49"/>
              <w:rPr>
                <w:rFonts w:ascii="Calibri" w:eastAsia="Times New Roman" w:hAnsi="Calibri" w:cs="Calibri"/>
                <w:color w:val="000000"/>
              </w:rPr>
            </w:pPr>
            <w:r w:rsidRPr="00423A47">
              <w:rPr>
                <w:rFonts w:ascii="Times New Roman" w:eastAsia="Times New Roman" w:hAnsi="Times New Roman" w:cs="Times New Roman"/>
                <w:color w:val="000000"/>
                <w:sz w:val="28"/>
                <w:szCs w:val="28"/>
              </w:rPr>
              <w:t>денний термін після їх отримання</w:t>
            </w:r>
          </w:p>
        </w:tc>
        <w:tc>
          <w:tcPr>
            <w:tcW w:w="2301"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
              <w:rPr>
                <w:rFonts w:ascii="Calibri" w:eastAsia="Times New Roman" w:hAnsi="Calibri" w:cs="Calibri"/>
                <w:color w:val="000000"/>
              </w:rPr>
            </w:pPr>
            <w:r w:rsidRPr="00423A47">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423A47" w:rsidTr="003D33AB">
        <w:tblPrEx>
          <w:tblCellMar>
            <w:right w:w="32" w:type="dxa"/>
          </w:tblCellMar>
        </w:tblPrEx>
        <w:trPr>
          <w:gridAfter w:val="1"/>
          <w:wAfter w:w="16" w:type="dxa"/>
          <w:trHeight w:val="1971"/>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rPr>
            </w:pPr>
            <w:r w:rsidRPr="00423A47">
              <w:rPr>
                <w:rFonts w:ascii="Times New Roman" w:eastAsia="Times New Roman" w:hAnsi="Times New Roman" w:cs="Times New Roman"/>
                <w:sz w:val="28"/>
                <w:szCs w:val="28"/>
              </w:rPr>
              <w:lastRenderedPageBreak/>
              <w:t>5.</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0"/>
              <w:jc w:val="both"/>
              <w:rPr>
                <w:rFonts w:ascii="Calibri" w:eastAsia="Times New Roman" w:hAnsi="Calibri" w:cs="Calibri"/>
              </w:rPr>
            </w:pPr>
            <w:r w:rsidRPr="00423A47">
              <w:rPr>
                <w:rFonts w:ascii="Times New Roman" w:eastAsia="Times New Roman" w:hAnsi="Times New Roman" w:cs="Times New Roman"/>
                <w:sz w:val="28"/>
                <w:szCs w:val="28"/>
              </w:rPr>
              <w:t xml:space="preserve">Підготовка пропозицій до </w:t>
            </w:r>
            <w:proofErr w:type="spellStart"/>
            <w:r w:rsidRPr="00423A47">
              <w:rPr>
                <w:rFonts w:ascii="Times New Roman" w:eastAsia="Times New Roman" w:hAnsi="Times New Roman" w:cs="Times New Roman"/>
                <w:sz w:val="28"/>
                <w:szCs w:val="28"/>
              </w:rPr>
              <w:t>проєкту</w:t>
            </w:r>
            <w:proofErr w:type="spellEnd"/>
            <w:r w:rsidRPr="00423A47">
              <w:rPr>
                <w:rFonts w:ascii="Times New Roman" w:eastAsia="Times New Roman" w:hAnsi="Times New Roman" w:cs="Times New Roman"/>
                <w:sz w:val="28"/>
                <w:szCs w:val="28"/>
              </w:rPr>
              <w:t xml:space="preserve"> державного бюджету в частині показників міжбюджетних трансфертів на адресу департаменту фінансів і відповідним галузевим департаментам обласної державної адміністрації.</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22" w:line="240" w:lineRule="auto"/>
              <w:ind w:right="76"/>
              <w:rPr>
                <w:rFonts w:ascii="Calibri" w:eastAsia="Times New Roman" w:hAnsi="Calibri" w:cs="Calibri"/>
              </w:rPr>
            </w:pPr>
            <w:proofErr w:type="spellStart"/>
            <w:r w:rsidRPr="00423A47">
              <w:rPr>
                <w:rFonts w:ascii="Times New Roman" w:eastAsia="Times New Roman" w:hAnsi="Times New Roman" w:cs="Times New Roman"/>
                <w:sz w:val="28"/>
                <w:szCs w:val="28"/>
              </w:rPr>
              <w:t>вересень-</w:t>
            </w:r>
            <w:proofErr w:type="spellEnd"/>
          </w:p>
          <w:p w:rsidR="0047429F" w:rsidRPr="00423A47" w:rsidRDefault="0047429F" w:rsidP="003D33AB">
            <w:pPr>
              <w:spacing w:after="0" w:line="240" w:lineRule="auto"/>
              <w:ind w:right="78"/>
              <w:rPr>
                <w:rFonts w:ascii="Calibri" w:eastAsia="Times New Roman" w:hAnsi="Calibri" w:cs="Calibri"/>
              </w:rPr>
            </w:pPr>
            <w:r w:rsidRPr="00423A47">
              <w:rPr>
                <w:rFonts w:ascii="Times New Roman" w:eastAsia="Times New Roman" w:hAnsi="Times New Roman" w:cs="Times New Roman"/>
                <w:sz w:val="28"/>
                <w:szCs w:val="28"/>
              </w:rPr>
              <w:t xml:space="preserve">листопад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3"/>
              <w:rPr>
                <w:rFonts w:ascii="Calibri" w:eastAsia="Times New Roman" w:hAnsi="Calibri" w:cs="Calibri"/>
                <w:color w:val="5B9BD5"/>
              </w:rPr>
            </w:pPr>
            <w:r w:rsidRPr="00423A47">
              <w:rPr>
                <w:rFonts w:ascii="Times New Roman" w:eastAsia="Times New Roman" w:hAnsi="Times New Roman" w:cs="Times New Roman"/>
                <w:color w:val="000000"/>
                <w:sz w:val="28"/>
                <w:szCs w:val="28"/>
              </w:rPr>
              <w:t>Фінансове управління Миколаївської міської ради, головні розпорядники бюджетних коштів</w:t>
            </w:r>
          </w:p>
        </w:tc>
      </w:tr>
      <w:tr w:rsidR="0047429F" w:rsidRPr="00423A47" w:rsidTr="003D33AB">
        <w:tblPrEx>
          <w:tblCellMar>
            <w:right w:w="32" w:type="dxa"/>
          </w:tblCellMar>
        </w:tblPrEx>
        <w:trPr>
          <w:gridAfter w:val="1"/>
          <w:wAfter w:w="16" w:type="dxa"/>
          <w:trHeight w:val="2264"/>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6.</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77" w:lineRule="auto"/>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Доведення до головних розпорядників бюджетних коштів: </w:t>
            </w:r>
          </w:p>
          <w:p w:rsidR="0047429F" w:rsidRPr="00423A47" w:rsidRDefault="0047429F" w:rsidP="003D33AB">
            <w:pPr>
              <w:spacing w:after="0" w:line="240" w:lineRule="auto"/>
              <w:ind w:right="72"/>
              <w:jc w:val="both"/>
              <w:rPr>
                <w:rFonts w:ascii="Times New Roman" w:eastAsia="Times New Roman" w:hAnsi="Times New Roman" w:cs="Times New Roman"/>
                <w:color w:val="000000"/>
                <w:sz w:val="28"/>
                <w:szCs w:val="28"/>
              </w:rPr>
            </w:pPr>
            <w:r w:rsidRPr="00423A47">
              <w:rPr>
                <w:rFonts w:ascii="Times New Roman" w:eastAsia="Times New Roman" w:hAnsi="Times New Roman" w:cs="Times New Roman"/>
                <w:color w:val="000000"/>
                <w:sz w:val="28"/>
                <w:szCs w:val="28"/>
              </w:rPr>
              <w:t xml:space="preserve">- прогнозних обсягів міжбюджетних трансфертів, врахованих у </w:t>
            </w:r>
            <w:proofErr w:type="spellStart"/>
            <w:r w:rsidRPr="00423A47">
              <w:rPr>
                <w:rFonts w:ascii="Times New Roman" w:eastAsia="Times New Roman" w:hAnsi="Times New Roman" w:cs="Times New Roman"/>
                <w:color w:val="000000"/>
                <w:sz w:val="28"/>
                <w:szCs w:val="28"/>
              </w:rPr>
              <w:t>проєкті</w:t>
            </w:r>
            <w:proofErr w:type="spellEnd"/>
            <w:r w:rsidRPr="00423A47">
              <w:rPr>
                <w:rFonts w:ascii="Times New Roman" w:eastAsia="Times New Roman" w:hAnsi="Times New Roman" w:cs="Times New Roman"/>
                <w:color w:val="000000"/>
                <w:sz w:val="28"/>
                <w:szCs w:val="28"/>
              </w:rPr>
              <w:t xml:space="preserve"> державного бюджету, схваленого Кабінетом Міністрів України; </w:t>
            </w:r>
          </w:p>
          <w:p w:rsidR="0047429F" w:rsidRPr="00423A47" w:rsidRDefault="0047429F" w:rsidP="003D33AB">
            <w:pPr>
              <w:spacing w:after="0" w:line="240" w:lineRule="auto"/>
              <w:ind w:right="72"/>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 методики їх визначення.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6"/>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в </w:t>
            </w:r>
            <w:proofErr w:type="spellStart"/>
            <w:r w:rsidRPr="00423A47">
              <w:rPr>
                <w:rFonts w:ascii="Times New Roman" w:eastAsia="Times New Roman" w:hAnsi="Times New Roman" w:cs="Times New Roman"/>
                <w:color w:val="000000"/>
                <w:sz w:val="28"/>
                <w:szCs w:val="28"/>
              </w:rPr>
              <w:t>три-</w:t>
            </w:r>
            <w:proofErr w:type="spellEnd"/>
          </w:p>
          <w:p w:rsidR="0047429F" w:rsidRPr="00423A47" w:rsidRDefault="0047429F" w:rsidP="003D33AB">
            <w:pPr>
              <w:spacing w:after="0" w:line="275"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денний термін </w:t>
            </w:r>
          </w:p>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після їх отримання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423A47" w:rsidTr="003D33AB">
        <w:tblPrEx>
          <w:tblCellMar>
            <w:right w:w="32" w:type="dxa"/>
          </w:tblCellMar>
        </w:tblPrEx>
        <w:trPr>
          <w:gridAfter w:val="1"/>
          <w:wAfter w:w="16" w:type="dxa"/>
          <w:trHeight w:val="3552"/>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7.</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77" w:lineRule="auto"/>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Доведення до головних розпорядників бюджетних коштів: </w:t>
            </w:r>
          </w:p>
          <w:p w:rsidR="0047429F" w:rsidRPr="00423A47" w:rsidRDefault="0047429F" w:rsidP="003D33AB">
            <w:pPr>
              <w:numPr>
                <w:ilvl w:val="0"/>
                <w:numId w:val="12"/>
              </w:numPr>
              <w:spacing w:after="4" w:line="275" w:lineRule="auto"/>
              <w:ind w:right="75"/>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інструкції з підготовки бюджетних запитів; </w:t>
            </w:r>
          </w:p>
          <w:p w:rsidR="0047429F" w:rsidRPr="00423A47" w:rsidRDefault="0047429F" w:rsidP="003D33AB">
            <w:pPr>
              <w:numPr>
                <w:ilvl w:val="0"/>
                <w:numId w:val="12"/>
              </w:numPr>
              <w:spacing w:after="27" w:line="257" w:lineRule="auto"/>
              <w:ind w:right="75"/>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граничних показників видатків міського бюджету та надання кредитів з міського бюджету; </w:t>
            </w:r>
          </w:p>
          <w:p w:rsidR="0047429F" w:rsidRPr="00423A47" w:rsidRDefault="0047429F" w:rsidP="003D33AB">
            <w:pPr>
              <w:numPr>
                <w:ilvl w:val="0"/>
                <w:numId w:val="12"/>
              </w:numPr>
              <w:spacing w:after="0" w:line="240" w:lineRule="auto"/>
              <w:ind w:right="75"/>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інструктивного листа щодо організаційних та інших вимог, яких зобов’язані дотримуватися всі розпорядники бюджетних коштів.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22" w:line="240" w:lineRule="auto"/>
              <w:ind w:right="81"/>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до 15 </w:t>
            </w:r>
          </w:p>
          <w:p w:rsidR="0047429F" w:rsidRPr="00423A47" w:rsidRDefault="0047429F" w:rsidP="003D33AB">
            <w:pPr>
              <w:spacing w:after="0" w:line="240" w:lineRule="auto"/>
              <w:ind w:right="77"/>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жовтня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423A47" w:rsidTr="003D33AB">
        <w:tblPrEx>
          <w:tblCellMar>
            <w:right w:w="32" w:type="dxa"/>
          </w:tblCellMar>
        </w:tblPrEx>
        <w:trPr>
          <w:gridAfter w:val="1"/>
          <w:wAfter w:w="16" w:type="dxa"/>
          <w:trHeight w:val="1296"/>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8.</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2"/>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Складання та подання фінансовому управлінню Миколаївської міської ради бюджетних запитів та внесення його показників до </w:t>
            </w:r>
            <w:r w:rsidRPr="00423A47">
              <w:rPr>
                <w:rFonts w:ascii="Times New Roman" w:eastAsia="Times New Roman" w:hAnsi="Times New Roman" w:cs="Times New Roman"/>
                <w:color w:val="000000"/>
                <w:sz w:val="28"/>
                <w:szCs w:val="28"/>
                <w:lang w:val="en-US"/>
              </w:rPr>
              <w:t>IAC</w:t>
            </w:r>
            <w:r w:rsidRPr="009227D4">
              <w:rPr>
                <w:rFonts w:ascii="Times New Roman" w:eastAsia="Times New Roman" w:hAnsi="Times New Roman" w:cs="Times New Roman"/>
                <w:color w:val="000000"/>
                <w:sz w:val="28"/>
                <w:szCs w:val="28"/>
              </w:rPr>
              <w:t xml:space="preserve"> </w:t>
            </w:r>
            <w:r w:rsidRPr="00423A47">
              <w:rPr>
                <w:rFonts w:ascii="Times New Roman" w:eastAsia="Times New Roman" w:hAnsi="Times New Roman" w:cs="Times New Roman"/>
                <w:color w:val="000000"/>
                <w:sz w:val="28"/>
                <w:szCs w:val="28"/>
              </w:rPr>
              <w:t>«</w:t>
            </w:r>
            <w:r w:rsidRPr="00423A47">
              <w:rPr>
                <w:rFonts w:ascii="Times New Roman" w:eastAsia="Times New Roman" w:hAnsi="Times New Roman" w:cs="Times New Roman"/>
                <w:color w:val="000000"/>
                <w:sz w:val="28"/>
                <w:szCs w:val="28"/>
                <w:lang w:val="en-US"/>
              </w:rPr>
              <w:t>LOGIKA</w:t>
            </w:r>
            <w:r w:rsidRPr="00423A47">
              <w:rPr>
                <w:rFonts w:ascii="Times New Roman" w:eastAsia="Times New Roman" w:hAnsi="Times New Roman" w:cs="Times New Roman"/>
                <w:color w:val="000000"/>
                <w:sz w:val="28"/>
                <w:szCs w:val="28"/>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23" w:line="240" w:lineRule="auto"/>
              <w:ind w:right="83"/>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до 1 </w:t>
            </w:r>
          </w:p>
          <w:p w:rsidR="0047429F" w:rsidRPr="00423A47" w:rsidRDefault="0047429F" w:rsidP="003D33AB">
            <w:pPr>
              <w:spacing w:after="0" w:line="240" w:lineRule="auto"/>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листопада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firstLine="11"/>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Головні розпорядники бюджетних коштів </w:t>
            </w:r>
          </w:p>
        </w:tc>
      </w:tr>
      <w:tr w:rsidR="0047429F" w:rsidRPr="00423A47" w:rsidTr="003D33AB">
        <w:tblPrEx>
          <w:tblCellMar>
            <w:right w:w="32" w:type="dxa"/>
          </w:tblCellMar>
        </w:tblPrEx>
        <w:trPr>
          <w:gridAfter w:val="1"/>
          <w:wAfter w:w="16" w:type="dxa"/>
          <w:trHeight w:val="1621"/>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9.</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3"/>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Здійснення аналізу бюджетних запитів, отриманих від головних розпорядників бюджетних коштів, та прийняття рішення щодо включення їх до пропозиції </w:t>
            </w:r>
            <w:proofErr w:type="spellStart"/>
            <w:r w:rsidRPr="00423A47">
              <w:rPr>
                <w:rFonts w:ascii="Times New Roman" w:eastAsia="Times New Roman" w:hAnsi="Times New Roman" w:cs="Times New Roman"/>
                <w:color w:val="000000"/>
                <w:sz w:val="28"/>
                <w:szCs w:val="28"/>
              </w:rPr>
              <w:t>проєкту</w:t>
            </w:r>
            <w:proofErr w:type="spellEnd"/>
            <w:r w:rsidRPr="00423A47">
              <w:rPr>
                <w:rFonts w:ascii="Times New Roman" w:eastAsia="Times New Roman" w:hAnsi="Times New Roman" w:cs="Times New Roman"/>
                <w:color w:val="000000"/>
                <w:sz w:val="28"/>
                <w:szCs w:val="28"/>
              </w:rPr>
              <w:t xml:space="preserve">  бюджету Миколаївської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8"/>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листопад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423A47" w:rsidTr="003D33AB">
        <w:tblPrEx>
          <w:tblCellMar>
            <w:right w:w="32" w:type="dxa"/>
          </w:tblCellMar>
        </w:tblPrEx>
        <w:trPr>
          <w:gridAfter w:val="1"/>
          <w:wAfter w:w="16" w:type="dxa"/>
          <w:trHeight w:val="2266"/>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10.</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2"/>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Підготовка </w:t>
            </w:r>
            <w:proofErr w:type="spellStart"/>
            <w:r w:rsidRPr="00423A47">
              <w:rPr>
                <w:rFonts w:ascii="Times New Roman" w:eastAsia="Times New Roman" w:hAnsi="Times New Roman" w:cs="Times New Roman"/>
                <w:color w:val="000000"/>
                <w:sz w:val="28"/>
                <w:szCs w:val="28"/>
              </w:rPr>
              <w:t>проєкту</w:t>
            </w:r>
            <w:proofErr w:type="spellEnd"/>
            <w:r w:rsidRPr="00423A47">
              <w:rPr>
                <w:rFonts w:ascii="Times New Roman" w:eastAsia="Times New Roman" w:hAnsi="Times New Roman" w:cs="Times New Roman"/>
                <w:color w:val="000000"/>
                <w:sz w:val="28"/>
                <w:szCs w:val="28"/>
              </w:rPr>
              <w:t xml:space="preserve"> рішення міської ради про міський бюджет Миколаївської міської ради з додатками згідно з типовою формою, затвердженою відповідним наказом Мінфіну, і матеріалів, передбачених статтею 76 Бюджетного кодексу України, та його подання виконавчому комітету міської ради.</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23" w:line="240" w:lineRule="auto"/>
              <w:ind w:right="81"/>
              <w:rPr>
                <w:rFonts w:ascii="Calibri" w:eastAsia="Times New Roman" w:hAnsi="Calibri" w:cs="Calibri"/>
              </w:rPr>
            </w:pPr>
            <w:r w:rsidRPr="00423A47">
              <w:rPr>
                <w:rFonts w:ascii="Times New Roman" w:eastAsia="Times New Roman" w:hAnsi="Times New Roman" w:cs="Times New Roman"/>
                <w:sz w:val="28"/>
                <w:szCs w:val="28"/>
              </w:rPr>
              <w:t xml:space="preserve">до 25 </w:t>
            </w:r>
          </w:p>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sz w:val="28"/>
                <w:szCs w:val="28"/>
              </w:rPr>
              <w:t>листопада</w:t>
            </w:r>
            <w:r w:rsidRPr="00423A47">
              <w:rPr>
                <w:rFonts w:ascii="Times New Roman" w:eastAsia="Times New Roman" w:hAnsi="Times New Roman" w:cs="Times New Roman"/>
                <w:color w:val="5B9BD5"/>
                <w:sz w:val="28"/>
                <w:szCs w:val="28"/>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423A47" w:rsidTr="003D33AB">
        <w:tblPrEx>
          <w:tblCellMar>
            <w:right w:w="32" w:type="dxa"/>
          </w:tblCellMar>
        </w:tblPrEx>
        <w:trPr>
          <w:gridAfter w:val="1"/>
          <w:wAfter w:w="16" w:type="dxa"/>
          <w:trHeight w:val="2502"/>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lastRenderedPageBreak/>
              <w:t>11.</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3"/>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Оприлюднення </w:t>
            </w:r>
            <w:proofErr w:type="spellStart"/>
            <w:r w:rsidRPr="00423A47">
              <w:rPr>
                <w:rFonts w:ascii="Times New Roman" w:eastAsia="Times New Roman" w:hAnsi="Times New Roman" w:cs="Times New Roman"/>
                <w:color w:val="000000"/>
                <w:sz w:val="28"/>
                <w:szCs w:val="28"/>
              </w:rPr>
              <w:t>проєкту</w:t>
            </w:r>
            <w:proofErr w:type="spellEnd"/>
            <w:r w:rsidRPr="00423A47">
              <w:rPr>
                <w:rFonts w:ascii="Times New Roman" w:eastAsia="Times New Roman" w:hAnsi="Times New Roman" w:cs="Times New Roman"/>
                <w:color w:val="000000"/>
                <w:sz w:val="28"/>
                <w:szCs w:val="28"/>
              </w:rPr>
              <w:t xml:space="preserve"> рішення міської ради про міський бюджет Миколаївської міської ради на офіційному сайті Миколаївської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80"/>
              <w:rPr>
                <w:rFonts w:ascii="Calibri" w:eastAsia="Times New Roman" w:hAnsi="Calibri" w:cs="Calibri"/>
              </w:rPr>
            </w:pPr>
            <w:r w:rsidRPr="00423A47">
              <w:rPr>
                <w:rFonts w:ascii="Times New Roman" w:eastAsia="Times New Roman" w:hAnsi="Times New Roman" w:cs="Times New Roman"/>
                <w:sz w:val="28"/>
                <w:szCs w:val="28"/>
              </w:rPr>
              <w:t>за 10</w:t>
            </w:r>
          </w:p>
          <w:p w:rsidR="0047429F" w:rsidRPr="00423A47" w:rsidRDefault="0047429F" w:rsidP="003D33AB">
            <w:pPr>
              <w:spacing w:after="2" w:line="237" w:lineRule="auto"/>
              <w:rPr>
                <w:rFonts w:ascii="Calibri" w:eastAsia="Times New Roman" w:hAnsi="Calibri" w:cs="Calibri"/>
              </w:rPr>
            </w:pPr>
            <w:r w:rsidRPr="00423A47">
              <w:rPr>
                <w:rFonts w:ascii="Times New Roman" w:eastAsia="Times New Roman" w:hAnsi="Times New Roman" w:cs="Times New Roman"/>
                <w:sz w:val="28"/>
                <w:szCs w:val="28"/>
              </w:rPr>
              <w:t xml:space="preserve">робочих днів до </w:t>
            </w:r>
          </w:p>
          <w:p w:rsidR="0047429F" w:rsidRPr="00423A47" w:rsidRDefault="0047429F" w:rsidP="003D33AB">
            <w:pPr>
              <w:spacing w:after="0" w:line="237" w:lineRule="auto"/>
              <w:rPr>
                <w:rFonts w:ascii="Calibri" w:eastAsia="Times New Roman" w:hAnsi="Calibri" w:cs="Calibri"/>
              </w:rPr>
            </w:pPr>
            <w:r w:rsidRPr="00423A47">
              <w:rPr>
                <w:rFonts w:ascii="Times New Roman" w:eastAsia="Times New Roman" w:hAnsi="Times New Roman" w:cs="Times New Roman"/>
                <w:sz w:val="28"/>
                <w:szCs w:val="28"/>
              </w:rPr>
              <w:t xml:space="preserve">очікуваної дати </w:t>
            </w:r>
            <w:proofErr w:type="spellStart"/>
            <w:r w:rsidRPr="00423A47">
              <w:rPr>
                <w:rFonts w:ascii="Times New Roman" w:eastAsia="Times New Roman" w:hAnsi="Times New Roman" w:cs="Times New Roman"/>
                <w:sz w:val="28"/>
                <w:szCs w:val="28"/>
              </w:rPr>
              <w:t>прове-дення</w:t>
            </w:r>
            <w:proofErr w:type="spellEnd"/>
            <w:r w:rsidRPr="00423A47">
              <w:rPr>
                <w:rFonts w:ascii="Times New Roman" w:eastAsia="Times New Roman" w:hAnsi="Times New Roman" w:cs="Times New Roman"/>
                <w:sz w:val="28"/>
                <w:szCs w:val="28"/>
              </w:rPr>
              <w:t xml:space="preserve"> сесії </w:t>
            </w:r>
          </w:p>
          <w:p w:rsidR="0047429F" w:rsidRPr="00423A47" w:rsidRDefault="0047429F" w:rsidP="003D33AB">
            <w:pPr>
              <w:spacing w:after="0" w:line="240" w:lineRule="auto"/>
              <w:ind w:left="4" w:right="16"/>
              <w:rPr>
                <w:rFonts w:ascii="Calibri" w:eastAsia="Times New Roman" w:hAnsi="Calibri" w:cs="Calibri"/>
                <w:color w:val="000000"/>
              </w:rPr>
            </w:pPr>
            <w:r w:rsidRPr="00423A47">
              <w:rPr>
                <w:rFonts w:ascii="Times New Roman" w:eastAsia="Times New Roman" w:hAnsi="Times New Roman" w:cs="Times New Roman"/>
                <w:sz w:val="28"/>
                <w:szCs w:val="28"/>
              </w:rPr>
              <w:t>міської ради</w:t>
            </w:r>
            <w:r w:rsidRPr="00423A47">
              <w:rPr>
                <w:rFonts w:ascii="Times New Roman" w:eastAsia="Times New Roman" w:hAnsi="Times New Roman" w:cs="Times New Roman"/>
                <w:color w:val="000000"/>
                <w:sz w:val="28"/>
                <w:szCs w:val="28"/>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Times New Roman" w:eastAsia="Times New Roman" w:hAnsi="Times New Roman" w:cs="Times New Roman"/>
                <w:color w:val="000000"/>
                <w:sz w:val="28"/>
                <w:szCs w:val="28"/>
              </w:rPr>
            </w:pPr>
            <w:r w:rsidRPr="00423A47">
              <w:rPr>
                <w:rFonts w:ascii="Times New Roman" w:eastAsia="Times New Roman" w:hAnsi="Times New Roman" w:cs="Times New Roman"/>
                <w:color w:val="000000"/>
                <w:sz w:val="28"/>
                <w:szCs w:val="28"/>
              </w:rPr>
              <w:t>Виконавчий комітет</w:t>
            </w:r>
          </w:p>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Миколаївської міської ради</w:t>
            </w:r>
          </w:p>
        </w:tc>
      </w:tr>
      <w:tr w:rsidR="0047429F" w:rsidRPr="00423A47" w:rsidTr="003D33AB">
        <w:tblPrEx>
          <w:tblCellMar>
            <w:right w:w="32" w:type="dxa"/>
          </w:tblCellMar>
        </w:tblPrEx>
        <w:trPr>
          <w:gridAfter w:val="1"/>
          <w:wAfter w:w="16" w:type="dxa"/>
          <w:trHeight w:val="1173"/>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12.</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7"/>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Представлення та обговорення </w:t>
            </w:r>
            <w:proofErr w:type="spellStart"/>
            <w:r w:rsidRPr="00423A47">
              <w:rPr>
                <w:rFonts w:ascii="Times New Roman" w:eastAsia="Times New Roman" w:hAnsi="Times New Roman" w:cs="Times New Roman"/>
                <w:color w:val="000000"/>
                <w:sz w:val="28"/>
                <w:szCs w:val="28"/>
              </w:rPr>
              <w:t>проєкту</w:t>
            </w:r>
            <w:proofErr w:type="spellEnd"/>
            <w:r w:rsidRPr="00423A47">
              <w:rPr>
                <w:rFonts w:ascii="Times New Roman" w:eastAsia="Times New Roman" w:hAnsi="Times New Roman" w:cs="Times New Roman"/>
                <w:color w:val="000000"/>
                <w:sz w:val="28"/>
                <w:szCs w:val="28"/>
              </w:rPr>
              <w:t xml:space="preserve"> рішення про міський бюджет Миколаївської міської ради у постійних комісіях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left="26"/>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firstLine="11"/>
              <w:rPr>
                <w:rFonts w:ascii="Calibri" w:eastAsia="Times New Roman" w:hAnsi="Calibri" w:cs="Calibri"/>
                <w:color w:val="000000"/>
              </w:rPr>
            </w:pPr>
            <w:r w:rsidRPr="00423A47">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423A47" w:rsidTr="003D33AB">
        <w:tblPrEx>
          <w:tblCellMar>
            <w:right w:w="32" w:type="dxa"/>
          </w:tblCellMar>
        </w:tblPrEx>
        <w:trPr>
          <w:gridAfter w:val="1"/>
          <w:wAfter w:w="16" w:type="dxa"/>
          <w:trHeight w:val="1345"/>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13.</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5"/>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Обговорення показників </w:t>
            </w:r>
            <w:proofErr w:type="spellStart"/>
            <w:r w:rsidRPr="00423A47">
              <w:rPr>
                <w:rFonts w:ascii="Times New Roman" w:eastAsia="Times New Roman" w:hAnsi="Times New Roman" w:cs="Times New Roman"/>
                <w:color w:val="000000"/>
                <w:sz w:val="28"/>
                <w:szCs w:val="28"/>
              </w:rPr>
              <w:t>проєкту</w:t>
            </w:r>
            <w:proofErr w:type="spellEnd"/>
            <w:r w:rsidRPr="00423A47">
              <w:rPr>
                <w:rFonts w:ascii="Times New Roman" w:eastAsia="Times New Roman" w:hAnsi="Times New Roman" w:cs="Times New Roman"/>
                <w:color w:val="000000"/>
                <w:sz w:val="28"/>
                <w:szCs w:val="28"/>
              </w:rPr>
              <w:t xml:space="preserve"> бюджету громади з громадськістю (проведення слухань).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22" w:line="240" w:lineRule="auto"/>
              <w:rPr>
                <w:rFonts w:ascii="Calibri" w:eastAsia="Times New Roman" w:hAnsi="Calibri" w:cs="Calibri"/>
                <w:color w:val="000000"/>
              </w:rPr>
            </w:pPr>
            <w:proofErr w:type="spellStart"/>
            <w:r w:rsidRPr="00423A47">
              <w:rPr>
                <w:rFonts w:ascii="Times New Roman" w:eastAsia="Times New Roman" w:hAnsi="Times New Roman" w:cs="Times New Roman"/>
                <w:color w:val="000000"/>
                <w:sz w:val="28"/>
                <w:szCs w:val="28"/>
              </w:rPr>
              <w:t>листопад-</w:t>
            </w:r>
            <w:proofErr w:type="spellEnd"/>
          </w:p>
          <w:p w:rsidR="0047429F" w:rsidRPr="00423A47" w:rsidRDefault="0047429F" w:rsidP="003D33AB">
            <w:pPr>
              <w:spacing w:after="0" w:line="240" w:lineRule="auto"/>
              <w:ind w:right="76"/>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423A47" w:rsidTr="003D33AB">
        <w:tblPrEx>
          <w:tblCellMar>
            <w:right w:w="32" w:type="dxa"/>
          </w:tblCellMar>
        </w:tblPrEx>
        <w:trPr>
          <w:gridAfter w:val="1"/>
          <w:wAfter w:w="16" w:type="dxa"/>
          <w:trHeight w:val="1667"/>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14.</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Доведення до головних розпорядників бюджетних </w:t>
            </w:r>
            <w:r w:rsidRPr="00423A47">
              <w:rPr>
                <w:rFonts w:ascii="Times New Roman" w:eastAsia="Times New Roman" w:hAnsi="Times New Roman" w:cs="Times New Roman"/>
                <w:color w:val="000000"/>
                <w:sz w:val="28"/>
                <w:szCs w:val="28"/>
              </w:rPr>
              <w:tab/>
              <w:t xml:space="preserve">коштів </w:t>
            </w:r>
            <w:r w:rsidRPr="00423A47">
              <w:rPr>
                <w:rFonts w:ascii="Times New Roman" w:eastAsia="Times New Roman" w:hAnsi="Times New Roman" w:cs="Times New Roman"/>
                <w:color w:val="000000"/>
                <w:sz w:val="28"/>
                <w:szCs w:val="28"/>
              </w:rPr>
              <w:tab/>
              <w:t xml:space="preserve">обсягів міжбюджетних </w:t>
            </w:r>
            <w:r w:rsidRPr="00423A47">
              <w:rPr>
                <w:rFonts w:ascii="Times New Roman" w:eastAsia="Times New Roman" w:hAnsi="Times New Roman" w:cs="Times New Roman"/>
                <w:color w:val="000000"/>
                <w:sz w:val="28"/>
                <w:szCs w:val="28"/>
              </w:rPr>
              <w:tab/>
              <w:t xml:space="preserve">трансфертів, врахованих у </w:t>
            </w:r>
            <w:proofErr w:type="spellStart"/>
            <w:r w:rsidRPr="00423A47">
              <w:rPr>
                <w:rFonts w:ascii="Times New Roman" w:eastAsia="Times New Roman" w:hAnsi="Times New Roman" w:cs="Times New Roman"/>
                <w:color w:val="000000"/>
                <w:sz w:val="28"/>
                <w:szCs w:val="28"/>
              </w:rPr>
              <w:t>проєкті</w:t>
            </w:r>
            <w:proofErr w:type="spellEnd"/>
            <w:r w:rsidRPr="00423A47">
              <w:rPr>
                <w:rFonts w:ascii="Times New Roman" w:eastAsia="Times New Roman" w:hAnsi="Times New Roman" w:cs="Times New Roman"/>
                <w:color w:val="000000"/>
                <w:sz w:val="28"/>
                <w:szCs w:val="28"/>
              </w:rPr>
              <w:tab/>
              <w:t xml:space="preserve">державного бюджету, а також у </w:t>
            </w:r>
            <w:proofErr w:type="spellStart"/>
            <w:r w:rsidRPr="00423A47">
              <w:rPr>
                <w:rFonts w:ascii="Times New Roman" w:eastAsia="Times New Roman" w:hAnsi="Times New Roman" w:cs="Times New Roman"/>
                <w:color w:val="000000"/>
                <w:sz w:val="28"/>
                <w:szCs w:val="28"/>
              </w:rPr>
              <w:t>проєкті</w:t>
            </w:r>
            <w:proofErr w:type="spellEnd"/>
            <w:r w:rsidRPr="00423A47">
              <w:rPr>
                <w:rFonts w:ascii="Times New Roman" w:eastAsia="Times New Roman" w:hAnsi="Times New Roman" w:cs="Times New Roman"/>
                <w:color w:val="000000"/>
                <w:sz w:val="28"/>
                <w:szCs w:val="28"/>
              </w:rPr>
              <w:t xml:space="preserve"> обласного бюджету.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6"/>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в </w:t>
            </w:r>
            <w:proofErr w:type="spellStart"/>
            <w:r w:rsidRPr="00423A47">
              <w:rPr>
                <w:rFonts w:ascii="Times New Roman" w:eastAsia="Times New Roman" w:hAnsi="Times New Roman" w:cs="Times New Roman"/>
                <w:color w:val="000000"/>
                <w:sz w:val="28"/>
                <w:szCs w:val="28"/>
              </w:rPr>
              <w:t>три-</w:t>
            </w:r>
            <w:proofErr w:type="spellEnd"/>
          </w:p>
          <w:p w:rsidR="0047429F" w:rsidRPr="00423A47" w:rsidRDefault="0047429F" w:rsidP="003D33AB">
            <w:pPr>
              <w:spacing w:after="50" w:line="237"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денний термін </w:t>
            </w:r>
          </w:p>
          <w:p w:rsidR="0047429F" w:rsidRPr="00423A47" w:rsidRDefault="0047429F" w:rsidP="003D33AB">
            <w:pPr>
              <w:spacing w:after="0" w:line="240" w:lineRule="auto"/>
              <w:ind w:right="76"/>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після їх отримання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423A47" w:rsidTr="003D33AB">
        <w:tblPrEx>
          <w:tblCellMar>
            <w:right w:w="32" w:type="dxa"/>
          </w:tblCellMar>
        </w:tblPrEx>
        <w:trPr>
          <w:gridAfter w:val="1"/>
          <w:wAfter w:w="16" w:type="dxa"/>
          <w:trHeight w:val="1942"/>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15.</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Доопрацювання </w:t>
            </w:r>
            <w:proofErr w:type="spellStart"/>
            <w:r w:rsidRPr="00423A47">
              <w:rPr>
                <w:rFonts w:ascii="Times New Roman" w:eastAsia="Times New Roman" w:hAnsi="Times New Roman" w:cs="Times New Roman"/>
                <w:color w:val="000000"/>
                <w:sz w:val="28"/>
                <w:szCs w:val="28"/>
              </w:rPr>
              <w:t>проєкту</w:t>
            </w:r>
            <w:proofErr w:type="spellEnd"/>
            <w:r w:rsidRPr="00423A47">
              <w:rPr>
                <w:rFonts w:ascii="Times New Roman" w:eastAsia="Times New Roman" w:hAnsi="Times New Roman" w:cs="Times New Roman"/>
                <w:color w:val="000000"/>
                <w:sz w:val="28"/>
                <w:szCs w:val="28"/>
              </w:rPr>
              <w:t xml:space="preserve"> рішення міської ради про міський бюджет Миколаївської міської ради з урахуванням показників обсягів міжбюджетних трансфертів, врахованих у </w:t>
            </w:r>
            <w:proofErr w:type="spellStart"/>
            <w:r w:rsidRPr="00423A47">
              <w:rPr>
                <w:rFonts w:ascii="Times New Roman" w:eastAsia="Times New Roman" w:hAnsi="Times New Roman" w:cs="Times New Roman"/>
                <w:color w:val="000000"/>
                <w:sz w:val="28"/>
                <w:szCs w:val="28"/>
              </w:rPr>
              <w:t>проєкті</w:t>
            </w:r>
            <w:proofErr w:type="spellEnd"/>
            <w:r w:rsidRPr="00423A47">
              <w:rPr>
                <w:rFonts w:ascii="Times New Roman" w:eastAsia="Times New Roman" w:hAnsi="Times New Roman" w:cs="Times New Roman"/>
                <w:color w:val="000000"/>
                <w:sz w:val="28"/>
                <w:szCs w:val="28"/>
              </w:rPr>
              <w:t xml:space="preserve"> державного бюджету, прийнятому Верховною Радою України у другому читанні, та у </w:t>
            </w:r>
            <w:proofErr w:type="spellStart"/>
            <w:r w:rsidRPr="00423A47">
              <w:rPr>
                <w:rFonts w:ascii="Times New Roman" w:eastAsia="Times New Roman" w:hAnsi="Times New Roman" w:cs="Times New Roman"/>
                <w:color w:val="000000"/>
                <w:sz w:val="28"/>
                <w:szCs w:val="28"/>
              </w:rPr>
              <w:t>проєкті</w:t>
            </w:r>
            <w:proofErr w:type="spellEnd"/>
            <w:r w:rsidRPr="00423A47">
              <w:rPr>
                <w:rFonts w:ascii="Times New Roman" w:eastAsia="Times New Roman" w:hAnsi="Times New Roman" w:cs="Times New Roman"/>
                <w:color w:val="000000"/>
                <w:sz w:val="28"/>
                <w:szCs w:val="28"/>
              </w:rPr>
              <w:t xml:space="preserve"> обласного бюджету.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Фінансове управління Миколаївської міської ради</w:t>
            </w:r>
          </w:p>
        </w:tc>
      </w:tr>
      <w:tr w:rsidR="0047429F" w:rsidRPr="00423A47" w:rsidTr="003D33AB">
        <w:tblPrEx>
          <w:tblCellMar>
            <w:right w:w="32" w:type="dxa"/>
          </w:tblCellMar>
        </w:tblPrEx>
        <w:trPr>
          <w:gridAfter w:val="1"/>
          <w:wAfter w:w="16" w:type="dxa"/>
          <w:trHeight w:val="1688"/>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16.</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2"/>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Схвалення </w:t>
            </w:r>
            <w:proofErr w:type="spellStart"/>
            <w:r w:rsidRPr="00423A47">
              <w:rPr>
                <w:rFonts w:ascii="Times New Roman" w:eastAsia="Times New Roman" w:hAnsi="Times New Roman" w:cs="Times New Roman"/>
                <w:color w:val="000000"/>
                <w:sz w:val="28"/>
                <w:szCs w:val="28"/>
              </w:rPr>
              <w:t>проєкту</w:t>
            </w:r>
            <w:proofErr w:type="spellEnd"/>
            <w:r w:rsidRPr="00423A47">
              <w:rPr>
                <w:rFonts w:ascii="Times New Roman" w:eastAsia="Times New Roman" w:hAnsi="Times New Roman" w:cs="Times New Roman"/>
                <w:color w:val="000000"/>
                <w:sz w:val="28"/>
                <w:szCs w:val="28"/>
              </w:rPr>
              <w:t xml:space="preserve"> рішення міської ради про міський бюджет Миколаївської міської ради виконавчим комітетом міської ради та направлення схваленого </w:t>
            </w:r>
            <w:proofErr w:type="spellStart"/>
            <w:r w:rsidRPr="00423A47">
              <w:rPr>
                <w:rFonts w:ascii="Times New Roman" w:eastAsia="Times New Roman" w:hAnsi="Times New Roman" w:cs="Times New Roman"/>
                <w:color w:val="000000"/>
                <w:sz w:val="28"/>
                <w:szCs w:val="28"/>
              </w:rPr>
              <w:t>проєкту</w:t>
            </w:r>
            <w:proofErr w:type="spellEnd"/>
            <w:r w:rsidRPr="00423A47">
              <w:rPr>
                <w:rFonts w:ascii="Times New Roman" w:eastAsia="Times New Roman" w:hAnsi="Times New Roman" w:cs="Times New Roman"/>
                <w:color w:val="000000"/>
                <w:sz w:val="28"/>
                <w:szCs w:val="28"/>
              </w:rPr>
              <w:t xml:space="preserve"> на розгляд міської ради.</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21" w:line="240" w:lineRule="auto"/>
              <w:ind w:right="81"/>
              <w:rPr>
                <w:rFonts w:ascii="Calibri" w:eastAsia="Times New Roman" w:hAnsi="Calibri" w:cs="Calibri"/>
                <w:color w:val="000000"/>
              </w:rPr>
            </w:pPr>
            <w:r w:rsidRPr="00423A47">
              <w:rPr>
                <w:rFonts w:ascii="Times New Roman" w:eastAsia="Times New Roman" w:hAnsi="Times New Roman" w:cs="Times New Roman"/>
                <w:color w:val="000000"/>
                <w:sz w:val="28"/>
                <w:szCs w:val="28"/>
              </w:rPr>
              <w:t>до 20</w:t>
            </w:r>
          </w:p>
          <w:p w:rsidR="0047429F" w:rsidRPr="00423A47" w:rsidRDefault="0047429F" w:rsidP="003D33AB">
            <w:pPr>
              <w:spacing w:after="0" w:line="240" w:lineRule="auto"/>
              <w:ind w:right="76"/>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грудня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Виконавчий комітет Миколаївської міської ради </w:t>
            </w:r>
          </w:p>
        </w:tc>
      </w:tr>
      <w:tr w:rsidR="0047429F" w:rsidRPr="00423A47" w:rsidTr="003D33AB">
        <w:tblPrEx>
          <w:tblCellMar>
            <w:right w:w="32" w:type="dxa"/>
          </w:tblCellMar>
        </w:tblPrEx>
        <w:trPr>
          <w:gridAfter w:val="1"/>
          <w:wAfter w:w="16" w:type="dxa"/>
          <w:trHeight w:val="1620"/>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17.</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2"/>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Розміщення бюджетних запитів на офіційному сайті Миколаївської міської ради та/або на офіційних сайтах головних розпорядників бюджетних коштів.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37"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не пізніше ніж через </w:t>
            </w:r>
          </w:p>
          <w:p w:rsidR="0047429F" w:rsidRPr="00423A47" w:rsidRDefault="0047429F" w:rsidP="003D33AB">
            <w:pPr>
              <w:spacing w:after="0" w:line="237"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три робочі дні після </w:t>
            </w:r>
          </w:p>
          <w:p w:rsidR="0047429F" w:rsidRPr="00423A47" w:rsidRDefault="0047429F" w:rsidP="003D33AB">
            <w:pPr>
              <w:spacing w:after="2" w:line="237"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схвалення </w:t>
            </w:r>
            <w:proofErr w:type="spellStart"/>
            <w:r w:rsidRPr="00423A47">
              <w:rPr>
                <w:rFonts w:ascii="Times New Roman" w:eastAsia="Times New Roman" w:hAnsi="Times New Roman" w:cs="Times New Roman"/>
                <w:color w:val="000000"/>
                <w:sz w:val="28"/>
                <w:szCs w:val="28"/>
              </w:rPr>
              <w:t>проєкту</w:t>
            </w:r>
            <w:proofErr w:type="spellEnd"/>
          </w:p>
          <w:p w:rsidR="0047429F" w:rsidRPr="00423A47" w:rsidRDefault="0047429F" w:rsidP="003D33AB">
            <w:pPr>
              <w:spacing w:after="52" w:line="237"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рішення міської </w:t>
            </w:r>
          </w:p>
          <w:p w:rsidR="0047429F" w:rsidRPr="00423A47" w:rsidRDefault="0047429F" w:rsidP="003D33AB">
            <w:pPr>
              <w:spacing w:after="0" w:line="237"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ради про бюджет </w:t>
            </w:r>
          </w:p>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виконавчим </w:t>
            </w:r>
          </w:p>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комітетом </w:t>
            </w:r>
          </w:p>
          <w:p w:rsidR="0047429F" w:rsidRPr="00423A47" w:rsidRDefault="0047429F" w:rsidP="003D33AB">
            <w:pPr>
              <w:spacing w:after="0" w:line="240" w:lineRule="auto"/>
              <w:ind w:right="80"/>
              <w:rPr>
                <w:rFonts w:ascii="Calibri" w:eastAsia="Times New Roman" w:hAnsi="Calibri" w:cs="Calibri"/>
                <w:color w:val="000000"/>
              </w:rPr>
            </w:pPr>
            <w:r w:rsidRPr="00423A47">
              <w:rPr>
                <w:rFonts w:ascii="Times New Roman" w:eastAsia="Times New Roman" w:hAnsi="Times New Roman" w:cs="Times New Roman"/>
                <w:color w:val="000000"/>
                <w:sz w:val="28"/>
                <w:szCs w:val="28"/>
              </w:rPr>
              <w:lastRenderedPageBreak/>
              <w:t xml:space="preserve">міської ради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lastRenderedPageBreak/>
              <w:t xml:space="preserve">Головні розпорядники коштів </w:t>
            </w:r>
          </w:p>
        </w:tc>
      </w:tr>
      <w:tr w:rsidR="0047429F" w:rsidRPr="00423A47" w:rsidTr="003D33AB">
        <w:tblPrEx>
          <w:tblCellMar>
            <w:right w:w="32" w:type="dxa"/>
          </w:tblCellMar>
        </w:tblPrEx>
        <w:trPr>
          <w:gridAfter w:val="1"/>
          <w:wAfter w:w="16" w:type="dxa"/>
          <w:trHeight w:val="1604"/>
        </w:trPr>
        <w:tc>
          <w:tcPr>
            <w:tcW w:w="498" w:type="dxa"/>
            <w:gridSpan w:val="2"/>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lastRenderedPageBreak/>
              <w:t>18.</w:t>
            </w:r>
          </w:p>
        </w:tc>
        <w:tc>
          <w:tcPr>
            <w:tcW w:w="5622"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ind w:right="74"/>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Оприлюднення рішення міської ради про міський бюджет Миколаївської міської ради на плановий рік у газеті, що визначена міською радою. </w:t>
            </w:r>
          </w:p>
        </w:tc>
        <w:tc>
          <w:tcPr>
            <w:tcW w:w="1620"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37"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не пізніше ніж через </w:t>
            </w:r>
          </w:p>
          <w:p w:rsidR="0047429F" w:rsidRPr="00423A47" w:rsidRDefault="0047429F" w:rsidP="003D33AB">
            <w:pPr>
              <w:spacing w:after="0" w:line="240" w:lineRule="auto"/>
              <w:ind w:left="4" w:right="16"/>
              <w:rPr>
                <w:rFonts w:ascii="Calibri" w:eastAsia="Times New Roman" w:hAnsi="Calibri" w:cs="Calibri"/>
                <w:color w:val="000000"/>
              </w:rPr>
            </w:pPr>
            <w:r w:rsidRPr="00423A47">
              <w:rPr>
                <w:rFonts w:ascii="Times New Roman" w:eastAsia="Times New Roman" w:hAnsi="Times New Roman" w:cs="Times New Roman"/>
                <w:color w:val="000000"/>
                <w:sz w:val="28"/>
                <w:szCs w:val="28"/>
              </w:rPr>
              <w:t xml:space="preserve">десять днів з дня його прийняття  </w:t>
            </w:r>
          </w:p>
        </w:tc>
        <w:tc>
          <w:tcPr>
            <w:tcW w:w="2285" w:type="dxa"/>
            <w:tcBorders>
              <w:top w:val="single" w:sz="4" w:space="0" w:color="000000"/>
              <w:left w:val="single" w:sz="4" w:space="0" w:color="000000"/>
              <w:bottom w:val="single" w:sz="4" w:space="0" w:color="000000"/>
              <w:right w:val="single" w:sz="4" w:space="0" w:color="000000"/>
            </w:tcBorders>
          </w:tcPr>
          <w:p w:rsidR="0047429F" w:rsidRPr="00423A47" w:rsidRDefault="0047429F" w:rsidP="003D33AB">
            <w:pPr>
              <w:spacing w:after="0" w:line="240" w:lineRule="auto"/>
              <w:rPr>
                <w:rFonts w:ascii="Times New Roman" w:eastAsia="Times New Roman" w:hAnsi="Times New Roman" w:cs="Times New Roman"/>
                <w:color w:val="000000"/>
                <w:sz w:val="28"/>
                <w:szCs w:val="28"/>
              </w:rPr>
            </w:pPr>
            <w:r w:rsidRPr="00423A47">
              <w:rPr>
                <w:rFonts w:ascii="Times New Roman" w:eastAsia="Times New Roman" w:hAnsi="Times New Roman" w:cs="Times New Roman"/>
                <w:color w:val="000000"/>
                <w:sz w:val="28"/>
                <w:szCs w:val="28"/>
              </w:rPr>
              <w:t>Виконавчий комітет</w:t>
            </w:r>
          </w:p>
          <w:p w:rsidR="0047429F" w:rsidRPr="00423A47" w:rsidRDefault="0047429F" w:rsidP="003D33AB">
            <w:pPr>
              <w:spacing w:after="0" w:line="240" w:lineRule="auto"/>
              <w:rPr>
                <w:rFonts w:ascii="Calibri" w:eastAsia="Times New Roman" w:hAnsi="Calibri" w:cs="Calibri"/>
                <w:color w:val="000000"/>
              </w:rPr>
            </w:pPr>
            <w:r w:rsidRPr="00423A47">
              <w:rPr>
                <w:rFonts w:ascii="Times New Roman" w:eastAsia="Times New Roman" w:hAnsi="Times New Roman" w:cs="Times New Roman"/>
                <w:color w:val="000000"/>
                <w:sz w:val="28"/>
                <w:szCs w:val="28"/>
              </w:rPr>
              <w:t>Миколаївської міської ради</w:t>
            </w:r>
          </w:p>
        </w:tc>
      </w:tr>
    </w:tbl>
    <w:p w:rsidR="0047429F" w:rsidRPr="00423A47" w:rsidRDefault="0047429F" w:rsidP="0047429F">
      <w:pPr>
        <w:spacing w:after="0" w:line="259" w:lineRule="auto"/>
        <w:rPr>
          <w:rFonts w:ascii="Calibri" w:eastAsia="Times New Roman" w:hAnsi="Calibri" w:cs="Calibri"/>
          <w:color w:val="000000"/>
        </w:rPr>
      </w:pPr>
    </w:p>
    <w:p w:rsidR="0047429F" w:rsidRPr="00423A47" w:rsidRDefault="0047429F" w:rsidP="0047429F">
      <w:pPr>
        <w:spacing w:after="0" w:line="259" w:lineRule="auto"/>
        <w:rPr>
          <w:rFonts w:ascii="Calibri" w:eastAsia="Times New Roman" w:hAnsi="Calibri" w:cs="Calibri"/>
          <w:color w:val="000000"/>
        </w:rPr>
      </w:pPr>
    </w:p>
    <w:p w:rsidR="0047429F" w:rsidRPr="00423A47" w:rsidRDefault="0047429F" w:rsidP="0047429F">
      <w:pPr>
        <w:spacing w:after="0" w:line="239" w:lineRule="auto"/>
        <w:ind w:right="6142"/>
        <w:jc w:val="both"/>
        <w:rPr>
          <w:rFonts w:ascii="Calibri" w:eastAsia="Times New Roman" w:hAnsi="Calibri" w:cs="Calibri"/>
          <w:color w:val="000000"/>
        </w:rPr>
      </w:pPr>
      <w:r w:rsidRPr="00423A47">
        <w:rPr>
          <w:rFonts w:ascii="Times New Roman" w:eastAsia="Times New Roman" w:hAnsi="Times New Roman" w:cs="Times New Roman"/>
          <w:color w:val="000000"/>
          <w:sz w:val="28"/>
          <w:szCs w:val="28"/>
        </w:rPr>
        <w:tab/>
      </w: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Pr="00423A47" w:rsidRDefault="0047429F" w:rsidP="0047429F">
      <w:pPr>
        <w:spacing w:after="0" w:line="240" w:lineRule="auto"/>
        <w:ind w:left="5664"/>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23A47">
        <w:rPr>
          <w:rFonts w:ascii="Times New Roman" w:hAnsi="Times New Roman" w:cs="Times New Roman"/>
          <w:sz w:val="24"/>
          <w:szCs w:val="24"/>
        </w:rPr>
        <w:t>Додаток 3</w:t>
      </w:r>
    </w:p>
    <w:p w:rsidR="0047429F" w:rsidRPr="00423A47" w:rsidRDefault="0047429F" w:rsidP="0047429F">
      <w:pPr>
        <w:spacing w:after="0" w:line="240" w:lineRule="auto"/>
        <w:ind w:left="5664"/>
        <w:rPr>
          <w:rFonts w:ascii="Times New Roman" w:hAnsi="Times New Roman" w:cs="Times New Roman"/>
          <w:sz w:val="24"/>
          <w:szCs w:val="24"/>
        </w:rPr>
      </w:pPr>
      <w:r w:rsidRPr="00423A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3A47">
        <w:rPr>
          <w:rFonts w:ascii="Times New Roman" w:hAnsi="Times New Roman" w:cs="Times New Roman"/>
          <w:sz w:val="24"/>
          <w:szCs w:val="24"/>
        </w:rPr>
        <w:t>до Бюджетного регламенту</w:t>
      </w:r>
    </w:p>
    <w:p w:rsidR="0047429F" w:rsidRPr="00423A47" w:rsidRDefault="0047429F" w:rsidP="0047429F">
      <w:pPr>
        <w:spacing w:after="0" w:line="240" w:lineRule="auto"/>
        <w:ind w:left="5664"/>
        <w:rPr>
          <w:rFonts w:ascii="Times New Roman" w:hAnsi="Times New Roman" w:cs="Times New Roman"/>
          <w:sz w:val="24"/>
          <w:szCs w:val="24"/>
        </w:rPr>
      </w:pPr>
      <w:r w:rsidRPr="00423A47">
        <w:rPr>
          <w:rFonts w:ascii="Times New Roman" w:hAnsi="Times New Roman" w:cs="Times New Roman"/>
          <w:sz w:val="24"/>
          <w:szCs w:val="24"/>
        </w:rPr>
        <w:t xml:space="preserve">  проходження бюджетного процесу</w:t>
      </w:r>
    </w:p>
    <w:p w:rsidR="0047429F" w:rsidRDefault="0047429F" w:rsidP="0047429F">
      <w:pPr>
        <w:spacing w:after="0" w:line="240" w:lineRule="auto"/>
        <w:ind w:left="5664"/>
      </w:pPr>
      <w:r w:rsidRPr="00423A47">
        <w:rPr>
          <w:rFonts w:ascii="Times New Roman" w:hAnsi="Times New Roman" w:cs="Times New Roman"/>
          <w:sz w:val="24"/>
          <w:szCs w:val="24"/>
        </w:rPr>
        <w:t xml:space="preserve">  Миколаївської міської ради</w:t>
      </w:r>
      <w:r>
        <w:rPr>
          <w:rFonts w:ascii="Times New Roman" w:hAnsi="Times New Roman" w:cs="Times New Roman"/>
          <w:sz w:val="28"/>
          <w:szCs w:val="28"/>
        </w:rPr>
        <w:tab/>
      </w:r>
    </w:p>
    <w:p w:rsidR="0047429F" w:rsidRDefault="0047429F" w:rsidP="0047429F">
      <w:pPr>
        <w:spacing w:after="0" w:line="240" w:lineRule="auto"/>
        <w:jc w:val="center"/>
      </w:pPr>
    </w:p>
    <w:p w:rsidR="0047429F" w:rsidRDefault="0047429F" w:rsidP="0047429F">
      <w:pPr>
        <w:spacing w:after="0" w:line="240" w:lineRule="auto"/>
        <w:jc w:val="center"/>
      </w:pPr>
      <w:r>
        <w:rPr>
          <w:rFonts w:ascii="Times New Roman" w:hAnsi="Times New Roman" w:cs="Times New Roman"/>
          <w:b/>
          <w:bCs/>
          <w:sz w:val="28"/>
          <w:szCs w:val="28"/>
        </w:rPr>
        <w:t>ПЛАН ЗАХОДІВ</w:t>
      </w:r>
    </w:p>
    <w:p w:rsidR="0047429F" w:rsidRDefault="0047429F" w:rsidP="0047429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щодо організації виконання бюджету</w:t>
      </w:r>
    </w:p>
    <w:p w:rsidR="0047429F" w:rsidRPr="00726BD5" w:rsidRDefault="0047429F" w:rsidP="0047429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Миколаїв</w:t>
      </w:r>
      <w:r w:rsidRPr="00726BD5">
        <w:rPr>
          <w:rFonts w:ascii="Times New Roman" w:hAnsi="Times New Roman" w:cs="Times New Roman"/>
          <w:b/>
          <w:bCs/>
          <w:sz w:val="28"/>
          <w:szCs w:val="28"/>
        </w:rPr>
        <w:t xml:space="preserve">ської міської </w:t>
      </w:r>
      <w:r>
        <w:rPr>
          <w:rFonts w:ascii="Times New Roman" w:hAnsi="Times New Roman" w:cs="Times New Roman"/>
          <w:b/>
          <w:bCs/>
          <w:sz w:val="28"/>
          <w:szCs w:val="28"/>
        </w:rPr>
        <w:t>ради у 2022 році</w:t>
      </w:r>
    </w:p>
    <w:p w:rsidR="0047429F" w:rsidRDefault="0047429F" w:rsidP="0047429F">
      <w:pPr>
        <w:spacing w:after="0" w:line="240" w:lineRule="auto"/>
      </w:pPr>
    </w:p>
    <w:tbl>
      <w:tblPr>
        <w:tblW w:w="10144" w:type="dxa"/>
        <w:tblInd w:w="-538" w:type="dxa"/>
        <w:tblLayout w:type="fixed"/>
        <w:tblCellMar>
          <w:top w:w="8" w:type="dxa"/>
          <w:left w:w="34" w:type="dxa"/>
          <w:right w:w="0" w:type="dxa"/>
        </w:tblCellMar>
        <w:tblLook w:val="00A0" w:firstRow="1" w:lastRow="0" w:firstColumn="1" w:lastColumn="0" w:noHBand="0" w:noVBand="0"/>
      </w:tblPr>
      <w:tblGrid>
        <w:gridCol w:w="540"/>
        <w:gridCol w:w="5277"/>
        <w:gridCol w:w="2463"/>
        <w:gridCol w:w="1864"/>
      </w:tblGrid>
      <w:tr w:rsidR="0047429F" w:rsidTr="003D33AB">
        <w:trPr>
          <w:trHeight w:val="1298"/>
        </w:trPr>
        <w:tc>
          <w:tcPr>
            <w:tcW w:w="540" w:type="dxa"/>
            <w:tcBorders>
              <w:top w:val="single" w:sz="4" w:space="0" w:color="000000"/>
              <w:left w:val="single" w:sz="4" w:space="0" w:color="000000"/>
              <w:bottom w:val="single" w:sz="4" w:space="0" w:color="000000"/>
              <w:right w:val="single" w:sz="4" w:space="0" w:color="000000"/>
            </w:tcBorders>
            <w:vAlign w:val="center"/>
          </w:tcPr>
          <w:p w:rsidR="0047429F" w:rsidRDefault="0047429F" w:rsidP="003D33AB">
            <w:pPr>
              <w:spacing w:after="0" w:line="240" w:lineRule="auto"/>
              <w:jc w:val="center"/>
            </w:pPr>
            <w:r w:rsidRPr="000D1CF8">
              <w:rPr>
                <w:rFonts w:ascii="Times New Roman" w:hAnsi="Times New Roman" w:cs="Times New Roman"/>
                <w:b/>
                <w:bCs/>
                <w:sz w:val="28"/>
                <w:szCs w:val="28"/>
              </w:rPr>
              <w:t xml:space="preserve">№ з/ п </w:t>
            </w:r>
          </w:p>
        </w:tc>
        <w:tc>
          <w:tcPr>
            <w:tcW w:w="5277" w:type="dxa"/>
            <w:tcBorders>
              <w:top w:val="single" w:sz="4" w:space="0" w:color="000000"/>
              <w:left w:val="single" w:sz="4" w:space="0" w:color="000000"/>
              <w:bottom w:val="single" w:sz="4" w:space="0" w:color="000000"/>
              <w:right w:val="single" w:sz="4" w:space="0" w:color="000000"/>
            </w:tcBorders>
            <w:vAlign w:val="center"/>
          </w:tcPr>
          <w:p w:rsidR="0047429F" w:rsidRDefault="0047429F" w:rsidP="003D33AB">
            <w:pPr>
              <w:spacing w:after="0" w:line="240" w:lineRule="auto"/>
              <w:jc w:val="center"/>
            </w:pPr>
            <w:r w:rsidRPr="000D1CF8">
              <w:rPr>
                <w:rFonts w:ascii="Times New Roman" w:hAnsi="Times New Roman" w:cs="Times New Roman"/>
                <w:b/>
                <w:bCs/>
                <w:sz w:val="28"/>
                <w:szCs w:val="28"/>
              </w:rPr>
              <w:t xml:space="preserve">Зміст заходів </w:t>
            </w:r>
          </w:p>
        </w:tc>
        <w:tc>
          <w:tcPr>
            <w:tcW w:w="2463" w:type="dxa"/>
            <w:tcBorders>
              <w:top w:val="single" w:sz="4" w:space="0" w:color="000000"/>
              <w:left w:val="single" w:sz="4" w:space="0" w:color="000000"/>
              <w:bottom w:val="single" w:sz="4" w:space="0" w:color="000000"/>
              <w:right w:val="single" w:sz="4" w:space="0" w:color="000000"/>
            </w:tcBorders>
            <w:vAlign w:val="center"/>
          </w:tcPr>
          <w:p w:rsidR="0047429F" w:rsidRDefault="0047429F" w:rsidP="003D33AB">
            <w:pPr>
              <w:spacing w:after="0" w:line="240" w:lineRule="auto"/>
              <w:jc w:val="center"/>
            </w:pPr>
            <w:r w:rsidRPr="000D1CF8">
              <w:rPr>
                <w:rFonts w:ascii="Times New Roman" w:hAnsi="Times New Roman" w:cs="Times New Roman"/>
                <w:b/>
                <w:bCs/>
                <w:sz w:val="28"/>
                <w:szCs w:val="28"/>
              </w:rPr>
              <w:t xml:space="preserve">Термін виконання </w:t>
            </w:r>
          </w:p>
        </w:tc>
        <w:tc>
          <w:tcPr>
            <w:tcW w:w="1864"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jc w:val="center"/>
            </w:pPr>
          </w:p>
          <w:p w:rsidR="0047429F" w:rsidRDefault="0047429F" w:rsidP="003D33AB">
            <w:pPr>
              <w:spacing w:after="0" w:line="240" w:lineRule="auto"/>
            </w:pPr>
            <w:r w:rsidRPr="000D1CF8">
              <w:rPr>
                <w:rFonts w:ascii="Times New Roman" w:hAnsi="Times New Roman" w:cs="Times New Roman"/>
                <w:b/>
                <w:bCs/>
                <w:sz w:val="28"/>
                <w:szCs w:val="28"/>
              </w:rPr>
              <w:t xml:space="preserve">Відповідальні за виконання </w:t>
            </w:r>
          </w:p>
          <w:p w:rsidR="0047429F" w:rsidRDefault="0047429F" w:rsidP="003D33AB">
            <w:pPr>
              <w:spacing w:after="0" w:line="240" w:lineRule="auto"/>
              <w:jc w:val="center"/>
            </w:pPr>
          </w:p>
        </w:tc>
      </w:tr>
      <w:tr w:rsidR="0047429F" w:rsidTr="003D33AB">
        <w:trPr>
          <w:trHeight w:val="3531"/>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1.</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Визначення мережі розпорядників коштів</w:t>
            </w:r>
            <w:r>
              <w:rPr>
                <w:rFonts w:ascii="Times New Roman" w:hAnsi="Times New Roman" w:cs="Times New Roman"/>
                <w:sz w:val="28"/>
                <w:szCs w:val="28"/>
              </w:rPr>
              <w:t xml:space="preserve"> міського бюджету</w:t>
            </w:r>
            <w:r w:rsidRPr="000D1CF8">
              <w:rPr>
                <w:rFonts w:ascii="Times New Roman" w:hAnsi="Times New Roman" w:cs="Times New Roman"/>
                <w:sz w:val="28"/>
                <w:szCs w:val="28"/>
              </w:rPr>
              <w:t xml:space="preserve">, які згідно з </w:t>
            </w:r>
            <w:proofErr w:type="spellStart"/>
            <w:r w:rsidRPr="000D1CF8">
              <w:rPr>
                <w:rFonts w:ascii="Times New Roman" w:hAnsi="Times New Roman" w:cs="Times New Roman"/>
                <w:sz w:val="28"/>
                <w:szCs w:val="28"/>
              </w:rPr>
              <w:t>проєктом</w:t>
            </w:r>
            <w:proofErr w:type="spellEnd"/>
            <w:r w:rsidRPr="000D1CF8">
              <w:rPr>
                <w:rFonts w:ascii="Times New Roman" w:hAnsi="Times New Roman" w:cs="Times New Roman"/>
                <w:sz w:val="28"/>
                <w:szCs w:val="28"/>
              </w:rPr>
              <w:t xml:space="preserve"> рішення міської ради про </w:t>
            </w:r>
            <w:r>
              <w:rPr>
                <w:rFonts w:ascii="Times New Roman" w:hAnsi="Times New Roman" w:cs="Times New Roman"/>
                <w:sz w:val="28"/>
                <w:szCs w:val="28"/>
              </w:rPr>
              <w:t xml:space="preserve">міський </w:t>
            </w:r>
            <w:r w:rsidRPr="000D1CF8">
              <w:rPr>
                <w:rFonts w:ascii="Times New Roman" w:hAnsi="Times New Roman" w:cs="Times New Roman"/>
                <w:sz w:val="28"/>
                <w:szCs w:val="28"/>
              </w:rPr>
              <w:t xml:space="preserve">бюджет </w:t>
            </w:r>
            <w:r>
              <w:rPr>
                <w:rFonts w:ascii="Times New Roman" w:hAnsi="Times New Roman" w:cs="Times New Roman"/>
                <w:sz w:val="28"/>
                <w:szCs w:val="28"/>
              </w:rPr>
              <w:t>Миколаїв</w:t>
            </w:r>
            <w:r w:rsidRPr="00A43DD8">
              <w:rPr>
                <w:rFonts w:ascii="Times New Roman" w:hAnsi="Times New Roman" w:cs="Times New Roman"/>
                <w:sz w:val="28"/>
                <w:szCs w:val="28"/>
              </w:rPr>
              <w:t>ської міської</w:t>
            </w:r>
            <w:r>
              <w:rPr>
                <w:rFonts w:ascii="Times New Roman" w:hAnsi="Times New Roman" w:cs="Times New Roman"/>
                <w:sz w:val="28"/>
                <w:szCs w:val="28"/>
              </w:rPr>
              <w:t xml:space="preserve"> ради </w:t>
            </w:r>
            <w:r w:rsidRPr="000D1CF8">
              <w:rPr>
                <w:rFonts w:ascii="Times New Roman" w:hAnsi="Times New Roman" w:cs="Times New Roman"/>
                <w:sz w:val="28"/>
                <w:szCs w:val="28"/>
              </w:rPr>
              <w:t xml:space="preserve">на плановий бюджетний період уповноважені на виконання програм та заходів, що проводяться за рахунок коштів бюджету.  </w:t>
            </w:r>
          </w:p>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Погодження мережі у</w:t>
            </w:r>
            <w:r>
              <w:rPr>
                <w:rFonts w:ascii="Times New Roman" w:hAnsi="Times New Roman" w:cs="Times New Roman"/>
                <w:sz w:val="28"/>
                <w:szCs w:val="28"/>
              </w:rPr>
              <w:t xml:space="preserve"> </w:t>
            </w:r>
            <w:r w:rsidRPr="000D1CF8">
              <w:rPr>
                <w:rFonts w:ascii="Times New Roman" w:hAnsi="Times New Roman" w:cs="Times New Roman"/>
                <w:sz w:val="28"/>
                <w:szCs w:val="28"/>
              </w:rPr>
              <w:t>фінансовому управлінн</w:t>
            </w:r>
            <w:r>
              <w:rPr>
                <w:rFonts w:ascii="Times New Roman" w:hAnsi="Times New Roman" w:cs="Times New Roman"/>
                <w:sz w:val="28"/>
                <w:szCs w:val="28"/>
              </w:rPr>
              <w:t>і</w:t>
            </w:r>
            <w:r w:rsidRPr="000D1CF8">
              <w:rPr>
                <w:rFonts w:ascii="Times New Roman" w:hAnsi="Times New Roman" w:cs="Times New Roman"/>
                <w:sz w:val="28"/>
                <w:szCs w:val="28"/>
              </w:rPr>
              <w:t xml:space="preserve">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 та подача до територіальн</w:t>
            </w:r>
            <w:r>
              <w:rPr>
                <w:rFonts w:ascii="Times New Roman" w:hAnsi="Times New Roman" w:cs="Times New Roman"/>
                <w:sz w:val="28"/>
                <w:szCs w:val="28"/>
              </w:rPr>
              <w:t>ого</w:t>
            </w:r>
            <w:r w:rsidRPr="000D1CF8">
              <w:rPr>
                <w:rFonts w:ascii="Times New Roman" w:hAnsi="Times New Roman" w:cs="Times New Roman"/>
                <w:sz w:val="28"/>
                <w:szCs w:val="28"/>
              </w:rPr>
              <w:t xml:space="preserve"> орган</w:t>
            </w:r>
            <w:r>
              <w:rPr>
                <w:rFonts w:ascii="Times New Roman" w:hAnsi="Times New Roman" w:cs="Times New Roman"/>
                <w:sz w:val="28"/>
                <w:szCs w:val="28"/>
              </w:rPr>
              <w:t>у</w:t>
            </w:r>
            <w:r w:rsidRPr="000D1CF8">
              <w:rPr>
                <w:rFonts w:ascii="Times New Roman" w:hAnsi="Times New Roman" w:cs="Times New Roman"/>
                <w:sz w:val="28"/>
                <w:szCs w:val="28"/>
              </w:rPr>
              <w:t xml:space="preserve"> казначейства за місцем обслуговування.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до 15 грудня року, що передує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плановому </w:t>
            </w:r>
          </w:p>
          <w:p w:rsidR="0047429F" w:rsidRPr="00A43DD8" w:rsidRDefault="0047429F" w:rsidP="003D33AB">
            <w:pPr>
              <w:spacing w:after="0" w:line="240" w:lineRule="auto"/>
              <w:rPr>
                <w:rFonts w:ascii="Times New Roman" w:hAnsi="Times New Roman" w:cs="Times New Roman"/>
                <w:sz w:val="28"/>
                <w:szCs w:val="28"/>
              </w:rPr>
            </w:pP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 </w:t>
            </w:r>
          </w:p>
        </w:tc>
        <w:tc>
          <w:tcPr>
            <w:tcW w:w="1864"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Фінансове управління Миколаївської міської ради, </w:t>
            </w:r>
          </w:p>
          <w:p w:rsidR="0047429F" w:rsidRPr="00A43DD8" w:rsidRDefault="0047429F" w:rsidP="003D33AB">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Pr="000D1CF8">
              <w:rPr>
                <w:rFonts w:ascii="Times New Roman" w:hAnsi="Times New Roman" w:cs="Times New Roman"/>
                <w:sz w:val="28"/>
                <w:szCs w:val="28"/>
              </w:rPr>
              <w:t xml:space="preserve">оловні розпорядники </w:t>
            </w:r>
          </w:p>
          <w:p w:rsidR="0047429F" w:rsidRPr="00A43DD8" w:rsidRDefault="0047429F" w:rsidP="003D33AB">
            <w:pPr>
              <w:spacing w:after="0" w:line="240" w:lineRule="auto"/>
              <w:rPr>
                <w:rFonts w:ascii="Times New Roman" w:hAnsi="Times New Roman" w:cs="Times New Roman"/>
                <w:sz w:val="28"/>
                <w:szCs w:val="28"/>
              </w:rPr>
            </w:pPr>
            <w:r>
              <w:rPr>
                <w:rFonts w:ascii="Times New Roman" w:hAnsi="Times New Roman" w:cs="Times New Roman"/>
                <w:sz w:val="28"/>
                <w:szCs w:val="28"/>
              </w:rPr>
              <w:t>бюджетних коштів</w:t>
            </w:r>
            <w:r w:rsidRPr="000D1CF8">
              <w:rPr>
                <w:rFonts w:ascii="Times New Roman" w:hAnsi="Times New Roman" w:cs="Times New Roman"/>
                <w:sz w:val="28"/>
                <w:szCs w:val="28"/>
              </w:rPr>
              <w:t xml:space="preserve">  </w:t>
            </w:r>
          </w:p>
          <w:p w:rsidR="0047429F" w:rsidRPr="00A43DD8" w:rsidRDefault="0047429F" w:rsidP="003D33AB">
            <w:pPr>
              <w:spacing w:after="0" w:line="240" w:lineRule="auto"/>
              <w:rPr>
                <w:rFonts w:ascii="Times New Roman" w:hAnsi="Times New Roman" w:cs="Times New Roman"/>
                <w:sz w:val="28"/>
                <w:szCs w:val="28"/>
              </w:rPr>
            </w:pP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  </w:t>
            </w:r>
          </w:p>
        </w:tc>
      </w:tr>
      <w:tr w:rsidR="0047429F" w:rsidTr="003D33AB">
        <w:trPr>
          <w:trHeight w:val="3227"/>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2.</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Підготовка та подання на розгляд </w:t>
            </w:r>
            <w:proofErr w:type="spellStart"/>
            <w:r w:rsidRPr="000D1CF8">
              <w:rPr>
                <w:rFonts w:ascii="Times New Roman" w:hAnsi="Times New Roman" w:cs="Times New Roman"/>
                <w:sz w:val="28"/>
                <w:szCs w:val="28"/>
              </w:rPr>
              <w:t>проєкту</w:t>
            </w:r>
            <w:proofErr w:type="spellEnd"/>
            <w:r w:rsidRPr="000D1CF8">
              <w:rPr>
                <w:rFonts w:ascii="Times New Roman" w:hAnsi="Times New Roman" w:cs="Times New Roman"/>
                <w:sz w:val="28"/>
                <w:szCs w:val="28"/>
              </w:rPr>
              <w:t xml:space="preserve"> рішення міської ради про внесення змін до </w:t>
            </w:r>
            <w:r>
              <w:rPr>
                <w:rFonts w:ascii="Times New Roman" w:hAnsi="Times New Roman" w:cs="Times New Roman"/>
                <w:sz w:val="28"/>
                <w:szCs w:val="28"/>
              </w:rPr>
              <w:t xml:space="preserve">міського </w:t>
            </w:r>
            <w:r w:rsidRPr="000D1CF8">
              <w:rPr>
                <w:rFonts w:ascii="Times New Roman" w:hAnsi="Times New Roman" w:cs="Times New Roman"/>
                <w:sz w:val="28"/>
                <w:szCs w:val="28"/>
              </w:rPr>
              <w:t xml:space="preserve">бюджету </w:t>
            </w:r>
            <w:r>
              <w:rPr>
                <w:rFonts w:ascii="Times New Roman" w:hAnsi="Times New Roman" w:cs="Times New Roman"/>
                <w:sz w:val="28"/>
                <w:szCs w:val="28"/>
              </w:rPr>
              <w:t>Миколаїв</w:t>
            </w:r>
            <w:r w:rsidRPr="00A43DD8">
              <w:rPr>
                <w:rFonts w:ascii="Times New Roman" w:hAnsi="Times New Roman" w:cs="Times New Roman"/>
                <w:sz w:val="28"/>
                <w:szCs w:val="28"/>
              </w:rPr>
              <w:t xml:space="preserve">ської міської </w:t>
            </w:r>
            <w:r>
              <w:rPr>
                <w:rFonts w:ascii="Times New Roman" w:hAnsi="Times New Roman" w:cs="Times New Roman"/>
                <w:sz w:val="28"/>
                <w:szCs w:val="28"/>
              </w:rPr>
              <w:t>ра</w:t>
            </w:r>
            <w:r w:rsidRPr="00A43DD8">
              <w:rPr>
                <w:rFonts w:ascii="Times New Roman" w:hAnsi="Times New Roman" w:cs="Times New Roman"/>
                <w:sz w:val="28"/>
                <w:szCs w:val="28"/>
              </w:rPr>
              <w:t>ди</w:t>
            </w:r>
            <w:r w:rsidRPr="000D1CF8">
              <w:rPr>
                <w:rFonts w:ascii="Times New Roman" w:hAnsi="Times New Roman" w:cs="Times New Roman"/>
                <w:sz w:val="28"/>
                <w:szCs w:val="28"/>
              </w:rPr>
              <w:t xml:space="preserve"> в частині приведення обсягів міжбюджетних трансфертів у відповідність до закону про державний бюджет (</w:t>
            </w:r>
            <w:r w:rsidRPr="00A43DD8">
              <w:rPr>
                <w:rFonts w:ascii="Times New Roman" w:hAnsi="Times New Roman" w:cs="Times New Roman"/>
                <w:sz w:val="28"/>
                <w:szCs w:val="28"/>
              </w:rPr>
              <w:t xml:space="preserve">якщо до 1 грудня року, що передує плановому, Верховною Радою України не прийнято закон про державний бюджет і </w:t>
            </w:r>
            <w:r>
              <w:rPr>
                <w:rFonts w:ascii="Times New Roman" w:hAnsi="Times New Roman" w:cs="Times New Roman"/>
                <w:sz w:val="28"/>
                <w:szCs w:val="28"/>
              </w:rPr>
              <w:t xml:space="preserve">міський </w:t>
            </w:r>
            <w:r w:rsidRPr="00A43DD8">
              <w:rPr>
                <w:rFonts w:ascii="Times New Roman" w:hAnsi="Times New Roman" w:cs="Times New Roman"/>
                <w:sz w:val="28"/>
                <w:szCs w:val="28"/>
              </w:rPr>
              <w:t>бюджет затверджено).</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10 днів з дня оприлюднення закону про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державний бюджет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p>
        </w:tc>
      </w:tr>
      <w:tr w:rsidR="0047429F" w:rsidTr="003D33AB">
        <w:trPr>
          <w:trHeight w:val="885"/>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3.</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Затвердження </w:t>
            </w:r>
            <w:r>
              <w:rPr>
                <w:rFonts w:ascii="Times New Roman" w:hAnsi="Times New Roman" w:cs="Times New Roman"/>
                <w:sz w:val="28"/>
                <w:szCs w:val="28"/>
              </w:rPr>
              <w:t>та направлення до територіального органу к</w:t>
            </w:r>
            <w:r w:rsidRPr="000D1CF8">
              <w:rPr>
                <w:rFonts w:ascii="Times New Roman" w:hAnsi="Times New Roman" w:cs="Times New Roman"/>
                <w:sz w:val="28"/>
                <w:szCs w:val="28"/>
              </w:rPr>
              <w:t xml:space="preserve">азначейства тимчасового розпису </w:t>
            </w:r>
            <w:r>
              <w:rPr>
                <w:rFonts w:ascii="Times New Roman" w:hAnsi="Times New Roman" w:cs="Times New Roman"/>
                <w:sz w:val="28"/>
                <w:szCs w:val="28"/>
              </w:rPr>
              <w:t xml:space="preserve">міського </w:t>
            </w:r>
            <w:r w:rsidRPr="000D1CF8">
              <w:rPr>
                <w:rFonts w:ascii="Times New Roman" w:hAnsi="Times New Roman" w:cs="Times New Roman"/>
                <w:sz w:val="28"/>
                <w:szCs w:val="28"/>
              </w:rPr>
              <w:t>бюджету (</w:t>
            </w:r>
            <w:r>
              <w:rPr>
                <w:rFonts w:ascii="Times New Roman" w:hAnsi="Times New Roman" w:cs="Times New Roman"/>
                <w:sz w:val="28"/>
                <w:szCs w:val="28"/>
              </w:rPr>
              <w:t>я</w:t>
            </w:r>
            <w:r w:rsidRPr="00A43DD8">
              <w:rPr>
                <w:rFonts w:ascii="Times New Roman" w:hAnsi="Times New Roman" w:cs="Times New Roman"/>
                <w:sz w:val="28"/>
                <w:szCs w:val="28"/>
              </w:rPr>
              <w:t>кщо до початку бюджетного періоду  не затверджено</w:t>
            </w:r>
            <w:r>
              <w:rPr>
                <w:rFonts w:ascii="Times New Roman" w:hAnsi="Times New Roman" w:cs="Times New Roman"/>
                <w:sz w:val="28"/>
                <w:szCs w:val="28"/>
              </w:rPr>
              <w:t xml:space="preserve"> рішення про міський бюджет</w:t>
            </w:r>
            <w:r w:rsidRPr="000D1CF8">
              <w:rPr>
                <w:rFonts w:ascii="Times New Roman" w:hAnsi="Times New Roman" w:cs="Times New Roman"/>
                <w:sz w:val="28"/>
                <w:szCs w:val="28"/>
              </w:rPr>
              <w:t xml:space="preserve">).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Доведення до головних розпорядників витягів із тимчасового розпису. Складання тимчасових кошторисів та подання їх до територіальн</w:t>
            </w:r>
            <w:r>
              <w:rPr>
                <w:rFonts w:ascii="Times New Roman" w:hAnsi="Times New Roman" w:cs="Times New Roman"/>
                <w:sz w:val="28"/>
                <w:szCs w:val="28"/>
              </w:rPr>
              <w:t>ого</w:t>
            </w:r>
            <w:r w:rsidRPr="000D1CF8">
              <w:rPr>
                <w:rFonts w:ascii="Times New Roman" w:hAnsi="Times New Roman" w:cs="Times New Roman"/>
                <w:sz w:val="28"/>
                <w:szCs w:val="28"/>
              </w:rPr>
              <w:t xml:space="preserve"> орган</w:t>
            </w:r>
            <w:r>
              <w:rPr>
                <w:rFonts w:ascii="Times New Roman" w:hAnsi="Times New Roman" w:cs="Times New Roman"/>
                <w:sz w:val="28"/>
                <w:szCs w:val="28"/>
              </w:rPr>
              <w:t>у</w:t>
            </w:r>
            <w:r w:rsidRPr="000D1CF8">
              <w:rPr>
                <w:rFonts w:ascii="Times New Roman" w:hAnsi="Times New Roman" w:cs="Times New Roman"/>
                <w:sz w:val="28"/>
                <w:szCs w:val="28"/>
              </w:rPr>
              <w:t xml:space="preserve"> </w:t>
            </w:r>
            <w:r>
              <w:rPr>
                <w:rFonts w:ascii="Times New Roman" w:hAnsi="Times New Roman" w:cs="Times New Roman"/>
                <w:sz w:val="28"/>
                <w:szCs w:val="28"/>
              </w:rPr>
              <w:t>к</w:t>
            </w:r>
            <w:r w:rsidRPr="000D1CF8">
              <w:rPr>
                <w:rFonts w:ascii="Times New Roman" w:hAnsi="Times New Roman" w:cs="Times New Roman"/>
                <w:sz w:val="28"/>
                <w:szCs w:val="28"/>
              </w:rPr>
              <w:t>азначейства.</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A43DD8">
              <w:rPr>
                <w:rFonts w:ascii="Times New Roman" w:hAnsi="Times New Roman" w:cs="Times New Roman"/>
                <w:sz w:val="28"/>
                <w:szCs w:val="28"/>
              </w:rPr>
              <w:t xml:space="preserve">до 31 грудня року, що передує плановому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r>
              <w:rPr>
                <w:rFonts w:ascii="Times New Roman" w:hAnsi="Times New Roman" w:cs="Times New Roman"/>
                <w:sz w:val="28"/>
                <w:szCs w:val="28"/>
              </w:rPr>
              <w:t>, головні р</w:t>
            </w:r>
            <w:r w:rsidRPr="000D1CF8">
              <w:rPr>
                <w:rFonts w:ascii="Times New Roman" w:hAnsi="Times New Roman" w:cs="Times New Roman"/>
                <w:sz w:val="28"/>
                <w:szCs w:val="28"/>
              </w:rPr>
              <w:t>озпорядники бюджетних коштів</w:t>
            </w:r>
          </w:p>
        </w:tc>
      </w:tr>
      <w:tr w:rsidR="0047429F" w:rsidTr="003D33AB">
        <w:tblPrEx>
          <w:tblCellMar>
            <w:left w:w="19" w:type="dxa"/>
          </w:tblCellMar>
        </w:tblPrEx>
        <w:trPr>
          <w:trHeight w:val="1829"/>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lastRenderedPageBreak/>
              <w:t>4.</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Доведення до головних розпорядників лімітних довідок про бюджетні асигнування.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у двотижневий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строк з дня прийняття рішення міської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ради про </w:t>
            </w:r>
            <w:r>
              <w:rPr>
                <w:rFonts w:ascii="Times New Roman" w:hAnsi="Times New Roman" w:cs="Times New Roman"/>
                <w:sz w:val="28"/>
                <w:szCs w:val="28"/>
              </w:rPr>
              <w:t xml:space="preserve">міський </w:t>
            </w:r>
            <w:r w:rsidRPr="000D1CF8">
              <w:rPr>
                <w:rFonts w:ascii="Times New Roman" w:hAnsi="Times New Roman" w:cs="Times New Roman"/>
                <w:sz w:val="28"/>
                <w:szCs w:val="28"/>
              </w:rPr>
              <w:t xml:space="preserve">бюджет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p>
        </w:tc>
      </w:tr>
      <w:tr w:rsidR="0047429F" w:rsidTr="003D33AB">
        <w:tblPrEx>
          <w:tblCellMar>
            <w:left w:w="19" w:type="dxa"/>
          </w:tblCellMar>
        </w:tblPrEx>
        <w:trPr>
          <w:trHeight w:val="3221"/>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5.</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Подання фінансовому управлінню </w:t>
            </w:r>
            <w:r>
              <w:rPr>
                <w:rFonts w:ascii="Times New Roman" w:hAnsi="Times New Roman" w:cs="Times New Roman"/>
                <w:sz w:val="28"/>
                <w:szCs w:val="28"/>
              </w:rPr>
              <w:t>Миколаївс</w:t>
            </w:r>
            <w:r w:rsidRPr="000D1CF8">
              <w:rPr>
                <w:rFonts w:ascii="Times New Roman" w:hAnsi="Times New Roman" w:cs="Times New Roman"/>
                <w:sz w:val="28"/>
                <w:szCs w:val="28"/>
              </w:rPr>
              <w:t xml:space="preserve">ької міської ради  уточнених </w:t>
            </w:r>
            <w:proofErr w:type="spellStart"/>
            <w:r w:rsidRPr="000D1CF8">
              <w:rPr>
                <w:rFonts w:ascii="Times New Roman" w:hAnsi="Times New Roman" w:cs="Times New Roman"/>
                <w:sz w:val="28"/>
                <w:szCs w:val="28"/>
              </w:rPr>
              <w:t>проєктів</w:t>
            </w:r>
            <w:proofErr w:type="spellEnd"/>
            <w:r w:rsidRPr="000D1CF8">
              <w:rPr>
                <w:rFonts w:ascii="Times New Roman" w:hAnsi="Times New Roman" w:cs="Times New Roman"/>
                <w:sz w:val="28"/>
                <w:szCs w:val="28"/>
              </w:rPr>
              <w:t xml:space="preserve"> зведених кошторисів та інших бюджетних документів, передбачених  пунктом 30 Порядку складання, розгляду, затвердження та основні вимоги до виконання кошторисів бюджетних установ, затвердженого постановою Кабінету </w:t>
            </w:r>
            <w:r w:rsidRPr="000D1CF8">
              <w:rPr>
                <w:rFonts w:ascii="Times New Roman" w:hAnsi="Times New Roman" w:cs="Times New Roman"/>
                <w:sz w:val="28"/>
                <w:szCs w:val="28"/>
              </w:rPr>
              <w:tab/>
              <w:t xml:space="preserve">Міністрів України </w:t>
            </w:r>
            <w:r w:rsidRPr="000D1CF8">
              <w:rPr>
                <w:rFonts w:ascii="Times New Roman" w:hAnsi="Times New Roman" w:cs="Times New Roman"/>
                <w:sz w:val="28"/>
                <w:szCs w:val="28"/>
              </w:rPr>
              <w:tab/>
              <w:t xml:space="preserve">від 28.02.2002 № 228.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в термін,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встановлений в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лімітних довідках </w:t>
            </w:r>
          </w:p>
        </w:tc>
        <w:tc>
          <w:tcPr>
            <w:tcW w:w="1864" w:type="dxa"/>
            <w:tcBorders>
              <w:top w:val="single" w:sz="4" w:space="0" w:color="000000"/>
              <w:left w:val="single" w:sz="4" w:space="0" w:color="000000"/>
              <w:bottom w:val="single" w:sz="4" w:space="0" w:color="000000"/>
              <w:right w:val="single" w:sz="4" w:space="0" w:color="000000"/>
            </w:tcBorders>
          </w:tcPr>
          <w:p w:rsidR="0047429F" w:rsidRPr="00D42B32"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Головні розпорядники </w:t>
            </w:r>
          </w:p>
          <w:p w:rsidR="0047429F" w:rsidRPr="00D42B32"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бюджетних коштів </w:t>
            </w:r>
          </w:p>
        </w:tc>
      </w:tr>
      <w:tr w:rsidR="0047429F" w:rsidTr="003D33AB">
        <w:tblPrEx>
          <w:tblCellMar>
            <w:left w:w="19" w:type="dxa"/>
          </w:tblCellMar>
        </w:tblPrEx>
        <w:trPr>
          <w:trHeight w:val="1620"/>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6.</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Затвердження розпису </w:t>
            </w:r>
            <w:r>
              <w:rPr>
                <w:rFonts w:ascii="Times New Roman" w:hAnsi="Times New Roman" w:cs="Times New Roman"/>
                <w:sz w:val="28"/>
                <w:szCs w:val="28"/>
              </w:rPr>
              <w:t>міського бюджету</w:t>
            </w:r>
            <w:r w:rsidRPr="000D1CF8">
              <w:rPr>
                <w:rFonts w:ascii="Times New Roman" w:hAnsi="Times New Roman" w:cs="Times New Roman"/>
                <w:sz w:val="28"/>
                <w:szCs w:val="28"/>
              </w:rPr>
              <w:t xml:space="preserve">. </w:t>
            </w:r>
          </w:p>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Подання розпису до територіального органу </w:t>
            </w:r>
            <w:r>
              <w:rPr>
                <w:rFonts w:ascii="Times New Roman" w:hAnsi="Times New Roman" w:cs="Times New Roman"/>
                <w:sz w:val="28"/>
                <w:szCs w:val="28"/>
              </w:rPr>
              <w:t>к</w:t>
            </w:r>
            <w:r w:rsidRPr="000D1CF8">
              <w:rPr>
                <w:rFonts w:ascii="Times New Roman" w:hAnsi="Times New Roman" w:cs="Times New Roman"/>
                <w:sz w:val="28"/>
                <w:szCs w:val="28"/>
              </w:rPr>
              <w:t xml:space="preserve">азначейства.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не пізніше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ніж через 30 днів після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затвердження бюджету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p>
        </w:tc>
      </w:tr>
      <w:tr w:rsidR="0047429F" w:rsidTr="003D33AB">
        <w:tblPrEx>
          <w:tblCellMar>
            <w:left w:w="19" w:type="dxa"/>
          </w:tblCellMar>
        </w:tblPrEx>
        <w:trPr>
          <w:trHeight w:val="1900"/>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7.</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Доведення до головних розпорядників коштів витягів із розпису </w:t>
            </w:r>
            <w:r>
              <w:rPr>
                <w:rFonts w:ascii="Times New Roman" w:hAnsi="Times New Roman" w:cs="Times New Roman"/>
                <w:sz w:val="28"/>
                <w:szCs w:val="28"/>
              </w:rPr>
              <w:t xml:space="preserve">міського </w:t>
            </w:r>
            <w:r w:rsidRPr="000D1CF8">
              <w:rPr>
                <w:rFonts w:ascii="Times New Roman" w:hAnsi="Times New Roman" w:cs="Times New Roman"/>
                <w:sz w:val="28"/>
                <w:szCs w:val="28"/>
              </w:rPr>
              <w:t xml:space="preserve">бюджету.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3-х робочих днів з дня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затвердження розпису </w:t>
            </w:r>
          </w:p>
          <w:p w:rsidR="0047429F" w:rsidRPr="00A43DD8" w:rsidRDefault="0047429F" w:rsidP="003D33A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міського бюджету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p>
        </w:tc>
      </w:tr>
      <w:tr w:rsidR="0047429F" w:rsidTr="003D33AB">
        <w:tblPrEx>
          <w:tblCellMar>
            <w:left w:w="19" w:type="dxa"/>
          </w:tblCellMar>
        </w:tblPrEx>
        <w:trPr>
          <w:trHeight w:val="1981"/>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8.</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Подання територіальн</w:t>
            </w:r>
            <w:r>
              <w:rPr>
                <w:rFonts w:ascii="Times New Roman" w:hAnsi="Times New Roman" w:cs="Times New Roman"/>
                <w:sz w:val="28"/>
                <w:szCs w:val="28"/>
              </w:rPr>
              <w:t>ому</w:t>
            </w:r>
            <w:r w:rsidRPr="000D1CF8">
              <w:rPr>
                <w:rFonts w:ascii="Times New Roman" w:hAnsi="Times New Roman" w:cs="Times New Roman"/>
                <w:sz w:val="28"/>
                <w:szCs w:val="28"/>
              </w:rPr>
              <w:t xml:space="preserve"> орган</w:t>
            </w:r>
            <w:r>
              <w:rPr>
                <w:rFonts w:ascii="Times New Roman" w:hAnsi="Times New Roman" w:cs="Times New Roman"/>
                <w:sz w:val="28"/>
                <w:szCs w:val="28"/>
              </w:rPr>
              <w:t>у к</w:t>
            </w:r>
            <w:r w:rsidRPr="000D1CF8">
              <w:rPr>
                <w:rFonts w:ascii="Times New Roman" w:hAnsi="Times New Roman" w:cs="Times New Roman"/>
                <w:sz w:val="28"/>
                <w:szCs w:val="28"/>
              </w:rPr>
              <w:t xml:space="preserve">азначейства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трьох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робочих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днів після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отримання витягу з розпису бюджету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Розпорядники бюджетних коштів, що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мають власну мережу </w:t>
            </w:r>
          </w:p>
        </w:tc>
      </w:tr>
      <w:tr w:rsidR="0047429F" w:rsidTr="003D33AB">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9.</w:t>
            </w:r>
          </w:p>
        </w:tc>
        <w:tc>
          <w:tcPr>
            <w:tcW w:w="5277"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Затвердження кошторисів, планів асигнувань загального фонду бюджету, планів надання кредитів із загального фонду бюджету, планів спеціального фонду, помісячних планів використання бюджетних коштів та планів використання бюджетних коштів.</w:t>
            </w:r>
          </w:p>
          <w:p w:rsidR="0047429F" w:rsidRPr="008F4491"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Подання їх до територіального органу </w:t>
            </w:r>
            <w:r>
              <w:rPr>
                <w:rFonts w:ascii="Times New Roman" w:hAnsi="Times New Roman" w:cs="Times New Roman"/>
                <w:sz w:val="28"/>
                <w:szCs w:val="28"/>
              </w:rPr>
              <w:t>к</w:t>
            </w:r>
            <w:r w:rsidRPr="000D1CF8">
              <w:rPr>
                <w:rFonts w:ascii="Times New Roman" w:hAnsi="Times New Roman" w:cs="Times New Roman"/>
                <w:sz w:val="28"/>
                <w:szCs w:val="28"/>
              </w:rPr>
              <w:t>азначейства.</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протягом 30</w:t>
            </w:r>
            <w:r>
              <w:rPr>
                <w:rFonts w:ascii="Times New Roman" w:hAnsi="Times New Roman" w:cs="Times New Roman"/>
                <w:sz w:val="28"/>
                <w:szCs w:val="28"/>
              </w:rPr>
              <w:t>-</w:t>
            </w:r>
            <w:r w:rsidRPr="000D1CF8">
              <w:rPr>
                <w:rFonts w:ascii="Times New Roman" w:hAnsi="Times New Roman" w:cs="Times New Roman"/>
                <w:sz w:val="28"/>
                <w:szCs w:val="28"/>
              </w:rPr>
              <w:t>ти календарн</w:t>
            </w:r>
            <w:r>
              <w:rPr>
                <w:rFonts w:ascii="Times New Roman" w:hAnsi="Times New Roman" w:cs="Times New Roman"/>
                <w:sz w:val="28"/>
                <w:szCs w:val="28"/>
              </w:rPr>
              <w:t>и</w:t>
            </w:r>
            <w:r w:rsidRPr="000D1CF8">
              <w:rPr>
                <w:rFonts w:ascii="Times New Roman" w:hAnsi="Times New Roman" w:cs="Times New Roman"/>
                <w:sz w:val="28"/>
                <w:szCs w:val="28"/>
              </w:rPr>
              <w:t xml:space="preserve">х днів після затвердження розпису бюджету </w:t>
            </w:r>
            <w:r>
              <w:rPr>
                <w:rFonts w:ascii="Times New Roman" w:hAnsi="Times New Roman" w:cs="Times New Roman"/>
                <w:sz w:val="28"/>
                <w:szCs w:val="28"/>
              </w:rPr>
              <w:t>громади</w:t>
            </w:r>
          </w:p>
          <w:p w:rsidR="0047429F" w:rsidRDefault="0047429F" w:rsidP="003D33AB">
            <w:pPr>
              <w:spacing w:after="0" w:line="240" w:lineRule="auto"/>
              <w:rPr>
                <w:rFonts w:ascii="Times New Roman" w:hAnsi="Times New Roman" w:cs="Times New Roman"/>
                <w:sz w:val="28"/>
                <w:szCs w:val="28"/>
              </w:rPr>
            </w:pPr>
          </w:p>
          <w:p w:rsidR="0047429F" w:rsidRDefault="0047429F" w:rsidP="003D33AB">
            <w:pPr>
              <w:spacing w:after="0" w:line="240" w:lineRule="auto"/>
              <w:rPr>
                <w:rFonts w:ascii="Times New Roman" w:hAnsi="Times New Roman" w:cs="Times New Roman"/>
                <w:sz w:val="28"/>
                <w:szCs w:val="28"/>
              </w:rPr>
            </w:pP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в 5-денний</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термін після</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затвердження</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Pr>
                <w:rFonts w:ascii="Times New Roman" w:hAnsi="Times New Roman" w:cs="Times New Roman"/>
                <w:sz w:val="28"/>
                <w:szCs w:val="28"/>
              </w:rPr>
              <w:t>Головні р</w:t>
            </w:r>
            <w:r w:rsidRPr="000D1CF8">
              <w:rPr>
                <w:rFonts w:ascii="Times New Roman" w:hAnsi="Times New Roman" w:cs="Times New Roman"/>
                <w:sz w:val="28"/>
                <w:szCs w:val="28"/>
              </w:rPr>
              <w:t>озпорядники та одержувачі бюджетних коштів</w:t>
            </w:r>
          </w:p>
        </w:tc>
      </w:tr>
      <w:tr w:rsidR="0047429F" w:rsidTr="003D33AB">
        <w:tblPrEx>
          <w:tblCellMar>
            <w:left w:w="19" w:type="dxa"/>
          </w:tblCellMar>
        </w:tblPrEx>
        <w:trPr>
          <w:trHeight w:val="2538"/>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lastRenderedPageBreak/>
              <w:t>10.</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Подання </w:t>
            </w:r>
            <w:proofErr w:type="spellStart"/>
            <w:r w:rsidRPr="000D1CF8">
              <w:rPr>
                <w:rFonts w:ascii="Times New Roman" w:hAnsi="Times New Roman" w:cs="Times New Roman"/>
                <w:sz w:val="28"/>
                <w:szCs w:val="28"/>
              </w:rPr>
              <w:t>проєктів</w:t>
            </w:r>
            <w:proofErr w:type="spellEnd"/>
            <w:r w:rsidRPr="000D1CF8">
              <w:rPr>
                <w:rFonts w:ascii="Times New Roman" w:hAnsi="Times New Roman" w:cs="Times New Roman"/>
                <w:sz w:val="28"/>
                <w:szCs w:val="28"/>
              </w:rPr>
              <w:t xml:space="preserve"> паспортів бюджетних програм на погодження фінансовому управлінню </w:t>
            </w:r>
            <w:r>
              <w:rPr>
                <w:rFonts w:ascii="Times New Roman" w:hAnsi="Times New Roman" w:cs="Times New Roman"/>
                <w:sz w:val="28"/>
                <w:szCs w:val="28"/>
              </w:rPr>
              <w:t>Миколаїв</w:t>
            </w:r>
            <w:r w:rsidRPr="000D1CF8">
              <w:rPr>
                <w:rFonts w:ascii="Times New Roman" w:hAnsi="Times New Roman" w:cs="Times New Roman"/>
                <w:sz w:val="28"/>
                <w:szCs w:val="28"/>
              </w:rPr>
              <w:t xml:space="preserve">ської міської ради. </w:t>
            </w:r>
          </w:p>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Затвердження за погодженням з фінансовим управлінням міської ради паспортів бюджетних програм.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30-ти днів після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прийняття рішення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про бюджет</w:t>
            </w:r>
            <w:r>
              <w:rPr>
                <w:rFonts w:ascii="Times New Roman" w:hAnsi="Times New Roman" w:cs="Times New Roman"/>
                <w:sz w:val="28"/>
                <w:szCs w:val="28"/>
              </w:rPr>
              <w:t>,</w:t>
            </w:r>
            <w:r w:rsidRPr="000D1CF8">
              <w:rPr>
                <w:rFonts w:ascii="Times New Roman" w:hAnsi="Times New Roman" w:cs="Times New Roman"/>
                <w:sz w:val="28"/>
                <w:szCs w:val="28"/>
              </w:rPr>
              <w:t xml:space="preserve">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45-ти днів після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прийняття рішення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про</w:t>
            </w:r>
            <w:r>
              <w:rPr>
                <w:rFonts w:ascii="Times New Roman" w:hAnsi="Times New Roman" w:cs="Times New Roman"/>
                <w:sz w:val="28"/>
                <w:szCs w:val="28"/>
              </w:rPr>
              <w:t xml:space="preserve"> міський</w:t>
            </w:r>
            <w:r w:rsidRPr="000D1CF8">
              <w:rPr>
                <w:rFonts w:ascii="Times New Roman" w:hAnsi="Times New Roman" w:cs="Times New Roman"/>
                <w:sz w:val="28"/>
                <w:szCs w:val="28"/>
              </w:rPr>
              <w:t xml:space="preserve"> бюджет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Головні розпорядники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бюджетних коштів,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proofErr w:type="spellStart"/>
            <w:r>
              <w:rPr>
                <w:rFonts w:ascii="Times New Roman" w:hAnsi="Times New Roman" w:cs="Times New Roman"/>
                <w:sz w:val="28"/>
                <w:szCs w:val="28"/>
              </w:rPr>
              <w:t>Миколаївської</w:t>
            </w:r>
            <w:r w:rsidRPr="000D1CF8">
              <w:rPr>
                <w:rFonts w:ascii="Times New Roman" w:hAnsi="Times New Roman" w:cs="Times New Roman"/>
                <w:sz w:val="28"/>
                <w:szCs w:val="28"/>
              </w:rPr>
              <w:t>міської</w:t>
            </w:r>
            <w:proofErr w:type="spellEnd"/>
            <w:r w:rsidRPr="000D1CF8">
              <w:rPr>
                <w:rFonts w:ascii="Times New Roman" w:hAnsi="Times New Roman" w:cs="Times New Roman"/>
                <w:sz w:val="28"/>
                <w:szCs w:val="28"/>
              </w:rPr>
              <w:t xml:space="preserve"> ради</w:t>
            </w:r>
          </w:p>
        </w:tc>
      </w:tr>
      <w:tr w:rsidR="0047429F" w:rsidTr="003D33AB">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11.</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Зведення планових показників бюджету </w:t>
            </w:r>
            <w:r>
              <w:rPr>
                <w:rFonts w:ascii="Times New Roman" w:hAnsi="Times New Roman" w:cs="Times New Roman"/>
                <w:sz w:val="28"/>
                <w:szCs w:val="28"/>
              </w:rPr>
              <w:t>Миколаїв</w:t>
            </w:r>
            <w:r w:rsidRPr="00A43DD8">
              <w:rPr>
                <w:rFonts w:ascii="Times New Roman" w:hAnsi="Times New Roman" w:cs="Times New Roman"/>
                <w:sz w:val="28"/>
                <w:szCs w:val="28"/>
              </w:rPr>
              <w:t>ської міської</w:t>
            </w:r>
            <w:r>
              <w:rPr>
                <w:rFonts w:ascii="Times New Roman" w:hAnsi="Times New Roman" w:cs="Times New Roman"/>
                <w:sz w:val="28"/>
                <w:szCs w:val="28"/>
              </w:rPr>
              <w:t xml:space="preserve"> р</w:t>
            </w:r>
            <w:r w:rsidRPr="00A43DD8">
              <w:rPr>
                <w:rFonts w:ascii="Times New Roman" w:hAnsi="Times New Roman" w:cs="Times New Roman"/>
                <w:sz w:val="28"/>
                <w:szCs w:val="28"/>
              </w:rPr>
              <w:t>ади</w:t>
            </w:r>
            <w:r w:rsidRPr="000D1CF8">
              <w:rPr>
                <w:rFonts w:ascii="Times New Roman" w:hAnsi="Times New Roman" w:cs="Times New Roman"/>
                <w:sz w:val="28"/>
                <w:szCs w:val="28"/>
              </w:rPr>
              <w:t xml:space="preserve"> у грошовому виразі та планів по мережі, штатах і контингентах бюджетних установ.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до 1 березня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p>
        </w:tc>
      </w:tr>
      <w:tr w:rsidR="0047429F" w:rsidTr="003D33AB">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1</w:t>
            </w:r>
            <w:r>
              <w:rPr>
                <w:rFonts w:ascii="Times New Roman" w:hAnsi="Times New Roman" w:cs="Times New Roman"/>
                <w:sz w:val="28"/>
                <w:szCs w:val="28"/>
              </w:rPr>
              <w:t>2</w:t>
            </w:r>
            <w:r w:rsidRPr="000D1CF8">
              <w:rPr>
                <w:rFonts w:ascii="Times New Roman" w:hAnsi="Times New Roman" w:cs="Times New Roman"/>
                <w:sz w:val="28"/>
                <w:szCs w:val="28"/>
              </w:rPr>
              <w:t>.</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Перевірка правильності складання і затвердження кошторисів та планів використання коштів установами і організаціями, які фінансуються з </w:t>
            </w:r>
            <w:r>
              <w:rPr>
                <w:rFonts w:ascii="Times New Roman" w:hAnsi="Times New Roman" w:cs="Times New Roman"/>
                <w:sz w:val="28"/>
                <w:szCs w:val="28"/>
              </w:rPr>
              <w:t xml:space="preserve">міського </w:t>
            </w:r>
            <w:r w:rsidRPr="000D1CF8">
              <w:rPr>
                <w:rFonts w:ascii="Times New Roman" w:hAnsi="Times New Roman" w:cs="Times New Roman"/>
                <w:sz w:val="28"/>
                <w:szCs w:val="28"/>
              </w:rPr>
              <w:t xml:space="preserve">бюджету.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до 1 червня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p>
        </w:tc>
      </w:tr>
      <w:tr w:rsidR="0047429F" w:rsidTr="003D33AB">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1</w:t>
            </w:r>
            <w:r>
              <w:rPr>
                <w:rFonts w:ascii="Times New Roman" w:hAnsi="Times New Roman" w:cs="Times New Roman"/>
                <w:sz w:val="28"/>
                <w:szCs w:val="28"/>
              </w:rPr>
              <w:t>3</w:t>
            </w:r>
            <w:r w:rsidRPr="000D1CF8">
              <w:rPr>
                <w:rFonts w:ascii="Times New Roman" w:hAnsi="Times New Roman" w:cs="Times New Roman"/>
                <w:sz w:val="28"/>
                <w:szCs w:val="28"/>
              </w:rPr>
              <w:t>.</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Взяття бюджетних зобов’язань та здійснення платежів в межах бюджетних асигнувань, встановлених кошторисами, за спеціальним фондом – в межах відповідних фактичних надходжень, за напрямами, затвердженими у паспортах бюджетних програм.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Pr>
                <w:rFonts w:ascii="Times New Roman" w:hAnsi="Times New Roman" w:cs="Times New Roman"/>
                <w:sz w:val="28"/>
                <w:szCs w:val="28"/>
              </w:rPr>
              <w:t>Головні р</w:t>
            </w:r>
            <w:r w:rsidRPr="000D1CF8">
              <w:rPr>
                <w:rFonts w:ascii="Times New Roman" w:hAnsi="Times New Roman" w:cs="Times New Roman"/>
                <w:sz w:val="28"/>
                <w:szCs w:val="28"/>
              </w:rPr>
              <w:t xml:space="preserve">озпорядники та одержувачі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бюджетних коштів </w:t>
            </w:r>
          </w:p>
        </w:tc>
      </w:tr>
      <w:tr w:rsidR="0047429F" w:rsidTr="003D33AB">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1</w:t>
            </w:r>
            <w:r>
              <w:rPr>
                <w:rFonts w:ascii="Times New Roman" w:hAnsi="Times New Roman" w:cs="Times New Roman"/>
                <w:sz w:val="28"/>
                <w:szCs w:val="28"/>
              </w:rPr>
              <w:t>4</w:t>
            </w:r>
            <w:r w:rsidRPr="000D1CF8">
              <w:rPr>
                <w:rFonts w:ascii="Times New Roman" w:hAnsi="Times New Roman" w:cs="Times New Roman"/>
                <w:sz w:val="28"/>
                <w:szCs w:val="28"/>
              </w:rPr>
              <w:t>.</w:t>
            </w:r>
          </w:p>
          <w:p w:rsidR="0047429F" w:rsidRPr="00A43DD8" w:rsidRDefault="0047429F" w:rsidP="003D33AB">
            <w:pPr>
              <w:spacing w:after="0" w:line="240" w:lineRule="auto"/>
              <w:jc w:val="center"/>
              <w:rPr>
                <w:rFonts w:ascii="Times New Roman" w:hAnsi="Times New Roman" w:cs="Times New Roman"/>
                <w:sz w:val="28"/>
                <w:szCs w:val="28"/>
              </w:rPr>
            </w:pP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Подання заявок на виділення коштів відповідно </w:t>
            </w:r>
            <w:r w:rsidRPr="000D1CF8">
              <w:rPr>
                <w:rFonts w:ascii="Times New Roman" w:hAnsi="Times New Roman" w:cs="Times New Roman"/>
                <w:sz w:val="28"/>
                <w:szCs w:val="28"/>
              </w:rPr>
              <w:tab/>
              <w:t xml:space="preserve">до </w:t>
            </w:r>
            <w:r w:rsidRPr="000D1CF8">
              <w:rPr>
                <w:rFonts w:ascii="Times New Roman" w:hAnsi="Times New Roman" w:cs="Times New Roman"/>
                <w:sz w:val="28"/>
                <w:szCs w:val="28"/>
              </w:rPr>
              <w:tab/>
              <w:t xml:space="preserve">зареєстрованих бюджетних зобов’язань.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Головні розпорядники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бюджетних коштів </w:t>
            </w:r>
          </w:p>
        </w:tc>
      </w:tr>
      <w:tr w:rsidR="0047429F" w:rsidTr="003D33AB">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1</w:t>
            </w:r>
            <w:r>
              <w:rPr>
                <w:rFonts w:ascii="Times New Roman" w:hAnsi="Times New Roman" w:cs="Times New Roman"/>
                <w:sz w:val="28"/>
                <w:szCs w:val="28"/>
              </w:rPr>
              <w:t>5</w:t>
            </w:r>
            <w:r w:rsidRPr="000D1CF8">
              <w:rPr>
                <w:rFonts w:ascii="Times New Roman" w:hAnsi="Times New Roman" w:cs="Times New Roman"/>
                <w:sz w:val="28"/>
                <w:szCs w:val="28"/>
              </w:rPr>
              <w:t>.</w:t>
            </w:r>
          </w:p>
          <w:p w:rsidR="0047429F" w:rsidRPr="00A43DD8" w:rsidRDefault="0047429F" w:rsidP="003D33AB">
            <w:pPr>
              <w:spacing w:after="0" w:line="240" w:lineRule="auto"/>
              <w:jc w:val="center"/>
              <w:rPr>
                <w:rFonts w:ascii="Times New Roman" w:hAnsi="Times New Roman" w:cs="Times New Roman"/>
                <w:sz w:val="28"/>
                <w:szCs w:val="28"/>
              </w:rPr>
            </w:pP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Підготовка </w:t>
            </w:r>
            <w:r>
              <w:rPr>
                <w:rFonts w:ascii="Times New Roman" w:hAnsi="Times New Roman" w:cs="Times New Roman"/>
                <w:sz w:val="28"/>
                <w:szCs w:val="28"/>
              </w:rPr>
              <w:tab/>
              <w:t>розпоряджень</w:t>
            </w:r>
            <w:r w:rsidRPr="000D1CF8">
              <w:rPr>
                <w:rFonts w:ascii="Times New Roman" w:hAnsi="Times New Roman" w:cs="Times New Roman"/>
                <w:sz w:val="28"/>
                <w:szCs w:val="28"/>
              </w:rPr>
              <w:tab/>
              <w:t xml:space="preserve">про виділення </w:t>
            </w:r>
            <w:r w:rsidRPr="000D1CF8">
              <w:rPr>
                <w:rFonts w:ascii="Times New Roman" w:hAnsi="Times New Roman" w:cs="Times New Roman"/>
                <w:sz w:val="28"/>
                <w:szCs w:val="28"/>
              </w:rPr>
              <w:tab/>
              <w:t>коштів загального/</w:t>
            </w:r>
            <w:r>
              <w:rPr>
                <w:rFonts w:ascii="Times New Roman" w:hAnsi="Times New Roman" w:cs="Times New Roman"/>
                <w:sz w:val="28"/>
                <w:szCs w:val="28"/>
              </w:rPr>
              <w:t xml:space="preserve"> </w:t>
            </w:r>
            <w:r w:rsidRPr="000D1CF8">
              <w:rPr>
                <w:rFonts w:ascii="Times New Roman" w:hAnsi="Times New Roman" w:cs="Times New Roman"/>
                <w:sz w:val="28"/>
                <w:szCs w:val="28"/>
              </w:rPr>
              <w:t xml:space="preserve">спеціального фонду </w:t>
            </w:r>
            <w:r>
              <w:rPr>
                <w:rFonts w:ascii="Times New Roman" w:hAnsi="Times New Roman" w:cs="Times New Roman"/>
                <w:sz w:val="28"/>
                <w:szCs w:val="28"/>
              </w:rPr>
              <w:t xml:space="preserve">з міського </w:t>
            </w:r>
            <w:r w:rsidRPr="000D1CF8">
              <w:rPr>
                <w:rFonts w:ascii="Times New Roman" w:hAnsi="Times New Roman" w:cs="Times New Roman"/>
                <w:sz w:val="28"/>
                <w:szCs w:val="28"/>
              </w:rPr>
              <w:t xml:space="preserve">бюджету </w:t>
            </w:r>
            <w:r>
              <w:rPr>
                <w:rFonts w:ascii="Times New Roman" w:hAnsi="Times New Roman" w:cs="Times New Roman"/>
                <w:sz w:val="28"/>
                <w:szCs w:val="28"/>
              </w:rPr>
              <w:t>Миколаїв</w:t>
            </w:r>
            <w:r w:rsidRPr="00A43DD8">
              <w:rPr>
                <w:rFonts w:ascii="Times New Roman" w:hAnsi="Times New Roman" w:cs="Times New Roman"/>
                <w:sz w:val="28"/>
                <w:szCs w:val="28"/>
              </w:rPr>
              <w:t>ської міської ради</w:t>
            </w:r>
            <w:r w:rsidRPr="000D1CF8">
              <w:rPr>
                <w:rFonts w:ascii="Times New Roman" w:hAnsi="Times New Roman" w:cs="Times New Roman"/>
                <w:sz w:val="28"/>
                <w:szCs w:val="28"/>
              </w:rPr>
              <w:t>.</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p>
        </w:tc>
      </w:tr>
      <w:tr w:rsidR="0047429F" w:rsidTr="003D33AB">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1</w:t>
            </w:r>
            <w:r>
              <w:rPr>
                <w:rFonts w:ascii="Times New Roman" w:hAnsi="Times New Roman" w:cs="Times New Roman"/>
                <w:sz w:val="28"/>
                <w:szCs w:val="28"/>
              </w:rPr>
              <w:t>6</w:t>
            </w:r>
            <w:r w:rsidRPr="000D1CF8">
              <w:rPr>
                <w:rFonts w:ascii="Times New Roman" w:hAnsi="Times New Roman" w:cs="Times New Roman"/>
                <w:sz w:val="28"/>
                <w:szCs w:val="28"/>
              </w:rPr>
              <w:t>.</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Здійснення щомісячного аналізу виконання дохідної  частини бюджету міста та уточнення  її прогнозного обсягу.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p>
        </w:tc>
      </w:tr>
      <w:tr w:rsidR="0047429F" w:rsidTr="003D33AB">
        <w:tblPrEx>
          <w:tblCellMar>
            <w:left w:w="108" w:type="dxa"/>
          </w:tblCellMar>
        </w:tblPrEx>
        <w:trPr>
          <w:trHeight w:val="1296"/>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1</w:t>
            </w:r>
            <w:r>
              <w:rPr>
                <w:rFonts w:ascii="Times New Roman" w:hAnsi="Times New Roman" w:cs="Times New Roman"/>
                <w:sz w:val="28"/>
                <w:szCs w:val="28"/>
              </w:rPr>
              <w:t>7</w:t>
            </w:r>
            <w:r w:rsidRPr="000D1CF8">
              <w:rPr>
                <w:rFonts w:ascii="Times New Roman" w:hAnsi="Times New Roman" w:cs="Times New Roman"/>
                <w:sz w:val="28"/>
                <w:szCs w:val="28"/>
              </w:rPr>
              <w:t>.</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Внесення змін до рішен</w:t>
            </w:r>
            <w:r>
              <w:rPr>
                <w:rFonts w:ascii="Times New Roman" w:hAnsi="Times New Roman" w:cs="Times New Roman"/>
                <w:sz w:val="28"/>
                <w:szCs w:val="28"/>
              </w:rPr>
              <w:t>ь</w:t>
            </w:r>
            <w:r w:rsidRPr="000D1CF8">
              <w:rPr>
                <w:rFonts w:ascii="Times New Roman" w:hAnsi="Times New Roman" w:cs="Times New Roman"/>
                <w:sz w:val="28"/>
                <w:szCs w:val="28"/>
              </w:rPr>
              <w:t xml:space="preserve"> міської ради про </w:t>
            </w:r>
            <w:r>
              <w:rPr>
                <w:rFonts w:ascii="Times New Roman" w:hAnsi="Times New Roman" w:cs="Times New Roman"/>
                <w:sz w:val="28"/>
                <w:szCs w:val="28"/>
              </w:rPr>
              <w:t xml:space="preserve">міський </w:t>
            </w:r>
            <w:r w:rsidRPr="000D1CF8">
              <w:rPr>
                <w:rFonts w:ascii="Times New Roman" w:hAnsi="Times New Roman" w:cs="Times New Roman"/>
                <w:sz w:val="28"/>
                <w:szCs w:val="28"/>
              </w:rPr>
              <w:t xml:space="preserve">бюджет (з урахуванням вимог статті 78 Бюджетного кодексу України). </w:t>
            </w:r>
            <w:r>
              <w:rPr>
                <w:rFonts w:ascii="Times New Roman" w:hAnsi="Times New Roman" w:cs="Times New Roman"/>
                <w:sz w:val="28"/>
                <w:szCs w:val="28"/>
              </w:rPr>
              <w:t xml:space="preserve">В умовах воєнного стану керуватись постановою Кабінету Міністрів України від 11.03.2022 №252 «Деякі питання формування та виконання  місцевих бюджетів у період воєнного стану» виконавчий комітет за поданням </w:t>
            </w:r>
            <w:r>
              <w:rPr>
                <w:rFonts w:ascii="Times New Roman" w:hAnsi="Times New Roman" w:cs="Times New Roman"/>
                <w:sz w:val="28"/>
                <w:szCs w:val="28"/>
              </w:rPr>
              <w:lastRenderedPageBreak/>
              <w:t>фінансового управління приймає рішення про внесення змін до рішень про міський бюджет.</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lastRenderedPageBreak/>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r>
              <w:rPr>
                <w:rFonts w:ascii="Times New Roman" w:hAnsi="Times New Roman" w:cs="Times New Roman"/>
                <w:sz w:val="28"/>
                <w:szCs w:val="28"/>
              </w:rPr>
              <w:t>, виконавчий комітет міської ради</w:t>
            </w:r>
          </w:p>
        </w:tc>
      </w:tr>
      <w:tr w:rsidR="0047429F" w:rsidTr="003D33AB">
        <w:tblPrEx>
          <w:tblCellMar>
            <w:left w:w="108" w:type="dxa"/>
          </w:tblCellMar>
        </w:tblPrEx>
        <w:trPr>
          <w:trHeight w:val="1620"/>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18</w:t>
            </w:r>
            <w:r w:rsidRPr="000D1CF8">
              <w:rPr>
                <w:rFonts w:ascii="Times New Roman" w:hAnsi="Times New Roman" w:cs="Times New Roman"/>
                <w:sz w:val="28"/>
                <w:szCs w:val="28"/>
              </w:rPr>
              <w:t>.</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Внесення змін до розпису </w:t>
            </w:r>
            <w:r>
              <w:rPr>
                <w:rFonts w:ascii="Times New Roman" w:hAnsi="Times New Roman" w:cs="Times New Roman"/>
                <w:sz w:val="28"/>
                <w:szCs w:val="28"/>
              </w:rPr>
              <w:t>міського бю</w:t>
            </w:r>
            <w:r w:rsidRPr="000D1CF8">
              <w:rPr>
                <w:rFonts w:ascii="Times New Roman" w:hAnsi="Times New Roman" w:cs="Times New Roman"/>
                <w:sz w:val="28"/>
                <w:szCs w:val="28"/>
              </w:rPr>
              <w:t>джету на підставі рішен</w:t>
            </w:r>
            <w:r>
              <w:rPr>
                <w:rFonts w:ascii="Times New Roman" w:hAnsi="Times New Roman" w:cs="Times New Roman"/>
                <w:sz w:val="28"/>
                <w:szCs w:val="28"/>
              </w:rPr>
              <w:t>ь</w:t>
            </w:r>
            <w:r w:rsidRPr="000D1CF8">
              <w:rPr>
                <w:rFonts w:ascii="Times New Roman" w:hAnsi="Times New Roman" w:cs="Times New Roman"/>
                <w:sz w:val="28"/>
                <w:szCs w:val="28"/>
              </w:rPr>
              <w:t xml:space="preserve"> про внесення змін до </w:t>
            </w:r>
            <w:r>
              <w:rPr>
                <w:rFonts w:ascii="Times New Roman" w:hAnsi="Times New Roman" w:cs="Times New Roman"/>
                <w:sz w:val="28"/>
                <w:szCs w:val="28"/>
              </w:rPr>
              <w:t>показників міського бюджету</w:t>
            </w:r>
            <w:r w:rsidRPr="000D1CF8">
              <w:rPr>
                <w:rFonts w:ascii="Times New Roman" w:hAnsi="Times New Roman" w:cs="Times New Roman"/>
                <w:sz w:val="28"/>
                <w:szCs w:val="28"/>
              </w:rPr>
              <w:t xml:space="preserve"> та звернень головних розпорядників бюджетних коштів, доведення до головних розпорядників відповідних довідок.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p>
        </w:tc>
      </w:tr>
      <w:tr w:rsidR="0047429F" w:rsidTr="003D33AB">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Pr>
                <w:rFonts w:ascii="Times New Roman" w:hAnsi="Times New Roman" w:cs="Times New Roman"/>
                <w:sz w:val="28"/>
                <w:szCs w:val="28"/>
              </w:rPr>
              <w:t>19</w:t>
            </w:r>
            <w:r w:rsidRPr="000D1CF8">
              <w:rPr>
                <w:rFonts w:ascii="Times New Roman" w:hAnsi="Times New Roman" w:cs="Times New Roman"/>
                <w:sz w:val="28"/>
                <w:szCs w:val="28"/>
              </w:rPr>
              <w:t>.</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Внесення змін до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та подання територіальн</w:t>
            </w:r>
            <w:r>
              <w:rPr>
                <w:rFonts w:ascii="Times New Roman" w:hAnsi="Times New Roman" w:cs="Times New Roman"/>
                <w:sz w:val="28"/>
                <w:szCs w:val="28"/>
              </w:rPr>
              <w:t>ому</w:t>
            </w:r>
            <w:r w:rsidRPr="000D1CF8">
              <w:rPr>
                <w:rFonts w:ascii="Times New Roman" w:hAnsi="Times New Roman" w:cs="Times New Roman"/>
                <w:sz w:val="28"/>
                <w:szCs w:val="28"/>
              </w:rPr>
              <w:t xml:space="preserve"> орган</w:t>
            </w:r>
            <w:r>
              <w:rPr>
                <w:rFonts w:ascii="Times New Roman" w:hAnsi="Times New Roman" w:cs="Times New Roman"/>
                <w:sz w:val="28"/>
                <w:szCs w:val="28"/>
              </w:rPr>
              <w:t>у</w:t>
            </w:r>
            <w:r w:rsidRPr="000D1CF8">
              <w:rPr>
                <w:rFonts w:ascii="Times New Roman" w:hAnsi="Times New Roman" w:cs="Times New Roman"/>
                <w:sz w:val="28"/>
                <w:szCs w:val="28"/>
              </w:rPr>
              <w:t xml:space="preserve"> </w:t>
            </w:r>
            <w:r>
              <w:rPr>
                <w:rFonts w:ascii="Times New Roman" w:hAnsi="Times New Roman" w:cs="Times New Roman"/>
                <w:sz w:val="28"/>
                <w:szCs w:val="28"/>
              </w:rPr>
              <w:t>к</w:t>
            </w:r>
            <w:r w:rsidRPr="000D1CF8">
              <w:rPr>
                <w:rFonts w:ascii="Times New Roman" w:hAnsi="Times New Roman" w:cs="Times New Roman"/>
                <w:sz w:val="28"/>
                <w:szCs w:val="28"/>
              </w:rPr>
              <w:t xml:space="preserve">азначейства.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3х робочих днів після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отримання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довідки про зміни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Розпорядники бюджетних коштів, що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мають власну мережу </w:t>
            </w:r>
          </w:p>
        </w:tc>
      </w:tr>
      <w:tr w:rsidR="0047429F" w:rsidTr="003D33AB">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2</w:t>
            </w:r>
            <w:r>
              <w:rPr>
                <w:rFonts w:ascii="Times New Roman" w:hAnsi="Times New Roman" w:cs="Times New Roman"/>
                <w:sz w:val="28"/>
                <w:szCs w:val="28"/>
              </w:rPr>
              <w:t>0</w:t>
            </w:r>
            <w:r w:rsidRPr="000D1CF8">
              <w:rPr>
                <w:rFonts w:ascii="Times New Roman" w:hAnsi="Times New Roman" w:cs="Times New Roman"/>
                <w:sz w:val="28"/>
                <w:szCs w:val="28"/>
              </w:rPr>
              <w:t>.</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Внесення змін до кошторисів, планів асигнувань загального фонду бюджету, планів надання кредитів із загального фонду бюджету, планів спеціального фонду, помісячних планів використання бюджетних коштів та планів використання бюджетних коштів.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не пізніше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останнього робочого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дня місяця,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в якому внесені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відповідні зміни до розпису бюджету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Pr>
                <w:rFonts w:ascii="Times New Roman" w:hAnsi="Times New Roman" w:cs="Times New Roman"/>
                <w:sz w:val="28"/>
                <w:szCs w:val="28"/>
              </w:rPr>
              <w:t>Головні р</w:t>
            </w:r>
            <w:r w:rsidRPr="000D1CF8">
              <w:rPr>
                <w:rFonts w:ascii="Times New Roman" w:hAnsi="Times New Roman" w:cs="Times New Roman"/>
                <w:sz w:val="28"/>
                <w:szCs w:val="28"/>
              </w:rPr>
              <w:t xml:space="preserve">озпорядники та одержувачі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бюджетних коштів </w:t>
            </w:r>
          </w:p>
        </w:tc>
      </w:tr>
      <w:tr w:rsidR="0047429F" w:rsidTr="003D33AB">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2</w:t>
            </w:r>
            <w:r>
              <w:rPr>
                <w:rFonts w:ascii="Times New Roman" w:hAnsi="Times New Roman" w:cs="Times New Roman"/>
                <w:sz w:val="28"/>
                <w:szCs w:val="28"/>
              </w:rPr>
              <w:t>1</w:t>
            </w:r>
            <w:r w:rsidRPr="000D1CF8">
              <w:rPr>
                <w:rFonts w:ascii="Times New Roman" w:hAnsi="Times New Roman" w:cs="Times New Roman"/>
                <w:sz w:val="28"/>
                <w:szCs w:val="28"/>
              </w:rPr>
              <w:t>.</w:t>
            </w:r>
          </w:p>
        </w:tc>
        <w:tc>
          <w:tcPr>
            <w:tcW w:w="5277" w:type="dxa"/>
            <w:tcBorders>
              <w:top w:val="single" w:sz="4" w:space="0" w:color="000000"/>
              <w:left w:val="single" w:sz="4" w:space="0" w:color="000000"/>
              <w:bottom w:val="single" w:sz="4" w:space="0" w:color="000000"/>
              <w:right w:val="single" w:sz="4" w:space="0" w:color="000000"/>
            </w:tcBorders>
          </w:tcPr>
          <w:p w:rsidR="0047429F" w:rsidRPr="008F4491"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Внесення змін до кошторисів в частині власних надходжень бюджетних установ та відповідних видатків у випадках, передбачених статтею 49 Порядку складання, розгляду, затвердження та основні вимоги до виконання кошторисів бюджетних установ, затвердженого постановою </w:t>
            </w:r>
            <w:r>
              <w:rPr>
                <w:rFonts w:ascii="Times New Roman" w:hAnsi="Times New Roman" w:cs="Times New Roman"/>
                <w:sz w:val="28"/>
                <w:szCs w:val="28"/>
              </w:rPr>
              <w:t xml:space="preserve">Кабінету </w:t>
            </w:r>
            <w:r>
              <w:rPr>
                <w:rFonts w:ascii="Times New Roman" w:hAnsi="Times New Roman" w:cs="Times New Roman"/>
                <w:sz w:val="28"/>
                <w:szCs w:val="28"/>
              </w:rPr>
              <w:tab/>
              <w:t xml:space="preserve">Міністрів </w:t>
            </w:r>
            <w:r w:rsidRPr="000D1CF8">
              <w:rPr>
                <w:rFonts w:ascii="Times New Roman" w:hAnsi="Times New Roman" w:cs="Times New Roman"/>
                <w:sz w:val="28"/>
                <w:szCs w:val="28"/>
              </w:rPr>
              <w:t>України</w:t>
            </w:r>
            <w:r>
              <w:rPr>
                <w:rFonts w:ascii="Times New Roman" w:hAnsi="Times New Roman" w:cs="Times New Roman"/>
                <w:sz w:val="28"/>
                <w:szCs w:val="28"/>
              </w:rPr>
              <w:t xml:space="preserve"> </w:t>
            </w:r>
            <w:r w:rsidRPr="000D1CF8">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Pr="000D1CF8">
              <w:rPr>
                <w:rFonts w:ascii="Times New Roman" w:hAnsi="Times New Roman" w:cs="Times New Roman"/>
                <w:sz w:val="28"/>
                <w:szCs w:val="28"/>
              </w:rPr>
              <w:t xml:space="preserve">28.02.2002 № 228.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Pr>
                <w:rFonts w:ascii="Times New Roman" w:hAnsi="Times New Roman" w:cs="Times New Roman"/>
                <w:sz w:val="28"/>
                <w:szCs w:val="28"/>
              </w:rPr>
              <w:t>Головні р</w:t>
            </w:r>
            <w:r w:rsidRPr="000D1CF8">
              <w:rPr>
                <w:rFonts w:ascii="Times New Roman" w:hAnsi="Times New Roman" w:cs="Times New Roman"/>
                <w:sz w:val="28"/>
                <w:szCs w:val="28"/>
              </w:rPr>
              <w:t xml:space="preserve">озпорядники бюджетних коштів </w:t>
            </w:r>
          </w:p>
        </w:tc>
      </w:tr>
      <w:tr w:rsidR="0047429F" w:rsidTr="003D33AB">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2</w:t>
            </w:r>
            <w:r>
              <w:rPr>
                <w:rFonts w:ascii="Times New Roman" w:hAnsi="Times New Roman" w:cs="Times New Roman"/>
                <w:sz w:val="28"/>
                <w:szCs w:val="28"/>
              </w:rPr>
              <w:t>2</w:t>
            </w:r>
            <w:r w:rsidRPr="000D1CF8">
              <w:rPr>
                <w:rFonts w:ascii="Times New Roman" w:hAnsi="Times New Roman" w:cs="Times New Roman"/>
                <w:sz w:val="28"/>
                <w:szCs w:val="28"/>
              </w:rPr>
              <w:t>.</w:t>
            </w:r>
          </w:p>
        </w:tc>
        <w:tc>
          <w:tcPr>
            <w:tcW w:w="5277"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Внесення змін до паспортів бюджетних програм. </w:t>
            </w:r>
          </w:p>
        </w:tc>
        <w:tc>
          <w:tcPr>
            <w:tcW w:w="2463"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протягом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двох тижнів після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внесення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відповідних змін до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розпису </w:t>
            </w:r>
          </w:p>
          <w:p w:rsidR="0047429F" w:rsidRPr="00A43DD8" w:rsidRDefault="0047429F" w:rsidP="003D33A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міського </w:t>
            </w:r>
            <w:r w:rsidRPr="000D1CF8">
              <w:rPr>
                <w:rFonts w:ascii="Times New Roman" w:hAnsi="Times New Roman" w:cs="Times New Roman"/>
                <w:sz w:val="28"/>
                <w:szCs w:val="28"/>
              </w:rPr>
              <w:t xml:space="preserve">бюджету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або за </w:t>
            </w:r>
            <w:r>
              <w:rPr>
                <w:rFonts w:ascii="Times New Roman" w:hAnsi="Times New Roman" w:cs="Times New Roman"/>
                <w:sz w:val="28"/>
                <w:szCs w:val="28"/>
              </w:rPr>
              <w:t xml:space="preserve">необхідності уточнення </w:t>
            </w:r>
            <w:r w:rsidRPr="000D1CF8">
              <w:rPr>
                <w:rFonts w:ascii="Times New Roman" w:hAnsi="Times New Roman" w:cs="Times New Roman"/>
                <w:sz w:val="28"/>
                <w:szCs w:val="28"/>
              </w:rPr>
              <w:t xml:space="preserve">показників </w:t>
            </w:r>
          </w:p>
        </w:tc>
        <w:tc>
          <w:tcPr>
            <w:tcW w:w="1864" w:type="dxa"/>
            <w:tcBorders>
              <w:top w:val="single" w:sz="4" w:space="0" w:color="000000"/>
              <w:left w:val="single" w:sz="4" w:space="0" w:color="000000"/>
              <w:bottom w:val="single" w:sz="4" w:space="0" w:color="000000"/>
              <w:right w:val="single" w:sz="4" w:space="0" w:color="000000"/>
            </w:tcBorders>
          </w:tcPr>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Головні розпорядники </w:t>
            </w:r>
          </w:p>
          <w:p w:rsidR="0047429F" w:rsidRPr="00A43DD8" w:rsidRDefault="0047429F" w:rsidP="003D33AB">
            <w:pPr>
              <w:spacing w:after="0" w:line="240" w:lineRule="auto"/>
              <w:rPr>
                <w:rFonts w:ascii="Times New Roman" w:hAnsi="Times New Roman" w:cs="Times New Roman"/>
                <w:sz w:val="28"/>
                <w:szCs w:val="28"/>
              </w:rPr>
            </w:pPr>
            <w:r w:rsidRPr="000D1CF8">
              <w:rPr>
                <w:rFonts w:ascii="Times New Roman" w:hAnsi="Times New Roman" w:cs="Times New Roman"/>
                <w:sz w:val="28"/>
                <w:szCs w:val="28"/>
              </w:rPr>
              <w:t xml:space="preserve">бюджетних коштів </w:t>
            </w:r>
          </w:p>
        </w:tc>
      </w:tr>
      <w:tr w:rsidR="0047429F" w:rsidTr="003D33AB">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r w:rsidRPr="000D1CF8">
              <w:rPr>
                <w:rFonts w:ascii="Times New Roman" w:hAnsi="Times New Roman" w:cs="Times New Roman"/>
                <w:sz w:val="28"/>
                <w:szCs w:val="28"/>
              </w:rPr>
              <w:lastRenderedPageBreak/>
              <w:t>2</w:t>
            </w:r>
            <w:r>
              <w:rPr>
                <w:rFonts w:ascii="Times New Roman" w:hAnsi="Times New Roman" w:cs="Times New Roman"/>
                <w:sz w:val="28"/>
                <w:szCs w:val="28"/>
              </w:rPr>
              <w:t>3</w:t>
            </w:r>
            <w:r w:rsidRPr="000D1CF8">
              <w:rPr>
                <w:rFonts w:ascii="Times New Roman" w:hAnsi="Times New Roman" w:cs="Times New Roman"/>
                <w:sz w:val="28"/>
                <w:szCs w:val="28"/>
              </w:rPr>
              <w:t>.</w:t>
            </w:r>
          </w:p>
        </w:tc>
        <w:tc>
          <w:tcPr>
            <w:tcW w:w="5277" w:type="dxa"/>
            <w:tcBorders>
              <w:top w:val="single" w:sz="4" w:space="0" w:color="000000"/>
              <w:left w:val="single" w:sz="4" w:space="0" w:color="000000"/>
              <w:bottom w:val="single" w:sz="4" w:space="0" w:color="000000"/>
              <w:right w:val="single" w:sz="4" w:space="0" w:color="000000"/>
            </w:tcBorders>
          </w:tcPr>
          <w:p w:rsidR="0047429F" w:rsidRPr="008F4491"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Подання </w:t>
            </w:r>
            <w:r w:rsidRPr="000D1CF8">
              <w:rPr>
                <w:rFonts w:ascii="Times New Roman" w:hAnsi="Times New Roman" w:cs="Times New Roman"/>
                <w:sz w:val="28"/>
                <w:szCs w:val="28"/>
              </w:rPr>
              <w:tab/>
              <w:t xml:space="preserve">квартального </w:t>
            </w:r>
            <w:r w:rsidRPr="000D1CF8">
              <w:rPr>
                <w:rFonts w:ascii="Times New Roman" w:hAnsi="Times New Roman" w:cs="Times New Roman"/>
                <w:sz w:val="28"/>
                <w:szCs w:val="28"/>
              </w:rPr>
              <w:tab/>
              <w:t xml:space="preserve">звіту про виконання </w:t>
            </w:r>
            <w:r>
              <w:rPr>
                <w:rFonts w:ascii="Times New Roman" w:hAnsi="Times New Roman" w:cs="Times New Roman"/>
                <w:sz w:val="28"/>
                <w:szCs w:val="28"/>
              </w:rPr>
              <w:t xml:space="preserve">міського </w:t>
            </w:r>
            <w:r w:rsidRPr="000D1CF8">
              <w:rPr>
                <w:rFonts w:ascii="Times New Roman" w:hAnsi="Times New Roman" w:cs="Times New Roman"/>
                <w:sz w:val="28"/>
                <w:szCs w:val="28"/>
              </w:rPr>
              <w:t xml:space="preserve">бюджету </w:t>
            </w:r>
            <w:r>
              <w:rPr>
                <w:rFonts w:ascii="Times New Roman" w:hAnsi="Times New Roman" w:cs="Times New Roman"/>
                <w:sz w:val="28"/>
                <w:szCs w:val="28"/>
              </w:rPr>
              <w:t>Миколаїв</w:t>
            </w:r>
            <w:r w:rsidRPr="008F4491">
              <w:rPr>
                <w:rFonts w:ascii="Times New Roman" w:hAnsi="Times New Roman" w:cs="Times New Roman"/>
                <w:sz w:val="28"/>
                <w:szCs w:val="28"/>
              </w:rPr>
              <w:t xml:space="preserve">ської міської </w:t>
            </w:r>
            <w:r>
              <w:rPr>
                <w:rFonts w:ascii="Times New Roman" w:hAnsi="Times New Roman" w:cs="Times New Roman"/>
                <w:sz w:val="28"/>
                <w:szCs w:val="28"/>
              </w:rPr>
              <w:t>ради</w:t>
            </w:r>
            <w:r w:rsidRPr="000D1CF8">
              <w:rPr>
                <w:rFonts w:ascii="Times New Roman" w:hAnsi="Times New Roman" w:cs="Times New Roman"/>
                <w:sz w:val="28"/>
                <w:szCs w:val="28"/>
              </w:rPr>
              <w:t xml:space="preserve"> до міської ради. </w:t>
            </w:r>
          </w:p>
        </w:tc>
        <w:tc>
          <w:tcPr>
            <w:tcW w:w="2463"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r>
              <w:rPr>
                <w:rFonts w:ascii="Times New Roman" w:hAnsi="Times New Roman" w:cs="Times New Roman"/>
                <w:sz w:val="28"/>
                <w:szCs w:val="28"/>
              </w:rPr>
              <w:t>у</w:t>
            </w:r>
            <w:r w:rsidRPr="000D1CF8">
              <w:rPr>
                <w:rFonts w:ascii="Times New Roman" w:hAnsi="Times New Roman" w:cs="Times New Roman"/>
                <w:sz w:val="28"/>
                <w:szCs w:val="28"/>
              </w:rPr>
              <w:t xml:space="preserve"> двомісячний </w:t>
            </w:r>
          </w:p>
          <w:p w:rsidR="0047429F" w:rsidRDefault="0047429F" w:rsidP="003D33AB">
            <w:pPr>
              <w:spacing w:after="0" w:line="240" w:lineRule="auto"/>
            </w:pPr>
            <w:r w:rsidRPr="000D1CF8">
              <w:rPr>
                <w:rFonts w:ascii="Times New Roman" w:hAnsi="Times New Roman" w:cs="Times New Roman"/>
                <w:sz w:val="28"/>
                <w:szCs w:val="28"/>
              </w:rPr>
              <w:t xml:space="preserve">строк після </w:t>
            </w:r>
          </w:p>
          <w:p w:rsidR="0047429F" w:rsidRDefault="0047429F" w:rsidP="003D33AB">
            <w:pPr>
              <w:spacing w:after="0" w:line="240" w:lineRule="auto"/>
            </w:pPr>
            <w:r w:rsidRPr="000D1CF8">
              <w:rPr>
                <w:rFonts w:ascii="Times New Roman" w:hAnsi="Times New Roman" w:cs="Times New Roman"/>
                <w:sz w:val="28"/>
                <w:szCs w:val="28"/>
              </w:rPr>
              <w:t xml:space="preserve">завершення звітного періоду </w:t>
            </w:r>
          </w:p>
        </w:tc>
        <w:tc>
          <w:tcPr>
            <w:tcW w:w="1864"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r w:rsidRPr="000D1CF8">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0D1CF8">
              <w:rPr>
                <w:rFonts w:ascii="Times New Roman" w:hAnsi="Times New Roman" w:cs="Times New Roman"/>
                <w:sz w:val="28"/>
                <w:szCs w:val="28"/>
              </w:rPr>
              <w:t>ської міської ради</w:t>
            </w:r>
          </w:p>
        </w:tc>
      </w:tr>
      <w:tr w:rsidR="0047429F" w:rsidTr="003D33AB">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r w:rsidRPr="000D1CF8">
              <w:rPr>
                <w:rFonts w:ascii="Times New Roman" w:hAnsi="Times New Roman" w:cs="Times New Roman"/>
                <w:sz w:val="28"/>
                <w:szCs w:val="28"/>
              </w:rPr>
              <w:t>2</w:t>
            </w:r>
            <w:r>
              <w:rPr>
                <w:rFonts w:ascii="Times New Roman" w:hAnsi="Times New Roman" w:cs="Times New Roman"/>
                <w:sz w:val="28"/>
                <w:szCs w:val="28"/>
              </w:rPr>
              <w:t>4</w:t>
            </w:r>
            <w:r w:rsidRPr="000D1CF8">
              <w:rPr>
                <w:rFonts w:ascii="Times New Roman" w:hAnsi="Times New Roman" w:cs="Times New Roman"/>
                <w:sz w:val="28"/>
                <w:szCs w:val="28"/>
              </w:rPr>
              <w:t>.</w:t>
            </w:r>
          </w:p>
        </w:tc>
        <w:tc>
          <w:tcPr>
            <w:tcW w:w="5277" w:type="dxa"/>
            <w:tcBorders>
              <w:top w:val="single" w:sz="4" w:space="0" w:color="000000"/>
              <w:left w:val="single" w:sz="4" w:space="0" w:color="000000"/>
              <w:bottom w:val="single" w:sz="4" w:space="0" w:color="000000"/>
              <w:right w:val="single" w:sz="4" w:space="0" w:color="000000"/>
            </w:tcBorders>
          </w:tcPr>
          <w:p w:rsidR="0047429F" w:rsidRPr="008F4491"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Оприлюднення: </w:t>
            </w:r>
          </w:p>
          <w:p w:rsidR="0047429F" w:rsidRPr="008F4491" w:rsidRDefault="0047429F" w:rsidP="003D33AB">
            <w:pPr>
              <w:numPr>
                <w:ilvl w:val="0"/>
                <w:numId w:val="13"/>
              </w:numPr>
              <w:spacing w:after="0" w:line="240" w:lineRule="auto"/>
              <w:ind w:left="0"/>
              <w:jc w:val="both"/>
              <w:rPr>
                <w:rFonts w:ascii="Times New Roman" w:hAnsi="Times New Roman" w:cs="Times New Roman"/>
                <w:sz w:val="28"/>
                <w:szCs w:val="28"/>
              </w:rPr>
            </w:pPr>
            <w:r w:rsidRPr="000D1CF8">
              <w:rPr>
                <w:rFonts w:ascii="Times New Roman" w:hAnsi="Times New Roman" w:cs="Times New Roman"/>
                <w:sz w:val="28"/>
                <w:szCs w:val="28"/>
              </w:rPr>
              <w:t xml:space="preserve">інформації про внесення змін до </w:t>
            </w:r>
            <w:r>
              <w:rPr>
                <w:rFonts w:ascii="Times New Roman" w:hAnsi="Times New Roman" w:cs="Times New Roman"/>
                <w:sz w:val="28"/>
                <w:szCs w:val="28"/>
              </w:rPr>
              <w:t xml:space="preserve">міського </w:t>
            </w:r>
            <w:r w:rsidRPr="000D1CF8">
              <w:rPr>
                <w:rFonts w:ascii="Times New Roman" w:hAnsi="Times New Roman" w:cs="Times New Roman"/>
                <w:sz w:val="28"/>
                <w:szCs w:val="28"/>
              </w:rPr>
              <w:t xml:space="preserve">бюджету, виконання </w:t>
            </w:r>
            <w:r>
              <w:rPr>
                <w:rFonts w:ascii="Times New Roman" w:hAnsi="Times New Roman" w:cs="Times New Roman"/>
                <w:sz w:val="28"/>
                <w:szCs w:val="28"/>
              </w:rPr>
              <w:t xml:space="preserve">міського </w:t>
            </w:r>
            <w:r w:rsidRPr="000D1CF8">
              <w:rPr>
                <w:rFonts w:ascii="Times New Roman" w:hAnsi="Times New Roman" w:cs="Times New Roman"/>
                <w:sz w:val="28"/>
                <w:szCs w:val="28"/>
              </w:rPr>
              <w:t>бюджету</w:t>
            </w:r>
            <w:r>
              <w:rPr>
                <w:rFonts w:ascii="Times New Roman" w:hAnsi="Times New Roman" w:cs="Times New Roman"/>
                <w:sz w:val="28"/>
                <w:szCs w:val="28"/>
              </w:rPr>
              <w:t xml:space="preserve"> </w:t>
            </w:r>
            <w:r w:rsidRPr="000D1CF8">
              <w:rPr>
                <w:rFonts w:ascii="Times New Roman" w:hAnsi="Times New Roman" w:cs="Times New Roman"/>
                <w:sz w:val="28"/>
                <w:szCs w:val="28"/>
              </w:rPr>
              <w:t xml:space="preserve">на офіційному сайті </w:t>
            </w:r>
            <w:r>
              <w:rPr>
                <w:rFonts w:ascii="Times New Roman" w:hAnsi="Times New Roman" w:cs="Times New Roman"/>
                <w:sz w:val="28"/>
                <w:szCs w:val="28"/>
              </w:rPr>
              <w:t>Миколаїв</w:t>
            </w:r>
            <w:r w:rsidRPr="000D1CF8">
              <w:rPr>
                <w:rFonts w:ascii="Times New Roman" w:hAnsi="Times New Roman" w:cs="Times New Roman"/>
                <w:sz w:val="28"/>
                <w:szCs w:val="28"/>
              </w:rPr>
              <w:t xml:space="preserve">ської міської ради; </w:t>
            </w:r>
          </w:p>
          <w:p w:rsidR="0047429F" w:rsidRPr="008F4491" w:rsidRDefault="0047429F" w:rsidP="003D33AB">
            <w:pPr>
              <w:spacing w:after="0" w:line="240" w:lineRule="auto"/>
              <w:jc w:val="both"/>
              <w:rPr>
                <w:rFonts w:ascii="Times New Roman" w:hAnsi="Times New Roman" w:cs="Times New Roman"/>
                <w:sz w:val="28"/>
                <w:szCs w:val="28"/>
              </w:rPr>
            </w:pPr>
          </w:p>
          <w:p w:rsidR="0047429F" w:rsidRPr="008F4491" w:rsidRDefault="0047429F" w:rsidP="003D33AB">
            <w:pPr>
              <w:numPr>
                <w:ilvl w:val="0"/>
                <w:numId w:val="13"/>
              </w:numPr>
              <w:spacing w:after="0" w:line="240" w:lineRule="auto"/>
              <w:ind w:left="0"/>
              <w:jc w:val="both"/>
              <w:rPr>
                <w:rFonts w:ascii="Times New Roman" w:hAnsi="Times New Roman" w:cs="Times New Roman"/>
                <w:sz w:val="28"/>
                <w:szCs w:val="28"/>
              </w:rPr>
            </w:pPr>
            <w:r w:rsidRPr="000D1CF8">
              <w:rPr>
                <w:rFonts w:ascii="Times New Roman" w:hAnsi="Times New Roman" w:cs="Times New Roman"/>
                <w:sz w:val="28"/>
                <w:szCs w:val="28"/>
              </w:rPr>
              <w:t xml:space="preserve">паспортів бюджетних програм на поточний бюджетний період </w:t>
            </w:r>
          </w:p>
          <w:p w:rsidR="0047429F" w:rsidRPr="008F4491" w:rsidRDefault="0047429F" w:rsidP="003D33AB">
            <w:pPr>
              <w:spacing w:after="0" w:line="240" w:lineRule="auto"/>
              <w:jc w:val="both"/>
              <w:rPr>
                <w:rFonts w:ascii="Times New Roman" w:hAnsi="Times New Roman" w:cs="Times New Roman"/>
                <w:sz w:val="28"/>
                <w:szCs w:val="28"/>
              </w:rPr>
            </w:pPr>
            <w:r w:rsidRPr="000D1CF8">
              <w:rPr>
                <w:rFonts w:ascii="Times New Roman" w:hAnsi="Times New Roman" w:cs="Times New Roman"/>
                <w:sz w:val="28"/>
                <w:szCs w:val="28"/>
              </w:rPr>
              <w:t xml:space="preserve">(включаючи зміни до них). </w:t>
            </w:r>
          </w:p>
          <w:p w:rsidR="0047429F" w:rsidRPr="008F4491" w:rsidRDefault="0047429F" w:rsidP="003D33AB">
            <w:pPr>
              <w:spacing w:after="0" w:line="240" w:lineRule="auto"/>
              <w:jc w:val="both"/>
              <w:rPr>
                <w:rFonts w:ascii="Times New Roman" w:hAnsi="Times New Roman" w:cs="Times New Roman"/>
                <w:sz w:val="28"/>
                <w:szCs w:val="28"/>
              </w:rPr>
            </w:pPr>
          </w:p>
          <w:p w:rsidR="0047429F" w:rsidRPr="008F4491" w:rsidRDefault="0047429F" w:rsidP="003D33AB">
            <w:pPr>
              <w:spacing w:after="0" w:line="240" w:lineRule="auto"/>
              <w:jc w:val="both"/>
              <w:rPr>
                <w:rFonts w:ascii="Times New Roman" w:hAnsi="Times New Roman" w:cs="Times New Roman"/>
                <w:sz w:val="28"/>
                <w:szCs w:val="28"/>
              </w:rPr>
            </w:pPr>
          </w:p>
        </w:tc>
        <w:tc>
          <w:tcPr>
            <w:tcW w:w="2463"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p>
          <w:p w:rsidR="0047429F" w:rsidRDefault="0047429F" w:rsidP="003D33AB">
            <w:pPr>
              <w:spacing w:after="0" w:line="240" w:lineRule="auto"/>
            </w:pPr>
            <w:r>
              <w:rPr>
                <w:rFonts w:ascii="Times New Roman" w:hAnsi="Times New Roman" w:cs="Times New Roman"/>
                <w:sz w:val="28"/>
                <w:szCs w:val="28"/>
              </w:rPr>
              <w:t>п</w:t>
            </w:r>
            <w:r w:rsidRPr="000D1CF8">
              <w:rPr>
                <w:rFonts w:ascii="Times New Roman" w:hAnsi="Times New Roman" w:cs="Times New Roman"/>
                <w:sz w:val="28"/>
                <w:szCs w:val="28"/>
              </w:rPr>
              <w:t xml:space="preserve">ротягом року </w:t>
            </w:r>
          </w:p>
          <w:p w:rsidR="0047429F" w:rsidRDefault="0047429F" w:rsidP="003D33AB">
            <w:pPr>
              <w:spacing w:after="0" w:line="240" w:lineRule="auto"/>
            </w:pPr>
          </w:p>
          <w:p w:rsidR="0047429F" w:rsidRDefault="0047429F" w:rsidP="003D33AB">
            <w:pPr>
              <w:spacing w:after="0" w:line="240" w:lineRule="auto"/>
            </w:pPr>
          </w:p>
          <w:p w:rsidR="0047429F" w:rsidRDefault="0047429F" w:rsidP="003D33AB">
            <w:pPr>
              <w:spacing w:after="0" w:line="240" w:lineRule="auto"/>
            </w:pPr>
          </w:p>
          <w:p w:rsidR="0047429F" w:rsidRDefault="0047429F" w:rsidP="003D33AB">
            <w:pPr>
              <w:spacing w:after="0" w:line="240" w:lineRule="auto"/>
              <w:rPr>
                <w:rFonts w:ascii="Times New Roman" w:hAnsi="Times New Roman" w:cs="Times New Roman"/>
                <w:sz w:val="28"/>
                <w:szCs w:val="28"/>
              </w:rPr>
            </w:pPr>
          </w:p>
          <w:p w:rsidR="0047429F" w:rsidRDefault="0047429F" w:rsidP="003D33AB">
            <w:pPr>
              <w:spacing w:after="0" w:line="240" w:lineRule="auto"/>
              <w:rPr>
                <w:rFonts w:ascii="Times New Roman" w:hAnsi="Times New Roman" w:cs="Times New Roman"/>
                <w:sz w:val="28"/>
                <w:szCs w:val="28"/>
              </w:rPr>
            </w:pPr>
          </w:p>
          <w:p w:rsidR="0047429F" w:rsidRDefault="0047429F" w:rsidP="003D33AB">
            <w:pPr>
              <w:spacing w:after="0" w:line="240" w:lineRule="auto"/>
            </w:pPr>
            <w:r>
              <w:rPr>
                <w:rFonts w:ascii="Times New Roman" w:hAnsi="Times New Roman" w:cs="Times New Roman"/>
                <w:sz w:val="28"/>
                <w:szCs w:val="28"/>
              </w:rPr>
              <w:t>п</w:t>
            </w:r>
            <w:r w:rsidRPr="000D1CF8">
              <w:rPr>
                <w:rFonts w:ascii="Times New Roman" w:hAnsi="Times New Roman" w:cs="Times New Roman"/>
                <w:sz w:val="28"/>
                <w:szCs w:val="28"/>
              </w:rPr>
              <w:t xml:space="preserve">ротягом  </w:t>
            </w:r>
          </w:p>
          <w:p w:rsidR="0047429F" w:rsidRDefault="0047429F" w:rsidP="003D33AB">
            <w:pPr>
              <w:spacing w:after="0" w:line="240" w:lineRule="auto"/>
            </w:pPr>
            <w:r w:rsidRPr="000D1CF8">
              <w:rPr>
                <w:rFonts w:ascii="Times New Roman" w:hAnsi="Times New Roman" w:cs="Times New Roman"/>
                <w:sz w:val="28"/>
                <w:szCs w:val="28"/>
              </w:rPr>
              <w:t>3-х робочих днів з дня затвердження</w:t>
            </w:r>
          </w:p>
        </w:tc>
        <w:tc>
          <w:tcPr>
            <w:tcW w:w="1864"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r>
              <w:rPr>
                <w:rFonts w:ascii="Times New Roman" w:hAnsi="Times New Roman" w:cs="Times New Roman"/>
                <w:sz w:val="28"/>
                <w:szCs w:val="28"/>
              </w:rPr>
              <w:t xml:space="preserve">Виконавчий комітет </w:t>
            </w:r>
            <w:proofErr w:type="spellStart"/>
            <w:r>
              <w:rPr>
                <w:rFonts w:ascii="Times New Roman" w:hAnsi="Times New Roman" w:cs="Times New Roman"/>
                <w:sz w:val="28"/>
                <w:szCs w:val="28"/>
              </w:rPr>
              <w:t>Миколаївської</w:t>
            </w:r>
            <w:r w:rsidRPr="000D1CF8">
              <w:rPr>
                <w:rFonts w:ascii="Times New Roman" w:hAnsi="Times New Roman" w:cs="Times New Roman"/>
                <w:sz w:val="28"/>
                <w:szCs w:val="28"/>
              </w:rPr>
              <w:t>міської</w:t>
            </w:r>
            <w:proofErr w:type="spellEnd"/>
            <w:r w:rsidRPr="000D1CF8">
              <w:rPr>
                <w:rFonts w:ascii="Times New Roman" w:hAnsi="Times New Roman" w:cs="Times New Roman"/>
                <w:sz w:val="28"/>
                <w:szCs w:val="28"/>
              </w:rPr>
              <w:t xml:space="preserve"> ради </w:t>
            </w:r>
          </w:p>
          <w:p w:rsidR="0047429F" w:rsidRPr="000D1CF8" w:rsidRDefault="0047429F" w:rsidP="003D33AB">
            <w:pPr>
              <w:spacing w:after="0" w:line="240" w:lineRule="auto"/>
              <w:rPr>
                <w:rFonts w:ascii="Times New Roman" w:hAnsi="Times New Roman" w:cs="Times New Roman"/>
                <w:sz w:val="28"/>
                <w:szCs w:val="28"/>
              </w:rPr>
            </w:pPr>
          </w:p>
          <w:p w:rsidR="0047429F" w:rsidRPr="000D1CF8" w:rsidRDefault="0047429F" w:rsidP="003D33AB">
            <w:pPr>
              <w:spacing w:after="0" w:line="240" w:lineRule="auto"/>
              <w:rPr>
                <w:rFonts w:ascii="Times New Roman" w:hAnsi="Times New Roman" w:cs="Times New Roman"/>
                <w:sz w:val="28"/>
                <w:szCs w:val="28"/>
              </w:rPr>
            </w:pPr>
          </w:p>
          <w:p w:rsidR="0047429F" w:rsidRDefault="0047429F" w:rsidP="003D33AB">
            <w:pPr>
              <w:spacing w:after="0" w:line="240" w:lineRule="auto"/>
            </w:pPr>
            <w:r w:rsidRPr="000D1CF8">
              <w:rPr>
                <w:rFonts w:ascii="Times New Roman" w:hAnsi="Times New Roman" w:cs="Times New Roman"/>
                <w:sz w:val="28"/>
                <w:szCs w:val="28"/>
              </w:rPr>
              <w:t xml:space="preserve">Головні розпорядники </w:t>
            </w:r>
          </w:p>
          <w:p w:rsidR="0047429F" w:rsidRDefault="0047429F" w:rsidP="003D33AB">
            <w:pPr>
              <w:spacing w:after="0" w:line="240" w:lineRule="auto"/>
            </w:pPr>
            <w:r w:rsidRPr="000D1CF8">
              <w:rPr>
                <w:rFonts w:ascii="Times New Roman" w:hAnsi="Times New Roman" w:cs="Times New Roman"/>
                <w:sz w:val="28"/>
                <w:szCs w:val="28"/>
              </w:rPr>
              <w:t xml:space="preserve">бюджетних </w:t>
            </w:r>
          </w:p>
          <w:p w:rsidR="0047429F" w:rsidRDefault="0047429F" w:rsidP="003D33AB">
            <w:pPr>
              <w:spacing w:after="0" w:line="240" w:lineRule="auto"/>
            </w:pPr>
            <w:r w:rsidRPr="000D1CF8">
              <w:rPr>
                <w:rFonts w:ascii="Times New Roman" w:hAnsi="Times New Roman" w:cs="Times New Roman"/>
                <w:sz w:val="28"/>
                <w:szCs w:val="28"/>
              </w:rPr>
              <w:t xml:space="preserve">коштів </w:t>
            </w:r>
          </w:p>
        </w:tc>
      </w:tr>
    </w:tbl>
    <w:p w:rsidR="0047429F" w:rsidRDefault="0047429F" w:rsidP="0047429F">
      <w:pPr>
        <w:spacing w:after="0" w:line="240" w:lineRule="auto"/>
        <w:jc w:val="both"/>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Pr="0040045B" w:rsidRDefault="0047429F" w:rsidP="0047429F">
      <w:pPr>
        <w:spacing w:after="0" w:line="240" w:lineRule="auto"/>
        <w:ind w:left="5664"/>
        <w:jc w:val="both"/>
        <w:rPr>
          <w:rFonts w:ascii="Times New Roman" w:hAnsi="Times New Roman" w:cs="Times New Roman"/>
          <w:sz w:val="24"/>
          <w:szCs w:val="24"/>
        </w:rPr>
      </w:pPr>
      <w:r w:rsidRPr="0040045B">
        <w:rPr>
          <w:rFonts w:ascii="Times New Roman" w:hAnsi="Times New Roman" w:cs="Times New Roman"/>
          <w:sz w:val="24"/>
          <w:szCs w:val="24"/>
        </w:rPr>
        <w:lastRenderedPageBreak/>
        <w:t>Додаток 4</w:t>
      </w:r>
    </w:p>
    <w:p w:rsidR="0047429F" w:rsidRPr="0040045B" w:rsidRDefault="0047429F" w:rsidP="0047429F">
      <w:pPr>
        <w:spacing w:after="0" w:line="240" w:lineRule="auto"/>
        <w:ind w:left="5664"/>
        <w:jc w:val="both"/>
        <w:rPr>
          <w:rFonts w:ascii="Times New Roman" w:hAnsi="Times New Roman" w:cs="Times New Roman"/>
          <w:sz w:val="24"/>
          <w:szCs w:val="24"/>
        </w:rPr>
      </w:pPr>
      <w:r w:rsidRPr="0040045B">
        <w:rPr>
          <w:rFonts w:ascii="Times New Roman" w:hAnsi="Times New Roman" w:cs="Times New Roman"/>
          <w:sz w:val="24"/>
          <w:szCs w:val="24"/>
        </w:rPr>
        <w:t>до Бюджетного регламенту</w:t>
      </w:r>
    </w:p>
    <w:p w:rsidR="0047429F" w:rsidRPr="0040045B" w:rsidRDefault="0047429F" w:rsidP="0047429F">
      <w:pPr>
        <w:spacing w:after="0" w:line="240" w:lineRule="auto"/>
        <w:ind w:left="5664"/>
        <w:jc w:val="both"/>
        <w:rPr>
          <w:rFonts w:ascii="Times New Roman" w:hAnsi="Times New Roman" w:cs="Times New Roman"/>
          <w:sz w:val="24"/>
          <w:szCs w:val="24"/>
        </w:rPr>
      </w:pPr>
      <w:r w:rsidRPr="0040045B">
        <w:rPr>
          <w:rFonts w:ascii="Times New Roman" w:hAnsi="Times New Roman" w:cs="Times New Roman"/>
          <w:sz w:val="24"/>
          <w:szCs w:val="24"/>
        </w:rPr>
        <w:t>проходження бюджетного процесу</w:t>
      </w:r>
    </w:p>
    <w:p w:rsidR="0047429F" w:rsidRPr="00CF33BA" w:rsidRDefault="0047429F" w:rsidP="0047429F">
      <w:pPr>
        <w:spacing w:after="0" w:line="240" w:lineRule="auto"/>
        <w:ind w:left="5664"/>
        <w:jc w:val="both"/>
      </w:pPr>
      <w:r w:rsidRPr="0040045B">
        <w:rPr>
          <w:rFonts w:ascii="Times New Roman" w:hAnsi="Times New Roman" w:cs="Times New Roman"/>
          <w:sz w:val="24"/>
          <w:szCs w:val="24"/>
        </w:rPr>
        <w:t>Миколаївської міської ради</w:t>
      </w:r>
      <w:r>
        <w:rPr>
          <w:rFonts w:ascii="Times New Roman" w:hAnsi="Times New Roman" w:cs="Times New Roman"/>
          <w:sz w:val="28"/>
          <w:szCs w:val="28"/>
        </w:rPr>
        <w:tab/>
      </w:r>
    </w:p>
    <w:p w:rsidR="0047429F" w:rsidRDefault="0047429F" w:rsidP="0047429F">
      <w:pPr>
        <w:spacing w:after="0" w:line="271" w:lineRule="auto"/>
        <w:ind w:left="271" w:hanging="10"/>
        <w:jc w:val="center"/>
        <w:rPr>
          <w:rFonts w:ascii="Times New Roman" w:hAnsi="Times New Roman" w:cs="Times New Roman"/>
          <w:b/>
          <w:bCs/>
          <w:sz w:val="28"/>
          <w:szCs w:val="28"/>
        </w:rPr>
      </w:pPr>
    </w:p>
    <w:p w:rsidR="0047429F" w:rsidRDefault="0047429F" w:rsidP="0047429F">
      <w:pPr>
        <w:spacing w:after="0" w:line="271" w:lineRule="auto"/>
        <w:ind w:left="271" w:hanging="10"/>
        <w:jc w:val="center"/>
      </w:pPr>
      <w:r>
        <w:rPr>
          <w:rFonts w:ascii="Times New Roman" w:hAnsi="Times New Roman" w:cs="Times New Roman"/>
          <w:b/>
          <w:bCs/>
          <w:sz w:val="28"/>
          <w:szCs w:val="28"/>
        </w:rPr>
        <w:t xml:space="preserve">ПЛАН ЗАХОДІВ </w:t>
      </w:r>
    </w:p>
    <w:p w:rsidR="0047429F" w:rsidRPr="00C42FFD" w:rsidRDefault="0047429F" w:rsidP="0047429F">
      <w:pPr>
        <w:spacing w:after="0" w:line="271" w:lineRule="auto"/>
        <w:ind w:left="271" w:right="261" w:hanging="10"/>
        <w:jc w:val="center"/>
        <w:rPr>
          <w:rFonts w:ascii="Times New Roman" w:hAnsi="Times New Roman" w:cs="Times New Roman"/>
          <w:b/>
          <w:bCs/>
          <w:sz w:val="28"/>
          <w:szCs w:val="28"/>
        </w:rPr>
      </w:pPr>
      <w:r>
        <w:rPr>
          <w:rFonts w:ascii="Times New Roman" w:hAnsi="Times New Roman" w:cs="Times New Roman"/>
          <w:b/>
          <w:bCs/>
          <w:sz w:val="28"/>
          <w:szCs w:val="28"/>
        </w:rPr>
        <w:t xml:space="preserve">щодо підготовки, розгляду та оприлюднення річної звітності про виконання бюджетних програм та міського бюджету Миколаївської міської </w:t>
      </w:r>
      <w:r w:rsidRPr="00C42FFD">
        <w:rPr>
          <w:rFonts w:ascii="Times New Roman" w:hAnsi="Times New Roman" w:cs="Times New Roman"/>
          <w:b/>
          <w:bCs/>
          <w:sz w:val="28"/>
          <w:szCs w:val="28"/>
        </w:rPr>
        <w:t>р</w:t>
      </w:r>
      <w:r>
        <w:rPr>
          <w:rFonts w:ascii="Times New Roman" w:hAnsi="Times New Roman" w:cs="Times New Roman"/>
          <w:b/>
          <w:bCs/>
          <w:sz w:val="28"/>
          <w:szCs w:val="28"/>
        </w:rPr>
        <w:t>а</w:t>
      </w:r>
      <w:r w:rsidRPr="00C42FFD">
        <w:rPr>
          <w:rFonts w:ascii="Times New Roman" w:hAnsi="Times New Roman" w:cs="Times New Roman"/>
          <w:b/>
          <w:bCs/>
          <w:sz w:val="28"/>
          <w:szCs w:val="28"/>
        </w:rPr>
        <w:t>ди</w:t>
      </w:r>
      <w:r>
        <w:rPr>
          <w:rFonts w:ascii="Times New Roman" w:hAnsi="Times New Roman" w:cs="Times New Roman"/>
          <w:b/>
          <w:bCs/>
          <w:sz w:val="28"/>
          <w:szCs w:val="28"/>
        </w:rPr>
        <w:t xml:space="preserve"> за 2021 рік</w:t>
      </w:r>
      <w:r w:rsidRPr="00C42FF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47429F" w:rsidRDefault="0047429F" w:rsidP="0047429F">
      <w:pPr>
        <w:spacing w:after="0"/>
      </w:pPr>
    </w:p>
    <w:tbl>
      <w:tblPr>
        <w:tblW w:w="10234" w:type="dxa"/>
        <w:tblInd w:w="-538" w:type="dxa"/>
        <w:tblCellMar>
          <w:top w:w="8" w:type="dxa"/>
          <w:left w:w="101" w:type="dxa"/>
          <w:right w:w="7" w:type="dxa"/>
        </w:tblCellMar>
        <w:tblLook w:val="00A0" w:firstRow="1" w:lastRow="0" w:firstColumn="1" w:lastColumn="0" w:noHBand="0" w:noVBand="0"/>
      </w:tblPr>
      <w:tblGrid>
        <w:gridCol w:w="570"/>
        <w:gridCol w:w="5370"/>
        <w:gridCol w:w="2170"/>
        <w:gridCol w:w="2124"/>
      </w:tblGrid>
      <w:tr w:rsidR="0047429F" w:rsidTr="003D33AB">
        <w:trPr>
          <w:trHeight w:val="1620"/>
        </w:trPr>
        <w:tc>
          <w:tcPr>
            <w:tcW w:w="570" w:type="dxa"/>
            <w:tcBorders>
              <w:top w:val="single" w:sz="4" w:space="0" w:color="000000"/>
              <w:left w:val="single" w:sz="4" w:space="0" w:color="000000"/>
              <w:bottom w:val="single" w:sz="4" w:space="0" w:color="000000"/>
              <w:right w:val="single" w:sz="4" w:space="0" w:color="000000"/>
            </w:tcBorders>
            <w:vAlign w:val="center"/>
          </w:tcPr>
          <w:p w:rsidR="0047429F" w:rsidRDefault="0047429F" w:rsidP="003D33AB">
            <w:pPr>
              <w:spacing w:after="20" w:line="240" w:lineRule="auto"/>
              <w:ind w:left="41"/>
            </w:pPr>
            <w:r w:rsidRPr="002D4DE6">
              <w:rPr>
                <w:rFonts w:ascii="Times New Roman" w:hAnsi="Times New Roman" w:cs="Times New Roman"/>
                <w:b/>
                <w:bCs/>
                <w:sz w:val="28"/>
                <w:szCs w:val="28"/>
              </w:rPr>
              <w:t xml:space="preserve">№  </w:t>
            </w:r>
          </w:p>
          <w:p w:rsidR="0047429F" w:rsidRDefault="0047429F" w:rsidP="003D33AB">
            <w:pPr>
              <w:spacing w:after="0" w:line="240" w:lineRule="auto"/>
              <w:ind w:left="7"/>
            </w:pPr>
            <w:r w:rsidRPr="002D4DE6">
              <w:rPr>
                <w:rFonts w:ascii="Times New Roman" w:hAnsi="Times New Roman" w:cs="Times New Roman"/>
                <w:b/>
                <w:bCs/>
                <w:sz w:val="28"/>
                <w:szCs w:val="28"/>
              </w:rPr>
              <w:t xml:space="preserve">з/п </w:t>
            </w:r>
          </w:p>
        </w:tc>
        <w:tc>
          <w:tcPr>
            <w:tcW w:w="5370" w:type="dxa"/>
            <w:tcBorders>
              <w:top w:val="single" w:sz="4" w:space="0" w:color="000000"/>
              <w:left w:val="single" w:sz="4" w:space="0" w:color="000000"/>
              <w:bottom w:val="single" w:sz="4" w:space="0" w:color="000000"/>
              <w:right w:val="single" w:sz="4" w:space="0" w:color="000000"/>
            </w:tcBorders>
            <w:vAlign w:val="center"/>
          </w:tcPr>
          <w:p w:rsidR="0047429F" w:rsidRDefault="0047429F" w:rsidP="003D33AB">
            <w:pPr>
              <w:spacing w:after="0" w:line="240" w:lineRule="auto"/>
              <w:ind w:right="93"/>
              <w:jc w:val="center"/>
            </w:pPr>
            <w:r w:rsidRPr="002D4DE6">
              <w:rPr>
                <w:rFonts w:ascii="Times New Roman" w:hAnsi="Times New Roman" w:cs="Times New Roman"/>
                <w:b/>
                <w:bCs/>
                <w:sz w:val="28"/>
                <w:szCs w:val="28"/>
              </w:rPr>
              <w:t xml:space="preserve">Зміст заходів </w:t>
            </w:r>
          </w:p>
        </w:tc>
        <w:tc>
          <w:tcPr>
            <w:tcW w:w="2170" w:type="dxa"/>
            <w:tcBorders>
              <w:top w:val="single" w:sz="4" w:space="0" w:color="000000"/>
              <w:left w:val="single" w:sz="4" w:space="0" w:color="000000"/>
              <w:bottom w:val="single" w:sz="4" w:space="0" w:color="000000"/>
              <w:right w:val="single" w:sz="4" w:space="0" w:color="000000"/>
            </w:tcBorders>
            <w:vAlign w:val="center"/>
          </w:tcPr>
          <w:p w:rsidR="0047429F" w:rsidRDefault="0047429F" w:rsidP="003D33AB">
            <w:pPr>
              <w:spacing w:after="0" w:line="240" w:lineRule="auto"/>
              <w:jc w:val="center"/>
            </w:pPr>
            <w:r w:rsidRPr="002D4DE6">
              <w:rPr>
                <w:rFonts w:ascii="Times New Roman" w:hAnsi="Times New Roman" w:cs="Times New Roman"/>
                <w:b/>
                <w:bCs/>
                <w:sz w:val="28"/>
                <w:szCs w:val="28"/>
              </w:rPr>
              <w:t xml:space="preserve">Термін виконання* </w:t>
            </w:r>
          </w:p>
        </w:tc>
        <w:tc>
          <w:tcPr>
            <w:tcW w:w="2124"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27"/>
              <w:jc w:val="center"/>
            </w:pPr>
          </w:p>
          <w:p w:rsidR="0047429F" w:rsidRDefault="0047429F" w:rsidP="003D33AB">
            <w:pPr>
              <w:spacing w:after="60" w:line="237" w:lineRule="auto"/>
              <w:jc w:val="center"/>
            </w:pPr>
            <w:r w:rsidRPr="002D4DE6">
              <w:rPr>
                <w:rFonts w:ascii="Times New Roman" w:hAnsi="Times New Roman" w:cs="Times New Roman"/>
                <w:b/>
                <w:bCs/>
                <w:sz w:val="28"/>
                <w:szCs w:val="28"/>
              </w:rPr>
              <w:t xml:space="preserve">Відповідальні за </w:t>
            </w:r>
          </w:p>
          <w:p w:rsidR="0047429F" w:rsidRDefault="0047429F" w:rsidP="003D33AB">
            <w:pPr>
              <w:spacing w:after="0" w:line="240" w:lineRule="auto"/>
              <w:ind w:left="125"/>
            </w:pPr>
            <w:r w:rsidRPr="002D4DE6">
              <w:rPr>
                <w:rFonts w:ascii="Times New Roman" w:hAnsi="Times New Roman" w:cs="Times New Roman"/>
                <w:b/>
                <w:bCs/>
                <w:sz w:val="28"/>
                <w:szCs w:val="28"/>
              </w:rPr>
              <w:t xml:space="preserve">виконання** </w:t>
            </w:r>
          </w:p>
          <w:p w:rsidR="0047429F" w:rsidRDefault="0047429F" w:rsidP="003D33AB">
            <w:pPr>
              <w:spacing w:after="0" w:line="240" w:lineRule="auto"/>
              <w:ind w:right="27"/>
              <w:jc w:val="center"/>
            </w:pPr>
          </w:p>
        </w:tc>
      </w:tr>
      <w:tr w:rsidR="0047429F" w:rsidTr="003D33AB">
        <w:trPr>
          <w:trHeight w:val="1620"/>
        </w:trPr>
        <w:tc>
          <w:tcPr>
            <w:tcW w:w="570"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7"/>
            </w:pPr>
            <w:r w:rsidRPr="002D4DE6">
              <w:rPr>
                <w:rFonts w:ascii="Times New Roman" w:hAnsi="Times New Roman" w:cs="Times New Roman"/>
                <w:sz w:val="28"/>
                <w:szCs w:val="28"/>
              </w:rPr>
              <w:t>1.</w:t>
            </w:r>
          </w:p>
        </w:tc>
        <w:tc>
          <w:tcPr>
            <w:tcW w:w="5370"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7" w:right="101"/>
              <w:jc w:val="both"/>
            </w:pPr>
            <w:r w:rsidRPr="002D4DE6">
              <w:rPr>
                <w:rFonts w:ascii="Times New Roman" w:hAnsi="Times New Roman" w:cs="Times New Roman"/>
                <w:sz w:val="28"/>
                <w:szCs w:val="28"/>
              </w:rPr>
              <w:t xml:space="preserve">Складання та подання до відповідного територіального органу казначейства форм бюджетної звітності. </w:t>
            </w:r>
          </w:p>
        </w:tc>
        <w:tc>
          <w:tcPr>
            <w:tcW w:w="2170"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95"/>
            </w:pPr>
            <w:r w:rsidRPr="002D4DE6">
              <w:rPr>
                <w:rFonts w:ascii="Times New Roman" w:hAnsi="Times New Roman" w:cs="Times New Roman"/>
                <w:sz w:val="28"/>
                <w:szCs w:val="28"/>
              </w:rPr>
              <w:t xml:space="preserve">в термін, </w:t>
            </w:r>
          </w:p>
          <w:p w:rsidR="0047429F" w:rsidRDefault="0047429F" w:rsidP="003D33AB">
            <w:pPr>
              <w:spacing w:after="0" w:line="240" w:lineRule="auto"/>
              <w:ind w:right="97"/>
            </w:pPr>
            <w:r w:rsidRPr="002D4DE6">
              <w:rPr>
                <w:rFonts w:ascii="Times New Roman" w:hAnsi="Times New Roman" w:cs="Times New Roman"/>
                <w:sz w:val="28"/>
                <w:szCs w:val="28"/>
              </w:rPr>
              <w:t xml:space="preserve">встановлений </w:t>
            </w:r>
          </w:p>
          <w:p w:rsidR="0047429F" w:rsidRDefault="0047429F" w:rsidP="003D33AB">
            <w:pPr>
              <w:spacing w:after="56" w:line="237" w:lineRule="auto"/>
            </w:pPr>
            <w:r w:rsidRPr="002D4DE6">
              <w:rPr>
                <w:rFonts w:ascii="Times New Roman" w:hAnsi="Times New Roman" w:cs="Times New Roman"/>
                <w:sz w:val="28"/>
                <w:szCs w:val="28"/>
              </w:rPr>
              <w:t xml:space="preserve">територіальним органом </w:t>
            </w:r>
          </w:p>
          <w:p w:rsidR="0047429F" w:rsidRDefault="0047429F" w:rsidP="003D33AB">
            <w:pPr>
              <w:spacing w:after="0" w:line="240" w:lineRule="auto"/>
              <w:ind w:right="93"/>
            </w:pPr>
            <w:r>
              <w:rPr>
                <w:rFonts w:ascii="Times New Roman" w:hAnsi="Times New Roman" w:cs="Times New Roman"/>
                <w:sz w:val="28"/>
                <w:szCs w:val="28"/>
              </w:rPr>
              <w:t>к</w:t>
            </w:r>
            <w:r w:rsidRPr="002D4DE6">
              <w:rPr>
                <w:rFonts w:ascii="Times New Roman" w:hAnsi="Times New Roman" w:cs="Times New Roman"/>
                <w:sz w:val="28"/>
                <w:szCs w:val="28"/>
              </w:rPr>
              <w:t xml:space="preserve">азначейства </w:t>
            </w:r>
          </w:p>
        </w:tc>
        <w:tc>
          <w:tcPr>
            <w:tcW w:w="2124"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37" w:lineRule="auto"/>
              <w:ind w:right="17"/>
            </w:pPr>
            <w:r>
              <w:rPr>
                <w:rFonts w:ascii="Times New Roman" w:hAnsi="Times New Roman" w:cs="Times New Roman"/>
                <w:sz w:val="28"/>
                <w:szCs w:val="28"/>
              </w:rPr>
              <w:t>Головні р</w:t>
            </w:r>
            <w:r w:rsidRPr="002D4DE6">
              <w:rPr>
                <w:rFonts w:ascii="Times New Roman" w:hAnsi="Times New Roman" w:cs="Times New Roman"/>
                <w:sz w:val="28"/>
                <w:szCs w:val="28"/>
              </w:rPr>
              <w:t xml:space="preserve">озпорядники та одержувачі </w:t>
            </w:r>
          </w:p>
          <w:p w:rsidR="0047429F" w:rsidRDefault="0047429F" w:rsidP="003D33AB">
            <w:pPr>
              <w:spacing w:after="0" w:line="240" w:lineRule="auto"/>
            </w:pPr>
            <w:r w:rsidRPr="002D4DE6">
              <w:rPr>
                <w:rFonts w:ascii="Times New Roman" w:hAnsi="Times New Roman" w:cs="Times New Roman"/>
                <w:sz w:val="28"/>
                <w:szCs w:val="28"/>
              </w:rPr>
              <w:t xml:space="preserve">бюджетних коштів </w:t>
            </w:r>
          </w:p>
        </w:tc>
      </w:tr>
      <w:tr w:rsidR="0047429F" w:rsidTr="003D33AB">
        <w:trPr>
          <w:trHeight w:val="2232"/>
        </w:trPr>
        <w:tc>
          <w:tcPr>
            <w:tcW w:w="570"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7"/>
            </w:pPr>
            <w:r w:rsidRPr="002D4DE6">
              <w:rPr>
                <w:rFonts w:ascii="Times New Roman" w:hAnsi="Times New Roman" w:cs="Times New Roman"/>
                <w:sz w:val="28"/>
                <w:szCs w:val="28"/>
              </w:rPr>
              <w:t>2.</w:t>
            </w:r>
          </w:p>
        </w:tc>
        <w:tc>
          <w:tcPr>
            <w:tcW w:w="5370"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7" w:right="102"/>
              <w:jc w:val="both"/>
            </w:pPr>
            <w:r w:rsidRPr="002D4DE6">
              <w:rPr>
                <w:rFonts w:ascii="Times New Roman" w:hAnsi="Times New Roman" w:cs="Times New Roman"/>
                <w:sz w:val="28"/>
                <w:szCs w:val="28"/>
              </w:rPr>
              <w:t xml:space="preserve">Складання та подання до відповідного територіального органу казначейства зведеної звітності, складеної на підставі бюджетної звітності </w:t>
            </w:r>
            <w:r>
              <w:rPr>
                <w:rFonts w:ascii="Times New Roman" w:hAnsi="Times New Roman" w:cs="Times New Roman"/>
                <w:sz w:val="28"/>
                <w:szCs w:val="28"/>
              </w:rPr>
              <w:t xml:space="preserve">головних </w:t>
            </w:r>
            <w:r w:rsidRPr="002D4DE6">
              <w:rPr>
                <w:rFonts w:ascii="Times New Roman" w:hAnsi="Times New Roman" w:cs="Times New Roman"/>
                <w:sz w:val="28"/>
                <w:szCs w:val="28"/>
              </w:rPr>
              <w:t xml:space="preserve">розпорядників та одержувачів бюджетних коштів, що включені до їх мережі, а також бюджетної звітності за своїми операціями. </w:t>
            </w:r>
          </w:p>
        </w:tc>
        <w:tc>
          <w:tcPr>
            <w:tcW w:w="2170"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95"/>
            </w:pPr>
            <w:r w:rsidRPr="002D4DE6">
              <w:rPr>
                <w:rFonts w:ascii="Times New Roman" w:hAnsi="Times New Roman" w:cs="Times New Roman"/>
                <w:sz w:val="28"/>
                <w:szCs w:val="28"/>
              </w:rPr>
              <w:t xml:space="preserve">в термін, </w:t>
            </w:r>
          </w:p>
          <w:p w:rsidR="0047429F" w:rsidRDefault="0047429F" w:rsidP="003D33AB">
            <w:pPr>
              <w:spacing w:after="0" w:line="240" w:lineRule="auto"/>
              <w:ind w:right="97"/>
            </w:pPr>
            <w:r w:rsidRPr="002D4DE6">
              <w:rPr>
                <w:rFonts w:ascii="Times New Roman" w:hAnsi="Times New Roman" w:cs="Times New Roman"/>
                <w:sz w:val="28"/>
                <w:szCs w:val="28"/>
              </w:rPr>
              <w:t xml:space="preserve">встановлений </w:t>
            </w:r>
          </w:p>
          <w:p w:rsidR="0047429F" w:rsidRDefault="0047429F" w:rsidP="003D33AB">
            <w:pPr>
              <w:spacing w:after="56" w:line="237" w:lineRule="auto"/>
            </w:pPr>
            <w:r w:rsidRPr="002D4DE6">
              <w:rPr>
                <w:rFonts w:ascii="Times New Roman" w:hAnsi="Times New Roman" w:cs="Times New Roman"/>
                <w:sz w:val="28"/>
                <w:szCs w:val="28"/>
              </w:rPr>
              <w:t xml:space="preserve">територіальним органом </w:t>
            </w:r>
          </w:p>
          <w:p w:rsidR="0047429F" w:rsidRDefault="0047429F" w:rsidP="003D33AB">
            <w:pPr>
              <w:spacing w:after="0" w:line="240" w:lineRule="auto"/>
              <w:ind w:right="93"/>
            </w:pPr>
            <w:r>
              <w:rPr>
                <w:rFonts w:ascii="Times New Roman" w:hAnsi="Times New Roman" w:cs="Times New Roman"/>
                <w:sz w:val="28"/>
                <w:szCs w:val="28"/>
              </w:rPr>
              <w:t>к</w:t>
            </w:r>
            <w:r w:rsidRPr="002D4DE6">
              <w:rPr>
                <w:rFonts w:ascii="Times New Roman" w:hAnsi="Times New Roman" w:cs="Times New Roman"/>
                <w:sz w:val="28"/>
                <w:szCs w:val="28"/>
              </w:rPr>
              <w:t xml:space="preserve">азначейства </w:t>
            </w:r>
          </w:p>
        </w:tc>
        <w:tc>
          <w:tcPr>
            <w:tcW w:w="2124"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37" w:lineRule="auto"/>
              <w:ind w:left="15" w:hanging="15"/>
            </w:pPr>
            <w:r w:rsidRPr="002D4DE6">
              <w:rPr>
                <w:rFonts w:ascii="Times New Roman" w:hAnsi="Times New Roman" w:cs="Times New Roman"/>
                <w:sz w:val="28"/>
                <w:szCs w:val="28"/>
              </w:rPr>
              <w:t xml:space="preserve">Розпорядники бюджетних коштів, що </w:t>
            </w:r>
          </w:p>
          <w:p w:rsidR="0047429F" w:rsidRDefault="0047429F" w:rsidP="003D33AB">
            <w:pPr>
              <w:spacing w:after="0" w:line="240" w:lineRule="auto"/>
            </w:pPr>
            <w:r w:rsidRPr="002D4DE6">
              <w:rPr>
                <w:rFonts w:ascii="Times New Roman" w:hAnsi="Times New Roman" w:cs="Times New Roman"/>
                <w:sz w:val="28"/>
                <w:szCs w:val="28"/>
              </w:rPr>
              <w:t xml:space="preserve">мають власну мережу </w:t>
            </w:r>
          </w:p>
        </w:tc>
      </w:tr>
      <w:tr w:rsidR="0047429F" w:rsidTr="003D33AB">
        <w:trPr>
          <w:trHeight w:val="4817"/>
        </w:trPr>
        <w:tc>
          <w:tcPr>
            <w:tcW w:w="570" w:type="dxa"/>
            <w:tcBorders>
              <w:top w:val="single" w:sz="4" w:space="0" w:color="000000"/>
              <w:left w:val="single" w:sz="4" w:space="0" w:color="000000"/>
              <w:bottom w:val="single" w:sz="4" w:space="0" w:color="000000"/>
              <w:right w:val="single" w:sz="4" w:space="0" w:color="000000"/>
            </w:tcBorders>
          </w:tcPr>
          <w:p w:rsidR="0047429F" w:rsidRPr="00C42FFD" w:rsidRDefault="0047429F" w:rsidP="003D33AB">
            <w:pPr>
              <w:spacing w:after="0" w:line="240" w:lineRule="auto"/>
              <w:ind w:left="7"/>
              <w:rPr>
                <w:rFonts w:ascii="Times New Roman" w:hAnsi="Times New Roman" w:cs="Times New Roman"/>
                <w:sz w:val="28"/>
                <w:szCs w:val="28"/>
              </w:rPr>
            </w:pPr>
            <w:r w:rsidRPr="00C42FFD">
              <w:rPr>
                <w:rFonts w:ascii="Times New Roman" w:hAnsi="Times New Roman" w:cs="Times New Roman"/>
                <w:sz w:val="28"/>
                <w:szCs w:val="28"/>
              </w:rPr>
              <w:t>3.</w:t>
            </w:r>
          </w:p>
        </w:tc>
        <w:tc>
          <w:tcPr>
            <w:tcW w:w="5370"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ind w:left="7" w:right="103"/>
              <w:jc w:val="both"/>
              <w:rPr>
                <w:rFonts w:ascii="Times New Roman" w:hAnsi="Times New Roman" w:cs="Times New Roman"/>
                <w:sz w:val="28"/>
                <w:szCs w:val="28"/>
              </w:rPr>
            </w:pPr>
            <w:r w:rsidRPr="002D4DE6">
              <w:rPr>
                <w:rFonts w:ascii="Times New Roman" w:hAnsi="Times New Roman" w:cs="Times New Roman"/>
                <w:sz w:val="28"/>
                <w:szCs w:val="28"/>
              </w:rPr>
              <w:t>Подання фінансовому управлінню:</w:t>
            </w:r>
          </w:p>
          <w:p w:rsidR="0047429F" w:rsidRDefault="0047429F" w:rsidP="003D33AB">
            <w:pPr>
              <w:spacing w:after="0"/>
              <w:ind w:left="7" w:right="103"/>
              <w:jc w:val="both"/>
            </w:pPr>
            <w:r w:rsidRPr="002D4DE6">
              <w:rPr>
                <w:rFonts w:ascii="Times New Roman" w:hAnsi="Times New Roman" w:cs="Times New Roman"/>
                <w:sz w:val="28"/>
                <w:szCs w:val="28"/>
              </w:rPr>
              <w:t xml:space="preserve">- звітів про виконання паспортів бюджетних програм; </w:t>
            </w:r>
          </w:p>
          <w:p w:rsidR="0047429F" w:rsidRDefault="0047429F" w:rsidP="003D33AB">
            <w:pPr>
              <w:spacing w:after="0" w:line="240" w:lineRule="auto"/>
              <w:ind w:left="7"/>
            </w:pPr>
          </w:p>
          <w:p w:rsidR="0047429F" w:rsidRDefault="0047429F" w:rsidP="003D33AB">
            <w:pPr>
              <w:spacing w:after="0" w:line="240" w:lineRule="auto"/>
              <w:ind w:left="7"/>
            </w:pPr>
          </w:p>
          <w:p w:rsidR="0047429F" w:rsidRDefault="0047429F" w:rsidP="003D33AB">
            <w:pPr>
              <w:spacing w:after="0" w:line="240" w:lineRule="auto"/>
              <w:ind w:left="7"/>
            </w:pPr>
          </w:p>
          <w:p w:rsidR="0047429F" w:rsidRDefault="0047429F" w:rsidP="003D33AB">
            <w:pPr>
              <w:spacing w:after="24" w:line="240" w:lineRule="auto"/>
              <w:ind w:left="7"/>
            </w:pPr>
          </w:p>
          <w:p w:rsidR="0047429F" w:rsidRPr="00A72B6A" w:rsidRDefault="0047429F" w:rsidP="003D33AB">
            <w:pPr>
              <w:spacing w:after="33" w:line="240" w:lineRule="auto"/>
              <w:ind w:left="7"/>
              <w:jc w:val="both"/>
            </w:pPr>
          </w:p>
          <w:p w:rsidR="0047429F" w:rsidRDefault="0047429F" w:rsidP="003D33AB">
            <w:pPr>
              <w:numPr>
                <w:ilvl w:val="0"/>
                <w:numId w:val="14"/>
              </w:numPr>
              <w:spacing w:after="33" w:line="240" w:lineRule="auto"/>
              <w:jc w:val="both"/>
            </w:pPr>
            <w:r>
              <w:rPr>
                <w:rFonts w:ascii="Times New Roman" w:hAnsi="Times New Roman" w:cs="Times New Roman"/>
                <w:sz w:val="28"/>
                <w:szCs w:val="28"/>
              </w:rPr>
              <w:t xml:space="preserve">узагальнених </w:t>
            </w:r>
            <w:r>
              <w:rPr>
                <w:rFonts w:ascii="Times New Roman" w:hAnsi="Times New Roman" w:cs="Times New Roman"/>
                <w:sz w:val="28"/>
                <w:szCs w:val="28"/>
              </w:rPr>
              <w:tab/>
              <w:t xml:space="preserve">результатів </w:t>
            </w:r>
            <w:r w:rsidRPr="002D4DE6">
              <w:rPr>
                <w:rFonts w:ascii="Times New Roman" w:hAnsi="Times New Roman" w:cs="Times New Roman"/>
                <w:sz w:val="28"/>
                <w:szCs w:val="28"/>
              </w:rPr>
              <w:t xml:space="preserve">аналізу </w:t>
            </w:r>
          </w:p>
          <w:p w:rsidR="0047429F" w:rsidRDefault="0047429F" w:rsidP="003D33AB">
            <w:pPr>
              <w:spacing w:after="0" w:line="240" w:lineRule="auto"/>
              <w:ind w:left="7"/>
            </w:pPr>
            <w:r w:rsidRPr="002D4DE6">
              <w:rPr>
                <w:rFonts w:ascii="Times New Roman" w:hAnsi="Times New Roman" w:cs="Times New Roman"/>
                <w:sz w:val="28"/>
                <w:szCs w:val="28"/>
              </w:rPr>
              <w:t xml:space="preserve">ефективності бюджетних програм; </w:t>
            </w:r>
          </w:p>
          <w:p w:rsidR="0047429F" w:rsidRDefault="0047429F" w:rsidP="003D33AB">
            <w:pPr>
              <w:spacing w:after="0" w:line="240" w:lineRule="auto"/>
              <w:ind w:left="7"/>
            </w:pPr>
          </w:p>
          <w:p w:rsidR="0047429F" w:rsidRDefault="0047429F" w:rsidP="003D33AB">
            <w:pPr>
              <w:spacing w:after="0" w:line="240" w:lineRule="auto"/>
              <w:ind w:left="7"/>
            </w:pPr>
          </w:p>
          <w:p w:rsidR="0047429F" w:rsidRDefault="0047429F" w:rsidP="003D33AB">
            <w:pPr>
              <w:spacing w:after="26" w:line="240" w:lineRule="auto"/>
              <w:ind w:left="7"/>
            </w:pPr>
          </w:p>
          <w:p w:rsidR="0047429F" w:rsidRDefault="0047429F" w:rsidP="003D33AB">
            <w:pPr>
              <w:spacing w:after="0" w:line="240" w:lineRule="auto"/>
              <w:ind w:left="7"/>
              <w:jc w:val="both"/>
            </w:pPr>
          </w:p>
        </w:tc>
        <w:tc>
          <w:tcPr>
            <w:tcW w:w="2170"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37" w:lineRule="auto"/>
            </w:pPr>
            <w:r w:rsidRPr="002D4DE6">
              <w:rPr>
                <w:rFonts w:ascii="Times New Roman" w:hAnsi="Times New Roman" w:cs="Times New Roman"/>
                <w:sz w:val="28"/>
                <w:szCs w:val="28"/>
              </w:rPr>
              <w:t xml:space="preserve">одночасно з поданням </w:t>
            </w:r>
          </w:p>
          <w:p w:rsidR="0047429F" w:rsidRDefault="0047429F" w:rsidP="003D33AB">
            <w:pPr>
              <w:spacing w:after="0" w:line="240" w:lineRule="auto"/>
              <w:ind w:right="111"/>
            </w:pPr>
            <w:r w:rsidRPr="002D4DE6">
              <w:rPr>
                <w:rFonts w:ascii="Times New Roman" w:hAnsi="Times New Roman" w:cs="Times New Roman"/>
                <w:sz w:val="28"/>
                <w:szCs w:val="28"/>
              </w:rPr>
              <w:t xml:space="preserve">зведеного </w:t>
            </w:r>
          </w:p>
          <w:p w:rsidR="0047429F" w:rsidRDefault="0047429F" w:rsidP="003D33AB">
            <w:pPr>
              <w:spacing w:after="0" w:line="240" w:lineRule="auto"/>
              <w:ind w:left="22"/>
            </w:pPr>
            <w:r w:rsidRPr="002D4DE6">
              <w:rPr>
                <w:rFonts w:ascii="Times New Roman" w:hAnsi="Times New Roman" w:cs="Times New Roman"/>
                <w:sz w:val="28"/>
                <w:szCs w:val="28"/>
              </w:rPr>
              <w:t xml:space="preserve">річного звіту до </w:t>
            </w:r>
          </w:p>
          <w:p w:rsidR="0047429F" w:rsidRDefault="0047429F" w:rsidP="003D33AB">
            <w:pPr>
              <w:spacing w:after="51" w:line="239" w:lineRule="auto"/>
            </w:pPr>
            <w:r w:rsidRPr="002D4DE6">
              <w:rPr>
                <w:rFonts w:ascii="Times New Roman" w:hAnsi="Times New Roman" w:cs="Times New Roman"/>
                <w:sz w:val="28"/>
                <w:szCs w:val="28"/>
              </w:rPr>
              <w:t xml:space="preserve">територіального органу </w:t>
            </w:r>
          </w:p>
          <w:p w:rsidR="0047429F" w:rsidRDefault="0047429F" w:rsidP="003D33AB">
            <w:pPr>
              <w:spacing w:after="0" w:line="240" w:lineRule="auto"/>
              <w:ind w:right="107"/>
            </w:pPr>
            <w:r w:rsidRPr="002D4DE6">
              <w:rPr>
                <w:rFonts w:ascii="Times New Roman" w:hAnsi="Times New Roman" w:cs="Times New Roman"/>
                <w:sz w:val="28"/>
                <w:szCs w:val="28"/>
              </w:rPr>
              <w:t xml:space="preserve">Казначейства </w:t>
            </w:r>
          </w:p>
          <w:p w:rsidR="0047429F" w:rsidRDefault="0047429F" w:rsidP="003D33AB">
            <w:pPr>
              <w:spacing w:after="0" w:line="240" w:lineRule="auto"/>
              <w:ind w:right="108"/>
              <w:rPr>
                <w:rFonts w:ascii="Times New Roman" w:hAnsi="Times New Roman" w:cs="Times New Roman"/>
                <w:sz w:val="28"/>
                <w:szCs w:val="28"/>
              </w:rPr>
            </w:pPr>
          </w:p>
          <w:p w:rsidR="0047429F" w:rsidRDefault="0047429F" w:rsidP="003D33AB">
            <w:pPr>
              <w:spacing w:after="0" w:line="240" w:lineRule="auto"/>
              <w:ind w:right="108"/>
            </w:pPr>
            <w:r w:rsidRPr="002D4DE6">
              <w:rPr>
                <w:rFonts w:ascii="Times New Roman" w:hAnsi="Times New Roman" w:cs="Times New Roman"/>
                <w:sz w:val="28"/>
                <w:szCs w:val="28"/>
              </w:rPr>
              <w:t xml:space="preserve">у 10-денний </w:t>
            </w:r>
          </w:p>
          <w:p w:rsidR="0047429F" w:rsidRDefault="0047429F" w:rsidP="003D33AB">
            <w:pPr>
              <w:spacing w:after="0" w:line="240" w:lineRule="auto"/>
              <w:ind w:right="108"/>
            </w:pPr>
            <w:r w:rsidRPr="002D4DE6">
              <w:rPr>
                <w:rFonts w:ascii="Times New Roman" w:hAnsi="Times New Roman" w:cs="Times New Roman"/>
                <w:sz w:val="28"/>
                <w:szCs w:val="28"/>
              </w:rPr>
              <w:t xml:space="preserve">термін після </w:t>
            </w:r>
          </w:p>
          <w:p w:rsidR="0047429F" w:rsidRDefault="0047429F" w:rsidP="003D33AB">
            <w:pPr>
              <w:spacing w:after="0" w:line="240" w:lineRule="auto"/>
              <w:ind w:left="41"/>
            </w:pPr>
            <w:r w:rsidRPr="002D4DE6">
              <w:rPr>
                <w:rFonts w:ascii="Times New Roman" w:hAnsi="Times New Roman" w:cs="Times New Roman"/>
                <w:sz w:val="28"/>
                <w:szCs w:val="28"/>
              </w:rPr>
              <w:t xml:space="preserve">складання звіту </w:t>
            </w:r>
          </w:p>
          <w:p w:rsidR="0047429F" w:rsidRDefault="0047429F" w:rsidP="003D33AB">
            <w:pPr>
              <w:spacing w:after="0" w:line="237" w:lineRule="auto"/>
            </w:pPr>
            <w:r w:rsidRPr="002D4DE6">
              <w:rPr>
                <w:rFonts w:ascii="Times New Roman" w:hAnsi="Times New Roman" w:cs="Times New Roman"/>
                <w:sz w:val="28"/>
                <w:szCs w:val="28"/>
              </w:rPr>
              <w:t xml:space="preserve">про виконання паспорту </w:t>
            </w:r>
          </w:p>
          <w:p w:rsidR="0047429F" w:rsidRDefault="0047429F" w:rsidP="003D33AB">
            <w:pPr>
              <w:spacing w:after="0" w:line="240" w:lineRule="auto"/>
            </w:pPr>
            <w:r w:rsidRPr="002D4DE6">
              <w:rPr>
                <w:rFonts w:ascii="Times New Roman" w:hAnsi="Times New Roman" w:cs="Times New Roman"/>
                <w:sz w:val="28"/>
                <w:szCs w:val="28"/>
              </w:rPr>
              <w:t xml:space="preserve">бюджетної програми </w:t>
            </w:r>
          </w:p>
        </w:tc>
        <w:tc>
          <w:tcPr>
            <w:tcW w:w="2124"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r w:rsidRPr="002D4DE6">
              <w:rPr>
                <w:rFonts w:ascii="Times New Roman" w:hAnsi="Times New Roman" w:cs="Times New Roman"/>
                <w:sz w:val="28"/>
                <w:szCs w:val="28"/>
              </w:rPr>
              <w:t xml:space="preserve">Головні розпорядники коштів </w:t>
            </w:r>
          </w:p>
        </w:tc>
      </w:tr>
    </w:tbl>
    <w:p w:rsidR="0047429F" w:rsidRDefault="0047429F" w:rsidP="0047429F">
      <w:pPr>
        <w:spacing w:after="0"/>
        <w:ind w:left="-1985" w:right="11078"/>
      </w:pPr>
    </w:p>
    <w:tbl>
      <w:tblPr>
        <w:tblW w:w="10080" w:type="dxa"/>
        <w:tblInd w:w="-538" w:type="dxa"/>
        <w:tblCellMar>
          <w:top w:w="8" w:type="dxa"/>
          <w:left w:w="22" w:type="dxa"/>
          <w:right w:w="0" w:type="dxa"/>
        </w:tblCellMar>
        <w:tblLook w:val="00A0" w:firstRow="1" w:lastRow="0" w:firstColumn="1" w:lastColumn="0" w:noHBand="0" w:noVBand="0"/>
      </w:tblPr>
      <w:tblGrid>
        <w:gridCol w:w="568"/>
        <w:gridCol w:w="5012"/>
        <w:gridCol w:w="2168"/>
        <w:gridCol w:w="2332"/>
      </w:tblGrid>
      <w:tr w:rsidR="0047429F" w:rsidTr="003D33AB">
        <w:trPr>
          <w:trHeight w:val="2311"/>
        </w:trPr>
        <w:tc>
          <w:tcPr>
            <w:tcW w:w="5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p>
        </w:tc>
        <w:tc>
          <w:tcPr>
            <w:tcW w:w="5012" w:type="dxa"/>
            <w:tcBorders>
              <w:top w:val="single" w:sz="4" w:space="0" w:color="000000"/>
              <w:left w:val="single" w:sz="4" w:space="0" w:color="000000"/>
              <w:bottom w:val="single" w:sz="4" w:space="0" w:color="000000"/>
              <w:right w:val="single" w:sz="4" w:space="0" w:color="000000"/>
            </w:tcBorders>
          </w:tcPr>
          <w:p w:rsidR="0047429F" w:rsidRDefault="0047429F" w:rsidP="003D33AB">
            <w:pPr>
              <w:pStyle w:val="ac"/>
              <w:numPr>
                <w:ilvl w:val="0"/>
                <w:numId w:val="14"/>
              </w:numPr>
              <w:spacing w:after="0" w:line="240" w:lineRule="auto"/>
              <w:contextualSpacing w:val="0"/>
            </w:pPr>
            <w:r w:rsidRPr="002D4DE6">
              <w:rPr>
                <w:rFonts w:ascii="Times New Roman" w:hAnsi="Times New Roman" w:cs="Times New Roman"/>
                <w:sz w:val="28"/>
                <w:szCs w:val="28"/>
              </w:rPr>
              <w:t>результатів оцінки ефективності бюджетних програм.</w:t>
            </w:r>
          </w:p>
        </w:tc>
        <w:tc>
          <w:tcPr>
            <w:tcW w:w="21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38" w:lineRule="auto"/>
            </w:pPr>
            <w:r w:rsidRPr="002D4DE6">
              <w:rPr>
                <w:rFonts w:ascii="Times New Roman" w:hAnsi="Times New Roman" w:cs="Times New Roman"/>
                <w:sz w:val="28"/>
                <w:szCs w:val="28"/>
              </w:rPr>
              <w:t xml:space="preserve">у 30-ти денний термін після </w:t>
            </w:r>
          </w:p>
          <w:p w:rsidR="0047429F" w:rsidRDefault="0047429F" w:rsidP="003D33AB">
            <w:pPr>
              <w:spacing w:after="52" w:line="238" w:lineRule="auto"/>
            </w:pPr>
            <w:r w:rsidRPr="002D4DE6">
              <w:rPr>
                <w:rFonts w:ascii="Times New Roman" w:hAnsi="Times New Roman" w:cs="Times New Roman"/>
                <w:sz w:val="28"/>
                <w:szCs w:val="28"/>
              </w:rPr>
              <w:t xml:space="preserve">подання звітності до територіального органу </w:t>
            </w:r>
          </w:p>
          <w:p w:rsidR="0047429F" w:rsidRDefault="0047429F" w:rsidP="003D33AB">
            <w:pPr>
              <w:spacing w:after="0" w:line="240" w:lineRule="auto"/>
              <w:ind w:right="35"/>
            </w:pPr>
            <w:r>
              <w:rPr>
                <w:rFonts w:ascii="Times New Roman" w:hAnsi="Times New Roman" w:cs="Times New Roman"/>
                <w:sz w:val="28"/>
                <w:szCs w:val="28"/>
              </w:rPr>
              <w:t>к</w:t>
            </w:r>
            <w:r w:rsidRPr="002D4DE6">
              <w:rPr>
                <w:rFonts w:ascii="Times New Roman" w:hAnsi="Times New Roman" w:cs="Times New Roman"/>
                <w:sz w:val="28"/>
                <w:szCs w:val="28"/>
              </w:rPr>
              <w:t xml:space="preserve">азначейства </w:t>
            </w:r>
          </w:p>
        </w:tc>
        <w:tc>
          <w:tcPr>
            <w:tcW w:w="233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p>
        </w:tc>
      </w:tr>
      <w:tr w:rsidR="0047429F" w:rsidTr="003D33AB">
        <w:trPr>
          <w:trHeight w:val="1330"/>
        </w:trPr>
        <w:tc>
          <w:tcPr>
            <w:tcW w:w="5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86"/>
            </w:pPr>
            <w:r w:rsidRPr="002D4DE6">
              <w:rPr>
                <w:rFonts w:ascii="Times New Roman" w:hAnsi="Times New Roman" w:cs="Times New Roman"/>
                <w:sz w:val="28"/>
                <w:szCs w:val="28"/>
              </w:rPr>
              <w:t>4.</w:t>
            </w:r>
          </w:p>
        </w:tc>
        <w:tc>
          <w:tcPr>
            <w:tcW w:w="501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86" w:right="108"/>
              <w:jc w:val="both"/>
            </w:pPr>
            <w:r w:rsidRPr="002D4DE6">
              <w:rPr>
                <w:rFonts w:ascii="Times New Roman" w:hAnsi="Times New Roman" w:cs="Times New Roman"/>
                <w:sz w:val="28"/>
                <w:szCs w:val="28"/>
              </w:rPr>
              <w:t xml:space="preserve">Отримання річної звітності про виконання </w:t>
            </w:r>
            <w:r>
              <w:rPr>
                <w:rFonts w:ascii="Times New Roman" w:hAnsi="Times New Roman" w:cs="Times New Roman"/>
                <w:sz w:val="28"/>
                <w:szCs w:val="28"/>
              </w:rPr>
              <w:t xml:space="preserve">міського </w:t>
            </w:r>
            <w:r w:rsidRPr="002D4DE6">
              <w:rPr>
                <w:rFonts w:ascii="Times New Roman" w:hAnsi="Times New Roman" w:cs="Times New Roman"/>
                <w:sz w:val="28"/>
                <w:szCs w:val="28"/>
              </w:rPr>
              <w:t>бюджету</w:t>
            </w:r>
            <w:r>
              <w:rPr>
                <w:rFonts w:ascii="Times New Roman" w:hAnsi="Times New Roman" w:cs="Times New Roman"/>
                <w:sz w:val="28"/>
                <w:szCs w:val="28"/>
              </w:rPr>
              <w:t xml:space="preserve"> </w:t>
            </w:r>
            <w:r w:rsidRPr="002D4DE6">
              <w:rPr>
                <w:rFonts w:ascii="Times New Roman" w:hAnsi="Times New Roman" w:cs="Times New Roman"/>
                <w:sz w:val="28"/>
                <w:szCs w:val="28"/>
              </w:rPr>
              <w:t xml:space="preserve">від відповідного територіального органу </w:t>
            </w:r>
            <w:r>
              <w:rPr>
                <w:rFonts w:ascii="Times New Roman" w:hAnsi="Times New Roman" w:cs="Times New Roman"/>
                <w:sz w:val="28"/>
                <w:szCs w:val="28"/>
              </w:rPr>
              <w:t>к</w:t>
            </w:r>
            <w:r w:rsidRPr="002D4DE6">
              <w:rPr>
                <w:rFonts w:ascii="Times New Roman" w:hAnsi="Times New Roman" w:cs="Times New Roman"/>
                <w:sz w:val="28"/>
                <w:szCs w:val="28"/>
              </w:rPr>
              <w:t xml:space="preserve">азначейства. </w:t>
            </w:r>
          </w:p>
        </w:tc>
        <w:tc>
          <w:tcPr>
            <w:tcW w:w="21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22"/>
            </w:pPr>
            <w:r w:rsidRPr="002D4DE6">
              <w:rPr>
                <w:rFonts w:ascii="Times New Roman" w:hAnsi="Times New Roman" w:cs="Times New Roman"/>
                <w:sz w:val="28"/>
                <w:szCs w:val="28"/>
              </w:rPr>
              <w:t xml:space="preserve">в термін, </w:t>
            </w:r>
          </w:p>
          <w:p w:rsidR="0047429F" w:rsidRDefault="0047429F" w:rsidP="003D33AB">
            <w:pPr>
              <w:spacing w:after="24" w:line="240" w:lineRule="auto"/>
              <w:ind w:right="24"/>
            </w:pPr>
            <w:r w:rsidRPr="002D4DE6">
              <w:rPr>
                <w:rFonts w:ascii="Times New Roman" w:hAnsi="Times New Roman" w:cs="Times New Roman"/>
                <w:sz w:val="28"/>
                <w:szCs w:val="28"/>
              </w:rPr>
              <w:t xml:space="preserve">встановлений </w:t>
            </w:r>
          </w:p>
          <w:p w:rsidR="0047429F" w:rsidRDefault="0047429F" w:rsidP="003D33AB">
            <w:pPr>
              <w:spacing w:after="0" w:line="240" w:lineRule="auto"/>
            </w:pPr>
            <w:r>
              <w:rPr>
                <w:rFonts w:ascii="Times New Roman" w:hAnsi="Times New Roman" w:cs="Times New Roman"/>
                <w:sz w:val="28"/>
                <w:szCs w:val="28"/>
              </w:rPr>
              <w:t>к</w:t>
            </w:r>
            <w:r w:rsidRPr="002D4DE6">
              <w:rPr>
                <w:rFonts w:ascii="Times New Roman" w:hAnsi="Times New Roman" w:cs="Times New Roman"/>
                <w:sz w:val="28"/>
                <w:szCs w:val="28"/>
              </w:rPr>
              <w:t xml:space="preserve">азначейством </w:t>
            </w:r>
          </w:p>
        </w:tc>
        <w:tc>
          <w:tcPr>
            <w:tcW w:w="233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75" w:right="29"/>
            </w:pPr>
            <w:r w:rsidRPr="002D4DE6">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2D4DE6">
              <w:rPr>
                <w:rFonts w:ascii="Times New Roman" w:hAnsi="Times New Roman" w:cs="Times New Roman"/>
                <w:sz w:val="28"/>
                <w:szCs w:val="28"/>
              </w:rPr>
              <w:t>ської міської ради</w:t>
            </w:r>
          </w:p>
        </w:tc>
      </w:tr>
      <w:tr w:rsidR="0047429F" w:rsidTr="003D33AB">
        <w:trPr>
          <w:trHeight w:val="2264"/>
        </w:trPr>
        <w:tc>
          <w:tcPr>
            <w:tcW w:w="5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86"/>
            </w:pPr>
            <w:r w:rsidRPr="002D4DE6">
              <w:rPr>
                <w:rFonts w:ascii="Times New Roman" w:hAnsi="Times New Roman" w:cs="Times New Roman"/>
                <w:sz w:val="28"/>
                <w:szCs w:val="28"/>
              </w:rPr>
              <w:t>5.</w:t>
            </w:r>
          </w:p>
        </w:tc>
        <w:tc>
          <w:tcPr>
            <w:tcW w:w="501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86" w:right="107"/>
              <w:jc w:val="both"/>
            </w:pPr>
            <w:r w:rsidRPr="002D4DE6">
              <w:rPr>
                <w:rFonts w:ascii="Times New Roman" w:hAnsi="Times New Roman" w:cs="Times New Roman"/>
                <w:sz w:val="28"/>
                <w:szCs w:val="28"/>
              </w:rPr>
              <w:t xml:space="preserve">Підготовка пояснювальної записки та інших матеріалів до річного звіту про виконання </w:t>
            </w:r>
            <w:r>
              <w:rPr>
                <w:rFonts w:ascii="Times New Roman" w:hAnsi="Times New Roman" w:cs="Times New Roman"/>
                <w:sz w:val="28"/>
                <w:szCs w:val="28"/>
              </w:rPr>
              <w:t xml:space="preserve">міського </w:t>
            </w:r>
            <w:r w:rsidRPr="002D4DE6">
              <w:rPr>
                <w:rFonts w:ascii="Times New Roman" w:hAnsi="Times New Roman" w:cs="Times New Roman"/>
                <w:sz w:val="28"/>
                <w:szCs w:val="28"/>
              </w:rPr>
              <w:t>бюджету</w:t>
            </w:r>
            <w:r>
              <w:rPr>
                <w:rFonts w:ascii="Times New Roman" w:hAnsi="Times New Roman" w:cs="Times New Roman"/>
                <w:sz w:val="28"/>
                <w:szCs w:val="28"/>
              </w:rPr>
              <w:t xml:space="preserve"> </w:t>
            </w:r>
            <w:r w:rsidRPr="002D4DE6">
              <w:rPr>
                <w:rFonts w:ascii="Times New Roman" w:hAnsi="Times New Roman" w:cs="Times New Roman"/>
                <w:sz w:val="28"/>
                <w:szCs w:val="28"/>
              </w:rPr>
              <w:t xml:space="preserve">та подання до департаменту фінансів обласної державної адміністрації. </w:t>
            </w:r>
          </w:p>
        </w:tc>
        <w:tc>
          <w:tcPr>
            <w:tcW w:w="21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22"/>
            </w:pPr>
            <w:r w:rsidRPr="002D4DE6">
              <w:rPr>
                <w:rFonts w:ascii="Times New Roman" w:hAnsi="Times New Roman" w:cs="Times New Roman"/>
                <w:sz w:val="28"/>
                <w:szCs w:val="28"/>
              </w:rPr>
              <w:t xml:space="preserve">в термін, </w:t>
            </w:r>
          </w:p>
          <w:p w:rsidR="0047429F" w:rsidRDefault="0047429F" w:rsidP="003D33AB">
            <w:pPr>
              <w:spacing w:after="0" w:line="240" w:lineRule="auto"/>
              <w:ind w:right="24"/>
            </w:pPr>
            <w:r w:rsidRPr="002D4DE6">
              <w:rPr>
                <w:rFonts w:ascii="Times New Roman" w:hAnsi="Times New Roman" w:cs="Times New Roman"/>
                <w:sz w:val="28"/>
                <w:szCs w:val="28"/>
              </w:rPr>
              <w:t xml:space="preserve">встановлений </w:t>
            </w:r>
          </w:p>
          <w:p w:rsidR="0047429F" w:rsidRDefault="0047429F" w:rsidP="003D33AB">
            <w:pPr>
              <w:spacing w:after="2" w:line="237" w:lineRule="auto"/>
            </w:pPr>
            <w:r w:rsidRPr="002D4DE6">
              <w:rPr>
                <w:rFonts w:ascii="Times New Roman" w:hAnsi="Times New Roman" w:cs="Times New Roman"/>
                <w:sz w:val="28"/>
                <w:szCs w:val="28"/>
              </w:rPr>
              <w:t xml:space="preserve">департаментом фінансів </w:t>
            </w:r>
          </w:p>
          <w:p w:rsidR="0047429F" w:rsidRDefault="0047429F" w:rsidP="003D33AB">
            <w:pPr>
              <w:spacing w:after="0" w:line="240" w:lineRule="auto"/>
              <w:ind w:right="24"/>
            </w:pPr>
            <w:r w:rsidRPr="002D4DE6">
              <w:rPr>
                <w:rFonts w:ascii="Times New Roman" w:hAnsi="Times New Roman" w:cs="Times New Roman"/>
                <w:sz w:val="28"/>
                <w:szCs w:val="28"/>
              </w:rPr>
              <w:t xml:space="preserve">обласної </w:t>
            </w:r>
          </w:p>
          <w:p w:rsidR="0047429F" w:rsidRDefault="0047429F" w:rsidP="003D33AB">
            <w:pPr>
              <w:spacing w:after="0" w:line="240" w:lineRule="auto"/>
            </w:pPr>
            <w:r w:rsidRPr="002D4DE6">
              <w:rPr>
                <w:rFonts w:ascii="Times New Roman" w:hAnsi="Times New Roman" w:cs="Times New Roman"/>
                <w:sz w:val="28"/>
                <w:szCs w:val="28"/>
              </w:rPr>
              <w:t xml:space="preserve">державної адміністрації </w:t>
            </w:r>
          </w:p>
        </w:tc>
        <w:tc>
          <w:tcPr>
            <w:tcW w:w="233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75" w:right="29"/>
            </w:pPr>
            <w:r w:rsidRPr="002D4DE6">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Миколаївс</w:t>
            </w:r>
            <w:r w:rsidRPr="002D4DE6">
              <w:rPr>
                <w:rFonts w:ascii="Times New Roman" w:hAnsi="Times New Roman" w:cs="Times New Roman"/>
                <w:sz w:val="28"/>
                <w:szCs w:val="28"/>
              </w:rPr>
              <w:t>ької міської ради</w:t>
            </w:r>
          </w:p>
        </w:tc>
      </w:tr>
      <w:tr w:rsidR="0047429F" w:rsidTr="003D33AB">
        <w:trPr>
          <w:trHeight w:val="1715"/>
        </w:trPr>
        <w:tc>
          <w:tcPr>
            <w:tcW w:w="5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86"/>
            </w:pPr>
            <w:r w:rsidRPr="002D4DE6">
              <w:rPr>
                <w:rFonts w:ascii="Times New Roman" w:hAnsi="Times New Roman" w:cs="Times New Roman"/>
                <w:sz w:val="28"/>
                <w:szCs w:val="28"/>
              </w:rPr>
              <w:t>6.</w:t>
            </w:r>
          </w:p>
        </w:tc>
        <w:tc>
          <w:tcPr>
            <w:tcW w:w="501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86"/>
            </w:pPr>
            <w:r w:rsidRPr="002D4DE6">
              <w:rPr>
                <w:rFonts w:ascii="Times New Roman" w:hAnsi="Times New Roman" w:cs="Times New Roman"/>
                <w:sz w:val="28"/>
                <w:szCs w:val="28"/>
              </w:rPr>
              <w:t>Подання інформації щодо мережі, штатів і континген</w:t>
            </w:r>
            <w:r>
              <w:rPr>
                <w:rFonts w:ascii="Times New Roman" w:hAnsi="Times New Roman" w:cs="Times New Roman"/>
                <w:sz w:val="28"/>
                <w:szCs w:val="28"/>
              </w:rPr>
              <w:t>т</w:t>
            </w:r>
            <w:r w:rsidRPr="002D4DE6">
              <w:rPr>
                <w:rFonts w:ascii="Times New Roman" w:hAnsi="Times New Roman" w:cs="Times New Roman"/>
                <w:sz w:val="28"/>
                <w:szCs w:val="28"/>
              </w:rPr>
              <w:t xml:space="preserve">ів за формами, встановленими </w:t>
            </w:r>
            <w:r w:rsidRPr="002D4DE6">
              <w:rPr>
                <w:rFonts w:ascii="Times New Roman" w:hAnsi="Times New Roman" w:cs="Times New Roman"/>
                <w:sz w:val="28"/>
                <w:szCs w:val="28"/>
              </w:rPr>
              <w:tab/>
              <w:t xml:space="preserve">Міністерством фінансів України. </w:t>
            </w:r>
          </w:p>
        </w:tc>
        <w:tc>
          <w:tcPr>
            <w:tcW w:w="21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22"/>
            </w:pPr>
            <w:r w:rsidRPr="002D4DE6">
              <w:rPr>
                <w:rFonts w:ascii="Times New Roman" w:hAnsi="Times New Roman" w:cs="Times New Roman"/>
                <w:sz w:val="28"/>
                <w:szCs w:val="28"/>
              </w:rPr>
              <w:t xml:space="preserve">в термін, </w:t>
            </w:r>
          </w:p>
          <w:p w:rsidR="0047429F" w:rsidRDefault="0047429F" w:rsidP="003D33AB">
            <w:pPr>
              <w:spacing w:after="0" w:line="240" w:lineRule="auto"/>
              <w:ind w:right="26"/>
            </w:pPr>
            <w:r w:rsidRPr="002D4DE6">
              <w:rPr>
                <w:rFonts w:ascii="Times New Roman" w:hAnsi="Times New Roman" w:cs="Times New Roman"/>
                <w:sz w:val="28"/>
                <w:szCs w:val="28"/>
              </w:rPr>
              <w:t xml:space="preserve">визначений </w:t>
            </w:r>
          </w:p>
          <w:p w:rsidR="0047429F" w:rsidRDefault="0047429F" w:rsidP="003D33AB">
            <w:pPr>
              <w:spacing w:after="0" w:line="240" w:lineRule="auto"/>
              <w:ind w:right="53"/>
            </w:pPr>
            <w:r w:rsidRPr="002D4DE6">
              <w:rPr>
                <w:rFonts w:ascii="Times New Roman" w:hAnsi="Times New Roman" w:cs="Times New Roman"/>
                <w:sz w:val="28"/>
                <w:szCs w:val="28"/>
              </w:rPr>
              <w:t>фінансовим управлінням</w:t>
            </w:r>
            <w:r>
              <w:rPr>
                <w:rFonts w:ascii="Times New Roman" w:hAnsi="Times New Roman" w:cs="Times New Roman"/>
                <w:sz w:val="28"/>
                <w:szCs w:val="28"/>
              </w:rPr>
              <w:t xml:space="preserve"> Миколаївської</w:t>
            </w:r>
            <w:r w:rsidRPr="002D4DE6">
              <w:rPr>
                <w:rFonts w:ascii="Times New Roman" w:hAnsi="Times New Roman" w:cs="Times New Roman"/>
                <w:sz w:val="28"/>
                <w:szCs w:val="28"/>
              </w:rPr>
              <w:t xml:space="preserve"> міської ради </w:t>
            </w:r>
          </w:p>
        </w:tc>
        <w:tc>
          <w:tcPr>
            <w:tcW w:w="233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2" w:line="237" w:lineRule="auto"/>
            </w:pPr>
            <w:r w:rsidRPr="002D4DE6">
              <w:rPr>
                <w:rFonts w:ascii="Times New Roman" w:hAnsi="Times New Roman" w:cs="Times New Roman"/>
                <w:sz w:val="28"/>
                <w:szCs w:val="28"/>
              </w:rPr>
              <w:t xml:space="preserve">Головні розпорядники </w:t>
            </w:r>
          </w:p>
          <w:p w:rsidR="0047429F" w:rsidRDefault="0047429F" w:rsidP="003D33AB">
            <w:pPr>
              <w:spacing w:after="0" w:line="240" w:lineRule="auto"/>
            </w:pPr>
            <w:r w:rsidRPr="002D4DE6">
              <w:rPr>
                <w:rFonts w:ascii="Times New Roman" w:hAnsi="Times New Roman" w:cs="Times New Roman"/>
                <w:sz w:val="28"/>
                <w:szCs w:val="28"/>
              </w:rPr>
              <w:t xml:space="preserve">бюджетних коштів </w:t>
            </w:r>
          </w:p>
        </w:tc>
      </w:tr>
      <w:tr w:rsidR="0047429F" w:rsidTr="003D33AB">
        <w:trPr>
          <w:trHeight w:val="2266"/>
        </w:trPr>
        <w:tc>
          <w:tcPr>
            <w:tcW w:w="5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86"/>
            </w:pPr>
            <w:r w:rsidRPr="002D4DE6">
              <w:rPr>
                <w:rFonts w:ascii="Times New Roman" w:hAnsi="Times New Roman" w:cs="Times New Roman"/>
                <w:sz w:val="28"/>
                <w:szCs w:val="28"/>
              </w:rPr>
              <w:t>7.</w:t>
            </w:r>
          </w:p>
        </w:tc>
        <w:tc>
          <w:tcPr>
            <w:tcW w:w="501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86"/>
              <w:jc w:val="both"/>
            </w:pPr>
            <w:r w:rsidRPr="002D4DE6">
              <w:rPr>
                <w:rFonts w:ascii="Times New Roman" w:hAnsi="Times New Roman" w:cs="Times New Roman"/>
                <w:sz w:val="28"/>
                <w:szCs w:val="28"/>
              </w:rPr>
              <w:t xml:space="preserve">Підготовка річного звіту по мережі, штатах і контингентах.  </w:t>
            </w:r>
          </w:p>
        </w:tc>
        <w:tc>
          <w:tcPr>
            <w:tcW w:w="21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22"/>
            </w:pPr>
            <w:r w:rsidRPr="002D4DE6">
              <w:rPr>
                <w:rFonts w:ascii="Times New Roman" w:hAnsi="Times New Roman" w:cs="Times New Roman"/>
                <w:sz w:val="28"/>
                <w:szCs w:val="28"/>
              </w:rPr>
              <w:t xml:space="preserve">в термін, </w:t>
            </w:r>
          </w:p>
          <w:p w:rsidR="0047429F" w:rsidRDefault="0047429F" w:rsidP="003D33AB">
            <w:pPr>
              <w:spacing w:after="0" w:line="240" w:lineRule="auto"/>
              <w:ind w:right="24"/>
            </w:pPr>
            <w:r w:rsidRPr="002D4DE6">
              <w:rPr>
                <w:rFonts w:ascii="Times New Roman" w:hAnsi="Times New Roman" w:cs="Times New Roman"/>
                <w:sz w:val="28"/>
                <w:szCs w:val="28"/>
              </w:rPr>
              <w:t xml:space="preserve">встановлений </w:t>
            </w:r>
          </w:p>
          <w:p w:rsidR="0047429F" w:rsidRDefault="0047429F" w:rsidP="003D33AB">
            <w:pPr>
              <w:spacing w:after="0" w:line="237" w:lineRule="auto"/>
            </w:pPr>
            <w:r w:rsidRPr="002D4DE6">
              <w:rPr>
                <w:rFonts w:ascii="Times New Roman" w:hAnsi="Times New Roman" w:cs="Times New Roman"/>
                <w:sz w:val="28"/>
                <w:szCs w:val="28"/>
              </w:rPr>
              <w:t xml:space="preserve">департаментом фінансів </w:t>
            </w:r>
          </w:p>
          <w:p w:rsidR="0047429F" w:rsidRDefault="0047429F" w:rsidP="003D33AB">
            <w:pPr>
              <w:spacing w:after="0" w:line="240" w:lineRule="auto"/>
              <w:ind w:right="24"/>
            </w:pPr>
            <w:r w:rsidRPr="002D4DE6">
              <w:rPr>
                <w:rFonts w:ascii="Times New Roman" w:hAnsi="Times New Roman" w:cs="Times New Roman"/>
                <w:sz w:val="28"/>
                <w:szCs w:val="28"/>
              </w:rPr>
              <w:t xml:space="preserve">обласної </w:t>
            </w:r>
          </w:p>
          <w:p w:rsidR="0047429F" w:rsidRDefault="0047429F" w:rsidP="003D33AB">
            <w:pPr>
              <w:spacing w:after="0" w:line="240" w:lineRule="auto"/>
            </w:pPr>
            <w:r w:rsidRPr="002D4DE6">
              <w:rPr>
                <w:rFonts w:ascii="Times New Roman" w:hAnsi="Times New Roman" w:cs="Times New Roman"/>
                <w:sz w:val="28"/>
                <w:szCs w:val="28"/>
              </w:rPr>
              <w:t xml:space="preserve">державної адміністрації </w:t>
            </w:r>
          </w:p>
        </w:tc>
        <w:tc>
          <w:tcPr>
            <w:tcW w:w="233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29"/>
            </w:pPr>
            <w:r w:rsidRPr="002D4DE6">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2D4DE6">
              <w:rPr>
                <w:rFonts w:ascii="Times New Roman" w:hAnsi="Times New Roman" w:cs="Times New Roman"/>
                <w:sz w:val="28"/>
                <w:szCs w:val="28"/>
              </w:rPr>
              <w:t>ської міської ради</w:t>
            </w:r>
          </w:p>
        </w:tc>
      </w:tr>
      <w:tr w:rsidR="0047429F" w:rsidTr="003D33AB">
        <w:trPr>
          <w:trHeight w:val="1621"/>
        </w:trPr>
        <w:tc>
          <w:tcPr>
            <w:tcW w:w="5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86"/>
            </w:pPr>
            <w:r w:rsidRPr="002D4DE6">
              <w:rPr>
                <w:rFonts w:ascii="Times New Roman" w:hAnsi="Times New Roman" w:cs="Times New Roman"/>
                <w:sz w:val="28"/>
                <w:szCs w:val="28"/>
              </w:rPr>
              <w:t>8.</w:t>
            </w:r>
          </w:p>
        </w:tc>
        <w:tc>
          <w:tcPr>
            <w:tcW w:w="501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86" w:right="108"/>
              <w:jc w:val="both"/>
            </w:pPr>
            <w:r w:rsidRPr="002D4DE6">
              <w:rPr>
                <w:rFonts w:ascii="Times New Roman" w:hAnsi="Times New Roman" w:cs="Times New Roman"/>
                <w:sz w:val="28"/>
                <w:szCs w:val="28"/>
              </w:rPr>
              <w:t xml:space="preserve">Підготовка та подання до міської ради </w:t>
            </w:r>
            <w:proofErr w:type="spellStart"/>
            <w:r w:rsidRPr="002D4DE6">
              <w:rPr>
                <w:rFonts w:ascii="Times New Roman" w:hAnsi="Times New Roman" w:cs="Times New Roman"/>
                <w:sz w:val="28"/>
                <w:szCs w:val="28"/>
              </w:rPr>
              <w:t>проєкту</w:t>
            </w:r>
            <w:proofErr w:type="spellEnd"/>
            <w:r w:rsidRPr="002D4DE6">
              <w:rPr>
                <w:rFonts w:ascii="Times New Roman" w:hAnsi="Times New Roman" w:cs="Times New Roman"/>
                <w:sz w:val="28"/>
                <w:szCs w:val="28"/>
              </w:rPr>
              <w:t xml:space="preserve"> рішення міської ради про затвердження річного звіту про виконання</w:t>
            </w:r>
            <w:r>
              <w:rPr>
                <w:rFonts w:ascii="Times New Roman" w:hAnsi="Times New Roman" w:cs="Times New Roman"/>
                <w:sz w:val="28"/>
                <w:szCs w:val="28"/>
              </w:rPr>
              <w:t xml:space="preserve"> міського </w:t>
            </w:r>
            <w:r w:rsidRPr="002D4DE6">
              <w:rPr>
                <w:rFonts w:ascii="Times New Roman" w:hAnsi="Times New Roman" w:cs="Times New Roman"/>
                <w:sz w:val="28"/>
                <w:szCs w:val="28"/>
              </w:rPr>
              <w:t xml:space="preserve">бюджету та пояснювальної записки до нього.  </w:t>
            </w:r>
          </w:p>
        </w:tc>
        <w:tc>
          <w:tcPr>
            <w:tcW w:w="21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22"/>
            </w:pPr>
            <w:r w:rsidRPr="002D4DE6">
              <w:rPr>
                <w:rFonts w:ascii="Times New Roman" w:hAnsi="Times New Roman" w:cs="Times New Roman"/>
                <w:sz w:val="28"/>
                <w:szCs w:val="28"/>
              </w:rPr>
              <w:t xml:space="preserve">до 1 березня </w:t>
            </w:r>
          </w:p>
        </w:tc>
        <w:tc>
          <w:tcPr>
            <w:tcW w:w="233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29"/>
            </w:pPr>
            <w:r w:rsidRPr="002D4DE6">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w:t>
            </w:r>
            <w:r w:rsidRPr="002D4DE6">
              <w:rPr>
                <w:rFonts w:ascii="Times New Roman" w:hAnsi="Times New Roman" w:cs="Times New Roman"/>
                <w:sz w:val="28"/>
                <w:szCs w:val="28"/>
              </w:rPr>
              <w:t>ської міської ради</w:t>
            </w:r>
          </w:p>
        </w:tc>
      </w:tr>
      <w:tr w:rsidR="0047429F" w:rsidTr="003D33AB">
        <w:trPr>
          <w:trHeight w:val="1851"/>
        </w:trPr>
        <w:tc>
          <w:tcPr>
            <w:tcW w:w="5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86"/>
            </w:pPr>
            <w:r w:rsidRPr="002D4DE6">
              <w:rPr>
                <w:rFonts w:ascii="Times New Roman" w:hAnsi="Times New Roman" w:cs="Times New Roman"/>
                <w:sz w:val="28"/>
                <w:szCs w:val="28"/>
              </w:rPr>
              <w:t>9.</w:t>
            </w:r>
          </w:p>
        </w:tc>
        <w:tc>
          <w:tcPr>
            <w:tcW w:w="501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23" w:line="240" w:lineRule="auto"/>
              <w:ind w:left="86"/>
            </w:pPr>
            <w:r w:rsidRPr="002D4DE6">
              <w:rPr>
                <w:rFonts w:ascii="Times New Roman" w:hAnsi="Times New Roman" w:cs="Times New Roman"/>
                <w:sz w:val="28"/>
                <w:szCs w:val="28"/>
              </w:rPr>
              <w:t xml:space="preserve">Опублікування інформації про: </w:t>
            </w:r>
          </w:p>
          <w:p w:rsidR="0047429F" w:rsidRDefault="0047429F" w:rsidP="003D33AB">
            <w:pPr>
              <w:numPr>
                <w:ilvl w:val="0"/>
                <w:numId w:val="15"/>
              </w:numPr>
              <w:spacing w:after="31" w:line="240" w:lineRule="auto"/>
              <w:ind w:left="681" w:hanging="595"/>
              <w:jc w:val="both"/>
            </w:pPr>
            <w:r w:rsidRPr="002D4DE6">
              <w:rPr>
                <w:rFonts w:ascii="Times New Roman" w:hAnsi="Times New Roman" w:cs="Times New Roman"/>
                <w:sz w:val="28"/>
                <w:szCs w:val="28"/>
              </w:rPr>
              <w:t xml:space="preserve">виконання </w:t>
            </w:r>
            <w:r w:rsidRPr="002D4DE6">
              <w:rPr>
                <w:rFonts w:ascii="Times New Roman" w:hAnsi="Times New Roman" w:cs="Times New Roman"/>
                <w:sz w:val="28"/>
                <w:szCs w:val="28"/>
              </w:rPr>
              <w:tab/>
            </w:r>
            <w:r>
              <w:rPr>
                <w:rFonts w:ascii="Times New Roman" w:hAnsi="Times New Roman" w:cs="Times New Roman"/>
                <w:sz w:val="28"/>
                <w:szCs w:val="28"/>
              </w:rPr>
              <w:t xml:space="preserve">міського </w:t>
            </w:r>
            <w:r w:rsidRPr="002D4DE6">
              <w:rPr>
                <w:rFonts w:ascii="Times New Roman" w:hAnsi="Times New Roman" w:cs="Times New Roman"/>
                <w:sz w:val="28"/>
                <w:szCs w:val="28"/>
              </w:rPr>
              <w:t xml:space="preserve">бюджету  </w:t>
            </w:r>
            <w:r w:rsidRPr="002D4DE6">
              <w:rPr>
                <w:rFonts w:ascii="Times New Roman" w:hAnsi="Times New Roman" w:cs="Times New Roman"/>
                <w:sz w:val="28"/>
                <w:szCs w:val="28"/>
              </w:rPr>
              <w:tab/>
              <w:t xml:space="preserve">за </w:t>
            </w:r>
            <w:r w:rsidRPr="00077E03">
              <w:rPr>
                <w:rFonts w:ascii="Times New Roman" w:hAnsi="Times New Roman" w:cs="Times New Roman"/>
                <w:sz w:val="28"/>
                <w:szCs w:val="28"/>
              </w:rPr>
              <w:t xml:space="preserve">підсумками року; </w:t>
            </w:r>
          </w:p>
          <w:p w:rsidR="0047429F" w:rsidRDefault="0047429F" w:rsidP="003D33AB">
            <w:pPr>
              <w:numPr>
                <w:ilvl w:val="0"/>
                <w:numId w:val="15"/>
              </w:numPr>
              <w:spacing w:after="31" w:line="240" w:lineRule="auto"/>
              <w:ind w:left="681" w:hanging="595"/>
              <w:jc w:val="both"/>
            </w:pPr>
            <w:r w:rsidRPr="002D4DE6">
              <w:rPr>
                <w:rFonts w:ascii="Times New Roman" w:hAnsi="Times New Roman" w:cs="Times New Roman"/>
                <w:sz w:val="28"/>
                <w:szCs w:val="28"/>
              </w:rPr>
              <w:t xml:space="preserve">час </w:t>
            </w:r>
            <w:r w:rsidRPr="002D4DE6">
              <w:rPr>
                <w:rFonts w:ascii="Times New Roman" w:hAnsi="Times New Roman" w:cs="Times New Roman"/>
                <w:sz w:val="28"/>
                <w:szCs w:val="28"/>
              </w:rPr>
              <w:tab/>
              <w:t xml:space="preserve">і </w:t>
            </w:r>
            <w:r w:rsidRPr="002D4DE6">
              <w:rPr>
                <w:rFonts w:ascii="Times New Roman" w:hAnsi="Times New Roman" w:cs="Times New Roman"/>
                <w:sz w:val="28"/>
                <w:szCs w:val="28"/>
              </w:rPr>
              <w:tab/>
              <w:t xml:space="preserve">місце </w:t>
            </w:r>
            <w:r w:rsidRPr="002D4DE6">
              <w:rPr>
                <w:rFonts w:ascii="Times New Roman" w:hAnsi="Times New Roman" w:cs="Times New Roman"/>
                <w:sz w:val="28"/>
                <w:szCs w:val="28"/>
              </w:rPr>
              <w:tab/>
              <w:t xml:space="preserve">публічного </w:t>
            </w:r>
          </w:p>
          <w:p w:rsidR="0047429F" w:rsidRDefault="0047429F" w:rsidP="003D33AB">
            <w:pPr>
              <w:spacing w:after="0" w:line="240" w:lineRule="auto"/>
              <w:ind w:left="86"/>
            </w:pPr>
            <w:r w:rsidRPr="002D4DE6">
              <w:rPr>
                <w:rFonts w:ascii="Times New Roman" w:hAnsi="Times New Roman" w:cs="Times New Roman"/>
                <w:sz w:val="28"/>
                <w:szCs w:val="28"/>
              </w:rPr>
              <w:t xml:space="preserve">представлення такої інформації; </w:t>
            </w:r>
          </w:p>
          <w:p w:rsidR="0047429F" w:rsidRDefault="0047429F" w:rsidP="003D33AB">
            <w:pPr>
              <w:spacing w:after="0" w:line="240" w:lineRule="auto"/>
              <w:ind w:left="86"/>
            </w:pPr>
          </w:p>
        </w:tc>
        <w:tc>
          <w:tcPr>
            <w:tcW w:w="21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23" w:line="240" w:lineRule="auto"/>
              <w:ind w:left="48"/>
            </w:pPr>
          </w:p>
          <w:p w:rsidR="0047429F" w:rsidRDefault="0047429F" w:rsidP="003D33AB">
            <w:pPr>
              <w:spacing w:after="0" w:line="240" w:lineRule="auto"/>
              <w:ind w:right="22"/>
            </w:pPr>
            <w:r w:rsidRPr="002D4DE6">
              <w:rPr>
                <w:rFonts w:ascii="Times New Roman" w:hAnsi="Times New Roman" w:cs="Times New Roman"/>
                <w:sz w:val="28"/>
                <w:szCs w:val="28"/>
              </w:rPr>
              <w:t xml:space="preserve">до 1 березня </w:t>
            </w:r>
          </w:p>
          <w:p w:rsidR="0047429F" w:rsidRDefault="0047429F" w:rsidP="003D33AB">
            <w:pPr>
              <w:spacing w:after="0" w:line="240" w:lineRule="auto"/>
              <w:ind w:left="48"/>
            </w:pPr>
          </w:p>
          <w:p w:rsidR="0047429F" w:rsidRDefault="0047429F" w:rsidP="003D33AB">
            <w:pPr>
              <w:spacing w:after="0" w:line="240" w:lineRule="auto"/>
              <w:ind w:left="48"/>
            </w:pPr>
          </w:p>
          <w:p w:rsidR="0047429F" w:rsidRDefault="0047429F" w:rsidP="003D33AB">
            <w:pPr>
              <w:spacing w:after="0" w:line="240" w:lineRule="auto"/>
              <w:ind w:left="48"/>
            </w:pPr>
          </w:p>
          <w:p w:rsidR="0047429F" w:rsidRDefault="0047429F" w:rsidP="003D33AB">
            <w:pPr>
              <w:spacing w:after="0" w:line="240" w:lineRule="auto"/>
              <w:ind w:left="48"/>
            </w:pPr>
          </w:p>
        </w:tc>
        <w:tc>
          <w:tcPr>
            <w:tcW w:w="233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46"/>
            </w:pPr>
            <w:r>
              <w:rPr>
                <w:rFonts w:ascii="Times New Roman" w:hAnsi="Times New Roman" w:cs="Times New Roman"/>
                <w:sz w:val="28"/>
                <w:szCs w:val="28"/>
              </w:rPr>
              <w:t>Виконавчий комітет Миколаївської</w:t>
            </w:r>
            <w:r w:rsidRPr="002D4DE6">
              <w:rPr>
                <w:rFonts w:ascii="Times New Roman" w:hAnsi="Times New Roman" w:cs="Times New Roman"/>
                <w:sz w:val="28"/>
                <w:szCs w:val="28"/>
              </w:rPr>
              <w:t xml:space="preserve"> міської ради</w:t>
            </w:r>
          </w:p>
        </w:tc>
      </w:tr>
      <w:tr w:rsidR="0047429F" w:rsidTr="003D33AB">
        <w:trPr>
          <w:trHeight w:val="6085"/>
        </w:trPr>
        <w:tc>
          <w:tcPr>
            <w:tcW w:w="5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p>
        </w:tc>
        <w:tc>
          <w:tcPr>
            <w:tcW w:w="5012" w:type="dxa"/>
            <w:tcBorders>
              <w:top w:val="single" w:sz="4" w:space="0" w:color="000000"/>
              <w:left w:val="single" w:sz="4" w:space="0" w:color="000000"/>
              <w:bottom w:val="single" w:sz="4" w:space="0" w:color="000000"/>
              <w:right w:val="single" w:sz="4" w:space="0" w:color="000000"/>
            </w:tcBorders>
          </w:tcPr>
          <w:p w:rsidR="0047429F" w:rsidRDefault="0047429F" w:rsidP="003D33AB">
            <w:pPr>
              <w:numPr>
                <w:ilvl w:val="0"/>
                <w:numId w:val="16"/>
              </w:numPr>
              <w:spacing w:after="45" w:line="243" w:lineRule="auto"/>
              <w:ind w:right="77"/>
              <w:jc w:val="both"/>
            </w:pPr>
            <w:r w:rsidRPr="002D4DE6">
              <w:rPr>
                <w:rFonts w:ascii="Times New Roman" w:hAnsi="Times New Roman" w:cs="Times New Roman"/>
                <w:sz w:val="28"/>
                <w:szCs w:val="28"/>
              </w:rPr>
              <w:t xml:space="preserve">інформації про цілі державної політики у відповідній сфері діяльності, формування та/або реалізацію якої забезпечує головний розпорядник бюджетних коштів, та показники їх досягнення в межах бюджетних програм за звітний бюджетний період; </w:t>
            </w:r>
          </w:p>
          <w:p w:rsidR="0047429F" w:rsidRDefault="0047429F" w:rsidP="003D33AB">
            <w:pPr>
              <w:numPr>
                <w:ilvl w:val="0"/>
                <w:numId w:val="16"/>
              </w:numPr>
              <w:spacing w:after="54" w:line="237" w:lineRule="auto"/>
              <w:ind w:right="77"/>
              <w:jc w:val="both"/>
            </w:pPr>
            <w:r w:rsidRPr="002D4DE6">
              <w:rPr>
                <w:rFonts w:ascii="Times New Roman" w:hAnsi="Times New Roman" w:cs="Times New Roman"/>
                <w:sz w:val="28"/>
                <w:szCs w:val="28"/>
              </w:rPr>
              <w:t xml:space="preserve">звіти про виконання паспортів бюджетних програм за звітний </w:t>
            </w:r>
          </w:p>
          <w:p w:rsidR="0047429F" w:rsidRDefault="0047429F" w:rsidP="003D33AB">
            <w:pPr>
              <w:spacing w:after="0" w:line="240" w:lineRule="auto"/>
            </w:pPr>
            <w:r w:rsidRPr="002D4DE6">
              <w:rPr>
                <w:rFonts w:ascii="Times New Roman" w:hAnsi="Times New Roman" w:cs="Times New Roman"/>
                <w:sz w:val="28"/>
                <w:szCs w:val="28"/>
              </w:rPr>
              <w:t xml:space="preserve">бюджетний період; </w:t>
            </w:r>
          </w:p>
          <w:p w:rsidR="0047429F" w:rsidRDefault="0047429F" w:rsidP="003D33AB">
            <w:pPr>
              <w:spacing w:after="0" w:line="240" w:lineRule="auto"/>
            </w:pPr>
          </w:p>
          <w:p w:rsidR="0047429F" w:rsidRDefault="0047429F" w:rsidP="003D33AB">
            <w:pPr>
              <w:spacing w:after="0" w:line="240" w:lineRule="auto"/>
            </w:pPr>
          </w:p>
          <w:p w:rsidR="0047429F" w:rsidRDefault="0047429F" w:rsidP="003D33AB">
            <w:pPr>
              <w:spacing w:after="0" w:line="240" w:lineRule="auto"/>
            </w:pPr>
          </w:p>
          <w:p w:rsidR="0047429F" w:rsidRDefault="0047429F" w:rsidP="003D33AB">
            <w:pPr>
              <w:spacing w:after="24" w:line="240" w:lineRule="auto"/>
            </w:pPr>
          </w:p>
          <w:p w:rsidR="0047429F" w:rsidRDefault="0047429F" w:rsidP="003D33AB">
            <w:pPr>
              <w:numPr>
                <w:ilvl w:val="0"/>
                <w:numId w:val="16"/>
              </w:numPr>
              <w:spacing w:after="0" w:line="240" w:lineRule="auto"/>
              <w:ind w:right="77"/>
              <w:jc w:val="both"/>
            </w:pPr>
            <w:r w:rsidRPr="002D4DE6">
              <w:rPr>
                <w:rFonts w:ascii="Times New Roman" w:hAnsi="Times New Roman" w:cs="Times New Roman"/>
                <w:sz w:val="28"/>
                <w:szCs w:val="28"/>
              </w:rPr>
              <w:t xml:space="preserve">результати оцінки ефективності бюджетних програм за звітний бюджетний період. </w:t>
            </w:r>
          </w:p>
        </w:tc>
        <w:tc>
          <w:tcPr>
            <w:tcW w:w="21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76"/>
              <w:jc w:val="both"/>
            </w:pPr>
            <w:r w:rsidRPr="002D4DE6">
              <w:rPr>
                <w:rFonts w:ascii="Times New Roman" w:hAnsi="Times New Roman" w:cs="Times New Roman"/>
                <w:sz w:val="28"/>
                <w:szCs w:val="28"/>
              </w:rPr>
              <w:t xml:space="preserve">до 15 березня </w:t>
            </w:r>
          </w:p>
          <w:p w:rsidR="0047429F" w:rsidRDefault="0047429F" w:rsidP="003D33AB">
            <w:pPr>
              <w:spacing w:after="0" w:line="240" w:lineRule="auto"/>
              <w:ind w:right="6"/>
              <w:jc w:val="both"/>
            </w:pPr>
          </w:p>
          <w:p w:rsidR="0047429F" w:rsidRDefault="0047429F" w:rsidP="003D33AB">
            <w:pPr>
              <w:spacing w:after="0" w:line="240" w:lineRule="auto"/>
              <w:ind w:right="6"/>
              <w:jc w:val="both"/>
            </w:pPr>
          </w:p>
          <w:p w:rsidR="0047429F" w:rsidRDefault="0047429F" w:rsidP="003D33AB">
            <w:pPr>
              <w:spacing w:after="0" w:line="240" w:lineRule="auto"/>
              <w:ind w:right="6"/>
              <w:jc w:val="both"/>
            </w:pPr>
          </w:p>
          <w:p w:rsidR="0047429F" w:rsidRDefault="0047429F" w:rsidP="003D33AB">
            <w:pPr>
              <w:spacing w:after="0" w:line="240" w:lineRule="auto"/>
              <w:ind w:right="6"/>
              <w:jc w:val="both"/>
            </w:pPr>
          </w:p>
          <w:p w:rsidR="0047429F" w:rsidRDefault="0047429F" w:rsidP="003D33AB">
            <w:pPr>
              <w:spacing w:after="0" w:line="240" w:lineRule="auto"/>
              <w:ind w:right="6"/>
              <w:jc w:val="both"/>
            </w:pPr>
          </w:p>
          <w:p w:rsidR="0047429F" w:rsidRDefault="0047429F" w:rsidP="003D33AB">
            <w:pPr>
              <w:spacing w:after="0" w:line="240" w:lineRule="auto"/>
              <w:ind w:right="6"/>
              <w:jc w:val="both"/>
            </w:pPr>
          </w:p>
          <w:p w:rsidR="0047429F" w:rsidRDefault="0047429F" w:rsidP="003D33AB">
            <w:pPr>
              <w:spacing w:after="0" w:line="240" w:lineRule="auto"/>
              <w:ind w:right="6"/>
              <w:jc w:val="both"/>
            </w:pPr>
          </w:p>
          <w:p w:rsidR="0047429F" w:rsidRDefault="0047429F" w:rsidP="003D33AB">
            <w:pPr>
              <w:spacing w:after="0" w:line="237" w:lineRule="auto"/>
              <w:jc w:val="both"/>
            </w:pPr>
            <w:r w:rsidRPr="002D4DE6">
              <w:rPr>
                <w:rFonts w:ascii="Times New Roman" w:hAnsi="Times New Roman" w:cs="Times New Roman"/>
                <w:sz w:val="28"/>
                <w:szCs w:val="28"/>
              </w:rPr>
              <w:t xml:space="preserve">протягом трьох робочих днів </w:t>
            </w:r>
          </w:p>
          <w:p w:rsidR="0047429F" w:rsidRDefault="0047429F" w:rsidP="003D33AB">
            <w:pPr>
              <w:spacing w:after="2" w:line="237" w:lineRule="auto"/>
              <w:jc w:val="both"/>
            </w:pPr>
            <w:r w:rsidRPr="002D4DE6">
              <w:rPr>
                <w:rFonts w:ascii="Times New Roman" w:hAnsi="Times New Roman" w:cs="Times New Roman"/>
                <w:sz w:val="28"/>
                <w:szCs w:val="28"/>
              </w:rPr>
              <w:t xml:space="preserve">після подання річної </w:t>
            </w:r>
          </w:p>
          <w:p w:rsidR="0047429F" w:rsidRDefault="0047429F" w:rsidP="003D33AB">
            <w:pPr>
              <w:spacing w:after="0"/>
              <w:jc w:val="both"/>
            </w:pPr>
            <w:r w:rsidRPr="002D4DE6">
              <w:rPr>
                <w:rFonts w:ascii="Times New Roman" w:hAnsi="Times New Roman" w:cs="Times New Roman"/>
                <w:sz w:val="28"/>
                <w:szCs w:val="28"/>
              </w:rPr>
              <w:t xml:space="preserve">бюджетної звітності </w:t>
            </w:r>
          </w:p>
          <w:p w:rsidR="0047429F" w:rsidRDefault="0047429F" w:rsidP="003D33AB">
            <w:pPr>
              <w:spacing w:after="24" w:line="240" w:lineRule="auto"/>
              <w:ind w:right="6"/>
              <w:jc w:val="both"/>
            </w:pPr>
          </w:p>
          <w:p w:rsidR="0047429F" w:rsidRDefault="0047429F" w:rsidP="003D33AB">
            <w:pPr>
              <w:spacing w:after="0" w:line="237" w:lineRule="auto"/>
              <w:jc w:val="both"/>
            </w:pPr>
            <w:r w:rsidRPr="002D4DE6">
              <w:rPr>
                <w:rFonts w:ascii="Times New Roman" w:hAnsi="Times New Roman" w:cs="Times New Roman"/>
                <w:sz w:val="28"/>
                <w:szCs w:val="28"/>
              </w:rPr>
              <w:t xml:space="preserve">у двотижневий строк після </w:t>
            </w:r>
          </w:p>
          <w:p w:rsidR="0047429F" w:rsidRDefault="0047429F" w:rsidP="003D33AB">
            <w:pPr>
              <w:spacing w:after="0" w:line="240" w:lineRule="auto"/>
              <w:ind w:left="16" w:hanging="16"/>
              <w:jc w:val="both"/>
            </w:pPr>
            <w:r w:rsidRPr="002D4DE6">
              <w:rPr>
                <w:rFonts w:ascii="Times New Roman" w:hAnsi="Times New Roman" w:cs="Times New Roman"/>
                <w:sz w:val="28"/>
                <w:szCs w:val="28"/>
              </w:rPr>
              <w:t xml:space="preserve">подання річної бюджетної звітності </w:t>
            </w:r>
          </w:p>
        </w:tc>
        <w:tc>
          <w:tcPr>
            <w:tcW w:w="233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37" w:lineRule="auto"/>
              <w:jc w:val="both"/>
            </w:pPr>
            <w:r w:rsidRPr="002D4DE6">
              <w:rPr>
                <w:rFonts w:ascii="Times New Roman" w:hAnsi="Times New Roman" w:cs="Times New Roman"/>
                <w:sz w:val="28"/>
                <w:szCs w:val="28"/>
              </w:rPr>
              <w:t xml:space="preserve">Головні розпорядники </w:t>
            </w:r>
          </w:p>
          <w:p w:rsidR="0047429F" w:rsidRDefault="0047429F" w:rsidP="003D33AB">
            <w:pPr>
              <w:spacing w:after="0" w:line="275" w:lineRule="auto"/>
              <w:jc w:val="both"/>
            </w:pPr>
            <w:r w:rsidRPr="002D4DE6">
              <w:rPr>
                <w:rFonts w:ascii="Times New Roman" w:hAnsi="Times New Roman" w:cs="Times New Roman"/>
                <w:sz w:val="28"/>
                <w:szCs w:val="28"/>
              </w:rPr>
              <w:t xml:space="preserve">бюджетних коштів </w:t>
            </w:r>
          </w:p>
          <w:p w:rsidR="0047429F" w:rsidRDefault="0047429F" w:rsidP="003D33AB">
            <w:pPr>
              <w:spacing w:after="0" w:line="240" w:lineRule="auto"/>
              <w:ind w:right="8"/>
              <w:jc w:val="both"/>
            </w:pPr>
          </w:p>
          <w:p w:rsidR="0047429F" w:rsidRDefault="0047429F" w:rsidP="003D33AB">
            <w:pPr>
              <w:spacing w:after="0" w:line="240" w:lineRule="auto"/>
              <w:ind w:right="8"/>
              <w:jc w:val="both"/>
            </w:pPr>
          </w:p>
          <w:p w:rsidR="0047429F" w:rsidRDefault="0047429F" w:rsidP="003D33AB">
            <w:pPr>
              <w:spacing w:after="0" w:line="240" w:lineRule="auto"/>
              <w:ind w:right="8"/>
              <w:jc w:val="both"/>
            </w:pPr>
          </w:p>
          <w:p w:rsidR="0047429F" w:rsidRDefault="0047429F" w:rsidP="003D33AB">
            <w:pPr>
              <w:spacing w:after="0" w:line="240" w:lineRule="auto"/>
              <w:ind w:right="8"/>
              <w:jc w:val="both"/>
            </w:pPr>
          </w:p>
          <w:p w:rsidR="0047429F" w:rsidRDefault="0047429F" w:rsidP="003D33AB">
            <w:pPr>
              <w:spacing w:after="0" w:line="240" w:lineRule="auto"/>
              <w:ind w:right="8"/>
              <w:jc w:val="both"/>
            </w:pPr>
          </w:p>
          <w:p w:rsidR="0047429F" w:rsidRDefault="0047429F" w:rsidP="003D33AB">
            <w:pPr>
              <w:spacing w:after="0" w:line="240" w:lineRule="auto"/>
              <w:ind w:right="8"/>
              <w:jc w:val="both"/>
            </w:pPr>
          </w:p>
        </w:tc>
      </w:tr>
      <w:tr w:rsidR="0047429F" w:rsidTr="003D33AB">
        <w:trPr>
          <w:trHeight w:val="1942"/>
        </w:trPr>
        <w:tc>
          <w:tcPr>
            <w:tcW w:w="5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r w:rsidRPr="002D4DE6">
              <w:rPr>
                <w:rFonts w:ascii="Times New Roman" w:hAnsi="Times New Roman" w:cs="Times New Roman"/>
                <w:sz w:val="28"/>
                <w:szCs w:val="28"/>
              </w:rPr>
              <w:t>10.</w:t>
            </w:r>
          </w:p>
        </w:tc>
        <w:tc>
          <w:tcPr>
            <w:tcW w:w="501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76"/>
              <w:jc w:val="both"/>
            </w:pPr>
            <w:r w:rsidRPr="002D4DE6">
              <w:rPr>
                <w:rFonts w:ascii="Times New Roman" w:hAnsi="Times New Roman" w:cs="Times New Roman"/>
                <w:sz w:val="28"/>
                <w:szCs w:val="28"/>
              </w:rPr>
              <w:t xml:space="preserve">Публікація оголошення про час та місце проведення публічного представлення інформації про виконання бюджетних програм за звітний бюджетний період та його проведення. </w:t>
            </w:r>
          </w:p>
        </w:tc>
        <w:tc>
          <w:tcPr>
            <w:tcW w:w="21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76"/>
              <w:jc w:val="both"/>
            </w:pPr>
            <w:r w:rsidRPr="002D4DE6">
              <w:rPr>
                <w:rFonts w:ascii="Times New Roman" w:hAnsi="Times New Roman" w:cs="Times New Roman"/>
                <w:sz w:val="28"/>
                <w:szCs w:val="28"/>
              </w:rPr>
              <w:t xml:space="preserve">до 15 березня </w:t>
            </w:r>
          </w:p>
        </w:tc>
        <w:tc>
          <w:tcPr>
            <w:tcW w:w="233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left="46"/>
            </w:pPr>
            <w:r>
              <w:rPr>
                <w:rFonts w:ascii="Times New Roman" w:hAnsi="Times New Roman" w:cs="Times New Roman"/>
                <w:sz w:val="28"/>
                <w:szCs w:val="28"/>
              </w:rPr>
              <w:t>Виконавчий комітет Миколаївської</w:t>
            </w:r>
            <w:r w:rsidRPr="002D4DE6">
              <w:rPr>
                <w:rFonts w:ascii="Times New Roman" w:hAnsi="Times New Roman" w:cs="Times New Roman"/>
                <w:sz w:val="28"/>
                <w:szCs w:val="28"/>
              </w:rPr>
              <w:t xml:space="preserve"> міської ради</w:t>
            </w:r>
          </w:p>
        </w:tc>
      </w:tr>
      <w:tr w:rsidR="0047429F" w:rsidTr="003D33AB">
        <w:trPr>
          <w:trHeight w:val="1620"/>
        </w:trPr>
        <w:tc>
          <w:tcPr>
            <w:tcW w:w="5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pPr>
            <w:r w:rsidRPr="002D4DE6">
              <w:rPr>
                <w:rFonts w:ascii="Times New Roman" w:hAnsi="Times New Roman" w:cs="Times New Roman"/>
                <w:sz w:val="28"/>
                <w:szCs w:val="28"/>
              </w:rPr>
              <w:t>11.</w:t>
            </w:r>
          </w:p>
        </w:tc>
        <w:tc>
          <w:tcPr>
            <w:tcW w:w="501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73"/>
              <w:jc w:val="both"/>
            </w:pPr>
            <w:r w:rsidRPr="002D4DE6">
              <w:rPr>
                <w:rFonts w:ascii="Times New Roman" w:hAnsi="Times New Roman" w:cs="Times New Roman"/>
                <w:sz w:val="28"/>
                <w:szCs w:val="28"/>
              </w:rPr>
              <w:t xml:space="preserve">Публічне представлення інформації про виконання </w:t>
            </w:r>
            <w:r>
              <w:rPr>
                <w:rFonts w:ascii="Times New Roman" w:hAnsi="Times New Roman" w:cs="Times New Roman"/>
                <w:sz w:val="28"/>
                <w:szCs w:val="28"/>
              </w:rPr>
              <w:t xml:space="preserve">міського </w:t>
            </w:r>
            <w:r w:rsidRPr="002D4DE6">
              <w:rPr>
                <w:rFonts w:ascii="Times New Roman" w:hAnsi="Times New Roman" w:cs="Times New Roman"/>
                <w:sz w:val="28"/>
                <w:szCs w:val="28"/>
              </w:rPr>
              <w:t>бюджету за підсумками року</w:t>
            </w:r>
            <w:r>
              <w:rPr>
                <w:rFonts w:ascii="Times New Roman" w:hAnsi="Times New Roman" w:cs="Times New Roman"/>
                <w:sz w:val="28"/>
                <w:szCs w:val="28"/>
              </w:rPr>
              <w:t xml:space="preserve"> та </w:t>
            </w:r>
            <w:r w:rsidRPr="002D4DE6">
              <w:rPr>
                <w:rFonts w:ascii="Times New Roman" w:hAnsi="Times New Roman" w:cs="Times New Roman"/>
                <w:sz w:val="28"/>
                <w:szCs w:val="28"/>
              </w:rPr>
              <w:t xml:space="preserve">про виконання бюджетних програм за звітний бюджетний період. </w:t>
            </w:r>
          </w:p>
        </w:tc>
        <w:tc>
          <w:tcPr>
            <w:tcW w:w="2168"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ind w:right="76"/>
              <w:jc w:val="both"/>
            </w:pPr>
            <w:r w:rsidRPr="002D4DE6">
              <w:rPr>
                <w:rFonts w:ascii="Times New Roman" w:hAnsi="Times New Roman" w:cs="Times New Roman"/>
                <w:sz w:val="28"/>
                <w:szCs w:val="28"/>
              </w:rPr>
              <w:t xml:space="preserve">до 20 березня </w:t>
            </w:r>
          </w:p>
        </w:tc>
        <w:tc>
          <w:tcPr>
            <w:tcW w:w="2332" w:type="dxa"/>
            <w:tcBorders>
              <w:top w:val="single" w:sz="4" w:space="0" w:color="000000"/>
              <w:left w:val="single" w:sz="4" w:space="0" w:color="000000"/>
              <w:bottom w:val="single" w:sz="4" w:space="0" w:color="000000"/>
              <w:right w:val="single" w:sz="4" w:space="0" w:color="000000"/>
            </w:tcBorders>
          </w:tcPr>
          <w:p w:rsidR="0047429F" w:rsidRDefault="0047429F" w:rsidP="003D33AB">
            <w:pPr>
              <w:spacing w:after="0" w:line="240" w:lineRule="auto"/>
              <w:jc w:val="both"/>
            </w:pPr>
            <w:r w:rsidRPr="002D4DE6">
              <w:rPr>
                <w:rFonts w:ascii="Times New Roman" w:hAnsi="Times New Roman" w:cs="Times New Roman"/>
                <w:sz w:val="28"/>
                <w:szCs w:val="28"/>
              </w:rPr>
              <w:t xml:space="preserve">Фінансове управління </w:t>
            </w:r>
            <w:r>
              <w:rPr>
                <w:rFonts w:ascii="Times New Roman" w:hAnsi="Times New Roman" w:cs="Times New Roman"/>
                <w:sz w:val="28"/>
                <w:szCs w:val="28"/>
              </w:rPr>
              <w:t>Миколаївс</w:t>
            </w:r>
            <w:r w:rsidRPr="002D4DE6">
              <w:rPr>
                <w:rFonts w:ascii="Times New Roman" w:hAnsi="Times New Roman" w:cs="Times New Roman"/>
                <w:sz w:val="28"/>
                <w:szCs w:val="28"/>
              </w:rPr>
              <w:t>ької міської ради</w:t>
            </w:r>
            <w:r>
              <w:rPr>
                <w:rFonts w:ascii="Times New Roman" w:hAnsi="Times New Roman" w:cs="Times New Roman"/>
                <w:sz w:val="28"/>
                <w:szCs w:val="28"/>
              </w:rPr>
              <w:t>, головні розпорядники бюджетних коштів</w:t>
            </w:r>
          </w:p>
        </w:tc>
      </w:tr>
    </w:tbl>
    <w:p w:rsidR="0047429F" w:rsidRDefault="0047429F" w:rsidP="0047429F">
      <w:pPr>
        <w:spacing w:after="0"/>
        <w:jc w:val="both"/>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Times New Roman" w:eastAsia="Times New Roman" w:hAnsi="Times New Roman" w:cs="Times New Roman"/>
          <w:b/>
          <w:sz w:val="28"/>
          <w:szCs w:val="28"/>
          <w:lang w:eastAsia="ru-RU"/>
        </w:rPr>
      </w:pPr>
    </w:p>
    <w:p w:rsidR="0047429F" w:rsidRPr="005D7950" w:rsidRDefault="0047429F" w:rsidP="0047429F">
      <w:pPr>
        <w:spacing w:after="0" w:line="240" w:lineRule="auto"/>
        <w:rPr>
          <w:rFonts w:ascii="Times New Roman" w:eastAsia="Times New Roman" w:hAnsi="Times New Roman" w:cs="Times New Roman"/>
          <w:b/>
          <w:sz w:val="28"/>
          <w:szCs w:val="28"/>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Pr="00782B11" w:rsidRDefault="0047429F" w:rsidP="0047429F">
      <w:pPr>
        <w:spacing w:after="0" w:line="240" w:lineRule="auto"/>
        <w:rPr>
          <w:rFonts w:ascii="Times New Roman" w:eastAsia="Times New Roman" w:hAnsi="Times New Roman" w:cs="Times New Roman"/>
          <w:bCs/>
          <w:sz w:val="24"/>
          <w:szCs w:val="24"/>
          <w:lang w:eastAsia="ru-RU"/>
        </w:rPr>
      </w:pPr>
      <w:r w:rsidRPr="00782B11">
        <w:rPr>
          <w:rFonts w:ascii="Times New Roman" w:eastAsia="Times New Roman" w:hAnsi="Times New Roman" w:cs="Times New Roman"/>
          <w:bCs/>
          <w:sz w:val="24"/>
          <w:szCs w:val="24"/>
          <w:lang w:eastAsia="ru-RU"/>
        </w:rPr>
        <w:lastRenderedPageBreak/>
        <w:t>ПРОЄКТ РІШЕННЯ</w:t>
      </w:r>
    </w:p>
    <w:p w:rsidR="0047429F" w:rsidRPr="00782B11" w:rsidRDefault="0047429F" w:rsidP="0047429F">
      <w:pPr>
        <w:spacing w:after="0" w:line="240" w:lineRule="auto"/>
        <w:rPr>
          <w:rFonts w:ascii="Times New Roman" w:eastAsia="Times New Roman" w:hAnsi="Times New Roman" w:cs="Times New Roman"/>
          <w:bCs/>
          <w:sz w:val="24"/>
          <w:szCs w:val="24"/>
          <w:lang w:eastAsia="ru-RU"/>
        </w:rPr>
      </w:pPr>
    </w:p>
    <w:p w:rsidR="0047429F" w:rsidRPr="00782B11" w:rsidRDefault="0047429F" w:rsidP="0047429F">
      <w:pPr>
        <w:spacing w:after="0" w:line="240" w:lineRule="auto"/>
        <w:rPr>
          <w:rFonts w:ascii="Times New Roman" w:eastAsia="Times New Roman" w:hAnsi="Times New Roman" w:cs="Times New Roman"/>
          <w:bCs/>
          <w:sz w:val="24"/>
          <w:szCs w:val="24"/>
          <w:lang w:eastAsia="ru-RU"/>
        </w:rPr>
      </w:pPr>
      <w:r w:rsidRPr="00782B11">
        <w:rPr>
          <w:rFonts w:ascii="Times New Roman" w:eastAsia="Times New Roman" w:hAnsi="Times New Roman" w:cs="Times New Roman"/>
          <w:bCs/>
          <w:sz w:val="24"/>
          <w:szCs w:val="24"/>
          <w:lang w:eastAsia="ru-RU"/>
        </w:rPr>
        <w:t>Про затвердження нового складу</w:t>
      </w:r>
    </w:p>
    <w:p w:rsidR="0047429F" w:rsidRPr="00782B11" w:rsidRDefault="0047429F" w:rsidP="0047429F">
      <w:pPr>
        <w:spacing w:after="0" w:line="240" w:lineRule="auto"/>
        <w:rPr>
          <w:rFonts w:ascii="Times New Roman" w:eastAsia="Times New Roman" w:hAnsi="Times New Roman" w:cs="Times New Roman"/>
          <w:bCs/>
          <w:sz w:val="24"/>
          <w:szCs w:val="24"/>
          <w:lang w:eastAsia="ru-RU"/>
        </w:rPr>
      </w:pPr>
      <w:r w:rsidRPr="00782B11">
        <w:rPr>
          <w:rFonts w:ascii="Times New Roman" w:eastAsia="Times New Roman" w:hAnsi="Times New Roman" w:cs="Times New Roman"/>
          <w:bCs/>
          <w:sz w:val="24"/>
          <w:szCs w:val="24"/>
          <w:lang w:eastAsia="ru-RU"/>
        </w:rPr>
        <w:t>комісій при виконавчому комітеті</w:t>
      </w:r>
    </w:p>
    <w:p w:rsidR="0047429F" w:rsidRPr="00782B11" w:rsidRDefault="0047429F" w:rsidP="0047429F">
      <w:pPr>
        <w:spacing w:after="0" w:line="240" w:lineRule="auto"/>
        <w:rPr>
          <w:rFonts w:ascii="Times New Roman" w:eastAsia="Times New Roman" w:hAnsi="Times New Roman" w:cs="Times New Roman"/>
          <w:bCs/>
          <w:sz w:val="24"/>
          <w:szCs w:val="24"/>
          <w:lang w:eastAsia="ru-RU"/>
        </w:rPr>
      </w:pPr>
      <w:r w:rsidRPr="00782B11">
        <w:rPr>
          <w:rFonts w:ascii="Times New Roman" w:eastAsia="Times New Roman" w:hAnsi="Times New Roman" w:cs="Times New Roman"/>
          <w:bCs/>
          <w:sz w:val="24"/>
          <w:szCs w:val="24"/>
          <w:lang w:eastAsia="ru-RU"/>
        </w:rPr>
        <w:t xml:space="preserve">Миколаївської міської ради </w:t>
      </w:r>
    </w:p>
    <w:p w:rsidR="0047429F" w:rsidRPr="00782B11" w:rsidRDefault="0047429F" w:rsidP="0047429F">
      <w:pPr>
        <w:spacing w:after="0" w:line="240" w:lineRule="auto"/>
        <w:rPr>
          <w:rFonts w:ascii="Times New Roman" w:eastAsia="Times New Roman" w:hAnsi="Times New Roman" w:cs="Times New Roman"/>
          <w:bCs/>
          <w:sz w:val="24"/>
          <w:szCs w:val="24"/>
          <w:lang w:eastAsia="ru-RU"/>
        </w:rPr>
      </w:pPr>
    </w:p>
    <w:p w:rsidR="0047429F" w:rsidRPr="00782B11" w:rsidRDefault="0047429F" w:rsidP="0047429F">
      <w:pPr>
        <w:spacing w:after="0" w:line="240" w:lineRule="auto"/>
        <w:jc w:val="both"/>
        <w:rPr>
          <w:rFonts w:ascii="Times New Roman" w:eastAsia="Times New Roman" w:hAnsi="Times New Roman" w:cs="Times New Roman"/>
          <w:bCs/>
          <w:sz w:val="24"/>
          <w:szCs w:val="24"/>
          <w:lang w:eastAsia="ru-RU"/>
        </w:rPr>
      </w:pPr>
      <w:r w:rsidRPr="00782B11">
        <w:rPr>
          <w:rFonts w:ascii="Times New Roman" w:eastAsia="Times New Roman" w:hAnsi="Times New Roman" w:cs="Times New Roman"/>
          <w:bCs/>
          <w:sz w:val="24"/>
          <w:szCs w:val="24"/>
          <w:lang w:eastAsia="ru-RU"/>
        </w:rPr>
        <w:t xml:space="preserve">     У зв’язку із кадровими змінами у структурі Миколаївської міської ради, відповідно до ст.40 Закону України «Про місцеве самоврядування в Україні», виконавчий комітет Миколаївської міської ради</w:t>
      </w:r>
      <w:r>
        <w:rPr>
          <w:rFonts w:ascii="Times New Roman" w:eastAsia="Times New Roman" w:hAnsi="Times New Roman" w:cs="Times New Roman"/>
          <w:bCs/>
          <w:sz w:val="24"/>
          <w:szCs w:val="24"/>
          <w:lang w:eastAsia="ru-RU"/>
        </w:rPr>
        <w:t xml:space="preserve"> </w:t>
      </w:r>
      <w:r w:rsidRPr="00782B11">
        <w:rPr>
          <w:rFonts w:ascii="Times New Roman" w:eastAsia="Times New Roman" w:hAnsi="Times New Roman" w:cs="Times New Roman"/>
          <w:b/>
          <w:bCs/>
          <w:sz w:val="24"/>
          <w:szCs w:val="24"/>
          <w:lang w:eastAsia="ru-RU"/>
        </w:rPr>
        <w:t>ВИРІШИВ</w:t>
      </w:r>
      <w:r w:rsidRPr="00782B11">
        <w:rPr>
          <w:rFonts w:ascii="Times New Roman" w:eastAsia="Times New Roman" w:hAnsi="Times New Roman" w:cs="Times New Roman"/>
          <w:bCs/>
          <w:sz w:val="24"/>
          <w:szCs w:val="24"/>
          <w:lang w:eastAsia="ru-RU"/>
        </w:rPr>
        <w:t>:</w:t>
      </w:r>
    </w:p>
    <w:p w:rsidR="0047429F" w:rsidRPr="00782B11" w:rsidRDefault="0047429F" w:rsidP="0047429F">
      <w:pPr>
        <w:spacing w:after="0" w:line="240" w:lineRule="auto"/>
        <w:jc w:val="center"/>
        <w:rPr>
          <w:rFonts w:ascii="Times New Roman" w:eastAsia="Times New Roman" w:hAnsi="Times New Roman" w:cs="Times New Roman"/>
          <w:bCs/>
          <w:sz w:val="24"/>
          <w:szCs w:val="24"/>
          <w:lang w:eastAsia="ru-RU"/>
        </w:rPr>
      </w:pPr>
    </w:p>
    <w:p w:rsidR="0047429F" w:rsidRPr="00782B11" w:rsidRDefault="0047429F" w:rsidP="0047429F">
      <w:pPr>
        <w:spacing w:after="0" w:line="240" w:lineRule="auto"/>
        <w:jc w:val="both"/>
        <w:rPr>
          <w:rFonts w:ascii="Times New Roman" w:eastAsia="Times New Roman" w:hAnsi="Times New Roman" w:cs="Times New Roman"/>
          <w:sz w:val="24"/>
          <w:szCs w:val="24"/>
          <w:lang w:eastAsia="ru-RU"/>
        </w:rPr>
      </w:pPr>
      <w:r w:rsidRPr="00782B11">
        <w:rPr>
          <w:rFonts w:ascii="Times New Roman" w:eastAsia="Times New Roman" w:hAnsi="Times New Roman" w:cs="Times New Roman"/>
          <w:sz w:val="24"/>
          <w:szCs w:val="24"/>
          <w:lang w:eastAsia="ru-RU"/>
        </w:rPr>
        <w:t>1. Затвердити склад адміністративної комісії при виконавчому комітеті Миколаївської міської ради  у новій редакції згідно з додатком 1.</w:t>
      </w:r>
    </w:p>
    <w:p w:rsidR="0047429F" w:rsidRPr="00782B11" w:rsidRDefault="0047429F" w:rsidP="0047429F">
      <w:pPr>
        <w:spacing w:after="0" w:line="240" w:lineRule="auto"/>
        <w:jc w:val="both"/>
        <w:rPr>
          <w:rFonts w:ascii="Times New Roman" w:eastAsia="Times New Roman" w:hAnsi="Times New Roman" w:cs="Times New Roman"/>
          <w:sz w:val="24"/>
          <w:szCs w:val="24"/>
          <w:lang w:eastAsia="ru-RU"/>
        </w:rPr>
      </w:pPr>
      <w:r w:rsidRPr="00782B11">
        <w:rPr>
          <w:rFonts w:ascii="Times New Roman" w:eastAsia="Times New Roman" w:hAnsi="Times New Roman" w:cs="Times New Roman"/>
          <w:bCs/>
          <w:sz w:val="24"/>
          <w:szCs w:val="24"/>
          <w:lang w:eastAsia="ru-RU"/>
        </w:rPr>
        <w:t xml:space="preserve">2. Затвердити склад громадської комісії з житлових питань при виконавчому комітеті </w:t>
      </w:r>
      <w:r w:rsidRPr="00782B11">
        <w:rPr>
          <w:rFonts w:ascii="Times New Roman" w:eastAsia="Times New Roman" w:hAnsi="Times New Roman" w:cs="Times New Roman"/>
          <w:sz w:val="24"/>
          <w:szCs w:val="24"/>
          <w:lang w:eastAsia="ru-RU"/>
        </w:rPr>
        <w:t>Миколаївської міської ради  у новій редакції згідно з додатком 2.</w:t>
      </w:r>
    </w:p>
    <w:p w:rsidR="0047429F" w:rsidRPr="00782B11" w:rsidRDefault="0047429F" w:rsidP="0047429F">
      <w:pPr>
        <w:spacing w:after="0" w:line="240" w:lineRule="auto"/>
        <w:jc w:val="both"/>
        <w:rPr>
          <w:rFonts w:ascii="Times New Roman" w:eastAsia="Times New Roman" w:hAnsi="Times New Roman" w:cs="Times New Roman"/>
          <w:sz w:val="24"/>
          <w:szCs w:val="24"/>
          <w:lang w:eastAsia="ru-RU"/>
        </w:rPr>
      </w:pPr>
      <w:r w:rsidRPr="00782B11">
        <w:rPr>
          <w:rFonts w:ascii="Times New Roman" w:eastAsia="Times New Roman" w:hAnsi="Times New Roman" w:cs="Times New Roman"/>
          <w:bCs/>
          <w:sz w:val="24"/>
          <w:szCs w:val="24"/>
          <w:lang w:eastAsia="ru-RU"/>
        </w:rPr>
        <w:t xml:space="preserve">3. Затвердити склад комісії з охорони навколишнього природного середовища при виконавчому комітеті Миколаївської міської ради </w:t>
      </w:r>
      <w:r w:rsidRPr="00782B11">
        <w:rPr>
          <w:rFonts w:ascii="Times New Roman" w:eastAsia="Times New Roman" w:hAnsi="Times New Roman" w:cs="Times New Roman"/>
          <w:sz w:val="24"/>
          <w:szCs w:val="24"/>
          <w:lang w:eastAsia="ru-RU"/>
        </w:rPr>
        <w:t xml:space="preserve">у новій редакції згідно з додатком 3. </w:t>
      </w:r>
    </w:p>
    <w:p w:rsidR="0047429F" w:rsidRPr="00782B11" w:rsidRDefault="0047429F" w:rsidP="0047429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r w:rsidRPr="00782B11">
        <w:rPr>
          <w:rFonts w:ascii="Times New Roman" w:eastAsia="Times New Roman" w:hAnsi="Times New Roman" w:cs="Times New Roman"/>
          <w:bCs/>
          <w:sz w:val="24"/>
          <w:szCs w:val="24"/>
          <w:lang w:eastAsia="ru-RU"/>
        </w:rPr>
        <w:t xml:space="preserve">. </w:t>
      </w:r>
      <w:r w:rsidRPr="00782B11">
        <w:rPr>
          <w:rFonts w:ascii="Times New Roman" w:eastAsia="Times New Roman" w:hAnsi="Times New Roman" w:cs="Times New Roman"/>
          <w:sz w:val="24"/>
          <w:szCs w:val="24"/>
          <w:lang w:eastAsia="ru-RU"/>
        </w:rPr>
        <w:t xml:space="preserve">Затвердити склад опікунської ради при виконавчому комітеті Миколаївської міської ради у новій редакції згідно з додатком </w:t>
      </w:r>
      <w:r>
        <w:rPr>
          <w:rFonts w:ascii="Times New Roman" w:eastAsia="Times New Roman" w:hAnsi="Times New Roman" w:cs="Times New Roman"/>
          <w:sz w:val="24"/>
          <w:szCs w:val="24"/>
          <w:lang w:eastAsia="ru-RU"/>
        </w:rPr>
        <w:t>4</w:t>
      </w:r>
      <w:r w:rsidRPr="00782B11">
        <w:rPr>
          <w:rFonts w:ascii="Times New Roman" w:eastAsia="Times New Roman" w:hAnsi="Times New Roman" w:cs="Times New Roman"/>
          <w:sz w:val="24"/>
          <w:szCs w:val="24"/>
          <w:lang w:eastAsia="ru-RU"/>
        </w:rPr>
        <w:t>.</w:t>
      </w:r>
    </w:p>
    <w:p w:rsidR="0047429F" w:rsidRPr="00782B11" w:rsidRDefault="0047429F" w:rsidP="0047429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w:t>
      </w:r>
      <w:r w:rsidRPr="00782B11">
        <w:rPr>
          <w:rFonts w:ascii="Times New Roman" w:eastAsia="Times New Roman" w:hAnsi="Times New Roman" w:cs="Times New Roman"/>
          <w:bCs/>
          <w:sz w:val="24"/>
          <w:szCs w:val="24"/>
          <w:lang w:eastAsia="ru-RU"/>
        </w:rPr>
        <w:t xml:space="preserve">. Затвердити склад постійно діючої комісії з питань бджільництва, попередження та встановлення факту отруєння бджіл на території Миколаївської міської територіальної громади </w:t>
      </w:r>
      <w:r w:rsidRPr="00782B11">
        <w:rPr>
          <w:rFonts w:ascii="Times New Roman" w:eastAsia="Times New Roman" w:hAnsi="Times New Roman" w:cs="Times New Roman"/>
          <w:sz w:val="24"/>
          <w:szCs w:val="24"/>
          <w:lang w:eastAsia="ru-RU"/>
        </w:rPr>
        <w:t xml:space="preserve">у новій редакції згідно з додатком </w:t>
      </w:r>
      <w:r>
        <w:rPr>
          <w:rFonts w:ascii="Times New Roman" w:eastAsia="Times New Roman" w:hAnsi="Times New Roman" w:cs="Times New Roman"/>
          <w:sz w:val="24"/>
          <w:szCs w:val="24"/>
          <w:lang w:eastAsia="ru-RU"/>
        </w:rPr>
        <w:t>5</w:t>
      </w:r>
      <w:r w:rsidRPr="00782B11">
        <w:rPr>
          <w:rFonts w:ascii="Times New Roman" w:eastAsia="Times New Roman" w:hAnsi="Times New Roman" w:cs="Times New Roman"/>
          <w:sz w:val="24"/>
          <w:szCs w:val="24"/>
          <w:lang w:eastAsia="ru-RU"/>
        </w:rPr>
        <w:t>.</w:t>
      </w:r>
    </w:p>
    <w:p w:rsidR="0047429F" w:rsidRPr="00782B11" w:rsidRDefault="0047429F" w:rsidP="0047429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Pr="00782B11">
        <w:rPr>
          <w:rFonts w:ascii="Times New Roman" w:eastAsia="Times New Roman" w:hAnsi="Times New Roman" w:cs="Times New Roman"/>
          <w:bCs/>
          <w:sz w:val="24"/>
          <w:szCs w:val="24"/>
          <w:lang w:eastAsia="ru-RU"/>
        </w:rPr>
        <w:t xml:space="preserve">. Затвердити склад комісії з розгляду питань щодо присвоєння почесного звання України «Мати-героїня» у новій редакції згідно з додатком </w:t>
      </w:r>
      <w:r>
        <w:rPr>
          <w:rFonts w:ascii="Times New Roman" w:eastAsia="Times New Roman" w:hAnsi="Times New Roman" w:cs="Times New Roman"/>
          <w:bCs/>
          <w:sz w:val="24"/>
          <w:szCs w:val="24"/>
          <w:lang w:eastAsia="ru-RU"/>
        </w:rPr>
        <w:t>6</w:t>
      </w:r>
      <w:r w:rsidRPr="00782B11">
        <w:rPr>
          <w:rFonts w:ascii="Times New Roman" w:eastAsia="Times New Roman" w:hAnsi="Times New Roman" w:cs="Times New Roman"/>
          <w:bCs/>
          <w:sz w:val="24"/>
          <w:szCs w:val="24"/>
          <w:lang w:eastAsia="ru-RU"/>
        </w:rPr>
        <w:t>.</w:t>
      </w:r>
    </w:p>
    <w:p w:rsidR="0047429F" w:rsidRPr="00782B11" w:rsidRDefault="0047429F" w:rsidP="0047429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7</w:t>
      </w:r>
      <w:r w:rsidRPr="00782B11">
        <w:rPr>
          <w:rFonts w:ascii="Times New Roman" w:eastAsia="Times New Roman" w:hAnsi="Times New Roman" w:cs="Times New Roman"/>
          <w:bCs/>
          <w:sz w:val="24"/>
          <w:szCs w:val="24"/>
          <w:lang w:eastAsia="ru-RU"/>
        </w:rPr>
        <w:t xml:space="preserve">. Затвердити склад комісії з визначення та відшкодування збитків власникам землі та землекористувачам на території Миколаївської міської ради </w:t>
      </w:r>
      <w:r w:rsidRPr="00782B11">
        <w:rPr>
          <w:rFonts w:ascii="Times New Roman" w:eastAsia="Times New Roman" w:hAnsi="Times New Roman" w:cs="Times New Roman"/>
          <w:sz w:val="24"/>
          <w:szCs w:val="24"/>
          <w:lang w:eastAsia="ru-RU"/>
        </w:rPr>
        <w:t xml:space="preserve">у новій редакції згідно з додатком </w:t>
      </w:r>
      <w:r>
        <w:rPr>
          <w:rFonts w:ascii="Times New Roman" w:eastAsia="Times New Roman" w:hAnsi="Times New Roman" w:cs="Times New Roman"/>
          <w:sz w:val="24"/>
          <w:szCs w:val="24"/>
          <w:lang w:eastAsia="ru-RU"/>
        </w:rPr>
        <w:t>7</w:t>
      </w:r>
      <w:r w:rsidRPr="00782B11">
        <w:rPr>
          <w:rFonts w:ascii="Times New Roman" w:eastAsia="Times New Roman" w:hAnsi="Times New Roman" w:cs="Times New Roman"/>
          <w:sz w:val="24"/>
          <w:szCs w:val="24"/>
          <w:lang w:eastAsia="ru-RU"/>
        </w:rPr>
        <w:t>.</w:t>
      </w:r>
    </w:p>
    <w:p w:rsidR="0047429F" w:rsidRPr="00782B11" w:rsidRDefault="0047429F" w:rsidP="0047429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w:t>
      </w:r>
      <w:r w:rsidRPr="00782B11">
        <w:rPr>
          <w:rFonts w:ascii="Times New Roman" w:eastAsia="Times New Roman" w:hAnsi="Times New Roman" w:cs="Times New Roman"/>
          <w:bCs/>
          <w:sz w:val="24"/>
          <w:szCs w:val="24"/>
          <w:lang w:eastAsia="ru-RU"/>
        </w:rPr>
        <w:t xml:space="preserve"> Затвердити склад постійної конкурсної комісії для проведення інвестиційних конкурсів у </w:t>
      </w:r>
      <w:proofErr w:type="spellStart"/>
      <w:r w:rsidRPr="00782B11">
        <w:rPr>
          <w:rFonts w:ascii="Times New Roman" w:eastAsia="Times New Roman" w:hAnsi="Times New Roman" w:cs="Times New Roman"/>
          <w:bCs/>
          <w:sz w:val="24"/>
          <w:szCs w:val="24"/>
          <w:lang w:eastAsia="ru-RU"/>
        </w:rPr>
        <w:t>м.Миколаєві</w:t>
      </w:r>
      <w:proofErr w:type="spellEnd"/>
      <w:r w:rsidRPr="00782B11">
        <w:rPr>
          <w:rFonts w:ascii="Times New Roman" w:eastAsia="Times New Roman" w:hAnsi="Times New Roman" w:cs="Times New Roman"/>
          <w:bCs/>
          <w:sz w:val="24"/>
          <w:szCs w:val="24"/>
          <w:lang w:eastAsia="ru-RU"/>
        </w:rPr>
        <w:t xml:space="preserve"> </w:t>
      </w:r>
      <w:r w:rsidRPr="00782B11">
        <w:rPr>
          <w:rFonts w:ascii="Times New Roman" w:eastAsia="Times New Roman" w:hAnsi="Times New Roman" w:cs="Times New Roman"/>
          <w:sz w:val="24"/>
          <w:szCs w:val="24"/>
          <w:lang w:eastAsia="ru-RU"/>
        </w:rPr>
        <w:t xml:space="preserve">у новій редакції згідно з додатком </w:t>
      </w:r>
      <w:r>
        <w:rPr>
          <w:rFonts w:ascii="Times New Roman" w:eastAsia="Times New Roman" w:hAnsi="Times New Roman" w:cs="Times New Roman"/>
          <w:sz w:val="24"/>
          <w:szCs w:val="24"/>
          <w:lang w:eastAsia="ru-RU"/>
        </w:rPr>
        <w:t>8</w:t>
      </w:r>
      <w:r w:rsidRPr="00782B11">
        <w:rPr>
          <w:rFonts w:ascii="Times New Roman" w:eastAsia="Times New Roman" w:hAnsi="Times New Roman" w:cs="Times New Roman"/>
          <w:sz w:val="24"/>
          <w:szCs w:val="24"/>
          <w:lang w:eastAsia="ru-RU"/>
        </w:rPr>
        <w:t>.</w:t>
      </w:r>
    </w:p>
    <w:p w:rsidR="0047429F" w:rsidRPr="00782B11" w:rsidRDefault="0047429F" w:rsidP="0047429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782B11">
        <w:rPr>
          <w:rFonts w:ascii="Times New Roman" w:eastAsia="Times New Roman" w:hAnsi="Times New Roman" w:cs="Times New Roman"/>
          <w:bCs/>
          <w:sz w:val="24"/>
          <w:szCs w:val="24"/>
          <w:lang w:eastAsia="ru-RU"/>
        </w:rPr>
        <w:t>. Вважати додаток №1 до рішення виконавчого комітету Миколаївської міської ради від 02.02.2021 № 16 «Про створення адміністративної комісії при виконавчому комітету Миколаївської міської ради» таким, що втратив чинність.</w:t>
      </w:r>
    </w:p>
    <w:p w:rsidR="0047429F" w:rsidRPr="00782B11" w:rsidRDefault="0047429F" w:rsidP="0047429F">
      <w:pPr>
        <w:spacing w:after="0" w:line="240" w:lineRule="auto"/>
        <w:jc w:val="both"/>
        <w:rPr>
          <w:rFonts w:ascii="Times New Roman" w:eastAsia="Times New Roman" w:hAnsi="Times New Roman" w:cs="Times New Roman"/>
          <w:bCs/>
          <w:sz w:val="24"/>
          <w:szCs w:val="24"/>
          <w:lang w:eastAsia="ru-RU"/>
        </w:rPr>
      </w:pPr>
      <w:r w:rsidRPr="00782B11">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r w:rsidRPr="00782B11">
        <w:rPr>
          <w:rFonts w:ascii="Times New Roman" w:eastAsia="Times New Roman" w:hAnsi="Times New Roman" w:cs="Times New Roman"/>
          <w:bCs/>
          <w:sz w:val="24"/>
          <w:szCs w:val="24"/>
          <w:lang w:eastAsia="ru-RU"/>
        </w:rPr>
        <w:t xml:space="preserve">. Вважати додаток №1 до рішення виконавчого комітету Миколаївської міської ради від 02.03.2021 № 27 «Про створення громадської комісії з житлових питань при виконавчому комітеті </w:t>
      </w:r>
      <w:r w:rsidRPr="00782B11">
        <w:rPr>
          <w:rFonts w:ascii="Times New Roman" w:eastAsia="Times New Roman" w:hAnsi="Times New Roman" w:cs="Times New Roman"/>
          <w:sz w:val="24"/>
          <w:szCs w:val="24"/>
          <w:lang w:eastAsia="ru-RU"/>
        </w:rPr>
        <w:t>Миколаївської міської ради та затвердження Положення»</w:t>
      </w:r>
      <w:r w:rsidRPr="00782B11">
        <w:rPr>
          <w:rFonts w:ascii="Times New Roman" w:eastAsia="Times New Roman" w:hAnsi="Times New Roman" w:cs="Times New Roman"/>
          <w:bCs/>
          <w:sz w:val="24"/>
          <w:szCs w:val="24"/>
          <w:lang w:eastAsia="ru-RU"/>
        </w:rPr>
        <w:t xml:space="preserve"> таким, що втратив чинність.</w:t>
      </w:r>
    </w:p>
    <w:p w:rsidR="0047429F" w:rsidRPr="00782B11" w:rsidRDefault="0047429F" w:rsidP="0047429F">
      <w:pPr>
        <w:spacing w:after="0" w:line="240" w:lineRule="auto"/>
        <w:jc w:val="both"/>
        <w:rPr>
          <w:rFonts w:ascii="Times New Roman" w:eastAsia="Times New Roman" w:hAnsi="Times New Roman" w:cs="Times New Roman"/>
          <w:bCs/>
          <w:sz w:val="24"/>
          <w:szCs w:val="24"/>
          <w:lang w:eastAsia="ru-RU"/>
        </w:rPr>
      </w:pPr>
      <w:r w:rsidRPr="00782B11">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r w:rsidRPr="00782B11">
        <w:rPr>
          <w:rFonts w:ascii="Times New Roman" w:eastAsia="Times New Roman" w:hAnsi="Times New Roman" w:cs="Times New Roman"/>
          <w:bCs/>
          <w:sz w:val="24"/>
          <w:szCs w:val="24"/>
          <w:lang w:eastAsia="ru-RU"/>
        </w:rPr>
        <w:t>. Вважати додаток №1 до рішення виконавчого комітету Миколаївської міської ради від 02.03.2021 № 28 «Про утворення при виконавчому комітеті м</w:t>
      </w:r>
      <w:r w:rsidRPr="00782B11">
        <w:rPr>
          <w:rFonts w:ascii="Times New Roman" w:eastAsia="Times New Roman" w:hAnsi="Times New Roman" w:cs="Times New Roman"/>
          <w:sz w:val="24"/>
          <w:szCs w:val="24"/>
          <w:lang w:eastAsia="ru-RU"/>
        </w:rPr>
        <w:t>іської ради  комісії з охорони навколишнього природного середовища»</w:t>
      </w:r>
      <w:r w:rsidRPr="00782B11">
        <w:rPr>
          <w:rFonts w:ascii="Times New Roman" w:eastAsia="Times New Roman" w:hAnsi="Times New Roman" w:cs="Times New Roman"/>
          <w:bCs/>
          <w:sz w:val="24"/>
          <w:szCs w:val="24"/>
          <w:lang w:eastAsia="ru-RU"/>
        </w:rPr>
        <w:t xml:space="preserve">, таким, що втратив чинність. </w:t>
      </w:r>
    </w:p>
    <w:p w:rsidR="0047429F" w:rsidRPr="00782B11" w:rsidRDefault="0047429F" w:rsidP="0047429F">
      <w:pPr>
        <w:spacing w:after="0" w:line="240" w:lineRule="auto"/>
        <w:jc w:val="both"/>
        <w:rPr>
          <w:rFonts w:ascii="Times New Roman" w:eastAsia="Times New Roman" w:hAnsi="Times New Roman" w:cs="Times New Roman"/>
          <w:bCs/>
          <w:sz w:val="24"/>
          <w:szCs w:val="24"/>
          <w:lang w:eastAsia="ru-RU"/>
        </w:rPr>
      </w:pPr>
      <w:r w:rsidRPr="00782B11">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r w:rsidRPr="00782B11">
        <w:rPr>
          <w:rFonts w:ascii="Times New Roman" w:eastAsia="Times New Roman" w:hAnsi="Times New Roman" w:cs="Times New Roman"/>
          <w:bCs/>
          <w:sz w:val="24"/>
          <w:szCs w:val="24"/>
          <w:lang w:eastAsia="ru-RU"/>
        </w:rPr>
        <w:t>. Вважати додаток №1 до рішення виконавчого комітету Миколаївської міської ради від 06.04.2021 № 40 «Про створення опікунської ради при виконавчому комітеті Миколаївської міської ради та затвердження Положення про опікунську раду» таким, що втратив чинність.</w:t>
      </w:r>
    </w:p>
    <w:p w:rsidR="0047429F" w:rsidRPr="00782B11" w:rsidRDefault="0047429F" w:rsidP="0047429F">
      <w:pPr>
        <w:spacing w:after="0" w:line="240" w:lineRule="auto"/>
        <w:jc w:val="both"/>
        <w:rPr>
          <w:rFonts w:ascii="Times New Roman" w:eastAsia="Times New Roman" w:hAnsi="Times New Roman" w:cs="Times New Roman"/>
          <w:bCs/>
          <w:sz w:val="24"/>
          <w:szCs w:val="24"/>
          <w:lang w:eastAsia="ru-RU"/>
        </w:rPr>
      </w:pPr>
      <w:r w:rsidRPr="00782B11">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r w:rsidRPr="00782B11">
        <w:rPr>
          <w:rFonts w:ascii="Times New Roman" w:eastAsia="Times New Roman" w:hAnsi="Times New Roman" w:cs="Times New Roman"/>
          <w:color w:val="000000"/>
          <w:sz w:val="24"/>
          <w:szCs w:val="24"/>
          <w:lang w:eastAsia="ru-RU"/>
        </w:rPr>
        <w:t xml:space="preserve">. </w:t>
      </w:r>
      <w:r w:rsidRPr="00782B11">
        <w:rPr>
          <w:rFonts w:ascii="Times New Roman" w:eastAsia="Times New Roman" w:hAnsi="Times New Roman" w:cs="Times New Roman"/>
          <w:bCs/>
          <w:sz w:val="24"/>
          <w:szCs w:val="24"/>
          <w:lang w:eastAsia="ru-RU"/>
        </w:rPr>
        <w:t>Вважати додаток №1 до рішення виконавчого комітету Миколаївської міської ради від 11.05.2021 № 50 «Про створення постійно діючої комісії з питань бджільництва, попередження та встановлення факту отруєння бджіл на території Миколаївської міської територіальної громади» таким, що втратив чинність.</w:t>
      </w:r>
    </w:p>
    <w:p w:rsidR="0047429F" w:rsidRPr="00782B11" w:rsidRDefault="0047429F" w:rsidP="0047429F">
      <w:pPr>
        <w:spacing w:after="0" w:line="240" w:lineRule="auto"/>
        <w:jc w:val="both"/>
        <w:rPr>
          <w:rFonts w:ascii="Times New Roman" w:eastAsia="Times New Roman" w:hAnsi="Times New Roman" w:cs="Times New Roman"/>
          <w:bCs/>
          <w:sz w:val="24"/>
          <w:szCs w:val="24"/>
          <w:lang w:eastAsia="ru-RU"/>
        </w:rPr>
      </w:pPr>
      <w:r w:rsidRPr="00782B11">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4</w:t>
      </w:r>
      <w:r w:rsidRPr="00782B11">
        <w:rPr>
          <w:rFonts w:ascii="Times New Roman" w:eastAsia="Times New Roman" w:hAnsi="Times New Roman" w:cs="Times New Roman"/>
          <w:bCs/>
          <w:sz w:val="24"/>
          <w:szCs w:val="24"/>
          <w:lang w:eastAsia="ru-RU"/>
        </w:rPr>
        <w:t>. Вважати додаток №1 до рішення виконавчого комітету Миколаївської міської ради від 11.05.2021 № 52 «Про створення комісії з розгляду питань щодо присвоєння почесного звання України «Мати-героїня» таким, що втратив чинність.</w:t>
      </w:r>
    </w:p>
    <w:p w:rsidR="0047429F" w:rsidRPr="00782B11" w:rsidRDefault="0047429F" w:rsidP="0047429F">
      <w:pPr>
        <w:spacing w:after="0" w:line="240" w:lineRule="auto"/>
        <w:jc w:val="both"/>
        <w:rPr>
          <w:rFonts w:ascii="Times New Roman" w:eastAsia="Times New Roman" w:hAnsi="Times New Roman" w:cs="Times New Roman"/>
          <w:bCs/>
          <w:sz w:val="24"/>
          <w:szCs w:val="24"/>
          <w:lang w:eastAsia="ru-RU"/>
        </w:rPr>
      </w:pPr>
      <w:r w:rsidRPr="00782B11">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w:t>
      </w:r>
      <w:r w:rsidRPr="00782B11">
        <w:rPr>
          <w:rFonts w:ascii="Times New Roman" w:eastAsia="Times New Roman" w:hAnsi="Times New Roman" w:cs="Times New Roman"/>
          <w:color w:val="000000"/>
          <w:sz w:val="24"/>
          <w:szCs w:val="24"/>
          <w:lang w:eastAsia="ru-RU"/>
        </w:rPr>
        <w:t xml:space="preserve">. </w:t>
      </w:r>
      <w:r w:rsidRPr="00782B11">
        <w:rPr>
          <w:rFonts w:ascii="Times New Roman" w:eastAsia="Times New Roman" w:hAnsi="Times New Roman" w:cs="Times New Roman"/>
          <w:bCs/>
          <w:sz w:val="24"/>
          <w:szCs w:val="24"/>
          <w:lang w:eastAsia="ru-RU"/>
        </w:rPr>
        <w:t>Вважати додаток №1 до рішення виконавчого комітету Миколаївської міської ради від 01.06.2021 № 70 «Про створення з визначення та відшкодування збитків власникам землі та землекористувачам на території Миколаївської міської ради» таким, що втратив чинність.</w:t>
      </w:r>
    </w:p>
    <w:p w:rsidR="0047429F" w:rsidRPr="00782B11" w:rsidRDefault="0047429F" w:rsidP="0047429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color w:val="000000"/>
          <w:sz w:val="24"/>
          <w:szCs w:val="24"/>
          <w:lang w:eastAsia="ru-RU"/>
        </w:rPr>
        <w:t xml:space="preserve">16 </w:t>
      </w:r>
      <w:r w:rsidRPr="00782B11">
        <w:rPr>
          <w:rFonts w:ascii="Times New Roman" w:eastAsia="Times New Roman" w:hAnsi="Times New Roman" w:cs="Times New Roman"/>
          <w:color w:val="000000"/>
          <w:sz w:val="24"/>
          <w:szCs w:val="24"/>
          <w:lang w:eastAsia="ru-RU"/>
        </w:rPr>
        <w:t xml:space="preserve">. </w:t>
      </w:r>
      <w:r w:rsidRPr="00782B11">
        <w:rPr>
          <w:rFonts w:ascii="Times New Roman" w:eastAsia="Times New Roman" w:hAnsi="Times New Roman" w:cs="Times New Roman"/>
          <w:bCs/>
          <w:sz w:val="24"/>
          <w:szCs w:val="24"/>
          <w:lang w:eastAsia="ru-RU"/>
        </w:rPr>
        <w:t xml:space="preserve">Вважати додаток до рішення виконавчого комітету Миколаївської міської ради від 01.06.2021 № 72 «Про створення постійно діючої конкурсної комісії для проведення </w:t>
      </w:r>
      <w:r w:rsidRPr="00782B11">
        <w:rPr>
          <w:rFonts w:ascii="Times New Roman" w:eastAsia="Times New Roman" w:hAnsi="Times New Roman" w:cs="Times New Roman"/>
          <w:bCs/>
          <w:sz w:val="24"/>
          <w:szCs w:val="24"/>
          <w:lang w:eastAsia="ru-RU"/>
        </w:rPr>
        <w:lastRenderedPageBreak/>
        <w:t>інвестиційних конкурсів у Миколаївській міській територіальній гром</w:t>
      </w:r>
      <w:r>
        <w:rPr>
          <w:rFonts w:ascii="Times New Roman" w:eastAsia="Times New Roman" w:hAnsi="Times New Roman" w:cs="Times New Roman"/>
          <w:bCs/>
          <w:sz w:val="24"/>
          <w:szCs w:val="24"/>
          <w:lang w:eastAsia="ru-RU"/>
        </w:rPr>
        <w:t>аді» таким, що втратив чинність</w:t>
      </w:r>
      <w:r w:rsidRPr="00782B11">
        <w:rPr>
          <w:rFonts w:ascii="Times New Roman" w:eastAsia="Times New Roman" w:hAnsi="Times New Roman" w:cs="Times New Roman"/>
          <w:bCs/>
          <w:sz w:val="24"/>
          <w:szCs w:val="24"/>
          <w:lang w:eastAsia="ru-RU"/>
        </w:rPr>
        <w:t>.</w:t>
      </w:r>
    </w:p>
    <w:p w:rsidR="0047429F" w:rsidRPr="009227D4" w:rsidRDefault="0047429F" w:rsidP="0047429F">
      <w:pPr>
        <w:spacing w:after="0" w:afterAutospacing="1" w:line="240" w:lineRule="auto"/>
        <w:jc w:val="both"/>
        <w:rPr>
          <w:rFonts w:ascii="Times New Roman" w:eastAsia="Times New Roman" w:hAnsi="Times New Roman" w:cs="Times New Roman"/>
          <w:b/>
          <w:sz w:val="24"/>
          <w:szCs w:val="24"/>
          <w:lang w:eastAsia="ru-RU"/>
        </w:rPr>
      </w:pPr>
    </w:p>
    <w:p w:rsidR="0047429F" w:rsidRPr="00782B11" w:rsidRDefault="0047429F" w:rsidP="0047429F">
      <w:pPr>
        <w:spacing w:after="0" w:afterAutospacing="1" w:line="240" w:lineRule="auto"/>
        <w:jc w:val="both"/>
        <w:rPr>
          <w:rFonts w:ascii="Times New Roman" w:eastAsia="Times New Roman" w:hAnsi="Times New Roman" w:cs="Times New Roman"/>
          <w:b/>
          <w:sz w:val="24"/>
          <w:szCs w:val="24"/>
          <w:lang w:val="ru-RU" w:eastAsia="ru-RU"/>
        </w:rPr>
      </w:pPr>
      <w:proofErr w:type="spellStart"/>
      <w:r w:rsidRPr="00782B11">
        <w:rPr>
          <w:rFonts w:ascii="Times New Roman" w:eastAsia="Times New Roman" w:hAnsi="Times New Roman" w:cs="Times New Roman"/>
          <w:b/>
          <w:sz w:val="24"/>
          <w:szCs w:val="24"/>
          <w:lang w:val="ru-RU" w:eastAsia="ru-RU"/>
        </w:rPr>
        <w:t>Міський</w:t>
      </w:r>
      <w:proofErr w:type="spellEnd"/>
      <w:r w:rsidRPr="00782B11">
        <w:rPr>
          <w:rFonts w:ascii="Times New Roman" w:eastAsia="Times New Roman" w:hAnsi="Times New Roman" w:cs="Times New Roman"/>
          <w:b/>
          <w:sz w:val="24"/>
          <w:szCs w:val="24"/>
          <w:lang w:val="ru-RU" w:eastAsia="ru-RU"/>
        </w:rPr>
        <w:t xml:space="preserve"> голова                                                        А</w:t>
      </w:r>
      <w:proofErr w:type="spellStart"/>
      <w:r w:rsidRPr="00782B11">
        <w:rPr>
          <w:rFonts w:ascii="Times New Roman" w:eastAsia="Times New Roman" w:hAnsi="Times New Roman" w:cs="Times New Roman"/>
          <w:b/>
          <w:sz w:val="24"/>
          <w:szCs w:val="24"/>
          <w:lang w:eastAsia="ru-RU"/>
        </w:rPr>
        <w:t>ндрій</w:t>
      </w:r>
      <w:proofErr w:type="spellEnd"/>
      <w:r w:rsidRPr="00782B11">
        <w:rPr>
          <w:rFonts w:ascii="Times New Roman" w:eastAsia="Times New Roman" w:hAnsi="Times New Roman" w:cs="Times New Roman"/>
          <w:b/>
          <w:sz w:val="24"/>
          <w:szCs w:val="24"/>
          <w:lang w:val="ru-RU" w:eastAsia="ru-RU"/>
        </w:rPr>
        <w:t xml:space="preserve"> Щ</w:t>
      </w:r>
      <w:r w:rsidRPr="00782B11">
        <w:rPr>
          <w:rFonts w:ascii="Times New Roman" w:eastAsia="Times New Roman" w:hAnsi="Times New Roman" w:cs="Times New Roman"/>
          <w:b/>
          <w:sz w:val="24"/>
          <w:szCs w:val="24"/>
          <w:lang w:eastAsia="ru-RU"/>
        </w:rPr>
        <w:t>ЕБЕЛЬ</w:t>
      </w:r>
    </w:p>
    <w:p w:rsidR="0047429F" w:rsidRPr="00782B11" w:rsidRDefault="0047429F" w:rsidP="0047429F">
      <w:pPr>
        <w:spacing w:after="0" w:line="240" w:lineRule="auto"/>
        <w:rPr>
          <w:rFonts w:ascii="Times New Roman" w:eastAsia="Times New Roman" w:hAnsi="Times New Roman" w:cs="Times New Roman"/>
          <w:sz w:val="28"/>
          <w:szCs w:val="28"/>
          <w:lang w:eastAsia="ru-RU"/>
        </w:rPr>
      </w:pPr>
    </w:p>
    <w:p w:rsidR="0047429F" w:rsidRPr="00782B11" w:rsidRDefault="0047429F" w:rsidP="0047429F">
      <w:pPr>
        <w:spacing w:after="0" w:afterAutospacing="1" w:line="240" w:lineRule="auto"/>
        <w:jc w:val="both"/>
        <w:rPr>
          <w:rFonts w:ascii="Times New Roman" w:eastAsia="Times New Roman" w:hAnsi="Times New Roman" w:cs="Times New Roman"/>
          <w:b/>
          <w:sz w:val="28"/>
          <w:szCs w:val="28"/>
          <w:lang w:val="ru-RU" w:eastAsia="ru-RU"/>
        </w:rPr>
      </w:pPr>
    </w:p>
    <w:p w:rsidR="0047429F" w:rsidRPr="003F67BF" w:rsidRDefault="0047429F" w:rsidP="0047429F">
      <w:pPr>
        <w:spacing w:after="0" w:line="240" w:lineRule="auto"/>
        <w:rPr>
          <w:rFonts w:ascii="Arial Narrow" w:eastAsia="Times New Roman" w:hAnsi="Arial Narrow" w:cs="Times New Roman"/>
          <w:b/>
          <w:sz w:val="20"/>
          <w:szCs w:val="24"/>
          <w:lang w:eastAsia="ru-RU"/>
        </w:rPr>
      </w:pPr>
    </w:p>
    <w:p w:rsidR="0047429F" w:rsidRPr="003F67BF" w:rsidRDefault="0047429F" w:rsidP="0047429F">
      <w:pPr>
        <w:spacing w:after="0" w:line="240" w:lineRule="auto"/>
        <w:rPr>
          <w:rFonts w:ascii="Arial Narrow" w:eastAsia="Times New Roman" w:hAnsi="Arial Narrow" w:cs="Times New Roman"/>
          <w:b/>
          <w:sz w:val="20"/>
          <w:szCs w:val="24"/>
          <w:lang w:eastAsia="ru-RU"/>
        </w:rPr>
      </w:pPr>
    </w:p>
    <w:p w:rsidR="0047429F" w:rsidRPr="003F67B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jc w:val="right"/>
        <w:rPr>
          <w:rFonts w:ascii="Times New Roman" w:eastAsia="Times New Roman" w:hAnsi="Times New Roman" w:cs="Times New Roman"/>
          <w:sz w:val="24"/>
          <w:szCs w:val="24"/>
          <w:lang w:eastAsia="ru-RU"/>
        </w:rPr>
      </w:pPr>
    </w:p>
    <w:p w:rsidR="0047429F" w:rsidRPr="00CB7FC9" w:rsidRDefault="0047429F" w:rsidP="0047429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lastRenderedPageBreak/>
        <w:t xml:space="preserve">                                                                                                Додаток 1</w:t>
      </w:r>
      <w:r w:rsidRPr="009227D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 xml:space="preserve">                                                                                                                                                                                  </w:t>
      </w:r>
      <w:r w:rsidRPr="00CB7FC9">
        <w:rPr>
          <w:rFonts w:ascii="Times New Roman" w:eastAsia="Times New Roman" w:hAnsi="Times New Roman" w:cs="Times New Roman"/>
          <w:sz w:val="24"/>
          <w:szCs w:val="24"/>
          <w:lang w:val="ru-RU" w:eastAsia="ru-RU"/>
        </w:rPr>
        <w:t xml:space="preserve">                                                                                                                                                                                                                                   </w:t>
      </w:r>
    </w:p>
    <w:p w:rsidR="0047429F" w:rsidRDefault="0047429F" w:rsidP="0047429F">
      <w:pPr>
        <w:spacing w:after="0" w:line="240" w:lineRule="auto"/>
        <w:rPr>
          <w:rFonts w:ascii="Times New Roman" w:eastAsia="Times New Roman" w:hAnsi="Times New Roman" w:cs="Times New Roman"/>
          <w:sz w:val="24"/>
          <w:szCs w:val="24"/>
          <w:lang w:val="ru-RU" w:eastAsia="ru-RU"/>
        </w:rPr>
      </w:pPr>
      <w:r w:rsidRPr="00CB7FC9">
        <w:rPr>
          <w:rFonts w:ascii="Times New Roman" w:eastAsia="Times New Roman" w:hAnsi="Times New Roman" w:cs="Times New Roman"/>
          <w:sz w:val="24"/>
          <w:szCs w:val="24"/>
          <w:lang w:val="ru-RU" w:eastAsia="ru-RU"/>
        </w:rPr>
        <w:t xml:space="preserve">                                                                                                до </w:t>
      </w:r>
      <w:proofErr w:type="spellStart"/>
      <w:r w:rsidRPr="00CB7FC9">
        <w:rPr>
          <w:rFonts w:ascii="Times New Roman" w:eastAsia="Times New Roman" w:hAnsi="Times New Roman" w:cs="Times New Roman"/>
          <w:sz w:val="24"/>
          <w:szCs w:val="24"/>
          <w:lang w:val="ru-RU" w:eastAsia="ru-RU"/>
        </w:rPr>
        <w:t>рішення</w:t>
      </w:r>
      <w:proofErr w:type="spellEnd"/>
      <w:r w:rsidRPr="00CB7FC9">
        <w:rPr>
          <w:rFonts w:ascii="Times New Roman" w:eastAsia="Times New Roman" w:hAnsi="Times New Roman" w:cs="Times New Roman"/>
          <w:sz w:val="24"/>
          <w:szCs w:val="24"/>
          <w:lang w:val="ru-RU" w:eastAsia="ru-RU"/>
        </w:rPr>
        <w:t xml:space="preserve"> </w:t>
      </w:r>
      <w:proofErr w:type="spellStart"/>
      <w:r w:rsidRPr="00CB7FC9">
        <w:rPr>
          <w:rFonts w:ascii="Times New Roman" w:eastAsia="Times New Roman" w:hAnsi="Times New Roman" w:cs="Times New Roman"/>
          <w:sz w:val="24"/>
          <w:szCs w:val="24"/>
          <w:lang w:val="ru-RU" w:eastAsia="ru-RU"/>
        </w:rPr>
        <w:t>виконавчого</w:t>
      </w:r>
      <w:proofErr w:type="spellEnd"/>
      <w:r w:rsidRPr="00CB7FC9">
        <w:rPr>
          <w:rFonts w:ascii="Times New Roman" w:eastAsia="Times New Roman" w:hAnsi="Times New Roman" w:cs="Times New Roman"/>
          <w:sz w:val="24"/>
          <w:szCs w:val="24"/>
          <w:lang w:val="ru-RU" w:eastAsia="ru-RU"/>
        </w:rPr>
        <w:t xml:space="preserve"> </w:t>
      </w:r>
      <w:proofErr w:type="spellStart"/>
      <w:r w:rsidRPr="00CB7FC9">
        <w:rPr>
          <w:rFonts w:ascii="Times New Roman" w:eastAsia="Times New Roman" w:hAnsi="Times New Roman" w:cs="Times New Roman"/>
          <w:sz w:val="24"/>
          <w:szCs w:val="24"/>
          <w:lang w:val="ru-RU" w:eastAsia="ru-RU"/>
        </w:rPr>
        <w:t>комітету</w:t>
      </w:r>
      <w:proofErr w:type="spellEnd"/>
    </w:p>
    <w:p w:rsidR="0047429F" w:rsidRPr="002066B7" w:rsidRDefault="0047429F" w:rsidP="0047429F">
      <w:pPr>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t xml:space="preserve">                                                                                </w:t>
      </w:r>
      <w:r w:rsidRPr="00075569">
        <w:rPr>
          <w:rFonts w:ascii="Times New Roman" w:eastAsia="Times New Roman" w:hAnsi="Times New Roman" w:cs="Times New Roman"/>
          <w:color w:val="000000"/>
          <w:sz w:val="24"/>
          <w:szCs w:val="24"/>
          <w:bdr w:val="none" w:sz="0" w:space="0" w:color="auto" w:frame="1"/>
          <w:shd w:val="clear" w:color="auto" w:fill="FFFFFF"/>
        </w:rPr>
        <w:t>Миколаївської міської ради</w:t>
      </w:r>
    </w:p>
    <w:p w:rsidR="0047429F" w:rsidRPr="00CB7FC9" w:rsidRDefault="0047429F" w:rsidP="0047429F">
      <w:pPr>
        <w:spacing w:after="0" w:line="240" w:lineRule="auto"/>
        <w:rPr>
          <w:rFonts w:ascii="Times New Roman" w:eastAsia="Times New Roman" w:hAnsi="Times New Roman" w:cs="Times New Roman"/>
          <w:sz w:val="24"/>
          <w:szCs w:val="24"/>
          <w:lang w:val="ru-RU" w:eastAsia="ru-RU"/>
        </w:rPr>
      </w:pPr>
      <w:r w:rsidRPr="009227D4">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від</w:t>
      </w:r>
      <w:proofErr w:type="spellEnd"/>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RU" w:eastAsia="ru-RU"/>
        </w:rPr>
        <w:t xml:space="preserve">.04.2022 </w:t>
      </w:r>
      <w:r w:rsidRPr="00CB7FC9">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___</w:t>
      </w:r>
    </w:p>
    <w:p w:rsidR="0047429F" w:rsidRDefault="0047429F" w:rsidP="0047429F">
      <w:pPr>
        <w:spacing w:after="0" w:line="240" w:lineRule="auto"/>
        <w:rPr>
          <w:rFonts w:ascii="Times New Roman" w:eastAsia="Times New Roman" w:hAnsi="Times New Roman" w:cs="Times New Roman"/>
          <w:sz w:val="24"/>
          <w:szCs w:val="24"/>
          <w:lang w:eastAsia="ru-RU"/>
        </w:rPr>
      </w:pPr>
    </w:p>
    <w:p w:rsidR="0047429F" w:rsidRDefault="0047429F" w:rsidP="0047429F">
      <w:pPr>
        <w:spacing w:after="0" w:line="240" w:lineRule="auto"/>
        <w:rPr>
          <w:rFonts w:ascii="Times New Roman" w:eastAsia="Times New Roman" w:hAnsi="Times New Roman" w:cs="Times New Roman"/>
          <w:sz w:val="24"/>
          <w:szCs w:val="24"/>
          <w:lang w:eastAsia="ru-RU"/>
        </w:rPr>
      </w:pPr>
    </w:p>
    <w:p w:rsidR="0047429F" w:rsidRPr="00CB7FC9" w:rsidRDefault="0047429F" w:rsidP="0047429F">
      <w:pPr>
        <w:spacing w:after="0" w:line="240" w:lineRule="auto"/>
        <w:jc w:val="center"/>
        <w:rPr>
          <w:rFonts w:ascii="Times New Roman" w:eastAsia="Times New Roman" w:hAnsi="Times New Roman" w:cs="Times New Roman"/>
          <w:b/>
          <w:sz w:val="24"/>
          <w:szCs w:val="24"/>
          <w:lang w:val="ru-RU" w:eastAsia="ru-RU"/>
        </w:rPr>
      </w:pPr>
      <w:r w:rsidRPr="00CB7FC9">
        <w:rPr>
          <w:rFonts w:ascii="Times New Roman" w:eastAsia="Times New Roman" w:hAnsi="Times New Roman" w:cs="Times New Roman"/>
          <w:b/>
          <w:sz w:val="24"/>
          <w:szCs w:val="24"/>
          <w:lang w:val="ru-RU" w:eastAsia="ru-RU"/>
        </w:rPr>
        <w:t>Склад</w:t>
      </w:r>
    </w:p>
    <w:p w:rsidR="0047429F" w:rsidRDefault="0047429F" w:rsidP="0047429F">
      <w:pPr>
        <w:spacing w:after="0" w:line="240" w:lineRule="auto"/>
        <w:jc w:val="center"/>
        <w:rPr>
          <w:rFonts w:ascii="Times New Roman" w:hAnsi="Times New Roman" w:cs="Times New Roman"/>
          <w:b/>
          <w:sz w:val="24"/>
          <w:szCs w:val="24"/>
        </w:rPr>
      </w:pPr>
      <w:r w:rsidRPr="005B3DB0">
        <w:rPr>
          <w:rFonts w:ascii="Times New Roman" w:hAnsi="Times New Roman" w:cs="Times New Roman"/>
          <w:b/>
          <w:sz w:val="24"/>
          <w:szCs w:val="24"/>
        </w:rPr>
        <w:t xml:space="preserve">адміністративної комісії при виконавчому комітеті </w:t>
      </w:r>
    </w:p>
    <w:p w:rsidR="0047429F" w:rsidRPr="005B3DB0" w:rsidRDefault="0047429F" w:rsidP="0047429F">
      <w:pPr>
        <w:spacing w:after="0" w:line="240" w:lineRule="auto"/>
        <w:jc w:val="center"/>
        <w:rPr>
          <w:rFonts w:ascii="Times New Roman" w:eastAsia="Times New Roman" w:hAnsi="Times New Roman" w:cs="Times New Roman"/>
          <w:b/>
          <w:sz w:val="24"/>
          <w:szCs w:val="24"/>
          <w:lang w:val="ru-RU" w:eastAsia="ru-RU"/>
        </w:rPr>
      </w:pPr>
      <w:r w:rsidRPr="005B3DB0">
        <w:rPr>
          <w:rFonts w:ascii="Times New Roman" w:hAnsi="Times New Roman" w:cs="Times New Roman"/>
          <w:b/>
          <w:sz w:val="24"/>
          <w:szCs w:val="24"/>
        </w:rPr>
        <w:t>Миколаївської міської ради</w:t>
      </w:r>
    </w:p>
    <w:p w:rsidR="0047429F" w:rsidRDefault="0047429F" w:rsidP="0047429F">
      <w:pPr>
        <w:spacing w:after="0" w:line="240" w:lineRule="auto"/>
        <w:rPr>
          <w:rFonts w:ascii="Times New Roman" w:eastAsia="Times New Roman" w:hAnsi="Times New Roman" w:cs="Times New Roman"/>
          <w:sz w:val="24"/>
          <w:szCs w:val="24"/>
          <w:lang w:eastAsia="ru-RU"/>
        </w:rPr>
      </w:pPr>
    </w:p>
    <w:p w:rsidR="0047429F" w:rsidRDefault="0047429F" w:rsidP="0047429F">
      <w:pPr>
        <w:spacing w:after="0" w:line="240" w:lineRule="auto"/>
        <w:rPr>
          <w:rFonts w:ascii="Times New Roman" w:eastAsia="Times New Roman" w:hAnsi="Times New Roman" w:cs="Times New Roman"/>
          <w:sz w:val="24"/>
          <w:szCs w:val="24"/>
          <w:lang w:eastAsia="ru-RU"/>
        </w:rPr>
      </w:pPr>
    </w:p>
    <w:p w:rsidR="0047429F" w:rsidRPr="005B3DB0" w:rsidRDefault="0047429F" w:rsidP="0047429F">
      <w:pPr>
        <w:spacing w:after="0" w:line="240" w:lineRule="auto"/>
        <w:jc w:val="both"/>
        <w:rPr>
          <w:rFonts w:ascii="Times New Roman" w:eastAsia="Calibri" w:hAnsi="Times New Roman" w:cs="Times New Roman"/>
          <w:b/>
          <w:i/>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b/>
          <w:i/>
          <w:sz w:val="24"/>
          <w:szCs w:val="24"/>
          <w:lang w:eastAsia="en-US"/>
        </w:rPr>
        <w:t xml:space="preserve">Голова комісії: </w:t>
      </w:r>
    </w:p>
    <w:p w:rsidR="0047429F" w:rsidRDefault="0047429F" w:rsidP="0047429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Шпак Юрій Анатолійович – заступник міського голови</w:t>
      </w:r>
    </w:p>
    <w:p w:rsidR="0047429F" w:rsidRPr="005B3DB0" w:rsidRDefault="0047429F" w:rsidP="0047429F">
      <w:pPr>
        <w:spacing w:after="0" w:line="240" w:lineRule="auto"/>
        <w:jc w:val="both"/>
        <w:rPr>
          <w:rFonts w:ascii="Times New Roman" w:eastAsia="Calibri" w:hAnsi="Times New Roman" w:cs="Times New Roman"/>
          <w:sz w:val="24"/>
          <w:szCs w:val="24"/>
          <w:lang w:eastAsia="en-US"/>
        </w:rPr>
      </w:pPr>
    </w:p>
    <w:p w:rsidR="0047429F" w:rsidRPr="005B3DB0" w:rsidRDefault="0047429F" w:rsidP="0047429F">
      <w:pPr>
        <w:spacing w:after="0" w:line="240" w:lineRule="auto"/>
        <w:jc w:val="both"/>
        <w:rPr>
          <w:rFonts w:ascii="Times New Roman" w:eastAsia="Calibri" w:hAnsi="Times New Roman" w:cs="Times New Roman"/>
          <w:b/>
          <w:i/>
          <w:sz w:val="24"/>
          <w:szCs w:val="24"/>
          <w:lang w:eastAsia="en-US"/>
        </w:rPr>
      </w:pPr>
      <w:r w:rsidRPr="005B3DB0">
        <w:rPr>
          <w:rFonts w:ascii="Times New Roman" w:eastAsia="Calibri" w:hAnsi="Times New Roman" w:cs="Times New Roman"/>
          <w:b/>
          <w:i/>
          <w:sz w:val="24"/>
          <w:szCs w:val="24"/>
          <w:lang w:eastAsia="en-US"/>
        </w:rPr>
        <w:t>Заступник голови комісії:</w:t>
      </w:r>
    </w:p>
    <w:p w:rsidR="0047429F" w:rsidRDefault="0047429F" w:rsidP="0047429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Адам Володимир Михайлович – керуючий справами  виконавчого комітету</w:t>
      </w:r>
    </w:p>
    <w:p w:rsidR="0047429F" w:rsidRPr="005B3DB0" w:rsidRDefault="0047429F" w:rsidP="0047429F">
      <w:pPr>
        <w:spacing w:after="0" w:line="240" w:lineRule="auto"/>
        <w:jc w:val="both"/>
        <w:rPr>
          <w:rFonts w:ascii="Times New Roman" w:eastAsia="Calibri" w:hAnsi="Times New Roman" w:cs="Times New Roman"/>
          <w:sz w:val="24"/>
          <w:szCs w:val="24"/>
          <w:lang w:eastAsia="en-US"/>
        </w:rPr>
      </w:pPr>
    </w:p>
    <w:p w:rsidR="0047429F" w:rsidRPr="005B3DB0" w:rsidRDefault="0047429F" w:rsidP="0047429F">
      <w:pPr>
        <w:spacing w:after="0" w:line="240" w:lineRule="auto"/>
        <w:jc w:val="both"/>
        <w:rPr>
          <w:rFonts w:ascii="Times New Roman" w:eastAsia="Calibri" w:hAnsi="Times New Roman" w:cs="Times New Roman"/>
          <w:b/>
          <w:i/>
          <w:sz w:val="24"/>
          <w:szCs w:val="24"/>
          <w:lang w:eastAsia="en-US"/>
        </w:rPr>
      </w:pPr>
      <w:r w:rsidRPr="005B3DB0">
        <w:rPr>
          <w:rFonts w:ascii="Times New Roman" w:eastAsia="Calibri" w:hAnsi="Times New Roman" w:cs="Times New Roman"/>
          <w:b/>
          <w:i/>
          <w:sz w:val="24"/>
          <w:szCs w:val="24"/>
          <w:lang w:eastAsia="en-US"/>
        </w:rPr>
        <w:t>Відповідальний секретар комісії:</w:t>
      </w:r>
    </w:p>
    <w:p w:rsidR="0047429F" w:rsidRDefault="0047429F" w:rsidP="0047429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Вітрів Іванна Юріївна – головний спеціаліст юридичного відділу міської ради</w:t>
      </w: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Pr="005B3DB0" w:rsidRDefault="0047429F" w:rsidP="0047429F">
      <w:pPr>
        <w:spacing w:after="0" w:line="240" w:lineRule="auto"/>
        <w:jc w:val="both"/>
        <w:rPr>
          <w:rFonts w:ascii="Times New Roman" w:eastAsia="Calibri" w:hAnsi="Times New Roman" w:cs="Times New Roman"/>
          <w:b/>
          <w:i/>
          <w:sz w:val="24"/>
          <w:szCs w:val="24"/>
          <w:lang w:eastAsia="en-US"/>
        </w:rPr>
      </w:pPr>
      <w:r w:rsidRPr="005B3DB0">
        <w:rPr>
          <w:rFonts w:ascii="Times New Roman" w:eastAsia="Calibri" w:hAnsi="Times New Roman" w:cs="Times New Roman"/>
          <w:b/>
          <w:i/>
          <w:sz w:val="24"/>
          <w:szCs w:val="24"/>
          <w:lang w:eastAsia="en-US"/>
        </w:rPr>
        <w:t>Члени комісії:</w:t>
      </w: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ru-RU"/>
        </w:rPr>
      </w:pPr>
      <w:proofErr w:type="spellStart"/>
      <w:r w:rsidRPr="005B3DB0">
        <w:rPr>
          <w:rFonts w:ascii="Times New Roman" w:eastAsia="Calibri" w:hAnsi="Times New Roman" w:cs="Times New Roman"/>
          <w:sz w:val="24"/>
          <w:szCs w:val="24"/>
          <w:lang w:eastAsia="en-US"/>
        </w:rPr>
        <w:t>Ікава</w:t>
      </w:r>
      <w:proofErr w:type="spellEnd"/>
      <w:r w:rsidRPr="005B3DB0">
        <w:rPr>
          <w:rFonts w:ascii="Times New Roman" w:eastAsia="Calibri" w:hAnsi="Times New Roman" w:cs="Times New Roman"/>
          <w:sz w:val="24"/>
          <w:szCs w:val="24"/>
          <w:lang w:eastAsia="en-US"/>
        </w:rPr>
        <w:t xml:space="preserve"> Любов Володимирівна – </w:t>
      </w:r>
      <w:r>
        <w:rPr>
          <w:rFonts w:ascii="Times New Roman" w:eastAsia="Calibri" w:hAnsi="Times New Roman" w:cs="Times New Roman"/>
          <w:sz w:val="24"/>
          <w:szCs w:val="24"/>
          <w:lang w:eastAsia="en-US"/>
        </w:rPr>
        <w:t xml:space="preserve">начальник відділу </w:t>
      </w:r>
      <w:r>
        <w:rPr>
          <w:rFonts w:ascii="Times New Roman" w:eastAsia="Calibri" w:hAnsi="Times New Roman" w:cs="Times New Roman"/>
          <w:sz w:val="24"/>
          <w:szCs w:val="24"/>
          <w:lang w:eastAsia="ru-RU"/>
        </w:rPr>
        <w:t xml:space="preserve">капітального будівництва та комунальної </w:t>
      </w:r>
    </w:p>
    <w:p w:rsidR="0047429F" w:rsidRDefault="0047429F" w:rsidP="0047429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ru-RU"/>
        </w:rPr>
        <w:t xml:space="preserve">                                                     власності</w:t>
      </w:r>
      <w:r w:rsidRPr="005B3DB0">
        <w:rPr>
          <w:rFonts w:ascii="Times New Roman" w:eastAsia="Calibri" w:hAnsi="Times New Roman" w:cs="Times New Roman"/>
          <w:sz w:val="24"/>
          <w:szCs w:val="24"/>
          <w:lang w:eastAsia="en-US"/>
        </w:rPr>
        <w:t xml:space="preserve">            </w:t>
      </w:r>
    </w:p>
    <w:p w:rsidR="0047429F" w:rsidRDefault="0047429F" w:rsidP="0047429F">
      <w:pPr>
        <w:spacing w:after="0" w:line="240" w:lineRule="auto"/>
        <w:jc w:val="both"/>
        <w:rPr>
          <w:rFonts w:ascii="Times New Roman" w:eastAsia="Calibri" w:hAnsi="Times New Roman" w:cs="Times New Roman"/>
          <w:sz w:val="24"/>
          <w:szCs w:val="24"/>
          <w:lang w:eastAsia="en-US"/>
        </w:rPr>
      </w:pPr>
      <w:r w:rsidRPr="005B3DB0">
        <w:rPr>
          <w:rFonts w:ascii="Times New Roman" w:eastAsia="Calibri" w:hAnsi="Times New Roman" w:cs="Times New Roman"/>
          <w:sz w:val="24"/>
          <w:szCs w:val="24"/>
          <w:lang w:eastAsia="en-US"/>
        </w:rPr>
        <w:t>Крив</w:t>
      </w:r>
      <w:r w:rsidRPr="005B3DB0">
        <w:rPr>
          <w:rFonts w:ascii="Times New Roman" w:eastAsia="Calibri" w:hAnsi="Times New Roman" w:cs="Times New Roman"/>
          <w:sz w:val="24"/>
          <w:szCs w:val="24"/>
          <w:lang w:val="ru-RU" w:eastAsia="en-US"/>
        </w:rPr>
        <w:t>’</w:t>
      </w:r>
      <w:r w:rsidRPr="005B3DB0">
        <w:rPr>
          <w:rFonts w:ascii="Times New Roman" w:eastAsia="Calibri" w:hAnsi="Times New Roman" w:cs="Times New Roman"/>
          <w:sz w:val="24"/>
          <w:szCs w:val="24"/>
          <w:lang w:eastAsia="en-US"/>
        </w:rPr>
        <w:t>як Андрій Володимирович – начальник відділу земельних відносин</w:t>
      </w:r>
      <w:r>
        <w:rPr>
          <w:rFonts w:ascii="Times New Roman" w:eastAsia="Calibri" w:hAnsi="Times New Roman" w:cs="Times New Roman"/>
          <w:sz w:val="24"/>
          <w:szCs w:val="24"/>
          <w:lang w:eastAsia="en-US"/>
        </w:rPr>
        <w:t xml:space="preserve"> та екології</w:t>
      </w:r>
      <w:r w:rsidRPr="005B3DB0">
        <w:rPr>
          <w:rFonts w:ascii="Times New Roman" w:eastAsia="Calibri" w:hAnsi="Times New Roman" w:cs="Times New Roman"/>
          <w:sz w:val="24"/>
          <w:szCs w:val="24"/>
          <w:lang w:eastAsia="en-US"/>
        </w:rPr>
        <w:t xml:space="preserve"> міської </w:t>
      </w:r>
      <w:r>
        <w:rPr>
          <w:rFonts w:ascii="Times New Roman" w:eastAsia="Calibri" w:hAnsi="Times New Roman" w:cs="Times New Roman"/>
          <w:sz w:val="24"/>
          <w:szCs w:val="24"/>
          <w:lang w:eastAsia="en-US"/>
        </w:rPr>
        <w:t xml:space="preserve"> </w:t>
      </w:r>
    </w:p>
    <w:p w:rsidR="0047429F" w:rsidRPr="005B3DB0" w:rsidRDefault="0047429F" w:rsidP="0047429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ради</w:t>
      </w:r>
    </w:p>
    <w:p w:rsidR="0047429F" w:rsidRPr="005B3DB0" w:rsidRDefault="0047429F" w:rsidP="0047429F">
      <w:pPr>
        <w:spacing w:after="0" w:line="240" w:lineRule="auto"/>
        <w:jc w:val="both"/>
        <w:rPr>
          <w:rFonts w:ascii="Times New Roman" w:eastAsia="Calibri" w:hAnsi="Times New Roman" w:cs="Times New Roman"/>
          <w:sz w:val="24"/>
          <w:szCs w:val="24"/>
          <w:lang w:eastAsia="en-US"/>
        </w:rPr>
      </w:pPr>
      <w:r w:rsidRPr="005B3DB0">
        <w:rPr>
          <w:rFonts w:ascii="Times New Roman" w:eastAsia="Calibri" w:hAnsi="Times New Roman" w:cs="Times New Roman"/>
          <w:sz w:val="24"/>
          <w:szCs w:val="24"/>
          <w:lang w:eastAsia="en-US"/>
        </w:rPr>
        <w:t xml:space="preserve">Гірняк Галина Теодорівна – начальник відділу архітектури та містобудування міської ради   </w:t>
      </w:r>
    </w:p>
    <w:p w:rsidR="0047429F" w:rsidRDefault="0047429F" w:rsidP="0047429F">
      <w:pPr>
        <w:spacing w:after="0" w:line="240" w:lineRule="auto"/>
        <w:jc w:val="both"/>
        <w:rPr>
          <w:rFonts w:ascii="Times New Roman" w:eastAsia="Calibri" w:hAnsi="Times New Roman" w:cs="Times New Roman"/>
          <w:sz w:val="24"/>
          <w:szCs w:val="24"/>
          <w:lang w:eastAsia="en-US"/>
        </w:rPr>
      </w:pPr>
      <w:r w:rsidRPr="005B3DB0">
        <w:rPr>
          <w:rFonts w:ascii="Times New Roman" w:eastAsia="Calibri" w:hAnsi="Times New Roman" w:cs="Times New Roman"/>
          <w:sz w:val="24"/>
          <w:szCs w:val="24"/>
          <w:lang w:eastAsia="en-US"/>
        </w:rPr>
        <w:t xml:space="preserve">Данилко Іван Іванович – начальник управління надання адміністративних послуг </w:t>
      </w:r>
      <w:r>
        <w:rPr>
          <w:rFonts w:ascii="Times New Roman" w:eastAsia="Calibri" w:hAnsi="Times New Roman" w:cs="Times New Roman"/>
          <w:sz w:val="24"/>
          <w:szCs w:val="24"/>
          <w:lang w:eastAsia="en-US"/>
        </w:rPr>
        <w:t>т</w:t>
      </w:r>
      <w:r w:rsidRPr="005B3DB0">
        <w:rPr>
          <w:rFonts w:ascii="Times New Roman" w:eastAsia="Calibri" w:hAnsi="Times New Roman" w:cs="Times New Roman"/>
          <w:sz w:val="24"/>
          <w:szCs w:val="24"/>
          <w:lang w:eastAsia="en-US"/>
        </w:rPr>
        <w:t xml:space="preserve">а </w:t>
      </w:r>
    </w:p>
    <w:p w:rsidR="0047429F" w:rsidRPr="005B3DB0" w:rsidRDefault="0047429F" w:rsidP="0047429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державної реєстрації міської ради</w:t>
      </w:r>
    </w:p>
    <w:p w:rsidR="0047429F" w:rsidRDefault="0047429F" w:rsidP="0047429F">
      <w:pPr>
        <w:spacing w:after="0" w:line="240" w:lineRule="auto"/>
        <w:jc w:val="both"/>
        <w:rPr>
          <w:rFonts w:ascii="Times New Roman" w:eastAsia="Calibri" w:hAnsi="Times New Roman" w:cs="Times New Roman"/>
          <w:sz w:val="24"/>
          <w:szCs w:val="24"/>
          <w:lang w:eastAsia="en-US"/>
        </w:rPr>
      </w:pPr>
      <w:proofErr w:type="spellStart"/>
      <w:r w:rsidRPr="005B3DB0">
        <w:rPr>
          <w:rFonts w:ascii="Times New Roman" w:eastAsia="Calibri" w:hAnsi="Times New Roman" w:cs="Times New Roman"/>
          <w:sz w:val="24"/>
          <w:szCs w:val="24"/>
          <w:lang w:eastAsia="en-US"/>
        </w:rPr>
        <w:t>Старовецький</w:t>
      </w:r>
      <w:proofErr w:type="spellEnd"/>
      <w:r w:rsidRPr="005B3DB0">
        <w:rPr>
          <w:rFonts w:ascii="Times New Roman" w:eastAsia="Calibri" w:hAnsi="Times New Roman" w:cs="Times New Roman"/>
          <w:sz w:val="24"/>
          <w:szCs w:val="24"/>
          <w:lang w:eastAsia="en-US"/>
        </w:rPr>
        <w:t xml:space="preserve"> Олег Степанович – начальник відділу соціального захисту населення міської </w:t>
      </w:r>
    </w:p>
    <w:p w:rsidR="0047429F" w:rsidRPr="005B3DB0" w:rsidRDefault="0047429F" w:rsidP="0047429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ради</w:t>
      </w:r>
    </w:p>
    <w:p w:rsidR="0047429F" w:rsidRDefault="0047429F" w:rsidP="0047429F">
      <w:pPr>
        <w:spacing w:after="0" w:line="240" w:lineRule="auto"/>
        <w:jc w:val="both"/>
        <w:rPr>
          <w:rFonts w:ascii="Times New Roman" w:eastAsia="Calibri" w:hAnsi="Times New Roman" w:cs="Times New Roman"/>
          <w:sz w:val="24"/>
          <w:szCs w:val="24"/>
          <w:lang w:eastAsia="en-US"/>
        </w:rPr>
      </w:pPr>
      <w:r w:rsidRPr="005B3DB0">
        <w:rPr>
          <w:rFonts w:ascii="Times New Roman" w:eastAsia="Calibri" w:hAnsi="Times New Roman" w:cs="Times New Roman"/>
          <w:sz w:val="24"/>
          <w:szCs w:val="24"/>
          <w:lang w:eastAsia="en-US"/>
        </w:rPr>
        <w:t xml:space="preserve">Стадник Надія Михайлівна – інспектор з праці відділу організаційно-кадрової роботи міської </w:t>
      </w:r>
    </w:p>
    <w:p w:rsidR="0047429F" w:rsidRPr="005B3DB0" w:rsidRDefault="0047429F" w:rsidP="0047429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ради</w:t>
      </w:r>
    </w:p>
    <w:p w:rsidR="0047429F" w:rsidRDefault="0047429F" w:rsidP="0047429F">
      <w:pPr>
        <w:spacing w:after="0" w:line="240" w:lineRule="auto"/>
        <w:jc w:val="both"/>
        <w:rPr>
          <w:rFonts w:ascii="Times New Roman" w:eastAsia="Calibri" w:hAnsi="Times New Roman" w:cs="Times New Roman"/>
          <w:sz w:val="24"/>
          <w:szCs w:val="24"/>
          <w:lang w:eastAsia="en-US"/>
        </w:rPr>
      </w:pPr>
      <w:proofErr w:type="spellStart"/>
      <w:r w:rsidRPr="005B3DB0">
        <w:rPr>
          <w:rFonts w:ascii="Times New Roman" w:eastAsia="Calibri" w:hAnsi="Times New Roman" w:cs="Times New Roman"/>
          <w:sz w:val="24"/>
          <w:szCs w:val="24"/>
          <w:lang w:eastAsia="en-US"/>
        </w:rPr>
        <w:t>Козоглодюк</w:t>
      </w:r>
      <w:proofErr w:type="spellEnd"/>
      <w:r w:rsidRPr="005B3DB0">
        <w:rPr>
          <w:rFonts w:ascii="Times New Roman" w:eastAsia="Calibri" w:hAnsi="Times New Roman" w:cs="Times New Roman"/>
          <w:sz w:val="24"/>
          <w:szCs w:val="24"/>
          <w:lang w:eastAsia="en-US"/>
        </w:rPr>
        <w:t xml:space="preserve"> Віталій Вікторович – депутат Миколаївської міської ради </w:t>
      </w:r>
      <w:proofErr w:type="spellStart"/>
      <w:r w:rsidRPr="005B3DB0">
        <w:rPr>
          <w:rFonts w:ascii="Times New Roman" w:eastAsia="Calibri" w:hAnsi="Times New Roman" w:cs="Times New Roman"/>
          <w:sz w:val="24"/>
          <w:szCs w:val="24"/>
          <w:lang w:eastAsia="en-US"/>
        </w:rPr>
        <w:t>Стрийського</w:t>
      </w:r>
      <w:proofErr w:type="spellEnd"/>
      <w:r w:rsidRPr="005B3DB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р</w:t>
      </w:r>
      <w:r w:rsidRPr="005B3DB0">
        <w:rPr>
          <w:rFonts w:ascii="Times New Roman" w:eastAsia="Calibri" w:hAnsi="Times New Roman" w:cs="Times New Roman"/>
          <w:sz w:val="24"/>
          <w:szCs w:val="24"/>
          <w:lang w:eastAsia="en-US"/>
        </w:rPr>
        <w:t xml:space="preserve">айону </w:t>
      </w:r>
    </w:p>
    <w:p w:rsidR="0047429F" w:rsidRDefault="0047429F" w:rsidP="0047429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Львівської області (за згодою).</w:t>
      </w: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Pr="00CE2400" w:rsidRDefault="0047429F" w:rsidP="0047429F">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sz w:val="24"/>
          <w:szCs w:val="24"/>
          <w:lang w:eastAsia="zh-CN"/>
        </w:rPr>
      </w:pPr>
      <w:r w:rsidRPr="00CE2400">
        <w:rPr>
          <w:rFonts w:ascii="Times New Roman" w:eastAsia="Times New Roman" w:hAnsi="Times New Roman" w:cs="Times New Roman"/>
          <w:sz w:val="24"/>
          <w:szCs w:val="24"/>
          <w:lang w:eastAsia="zh-CN"/>
        </w:rPr>
        <w:t xml:space="preserve">Керуючий справами виконкому                       </w:t>
      </w:r>
      <w:r>
        <w:rPr>
          <w:rFonts w:ascii="Times New Roman" w:eastAsia="Times New Roman" w:hAnsi="Times New Roman" w:cs="Times New Roman"/>
          <w:sz w:val="24"/>
          <w:szCs w:val="24"/>
          <w:lang w:eastAsia="zh-CN"/>
        </w:rPr>
        <w:t xml:space="preserve">  </w:t>
      </w:r>
      <w:r w:rsidRPr="00CE2400">
        <w:rPr>
          <w:rFonts w:ascii="Times New Roman" w:eastAsia="Times New Roman" w:hAnsi="Times New Roman" w:cs="Times New Roman"/>
          <w:sz w:val="24"/>
          <w:szCs w:val="24"/>
          <w:lang w:eastAsia="zh-CN"/>
        </w:rPr>
        <w:t xml:space="preserve">           Володимир АДАМ</w:t>
      </w: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Default="0047429F" w:rsidP="0047429F">
      <w:pPr>
        <w:spacing w:after="0" w:line="240" w:lineRule="auto"/>
        <w:jc w:val="both"/>
        <w:rPr>
          <w:rFonts w:ascii="Times New Roman" w:eastAsia="Calibri" w:hAnsi="Times New Roman" w:cs="Times New Roman"/>
          <w:sz w:val="24"/>
          <w:szCs w:val="24"/>
          <w:lang w:eastAsia="en-US"/>
        </w:rPr>
      </w:pPr>
    </w:p>
    <w:p w:rsidR="0047429F" w:rsidRPr="005B3DB0" w:rsidRDefault="0047429F" w:rsidP="0047429F">
      <w:pPr>
        <w:spacing w:after="0" w:line="240" w:lineRule="auto"/>
        <w:jc w:val="both"/>
        <w:rPr>
          <w:rFonts w:ascii="Times New Roman" w:eastAsia="Calibri" w:hAnsi="Times New Roman" w:cs="Times New Roman"/>
          <w:sz w:val="24"/>
          <w:szCs w:val="24"/>
          <w:lang w:eastAsia="en-US"/>
        </w:rPr>
      </w:pPr>
    </w:p>
    <w:p w:rsidR="0047429F" w:rsidRPr="009227D4" w:rsidRDefault="0047429F" w:rsidP="004742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7D4">
        <w:rPr>
          <w:rFonts w:ascii="Times New Roman" w:eastAsia="Times New Roman" w:hAnsi="Times New Roman" w:cs="Times New Roman"/>
          <w:sz w:val="24"/>
          <w:szCs w:val="24"/>
          <w:lang w:eastAsia="ru-RU"/>
        </w:rPr>
        <w:t xml:space="preserve">Додаток 2                                                                                                                                                                                                                                   </w:t>
      </w:r>
    </w:p>
    <w:p w:rsidR="0047429F" w:rsidRPr="009227D4" w:rsidRDefault="0047429F" w:rsidP="0047429F">
      <w:pPr>
        <w:spacing w:after="0" w:line="240" w:lineRule="auto"/>
        <w:rPr>
          <w:rFonts w:ascii="Times New Roman" w:eastAsia="Times New Roman" w:hAnsi="Times New Roman" w:cs="Times New Roman"/>
          <w:sz w:val="24"/>
          <w:szCs w:val="24"/>
          <w:lang w:eastAsia="ru-RU"/>
        </w:rPr>
      </w:pPr>
      <w:r w:rsidRPr="009227D4">
        <w:rPr>
          <w:rFonts w:ascii="Times New Roman" w:eastAsia="Times New Roman" w:hAnsi="Times New Roman" w:cs="Times New Roman"/>
          <w:sz w:val="24"/>
          <w:szCs w:val="24"/>
          <w:lang w:eastAsia="ru-RU"/>
        </w:rPr>
        <w:t xml:space="preserve">                                                                                                до рішення виконавчого комітету</w:t>
      </w:r>
    </w:p>
    <w:p w:rsidR="0047429F" w:rsidRPr="002066B7" w:rsidRDefault="0047429F" w:rsidP="0047429F">
      <w:pPr>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t xml:space="preserve">                                                                                </w:t>
      </w:r>
      <w:r w:rsidRPr="00075569">
        <w:rPr>
          <w:rFonts w:ascii="Times New Roman" w:eastAsia="Times New Roman" w:hAnsi="Times New Roman" w:cs="Times New Roman"/>
          <w:color w:val="000000"/>
          <w:sz w:val="24"/>
          <w:szCs w:val="24"/>
          <w:bdr w:val="none" w:sz="0" w:space="0" w:color="auto" w:frame="1"/>
          <w:shd w:val="clear" w:color="auto" w:fill="FFFFFF"/>
        </w:rPr>
        <w:t>Миколаївської міської ради</w:t>
      </w:r>
    </w:p>
    <w:p w:rsidR="0047429F" w:rsidRPr="009227D4" w:rsidRDefault="0047429F" w:rsidP="0047429F">
      <w:pPr>
        <w:spacing w:after="0" w:line="240" w:lineRule="auto"/>
        <w:rPr>
          <w:rFonts w:ascii="Times New Roman" w:eastAsia="Times New Roman" w:hAnsi="Times New Roman" w:cs="Times New Roman"/>
          <w:sz w:val="24"/>
          <w:szCs w:val="24"/>
          <w:lang w:eastAsia="ru-RU"/>
        </w:rPr>
      </w:pPr>
      <w:r w:rsidRPr="009227D4">
        <w:rPr>
          <w:rFonts w:ascii="Times New Roman" w:eastAsia="Times New Roman" w:hAnsi="Times New Roman" w:cs="Times New Roman"/>
          <w:sz w:val="24"/>
          <w:szCs w:val="24"/>
          <w:lang w:eastAsia="ru-RU"/>
        </w:rPr>
        <w:t xml:space="preserve">                                                                                                від </w:t>
      </w:r>
      <w:r>
        <w:rPr>
          <w:rFonts w:ascii="Times New Roman" w:eastAsia="Times New Roman" w:hAnsi="Times New Roman" w:cs="Times New Roman"/>
          <w:sz w:val="24"/>
          <w:szCs w:val="24"/>
          <w:lang w:eastAsia="ru-RU"/>
        </w:rPr>
        <w:t>.</w:t>
      </w:r>
      <w:r w:rsidRPr="009227D4">
        <w:rPr>
          <w:rFonts w:ascii="Times New Roman" w:eastAsia="Times New Roman" w:hAnsi="Times New Roman" w:cs="Times New Roman"/>
          <w:sz w:val="24"/>
          <w:szCs w:val="24"/>
          <w:lang w:eastAsia="ru-RU"/>
        </w:rPr>
        <w:t>.04.2022 № ___</w:t>
      </w:r>
    </w:p>
    <w:p w:rsidR="0047429F" w:rsidRPr="009227D4" w:rsidRDefault="0047429F" w:rsidP="0047429F">
      <w:pPr>
        <w:spacing w:after="0" w:line="240" w:lineRule="auto"/>
        <w:jc w:val="both"/>
        <w:rPr>
          <w:rFonts w:ascii="Times New Roman" w:eastAsia="Times New Roman" w:hAnsi="Times New Roman" w:cs="Times New Roman"/>
          <w:sz w:val="24"/>
          <w:szCs w:val="24"/>
          <w:lang w:eastAsia="ru-RU"/>
        </w:rPr>
      </w:pPr>
    </w:p>
    <w:p w:rsidR="0047429F" w:rsidRPr="009227D4" w:rsidRDefault="0047429F" w:rsidP="0047429F">
      <w:pPr>
        <w:spacing w:after="0" w:line="240" w:lineRule="auto"/>
        <w:jc w:val="center"/>
        <w:rPr>
          <w:rFonts w:ascii="Times New Roman" w:eastAsia="Times New Roman" w:hAnsi="Times New Roman" w:cs="Times New Roman"/>
          <w:b/>
          <w:sz w:val="24"/>
          <w:szCs w:val="24"/>
          <w:lang w:eastAsia="ru-RU"/>
        </w:rPr>
      </w:pPr>
      <w:r w:rsidRPr="009227D4">
        <w:rPr>
          <w:rFonts w:ascii="Times New Roman" w:eastAsia="Times New Roman" w:hAnsi="Times New Roman" w:cs="Times New Roman"/>
          <w:b/>
          <w:sz w:val="24"/>
          <w:szCs w:val="24"/>
          <w:lang w:eastAsia="ru-RU"/>
        </w:rPr>
        <w:t>Склад</w:t>
      </w:r>
    </w:p>
    <w:p w:rsidR="0047429F" w:rsidRPr="009227D4" w:rsidRDefault="0047429F" w:rsidP="0047429F">
      <w:pPr>
        <w:spacing w:after="0" w:line="240" w:lineRule="auto"/>
        <w:jc w:val="center"/>
        <w:rPr>
          <w:rFonts w:ascii="Times New Roman" w:eastAsia="Times New Roman" w:hAnsi="Times New Roman" w:cs="Times New Roman"/>
          <w:b/>
          <w:sz w:val="24"/>
          <w:szCs w:val="24"/>
          <w:lang w:eastAsia="ru-RU"/>
        </w:rPr>
      </w:pPr>
      <w:r w:rsidRPr="009227D4">
        <w:rPr>
          <w:rFonts w:ascii="Times New Roman" w:eastAsia="Times New Roman" w:hAnsi="Times New Roman" w:cs="Times New Roman"/>
          <w:b/>
          <w:sz w:val="24"/>
          <w:szCs w:val="24"/>
          <w:lang w:eastAsia="ru-RU"/>
        </w:rPr>
        <w:t>громадської комісії з житлових питань при виконавчому комітеті</w:t>
      </w:r>
    </w:p>
    <w:p w:rsidR="0047429F" w:rsidRPr="00315ACE" w:rsidRDefault="0047429F" w:rsidP="0047429F">
      <w:pPr>
        <w:spacing w:after="0" w:line="240" w:lineRule="auto"/>
        <w:jc w:val="center"/>
        <w:rPr>
          <w:rFonts w:ascii="Times New Roman" w:eastAsia="Times New Roman" w:hAnsi="Times New Roman" w:cs="Times New Roman"/>
          <w:b/>
          <w:sz w:val="24"/>
          <w:szCs w:val="24"/>
          <w:lang w:val="ru-RU" w:eastAsia="ru-RU"/>
        </w:rPr>
      </w:pPr>
      <w:proofErr w:type="spellStart"/>
      <w:r w:rsidRPr="00315ACE">
        <w:rPr>
          <w:rFonts w:ascii="Times New Roman" w:eastAsia="Times New Roman" w:hAnsi="Times New Roman" w:cs="Times New Roman"/>
          <w:b/>
          <w:sz w:val="24"/>
          <w:szCs w:val="24"/>
          <w:lang w:val="ru-RU" w:eastAsia="ru-RU"/>
        </w:rPr>
        <w:t>Миколаївської</w:t>
      </w:r>
      <w:proofErr w:type="spellEnd"/>
      <w:r w:rsidRPr="00315ACE">
        <w:rPr>
          <w:rFonts w:ascii="Times New Roman" w:eastAsia="Times New Roman" w:hAnsi="Times New Roman" w:cs="Times New Roman"/>
          <w:b/>
          <w:sz w:val="24"/>
          <w:szCs w:val="24"/>
          <w:lang w:val="ru-RU" w:eastAsia="ru-RU"/>
        </w:rPr>
        <w:t xml:space="preserve"> </w:t>
      </w:r>
      <w:proofErr w:type="spellStart"/>
      <w:r w:rsidRPr="00315ACE">
        <w:rPr>
          <w:rFonts w:ascii="Times New Roman" w:eastAsia="Times New Roman" w:hAnsi="Times New Roman" w:cs="Times New Roman"/>
          <w:b/>
          <w:sz w:val="24"/>
          <w:szCs w:val="24"/>
          <w:lang w:val="ru-RU" w:eastAsia="ru-RU"/>
        </w:rPr>
        <w:t>міської</w:t>
      </w:r>
      <w:proofErr w:type="spellEnd"/>
      <w:r w:rsidRPr="00315ACE">
        <w:rPr>
          <w:rFonts w:ascii="Times New Roman" w:eastAsia="Times New Roman" w:hAnsi="Times New Roman" w:cs="Times New Roman"/>
          <w:b/>
          <w:sz w:val="24"/>
          <w:szCs w:val="24"/>
          <w:lang w:val="ru-RU" w:eastAsia="ru-RU"/>
        </w:rPr>
        <w:t xml:space="preserve"> ради</w:t>
      </w:r>
    </w:p>
    <w:p w:rsidR="0047429F" w:rsidRPr="00CB7FC9" w:rsidRDefault="0047429F" w:rsidP="0047429F">
      <w:pPr>
        <w:spacing w:after="0" w:line="240" w:lineRule="auto"/>
        <w:jc w:val="both"/>
        <w:rPr>
          <w:rFonts w:ascii="Times New Roman" w:eastAsia="Times New Roman" w:hAnsi="Times New Roman" w:cs="Times New Roman"/>
          <w:sz w:val="24"/>
          <w:szCs w:val="24"/>
          <w:lang w:val="ru-RU" w:eastAsia="ru-RU"/>
        </w:rPr>
      </w:pPr>
    </w:p>
    <w:p w:rsidR="0047429F" w:rsidRPr="00CB7FC9" w:rsidRDefault="0047429F" w:rsidP="0047429F">
      <w:pPr>
        <w:spacing w:after="0" w:line="240" w:lineRule="auto"/>
        <w:jc w:val="both"/>
        <w:rPr>
          <w:rFonts w:ascii="Times New Roman" w:eastAsia="Times New Roman" w:hAnsi="Times New Roman" w:cs="Times New Roman"/>
          <w:sz w:val="24"/>
          <w:szCs w:val="24"/>
          <w:lang w:val="ru-RU" w:eastAsia="ru-RU"/>
        </w:rPr>
      </w:pPr>
    </w:p>
    <w:tbl>
      <w:tblPr>
        <w:tblW w:w="0" w:type="auto"/>
        <w:tblLook w:val="04A0" w:firstRow="1" w:lastRow="0" w:firstColumn="1" w:lastColumn="0" w:noHBand="0" w:noVBand="1"/>
      </w:tblPr>
      <w:tblGrid>
        <w:gridCol w:w="4769"/>
        <w:gridCol w:w="4802"/>
      </w:tblGrid>
      <w:tr w:rsidR="0047429F" w:rsidRPr="00CB7FC9" w:rsidTr="003D33AB">
        <w:tc>
          <w:tcPr>
            <w:tcW w:w="4769" w:type="dxa"/>
            <w:hideMark/>
          </w:tcPr>
          <w:p w:rsidR="0047429F" w:rsidRPr="00CB7FC9" w:rsidRDefault="0047429F" w:rsidP="003D33AB">
            <w:pPr>
              <w:spacing w:after="0" w:line="240" w:lineRule="auto"/>
              <w:jc w:val="both"/>
              <w:rPr>
                <w:rFonts w:ascii="Times New Roman" w:eastAsia="Calibri" w:hAnsi="Times New Roman" w:cs="Times New Roman"/>
                <w:b/>
                <w:sz w:val="24"/>
                <w:szCs w:val="24"/>
                <w:lang w:val="ru-RU" w:eastAsia="ru-RU"/>
              </w:rPr>
            </w:pPr>
            <w:r w:rsidRPr="00CB7FC9">
              <w:rPr>
                <w:rFonts w:ascii="Times New Roman" w:eastAsia="Calibri" w:hAnsi="Times New Roman" w:cs="Times New Roman"/>
                <w:b/>
                <w:sz w:val="24"/>
                <w:szCs w:val="24"/>
                <w:lang w:val="ru-RU" w:eastAsia="ru-RU"/>
              </w:rPr>
              <w:t xml:space="preserve">Голова </w:t>
            </w:r>
            <w:proofErr w:type="spellStart"/>
            <w:r w:rsidRPr="00CB7FC9">
              <w:rPr>
                <w:rFonts w:ascii="Times New Roman" w:eastAsia="Calibri" w:hAnsi="Times New Roman" w:cs="Times New Roman"/>
                <w:b/>
                <w:sz w:val="24"/>
                <w:szCs w:val="24"/>
                <w:lang w:val="ru-RU" w:eastAsia="ru-RU"/>
              </w:rPr>
              <w:t>комісії</w:t>
            </w:r>
            <w:proofErr w:type="spellEnd"/>
            <w:r w:rsidRPr="00CB7FC9">
              <w:rPr>
                <w:rFonts w:ascii="Times New Roman" w:eastAsia="Calibri" w:hAnsi="Times New Roman" w:cs="Times New Roman"/>
                <w:b/>
                <w:sz w:val="24"/>
                <w:szCs w:val="24"/>
                <w:lang w:val="ru-RU" w:eastAsia="ru-RU"/>
              </w:rPr>
              <w:t>:</w:t>
            </w:r>
          </w:p>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roofErr w:type="spellStart"/>
            <w:r w:rsidRPr="00CB7FC9">
              <w:rPr>
                <w:rFonts w:ascii="Times New Roman" w:eastAsia="Calibri" w:hAnsi="Times New Roman" w:cs="Times New Roman"/>
                <w:sz w:val="24"/>
                <w:szCs w:val="24"/>
                <w:lang w:eastAsia="ru-RU"/>
              </w:rPr>
              <w:t>Буга</w:t>
            </w:r>
            <w:proofErr w:type="spellEnd"/>
            <w:r w:rsidRPr="00CB7FC9">
              <w:rPr>
                <w:rFonts w:ascii="Times New Roman" w:eastAsia="Calibri" w:hAnsi="Times New Roman" w:cs="Times New Roman"/>
                <w:sz w:val="24"/>
                <w:szCs w:val="24"/>
                <w:lang w:eastAsia="ru-RU"/>
              </w:rPr>
              <w:t xml:space="preserve"> І.І.</w:t>
            </w:r>
          </w:p>
          <w:p w:rsidR="0047429F" w:rsidRPr="00CB7FC9" w:rsidRDefault="0047429F" w:rsidP="003D33AB">
            <w:pPr>
              <w:spacing w:after="0" w:line="240" w:lineRule="auto"/>
              <w:rPr>
                <w:rFonts w:ascii="Times New Roman" w:eastAsia="Calibri" w:hAnsi="Times New Roman" w:cs="Times New Roman"/>
                <w:sz w:val="24"/>
                <w:szCs w:val="24"/>
                <w:lang w:eastAsia="ru-RU"/>
              </w:rPr>
            </w:pPr>
          </w:p>
          <w:p w:rsidR="0047429F" w:rsidRPr="00CB7FC9" w:rsidRDefault="0047429F" w:rsidP="003D33AB">
            <w:pPr>
              <w:spacing w:after="0" w:line="240" w:lineRule="auto"/>
              <w:rPr>
                <w:rFonts w:ascii="Times New Roman" w:eastAsia="Calibri" w:hAnsi="Times New Roman" w:cs="Times New Roman"/>
                <w:sz w:val="24"/>
                <w:szCs w:val="24"/>
                <w:lang w:eastAsia="ru-RU"/>
              </w:rPr>
            </w:pPr>
            <w:r w:rsidRPr="00CB7FC9">
              <w:rPr>
                <w:rFonts w:ascii="Times New Roman" w:eastAsia="Calibri" w:hAnsi="Times New Roman" w:cs="Times New Roman"/>
                <w:sz w:val="24"/>
                <w:szCs w:val="24"/>
                <w:lang w:eastAsia="ru-RU"/>
              </w:rPr>
              <w:t>Заступник голови комісії:</w:t>
            </w: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roofErr w:type="spellStart"/>
            <w:r w:rsidRPr="00CB7FC9">
              <w:rPr>
                <w:rFonts w:ascii="Times New Roman" w:eastAsia="Calibri" w:hAnsi="Times New Roman" w:cs="Times New Roman"/>
                <w:sz w:val="24"/>
                <w:szCs w:val="24"/>
                <w:lang w:eastAsia="ru-RU"/>
              </w:rPr>
              <w:t>Бачик</w:t>
            </w:r>
            <w:proofErr w:type="spellEnd"/>
            <w:r w:rsidRPr="00CB7FC9">
              <w:rPr>
                <w:rFonts w:ascii="Times New Roman" w:eastAsia="Calibri" w:hAnsi="Times New Roman" w:cs="Times New Roman"/>
                <w:sz w:val="24"/>
                <w:szCs w:val="24"/>
                <w:lang w:eastAsia="ru-RU"/>
              </w:rPr>
              <w:t xml:space="preserve"> Андрій Степанович </w:t>
            </w: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p w:rsidR="0047429F" w:rsidRPr="00CB7FC9" w:rsidRDefault="0047429F" w:rsidP="003D33AB">
            <w:pPr>
              <w:spacing w:after="0" w:line="240" w:lineRule="auto"/>
              <w:rPr>
                <w:rFonts w:ascii="Times New Roman" w:eastAsia="Calibri" w:hAnsi="Times New Roman" w:cs="Times New Roman"/>
                <w:sz w:val="24"/>
                <w:szCs w:val="24"/>
                <w:lang w:eastAsia="ru-RU"/>
              </w:rPr>
            </w:pPr>
          </w:p>
        </w:tc>
        <w:tc>
          <w:tcPr>
            <w:tcW w:w="4802" w:type="dxa"/>
          </w:tcPr>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r w:rsidRPr="00CB7FC9">
              <w:rPr>
                <w:rFonts w:ascii="Times New Roman" w:eastAsia="Calibri" w:hAnsi="Times New Roman" w:cs="Times New Roman"/>
                <w:sz w:val="24"/>
                <w:szCs w:val="24"/>
                <w:lang w:val="ru-RU" w:eastAsia="ru-RU"/>
              </w:rPr>
              <w:t xml:space="preserve">заступник </w:t>
            </w:r>
            <w:proofErr w:type="spellStart"/>
            <w:r w:rsidRPr="00CB7FC9">
              <w:rPr>
                <w:rFonts w:ascii="Times New Roman" w:eastAsia="Calibri" w:hAnsi="Times New Roman" w:cs="Times New Roman"/>
                <w:sz w:val="24"/>
                <w:szCs w:val="24"/>
                <w:lang w:val="ru-RU" w:eastAsia="ru-RU"/>
              </w:rPr>
              <w:t>міського</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голови</w:t>
            </w:r>
            <w:proofErr w:type="spellEnd"/>
            <w:r w:rsidRPr="00CB7FC9">
              <w:rPr>
                <w:rFonts w:ascii="Times New Roman" w:eastAsia="Calibri" w:hAnsi="Times New Roman" w:cs="Times New Roman"/>
                <w:sz w:val="24"/>
                <w:szCs w:val="24"/>
                <w:lang w:val="ru-RU" w:eastAsia="ru-RU"/>
              </w:rPr>
              <w:t xml:space="preserve"> </w:t>
            </w:r>
          </w:p>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r w:rsidRPr="00CB7FC9">
              <w:rPr>
                <w:rFonts w:ascii="Times New Roman" w:eastAsia="Calibri" w:hAnsi="Times New Roman" w:cs="Times New Roman"/>
                <w:sz w:val="24"/>
                <w:szCs w:val="24"/>
                <w:lang w:eastAsia="ru-RU"/>
              </w:rPr>
              <w:t xml:space="preserve">начальник </w:t>
            </w:r>
            <w:r>
              <w:rPr>
                <w:rFonts w:ascii="Times New Roman" w:eastAsia="Calibri" w:hAnsi="Times New Roman" w:cs="Times New Roman"/>
                <w:sz w:val="24"/>
                <w:szCs w:val="24"/>
                <w:lang w:eastAsia="ru-RU"/>
              </w:rPr>
              <w:t>управління капітального будівництва, економіки та комунальної власності</w:t>
            </w:r>
          </w:p>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
        </w:tc>
      </w:tr>
      <w:tr w:rsidR="0047429F" w:rsidRPr="00CB7FC9" w:rsidTr="003D33AB">
        <w:tc>
          <w:tcPr>
            <w:tcW w:w="4769" w:type="dxa"/>
            <w:hideMark/>
          </w:tcPr>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roofErr w:type="spellStart"/>
            <w:r w:rsidRPr="00CB7FC9">
              <w:rPr>
                <w:rFonts w:ascii="Times New Roman" w:eastAsia="Calibri" w:hAnsi="Times New Roman" w:cs="Times New Roman"/>
                <w:sz w:val="24"/>
                <w:szCs w:val="24"/>
                <w:lang w:val="ru-RU" w:eastAsia="ru-RU"/>
              </w:rPr>
              <w:t>Секретар</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комісії</w:t>
            </w:r>
            <w:proofErr w:type="spellEnd"/>
            <w:r w:rsidRPr="00CB7FC9">
              <w:rPr>
                <w:rFonts w:ascii="Times New Roman" w:eastAsia="Calibri" w:hAnsi="Times New Roman" w:cs="Times New Roman"/>
                <w:sz w:val="24"/>
                <w:szCs w:val="24"/>
                <w:lang w:val="ru-RU" w:eastAsia="ru-RU"/>
              </w:rPr>
              <w:t>:</w:t>
            </w:r>
          </w:p>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roofErr w:type="spellStart"/>
            <w:r w:rsidRPr="00CB7FC9">
              <w:rPr>
                <w:rFonts w:ascii="Times New Roman" w:eastAsia="Calibri" w:hAnsi="Times New Roman" w:cs="Times New Roman"/>
                <w:sz w:val="24"/>
                <w:szCs w:val="24"/>
                <w:lang w:val="ru-RU" w:eastAsia="ru-RU"/>
              </w:rPr>
              <w:t>Ільницька</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Любов</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Миколаївна</w:t>
            </w:r>
            <w:proofErr w:type="spellEnd"/>
            <w:r w:rsidRPr="00CB7FC9">
              <w:rPr>
                <w:rFonts w:ascii="Times New Roman" w:eastAsia="Calibri" w:hAnsi="Times New Roman" w:cs="Times New Roman"/>
                <w:sz w:val="24"/>
                <w:szCs w:val="24"/>
                <w:lang w:val="ru-RU" w:eastAsia="ru-RU"/>
              </w:rPr>
              <w:t xml:space="preserve"> </w:t>
            </w:r>
          </w:p>
        </w:tc>
        <w:tc>
          <w:tcPr>
            <w:tcW w:w="4802" w:type="dxa"/>
          </w:tcPr>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val="ru-RU" w:eastAsia="ru-RU"/>
              </w:rPr>
              <w:t>провідний</w:t>
            </w:r>
            <w:proofErr w:type="spellEnd"/>
            <w:r>
              <w:rPr>
                <w:rFonts w:ascii="Times New Roman" w:eastAsia="Calibri" w:hAnsi="Times New Roman" w:cs="Times New Roman"/>
                <w:sz w:val="24"/>
                <w:szCs w:val="24"/>
                <w:lang w:val="ru-RU" w:eastAsia="ru-RU"/>
              </w:rPr>
              <w:t xml:space="preserve"> </w:t>
            </w:r>
            <w:proofErr w:type="spellStart"/>
            <w:r>
              <w:rPr>
                <w:rFonts w:ascii="Times New Roman" w:eastAsia="Calibri" w:hAnsi="Times New Roman" w:cs="Times New Roman"/>
                <w:sz w:val="24"/>
                <w:szCs w:val="24"/>
                <w:lang w:val="ru-RU" w:eastAsia="ru-RU"/>
              </w:rPr>
              <w:t>спеціаліст</w:t>
            </w:r>
            <w:proofErr w:type="spellEnd"/>
            <w:r>
              <w:rPr>
                <w:rFonts w:ascii="Times New Roman" w:eastAsia="Calibri" w:hAnsi="Times New Roman" w:cs="Times New Roman"/>
                <w:sz w:val="24"/>
                <w:szCs w:val="24"/>
                <w:lang w:val="ru-RU" w:eastAsia="ru-RU"/>
              </w:rPr>
              <w:t xml:space="preserve"> </w:t>
            </w:r>
            <w:r w:rsidRPr="00CB7FC9">
              <w:rPr>
                <w:rFonts w:ascii="Times New Roman" w:eastAsia="Calibri" w:hAnsi="Times New Roman" w:cs="Times New Roman"/>
                <w:sz w:val="24"/>
                <w:szCs w:val="24"/>
                <w:lang w:eastAsia="ru-RU"/>
              </w:rPr>
              <w:t>відділу архітектури та містобудування</w:t>
            </w: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tc>
      </w:tr>
      <w:tr w:rsidR="0047429F" w:rsidRPr="00CB7FC9" w:rsidTr="003D33AB">
        <w:tc>
          <w:tcPr>
            <w:tcW w:w="4769" w:type="dxa"/>
          </w:tcPr>
          <w:p w:rsidR="0047429F" w:rsidRPr="00CB7FC9" w:rsidRDefault="0047429F" w:rsidP="003D33AB">
            <w:pPr>
              <w:spacing w:after="0" w:line="240" w:lineRule="auto"/>
              <w:jc w:val="both"/>
              <w:rPr>
                <w:rFonts w:ascii="Times New Roman" w:eastAsia="Calibri" w:hAnsi="Times New Roman" w:cs="Times New Roman"/>
                <w:b/>
                <w:sz w:val="24"/>
                <w:szCs w:val="24"/>
                <w:lang w:eastAsia="ru-RU"/>
              </w:rPr>
            </w:pPr>
            <w:r w:rsidRPr="00CB7FC9">
              <w:rPr>
                <w:rFonts w:ascii="Times New Roman" w:eastAsia="Calibri" w:hAnsi="Times New Roman" w:cs="Times New Roman"/>
                <w:b/>
                <w:sz w:val="24"/>
                <w:szCs w:val="24"/>
                <w:lang w:eastAsia="ru-RU"/>
              </w:rPr>
              <w:t>Члени комісії:</w:t>
            </w: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roofErr w:type="spellStart"/>
            <w:r w:rsidRPr="00CB7FC9">
              <w:rPr>
                <w:rFonts w:ascii="Times New Roman" w:eastAsia="Calibri" w:hAnsi="Times New Roman" w:cs="Times New Roman"/>
                <w:sz w:val="24"/>
                <w:szCs w:val="24"/>
                <w:lang w:eastAsia="ru-RU"/>
              </w:rPr>
              <w:t>Ікава</w:t>
            </w:r>
            <w:proofErr w:type="spellEnd"/>
            <w:r w:rsidRPr="00CB7FC9">
              <w:rPr>
                <w:rFonts w:ascii="Times New Roman" w:eastAsia="Calibri" w:hAnsi="Times New Roman" w:cs="Times New Roman"/>
                <w:sz w:val="24"/>
                <w:szCs w:val="24"/>
                <w:lang w:eastAsia="ru-RU"/>
              </w:rPr>
              <w:t xml:space="preserve"> Любов Володимирівна                               </w:t>
            </w: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tc>
        <w:tc>
          <w:tcPr>
            <w:tcW w:w="4802" w:type="dxa"/>
          </w:tcPr>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p w:rsidR="0047429F" w:rsidRDefault="0047429F" w:rsidP="003D33A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начальник відділу капітального будівництва та комунальної власності </w:t>
            </w: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tc>
      </w:tr>
      <w:tr w:rsidR="0047429F" w:rsidRPr="00CB7FC9" w:rsidTr="003D33AB">
        <w:tc>
          <w:tcPr>
            <w:tcW w:w="4769" w:type="dxa"/>
            <w:hideMark/>
          </w:tcPr>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roofErr w:type="spellStart"/>
            <w:r w:rsidRPr="00CB7FC9">
              <w:rPr>
                <w:rFonts w:ascii="Times New Roman" w:eastAsia="Calibri" w:hAnsi="Times New Roman" w:cs="Times New Roman"/>
                <w:sz w:val="24"/>
                <w:szCs w:val="24"/>
                <w:lang w:val="ru-RU" w:eastAsia="ru-RU"/>
              </w:rPr>
              <w:t>Вітрів</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Іванна</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Юріївна</w:t>
            </w:r>
            <w:proofErr w:type="spellEnd"/>
            <w:r w:rsidRPr="00CB7FC9">
              <w:rPr>
                <w:rFonts w:ascii="Times New Roman" w:eastAsia="Calibri" w:hAnsi="Times New Roman" w:cs="Times New Roman"/>
                <w:sz w:val="24"/>
                <w:szCs w:val="24"/>
                <w:lang w:val="ru-RU" w:eastAsia="ru-RU"/>
              </w:rPr>
              <w:t xml:space="preserve"> </w:t>
            </w:r>
            <w:r w:rsidRPr="00CB7FC9">
              <w:rPr>
                <w:rFonts w:ascii="Times New Roman" w:eastAsia="Calibri" w:hAnsi="Times New Roman" w:cs="Times New Roman"/>
                <w:sz w:val="24"/>
                <w:szCs w:val="24"/>
                <w:lang w:eastAsia="ru-RU"/>
              </w:rPr>
              <w:t xml:space="preserve"> </w:t>
            </w: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r w:rsidRPr="00CB7FC9">
              <w:rPr>
                <w:rFonts w:ascii="Times New Roman" w:eastAsia="Calibri" w:hAnsi="Times New Roman" w:cs="Times New Roman"/>
                <w:sz w:val="24"/>
                <w:szCs w:val="24"/>
                <w:lang w:eastAsia="ru-RU"/>
              </w:rPr>
              <w:t>Мельник Ірина Василівна</w:t>
            </w: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p w:rsidR="0047429F" w:rsidRDefault="0047429F" w:rsidP="003D33AB">
            <w:pPr>
              <w:spacing w:after="0" w:line="240" w:lineRule="auto"/>
              <w:jc w:val="both"/>
              <w:rPr>
                <w:rFonts w:ascii="Times New Roman" w:eastAsia="Calibri" w:hAnsi="Times New Roman" w:cs="Times New Roman"/>
                <w:sz w:val="24"/>
                <w:szCs w:val="24"/>
                <w:lang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r w:rsidRPr="00CB7FC9">
              <w:rPr>
                <w:rFonts w:ascii="Times New Roman" w:eastAsia="Calibri" w:hAnsi="Times New Roman" w:cs="Times New Roman"/>
                <w:sz w:val="24"/>
                <w:szCs w:val="24"/>
                <w:lang w:val="ru-RU" w:eastAsia="ru-RU"/>
              </w:rPr>
              <w:t xml:space="preserve">Гусак Леся </w:t>
            </w:r>
            <w:proofErr w:type="spellStart"/>
            <w:r w:rsidRPr="00CB7FC9">
              <w:rPr>
                <w:rFonts w:ascii="Times New Roman" w:eastAsia="Calibri" w:hAnsi="Times New Roman" w:cs="Times New Roman"/>
                <w:sz w:val="24"/>
                <w:szCs w:val="24"/>
                <w:lang w:val="ru-RU" w:eastAsia="ru-RU"/>
              </w:rPr>
              <w:t>Федорівна</w:t>
            </w:r>
            <w:proofErr w:type="spellEnd"/>
            <w:r w:rsidRPr="00CB7FC9">
              <w:rPr>
                <w:rFonts w:ascii="Times New Roman" w:eastAsia="Calibri" w:hAnsi="Times New Roman" w:cs="Times New Roman"/>
                <w:sz w:val="24"/>
                <w:szCs w:val="24"/>
                <w:lang w:val="ru-RU" w:eastAsia="ru-RU"/>
              </w:rPr>
              <w:t xml:space="preserve">  </w:t>
            </w:r>
          </w:p>
        </w:tc>
        <w:tc>
          <w:tcPr>
            <w:tcW w:w="4802" w:type="dxa"/>
          </w:tcPr>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r w:rsidRPr="00CB7FC9">
              <w:rPr>
                <w:rFonts w:ascii="Times New Roman" w:eastAsia="Calibri" w:hAnsi="Times New Roman" w:cs="Times New Roman"/>
                <w:sz w:val="24"/>
                <w:szCs w:val="24"/>
                <w:lang w:eastAsia="ru-RU"/>
              </w:rPr>
              <w:t>головний спеціаліст юридичного відділу</w:t>
            </w:r>
          </w:p>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
          <w:p w:rsidR="0047429F" w:rsidRDefault="0047429F" w:rsidP="003D33AB">
            <w:pPr>
              <w:spacing w:after="0" w:line="240" w:lineRule="auto"/>
              <w:jc w:val="both"/>
              <w:rPr>
                <w:rFonts w:ascii="Times New Roman" w:eastAsia="Calibri" w:hAnsi="Times New Roman" w:cs="Times New Roman"/>
                <w:sz w:val="24"/>
                <w:szCs w:val="24"/>
                <w:lang w:val="ru-RU" w:eastAsia="ru-RU"/>
              </w:rPr>
            </w:pPr>
            <w:r w:rsidRPr="00CB7FC9">
              <w:rPr>
                <w:rFonts w:ascii="Times New Roman" w:eastAsia="Calibri" w:hAnsi="Times New Roman" w:cs="Times New Roman"/>
                <w:sz w:val="24"/>
                <w:szCs w:val="24"/>
                <w:lang w:eastAsia="ru-RU"/>
              </w:rPr>
              <w:t>представник відділу соціального захисту населення</w:t>
            </w:r>
            <w:r w:rsidRPr="00CB7FC9">
              <w:rPr>
                <w:rFonts w:ascii="Times New Roman" w:eastAsia="Calibri" w:hAnsi="Times New Roman" w:cs="Times New Roman"/>
                <w:sz w:val="24"/>
                <w:szCs w:val="24"/>
                <w:lang w:val="ru-RU" w:eastAsia="ru-RU"/>
              </w:rPr>
              <w:t xml:space="preserve"> </w:t>
            </w:r>
          </w:p>
          <w:p w:rsidR="0047429F" w:rsidRDefault="0047429F" w:rsidP="003D33AB">
            <w:pPr>
              <w:spacing w:after="0" w:line="240" w:lineRule="auto"/>
              <w:jc w:val="both"/>
              <w:rPr>
                <w:rFonts w:ascii="Times New Roman" w:eastAsia="Calibri" w:hAnsi="Times New Roman" w:cs="Times New Roman"/>
                <w:sz w:val="24"/>
                <w:szCs w:val="24"/>
                <w:lang w:val="ru-RU"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r w:rsidRPr="00CB7FC9">
              <w:rPr>
                <w:rFonts w:ascii="Times New Roman" w:eastAsia="Calibri" w:hAnsi="Times New Roman" w:cs="Times New Roman"/>
                <w:sz w:val="24"/>
                <w:szCs w:val="24"/>
                <w:lang w:val="ru-RU" w:eastAsia="ru-RU"/>
              </w:rPr>
              <w:t xml:space="preserve">голова </w:t>
            </w:r>
            <w:proofErr w:type="spellStart"/>
            <w:r w:rsidRPr="00CB7FC9">
              <w:rPr>
                <w:rFonts w:ascii="Times New Roman" w:eastAsia="Calibri" w:hAnsi="Times New Roman" w:cs="Times New Roman"/>
                <w:sz w:val="24"/>
                <w:szCs w:val="24"/>
                <w:lang w:val="ru-RU" w:eastAsia="ru-RU"/>
              </w:rPr>
              <w:t>первинної</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профспілкової</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організації</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ПрАТ</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Миколаївцемент</w:t>
            </w:r>
            <w:proofErr w:type="spellEnd"/>
            <w:r w:rsidRPr="00CB7FC9">
              <w:rPr>
                <w:rFonts w:ascii="Times New Roman" w:eastAsia="Calibri" w:hAnsi="Times New Roman" w:cs="Times New Roman"/>
                <w:sz w:val="24"/>
                <w:szCs w:val="24"/>
                <w:lang w:eastAsia="ru-RU"/>
              </w:rPr>
              <w:t>» /за згодою/</w:t>
            </w:r>
          </w:p>
          <w:p w:rsidR="0047429F" w:rsidRPr="0037736B" w:rsidRDefault="0047429F" w:rsidP="003D33AB">
            <w:pPr>
              <w:spacing w:after="0" w:line="240" w:lineRule="auto"/>
              <w:jc w:val="both"/>
              <w:rPr>
                <w:rFonts w:ascii="Times New Roman" w:eastAsia="Calibri" w:hAnsi="Times New Roman" w:cs="Times New Roman"/>
                <w:sz w:val="24"/>
                <w:szCs w:val="24"/>
                <w:lang w:eastAsia="ru-RU"/>
              </w:rPr>
            </w:pPr>
          </w:p>
        </w:tc>
      </w:tr>
      <w:tr w:rsidR="0047429F" w:rsidRPr="00CB7FC9" w:rsidTr="003D33AB">
        <w:tc>
          <w:tcPr>
            <w:tcW w:w="4769" w:type="dxa"/>
          </w:tcPr>
          <w:tbl>
            <w:tblPr>
              <w:tblW w:w="0" w:type="auto"/>
              <w:tblLook w:val="04A0" w:firstRow="1" w:lastRow="0" w:firstColumn="1" w:lastColumn="0" w:noHBand="0" w:noVBand="1"/>
            </w:tblPr>
            <w:tblGrid>
              <w:gridCol w:w="2901"/>
              <w:gridCol w:w="1652"/>
            </w:tblGrid>
            <w:tr w:rsidR="0047429F" w:rsidRPr="00CB7FC9" w:rsidTr="003D33AB">
              <w:tc>
                <w:tcPr>
                  <w:tcW w:w="2976" w:type="dxa"/>
                  <w:hideMark/>
                </w:tcPr>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
              </w:tc>
              <w:tc>
                <w:tcPr>
                  <w:tcW w:w="1736" w:type="dxa"/>
                  <w:hideMark/>
                </w:tcPr>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tc>
            </w:tr>
            <w:tr w:rsidR="0047429F" w:rsidRPr="00CB7FC9" w:rsidTr="003D33AB">
              <w:tc>
                <w:tcPr>
                  <w:tcW w:w="2976" w:type="dxa"/>
                </w:tcPr>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
              </w:tc>
              <w:tc>
                <w:tcPr>
                  <w:tcW w:w="1736" w:type="dxa"/>
                </w:tcPr>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tc>
            </w:tr>
            <w:tr w:rsidR="0047429F" w:rsidRPr="00CB7FC9" w:rsidTr="003D33AB">
              <w:tc>
                <w:tcPr>
                  <w:tcW w:w="2976" w:type="dxa"/>
                  <w:hideMark/>
                </w:tcPr>
                <w:p w:rsidR="0047429F" w:rsidRPr="00CB7FC9" w:rsidRDefault="0047429F" w:rsidP="003D33AB">
                  <w:pPr>
                    <w:spacing w:after="0" w:line="240" w:lineRule="auto"/>
                    <w:jc w:val="both"/>
                    <w:rPr>
                      <w:rFonts w:ascii="Times New Roman" w:eastAsia="Calibri" w:hAnsi="Times New Roman" w:cs="Times New Roman"/>
                      <w:bCs/>
                      <w:sz w:val="24"/>
                      <w:szCs w:val="24"/>
                      <w:lang w:eastAsia="ru-RU"/>
                    </w:rPr>
                  </w:pPr>
                  <w:proofErr w:type="spellStart"/>
                  <w:r w:rsidRPr="00CB7FC9">
                    <w:rPr>
                      <w:rFonts w:ascii="Times New Roman" w:eastAsia="Calibri" w:hAnsi="Times New Roman" w:cs="Times New Roman"/>
                      <w:bCs/>
                      <w:sz w:val="24"/>
                      <w:szCs w:val="24"/>
                      <w:lang w:val="ru-RU" w:eastAsia="ru-RU"/>
                    </w:rPr>
                    <w:t>Держило</w:t>
                  </w:r>
                  <w:proofErr w:type="spellEnd"/>
                  <w:r w:rsidRPr="00CB7FC9">
                    <w:rPr>
                      <w:rFonts w:ascii="Times New Roman" w:eastAsia="Calibri" w:hAnsi="Times New Roman" w:cs="Times New Roman"/>
                      <w:bCs/>
                      <w:sz w:val="24"/>
                      <w:szCs w:val="24"/>
                      <w:lang w:val="ru-RU" w:eastAsia="ru-RU"/>
                    </w:rPr>
                    <w:t xml:space="preserve"> Олег </w:t>
                  </w:r>
                  <w:proofErr w:type="spellStart"/>
                  <w:r w:rsidRPr="00CB7FC9">
                    <w:rPr>
                      <w:rFonts w:ascii="Times New Roman" w:eastAsia="Calibri" w:hAnsi="Times New Roman" w:cs="Times New Roman"/>
                      <w:bCs/>
                      <w:sz w:val="24"/>
                      <w:szCs w:val="24"/>
                      <w:lang w:val="ru-RU" w:eastAsia="ru-RU"/>
                    </w:rPr>
                    <w:t>Миколайович</w:t>
                  </w:r>
                  <w:proofErr w:type="spellEnd"/>
                </w:p>
                <w:p w:rsidR="0047429F" w:rsidRPr="00CB7FC9" w:rsidRDefault="0047429F" w:rsidP="003D33AB">
                  <w:pPr>
                    <w:spacing w:after="0" w:line="240" w:lineRule="auto"/>
                    <w:jc w:val="both"/>
                    <w:rPr>
                      <w:rFonts w:ascii="Times New Roman" w:eastAsia="Calibri" w:hAnsi="Times New Roman" w:cs="Times New Roman"/>
                      <w:bCs/>
                      <w:sz w:val="24"/>
                      <w:szCs w:val="24"/>
                      <w:lang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tc>
              <w:tc>
                <w:tcPr>
                  <w:tcW w:w="1736" w:type="dxa"/>
                </w:tcPr>
                <w:p w:rsidR="0047429F" w:rsidRPr="00CB7FC9" w:rsidRDefault="0047429F" w:rsidP="003D33AB">
                  <w:pPr>
                    <w:spacing w:after="0" w:line="240" w:lineRule="auto"/>
                    <w:jc w:val="both"/>
                    <w:rPr>
                      <w:rFonts w:ascii="Times New Roman" w:eastAsia="Calibri" w:hAnsi="Times New Roman" w:cs="Times New Roman"/>
                      <w:bCs/>
                      <w:sz w:val="24"/>
                      <w:szCs w:val="24"/>
                      <w:lang w:val="ru-RU" w:eastAsia="ru-RU"/>
                    </w:rPr>
                  </w:pPr>
                </w:p>
                <w:p w:rsidR="0047429F" w:rsidRPr="00CB7FC9" w:rsidRDefault="0047429F" w:rsidP="003D33AB">
                  <w:pPr>
                    <w:spacing w:after="0" w:line="240" w:lineRule="auto"/>
                    <w:jc w:val="both"/>
                    <w:rPr>
                      <w:rFonts w:ascii="Times New Roman" w:eastAsia="Calibri" w:hAnsi="Times New Roman" w:cs="Times New Roman"/>
                      <w:bCs/>
                      <w:sz w:val="24"/>
                      <w:szCs w:val="24"/>
                      <w:lang w:val="ru-RU" w:eastAsia="ru-RU"/>
                    </w:rPr>
                  </w:pP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tc>
            </w:tr>
          </w:tbl>
          <w:p w:rsidR="0047429F" w:rsidRPr="00CB7FC9" w:rsidRDefault="0047429F" w:rsidP="003D33AB">
            <w:pPr>
              <w:spacing w:after="0" w:line="240" w:lineRule="auto"/>
              <w:jc w:val="both"/>
              <w:rPr>
                <w:rFonts w:ascii="Times New Roman" w:eastAsia="Calibri" w:hAnsi="Times New Roman" w:cs="Times New Roman"/>
                <w:sz w:val="24"/>
                <w:szCs w:val="24"/>
                <w:lang w:val="ru-RU" w:eastAsia="ru-RU"/>
              </w:rPr>
            </w:pPr>
          </w:p>
        </w:tc>
        <w:tc>
          <w:tcPr>
            <w:tcW w:w="4802" w:type="dxa"/>
          </w:tcPr>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p w:rsidR="0047429F" w:rsidRPr="00CB7FC9" w:rsidRDefault="0047429F" w:rsidP="003D33AB">
            <w:pPr>
              <w:spacing w:after="0" w:line="240" w:lineRule="auto"/>
              <w:jc w:val="both"/>
              <w:rPr>
                <w:rFonts w:ascii="Times New Roman" w:eastAsia="Calibri" w:hAnsi="Times New Roman" w:cs="Times New Roman"/>
                <w:bCs/>
                <w:sz w:val="24"/>
                <w:szCs w:val="24"/>
                <w:lang w:eastAsia="ru-RU"/>
              </w:rPr>
            </w:pPr>
            <w:r w:rsidRPr="00CB7FC9">
              <w:rPr>
                <w:rFonts w:ascii="Times New Roman" w:eastAsia="Calibri" w:hAnsi="Times New Roman" w:cs="Times New Roman"/>
                <w:bCs/>
                <w:sz w:val="24"/>
                <w:szCs w:val="24"/>
                <w:lang w:eastAsia="ru-RU"/>
              </w:rPr>
              <w:t xml:space="preserve">представник від громади </w:t>
            </w:r>
            <w:r w:rsidRPr="00CB7FC9">
              <w:rPr>
                <w:rFonts w:ascii="Times New Roman" w:eastAsia="Calibri" w:hAnsi="Times New Roman" w:cs="Times New Roman"/>
                <w:sz w:val="24"/>
                <w:szCs w:val="24"/>
                <w:lang w:eastAsia="ru-RU"/>
              </w:rPr>
              <w:t>/за згодою/</w:t>
            </w:r>
          </w:p>
          <w:p w:rsidR="0047429F" w:rsidRPr="00CB7FC9" w:rsidRDefault="0047429F" w:rsidP="003D33AB">
            <w:pPr>
              <w:spacing w:after="0" w:line="240" w:lineRule="auto"/>
              <w:jc w:val="both"/>
              <w:rPr>
                <w:rFonts w:ascii="Times New Roman" w:eastAsia="Calibri" w:hAnsi="Times New Roman" w:cs="Times New Roman"/>
                <w:sz w:val="24"/>
                <w:szCs w:val="24"/>
                <w:lang w:eastAsia="ru-RU"/>
              </w:rPr>
            </w:pPr>
          </w:p>
        </w:tc>
      </w:tr>
      <w:tr w:rsidR="0047429F" w:rsidRPr="00CB7FC9" w:rsidTr="003D33AB">
        <w:tc>
          <w:tcPr>
            <w:tcW w:w="4769" w:type="dxa"/>
            <w:hideMark/>
          </w:tcPr>
          <w:p w:rsidR="0047429F" w:rsidRPr="00CB7FC9" w:rsidRDefault="0047429F" w:rsidP="003D33A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Юнак Уляна Ярославівна</w:t>
            </w:r>
          </w:p>
          <w:p w:rsidR="0047429F" w:rsidRPr="00CB7FC9" w:rsidRDefault="0047429F" w:rsidP="003D33AB">
            <w:pPr>
              <w:spacing w:after="0" w:line="240" w:lineRule="auto"/>
              <w:rPr>
                <w:rFonts w:ascii="Times New Roman" w:eastAsia="Calibri" w:hAnsi="Times New Roman" w:cs="Times New Roman"/>
                <w:sz w:val="24"/>
                <w:szCs w:val="24"/>
                <w:lang w:eastAsia="ru-RU"/>
              </w:rPr>
            </w:pPr>
          </w:p>
        </w:tc>
        <w:tc>
          <w:tcPr>
            <w:tcW w:w="4802" w:type="dxa"/>
          </w:tcPr>
          <w:p w:rsidR="0047429F" w:rsidRPr="0037736B" w:rsidRDefault="0047429F" w:rsidP="003D33AB">
            <w:pPr>
              <w:spacing w:after="0" w:line="240" w:lineRule="auto"/>
              <w:jc w:val="both"/>
              <w:rPr>
                <w:rFonts w:ascii="Times New Roman" w:eastAsia="Calibri" w:hAnsi="Times New Roman" w:cs="Times New Roman"/>
                <w:sz w:val="24"/>
                <w:szCs w:val="24"/>
                <w:lang w:eastAsia="ru-RU"/>
              </w:rPr>
            </w:pPr>
            <w:r w:rsidRPr="0037736B">
              <w:rPr>
                <w:rFonts w:ascii="Times New Roman" w:hAnsi="Times New Roman" w:cs="Times New Roman"/>
                <w:sz w:val="24"/>
                <w:szCs w:val="24"/>
              </w:rPr>
              <w:t xml:space="preserve">начальник служби у справах дітей </w:t>
            </w:r>
            <w:r>
              <w:rPr>
                <w:rFonts w:ascii="Times New Roman" w:hAnsi="Times New Roman" w:cs="Times New Roman"/>
                <w:sz w:val="24"/>
                <w:szCs w:val="24"/>
              </w:rPr>
              <w:t>Миколаївської міської ради</w:t>
            </w:r>
          </w:p>
        </w:tc>
      </w:tr>
    </w:tbl>
    <w:p w:rsidR="0047429F" w:rsidRPr="00CB7FC9" w:rsidRDefault="0047429F" w:rsidP="0047429F">
      <w:pPr>
        <w:spacing w:after="0" w:line="240" w:lineRule="auto"/>
        <w:jc w:val="both"/>
        <w:rPr>
          <w:rFonts w:ascii="Times New Roman" w:eastAsia="Times New Roman" w:hAnsi="Times New Roman" w:cs="Times New Roman"/>
          <w:sz w:val="24"/>
          <w:szCs w:val="24"/>
          <w:lang w:val="ru-RU" w:eastAsia="ru-RU"/>
        </w:rPr>
      </w:pPr>
    </w:p>
    <w:p w:rsidR="0047429F" w:rsidRDefault="0047429F" w:rsidP="0047429F">
      <w:pPr>
        <w:tabs>
          <w:tab w:val="left" w:pos="7400"/>
          <w:tab w:val="right" w:pos="9355"/>
        </w:tabs>
        <w:spacing w:after="0" w:line="240" w:lineRule="auto"/>
        <w:jc w:val="both"/>
        <w:rPr>
          <w:rFonts w:ascii="Times New Roman" w:eastAsia="Times New Roman" w:hAnsi="Times New Roman" w:cs="Times New Roman"/>
          <w:b/>
          <w:sz w:val="24"/>
          <w:szCs w:val="24"/>
          <w:lang w:val="ru-RU" w:eastAsia="ru-RU"/>
        </w:rPr>
      </w:pPr>
      <w:r w:rsidRPr="00CB7FC9">
        <w:rPr>
          <w:rFonts w:ascii="Times New Roman" w:eastAsia="Times New Roman" w:hAnsi="Times New Roman" w:cs="Times New Roman"/>
          <w:b/>
          <w:sz w:val="24"/>
          <w:szCs w:val="24"/>
          <w:lang w:val="ru-RU" w:eastAsia="ru-RU"/>
        </w:rPr>
        <w:tab/>
      </w:r>
    </w:p>
    <w:p w:rsidR="0047429F" w:rsidRDefault="0047429F" w:rsidP="0047429F">
      <w:pPr>
        <w:tabs>
          <w:tab w:val="left" w:pos="7400"/>
          <w:tab w:val="right" w:pos="9355"/>
        </w:tabs>
        <w:spacing w:after="0" w:line="240" w:lineRule="auto"/>
        <w:jc w:val="both"/>
        <w:rPr>
          <w:rFonts w:ascii="Times New Roman" w:eastAsia="Times New Roman" w:hAnsi="Times New Roman" w:cs="Times New Roman"/>
          <w:b/>
          <w:sz w:val="24"/>
          <w:szCs w:val="24"/>
          <w:lang w:val="ru-RU" w:eastAsia="ru-RU"/>
        </w:rPr>
      </w:pPr>
    </w:p>
    <w:p w:rsidR="0047429F" w:rsidRPr="00CB7FC9" w:rsidRDefault="0047429F" w:rsidP="0047429F">
      <w:pPr>
        <w:tabs>
          <w:tab w:val="left" w:pos="7400"/>
          <w:tab w:val="right" w:pos="9355"/>
        </w:tabs>
        <w:spacing w:after="0" w:line="240" w:lineRule="auto"/>
        <w:jc w:val="both"/>
        <w:rPr>
          <w:rFonts w:ascii="Times New Roman" w:eastAsia="Times New Roman" w:hAnsi="Times New Roman" w:cs="Times New Roman"/>
          <w:b/>
          <w:sz w:val="24"/>
          <w:szCs w:val="24"/>
          <w:lang w:val="ru-RU" w:eastAsia="ru-RU"/>
        </w:rPr>
      </w:pPr>
    </w:p>
    <w:p w:rsidR="0047429F" w:rsidRPr="00CE2400" w:rsidRDefault="0047429F" w:rsidP="0047429F">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sz w:val="24"/>
          <w:szCs w:val="24"/>
          <w:lang w:eastAsia="zh-CN"/>
        </w:rPr>
      </w:pPr>
      <w:r w:rsidRPr="00CE2400">
        <w:rPr>
          <w:rFonts w:ascii="Times New Roman" w:eastAsia="Times New Roman" w:hAnsi="Times New Roman" w:cs="Times New Roman"/>
          <w:sz w:val="24"/>
          <w:szCs w:val="24"/>
          <w:lang w:eastAsia="zh-CN"/>
        </w:rPr>
        <w:t>Керуючий справами виконкому                                  Володимир АДАМ</w:t>
      </w:r>
    </w:p>
    <w:p w:rsidR="0047429F" w:rsidRDefault="0047429F" w:rsidP="0047429F">
      <w:pPr>
        <w:spacing w:after="0" w:line="240" w:lineRule="auto"/>
        <w:jc w:val="right"/>
        <w:rPr>
          <w:rFonts w:ascii="Times New Roman" w:eastAsia="Times New Roman" w:hAnsi="Times New Roman" w:cs="Times New Roman"/>
          <w:sz w:val="24"/>
          <w:szCs w:val="24"/>
          <w:lang w:val="ru-RU" w:eastAsia="ru-RU"/>
        </w:rPr>
      </w:pPr>
      <w:r w:rsidRPr="00CB7FC9">
        <w:rPr>
          <w:rFonts w:ascii="Times New Roman" w:eastAsia="Times New Roman" w:hAnsi="Times New Roman" w:cs="Times New Roman"/>
          <w:sz w:val="24"/>
          <w:szCs w:val="24"/>
          <w:lang w:val="ru-RU" w:eastAsia="ru-RU"/>
        </w:rPr>
        <w:t xml:space="preserve">                                                                                          </w:t>
      </w: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Pr="00CE2400" w:rsidRDefault="0047429F" w:rsidP="0047429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sidRPr="00CE2400">
        <w:rPr>
          <w:rFonts w:ascii="Times New Roman" w:eastAsia="Times New Roman" w:hAnsi="Times New Roman" w:cs="Times New Roman"/>
          <w:sz w:val="24"/>
          <w:szCs w:val="24"/>
          <w:lang w:val="ru-RU" w:eastAsia="ru-RU"/>
        </w:rPr>
        <w:t>Додаток</w:t>
      </w:r>
      <w:proofErr w:type="spellEnd"/>
      <w:r w:rsidRPr="00CE24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3</w:t>
      </w:r>
      <w:r w:rsidRPr="00CE2400">
        <w:rPr>
          <w:rFonts w:ascii="Times New Roman" w:eastAsia="Times New Roman" w:hAnsi="Times New Roman" w:cs="Times New Roman"/>
          <w:sz w:val="24"/>
          <w:szCs w:val="24"/>
          <w:lang w:val="ru-RU" w:eastAsia="ru-RU"/>
        </w:rPr>
        <w:t xml:space="preserve">                                                                                                                                                                                                                                   </w:t>
      </w:r>
    </w:p>
    <w:p w:rsidR="0047429F" w:rsidRDefault="0047429F" w:rsidP="0047429F">
      <w:pPr>
        <w:spacing w:after="0" w:line="240" w:lineRule="auto"/>
        <w:rPr>
          <w:rFonts w:ascii="Times New Roman" w:eastAsia="Times New Roman" w:hAnsi="Times New Roman" w:cs="Times New Roman"/>
          <w:sz w:val="24"/>
          <w:szCs w:val="24"/>
          <w:lang w:val="ru-RU" w:eastAsia="ru-RU"/>
        </w:rPr>
      </w:pPr>
      <w:r w:rsidRPr="00CE2400">
        <w:rPr>
          <w:rFonts w:ascii="Times New Roman" w:eastAsia="Times New Roman" w:hAnsi="Times New Roman" w:cs="Times New Roman"/>
          <w:sz w:val="24"/>
          <w:szCs w:val="24"/>
          <w:lang w:val="ru-RU" w:eastAsia="ru-RU"/>
        </w:rPr>
        <w:t xml:space="preserve">                                                                                                до </w:t>
      </w:r>
      <w:proofErr w:type="spellStart"/>
      <w:r w:rsidRPr="00CE2400">
        <w:rPr>
          <w:rFonts w:ascii="Times New Roman" w:eastAsia="Times New Roman" w:hAnsi="Times New Roman" w:cs="Times New Roman"/>
          <w:sz w:val="24"/>
          <w:szCs w:val="24"/>
          <w:lang w:val="ru-RU" w:eastAsia="ru-RU"/>
        </w:rPr>
        <w:t>рішення</w:t>
      </w:r>
      <w:proofErr w:type="spellEnd"/>
      <w:r w:rsidRPr="00CE2400">
        <w:rPr>
          <w:rFonts w:ascii="Times New Roman" w:eastAsia="Times New Roman" w:hAnsi="Times New Roman" w:cs="Times New Roman"/>
          <w:sz w:val="24"/>
          <w:szCs w:val="24"/>
          <w:lang w:val="ru-RU" w:eastAsia="ru-RU"/>
        </w:rPr>
        <w:t xml:space="preserve"> </w:t>
      </w:r>
      <w:proofErr w:type="spellStart"/>
      <w:r w:rsidRPr="00CE2400">
        <w:rPr>
          <w:rFonts w:ascii="Times New Roman" w:eastAsia="Times New Roman" w:hAnsi="Times New Roman" w:cs="Times New Roman"/>
          <w:sz w:val="24"/>
          <w:szCs w:val="24"/>
          <w:lang w:val="ru-RU" w:eastAsia="ru-RU"/>
        </w:rPr>
        <w:t>виконавчого</w:t>
      </w:r>
      <w:proofErr w:type="spellEnd"/>
      <w:r w:rsidRPr="00CE2400">
        <w:rPr>
          <w:rFonts w:ascii="Times New Roman" w:eastAsia="Times New Roman" w:hAnsi="Times New Roman" w:cs="Times New Roman"/>
          <w:sz w:val="24"/>
          <w:szCs w:val="24"/>
          <w:lang w:val="ru-RU" w:eastAsia="ru-RU"/>
        </w:rPr>
        <w:t xml:space="preserve"> </w:t>
      </w:r>
      <w:proofErr w:type="spellStart"/>
      <w:r w:rsidRPr="00CE2400">
        <w:rPr>
          <w:rFonts w:ascii="Times New Roman" w:eastAsia="Times New Roman" w:hAnsi="Times New Roman" w:cs="Times New Roman"/>
          <w:sz w:val="24"/>
          <w:szCs w:val="24"/>
          <w:lang w:val="ru-RU" w:eastAsia="ru-RU"/>
        </w:rPr>
        <w:t>комітету</w:t>
      </w:r>
      <w:proofErr w:type="spellEnd"/>
    </w:p>
    <w:p w:rsidR="0047429F" w:rsidRPr="00CE2400" w:rsidRDefault="0047429F" w:rsidP="0047429F">
      <w:pPr>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t xml:space="preserve">                                                                               </w:t>
      </w:r>
      <w:r w:rsidRPr="00075569">
        <w:rPr>
          <w:rFonts w:ascii="Times New Roman" w:eastAsia="Times New Roman" w:hAnsi="Times New Roman" w:cs="Times New Roman"/>
          <w:color w:val="000000"/>
          <w:sz w:val="24"/>
          <w:szCs w:val="24"/>
          <w:bdr w:val="none" w:sz="0" w:space="0" w:color="auto" w:frame="1"/>
          <w:shd w:val="clear" w:color="auto" w:fill="FFFFFF"/>
        </w:rPr>
        <w:t>Миколаївської міської ради</w:t>
      </w:r>
    </w:p>
    <w:p w:rsidR="0047429F" w:rsidRPr="00CE2400" w:rsidRDefault="0047429F" w:rsidP="004742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E2400">
        <w:rPr>
          <w:rFonts w:ascii="Times New Roman" w:eastAsia="Times New Roman" w:hAnsi="Times New Roman" w:cs="Times New Roman"/>
          <w:sz w:val="24"/>
          <w:szCs w:val="24"/>
          <w:lang w:eastAsia="ru-RU"/>
        </w:rPr>
        <w:t xml:space="preserve">від </w:t>
      </w:r>
      <w:r>
        <w:rPr>
          <w:rFonts w:ascii="Times New Roman" w:eastAsia="Times New Roman" w:hAnsi="Times New Roman" w:cs="Times New Roman"/>
          <w:sz w:val="24"/>
          <w:szCs w:val="24"/>
          <w:lang w:eastAsia="ru-RU"/>
        </w:rPr>
        <w:t>..</w:t>
      </w:r>
      <w:r w:rsidRPr="00CE240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Pr="00CE2400">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CE2400">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__</w:t>
      </w:r>
    </w:p>
    <w:p w:rsidR="0047429F" w:rsidRPr="00CE2400" w:rsidRDefault="0047429F" w:rsidP="0047429F">
      <w:pPr>
        <w:spacing w:after="0" w:line="240" w:lineRule="auto"/>
        <w:jc w:val="both"/>
        <w:rPr>
          <w:rFonts w:ascii="Times New Roman" w:eastAsia="Times New Roman" w:hAnsi="Times New Roman" w:cs="Times New Roman"/>
          <w:sz w:val="24"/>
          <w:szCs w:val="24"/>
          <w:lang w:val="ru-RU" w:eastAsia="ru-RU"/>
        </w:rPr>
      </w:pPr>
    </w:p>
    <w:p w:rsidR="0047429F" w:rsidRPr="00CE2400" w:rsidRDefault="0047429F" w:rsidP="0047429F">
      <w:pPr>
        <w:spacing w:after="0" w:line="240" w:lineRule="auto"/>
        <w:jc w:val="center"/>
        <w:rPr>
          <w:rFonts w:ascii="Times New Roman" w:eastAsia="Times New Roman" w:hAnsi="Times New Roman" w:cs="Times New Roman"/>
          <w:b/>
          <w:sz w:val="24"/>
          <w:szCs w:val="24"/>
          <w:lang w:val="ru-RU" w:eastAsia="ru-RU"/>
        </w:rPr>
      </w:pPr>
    </w:p>
    <w:p w:rsidR="0047429F" w:rsidRPr="00CE2400" w:rsidRDefault="0047429F" w:rsidP="0047429F">
      <w:pPr>
        <w:spacing w:after="0" w:line="240" w:lineRule="auto"/>
        <w:jc w:val="center"/>
        <w:rPr>
          <w:rFonts w:ascii="Times New Roman" w:eastAsia="Times New Roman" w:hAnsi="Times New Roman" w:cs="Times New Roman"/>
          <w:b/>
          <w:color w:val="212529"/>
          <w:sz w:val="24"/>
          <w:szCs w:val="24"/>
          <w:shd w:val="clear" w:color="auto" w:fill="FFFFFF"/>
          <w:lang w:eastAsia="ru-RU"/>
        </w:rPr>
      </w:pPr>
      <w:r w:rsidRPr="00CE2400">
        <w:rPr>
          <w:rFonts w:ascii="Times New Roman" w:eastAsia="Times New Roman" w:hAnsi="Times New Roman" w:cs="Times New Roman"/>
          <w:b/>
          <w:sz w:val="24"/>
          <w:szCs w:val="24"/>
          <w:lang w:val="ru-RU" w:eastAsia="ru-RU"/>
        </w:rPr>
        <w:t>Склад</w:t>
      </w:r>
      <w:r w:rsidRPr="00CE2400">
        <w:rPr>
          <w:rFonts w:ascii="Times New Roman" w:eastAsia="Times New Roman" w:hAnsi="Times New Roman" w:cs="Times New Roman"/>
          <w:color w:val="212529"/>
          <w:sz w:val="24"/>
          <w:szCs w:val="24"/>
          <w:shd w:val="clear" w:color="auto" w:fill="FFFFFF"/>
          <w:lang w:eastAsia="ru-RU"/>
        </w:rPr>
        <w:t xml:space="preserve"> </w:t>
      </w:r>
      <w:r w:rsidRPr="00CE2400">
        <w:rPr>
          <w:rFonts w:ascii="Times New Roman" w:eastAsia="Times New Roman" w:hAnsi="Times New Roman" w:cs="Times New Roman"/>
          <w:b/>
          <w:color w:val="212529"/>
          <w:sz w:val="24"/>
          <w:szCs w:val="24"/>
          <w:shd w:val="clear" w:color="auto" w:fill="FFFFFF"/>
          <w:lang w:eastAsia="ru-RU"/>
        </w:rPr>
        <w:t>комісії</w:t>
      </w:r>
    </w:p>
    <w:p w:rsidR="0047429F" w:rsidRPr="00CE2400" w:rsidRDefault="0047429F" w:rsidP="0047429F">
      <w:pPr>
        <w:spacing w:after="0" w:line="240" w:lineRule="auto"/>
        <w:jc w:val="center"/>
        <w:rPr>
          <w:rFonts w:ascii="Times New Roman" w:eastAsia="Times New Roman" w:hAnsi="Times New Roman" w:cs="Times New Roman"/>
          <w:b/>
          <w:color w:val="212529"/>
          <w:sz w:val="24"/>
          <w:szCs w:val="24"/>
          <w:shd w:val="clear" w:color="auto" w:fill="FFFFFF"/>
          <w:lang w:eastAsia="ru-RU"/>
        </w:rPr>
      </w:pPr>
      <w:r w:rsidRPr="00CE2400">
        <w:rPr>
          <w:rFonts w:ascii="Times New Roman" w:eastAsia="Times New Roman" w:hAnsi="Times New Roman" w:cs="Times New Roman"/>
          <w:b/>
          <w:color w:val="212529"/>
          <w:sz w:val="24"/>
          <w:szCs w:val="24"/>
          <w:shd w:val="clear" w:color="auto" w:fill="FFFFFF"/>
          <w:lang w:eastAsia="ru-RU"/>
        </w:rPr>
        <w:t xml:space="preserve">з охорони навколишнього природного середовища </w:t>
      </w:r>
    </w:p>
    <w:p w:rsidR="0047429F" w:rsidRPr="00CE2400" w:rsidRDefault="0047429F" w:rsidP="0047429F">
      <w:pPr>
        <w:spacing w:after="0" w:line="240" w:lineRule="auto"/>
        <w:jc w:val="center"/>
        <w:rPr>
          <w:rFonts w:ascii="Times New Roman" w:eastAsia="Times New Roman" w:hAnsi="Times New Roman" w:cs="Times New Roman"/>
          <w:b/>
          <w:sz w:val="24"/>
          <w:szCs w:val="24"/>
          <w:lang w:eastAsia="ru-RU"/>
        </w:rPr>
      </w:pPr>
      <w:r w:rsidRPr="00CE2400">
        <w:rPr>
          <w:rFonts w:ascii="Times New Roman" w:eastAsia="Times New Roman" w:hAnsi="Times New Roman" w:cs="Times New Roman"/>
          <w:b/>
          <w:color w:val="212529"/>
          <w:sz w:val="24"/>
          <w:szCs w:val="24"/>
          <w:shd w:val="clear" w:color="auto" w:fill="FFFFFF"/>
          <w:lang w:eastAsia="ru-RU"/>
        </w:rPr>
        <w:t xml:space="preserve">при </w:t>
      </w:r>
      <w:r w:rsidRPr="00CE2400">
        <w:rPr>
          <w:rFonts w:ascii="Times New Roman" w:eastAsia="Times New Roman" w:hAnsi="Times New Roman" w:cs="Times New Roman"/>
          <w:b/>
          <w:sz w:val="24"/>
          <w:szCs w:val="24"/>
          <w:lang w:eastAsia="ru-RU"/>
        </w:rPr>
        <w:t>виконавчому комітеті Миколаївської міської ради</w:t>
      </w:r>
    </w:p>
    <w:p w:rsidR="0047429F" w:rsidRPr="00CE2400" w:rsidRDefault="0047429F" w:rsidP="0047429F">
      <w:pPr>
        <w:spacing w:after="0" w:line="240" w:lineRule="auto"/>
        <w:jc w:val="both"/>
        <w:rPr>
          <w:rFonts w:ascii="Times New Roman" w:eastAsia="Times New Roman" w:hAnsi="Times New Roman" w:cs="Times New Roman"/>
          <w:sz w:val="24"/>
          <w:szCs w:val="24"/>
          <w:lang w:eastAsia="ru-RU"/>
        </w:rPr>
      </w:pPr>
    </w:p>
    <w:p w:rsidR="0047429F" w:rsidRPr="00CE2400" w:rsidRDefault="0047429F" w:rsidP="0047429F">
      <w:pPr>
        <w:spacing w:after="0" w:line="240" w:lineRule="auto"/>
        <w:rPr>
          <w:rFonts w:ascii="Times New Roman" w:eastAsia="Times New Roman" w:hAnsi="Times New Roman" w:cs="Times New Roman"/>
          <w:b/>
          <w:sz w:val="24"/>
          <w:szCs w:val="24"/>
          <w:lang w:val="ru-RU" w:eastAsia="ru-RU"/>
        </w:rPr>
      </w:pPr>
      <w:r w:rsidRPr="00CE2400">
        <w:rPr>
          <w:rFonts w:ascii="Times New Roman" w:eastAsia="Times New Roman" w:hAnsi="Times New Roman" w:cs="Times New Roman"/>
          <w:b/>
          <w:sz w:val="24"/>
          <w:szCs w:val="24"/>
          <w:lang w:val="ru-RU" w:eastAsia="ru-RU"/>
        </w:rPr>
        <w:t xml:space="preserve">Голова </w:t>
      </w:r>
      <w:proofErr w:type="spellStart"/>
      <w:r w:rsidRPr="00CE2400">
        <w:rPr>
          <w:rFonts w:ascii="Times New Roman" w:eastAsia="Times New Roman" w:hAnsi="Times New Roman" w:cs="Times New Roman"/>
          <w:b/>
          <w:sz w:val="24"/>
          <w:szCs w:val="24"/>
          <w:lang w:val="ru-RU" w:eastAsia="ru-RU"/>
        </w:rPr>
        <w:t>комісії</w:t>
      </w:r>
      <w:proofErr w:type="spellEnd"/>
      <w:r w:rsidRPr="00CE2400">
        <w:rPr>
          <w:rFonts w:ascii="Times New Roman" w:eastAsia="Times New Roman" w:hAnsi="Times New Roman" w:cs="Times New Roman"/>
          <w:b/>
          <w:sz w:val="24"/>
          <w:szCs w:val="24"/>
          <w:lang w:val="ru-RU" w:eastAsia="ru-RU"/>
        </w:rPr>
        <w:t xml:space="preserve">:  </w:t>
      </w:r>
    </w:p>
    <w:p w:rsidR="0047429F" w:rsidRPr="00CE2400" w:rsidRDefault="0047429F" w:rsidP="0047429F">
      <w:pPr>
        <w:jc w:val="both"/>
        <w:rPr>
          <w:rFonts w:ascii="Times New Roman" w:eastAsia="Times New Roman" w:hAnsi="Times New Roman" w:cs="Times New Roman"/>
          <w:sz w:val="24"/>
          <w:szCs w:val="24"/>
          <w:lang w:val="ru-RU" w:eastAsia="en-US"/>
        </w:rPr>
      </w:pPr>
      <w:r w:rsidRPr="00CE2400">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Буга</w:t>
      </w:r>
      <w:proofErr w:type="spellEnd"/>
      <w:r>
        <w:rPr>
          <w:rFonts w:ascii="Times New Roman" w:eastAsia="Calibri" w:hAnsi="Times New Roman" w:cs="Times New Roman"/>
          <w:sz w:val="24"/>
          <w:szCs w:val="24"/>
          <w:lang w:eastAsia="ru-RU"/>
        </w:rPr>
        <w:t xml:space="preserve"> Іван Іванович – заступник міського голови</w:t>
      </w:r>
    </w:p>
    <w:p w:rsidR="0047429F" w:rsidRDefault="0047429F" w:rsidP="0047429F">
      <w:pPr>
        <w:spacing w:after="0" w:line="240" w:lineRule="auto"/>
        <w:rPr>
          <w:rFonts w:ascii="Times New Roman" w:eastAsia="Times New Roman" w:hAnsi="Times New Roman" w:cs="Times New Roman"/>
          <w:b/>
          <w:sz w:val="24"/>
          <w:szCs w:val="24"/>
          <w:lang w:val="ru-RU" w:eastAsia="ru-RU"/>
        </w:rPr>
      </w:pPr>
      <w:r w:rsidRPr="00CE2400">
        <w:rPr>
          <w:rFonts w:ascii="Times New Roman" w:eastAsia="Times New Roman" w:hAnsi="Times New Roman" w:cs="Times New Roman"/>
          <w:b/>
          <w:sz w:val="24"/>
          <w:szCs w:val="24"/>
          <w:lang w:val="ru-RU" w:eastAsia="ru-RU"/>
        </w:rPr>
        <w:t xml:space="preserve">Заступник </w:t>
      </w:r>
      <w:proofErr w:type="spellStart"/>
      <w:r w:rsidRPr="00CE2400">
        <w:rPr>
          <w:rFonts w:ascii="Times New Roman" w:eastAsia="Times New Roman" w:hAnsi="Times New Roman" w:cs="Times New Roman"/>
          <w:b/>
          <w:sz w:val="24"/>
          <w:szCs w:val="24"/>
          <w:lang w:val="ru-RU" w:eastAsia="ru-RU"/>
        </w:rPr>
        <w:t>голови</w:t>
      </w:r>
      <w:proofErr w:type="spellEnd"/>
      <w:r w:rsidRPr="00CE2400">
        <w:rPr>
          <w:rFonts w:ascii="Times New Roman" w:eastAsia="Times New Roman" w:hAnsi="Times New Roman" w:cs="Times New Roman"/>
          <w:b/>
          <w:sz w:val="24"/>
          <w:szCs w:val="24"/>
          <w:lang w:val="ru-RU" w:eastAsia="ru-RU"/>
        </w:rPr>
        <w:t xml:space="preserve"> </w:t>
      </w:r>
      <w:proofErr w:type="spellStart"/>
      <w:r w:rsidRPr="00CE2400">
        <w:rPr>
          <w:rFonts w:ascii="Times New Roman" w:eastAsia="Times New Roman" w:hAnsi="Times New Roman" w:cs="Times New Roman"/>
          <w:b/>
          <w:sz w:val="24"/>
          <w:szCs w:val="24"/>
          <w:lang w:val="ru-RU" w:eastAsia="ru-RU"/>
        </w:rPr>
        <w:t>комісії</w:t>
      </w:r>
      <w:proofErr w:type="spellEnd"/>
      <w:r w:rsidRPr="00CE2400">
        <w:rPr>
          <w:rFonts w:ascii="Times New Roman" w:eastAsia="Times New Roman" w:hAnsi="Times New Roman" w:cs="Times New Roman"/>
          <w:b/>
          <w:sz w:val="24"/>
          <w:szCs w:val="24"/>
          <w:lang w:val="ru-RU" w:eastAsia="ru-RU"/>
        </w:rPr>
        <w:t>:</w:t>
      </w:r>
    </w:p>
    <w:p w:rsidR="0047429F" w:rsidRDefault="0047429F" w:rsidP="0047429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           </w:t>
      </w:r>
      <w:r w:rsidRPr="00CE2400">
        <w:rPr>
          <w:rFonts w:ascii="Times New Roman" w:eastAsia="Times New Roman" w:hAnsi="Times New Roman" w:cs="Times New Roman"/>
          <w:sz w:val="24"/>
          <w:szCs w:val="24"/>
          <w:lang w:val="ru-RU" w:eastAsia="ru-RU"/>
        </w:rPr>
        <w:t xml:space="preserve">Адам </w:t>
      </w:r>
      <w:proofErr w:type="spellStart"/>
      <w:r w:rsidRPr="00CE2400">
        <w:rPr>
          <w:rFonts w:ascii="Times New Roman" w:eastAsia="Times New Roman" w:hAnsi="Times New Roman" w:cs="Times New Roman"/>
          <w:sz w:val="24"/>
          <w:szCs w:val="24"/>
          <w:lang w:val="ru-RU" w:eastAsia="ru-RU"/>
        </w:rPr>
        <w:t>Володимир</w:t>
      </w:r>
      <w:proofErr w:type="spellEnd"/>
      <w:r w:rsidRPr="00CE2400">
        <w:rPr>
          <w:rFonts w:ascii="Times New Roman" w:eastAsia="Times New Roman" w:hAnsi="Times New Roman" w:cs="Times New Roman"/>
          <w:sz w:val="24"/>
          <w:szCs w:val="24"/>
          <w:lang w:val="ru-RU" w:eastAsia="ru-RU"/>
        </w:rPr>
        <w:t xml:space="preserve"> Михайлович</w:t>
      </w:r>
      <w:r>
        <w:rPr>
          <w:rFonts w:ascii="Times New Roman" w:eastAsia="Times New Roman" w:hAnsi="Times New Roman" w:cs="Times New Roman"/>
          <w:sz w:val="24"/>
          <w:szCs w:val="24"/>
          <w:lang w:val="ru-RU" w:eastAsia="ru-RU"/>
        </w:rPr>
        <w:t xml:space="preserve"> – </w:t>
      </w:r>
      <w:proofErr w:type="spellStart"/>
      <w:r>
        <w:rPr>
          <w:rFonts w:ascii="Times New Roman" w:eastAsia="Times New Roman" w:hAnsi="Times New Roman" w:cs="Times New Roman"/>
          <w:sz w:val="24"/>
          <w:szCs w:val="24"/>
          <w:lang w:val="ru-RU" w:eastAsia="ru-RU"/>
        </w:rPr>
        <w:t>керуючий</w:t>
      </w:r>
      <w:proofErr w:type="spellEnd"/>
      <w:r>
        <w:rPr>
          <w:rFonts w:ascii="Times New Roman" w:eastAsia="Times New Roman" w:hAnsi="Times New Roman" w:cs="Times New Roman"/>
          <w:sz w:val="24"/>
          <w:szCs w:val="24"/>
          <w:lang w:val="ru-RU" w:eastAsia="ru-RU"/>
        </w:rPr>
        <w:t xml:space="preserve"> справами </w:t>
      </w:r>
      <w:proofErr w:type="spellStart"/>
      <w:r>
        <w:rPr>
          <w:rFonts w:ascii="Times New Roman" w:eastAsia="Times New Roman" w:hAnsi="Times New Roman" w:cs="Times New Roman"/>
          <w:sz w:val="24"/>
          <w:szCs w:val="24"/>
          <w:lang w:val="ru-RU" w:eastAsia="ru-RU"/>
        </w:rPr>
        <w:t>виконавчого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комітету</w:t>
      </w:r>
      <w:proofErr w:type="spellEnd"/>
    </w:p>
    <w:p w:rsidR="0047429F" w:rsidRPr="00CE2400" w:rsidRDefault="0047429F" w:rsidP="0047429F">
      <w:pPr>
        <w:spacing w:after="0" w:line="240" w:lineRule="auto"/>
        <w:rPr>
          <w:rFonts w:ascii="Times New Roman" w:eastAsia="Times New Roman" w:hAnsi="Times New Roman" w:cs="Times New Roman"/>
          <w:sz w:val="24"/>
          <w:szCs w:val="24"/>
          <w:lang w:val="ru-RU" w:eastAsia="ru-RU"/>
        </w:rPr>
      </w:pPr>
    </w:p>
    <w:p w:rsidR="0047429F" w:rsidRDefault="0047429F" w:rsidP="0047429F">
      <w:pPr>
        <w:spacing w:after="0" w:line="240" w:lineRule="auto"/>
        <w:rPr>
          <w:rFonts w:ascii="Times New Roman" w:eastAsia="Times New Roman" w:hAnsi="Times New Roman" w:cs="Times New Roman"/>
          <w:b/>
          <w:sz w:val="24"/>
          <w:szCs w:val="24"/>
          <w:lang w:val="ru-RU" w:eastAsia="ru-RU"/>
        </w:rPr>
      </w:pPr>
      <w:proofErr w:type="spellStart"/>
      <w:r w:rsidRPr="00CE2400">
        <w:rPr>
          <w:rFonts w:ascii="Times New Roman" w:eastAsia="Times New Roman" w:hAnsi="Times New Roman" w:cs="Times New Roman"/>
          <w:b/>
          <w:sz w:val="24"/>
          <w:szCs w:val="24"/>
          <w:lang w:val="ru-RU" w:eastAsia="ru-RU"/>
        </w:rPr>
        <w:t>Секретар</w:t>
      </w:r>
      <w:proofErr w:type="spellEnd"/>
      <w:r w:rsidRPr="00CE2400">
        <w:rPr>
          <w:rFonts w:ascii="Times New Roman" w:eastAsia="Times New Roman" w:hAnsi="Times New Roman" w:cs="Times New Roman"/>
          <w:b/>
          <w:sz w:val="24"/>
          <w:szCs w:val="24"/>
          <w:lang w:val="ru-RU" w:eastAsia="ru-RU"/>
        </w:rPr>
        <w:t xml:space="preserve"> </w:t>
      </w:r>
      <w:proofErr w:type="spellStart"/>
      <w:r w:rsidRPr="00CE2400">
        <w:rPr>
          <w:rFonts w:ascii="Times New Roman" w:eastAsia="Times New Roman" w:hAnsi="Times New Roman" w:cs="Times New Roman"/>
          <w:b/>
          <w:sz w:val="24"/>
          <w:szCs w:val="24"/>
          <w:lang w:val="ru-RU" w:eastAsia="ru-RU"/>
        </w:rPr>
        <w:t>комісії</w:t>
      </w:r>
      <w:proofErr w:type="spellEnd"/>
      <w:r w:rsidRPr="00CE2400">
        <w:rPr>
          <w:rFonts w:ascii="Times New Roman" w:eastAsia="Times New Roman" w:hAnsi="Times New Roman" w:cs="Times New Roman"/>
          <w:b/>
          <w:sz w:val="24"/>
          <w:szCs w:val="24"/>
          <w:lang w:val="ru-RU" w:eastAsia="ru-RU"/>
        </w:rPr>
        <w:t xml:space="preserve">: </w:t>
      </w:r>
    </w:p>
    <w:p w:rsidR="0047429F" w:rsidRPr="00CE2400" w:rsidRDefault="0047429F" w:rsidP="0047429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             </w:t>
      </w:r>
      <w:proofErr w:type="spellStart"/>
      <w:r w:rsidRPr="00CE2400">
        <w:rPr>
          <w:rFonts w:ascii="Times New Roman" w:eastAsia="Times New Roman" w:hAnsi="Times New Roman" w:cs="Times New Roman"/>
          <w:sz w:val="24"/>
          <w:szCs w:val="24"/>
          <w:lang w:val="ru-RU" w:eastAsia="ru-RU"/>
        </w:rPr>
        <w:t>Лавринець</w:t>
      </w:r>
      <w:proofErr w:type="spellEnd"/>
      <w:r w:rsidRPr="00CE2400">
        <w:rPr>
          <w:rFonts w:ascii="Times New Roman" w:eastAsia="Times New Roman" w:hAnsi="Times New Roman" w:cs="Times New Roman"/>
          <w:sz w:val="24"/>
          <w:szCs w:val="24"/>
          <w:lang w:val="ru-RU" w:eastAsia="ru-RU"/>
        </w:rPr>
        <w:t xml:space="preserve"> </w:t>
      </w:r>
      <w:proofErr w:type="spellStart"/>
      <w:r w:rsidRPr="00CE2400">
        <w:rPr>
          <w:rFonts w:ascii="Times New Roman" w:eastAsia="Times New Roman" w:hAnsi="Times New Roman" w:cs="Times New Roman"/>
          <w:sz w:val="24"/>
          <w:szCs w:val="24"/>
          <w:lang w:val="ru-RU" w:eastAsia="ru-RU"/>
        </w:rPr>
        <w:t>Наталія</w:t>
      </w:r>
      <w:proofErr w:type="spellEnd"/>
      <w:r w:rsidRPr="00CE2400">
        <w:rPr>
          <w:rFonts w:ascii="Times New Roman" w:eastAsia="Times New Roman" w:hAnsi="Times New Roman" w:cs="Times New Roman"/>
          <w:sz w:val="24"/>
          <w:szCs w:val="24"/>
          <w:lang w:val="ru-RU" w:eastAsia="ru-RU"/>
        </w:rPr>
        <w:t xml:space="preserve"> </w:t>
      </w:r>
      <w:proofErr w:type="spellStart"/>
      <w:r w:rsidRPr="00CE2400">
        <w:rPr>
          <w:rFonts w:ascii="Times New Roman" w:eastAsia="Times New Roman" w:hAnsi="Times New Roman" w:cs="Times New Roman"/>
          <w:sz w:val="24"/>
          <w:szCs w:val="24"/>
          <w:lang w:val="ru-RU" w:eastAsia="ru-RU"/>
        </w:rPr>
        <w:t>Ярославівна</w:t>
      </w:r>
      <w:proofErr w:type="spellEnd"/>
      <w:r w:rsidRPr="00CE2400">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rPr>
        <w:t>завідувач</w:t>
      </w:r>
      <w:proofErr w:type="spellEnd"/>
      <w:r>
        <w:rPr>
          <w:rFonts w:ascii="Times New Roman" w:hAnsi="Times New Roman" w:cs="Times New Roman"/>
          <w:sz w:val="24"/>
          <w:szCs w:val="24"/>
          <w:lang w:val="ru-RU"/>
        </w:rPr>
        <w:t xml:space="preserve"> сектору </w:t>
      </w:r>
      <w:r w:rsidRPr="00CE2400">
        <w:rPr>
          <w:rFonts w:ascii="Times New Roman" w:hAnsi="Times New Roman" w:cs="Times New Roman"/>
          <w:sz w:val="24"/>
          <w:szCs w:val="24"/>
        </w:rPr>
        <w:t xml:space="preserve">агропромислового </w:t>
      </w:r>
      <w:r>
        <w:rPr>
          <w:rFonts w:ascii="Times New Roman" w:hAnsi="Times New Roman" w:cs="Times New Roman"/>
          <w:sz w:val="24"/>
          <w:szCs w:val="24"/>
        </w:rPr>
        <w:t>розвитку</w:t>
      </w:r>
      <w:r w:rsidRPr="00CE2400">
        <w:rPr>
          <w:rFonts w:ascii="Times New Roman" w:hAnsi="Times New Roman" w:cs="Times New Roman"/>
          <w:sz w:val="24"/>
          <w:szCs w:val="24"/>
        </w:rPr>
        <w:t>, екології, природних ресурсів</w:t>
      </w:r>
    </w:p>
    <w:p w:rsidR="0047429F" w:rsidRPr="00CE2400" w:rsidRDefault="0047429F" w:rsidP="0047429F">
      <w:pPr>
        <w:spacing w:after="0" w:line="240" w:lineRule="auto"/>
        <w:rPr>
          <w:rFonts w:ascii="Times New Roman" w:eastAsia="Times New Roman" w:hAnsi="Times New Roman" w:cs="Times New Roman"/>
          <w:sz w:val="24"/>
          <w:szCs w:val="24"/>
          <w:lang w:eastAsia="ru-RU"/>
        </w:rPr>
      </w:pPr>
    </w:p>
    <w:p w:rsidR="0047429F" w:rsidRPr="00CE2400" w:rsidRDefault="0047429F" w:rsidP="0047429F">
      <w:pPr>
        <w:spacing w:after="0" w:line="240" w:lineRule="auto"/>
        <w:rPr>
          <w:rFonts w:ascii="Times New Roman" w:eastAsia="Times New Roman" w:hAnsi="Times New Roman" w:cs="Times New Roman"/>
          <w:b/>
          <w:sz w:val="24"/>
          <w:szCs w:val="24"/>
          <w:lang w:eastAsia="ru-RU"/>
        </w:rPr>
      </w:pPr>
      <w:r w:rsidRPr="00CE2400">
        <w:rPr>
          <w:rFonts w:ascii="Times New Roman" w:eastAsia="Times New Roman" w:hAnsi="Times New Roman" w:cs="Times New Roman"/>
          <w:b/>
          <w:sz w:val="24"/>
          <w:szCs w:val="24"/>
          <w:lang w:val="ru-RU" w:eastAsia="ru-RU"/>
        </w:rPr>
        <w:t xml:space="preserve">Члени </w:t>
      </w:r>
      <w:proofErr w:type="spellStart"/>
      <w:r w:rsidRPr="00CE2400">
        <w:rPr>
          <w:rFonts w:ascii="Times New Roman" w:eastAsia="Times New Roman" w:hAnsi="Times New Roman" w:cs="Times New Roman"/>
          <w:b/>
          <w:sz w:val="24"/>
          <w:szCs w:val="24"/>
          <w:lang w:val="ru-RU" w:eastAsia="ru-RU"/>
        </w:rPr>
        <w:t>комісії</w:t>
      </w:r>
      <w:proofErr w:type="spellEnd"/>
      <w:r w:rsidRPr="00CE2400">
        <w:rPr>
          <w:rFonts w:ascii="Times New Roman" w:eastAsia="Times New Roman" w:hAnsi="Times New Roman" w:cs="Times New Roman"/>
          <w:b/>
          <w:sz w:val="24"/>
          <w:szCs w:val="24"/>
          <w:lang w:eastAsia="ru-RU"/>
        </w:rPr>
        <w:t>:</w:t>
      </w:r>
    </w:p>
    <w:p w:rsidR="0047429F" w:rsidRPr="00CB7FC9" w:rsidRDefault="0047429F" w:rsidP="0047429F">
      <w:pPr>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Бачик</w:t>
      </w:r>
      <w:proofErr w:type="spellEnd"/>
      <w:r>
        <w:rPr>
          <w:rFonts w:ascii="Times New Roman" w:eastAsia="Times New Roman" w:hAnsi="Times New Roman" w:cs="Times New Roman"/>
          <w:sz w:val="24"/>
          <w:szCs w:val="24"/>
          <w:lang w:eastAsia="ru-RU"/>
        </w:rPr>
        <w:t xml:space="preserve"> Андрій Степанович  - </w:t>
      </w:r>
      <w:r w:rsidRPr="00CB7FC9">
        <w:rPr>
          <w:rFonts w:ascii="Times New Roman" w:eastAsia="Calibri" w:hAnsi="Times New Roman" w:cs="Times New Roman"/>
          <w:sz w:val="24"/>
          <w:szCs w:val="24"/>
          <w:lang w:eastAsia="ru-RU"/>
        </w:rPr>
        <w:t xml:space="preserve">начальник </w:t>
      </w:r>
      <w:r>
        <w:rPr>
          <w:rFonts w:ascii="Times New Roman" w:eastAsia="Calibri" w:hAnsi="Times New Roman" w:cs="Times New Roman"/>
          <w:sz w:val="24"/>
          <w:szCs w:val="24"/>
          <w:lang w:eastAsia="ru-RU"/>
        </w:rPr>
        <w:t>управління капітального будівництва, економіки та комунальної власності</w:t>
      </w:r>
    </w:p>
    <w:p w:rsidR="0047429F" w:rsidRDefault="0047429F" w:rsidP="0047429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Кривяк</w:t>
      </w:r>
      <w:proofErr w:type="spellEnd"/>
      <w:r>
        <w:rPr>
          <w:rFonts w:ascii="Times New Roman" w:eastAsia="Times New Roman" w:hAnsi="Times New Roman" w:cs="Times New Roman"/>
          <w:sz w:val="24"/>
          <w:szCs w:val="24"/>
          <w:lang w:eastAsia="ru-RU"/>
        </w:rPr>
        <w:t xml:space="preserve"> Андрій Володимирович - </w:t>
      </w:r>
      <w:r w:rsidRPr="00CE2400">
        <w:rPr>
          <w:rFonts w:ascii="Times New Roman" w:eastAsia="Times New Roman" w:hAnsi="Times New Roman" w:cs="Times New Roman"/>
          <w:sz w:val="24"/>
          <w:szCs w:val="24"/>
          <w:lang w:eastAsia="ru-RU"/>
        </w:rPr>
        <w:t>н</w:t>
      </w:r>
      <w:proofErr w:type="spellStart"/>
      <w:r w:rsidRPr="00CE2400">
        <w:rPr>
          <w:rFonts w:ascii="Times New Roman" w:eastAsia="Times New Roman" w:hAnsi="Times New Roman" w:cs="Times New Roman"/>
          <w:sz w:val="24"/>
          <w:szCs w:val="24"/>
          <w:lang w:val="ru-RU" w:eastAsia="ru-RU"/>
        </w:rPr>
        <w:t>ачальник</w:t>
      </w:r>
      <w:proofErr w:type="spellEnd"/>
      <w:r w:rsidRPr="00CE2400">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відділу</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земельних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відносин</w:t>
      </w:r>
      <w:proofErr w:type="spellEnd"/>
      <w:r>
        <w:rPr>
          <w:rFonts w:ascii="Times New Roman" w:eastAsia="Times New Roman" w:hAnsi="Times New Roman" w:cs="Times New Roman"/>
          <w:sz w:val="24"/>
          <w:szCs w:val="24"/>
          <w:lang w:val="ru-RU" w:eastAsia="ru-RU"/>
        </w:rPr>
        <w:t xml:space="preserve"> та </w:t>
      </w:r>
      <w:proofErr w:type="spellStart"/>
      <w:r>
        <w:rPr>
          <w:rFonts w:ascii="Times New Roman" w:eastAsia="Times New Roman" w:hAnsi="Times New Roman" w:cs="Times New Roman"/>
          <w:sz w:val="24"/>
          <w:szCs w:val="24"/>
          <w:lang w:val="ru-RU" w:eastAsia="ru-RU"/>
        </w:rPr>
        <w:t>екології</w:t>
      </w:r>
      <w:proofErr w:type="spellEnd"/>
    </w:p>
    <w:p w:rsidR="0047429F" w:rsidRDefault="0047429F" w:rsidP="0047429F">
      <w:pPr>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Вітрів</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Іванна</w:t>
      </w:r>
      <w:proofErr w:type="spellEnd"/>
      <w:r w:rsidRPr="00CB7FC9">
        <w:rPr>
          <w:rFonts w:ascii="Times New Roman" w:eastAsia="Calibri" w:hAnsi="Times New Roman" w:cs="Times New Roman"/>
          <w:sz w:val="24"/>
          <w:szCs w:val="24"/>
          <w:lang w:val="ru-RU" w:eastAsia="ru-RU"/>
        </w:rPr>
        <w:t xml:space="preserve"> </w:t>
      </w:r>
      <w:proofErr w:type="spellStart"/>
      <w:r w:rsidRPr="00CB7FC9">
        <w:rPr>
          <w:rFonts w:ascii="Times New Roman" w:eastAsia="Calibri" w:hAnsi="Times New Roman" w:cs="Times New Roman"/>
          <w:sz w:val="24"/>
          <w:szCs w:val="24"/>
          <w:lang w:val="ru-RU" w:eastAsia="ru-RU"/>
        </w:rPr>
        <w:t>Юріївна</w:t>
      </w:r>
      <w:proofErr w:type="spellEnd"/>
      <w:r w:rsidRPr="00CB7FC9">
        <w:rPr>
          <w:rFonts w:ascii="Times New Roman" w:eastAsia="Calibri" w:hAnsi="Times New Roman" w:cs="Times New Roman"/>
          <w:sz w:val="24"/>
          <w:szCs w:val="24"/>
          <w:lang w:val="ru-RU" w:eastAsia="ru-RU"/>
        </w:rPr>
        <w:t xml:space="preserve"> </w:t>
      </w:r>
      <w:r>
        <w:rPr>
          <w:rFonts w:ascii="Times New Roman" w:eastAsia="Calibri" w:hAnsi="Times New Roman" w:cs="Times New Roman"/>
          <w:sz w:val="24"/>
          <w:szCs w:val="24"/>
          <w:lang w:eastAsia="ru-RU"/>
        </w:rPr>
        <w:t xml:space="preserve">– головний спеціаліст юридичного відділу </w:t>
      </w:r>
    </w:p>
    <w:p w:rsidR="0047429F" w:rsidRDefault="0047429F" w:rsidP="0047429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CE2400">
        <w:rPr>
          <w:rFonts w:ascii="Times New Roman" w:eastAsia="Times New Roman" w:hAnsi="Times New Roman" w:cs="Times New Roman"/>
          <w:sz w:val="24"/>
          <w:szCs w:val="24"/>
          <w:lang w:val="ru-RU" w:eastAsia="ru-RU"/>
        </w:rPr>
        <w:t xml:space="preserve"> старост</w:t>
      </w:r>
      <w:r>
        <w:rPr>
          <w:rFonts w:ascii="Times New Roman" w:eastAsia="Times New Roman" w:hAnsi="Times New Roman" w:cs="Times New Roman"/>
          <w:sz w:val="24"/>
          <w:szCs w:val="24"/>
          <w:lang w:val="ru-RU" w:eastAsia="ru-RU"/>
        </w:rPr>
        <w:t>а</w:t>
      </w:r>
      <w:r w:rsidRPr="00CE2400">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відповідного</w:t>
      </w:r>
      <w:proofErr w:type="spellEnd"/>
      <w:r>
        <w:rPr>
          <w:rFonts w:ascii="Times New Roman" w:eastAsia="Times New Roman" w:hAnsi="Times New Roman" w:cs="Times New Roman"/>
          <w:sz w:val="24"/>
          <w:szCs w:val="24"/>
          <w:lang w:val="ru-RU" w:eastAsia="ru-RU"/>
        </w:rPr>
        <w:t xml:space="preserve"> </w:t>
      </w:r>
      <w:proofErr w:type="spellStart"/>
      <w:r w:rsidRPr="00CE2400">
        <w:rPr>
          <w:rFonts w:ascii="Times New Roman" w:eastAsia="Times New Roman" w:hAnsi="Times New Roman" w:cs="Times New Roman"/>
          <w:sz w:val="24"/>
          <w:szCs w:val="24"/>
          <w:lang w:val="ru-RU" w:eastAsia="ru-RU"/>
        </w:rPr>
        <w:t>старостинськ</w:t>
      </w:r>
      <w:r>
        <w:rPr>
          <w:rFonts w:ascii="Times New Roman" w:eastAsia="Times New Roman" w:hAnsi="Times New Roman" w:cs="Times New Roman"/>
          <w:sz w:val="24"/>
          <w:szCs w:val="24"/>
          <w:lang w:val="ru-RU" w:eastAsia="ru-RU"/>
        </w:rPr>
        <w:t>ого</w:t>
      </w:r>
      <w:proofErr w:type="spellEnd"/>
      <w:r w:rsidRPr="00CE2400">
        <w:rPr>
          <w:rFonts w:ascii="Times New Roman" w:eastAsia="Times New Roman" w:hAnsi="Times New Roman" w:cs="Times New Roman"/>
          <w:sz w:val="24"/>
          <w:szCs w:val="24"/>
          <w:lang w:val="ru-RU" w:eastAsia="ru-RU"/>
        </w:rPr>
        <w:t xml:space="preserve"> округ</w:t>
      </w:r>
      <w:r>
        <w:rPr>
          <w:rFonts w:ascii="Times New Roman" w:eastAsia="Times New Roman" w:hAnsi="Times New Roman" w:cs="Times New Roman"/>
          <w:sz w:val="24"/>
          <w:szCs w:val="24"/>
          <w:lang w:val="ru-RU" w:eastAsia="ru-RU"/>
        </w:rPr>
        <w:t>у (</w:t>
      </w:r>
      <w:r w:rsidRPr="00CE2400">
        <w:rPr>
          <w:rFonts w:ascii="Times New Roman" w:eastAsia="Times New Roman" w:hAnsi="Times New Roman" w:cs="Times New Roman"/>
          <w:sz w:val="24"/>
          <w:szCs w:val="24"/>
          <w:lang w:val="ru-RU" w:eastAsia="ru-RU"/>
        </w:rPr>
        <w:t xml:space="preserve">в межах </w:t>
      </w:r>
      <w:proofErr w:type="spellStart"/>
      <w:r w:rsidRPr="00CE2400">
        <w:rPr>
          <w:rFonts w:ascii="Times New Roman" w:eastAsia="Times New Roman" w:hAnsi="Times New Roman" w:cs="Times New Roman"/>
          <w:sz w:val="24"/>
          <w:szCs w:val="24"/>
          <w:lang w:val="ru-RU" w:eastAsia="ru-RU"/>
        </w:rPr>
        <w:t>ввірених</w:t>
      </w:r>
      <w:proofErr w:type="spellEnd"/>
      <w:r w:rsidRPr="00CE2400">
        <w:rPr>
          <w:rFonts w:ascii="Times New Roman" w:eastAsia="Times New Roman" w:hAnsi="Times New Roman" w:cs="Times New Roman"/>
          <w:sz w:val="24"/>
          <w:szCs w:val="24"/>
          <w:lang w:val="ru-RU" w:eastAsia="ru-RU"/>
        </w:rPr>
        <w:t xml:space="preserve"> </w:t>
      </w:r>
      <w:proofErr w:type="spellStart"/>
      <w:r w:rsidRPr="00CE2400">
        <w:rPr>
          <w:rFonts w:ascii="Times New Roman" w:eastAsia="Times New Roman" w:hAnsi="Times New Roman" w:cs="Times New Roman"/>
          <w:sz w:val="24"/>
          <w:szCs w:val="24"/>
          <w:lang w:val="ru-RU" w:eastAsia="ru-RU"/>
        </w:rPr>
        <w:t>округів</w:t>
      </w:r>
      <w:proofErr w:type="spellEnd"/>
      <w:r w:rsidRPr="00CE2400">
        <w:rPr>
          <w:rFonts w:ascii="Times New Roman" w:eastAsia="Times New Roman" w:hAnsi="Times New Roman" w:cs="Times New Roman"/>
          <w:sz w:val="24"/>
          <w:szCs w:val="24"/>
          <w:lang w:val="ru-RU" w:eastAsia="ru-RU"/>
        </w:rPr>
        <w:t>)</w:t>
      </w:r>
    </w:p>
    <w:p w:rsidR="0047429F" w:rsidRDefault="0047429F" w:rsidP="0047429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Данилець</w:t>
      </w:r>
      <w:proofErr w:type="spellEnd"/>
      <w:r>
        <w:rPr>
          <w:rFonts w:ascii="Times New Roman" w:eastAsia="Times New Roman" w:hAnsi="Times New Roman" w:cs="Times New Roman"/>
          <w:sz w:val="24"/>
          <w:szCs w:val="24"/>
          <w:lang w:val="ru-RU" w:eastAsia="ru-RU"/>
        </w:rPr>
        <w:t xml:space="preserve"> Леся </w:t>
      </w:r>
      <w:proofErr w:type="spellStart"/>
      <w:r>
        <w:rPr>
          <w:rFonts w:ascii="Times New Roman" w:eastAsia="Times New Roman" w:hAnsi="Times New Roman" w:cs="Times New Roman"/>
          <w:sz w:val="24"/>
          <w:szCs w:val="24"/>
          <w:lang w:val="ru-RU" w:eastAsia="ru-RU"/>
        </w:rPr>
        <w:t>Романівна</w:t>
      </w:r>
      <w:proofErr w:type="spellEnd"/>
      <w:r>
        <w:rPr>
          <w:rFonts w:ascii="Times New Roman" w:eastAsia="Times New Roman" w:hAnsi="Times New Roman" w:cs="Times New Roman"/>
          <w:sz w:val="24"/>
          <w:szCs w:val="24"/>
          <w:lang w:val="ru-RU" w:eastAsia="ru-RU"/>
        </w:rPr>
        <w:t xml:space="preserve"> – </w:t>
      </w:r>
      <w:proofErr w:type="spellStart"/>
      <w:r>
        <w:rPr>
          <w:rFonts w:ascii="Times New Roman" w:eastAsia="Times New Roman" w:hAnsi="Times New Roman" w:cs="Times New Roman"/>
          <w:sz w:val="24"/>
          <w:szCs w:val="24"/>
          <w:lang w:val="ru-RU" w:eastAsia="ru-RU"/>
        </w:rPr>
        <w:t>предстваник</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Державної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екологічної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інспекції</w:t>
      </w:r>
      <w:proofErr w:type="spellEnd"/>
      <w:r>
        <w:rPr>
          <w:rFonts w:ascii="Times New Roman" w:eastAsia="Times New Roman" w:hAnsi="Times New Roman" w:cs="Times New Roman"/>
          <w:sz w:val="24"/>
          <w:szCs w:val="24"/>
          <w:lang w:val="ru-RU" w:eastAsia="ru-RU"/>
        </w:rPr>
        <w:t xml:space="preserve"> у </w:t>
      </w:r>
      <w:proofErr w:type="spellStart"/>
      <w:r>
        <w:rPr>
          <w:rFonts w:ascii="Times New Roman" w:eastAsia="Times New Roman" w:hAnsi="Times New Roman" w:cs="Times New Roman"/>
          <w:sz w:val="24"/>
          <w:szCs w:val="24"/>
          <w:lang w:val="ru-RU" w:eastAsia="ru-RU"/>
        </w:rPr>
        <w:t>Львівській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області</w:t>
      </w:r>
      <w:proofErr w:type="spellEnd"/>
      <w:r>
        <w:rPr>
          <w:rFonts w:ascii="Times New Roman" w:eastAsia="Times New Roman" w:hAnsi="Times New Roman" w:cs="Times New Roman"/>
          <w:sz w:val="24"/>
          <w:szCs w:val="24"/>
          <w:lang w:val="ru-RU" w:eastAsia="ru-RU"/>
        </w:rPr>
        <w:t xml:space="preserve"> (за </w:t>
      </w:r>
      <w:proofErr w:type="spellStart"/>
      <w:r>
        <w:rPr>
          <w:rFonts w:ascii="Times New Roman" w:eastAsia="Times New Roman" w:hAnsi="Times New Roman" w:cs="Times New Roman"/>
          <w:sz w:val="24"/>
          <w:szCs w:val="24"/>
          <w:lang w:val="ru-RU" w:eastAsia="ru-RU"/>
        </w:rPr>
        <w:t>згодою</w:t>
      </w:r>
      <w:proofErr w:type="spellEnd"/>
      <w:r>
        <w:rPr>
          <w:rFonts w:ascii="Times New Roman" w:eastAsia="Times New Roman" w:hAnsi="Times New Roman" w:cs="Times New Roman"/>
          <w:sz w:val="24"/>
          <w:szCs w:val="24"/>
          <w:lang w:val="ru-RU" w:eastAsia="ru-RU"/>
        </w:rPr>
        <w:t>)</w:t>
      </w:r>
    </w:p>
    <w:p w:rsidR="0047429F" w:rsidRDefault="0047429F" w:rsidP="0047429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spellStart"/>
      <w:r w:rsidRPr="00CE2400">
        <w:rPr>
          <w:rFonts w:ascii="Times New Roman" w:eastAsia="Times New Roman" w:hAnsi="Times New Roman" w:cs="Times New Roman"/>
          <w:sz w:val="24"/>
          <w:szCs w:val="24"/>
          <w:lang w:val="ru-RU" w:eastAsia="ru-RU"/>
        </w:rPr>
        <w:t>представник</w:t>
      </w:r>
      <w:proofErr w:type="spellEnd"/>
      <w:r w:rsidRPr="00CE2400">
        <w:rPr>
          <w:rFonts w:ascii="Times New Roman" w:eastAsia="Times New Roman" w:hAnsi="Times New Roman" w:cs="Times New Roman"/>
          <w:sz w:val="24"/>
          <w:szCs w:val="24"/>
          <w:lang w:val="ru-RU" w:eastAsia="ru-RU"/>
        </w:rPr>
        <w:t xml:space="preserve"> МКП «</w:t>
      </w:r>
      <w:proofErr w:type="spellStart"/>
      <w:r w:rsidRPr="00CE2400">
        <w:rPr>
          <w:rFonts w:ascii="Times New Roman" w:eastAsia="Times New Roman" w:hAnsi="Times New Roman" w:cs="Times New Roman"/>
          <w:sz w:val="24"/>
          <w:szCs w:val="24"/>
          <w:lang w:val="ru-RU" w:eastAsia="ru-RU"/>
        </w:rPr>
        <w:t>Житлово-комунальне</w:t>
      </w:r>
      <w:proofErr w:type="spellEnd"/>
      <w:r w:rsidRPr="00CE2400">
        <w:rPr>
          <w:rFonts w:ascii="Times New Roman" w:eastAsia="Times New Roman" w:hAnsi="Times New Roman" w:cs="Times New Roman"/>
          <w:sz w:val="24"/>
          <w:szCs w:val="24"/>
          <w:lang w:val="ru-RU" w:eastAsia="ru-RU"/>
        </w:rPr>
        <w:t xml:space="preserve"> </w:t>
      </w:r>
      <w:proofErr w:type="spellStart"/>
      <w:r w:rsidRPr="00CE2400">
        <w:rPr>
          <w:rFonts w:ascii="Times New Roman" w:eastAsia="Times New Roman" w:hAnsi="Times New Roman" w:cs="Times New Roman"/>
          <w:sz w:val="24"/>
          <w:szCs w:val="24"/>
          <w:lang w:val="ru-RU" w:eastAsia="ru-RU"/>
        </w:rPr>
        <w:t>управління</w:t>
      </w:r>
      <w:proofErr w:type="spellEnd"/>
      <w:r w:rsidRPr="00CE2400">
        <w:rPr>
          <w:rFonts w:ascii="Times New Roman" w:eastAsia="Times New Roman" w:hAnsi="Times New Roman" w:cs="Times New Roman"/>
          <w:sz w:val="24"/>
          <w:szCs w:val="24"/>
          <w:lang w:val="ru-RU" w:eastAsia="ru-RU"/>
        </w:rPr>
        <w:t xml:space="preserve">» (за </w:t>
      </w:r>
      <w:proofErr w:type="spellStart"/>
      <w:r w:rsidRPr="00CE2400">
        <w:rPr>
          <w:rFonts w:ascii="Times New Roman" w:eastAsia="Times New Roman" w:hAnsi="Times New Roman" w:cs="Times New Roman"/>
          <w:sz w:val="24"/>
          <w:szCs w:val="24"/>
          <w:lang w:val="ru-RU" w:eastAsia="ru-RU"/>
        </w:rPr>
        <w:t>скеруванням</w:t>
      </w:r>
      <w:proofErr w:type="spellEnd"/>
      <w:r w:rsidRPr="00CE2400">
        <w:rPr>
          <w:rFonts w:ascii="Times New Roman" w:eastAsia="Times New Roman" w:hAnsi="Times New Roman" w:cs="Times New Roman"/>
          <w:sz w:val="24"/>
          <w:szCs w:val="24"/>
          <w:lang w:val="ru-RU" w:eastAsia="ru-RU"/>
        </w:rPr>
        <w:t xml:space="preserve"> директора)</w:t>
      </w:r>
    </w:p>
    <w:p w:rsidR="0047429F" w:rsidRPr="00CE2400" w:rsidRDefault="0047429F" w:rsidP="0047429F">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Дроздов Святослав </w:t>
      </w:r>
      <w:proofErr w:type="spellStart"/>
      <w:r>
        <w:rPr>
          <w:rFonts w:ascii="Times New Roman" w:eastAsia="Times New Roman" w:hAnsi="Times New Roman" w:cs="Times New Roman"/>
          <w:sz w:val="24"/>
          <w:szCs w:val="24"/>
          <w:lang w:val="ru-RU" w:eastAsia="ru-RU"/>
        </w:rPr>
        <w:t>Миколайович</w:t>
      </w:r>
      <w:proofErr w:type="spellEnd"/>
      <w:r>
        <w:rPr>
          <w:rFonts w:ascii="Times New Roman" w:eastAsia="Times New Roman" w:hAnsi="Times New Roman" w:cs="Times New Roman"/>
          <w:sz w:val="24"/>
          <w:szCs w:val="24"/>
          <w:lang w:val="ru-RU" w:eastAsia="ru-RU"/>
        </w:rPr>
        <w:t xml:space="preserve"> – голова </w:t>
      </w:r>
      <w:proofErr w:type="spellStart"/>
      <w:r>
        <w:rPr>
          <w:rFonts w:ascii="Times New Roman" w:eastAsia="Times New Roman" w:hAnsi="Times New Roman" w:cs="Times New Roman"/>
          <w:sz w:val="24"/>
          <w:szCs w:val="24"/>
          <w:lang w:val="ru-RU" w:eastAsia="ru-RU"/>
        </w:rPr>
        <w:t>постійної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депутатської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комісії</w:t>
      </w:r>
      <w:proofErr w:type="spellEnd"/>
      <w:r>
        <w:rPr>
          <w:rFonts w:ascii="Times New Roman" w:eastAsia="Times New Roman" w:hAnsi="Times New Roman" w:cs="Times New Roman"/>
          <w:sz w:val="24"/>
          <w:szCs w:val="24"/>
          <w:lang w:val="ru-RU" w:eastAsia="ru-RU"/>
        </w:rPr>
        <w:t xml:space="preserve"> з </w:t>
      </w:r>
      <w:proofErr w:type="spellStart"/>
      <w:r>
        <w:rPr>
          <w:rFonts w:ascii="Times New Roman" w:eastAsia="Times New Roman" w:hAnsi="Times New Roman" w:cs="Times New Roman"/>
          <w:sz w:val="24"/>
          <w:szCs w:val="24"/>
          <w:lang w:val="ru-RU" w:eastAsia="ru-RU"/>
        </w:rPr>
        <w:t>питань</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землеустрою</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містобудування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лісових</w:t>
      </w:r>
      <w:proofErr w:type="spellEnd"/>
      <w:r>
        <w:rPr>
          <w:rFonts w:ascii="Times New Roman" w:eastAsia="Times New Roman" w:hAnsi="Times New Roman" w:cs="Times New Roman"/>
          <w:sz w:val="24"/>
          <w:szCs w:val="24"/>
          <w:lang w:val="ru-RU" w:eastAsia="ru-RU"/>
        </w:rPr>
        <w:t xml:space="preserve"> та </w:t>
      </w:r>
      <w:proofErr w:type="spellStart"/>
      <w:r>
        <w:rPr>
          <w:rFonts w:ascii="Times New Roman" w:eastAsia="Times New Roman" w:hAnsi="Times New Roman" w:cs="Times New Roman"/>
          <w:sz w:val="24"/>
          <w:szCs w:val="24"/>
          <w:lang w:val="ru-RU" w:eastAsia="ru-RU"/>
        </w:rPr>
        <w:t>водних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ресурсів</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будівництва</w:t>
      </w:r>
      <w:proofErr w:type="spellEnd"/>
      <w:r>
        <w:rPr>
          <w:rFonts w:ascii="Times New Roman" w:eastAsia="Times New Roman" w:hAnsi="Times New Roman" w:cs="Times New Roman"/>
          <w:sz w:val="24"/>
          <w:szCs w:val="24"/>
          <w:lang w:val="ru-RU" w:eastAsia="ru-RU"/>
        </w:rPr>
        <w:t xml:space="preserve">, благоустрою та </w:t>
      </w:r>
      <w:proofErr w:type="spellStart"/>
      <w:r>
        <w:rPr>
          <w:rFonts w:ascii="Times New Roman" w:eastAsia="Times New Roman" w:hAnsi="Times New Roman" w:cs="Times New Roman"/>
          <w:sz w:val="24"/>
          <w:szCs w:val="24"/>
          <w:lang w:val="ru-RU" w:eastAsia="ru-RU"/>
        </w:rPr>
        <w:t>охорони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навколишнього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середовища</w:t>
      </w:r>
      <w:proofErr w:type="spellEnd"/>
    </w:p>
    <w:p w:rsidR="0047429F" w:rsidRDefault="0047429F" w:rsidP="0047429F">
      <w:pPr>
        <w:spacing w:after="0" w:line="240" w:lineRule="auto"/>
        <w:jc w:val="both"/>
        <w:rPr>
          <w:rFonts w:ascii="Times New Roman" w:eastAsia="Times New Roman" w:hAnsi="Times New Roman" w:cs="Times New Roman"/>
          <w:sz w:val="24"/>
          <w:szCs w:val="24"/>
          <w:lang w:eastAsia="ru-RU"/>
        </w:rPr>
      </w:pPr>
    </w:p>
    <w:p w:rsidR="0047429F" w:rsidRDefault="0047429F" w:rsidP="0047429F">
      <w:pPr>
        <w:spacing w:after="0" w:line="240" w:lineRule="auto"/>
        <w:jc w:val="both"/>
        <w:rPr>
          <w:rFonts w:ascii="Times New Roman" w:eastAsia="Times New Roman" w:hAnsi="Times New Roman" w:cs="Times New Roman"/>
          <w:sz w:val="24"/>
          <w:szCs w:val="24"/>
          <w:lang w:eastAsia="ru-RU"/>
        </w:rPr>
      </w:pPr>
    </w:p>
    <w:p w:rsidR="0047429F" w:rsidRDefault="0047429F" w:rsidP="0047429F">
      <w:pPr>
        <w:spacing w:after="0" w:line="240" w:lineRule="auto"/>
        <w:jc w:val="both"/>
        <w:rPr>
          <w:rFonts w:ascii="Times New Roman" w:eastAsia="Times New Roman" w:hAnsi="Times New Roman" w:cs="Times New Roman"/>
          <w:sz w:val="24"/>
          <w:szCs w:val="24"/>
          <w:lang w:eastAsia="ru-RU"/>
        </w:rPr>
      </w:pPr>
    </w:p>
    <w:p w:rsidR="0047429F" w:rsidRPr="00CE2400" w:rsidRDefault="0047429F" w:rsidP="0047429F">
      <w:pPr>
        <w:spacing w:after="0" w:line="240" w:lineRule="auto"/>
        <w:jc w:val="both"/>
        <w:rPr>
          <w:rFonts w:ascii="Times New Roman" w:eastAsia="Times New Roman" w:hAnsi="Times New Roman" w:cs="Times New Roman"/>
          <w:sz w:val="24"/>
          <w:szCs w:val="24"/>
          <w:lang w:eastAsia="ru-RU"/>
        </w:rPr>
      </w:pPr>
    </w:p>
    <w:p w:rsidR="0047429F" w:rsidRPr="00CE2400" w:rsidRDefault="0047429F" w:rsidP="0047429F">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sz w:val="24"/>
          <w:szCs w:val="24"/>
          <w:lang w:eastAsia="zh-CN"/>
        </w:rPr>
      </w:pPr>
      <w:r w:rsidRPr="00CE2400">
        <w:rPr>
          <w:rFonts w:ascii="Times New Roman" w:eastAsia="Times New Roman" w:hAnsi="Times New Roman" w:cs="Times New Roman"/>
          <w:sz w:val="24"/>
          <w:szCs w:val="24"/>
          <w:lang w:eastAsia="zh-CN"/>
        </w:rPr>
        <w:t>Керуючий справами виконкому                                  Володимир АДАМ</w:t>
      </w: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Pr="00075569" w:rsidRDefault="0047429F" w:rsidP="0047429F">
      <w:pPr>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lastRenderedPageBreak/>
        <w:t xml:space="preserve">                                                                                                       Додаток 4</w:t>
      </w:r>
    </w:p>
    <w:p w:rsidR="0047429F" w:rsidRPr="00075569" w:rsidRDefault="0047429F" w:rsidP="0047429F">
      <w:pPr>
        <w:spacing w:after="0" w:line="240" w:lineRule="auto"/>
        <w:jc w:val="right"/>
        <w:rPr>
          <w:rFonts w:ascii="Times New Roman" w:eastAsia="Times New Roman" w:hAnsi="Times New Roman" w:cs="Times New Roman"/>
          <w:color w:val="000000"/>
          <w:sz w:val="24"/>
          <w:szCs w:val="24"/>
          <w:bdr w:val="none" w:sz="0" w:space="0" w:color="auto" w:frame="1"/>
          <w:shd w:val="clear" w:color="auto" w:fill="FFFFFF"/>
        </w:rPr>
      </w:pPr>
      <w:r w:rsidRPr="00075569">
        <w:rPr>
          <w:rFonts w:ascii="Times New Roman" w:eastAsia="Times New Roman" w:hAnsi="Times New Roman" w:cs="Times New Roman"/>
          <w:color w:val="000000"/>
          <w:sz w:val="24"/>
          <w:szCs w:val="24"/>
          <w:bdr w:val="none" w:sz="0" w:space="0" w:color="auto" w:frame="1"/>
          <w:shd w:val="clear" w:color="auto" w:fill="FFFFFF"/>
        </w:rPr>
        <w:t>до рішення виконавчого комітету</w:t>
      </w:r>
    </w:p>
    <w:p w:rsidR="0047429F" w:rsidRPr="00075569" w:rsidRDefault="0047429F" w:rsidP="0047429F">
      <w:pPr>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t xml:space="preserve">                                                                                             </w:t>
      </w:r>
      <w:r w:rsidRPr="00075569">
        <w:rPr>
          <w:rFonts w:ascii="Times New Roman" w:eastAsia="Times New Roman" w:hAnsi="Times New Roman" w:cs="Times New Roman"/>
          <w:color w:val="000000"/>
          <w:sz w:val="24"/>
          <w:szCs w:val="24"/>
          <w:bdr w:val="none" w:sz="0" w:space="0" w:color="auto" w:frame="1"/>
          <w:shd w:val="clear" w:color="auto" w:fill="FFFFFF"/>
        </w:rPr>
        <w:t>Миколаївської міської ради</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shd w:val="clear" w:color="auto" w:fill="FFFFFF"/>
        </w:rPr>
      </w:pPr>
      <w:r>
        <w:rPr>
          <w:rFonts w:ascii="Calibri" w:eastAsia="Times New Roman" w:hAnsi="Calibri" w:cs="Arial"/>
          <w:color w:val="000000"/>
          <w:sz w:val="26"/>
          <w:szCs w:val="26"/>
          <w:bdr w:val="none" w:sz="0" w:space="0" w:color="auto" w:frame="1"/>
          <w:shd w:val="clear" w:color="auto" w:fill="FFFFFF"/>
        </w:rPr>
        <w:t xml:space="preserve">                                                                                                         </w:t>
      </w:r>
      <w:r w:rsidRPr="002066B7">
        <w:rPr>
          <w:rFonts w:ascii="Times New Roman" w:eastAsia="Times New Roman" w:hAnsi="Times New Roman" w:cs="Times New Roman"/>
          <w:color w:val="000000"/>
          <w:sz w:val="24"/>
          <w:szCs w:val="24"/>
          <w:bdr w:val="none" w:sz="0" w:space="0" w:color="auto" w:frame="1"/>
          <w:shd w:val="clear" w:color="auto" w:fill="FFFFFF"/>
        </w:rPr>
        <w:t>від …0</w:t>
      </w:r>
      <w:r>
        <w:rPr>
          <w:rFonts w:ascii="Times New Roman" w:eastAsia="Times New Roman" w:hAnsi="Times New Roman" w:cs="Times New Roman"/>
          <w:color w:val="000000"/>
          <w:sz w:val="24"/>
          <w:szCs w:val="24"/>
          <w:bdr w:val="none" w:sz="0" w:space="0" w:color="auto" w:frame="1"/>
          <w:shd w:val="clear" w:color="auto" w:fill="FFFFFF"/>
        </w:rPr>
        <w:t>4</w:t>
      </w:r>
      <w:r w:rsidRPr="002066B7">
        <w:rPr>
          <w:rFonts w:ascii="Times New Roman" w:eastAsia="Times New Roman" w:hAnsi="Times New Roman" w:cs="Times New Roman"/>
          <w:color w:val="000000"/>
          <w:sz w:val="24"/>
          <w:szCs w:val="24"/>
          <w:bdr w:val="none" w:sz="0" w:space="0" w:color="auto" w:frame="1"/>
          <w:shd w:val="clear" w:color="auto" w:fill="FFFFFF"/>
        </w:rPr>
        <w:t>.2022 № __</w:t>
      </w:r>
    </w:p>
    <w:p w:rsidR="0047429F" w:rsidRPr="00AC4B59" w:rsidRDefault="0047429F" w:rsidP="0047429F">
      <w:pPr>
        <w:spacing w:after="0" w:line="240" w:lineRule="auto"/>
        <w:jc w:val="right"/>
        <w:rPr>
          <w:rFonts w:ascii="Arial" w:eastAsia="Times New Roman" w:hAnsi="Arial" w:cs="Arial"/>
          <w:color w:val="000000"/>
          <w:sz w:val="26"/>
          <w:szCs w:val="26"/>
        </w:rPr>
      </w:pPr>
      <w:r w:rsidRPr="00AC4B59">
        <w:rPr>
          <w:rFonts w:ascii="Calibri" w:eastAsia="Times New Roman" w:hAnsi="Calibri" w:cs="Arial"/>
          <w:color w:val="000000"/>
          <w:sz w:val="26"/>
          <w:szCs w:val="26"/>
          <w:bdr w:val="none" w:sz="0" w:space="0" w:color="auto" w:frame="1"/>
          <w:shd w:val="clear" w:color="auto" w:fill="FFFFFF"/>
        </w:rPr>
        <w:t> </w:t>
      </w:r>
    </w:p>
    <w:p w:rsidR="0047429F" w:rsidRPr="002066B7" w:rsidRDefault="0047429F" w:rsidP="0047429F">
      <w:pPr>
        <w:spacing w:after="0" w:line="240" w:lineRule="auto"/>
        <w:jc w:val="center"/>
        <w:rPr>
          <w:rFonts w:ascii="Arial" w:eastAsia="Times New Roman" w:hAnsi="Arial" w:cs="Arial"/>
          <w:b/>
          <w:color w:val="000000"/>
          <w:sz w:val="24"/>
          <w:szCs w:val="24"/>
        </w:rPr>
      </w:pPr>
      <w:r w:rsidRPr="002066B7">
        <w:rPr>
          <w:rFonts w:ascii="Calibri" w:eastAsia="Times New Roman" w:hAnsi="Calibri" w:cs="Arial"/>
          <w:color w:val="000000"/>
          <w:sz w:val="24"/>
          <w:szCs w:val="24"/>
          <w:bdr w:val="none" w:sz="0" w:space="0" w:color="auto" w:frame="1"/>
          <w:shd w:val="clear" w:color="auto" w:fill="FFFFFF"/>
        </w:rPr>
        <w:t> </w:t>
      </w:r>
      <w:r w:rsidRPr="002066B7">
        <w:rPr>
          <w:rFonts w:ascii="Times New Roman" w:eastAsia="Times New Roman" w:hAnsi="Times New Roman" w:cs="Times New Roman"/>
          <w:b/>
          <w:color w:val="000000"/>
          <w:sz w:val="24"/>
          <w:szCs w:val="24"/>
          <w:bdr w:val="none" w:sz="0" w:space="0" w:color="auto" w:frame="1"/>
          <w:shd w:val="clear" w:color="auto" w:fill="FFFFFF"/>
        </w:rPr>
        <w:t>СКЛАД</w:t>
      </w:r>
    </w:p>
    <w:p w:rsidR="0047429F" w:rsidRDefault="0047429F" w:rsidP="0047429F">
      <w:pPr>
        <w:spacing w:after="0" w:line="240" w:lineRule="auto"/>
        <w:jc w:val="center"/>
        <w:rPr>
          <w:rFonts w:ascii="Times New Roman" w:eastAsia="Times New Roman" w:hAnsi="Times New Roman" w:cs="Times New Roman"/>
          <w:b/>
          <w:color w:val="000000"/>
          <w:sz w:val="24"/>
          <w:szCs w:val="24"/>
          <w:bdr w:val="none" w:sz="0" w:space="0" w:color="auto" w:frame="1"/>
          <w:shd w:val="clear" w:color="auto" w:fill="FFFFFF"/>
        </w:rPr>
      </w:pPr>
      <w:r w:rsidRPr="002066B7">
        <w:rPr>
          <w:rFonts w:ascii="Times New Roman" w:eastAsia="Times New Roman" w:hAnsi="Times New Roman" w:cs="Times New Roman"/>
          <w:b/>
          <w:color w:val="000000"/>
          <w:sz w:val="24"/>
          <w:szCs w:val="24"/>
          <w:bdr w:val="none" w:sz="0" w:space="0" w:color="auto" w:frame="1"/>
          <w:shd w:val="clear" w:color="auto" w:fill="FFFFFF"/>
        </w:rPr>
        <w:t xml:space="preserve">опікунської ради при виконавчому комітеті Миколаївської міської  ради </w:t>
      </w:r>
    </w:p>
    <w:p w:rsidR="0047429F" w:rsidRPr="002066B7" w:rsidRDefault="0047429F" w:rsidP="0047429F">
      <w:pPr>
        <w:spacing w:after="0" w:line="240" w:lineRule="auto"/>
        <w:jc w:val="center"/>
        <w:rPr>
          <w:rFonts w:ascii="Arial" w:eastAsia="Times New Roman" w:hAnsi="Arial" w:cs="Arial"/>
          <w:b/>
          <w:color w:val="000000"/>
          <w:sz w:val="24"/>
          <w:szCs w:val="24"/>
        </w:rPr>
      </w:pPr>
      <w:proofErr w:type="spellStart"/>
      <w:r w:rsidRPr="002066B7">
        <w:rPr>
          <w:rFonts w:ascii="Times New Roman" w:eastAsia="Times New Roman" w:hAnsi="Times New Roman" w:cs="Times New Roman"/>
          <w:b/>
          <w:color w:val="000000"/>
          <w:sz w:val="24"/>
          <w:szCs w:val="24"/>
          <w:bdr w:val="none" w:sz="0" w:space="0" w:color="auto" w:frame="1"/>
          <w:shd w:val="clear" w:color="auto" w:fill="FFFFFF"/>
        </w:rPr>
        <w:t>Стрийського</w:t>
      </w:r>
      <w:proofErr w:type="spellEnd"/>
      <w:r w:rsidRPr="002066B7">
        <w:rPr>
          <w:rFonts w:ascii="Times New Roman" w:eastAsia="Times New Roman" w:hAnsi="Times New Roman" w:cs="Times New Roman"/>
          <w:b/>
          <w:color w:val="000000"/>
          <w:sz w:val="24"/>
          <w:szCs w:val="24"/>
          <w:bdr w:val="none" w:sz="0" w:space="0" w:color="auto" w:frame="1"/>
          <w:shd w:val="clear" w:color="auto" w:fill="FFFFFF"/>
        </w:rPr>
        <w:t xml:space="preserve"> району Львівської області </w:t>
      </w:r>
    </w:p>
    <w:p w:rsidR="0047429F" w:rsidRPr="002066B7" w:rsidRDefault="0047429F" w:rsidP="0047429F">
      <w:pPr>
        <w:spacing w:after="0" w:line="240" w:lineRule="auto"/>
        <w:jc w:val="center"/>
        <w:rPr>
          <w:rFonts w:ascii="Arial" w:eastAsia="Times New Roman" w:hAnsi="Arial" w:cs="Arial"/>
          <w:color w:val="000000"/>
          <w:sz w:val="24"/>
          <w:szCs w:val="24"/>
        </w:rPr>
      </w:pPr>
    </w:p>
    <w:p w:rsidR="0047429F" w:rsidRPr="002066B7" w:rsidRDefault="0047429F" w:rsidP="0047429F">
      <w:pPr>
        <w:spacing w:line="240" w:lineRule="auto"/>
        <w:jc w:val="center"/>
        <w:rPr>
          <w:rFonts w:ascii="Arial" w:eastAsia="Times New Roman" w:hAnsi="Arial" w:cs="Arial"/>
          <w:color w:val="000000"/>
          <w:sz w:val="24"/>
          <w:szCs w:val="24"/>
        </w:rPr>
      </w:pPr>
      <w:r w:rsidRPr="002066B7">
        <w:rPr>
          <w:rFonts w:ascii="Arial" w:eastAsia="Times New Roman" w:hAnsi="Arial" w:cs="Arial"/>
          <w:color w:val="000000"/>
          <w:sz w:val="24"/>
          <w:szCs w:val="24"/>
        </w:rPr>
        <w:t> </w:t>
      </w:r>
    </w:p>
    <w:p w:rsidR="0047429F" w:rsidRPr="002066B7" w:rsidRDefault="0047429F" w:rsidP="0047429F">
      <w:pPr>
        <w:spacing w:after="0" w:line="240" w:lineRule="auto"/>
        <w:rPr>
          <w:rFonts w:ascii="Arial" w:eastAsia="Times New Roman" w:hAnsi="Arial" w:cs="Arial"/>
          <w:color w:val="000000"/>
          <w:sz w:val="24"/>
          <w:szCs w:val="24"/>
        </w:rPr>
      </w:pPr>
      <w:r w:rsidRPr="002066B7">
        <w:rPr>
          <w:rFonts w:ascii="Times New Roman" w:eastAsia="Times New Roman" w:hAnsi="Times New Roman" w:cs="Times New Roman"/>
          <w:color w:val="000000"/>
          <w:sz w:val="24"/>
          <w:szCs w:val="24"/>
          <w:bdr w:val="none" w:sz="0" w:space="0" w:color="auto" w:frame="1"/>
        </w:rPr>
        <w:t>Шпак Ю. А.</w:t>
      </w:r>
      <w:r w:rsidRPr="002066B7">
        <w:rPr>
          <w:rFonts w:ascii="Times New Roman" w:eastAsia="Times New Roman" w:hAnsi="Times New Roman" w:cs="Times New Roman"/>
          <w:color w:val="000000"/>
          <w:sz w:val="24"/>
          <w:szCs w:val="24"/>
          <w:bdr w:val="none" w:sz="0" w:space="0" w:color="auto" w:frame="1"/>
        </w:rPr>
        <w:tab/>
      </w:r>
      <w:r w:rsidRPr="002066B7">
        <w:rPr>
          <w:rFonts w:ascii="Times New Roman" w:eastAsia="Times New Roman" w:hAnsi="Times New Roman" w:cs="Times New Roman"/>
          <w:color w:val="000000"/>
          <w:sz w:val="24"/>
          <w:szCs w:val="24"/>
          <w:bdr w:val="none" w:sz="0" w:space="0" w:color="auto" w:frame="1"/>
        </w:rPr>
        <w:tab/>
        <w:t xml:space="preserve"> – голова опікунської ради, заступник міського голови</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roofErr w:type="spellStart"/>
      <w:r w:rsidRPr="002066B7">
        <w:rPr>
          <w:rFonts w:ascii="Times New Roman" w:eastAsia="Times New Roman" w:hAnsi="Times New Roman" w:cs="Times New Roman"/>
          <w:color w:val="000000"/>
          <w:sz w:val="24"/>
          <w:szCs w:val="24"/>
          <w:bdr w:val="none" w:sz="0" w:space="0" w:color="auto" w:frame="1"/>
        </w:rPr>
        <w:t>Старовецький</w:t>
      </w:r>
      <w:proofErr w:type="spellEnd"/>
      <w:r w:rsidRPr="002066B7">
        <w:rPr>
          <w:rFonts w:ascii="Times New Roman" w:eastAsia="Times New Roman" w:hAnsi="Times New Roman" w:cs="Times New Roman"/>
          <w:color w:val="000000"/>
          <w:sz w:val="24"/>
          <w:szCs w:val="24"/>
          <w:bdr w:val="none" w:sz="0" w:space="0" w:color="auto" w:frame="1"/>
        </w:rPr>
        <w:t xml:space="preserve"> О. С.</w:t>
      </w:r>
      <w:r w:rsidRPr="002066B7">
        <w:rPr>
          <w:rFonts w:ascii="Times New Roman" w:eastAsia="Times New Roman" w:hAnsi="Times New Roman" w:cs="Times New Roman"/>
          <w:color w:val="000000"/>
          <w:sz w:val="24"/>
          <w:szCs w:val="24"/>
          <w:bdr w:val="none" w:sz="0" w:space="0" w:color="auto" w:frame="1"/>
        </w:rPr>
        <w:tab/>
        <w:t xml:space="preserve"> – заступник голови опікунської ради, начальник відділу </w:t>
      </w: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                                       </w:t>
      </w:r>
      <w:r w:rsidRPr="002066B7">
        <w:rPr>
          <w:rFonts w:ascii="Times New Roman" w:eastAsia="Times New Roman" w:hAnsi="Times New Roman" w:cs="Times New Roman"/>
          <w:color w:val="000000"/>
          <w:sz w:val="24"/>
          <w:szCs w:val="24"/>
          <w:bdr w:val="none" w:sz="0" w:space="0" w:color="auto" w:frame="1"/>
        </w:rPr>
        <w:t xml:space="preserve">соціального захисту Миколаївської міської ради </w:t>
      </w:r>
      <w:proofErr w:type="spellStart"/>
      <w:r w:rsidRPr="002066B7">
        <w:rPr>
          <w:rFonts w:ascii="Times New Roman" w:eastAsia="Times New Roman" w:hAnsi="Times New Roman" w:cs="Times New Roman"/>
          <w:color w:val="000000"/>
          <w:sz w:val="24"/>
          <w:szCs w:val="24"/>
          <w:bdr w:val="none" w:sz="0" w:space="0" w:color="auto" w:frame="1"/>
        </w:rPr>
        <w:t>Стрийського</w:t>
      </w:r>
      <w:proofErr w:type="spellEnd"/>
      <w:r w:rsidRPr="002066B7">
        <w:rPr>
          <w:rFonts w:ascii="Times New Roman" w:eastAsia="Times New Roman" w:hAnsi="Times New Roman" w:cs="Times New Roman"/>
          <w:color w:val="000000"/>
          <w:sz w:val="24"/>
          <w:szCs w:val="24"/>
          <w:bdr w:val="none" w:sz="0" w:space="0" w:color="auto" w:frame="1"/>
        </w:rPr>
        <w:t xml:space="preserve"> району </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                                       </w:t>
      </w:r>
      <w:r w:rsidRPr="002066B7">
        <w:rPr>
          <w:rFonts w:ascii="Times New Roman" w:eastAsia="Times New Roman" w:hAnsi="Times New Roman" w:cs="Times New Roman"/>
          <w:color w:val="000000"/>
          <w:sz w:val="24"/>
          <w:szCs w:val="24"/>
          <w:bdr w:val="none" w:sz="0" w:space="0" w:color="auto" w:frame="1"/>
        </w:rPr>
        <w:t>Львівської області;</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Вітрів І. Ю.</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sidRPr="002066B7">
        <w:rPr>
          <w:rFonts w:ascii="Times New Roman" w:eastAsia="Times New Roman" w:hAnsi="Times New Roman" w:cs="Times New Roman"/>
          <w:color w:val="000000"/>
          <w:sz w:val="24"/>
          <w:szCs w:val="24"/>
          <w:bdr w:val="none" w:sz="0" w:space="0" w:color="auto" w:frame="1"/>
        </w:rPr>
        <w:t xml:space="preserve">– секретар опікунської ради, головний спеціаліст </w:t>
      </w:r>
      <w:r>
        <w:rPr>
          <w:rFonts w:ascii="Times New Roman" w:eastAsia="Times New Roman" w:hAnsi="Times New Roman" w:cs="Times New Roman"/>
          <w:color w:val="000000"/>
          <w:sz w:val="24"/>
          <w:szCs w:val="24"/>
          <w:bdr w:val="none" w:sz="0" w:space="0" w:color="auto" w:frame="1"/>
        </w:rPr>
        <w:t>юри</w:t>
      </w:r>
      <w:r w:rsidRPr="002066B7">
        <w:rPr>
          <w:rFonts w:ascii="Times New Roman" w:eastAsia="Times New Roman" w:hAnsi="Times New Roman" w:cs="Times New Roman"/>
          <w:color w:val="000000"/>
          <w:sz w:val="24"/>
          <w:szCs w:val="24"/>
          <w:bdr w:val="none" w:sz="0" w:space="0" w:color="auto" w:frame="1"/>
        </w:rPr>
        <w:t xml:space="preserve">дичного </w:t>
      </w:r>
    </w:p>
    <w:p w:rsidR="0047429F" w:rsidRPr="002066B7" w:rsidRDefault="0047429F" w:rsidP="0047429F">
      <w:pPr>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rPr>
        <w:t xml:space="preserve">                                         в</w:t>
      </w:r>
      <w:r w:rsidRPr="002066B7">
        <w:rPr>
          <w:rFonts w:ascii="Times New Roman" w:eastAsia="Times New Roman" w:hAnsi="Times New Roman" w:cs="Times New Roman"/>
          <w:color w:val="000000"/>
          <w:sz w:val="24"/>
          <w:szCs w:val="24"/>
          <w:bdr w:val="none" w:sz="0" w:space="0" w:color="auto" w:frame="1"/>
        </w:rPr>
        <w:t>ідділу Миколаївської міської ради;</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sidRPr="002066B7">
        <w:rPr>
          <w:rFonts w:ascii="Times New Roman" w:eastAsia="Times New Roman" w:hAnsi="Times New Roman" w:cs="Times New Roman"/>
          <w:color w:val="000000"/>
          <w:sz w:val="24"/>
          <w:szCs w:val="24"/>
          <w:bdr w:val="none" w:sz="0" w:space="0" w:color="auto" w:frame="1"/>
        </w:rPr>
        <w:t>Мельник І.В.</w:t>
      </w:r>
      <w:r w:rsidRPr="002066B7">
        <w:rPr>
          <w:rFonts w:ascii="Times New Roman" w:eastAsia="Times New Roman" w:hAnsi="Times New Roman" w:cs="Times New Roman"/>
          <w:color w:val="000000"/>
          <w:sz w:val="24"/>
          <w:szCs w:val="24"/>
          <w:bdr w:val="none" w:sz="0" w:space="0" w:color="auto" w:frame="1"/>
        </w:rPr>
        <w:tab/>
      </w:r>
      <w:r w:rsidRPr="002066B7">
        <w:rPr>
          <w:rFonts w:ascii="Times New Roman" w:eastAsia="Times New Roman" w:hAnsi="Times New Roman" w:cs="Times New Roman"/>
          <w:color w:val="000000"/>
          <w:sz w:val="24"/>
          <w:szCs w:val="24"/>
          <w:bdr w:val="none" w:sz="0" w:space="0" w:color="auto" w:frame="1"/>
        </w:rPr>
        <w:tab/>
        <w:t>– головний спеціаліст відділу роботи з місцевими програмами</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sidRPr="002066B7">
        <w:rPr>
          <w:rFonts w:ascii="Times New Roman" w:eastAsia="Times New Roman" w:hAnsi="Times New Roman" w:cs="Times New Roman"/>
          <w:color w:val="000000"/>
          <w:sz w:val="24"/>
          <w:szCs w:val="24"/>
          <w:bdr w:val="none" w:sz="0" w:space="0" w:color="auto" w:frame="1"/>
        </w:rPr>
        <w:t xml:space="preserve">                                       відділу соціального захисту Миколаївської міської ради; </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Адам Н. П.</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sidRPr="002066B7">
        <w:rPr>
          <w:rFonts w:ascii="Times New Roman" w:eastAsia="Times New Roman" w:hAnsi="Times New Roman" w:cs="Times New Roman"/>
          <w:color w:val="000000"/>
          <w:sz w:val="24"/>
          <w:szCs w:val="24"/>
          <w:bdr w:val="none" w:sz="0" w:space="0" w:color="auto" w:frame="1"/>
        </w:rPr>
        <w:t xml:space="preserve">– керівник комунальної установи «Центр надання соціальних послуг» </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                                       </w:t>
      </w:r>
      <w:r w:rsidRPr="002066B7">
        <w:rPr>
          <w:rFonts w:ascii="Times New Roman" w:eastAsia="Times New Roman" w:hAnsi="Times New Roman" w:cs="Times New Roman"/>
          <w:color w:val="000000"/>
          <w:sz w:val="24"/>
          <w:szCs w:val="24"/>
          <w:bdr w:val="none" w:sz="0" w:space="0" w:color="auto" w:frame="1"/>
        </w:rPr>
        <w:t xml:space="preserve">Миколаївської  міської ради </w:t>
      </w:r>
      <w:proofErr w:type="spellStart"/>
      <w:r w:rsidRPr="002066B7">
        <w:rPr>
          <w:rFonts w:ascii="Times New Roman" w:eastAsia="Times New Roman" w:hAnsi="Times New Roman" w:cs="Times New Roman"/>
          <w:color w:val="000000"/>
          <w:sz w:val="24"/>
          <w:szCs w:val="24"/>
          <w:bdr w:val="none" w:sz="0" w:space="0" w:color="auto" w:frame="1"/>
        </w:rPr>
        <w:t>Стрийського</w:t>
      </w:r>
      <w:proofErr w:type="spellEnd"/>
      <w:r w:rsidRPr="002066B7">
        <w:rPr>
          <w:rFonts w:ascii="Times New Roman" w:eastAsia="Times New Roman" w:hAnsi="Times New Roman" w:cs="Times New Roman"/>
          <w:color w:val="000000"/>
          <w:sz w:val="24"/>
          <w:szCs w:val="24"/>
          <w:bdr w:val="none" w:sz="0" w:space="0" w:color="auto" w:frame="1"/>
        </w:rPr>
        <w:t xml:space="preserve"> району Львівської області</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roofErr w:type="spellStart"/>
      <w:r w:rsidRPr="002066B7">
        <w:rPr>
          <w:rFonts w:ascii="Times New Roman" w:eastAsia="Times New Roman" w:hAnsi="Times New Roman" w:cs="Times New Roman"/>
          <w:color w:val="000000"/>
          <w:sz w:val="24"/>
          <w:szCs w:val="24"/>
          <w:bdr w:val="none" w:sz="0" w:space="0" w:color="auto" w:frame="1"/>
        </w:rPr>
        <w:t>Гузар</w:t>
      </w:r>
      <w:proofErr w:type="spellEnd"/>
      <w:r w:rsidRPr="002066B7">
        <w:rPr>
          <w:rFonts w:ascii="Times New Roman" w:eastAsia="Times New Roman" w:hAnsi="Times New Roman" w:cs="Times New Roman"/>
          <w:color w:val="000000"/>
          <w:sz w:val="24"/>
          <w:szCs w:val="24"/>
          <w:bdr w:val="none" w:sz="0" w:space="0" w:color="auto" w:frame="1"/>
        </w:rPr>
        <w:t xml:space="preserve"> О. В.</w:t>
      </w:r>
      <w:r>
        <w:rPr>
          <w:rFonts w:ascii="Times New Roman" w:eastAsia="Times New Roman" w:hAnsi="Times New Roman" w:cs="Times New Roman"/>
          <w:color w:val="000000"/>
          <w:sz w:val="24"/>
          <w:szCs w:val="24"/>
          <w:bdr w:val="none" w:sz="0" w:space="0" w:color="auto" w:frame="1"/>
        </w:rPr>
        <w:t xml:space="preserve">              </w:t>
      </w:r>
      <w:r w:rsidRPr="002066B7">
        <w:rPr>
          <w:rFonts w:ascii="Times New Roman" w:eastAsia="Times New Roman" w:hAnsi="Times New Roman" w:cs="Times New Roman"/>
          <w:color w:val="000000"/>
          <w:sz w:val="24"/>
          <w:szCs w:val="24"/>
          <w:bdr w:val="none" w:sz="0" w:space="0" w:color="auto" w:frame="1"/>
        </w:rPr>
        <w:t xml:space="preserve"> – начальник відділу «Центру соціальних служб» Миколаївської міської</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sidRPr="002066B7">
        <w:rPr>
          <w:rFonts w:ascii="Times New Roman" w:eastAsia="Times New Roman" w:hAnsi="Times New Roman" w:cs="Times New Roman"/>
          <w:color w:val="000000"/>
          <w:sz w:val="24"/>
          <w:szCs w:val="24"/>
          <w:bdr w:val="none" w:sz="0" w:space="0" w:color="auto" w:frame="1"/>
        </w:rPr>
        <w:t xml:space="preserve">                                     ради </w:t>
      </w:r>
      <w:proofErr w:type="spellStart"/>
      <w:r w:rsidRPr="002066B7">
        <w:rPr>
          <w:rFonts w:ascii="Times New Roman" w:eastAsia="Times New Roman" w:hAnsi="Times New Roman" w:cs="Times New Roman"/>
          <w:color w:val="000000"/>
          <w:sz w:val="24"/>
          <w:szCs w:val="24"/>
          <w:bdr w:val="none" w:sz="0" w:space="0" w:color="auto" w:frame="1"/>
        </w:rPr>
        <w:t>Стрийського</w:t>
      </w:r>
      <w:proofErr w:type="spellEnd"/>
      <w:r w:rsidRPr="002066B7">
        <w:rPr>
          <w:rFonts w:ascii="Times New Roman" w:eastAsia="Times New Roman" w:hAnsi="Times New Roman" w:cs="Times New Roman"/>
          <w:color w:val="000000"/>
          <w:sz w:val="24"/>
          <w:szCs w:val="24"/>
          <w:bdr w:val="none" w:sz="0" w:space="0" w:color="auto" w:frame="1"/>
        </w:rPr>
        <w:t xml:space="preserve"> району </w:t>
      </w:r>
      <w:r>
        <w:rPr>
          <w:rFonts w:ascii="Times New Roman" w:eastAsia="Times New Roman" w:hAnsi="Times New Roman" w:cs="Times New Roman"/>
          <w:color w:val="000000"/>
          <w:sz w:val="24"/>
          <w:szCs w:val="24"/>
          <w:bdr w:val="none" w:sz="0" w:space="0" w:color="auto" w:frame="1"/>
        </w:rPr>
        <w:t xml:space="preserve"> Л</w:t>
      </w:r>
      <w:r w:rsidRPr="002066B7">
        <w:rPr>
          <w:rFonts w:ascii="Times New Roman" w:eastAsia="Times New Roman" w:hAnsi="Times New Roman" w:cs="Times New Roman"/>
          <w:color w:val="000000"/>
          <w:sz w:val="24"/>
          <w:szCs w:val="24"/>
          <w:bdr w:val="none" w:sz="0" w:space="0" w:color="auto" w:frame="1"/>
        </w:rPr>
        <w:t>ьвівської області</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Буфан</w:t>
      </w:r>
      <w:proofErr w:type="spellEnd"/>
      <w:r>
        <w:rPr>
          <w:rFonts w:ascii="Times New Roman" w:eastAsia="Times New Roman" w:hAnsi="Times New Roman" w:cs="Times New Roman"/>
          <w:color w:val="000000"/>
          <w:sz w:val="24"/>
          <w:szCs w:val="24"/>
          <w:bdr w:val="none" w:sz="0" w:space="0" w:color="auto" w:frame="1"/>
        </w:rPr>
        <w:t xml:space="preserve"> Л.О.             </w:t>
      </w:r>
      <w:r w:rsidRPr="002066B7">
        <w:rPr>
          <w:rFonts w:ascii="Times New Roman" w:eastAsia="Times New Roman" w:hAnsi="Times New Roman" w:cs="Times New Roman"/>
          <w:color w:val="000000"/>
          <w:sz w:val="24"/>
          <w:szCs w:val="24"/>
          <w:bdr w:val="none" w:sz="0" w:space="0" w:color="auto" w:frame="1"/>
        </w:rPr>
        <w:t xml:space="preserve"> – голова Миколаївського Товариства Червоного Хреста України                  </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sidRPr="002066B7">
        <w:rPr>
          <w:rFonts w:ascii="Times New Roman" w:eastAsia="Times New Roman" w:hAnsi="Times New Roman" w:cs="Times New Roman"/>
          <w:color w:val="000000"/>
          <w:sz w:val="24"/>
          <w:szCs w:val="24"/>
          <w:bdr w:val="none" w:sz="0" w:space="0" w:color="auto" w:frame="1"/>
        </w:rPr>
        <w:t xml:space="preserve">Староста відповідного ввіреного йому </w:t>
      </w:r>
      <w:proofErr w:type="spellStart"/>
      <w:r w:rsidRPr="002066B7">
        <w:rPr>
          <w:rFonts w:ascii="Times New Roman" w:eastAsia="Times New Roman" w:hAnsi="Times New Roman" w:cs="Times New Roman"/>
          <w:color w:val="000000"/>
          <w:sz w:val="24"/>
          <w:szCs w:val="24"/>
          <w:bdr w:val="none" w:sz="0" w:space="0" w:color="auto" w:frame="1"/>
        </w:rPr>
        <w:t>старостинського</w:t>
      </w:r>
      <w:proofErr w:type="spellEnd"/>
      <w:r w:rsidRPr="002066B7">
        <w:rPr>
          <w:rFonts w:ascii="Times New Roman" w:eastAsia="Times New Roman" w:hAnsi="Times New Roman" w:cs="Times New Roman"/>
          <w:color w:val="000000"/>
          <w:sz w:val="24"/>
          <w:szCs w:val="24"/>
          <w:bdr w:val="none" w:sz="0" w:space="0" w:color="auto" w:frame="1"/>
        </w:rPr>
        <w:t xml:space="preserve"> округу.</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Pr="002066B7" w:rsidRDefault="0047429F" w:rsidP="0047429F">
      <w:pPr>
        <w:spacing w:line="240" w:lineRule="auto"/>
        <w:rPr>
          <w:rFonts w:ascii="Arial" w:eastAsia="Times New Roman" w:hAnsi="Arial" w:cs="Arial"/>
          <w:color w:val="000000"/>
          <w:sz w:val="24"/>
          <w:szCs w:val="24"/>
        </w:rPr>
      </w:pPr>
    </w:p>
    <w:p w:rsidR="0047429F" w:rsidRPr="002066B7" w:rsidRDefault="0047429F" w:rsidP="0047429F">
      <w:pPr>
        <w:spacing w:line="240" w:lineRule="auto"/>
        <w:rPr>
          <w:rFonts w:ascii="Arial" w:eastAsia="Times New Roman" w:hAnsi="Arial" w:cs="Arial"/>
          <w:color w:val="000000"/>
          <w:sz w:val="24"/>
          <w:szCs w:val="24"/>
        </w:rPr>
      </w:pPr>
    </w:p>
    <w:p w:rsidR="0047429F" w:rsidRPr="00315ACE" w:rsidRDefault="0047429F" w:rsidP="0047429F">
      <w:pPr>
        <w:spacing w:line="240" w:lineRule="auto"/>
        <w:rPr>
          <w:rFonts w:ascii="Times New Roman" w:eastAsia="Times New Roman" w:hAnsi="Times New Roman" w:cs="Times New Roman"/>
          <w:color w:val="000000"/>
          <w:sz w:val="24"/>
          <w:szCs w:val="24"/>
          <w:bdr w:val="none" w:sz="0" w:space="0" w:color="auto" w:frame="1"/>
          <w:shd w:val="clear" w:color="auto" w:fill="FFFFFF"/>
        </w:rPr>
      </w:pPr>
      <w:r w:rsidRPr="00315ACE">
        <w:rPr>
          <w:rFonts w:ascii="Times New Roman" w:eastAsia="Times New Roman" w:hAnsi="Times New Roman" w:cs="Times New Roman"/>
          <w:color w:val="000000"/>
          <w:sz w:val="24"/>
          <w:szCs w:val="24"/>
        </w:rPr>
        <w:t>Керуючий справами виконавчого комітету</w:t>
      </w:r>
      <w:r w:rsidRPr="00315ACE">
        <w:rPr>
          <w:rFonts w:ascii="Times New Roman" w:eastAsia="Times New Roman" w:hAnsi="Times New Roman" w:cs="Times New Roman"/>
          <w:color w:val="000000"/>
          <w:sz w:val="24"/>
          <w:szCs w:val="24"/>
        </w:rPr>
        <w:tab/>
      </w:r>
      <w:r w:rsidRPr="00315ACE">
        <w:rPr>
          <w:rFonts w:ascii="Times New Roman" w:eastAsia="Times New Roman" w:hAnsi="Times New Roman" w:cs="Times New Roman"/>
          <w:color w:val="000000"/>
          <w:sz w:val="24"/>
          <w:szCs w:val="24"/>
        </w:rPr>
        <w:tab/>
      </w:r>
      <w:r w:rsidRPr="00315ACE">
        <w:rPr>
          <w:rFonts w:ascii="Times New Roman" w:eastAsia="Times New Roman" w:hAnsi="Times New Roman" w:cs="Times New Roman"/>
          <w:color w:val="000000"/>
          <w:sz w:val="24"/>
          <w:szCs w:val="24"/>
        </w:rPr>
        <w:tab/>
        <w:t>Володимир АДАМ</w:t>
      </w: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Pr="002066B7" w:rsidRDefault="0047429F" w:rsidP="0047429F">
      <w:pPr>
        <w:shd w:val="clear" w:color="auto" w:fill="FDFDFD"/>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2066B7">
        <w:rPr>
          <w:rFonts w:ascii="Times New Roman" w:hAnsi="Times New Roman" w:cs="Times New Roman"/>
          <w:color w:val="000000" w:themeColor="text1"/>
          <w:sz w:val="24"/>
          <w:szCs w:val="24"/>
        </w:rPr>
        <w:t xml:space="preserve">Додаток </w:t>
      </w:r>
      <w:r>
        <w:rPr>
          <w:rFonts w:ascii="Times New Roman" w:hAnsi="Times New Roman" w:cs="Times New Roman"/>
          <w:color w:val="000000" w:themeColor="text1"/>
          <w:sz w:val="24"/>
          <w:szCs w:val="24"/>
        </w:rPr>
        <w:t>5</w:t>
      </w:r>
    </w:p>
    <w:p w:rsidR="0047429F" w:rsidRPr="002066B7" w:rsidRDefault="0047429F" w:rsidP="0047429F">
      <w:pPr>
        <w:shd w:val="clear" w:color="auto" w:fill="FDFDFD"/>
        <w:spacing w:after="0" w:line="240" w:lineRule="auto"/>
        <w:jc w:val="right"/>
        <w:rPr>
          <w:rFonts w:ascii="Times New Roman" w:hAnsi="Times New Roman" w:cs="Times New Roman"/>
          <w:color w:val="000000" w:themeColor="text1"/>
          <w:sz w:val="24"/>
          <w:szCs w:val="24"/>
        </w:rPr>
      </w:pPr>
      <w:r w:rsidRPr="002066B7">
        <w:rPr>
          <w:rFonts w:ascii="Times New Roman" w:hAnsi="Times New Roman" w:cs="Times New Roman"/>
          <w:color w:val="000000" w:themeColor="text1"/>
          <w:sz w:val="24"/>
          <w:szCs w:val="24"/>
        </w:rPr>
        <w:t>до рішення виконавчого комітету</w:t>
      </w:r>
    </w:p>
    <w:p w:rsidR="0047429F" w:rsidRPr="002066B7" w:rsidRDefault="0047429F" w:rsidP="0047429F">
      <w:pPr>
        <w:shd w:val="clear" w:color="auto" w:fill="FDFDFD"/>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066B7">
        <w:rPr>
          <w:rFonts w:ascii="Times New Roman" w:hAnsi="Times New Roman" w:cs="Times New Roman"/>
          <w:color w:val="000000" w:themeColor="text1"/>
          <w:sz w:val="24"/>
          <w:szCs w:val="24"/>
        </w:rPr>
        <w:t>Миколаївської  міської ради</w:t>
      </w:r>
    </w:p>
    <w:p w:rsidR="0047429F" w:rsidRPr="002066B7" w:rsidRDefault="0047429F" w:rsidP="0047429F">
      <w:pPr>
        <w:shd w:val="clear" w:color="auto" w:fill="FDFDFD"/>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від …04.2022 №___</w:t>
      </w:r>
    </w:p>
    <w:p w:rsidR="0047429F" w:rsidRDefault="0047429F" w:rsidP="0047429F">
      <w:pPr>
        <w:shd w:val="clear" w:color="auto" w:fill="FDFDFD"/>
        <w:spacing w:after="150" w:line="240" w:lineRule="auto"/>
        <w:rPr>
          <w:rFonts w:ascii="Times New Roman" w:hAnsi="Times New Roman"/>
          <w:color w:val="000000" w:themeColor="text1"/>
          <w:sz w:val="28"/>
          <w:szCs w:val="28"/>
        </w:rPr>
      </w:pPr>
      <w:r>
        <w:rPr>
          <w:rFonts w:ascii="Conv_Rubik-Regular" w:hAnsi="Conv_Rubik-Regular"/>
          <w:color w:val="000000" w:themeColor="text1"/>
          <w:sz w:val="21"/>
          <w:szCs w:val="21"/>
        </w:rPr>
        <w:t>  </w:t>
      </w:r>
    </w:p>
    <w:p w:rsidR="0047429F" w:rsidRPr="00315ACE" w:rsidRDefault="0047429F" w:rsidP="0047429F">
      <w:pPr>
        <w:shd w:val="clear" w:color="auto" w:fill="FDFDFD"/>
        <w:spacing w:after="0" w:line="240" w:lineRule="auto"/>
        <w:jc w:val="center"/>
        <w:rPr>
          <w:rFonts w:ascii="Times New Roman" w:hAnsi="Times New Roman"/>
          <w:b/>
          <w:color w:val="000000" w:themeColor="text1"/>
          <w:sz w:val="24"/>
          <w:szCs w:val="24"/>
        </w:rPr>
      </w:pPr>
      <w:r w:rsidRPr="00315ACE">
        <w:rPr>
          <w:rFonts w:ascii="Times New Roman" w:hAnsi="Times New Roman"/>
          <w:b/>
          <w:bCs/>
          <w:color w:val="000000" w:themeColor="text1"/>
          <w:sz w:val="24"/>
          <w:szCs w:val="24"/>
        </w:rPr>
        <w:t>Склад</w:t>
      </w:r>
    </w:p>
    <w:p w:rsidR="0047429F" w:rsidRPr="00315ACE" w:rsidRDefault="0047429F" w:rsidP="0047429F">
      <w:pPr>
        <w:shd w:val="clear" w:color="auto" w:fill="FDFDFD"/>
        <w:spacing w:after="0" w:line="240" w:lineRule="auto"/>
        <w:jc w:val="center"/>
        <w:rPr>
          <w:rFonts w:ascii="Times New Roman" w:hAnsi="Times New Roman"/>
          <w:b/>
          <w:color w:val="000000" w:themeColor="text1"/>
          <w:sz w:val="24"/>
          <w:szCs w:val="24"/>
        </w:rPr>
      </w:pPr>
      <w:r w:rsidRPr="00315ACE">
        <w:rPr>
          <w:rFonts w:ascii="Times New Roman" w:hAnsi="Times New Roman"/>
          <w:b/>
          <w:bCs/>
          <w:color w:val="000000" w:themeColor="text1"/>
          <w:sz w:val="24"/>
          <w:szCs w:val="24"/>
        </w:rPr>
        <w:t xml:space="preserve">постійно діючої комісії </w:t>
      </w:r>
      <w:r w:rsidRPr="00315ACE">
        <w:rPr>
          <w:rFonts w:ascii="Times New Roman" w:hAnsi="Times New Roman"/>
          <w:b/>
          <w:color w:val="000000" w:themeColor="text1"/>
          <w:sz w:val="24"/>
          <w:szCs w:val="24"/>
        </w:rPr>
        <w:t>з питань бджільництва, попередження та  встановлення факту отруєння бджіл на території Миколаївської міської територіальної громади</w:t>
      </w:r>
    </w:p>
    <w:p w:rsidR="0047429F" w:rsidRPr="002066B7" w:rsidRDefault="0047429F" w:rsidP="0047429F">
      <w:pPr>
        <w:shd w:val="clear" w:color="auto" w:fill="FDFDFD"/>
        <w:spacing w:after="0" w:line="240" w:lineRule="auto"/>
        <w:jc w:val="center"/>
        <w:rPr>
          <w:rFonts w:ascii="Conv_Rubik-Regular" w:hAnsi="Conv_Rubik-Regular"/>
          <w:color w:val="000000" w:themeColor="text1"/>
          <w:sz w:val="24"/>
          <w:szCs w:val="24"/>
        </w:rPr>
      </w:pPr>
      <w:r w:rsidRPr="002066B7">
        <w:rPr>
          <w:rFonts w:ascii="Conv_Rubik-Regular" w:hAnsi="Conv_Rubik-Regular"/>
          <w:color w:val="000000" w:themeColor="text1"/>
          <w:sz w:val="24"/>
          <w:szCs w:val="24"/>
        </w:rPr>
        <w:t> </w:t>
      </w:r>
    </w:p>
    <w:tbl>
      <w:tblPr>
        <w:tblW w:w="9998" w:type="dxa"/>
        <w:tblLook w:val="04A0" w:firstRow="1" w:lastRow="0" w:firstColumn="1" w:lastColumn="0" w:noHBand="0" w:noVBand="1"/>
      </w:tblPr>
      <w:tblGrid>
        <w:gridCol w:w="3336"/>
        <w:gridCol w:w="6662"/>
      </w:tblGrid>
      <w:tr w:rsidR="0047429F" w:rsidRPr="002066B7" w:rsidTr="003D33AB">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spacing w:after="0" w:line="240" w:lineRule="atLeast"/>
              <w:rPr>
                <w:rFonts w:ascii="Times New Roman" w:hAnsi="Times New Roman" w:cs="Times New Roman"/>
                <w:sz w:val="24"/>
                <w:szCs w:val="24"/>
              </w:rPr>
            </w:pPr>
            <w:r w:rsidRPr="002066B7">
              <w:rPr>
                <w:rFonts w:ascii="Times New Roman" w:hAnsi="Times New Roman"/>
                <w:b/>
                <w:bCs/>
                <w:sz w:val="24"/>
                <w:szCs w:val="24"/>
              </w:rPr>
              <w:t>Голова комісії:</w:t>
            </w: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spacing w:after="0" w:line="240" w:lineRule="atLeast"/>
              <w:rPr>
                <w:rFonts w:ascii="Times New Roman" w:hAnsi="Times New Roman" w:cs="Times New Roman"/>
                <w:sz w:val="24"/>
                <w:szCs w:val="24"/>
              </w:rPr>
            </w:pPr>
            <w:r w:rsidRPr="002066B7">
              <w:rPr>
                <w:rFonts w:ascii="Times New Roman" w:hAnsi="Times New Roman"/>
                <w:sz w:val="24"/>
                <w:szCs w:val="24"/>
              </w:rPr>
              <w:t> </w:t>
            </w:r>
          </w:p>
        </w:tc>
      </w:tr>
      <w:tr w:rsidR="0047429F" w:rsidRPr="002066B7" w:rsidTr="003D33AB">
        <w:trPr>
          <w:trHeight w:val="409"/>
        </w:trPr>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47429F" w:rsidRPr="002066B7" w:rsidRDefault="0047429F" w:rsidP="003D33AB">
            <w:pPr>
              <w:spacing w:after="0" w:line="240" w:lineRule="auto"/>
              <w:rPr>
                <w:rFonts w:ascii="Times New Roman" w:hAnsi="Times New Roman" w:cs="Times New Roman"/>
                <w:sz w:val="24"/>
                <w:szCs w:val="24"/>
              </w:rPr>
            </w:pPr>
            <w:proofErr w:type="spellStart"/>
            <w:r w:rsidRPr="002066B7">
              <w:rPr>
                <w:rFonts w:ascii="Times New Roman" w:hAnsi="Times New Roman"/>
                <w:sz w:val="24"/>
                <w:szCs w:val="24"/>
              </w:rPr>
              <w:t>Буга</w:t>
            </w:r>
            <w:proofErr w:type="spellEnd"/>
            <w:r w:rsidRPr="002066B7">
              <w:rPr>
                <w:rFonts w:ascii="Times New Roman" w:hAnsi="Times New Roman"/>
                <w:sz w:val="24"/>
                <w:szCs w:val="24"/>
              </w:rPr>
              <w:t xml:space="preserve"> І.І.</w:t>
            </w: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pStyle w:val="ac"/>
              <w:numPr>
                <w:ilvl w:val="0"/>
                <w:numId w:val="6"/>
              </w:numPr>
              <w:spacing w:after="150" w:line="240" w:lineRule="atLeast"/>
              <w:ind w:left="209" w:hanging="142"/>
              <w:rPr>
                <w:rFonts w:ascii="Times New Roman" w:hAnsi="Times New Roman"/>
                <w:sz w:val="24"/>
                <w:szCs w:val="24"/>
              </w:rPr>
            </w:pPr>
            <w:r w:rsidRPr="002066B7">
              <w:rPr>
                <w:rFonts w:ascii="Times New Roman" w:hAnsi="Times New Roman"/>
                <w:sz w:val="24"/>
                <w:szCs w:val="24"/>
              </w:rPr>
              <w:t>заступник міського голови; </w:t>
            </w:r>
          </w:p>
        </w:tc>
      </w:tr>
      <w:tr w:rsidR="0047429F" w:rsidRPr="002066B7" w:rsidTr="003D33AB">
        <w:tc>
          <w:tcPr>
            <w:tcW w:w="9998" w:type="dxa"/>
            <w:gridSpan w:val="2"/>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spacing w:after="0" w:line="240" w:lineRule="atLeast"/>
              <w:rPr>
                <w:rFonts w:ascii="Times New Roman" w:hAnsi="Times New Roman"/>
                <w:sz w:val="24"/>
                <w:szCs w:val="24"/>
              </w:rPr>
            </w:pPr>
            <w:r w:rsidRPr="002066B7">
              <w:rPr>
                <w:rFonts w:ascii="Times New Roman" w:hAnsi="Times New Roman"/>
                <w:b/>
                <w:bCs/>
                <w:sz w:val="24"/>
                <w:szCs w:val="24"/>
              </w:rPr>
              <w:t>Заступник голови комісії:</w:t>
            </w:r>
          </w:p>
          <w:p w:rsidR="0047429F" w:rsidRPr="002066B7" w:rsidRDefault="0047429F" w:rsidP="003D33AB">
            <w:pPr>
              <w:spacing w:after="0" w:line="240" w:lineRule="atLeast"/>
              <w:ind w:left="209" w:hanging="142"/>
              <w:rPr>
                <w:rFonts w:ascii="Times New Roman" w:hAnsi="Times New Roman" w:cs="Times New Roman"/>
                <w:sz w:val="24"/>
                <w:szCs w:val="24"/>
              </w:rPr>
            </w:pPr>
            <w:r w:rsidRPr="002066B7">
              <w:rPr>
                <w:rFonts w:ascii="Times New Roman" w:hAnsi="Times New Roman"/>
                <w:sz w:val="24"/>
                <w:szCs w:val="24"/>
              </w:rPr>
              <w:t> </w:t>
            </w:r>
          </w:p>
        </w:tc>
      </w:tr>
      <w:tr w:rsidR="0047429F" w:rsidRPr="002066B7" w:rsidTr="003D33AB">
        <w:trPr>
          <w:trHeight w:val="609"/>
        </w:trPr>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47429F" w:rsidRPr="002066B7" w:rsidRDefault="0047429F" w:rsidP="003D33AB">
            <w:pPr>
              <w:spacing w:after="0" w:line="240" w:lineRule="atLeast"/>
              <w:rPr>
                <w:rFonts w:ascii="Times New Roman" w:hAnsi="Times New Roman" w:cs="Times New Roman"/>
                <w:sz w:val="24"/>
                <w:szCs w:val="24"/>
              </w:rPr>
            </w:pPr>
            <w:r>
              <w:rPr>
                <w:rFonts w:ascii="Times New Roman" w:hAnsi="Times New Roman" w:cs="Times New Roman"/>
                <w:sz w:val="24"/>
                <w:szCs w:val="24"/>
              </w:rPr>
              <w:t>?????</w:t>
            </w: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pStyle w:val="ac"/>
              <w:numPr>
                <w:ilvl w:val="0"/>
                <w:numId w:val="6"/>
              </w:numPr>
              <w:spacing w:after="150" w:line="240" w:lineRule="atLeast"/>
              <w:ind w:left="209" w:hanging="142"/>
              <w:rPr>
                <w:rFonts w:ascii="Times New Roman" w:hAnsi="Times New Roman"/>
                <w:sz w:val="24"/>
                <w:szCs w:val="24"/>
              </w:rPr>
            </w:pPr>
            <w:r w:rsidRPr="002066B7">
              <w:rPr>
                <w:rFonts w:ascii="Times New Roman" w:hAnsi="Times New Roman"/>
                <w:sz w:val="24"/>
                <w:szCs w:val="24"/>
              </w:rPr>
              <w:t xml:space="preserve">начальник відділу АПК, екології, природних ресурсів та розвитку території </w:t>
            </w:r>
          </w:p>
        </w:tc>
      </w:tr>
      <w:tr w:rsidR="0047429F" w:rsidRPr="002066B7" w:rsidTr="003D33AB">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spacing w:after="0" w:line="240" w:lineRule="atLeast"/>
              <w:rPr>
                <w:rFonts w:ascii="Times New Roman" w:hAnsi="Times New Roman" w:cs="Times New Roman"/>
                <w:sz w:val="24"/>
                <w:szCs w:val="24"/>
              </w:rPr>
            </w:pPr>
            <w:r w:rsidRPr="002066B7">
              <w:rPr>
                <w:rFonts w:ascii="Times New Roman" w:hAnsi="Times New Roman"/>
                <w:b/>
                <w:bCs/>
                <w:sz w:val="24"/>
                <w:szCs w:val="24"/>
              </w:rPr>
              <w:t>Секретар комісії:</w:t>
            </w: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spacing w:after="0" w:line="240" w:lineRule="atLeast"/>
              <w:ind w:left="209" w:hanging="142"/>
              <w:rPr>
                <w:rFonts w:ascii="Times New Roman" w:hAnsi="Times New Roman" w:cs="Times New Roman"/>
                <w:sz w:val="24"/>
                <w:szCs w:val="24"/>
              </w:rPr>
            </w:pPr>
            <w:r w:rsidRPr="002066B7">
              <w:rPr>
                <w:rFonts w:ascii="Times New Roman" w:hAnsi="Times New Roman"/>
                <w:sz w:val="24"/>
                <w:szCs w:val="24"/>
              </w:rPr>
              <w:t> </w:t>
            </w:r>
          </w:p>
        </w:tc>
      </w:tr>
      <w:tr w:rsidR="0047429F" w:rsidRPr="002066B7" w:rsidTr="003D33AB">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spacing w:after="0" w:line="240" w:lineRule="atLeast"/>
              <w:rPr>
                <w:rFonts w:ascii="Times New Roman" w:hAnsi="Times New Roman" w:cs="Times New Roman"/>
                <w:sz w:val="24"/>
                <w:szCs w:val="24"/>
              </w:rPr>
            </w:pPr>
            <w:proofErr w:type="spellStart"/>
            <w:r w:rsidRPr="002066B7">
              <w:rPr>
                <w:rFonts w:ascii="Times New Roman" w:hAnsi="Times New Roman"/>
                <w:sz w:val="24"/>
                <w:szCs w:val="24"/>
              </w:rPr>
              <w:t>Лавринець</w:t>
            </w:r>
            <w:proofErr w:type="spellEnd"/>
            <w:r w:rsidRPr="002066B7">
              <w:rPr>
                <w:rFonts w:ascii="Times New Roman" w:hAnsi="Times New Roman"/>
                <w:sz w:val="24"/>
                <w:szCs w:val="24"/>
              </w:rPr>
              <w:t xml:space="preserve"> Н.Я</w:t>
            </w: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pStyle w:val="ac"/>
              <w:numPr>
                <w:ilvl w:val="0"/>
                <w:numId w:val="6"/>
              </w:numPr>
              <w:spacing w:after="150" w:line="240" w:lineRule="atLeast"/>
              <w:ind w:left="209" w:hanging="142"/>
              <w:rPr>
                <w:rFonts w:ascii="Times New Roman" w:hAnsi="Times New Roman"/>
                <w:sz w:val="24"/>
                <w:szCs w:val="24"/>
              </w:rPr>
            </w:pPr>
            <w:proofErr w:type="spellStart"/>
            <w:r>
              <w:rPr>
                <w:rFonts w:ascii="Times New Roman" w:hAnsi="Times New Roman" w:cs="Times New Roman"/>
                <w:sz w:val="24"/>
                <w:szCs w:val="24"/>
                <w:lang w:val="ru-RU"/>
              </w:rPr>
              <w:t>завідувач</w:t>
            </w:r>
            <w:proofErr w:type="spellEnd"/>
            <w:r>
              <w:rPr>
                <w:rFonts w:ascii="Times New Roman" w:hAnsi="Times New Roman" w:cs="Times New Roman"/>
                <w:sz w:val="24"/>
                <w:szCs w:val="24"/>
                <w:lang w:val="ru-RU"/>
              </w:rPr>
              <w:t xml:space="preserve"> сектору </w:t>
            </w:r>
            <w:r w:rsidRPr="00CE2400">
              <w:rPr>
                <w:rFonts w:ascii="Times New Roman" w:hAnsi="Times New Roman" w:cs="Times New Roman"/>
                <w:sz w:val="24"/>
                <w:szCs w:val="24"/>
              </w:rPr>
              <w:t xml:space="preserve">агропромислового </w:t>
            </w:r>
            <w:r>
              <w:rPr>
                <w:rFonts w:ascii="Times New Roman" w:hAnsi="Times New Roman" w:cs="Times New Roman"/>
                <w:sz w:val="24"/>
                <w:szCs w:val="24"/>
              </w:rPr>
              <w:t>розвитку</w:t>
            </w:r>
            <w:r w:rsidRPr="00CE2400">
              <w:rPr>
                <w:rFonts w:ascii="Times New Roman" w:hAnsi="Times New Roman" w:cs="Times New Roman"/>
                <w:sz w:val="24"/>
                <w:szCs w:val="24"/>
              </w:rPr>
              <w:t>, екології, природних ресурсів</w:t>
            </w:r>
          </w:p>
        </w:tc>
      </w:tr>
      <w:tr w:rsidR="0047429F" w:rsidRPr="002066B7" w:rsidTr="003D33AB">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spacing w:after="0" w:line="240" w:lineRule="atLeast"/>
              <w:rPr>
                <w:rFonts w:ascii="Times New Roman" w:hAnsi="Times New Roman" w:cs="Times New Roman"/>
                <w:sz w:val="24"/>
                <w:szCs w:val="24"/>
              </w:rPr>
            </w:pPr>
            <w:r w:rsidRPr="002066B7">
              <w:rPr>
                <w:rFonts w:ascii="Times New Roman" w:hAnsi="Times New Roman"/>
                <w:b/>
                <w:bCs/>
                <w:sz w:val="24"/>
                <w:szCs w:val="24"/>
              </w:rPr>
              <w:t>Члени комісії:</w:t>
            </w: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spacing w:after="0" w:line="240" w:lineRule="atLeast"/>
              <w:ind w:left="209" w:hanging="142"/>
              <w:rPr>
                <w:rFonts w:ascii="Times New Roman" w:hAnsi="Times New Roman" w:cs="Times New Roman"/>
                <w:sz w:val="24"/>
                <w:szCs w:val="24"/>
              </w:rPr>
            </w:pPr>
            <w:r w:rsidRPr="002066B7">
              <w:rPr>
                <w:rFonts w:ascii="Times New Roman" w:hAnsi="Times New Roman"/>
                <w:sz w:val="24"/>
                <w:szCs w:val="24"/>
              </w:rPr>
              <w:t> </w:t>
            </w:r>
          </w:p>
        </w:tc>
      </w:tr>
      <w:tr w:rsidR="0047429F" w:rsidRPr="002066B7" w:rsidTr="003D33AB">
        <w:trPr>
          <w:trHeight w:val="1339"/>
        </w:trPr>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tcPr>
          <w:p w:rsidR="0047429F" w:rsidRPr="002066B7" w:rsidRDefault="0047429F" w:rsidP="003D33AB">
            <w:pPr>
              <w:spacing w:after="0" w:line="240" w:lineRule="atLeast"/>
              <w:rPr>
                <w:rFonts w:ascii="Times New Roman" w:hAnsi="Times New Roman"/>
                <w:sz w:val="24"/>
                <w:szCs w:val="24"/>
              </w:rPr>
            </w:pPr>
            <w:proofErr w:type="spellStart"/>
            <w:r w:rsidRPr="002066B7">
              <w:rPr>
                <w:rFonts w:ascii="Times New Roman" w:hAnsi="Times New Roman"/>
                <w:sz w:val="24"/>
                <w:szCs w:val="24"/>
              </w:rPr>
              <w:t>Добушовська</w:t>
            </w:r>
            <w:proofErr w:type="spellEnd"/>
            <w:r w:rsidRPr="002066B7">
              <w:rPr>
                <w:rFonts w:ascii="Times New Roman" w:hAnsi="Times New Roman"/>
                <w:sz w:val="24"/>
                <w:szCs w:val="24"/>
              </w:rPr>
              <w:t xml:space="preserve"> О.М.</w:t>
            </w:r>
          </w:p>
          <w:p w:rsidR="0047429F" w:rsidRPr="002066B7" w:rsidRDefault="0047429F" w:rsidP="003D33AB">
            <w:pPr>
              <w:spacing w:after="0" w:line="240" w:lineRule="atLeast"/>
              <w:rPr>
                <w:rFonts w:ascii="Times New Roman" w:hAnsi="Times New Roman" w:cs="Times New Roman"/>
                <w:sz w:val="24"/>
                <w:szCs w:val="24"/>
              </w:rPr>
            </w:pP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pStyle w:val="ac"/>
              <w:numPr>
                <w:ilvl w:val="0"/>
                <w:numId w:val="6"/>
              </w:numPr>
              <w:ind w:left="209" w:right="-57" w:hanging="142"/>
              <w:rPr>
                <w:rFonts w:ascii="Times New Roman" w:hAnsi="Times New Roman"/>
                <w:sz w:val="24"/>
                <w:szCs w:val="24"/>
              </w:rPr>
            </w:pPr>
            <w:r w:rsidRPr="002066B7">
              <w:rPr>
                <w:rFonts w:ascii="Times New Roman" w:hAnsi="Times New Roman"/>
                <w:sz w:val="24"/>
                <w:szCs w:val="24"/>
              </w:rPr>
              <w:t xml:space="preserve">заступник начальника,  начальник відділу безпечності харчових продуктів та ветеринарної медицини Миколаївського управління ГУ </w:t>
            </w:r>
            <w:proofErr w:type="spellStart"/>
            <w:r w:rsidRPr="002066B7">
              <w:rPr>
                <w:rFonts w:ascii="Times New Roman" w:hAnsi="Times New Roman"/>
                <w:sz w:val="24"/>
                <w:szCs w:val="24"/>
              </w:rPr>
              <w:t>Держпродспоживслужби</w:t>
            </w:r>
            <w:proofErr w:type="spellEnd"/>
            <w:r w:rsidRPr="002066B7">
              <w:rPr>
                <w:rFonts w:ascii="Times New Roman" w:hAnsi="Times New Roman"/>
                <w:sz w:val="24"/>
                <w:szCs w:val="24"/>
              </w:rPr>
              <w:t xml:space="preserve">  у Львівській області, державний інспектор (за згодою)</w:t>
            </w:r>
          </w:p>
        </w:tc>
      </w:tr>
      <w:tr w:rsidR="0047429F" w:rsidRPr="002066B7" w:rsidTr="003D33AB">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spacing w:after="0" w:line="240" w:lineRule="atLeast"/>
              <w:rPr>
                <w:rFonts w:ascii="Times New Roman" w:hAnsi="Times New Roman" w:cs="Times New Roman"/>
                <w:sz w:val="24"/>
                <w:szCs w:val="24"/>
              </w:rPr>
            </w:pPr>
            <w:r w:rsidRPr="002066B7">
              <w:rPr>
                <w:rFonts w:ascii="Times New Roman" w:hAnsi="Times New Roman"/>
                <w:sz w:val="24"/>
                <w:szCs w:val="24"/>
              </w:rPr>
              <w:t xml:space="preserve">Представник </w:t>
            </w: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pStyle w:val="ac"/>
              <w:numPr>
                <w:ilvl w:val="0"/>
                <w:numId w:val="6"/>
              </w:numPr>
              <w:spacing w:after="165" w:line="240" w:lineRule="auto"/>
              <w:ind w:left="209" w:hanging="142"/>
              <w:rPr>
                <w:rFonts w:ascii="Times New Roman" w:hAnsi="Times New Roman"/>
                <w:color w:val="000000" w:themeColor="text1"/>
                <w:sz w:val="24"/>
                <w:szCs w:val="24"/>
              </w:rPr>
            </w:pPr>
            <w:r w:rsidRPr="002066B7">
              <w:rPr>
                <w:rFonts w:ascii="Times New Roman" w:hAnsi="Times New Roman"/>
                <w:color w:val="000000" w:themeColor="text1"/>
                <w:sz w:val="24"/>
                <w:szCs w:val="24"/>
                <w:lang w:eastAsia="ru-RU"/>
              </w:rPr>
              <w:t xml:space="preserve"> Державна  екологічна інспекція  у Львівській області </w:t>
            </w:r>
            <w:r w:rsidRPr="002066B7">
              <w:rPr>
                <w:rFonts w:ascii="Times New Roman" w:hAnsi="Times New Roman"/>
                <w:sz w:val="24"/>
                <w:szCs w:val="24"/>
              </w:rPr>
              <w:t>(за згодою)</w:t>
            </w:r>
          </w:p>
        </w:tc>
      </w:tr>
      <w:tr w:rsidR="0047429F" w:rsidRPr="002066B7" w:rsidTr="003D33AB">
        <w:trPr>
          <w:trHeight w:val="598"/>
        </w:trPr>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47429F" w:rsidRPr="002066B7" w:rsidRDefault="0047429F" w:rsidP="003D33AB">
            <w:pPr>
              <w:spacing w:after="0" w:line="240" w:lineRule="atLeast"/>
              <w:rPr>
                <w:rFonts w:ascii="Times New Roman" w:hAnsi="Times New Roman" w:cs="Times New Roman"/>
                <w:sz w:val="24"/>
                <w:szCs w:val="24"/>
              </w:rPr>
            </w:pPr>
            <w:r w:rsidRPr="002066B7">
              <w:rPr>
                <w:rFonts w:ascii="Times New Roman" w:hAnsi="Times New Roman"/>
                <w:sz w:val="24"/>
                <w:szCs w:val="24"/>
                <w:lang w:val="ru-RU" w:eastAsia="en-US"/>
              </w:rPr>
              <w:t>Староста округу</w:t>
            </w: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ind w:left="209" w:hanging="142"/>
              <w:rPr>
                <w:rFonts w:ascii="Times New Roman" w:hAnsi="Times New Roman" w:cs="Times New Roman"/>
                <w:sz w:val="24"/>
                <w:szCs w:val="24"/>
              </w:rPr>
            </w:pPr>
            <w:r w:rsidRPr="002066B7">
              <w:rPr>
                <w:rFonts w:ascii="Times New Roman" w:hAnsi="Times New Roman"/>
                <w:sz w:val="24"/>
                <w:szCs w:val="24"/>
              </w:rPr>
              <w:t xml:space="preserve">- </w:t>
            </w:r>
            <w:proofErr w:type="spellStart"/>
            <w:r w:rsidRPr="002066B7">
              <w:rPr>
                <w:rFonts w:ascii="Times New Roman" w:hAnsi="Times New Roman"/>
                <w:sz w:val="24"/>
                <w:szCs w:val="24"/>
              </w:rPr>
              <w:t>старостинських</w:t>
            </w:r>
            <w:proofErr w:type="spellEnd"/>
            <w:r w:rsidRPr="002066B7">
              <w:rPr>
                <w:rFonts w:ascii="Times New Roman" w:hAnsi="Times New Roman"/>
                <w:sz w:val="24"/>
                <w:szCs w:val="24"/>
              </w:rPr>
              <w:t xml:space="preserve">  округ,  де розміщена пасіка</w:t>
            </w:r>
          </w:p>
        </w:tc>
      </w:tr>
      <w:tr w:rsidR="0047429F" w:rsidRPr="002066B7" w:rsidTr="003D33AB">
        <w:trPr>
          <w:trHeight w:val="598"/>
        </w:trPr>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47429F" w:rsidRPr="002066B7" w:rsidRDefault="0047429F" w:rsidP="003D33AB">
            <w:pPr>
              <w:spacing w:after="0" w:line="240" w:lineRule="atLeast"/>
              <w:rPr>
                <w:rFonts w:ascii="Times New Roman" w:hAnsi="Times New Roman" w:cs="Times New Roman"/>
                <w:sz w:val="24"/>
                <w:szCs w:val="24"/>
                <w:lang w:val="ru-RU" w:eastAsia="en-US"/>
              </w:rPr>
            </w:pPr>
            <w:proofErr w:type="spellStart"/>
            <w:r w:rsidRPr="002066B7">
              <w:rPr>
                <w:rFonts w:ascii="Times New Roman" w:hAnsi="Times New Roman"/>
                <w:sz w:val="24"/>
                <w:szCs w:val="24"/>
                <w:lang w:val="ru-RU" w:eastAsia="en-US"/>
              </w:rPr>
              <w:t>Представник</w:t>
            </w:r>
            <w:proofErr w:type="spellEnd"/>
            <w:r w:rsidRPr="002066B7">
              <w:rPr>
                <w:rFonts w:ascii="Times New Roman" w:hAnsi="Times New Roman"/>
                <w:sz w:val="24"/>
                <w:szCs w:val="24"/>
                <w:lang w:val="ru-RU" w:eastAsia="en-US"/>
              </w:rPr>
              <w:t xml:space="preserve"> </w:t>
            </w: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pStyle w:val="ac"/>
              <w:numPr>
                <w:ilvl w:val="0"/>
                <w:numId w:val="6"/>
              </w:numPr>
              <w:ind w:left="351"/>
              <w:rPr>
                <w:rFonts w:ascii="Times New Roman" w:hAnsi="Times New Roman"/>
                <w:sz w:val="24"/>
                <w:szCs w:val="24"/>
              </w:rPr>
            </w:pPr>
            <w:r w:rsidRPr="002066B7">
              <w:rPr>
                <w:rFonts w:ascii="Times New Roman" w:hAnsi="Times New Roman"/>
                <w:sz w:val="24"/>
                <w:szCs w:val="24"/>
              </w:rPr>
              <w:t>територіальний орган Національної поліції України (за згодою)</w:t>
            </w:r>
          </w:p>
        </w:tc>
      </w:tr>
      <w:tr w:rsidR="0047429F" w:rsidRPr="002066B7" w:rsidTr="003D33AB">
        <w:trPr>
          <w:trHeight w:val="598"/>
        </w:trPr>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47429F" w:rsidRPr="002066B7" w:rsidRDefault="0047429F" w:rsidP="003D33AB">
            <w:pPr>
              <w:spacing w:after="0" w:line="240" w:lineRule="atLeast"/>
              <w:rPr>
                <w:rFonts w:ascii="Times New Roman" w:hAnsi="Times New Roman" w:cs="Times New Roman"/>
                <w:sz w:val="24"/>
                <w:szCs w:val="24"/>
                <w:lang w:val="ru-RU" w:eastAsia="en-US"/>
              </w:rPr>
            </w:pPr>
            <w:r w:rsidRPr="002066B7">
              <w:rPr>
                <w:rFonts w:ascii="Times New Roman" w:hAnsi="Times New Roman"/>
                <w:color w:val="252B33"/>
                <w:sz w:val="24"/>
                <w:szCs w:val="24"/>
              </w:rPr>
              <w:t xml:space="preserve">Представник </w:t>
            </w: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pStyle w:val="ac"/>
              <w:numPr>
                <w:ilvl w:val="0"/>
                <w:numId w:val="6"/>
              </w:numPr>
              <w:ind w:left="351"/>
              <w:rPr>
                <w:rFonts w:ascii="Times New Roman" w:hAnsi="Times New Roman"/>
                <w:sz w:val="24"/>
                <w:szCs w:val="24"/>
              </w:rPr>
            </w:pPr>
            <w:r w:rsidRPr="002066B7">
              <w:rPr>
                <w:rFonts w:ascii="Times New Roman" w:hAnsi="Times New Roman"/>
                <w:color w:val="252B33"/>
                <w:sz w:val="24"/>
                <w:szCs w:val="24"/>
              </w:rPr>
              <w:t xml:space="preserve">профільне  громадське  об’єднання </w:t>
            </w:r>
            <w:r w:rsidRPr="002066B7">
              <w:rPr>
                <w:rFonts w:ascii="Times New Roman" w:hAnsi="Times New Roman"/>
                <w:sz w:val="24"/>
                <w:szCs w:val="24"/>
              </w:rPr>
              <w:t>(за згодою)</w:t>
            </w:r>
          </w:p>
        </w:tc>
      </w:tr>
      <w:tr w:rsidR="0047429F" w:rsidRPr="002066B7" w:rsidTr="003D33AB">
        <w:trPr>
          <w:trHeight w:val="598"/>
        </w:trPr>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47429F" w:rsidRPr="002066B7" w:rsidRDefault="0047429F" w:rsidP="003D33AB">
            <w:pPr>
              <w:spacing w:after="0" w:line="240" w:lineRule="atLeast"/>
              <w:rPr>
                <w:rFonts w:ascii="Times New Roman" w:hAnsi="Times New Roman" w:cs="Times New Roman"/>
                <w:sz w:val="24"/>
                <w:szCs w:val="24"/>
                <w:lang w:val="ru-RU" w:eastAsia="en-US"/>
              </w:rPr>
            </w:pPr>
            <w:r w:rsidRPr="002066B7">
              <w:rPr>
                <w:rFonts w:ascii="Times New Roman" w:hAnsi="Times New Roman"/>
                <w:sz w:val="24"/>
                <w:szCs w:val="24"/>
                <w:lang w:val="ru-RU" w:eastAsia="en-US"/>
              </w:rPr>
              <w:t xml:space="preserve"> </w:t>
            </w:r>
            <w:proofErr w:type="spellStart"/>
            <w:r w:rsidRPr="002066B7">
              <w:rPr>
                <w:rFonts w:ascii="Times New Roman" w:hAnsi="Times New Roman"/>
                <w:sz w:val="24"/>
                <w:szCs w:val="24"/>
                <w:lang w:val="ru-RU" w:eastAsia="en-US"/>
              </w:rPr>
              <w:t>фізична</w:t>
            </w:r>
            <w:proofErr w:type="spellEnd"/>
            <w:r w:rsidRPr="002066B7">
              <w:rPr>
                <w:rFonts w:ascii="Times New Roman" w:hAnsi="Times New Roman"/>
                <w:sz w:val="24"/>
                <w:szCs w:val="24"/>
                <w:lang w:val="ru-RU" w:eastAsia="en-US"/>
              </w:rPr>
              <w:t xml:space="preserve"> особа, </w:t>
            </w:r>
            <w:proofErr w:type="spellStart"/>
            <w:r w:rsidRPr="002066B7">
              <w:rPr>
                <w:rFonts w:ascii="Times New Roman" w:hAnsi="Times New Roman"/>
                <w:sz w:val="24"/>
                <w:szCs w:val="24"/>
                <w:lang w:val="ru-RU" w:eastAsia="en-US"/>
              </w:rPr>
              <w:t>суб’єкти</w:t>
            </w:r>
            <w:proofErr w:type="spellEnd"/>
            <w:r w:rsidRPr="002066B7">
              <w:rPr>
                <w:rFonts w:ascii="Times New Roman" w:hAnsi="Times New Roman"/>
                <w:sz w:val="24"/>
                <w:szCs w:val="24"/>
                <w:lang w:val="ru-RU" w:eastAsia="en-US"/>
              </w:rPr>
              <w:t xml:space="preserve"> </w:t>
            </w:r>
            <w:proofErr w:type="spellStart"/>
            <w:r w:rsidRPr="002066B7">
              <w:rPr>
                <w:rFonts w:ascii="Times New Roman" w:hAnsi="Times New Roman"/>
                <w:sz w:val="24"/>
                <w:szCs w:val="24"/>
                <w:lang w:val="ru-RU" w:eastAsia="en-US"/>
              </w:rPr>
              <w:t>господарювання</w:t>
            </w:r>
            <w:proofErr w:type="spellEnd"/>
            <w:r w:rsidRPr="002066B7">
              <w:rPr>
                <w:rFonts w:ascii="Times New Roman" w:hAnsi="Times New Roman"/>
                <w:sz w:val="24"/>
                <w:szCs w:val="24"/>
                <w:lang w:val="ru-RU" w:eastAsia="en-US"/>
              </w:rPr>
              <w:t xml:space="preserve">  </w:t>
            </w:r>
            <w:proofErr w:type="spellStart"/>
            <w:r w:rsidRPr="002066B7">
              <w:rPr>
                <w:rFonts w:ascii="Times New Roman" w:hAnsi="Times New Roman"/>
                <w:sz w:val="24"/>
                <w:szCs w:val="24"/>
                <w:lang w:val="ru-RU" w:eastAsia="en-US"/>
              </w:rPr>
              <w:t>або</w:t>
            </w:r>
            <w:proofErr w:type="spellEnd"/>
            <w:r w:rsidRPr="002066B7">
              <w:rPr>
                <w:rFonts w:ascii="Times New Roman" w:hAnsi="Times New Roman"/>
                <w:sz w:val="24"/>
                <w:szCs w:val="24"/>
                <w:lang w:val="ru-RU" w:eastAsia="en-US"/>
              </w:rPr>
              <w:t xml:space="preserve"> </w:t>
            </w:r>
            <w:proofErr w:type="spellStart"/>
            <w:r w:rsidRPr="002066B7">
              <w:rPr>
                <w:rFonts w:ascii="Times New Roman" w:hAnsi="Times New Roman"/>
                <w:sz w:val="24"/>
                <w:szCs w:val="24"/>
                <w:lang w:val="ru-RU" w:eastAsia="en-US"/>
              </w:rPr>
              <w:t>їх</w:t>
            </w:r>
            <w:proofErr w:type="spellEnd"/>
            <w:r w:rsidRPr="002066B7">
              <w:rPr>
                <w:rFonts w:ascii="Times New Roman" w:hAnsi="Times New Roman"/>
                <w:sz w:val="24"/>
                <w:szCs w:val="24"/>
                <w:lang w:val="ru-RU" w:eastAsia="en-US"/>
              </w:rPr>
              <w:t xml:space="preserve"> </w:t>
            </w:r>
            <w:proofErr w:type="spellStart"/>
            <w:r w:rsidRPr="002066B7">
              <w:rPr>
                <w:rFonts w:ascii="Times New Roman" w:hAnsi="Times New Roman"/>
                <w:sz w:val="24"/>
                <w:szCs w:val="24"/>
                <w:lang w:val="ru-RU" w:eastAsia="en-US"/>
              </w:rPr>
              <w:t>представники</w:t>
            </w:r>
            <w:proofErr w:type="spellEnd"/>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pStyle w:val="ac"/>
              <w:numPr>
                <w:ilvl w:val="0"/>
                <w:numId w:val="6"/>
              </w:numPr>
              <w:ind w:left="209" w:hanging="142"/>
              <w:jc w:val="both"/>
              <w:rPr>
                <w:rFonts w:ascii="Times New Roman" w:hAnsi="Times New Roman"/>
                <w:sz w:val="24"/>
                <w:szCs w:val="24"/>
              </w:rPr>
            </w:pPr>
            <w:r w:rsidRPr="002066B7">
              <w:rPr>
                <w:rFonts w:ascii="Times New Roman" w:hAnsi="Times New Roman"/>
                <w:sz w:val="24"/>
                <w:szCs w:val="24"/>
                <w:lang w:val="ru-RU"/>
              </w:rPr>
              <w:t xml:space="preserve">особи, </w:t>
            </w:r>
            <w:r w:rsidRPr="002066B7">
              <w:rPr>
                <w:rFonts w:ascii="Times New Roman" w:hAnsi="Times New Roman"/>
                <w:sz w:val="24"/>
                <w:szCs w:val="24"/>
              </w:rPr>
              <w:t xml:space="preserve">які використовували засоби захисту рослину у межах 10 кілометрів від розміщення пасіки </w:t>
            </w:r>
          </w:p>
        </w:tc>
      </w:tr>
      <w:tr w:rsidR="0047429F" w:rsidRPr="002066B7" w:rsidTr="003D33AB">
        <w:tc>
          <w:tcPr>
            <w:tcW w:w="333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spacing w:after="0" w:line="240" w:lineRule="atLeast"/>
              <w:rPr>
                <w:rFonts w:ascii="Times New Roman" w:hAnsi="Times New Roman" w:cs="Times New Roman"/>
                <w:sz w:val="24"/>
                <w:szCs w:val="24"/>
              </w:rPr>
            </w:pPr>
            <w:r w:rsidRPr="002066B7">
              <w:rPr>
                <w:rFonts w:ascii="Times New Roman" w:hAnsi="Times New Roman"/>
                <w:sz w:val="24"/>
                <w:szCs w:val="24"/>
              </w:rPr>
              <w:t>Власник пасіки або уповноважена ним особа</w:t>
            </w:r>
          </w:p>
        </w:tc>
        <w:tc>
          <w:tcPr>
            <w:tcW w:w="666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47429F" w:rsidRPr="002066B7" w:rsidRDefault="0047429F" w:rsidP="003D33AB">
            <w:pPr>
              <w:pStyle w:val="ac"/>
              <w:numPr>
                <w:ilvl w:val="0"/>
                <w:numId w:val="6"/>
              </w:numPr>
              <w:ind w:left="209" w:hanging="142"/>
              <w:jc w:val="both"/>
              <w:rPr>
                <w:rFonts w:ascii="Times New Roman" w:hAnsi="Times New Roman"/>
                <w:sz w:val="24"/>
                <w:szCs w:val="24"/>
              </w:rPr>
            </w:pPr>
            <w:r w:rsidRPr="002066B7">
              <w:rPr>
                <w:rFonts w:ascii="Times New Roman" w:hAnsi="Times New Roman"/>
                <w:sz w:val="24"/>
                <w:szCs w:val="24"/>
              </w:rPr>
              <w:t xml:space="preserve"> за місцезнаходженням пасіки </w:t>
            </w:r>
          </w:p>
        </w:tc>
      </w:tr>
    </w:tbl>
    <w:p w:rsidR="0047429F" w:rsidRDefault="0047429F" w:rsidP="0047429F">
      <w:pPr>
        <w:shd w:val="clear" w:color="auto" w:fill="FDFDFD"/>
        <w:spacing w:after="150" w:line="240" w:lineRule="auto"/>
        <w:rPr>
          <w:rFonts w:ascii="Conv_Rubik-Regular" w:hAnsi="Conv_Rubik-Regular"/>
          <w:color w:val="252B33"/>
          <w:sz w:val="24"/>
          <w:szCs w:val="24"/>
        </w:rPr>
      </w:pPr>
      <w:r w:rsidRPr="002066B7">
        <w:rPr>
          <w:rFonts w:ascii="Conv_Rubik-Regular" w:hAnsi="Conv_Rubik-Regular"/>
          <w:color w:val="252B33"/>
          <w:sz w:val="24"/>
          <w:szCs w:val="24"/>
        </w:rPr>
        <w:t> </w:t>
      </w:r>
    </w:p>
    <w:p w:rsidR="0047429F" w:rsidRPr="002066B7" w:rsidRDefault="0047429F" w:rsidP="0047429F">
      <w:pPr>
        <w:shd w:val="clear" w:color="auto" w:fill="FDFDFD"/>
        <w:spacing w:after="150" w:line="240" w:lineRule="auto"/>
        <w:rPr>
          <w:rFonts w:ascii="Conv_Rubik-Regular" w:hAnsi="Conv_Rubik-Regular"/>
          <w:color w:val="252B33"/>
          <w:sz w:val="24"/>
          <w:szCs w:val="24"/>
        </w:rPr>
      </w:pPr>
    </w:p>
    <w:p w:rsidR="0047429F" w:rsidRPr="002066B7" w:rsidRDefault="0047429F" w:rsidP="0047429F">
      <w:pPr>
        <w:shd w:val="clear" w:color="auto" w:fill="FDFDFD"/>
        <w:spacing w:after="0" w:line="240" w:lineRule="auto"/>
        <w:rPr>
          <w:rFonts w:ascii="Times New Roman" w:hAnsi="Times New Roman"/>
          <w:sz w:val="24"/>
          <w:szCs w:val="24"/>
        </w:rPr>
      </w:pPr>
    </w:p>
    <w:p w:rsidR="0047429F" w:rsidRDefault="0047429F" w:rsidP="0047429F">
      <w:pPr>
        <w:shd w:val="clear" w:color="auto" w:fill="FDFDFD"/>
        <w:spacing w:after="0" w:line="240" w:lineRule="auto"/>
        <w:rPr>
          <w:rFonts w:ascii="Times New Roman" w:hAnsi="Times New Roman"/>
          <w:sz w:val="24"/>
          <w:szCs w:val="24"/>
        </w:rPr>
      </w:pPr>
      <w:r w:rsidRPr="002066B7">
        <w:rPr>
          <w:rFonts w:ascii="Times New Roman" w:hAnsi="Times New Roman"/>
          <w:sz w:val="24"/>
          <w:szCs w:val="24"/>
        </w:rPr>
        <w:t>Керуючий справами виконавчого комітету                                   В</w:t>
      </w:r>
      <w:r>
        <w:rPr>
          <w:rFonts w:ascii="Times New Roman" w:hAnsi="Times New Roman"/>
          <w:sz w:val="24"/>
          <w:szCs w:val="24"/>
        </w:rPr>
        <w:t xml:space="preserve">олодимир </w:t>
      </w:r>
      <w:r w:rsidRPr="002066B7">
        <w:rPr>
          <w:rFonts w:ascii="Times New Roman" w:hAnsi="Times New Roman"/>
          <w:sz w:val="24"/>
          <w:szCs w:val="24"/>
        </w:rPr>
        <w:t>А</w:t>
      </w:r>
      <w:r>
        <w:rPr>
          <w:rFonts w:ascii="Times New Roman" w:hAnsi="Times New Roman"/>
          <w:sz w:val="24"/>
          <w:szCs w:val="24"/>
        </w:rPr>
        <w:t>ДАМ</w:t>
      </w:r>
    </w:p>
    <w:p w:rsidR="0047429F" w:rsidRDefault="0047429F" w:rsidP="0047429F">
      <w:pPr>
        <w:shd w:val="clear" w:color="auto" w:fill="FDFDFD"/>
        <w:spacing w:after="0" w:line="240" w:lineRule="auto"/>
        <w:rPr>
          <w:rFonts w:ascii="Times New Roman" w:hAnsi="Times New Roman"/>
          <w:sz w:val="24"/>
          <w:szCs w:val="24"/>
        </w:rPr>
      </w:pPr>
    </w:p>
    <w:p w:rsidR="0047429F" w:rsidRDefault="0047429F" w:rsidP="0047429F">
      <w:pPr>
        <w:shd w:val="clear" w:color="auto" w:fill="FDFDFD"/>
        <w:spacing w:after="0" w:line="240" w:lineRule="auto"/>
        <w:rPr>
          <w:rFonts w:ascii="Times New Roman" w:hAnsi="Times New Roman"/>
          <w:sz w:val="24"/>
          <w:szCs w:val="24"/>
        </w:rPr>
      </w:pPr>
    </w:p>
    <w:p w:rsidR="0047429F" w:rsidRDefault="0047429F" w:rsidP="0047429F">
      <w:pPr>
        <w:shd w:val="clear" w:color="auto" w:fill="FDFDFD"/>
        <w:spacing w:after="0" w:line="240" w:lineRule="auto"/>
        <w:rPr>
          <w:rFonts w:ascii="Times New Roman" w:hAnsi="Times New Roman"/>
          <w:sz w:val="24"/>
          <w:szCs w:val="24"/>
        </w:rPr>
      </w:pPr>
    </w:p>
    <w:p w:rsidR="0047429F" w:rsidRDefault="0047429F" w:rsidP="0047429F">
      <w:pPr>
        <w:shd w:val="clear" w:color="auto" w:fill="FDFDFD"/>
        <w:spacing w:after="0" w:line="240" w:lineRule="auto"/>
        <w:rPr>
          <w:rFonts w:ascii="Times New Roman" w:hAnsi="Times New Roman"/>
          <w:sz w:val="24"/>
          <w:szCs w:val="24"/>
        </w:rPr>
      </w:pPr>
    </w:p>
    <w:p w:rsidR="0047429F" w:rsidRDefault="0047429F" w:rsidP="0047429F">
      <w:pPr>
        <w:shd w:val="clear" w:color="auto" w:fill="FDFDFD"/>
        <w:spacing w:after="0" w:line="240" w:lineRule="auto"/>
        <w:rPr>
          <w:rFonts w:ascii="Times New Roman" w:hAnsi="Times New Roman"/>
          <w:sz w:val="24"/>
          <w:szCs w:val="24"/>
        </w:rPr>
      </w:pPr>
    </w:p>
    <w:p w:rsidR="0047429F" w:rsidRPr="002066B7" w:rsidRDefault="0047429F" w:rsidP="0047429F">
      <w:pPr>
        <w:shd w:val="clear" w:color="auto" w:fill="FDFDFD"/>
        <w:spacing w:after="0" w:line="240" w:lineRule="auto"/>
        <w:rPr>
          <w:rFonts w:ascii="Times New Roman" w:hAnsi="Times New Roman"/>
          <w:sz w:val="24"/>
          <w:szCs w:val="24"/>
        </w:rPr>
      </w:pPr>
    </w:p>
    <w:p w:rsidR="0047429F" w:rsidRPr="00583E3D" w:rsidRDefault="0047429F" w:rsidP="0047429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83E3D">
        <w:rPr>
          <w:rFonts w:ascii="Times New Roman" w:hAnsi="Times New Roman" w:cs="Times New Roman"/>
          <w:sz w:val="24"/>
          <w:szCs w:val="24"/>
        </w:rPr>
        <w:t xml:space="preserve">Додаток </w:t>
      </w:r>
      <w:r>
        <w:rPr>
          <w:rFonts w:ascii="Times New Roman" w:hAnsi="Times New Roman" w:cs="Times New Roman"/>
          <w:sz w:val="24"/>
          <w:szCs w:val="24"/>
        </w:rPr>
        <w:t>6</w:t>
      </w:r>
      <w:r w:rsidRPr="00583E3D">
        <w:rPr>
          <w:rFonts w:ascii="Times New Roman" w:hAnsi="Times New Roman" w:cs="Times New Roman"/>
          <w:sz w:val="24"/>
          <w:szCs w:val="24"/>
        </w:rPr>
        <w:t xml:space="preserve"> </w:t>
      </w:r>
    </w:p>
    <w:p w:rsidR="0047429F" w:rsidRPr="00583E3D" w:rsidRDefault="0047429F" w:rsidP="0047429F">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 xml:space="preserve">               </w:t>
      </w:r>
      <w:r w:rsidRPr="00583E3D">
        <w:rPr>
          <w:rFonts w:ascii="Times New Roman" w:hAnsi="Times New Roman" w:cs="Times New Roman"/>
          <w:sz w:val="24"/>
          <w:szCs w:val="24"/>
        </w:rPr>
        <w:t>до рішення виконавчого комітету</w:t>
      </w:r>
    </w:p>
    <w:p w:rsidR="0047429F" w:rsidRPr="00583E3D" w:rsidRDefault="0047429F" w:rsidP="0047429F">
      <w:pPr>
        <w:spacing w:after="0" w:line="240" w:lineRule="auto"/>
        <w:ind w:firstLine="5103"/>
        <w:rPr>
          <w:rFonts w:ascii="Times New Roman" w:hAnsi="Times New Roman" w:cs="Times New Roman"/>
          <w:sz w:val="24"/>
          <w:szCs w:val="24"/>
        </w:rPr>
      </w:pPr>
      <w:r w:rsidRPr="00583E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3E3D">
        <w:rPr>
          <w:rFonts w:ascii="Times New Roman" w:hAnsi="Times New Roman" w:cs="Times New Roman"/>
          <w:sz w:val="24"/>
          <w:szCs w:val="24"/>
        </w:rPr>
        <w:t xml:space="preserve">    Миколаївської міської ради</w:t>
      </w:r>
    </w:p>
    <w:p w:rsidR="0047429F" w:rsidRPr="00583E3D" w:rsidRDefault="0047429F" w:rsidP="0047429F">
      <w:pPr>
        <w:spacing w:after="0" w:line="240" w:lineRule="auto"/>
        <w:ind w:firstLine="5103"/>
        <w:rPr>
          <w:rFonts w:ascii="Times New Roman" w:hAnsi="Times New Roman" w:cs="Times New Roman"/>
          <w:sz w:val="24"/>
          <w:szCs w:val="24"/>
        </w:rPr>
      </w:pPr>
      <w:r w:rsidRPr="00583E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3E3D">
        <w:rPr>
          <w:rFonts w:ascii="Times New Roman" w:hAnsi="Times New Roman" w:cs="Times New Roman"/>
          <w:sz w:val="24"/>
          <w:szCs w:val="24"/>
        </w:rPr>
        <w:t xml:space="preserve">    від </w:t>
      </w:r>
      <w:r>
        <w:rPr>
          <w:rFonts w:ascii="Times New Roman" w:hAnsi="Times New Roman" w:cs="Times New Roman"/>
          <w:sz w:val="24"/>
          <w:szCs w:val="24"/>
        </w:rPr>
        <w:t>..04</w:t>
      </w:r>
      <w:r w:rsidRPr="00583E3D">
        <w:rPr>
          <w:rFonts w:ascii="Times New Roman" w:hAnsi="Times New Roman" w:cs="Times New Roman"/>
          <w:sz w:val="24"/>
          <w:szCs w:val="24"/>
        </w:rPr>
        <w:t>.202</w:t>
      </w:r>
      <w:r>
        <w:rPr>
          <w:rFonts w:ascii="Times New Roman" w:hAnsi="Times New Roman" w:cs="Times New Roman"/>
          <w:sz w:val="24"/>
          <w:szCs w:val="24"/>
        </w:rPr>
        <w:t>2</w:t>
      </w:r>
      <w:r w:rsidRPr="00583E3D">
        <w:rPr>
          <w:rFonts w:ascii="Times New Roman" w:hAnsi="Times New Roman" w:cs="Times New Roman"/>
          <w:sz w:val="24"/>
          <w:szCs w:val="24"/>
        </w:rPr>
        <w:t xml:space="preserve"> № </w:t>
      </w:r>
      <w:r>
        <w:rPr>
          <w:rFonts w:ascii="Times New Roman" w:hAnsi="Times New Roman" w:cs="Times New Roman"/>
          <w:sz w:val="24"/>
          <w:szCs w:val="24"/>
        </w:rPr>
        <w:t>___</w:t>
      </w:r>
    </w:p>
    <w:p w:rsidR="0047429F" w:rsidRPr="00A219F6" w:rsidRDefault="0047429F" w:rsidP="0047429F">
      <w:pPr>
        <w:spacing w:line="240" w:lineRule="auto"/>
        <w:jc w:val="right"/>
        <w:rPr>
          <w:rFonts w:ascii="Times New Roman" w:hAnsi="Times New Roman" w:cs="Times New Roman"/>
          <w:sz w:val="26"/>
          <w:szCs w:val="26"/>
        </w:rPr>
      </w:pPr>
    </w:p>
    <w:p w:rsidR="0047429F" w:rsidRPr="00435960" w:rsidRDefault="0047429F" w:rsidP="0047429F">
      <w:pPr>
        <w:spacing w:after="0" w:line="240" w:lineRule="auto"/>
        <w:jc w:val="center"/>
        <w:rPr>
          <w:rFonts w:ascii="Times New Roman" w:hAnsi="Times New Roman" w:cs="Times New Roman"/>
          <w:b/>
          <w:sz w:val="24"/>
          <w:szCs w:val="24"/>
        </w:rPr>
      </w:pPr>
      <w:r w:rsidRPr="00435960">
        <w:rPr>
          <w:rFonts w:ascii="Times New Roman" w:hAnsi="Times New Roman" w:cs="Times New Roman"/>
          <w:b/>
          <w:sz w:val="24"/>
          <w:szCs w:val="24"/>
        </w:rPr>
        <w:t>Склад</w:t>
      </w:r>
    </w:p>
    <w:p w:rsidR="0047429F" w:rsidRPr="00435960" w:rsidRDefault="0047429F" w:rsidP="0047429F">
      <w:pPr>
        <w:spacing w:after="0" w:line="240" w:lineRule="auto"/>
        <w:jc w:val="center"/>
        <w:rPr>
          <w:rFonts w:ascii="Times New Roman" w:hAnsi="Times New Roman" w:cs="Times New Roman"/>
          <w:b/>
          <w:sz w:val="24"/>
          <w:szCs w:val="24"/>
        </w:rPr>
      </w:pPr>
      <w:r w:rsidRPr="00435960">
        <w:rPr>
          <w:rFonts w:ascii="Times New Roman" w:hAnsi="Times New Roman" w:cs="Times New Roman"/>
          <w:b/>
          <w:sz w:val="24"/>
          <w:szCs w:val="24"/>
        </w:rPr>
        <w:t>комісії з  розгляду питань щодо присвоєння</w:t>
      </w:r>
    </w:p>
    <w:p w:rsidR="0047429F" w:rsidRPr="00435960" w:rsidRDefault="0047429F" w:rsidP="0047429F">
      <w:pPr>
        <w:spacing w:after="0" w:line="240" w:lineRule="auto"/>
        <w:jc w:val="center"/>
        <w:rPr>
          <w:rFonts w:ascii="Times New Roman" w:hAnsi="Times New Roman" w:cs="Times New Roman"/>
          <w:b/>
          <w:sz w:val="24"/>
          <w:szCs w:val="24"/>
        </w:rPr>
      </w:pPr>
      <w:r w:rsidRPr="00435960">
        <w:rPr>
          <w:rFonts w:ascii="Times New Roman" w:hAnsi="Times New Roman" w:cs="Times New Roman"/>
          <w:b/>
          <w:sz w:val="24"/>
          <w:szCs w:val="24"/>
        </w:rPr>
        <w:t>почесного звання України «Мати-героїня»</w:t>
      </w:r>
    </w:p>
    <w:p w:rsidR="0047429F" w:rsidRPr="00435960" w:rsidRDefault="0047429F" w:rsidP="0047429F">
      <w:pPr>
        <w:rPr>
          <w:rFonts w:ascii="Times New Roman" w:hAnsi="Times New Roman" w:cs="Times New Roman"/>
          <w:sz w:val="24"/>
          <w:szCs w:val="24"/>
        </w:rPr>
      </w:pPr>
    </w:p>
    <w:tbl>
      <w:tblPr>
        <w:tblW w:w="9320" w:type="dxa"/>
        <w:tblLook w:val="01E0" w:firstRow="1" w:lastRow="1" w:firstColumn="1" w:lastColumn="1" w:noHBand="0" w:noVBand="0"/>
      </w:tblPr>
      <w:tblGrid>
        <w:gridCol w:w="3596"/>
        <w:gridCol w:w="299"/>
        <w:gridCol w:w="5425"/>
      </w:tblGrid>
      <w:tr w:rsidR="0047429F" w:rsidRPr="00435960" w:rsidTr="003D33AB">
        <w:trPr>
          <w:trHeight w:val="770"/>
        </w:trPr>
        <w:tc>
          <w:tcPr>
            <w:tcW w:w="3596" w:type="dxa"/>
          </w:tcPr>
          <w:p w:rsidR="0047429F" w:rsidRPr="00435960" w:rsidRDefault="0047429F" w:rsidP="003D33AB">
            <w:pPr>
              <w:spacing w:after="0" w:line="240" w:lineRule="auto"/>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 xml:space="preserve">Шпак Юрій </w:t>
            </w: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r w:rsidRPr="00435960">
              <w:rPr>
                <w:rFonts w:ascii="Times New Roman" w:eastAsia="Times New Roman" w:hAnsi="Times New Roman" w:cs="Times New Roman"/>
                <w:sz w:val="24"/>
                <w:szCs w:val="24"/>
                <w:lang w:eastAsia="ru-RU"/>
              </w:rPr>
              <w:t>Анатолійович</w:t>
            </w:r>
          </w:p>
        </w:tc>
        <w:tc>
          <w:tcPr>
            <w:tcW w:w="299" w:type="dxa"/>
          </w:tcPr>
          <w:p w:rsidR="0047429F" w:rsidRPr="00435960" w:rsidRDefault="0047429F" w:rsidP="003D33AB">
            <w:pPr>
              <w:spacing w:after="0" w:line="36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w:t>
            </w:r>
          </w:p>
        </w:tc>
        <w:tc>
          <w:tcPr>
            <w:tcW w:w="5425" w:type="dxa"/>
          </w:tcPr>
          <w:p w:rsidR="0047429F" w:rsidRPr="00435960" w:rsidRDefault="0047429F" w:rsidP="003D33AB">
            <w:pPr>
              <w:spacing w:after="0" w:line="240" w:lineRule="auto"/>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 xml:space="preserve">заступник голови Миколаївської міської ради, голова комісії;  </w:t>
            </w:r>
          </w:p>
          <w:p w:rsidR="0047429F" w:rsidRPr="00435960" w:rsidRDefault="0047429F" w:rsidP="003D33AB">
            <w:pPr>
              <w:spacing w:after="0" w:line="240" w:lineRule="auto"/>
              <w:rPr>
                <w:rFonts w:ascii="Times New Roman" w:eastAsia="Times New Roman" w:hAnsi="Times New Roman" w:cs="Times New Roman"/>
                <w:sz w:val="24"/>
                <w:szCs w:val="24"/>
                <w:lang w:eastAsia="ru-RU"/>
              </w:rPr>
            </w:pPr>
          </w:p>
        </w:tc>
      </w:tr>
      <w:tr w:rsidR="0047429F" w:rsidRPr="00435960" w:rsidTr="003D33AB">
        <w:trPr>
          <w:trHeight w:val="590"/>
        </w:trPr>
        <w:tc>
          <w:tcPr>
            <w:tcW w:w="3596" w:type="dxa"/>
          </w:tcPr>
          <w:p w:rsidR="0047429F" w:rsidRPr="00435960" w:rsidRDefault="0047429F" w:rsidP="003D33AB">
            <w:pPr>
              <w:spacing w:after="0" w:line="240" w:lineRule="auto"/>
              <w:rPr>
                <w:rFonts w:ascii="Times New Roman" w:eastAsia="Times New Roman" w:hAnsi="Times New Roman" w:cs="Times New Roman"/>
                <w:sz w:val="24"/>
                <w:szCs w:val="24"/>
                <w:lang w:eastAsia="ru-RU"/>
              </w:rPr>
            </w:pPr>
            <w:proofErr w:type="spellStart"/>
            <w:r w:rsidRPr="00435960">
              <w:rPr>
                <w:rFonts w:ascii="Times New Roman" w:eastAsia="Times New Roman" w:hAnsi="Times New Roman" w:cs="Times New Roman"/>
                <w:sz w:val="24"/>
                <w:szCs w:val="24"/>
                <w:lang w:eastAsia="ru-RU"/>
              </w:rPr>
              <w:t>Старовецький</w:t>
            </w:r>
            <w:proofErr w:type="spellEnd"/>
            <w:r w:rsidRPr="00435960">
              <w:rPr>
                <w:rFonts w:ascii="Times New Roman" w:eastAsia="Times New Roman" w:hAnsi="Times New Roman" w:cs="Times New Roman"/>
                <w:sz w:val="24"/>
                <w:szCs w:val="24"/>
                <w:lang w:eastAsia="ru-RU"/>
              </w:rPr>
              <w:t xml:space="preserve"> Олег Степанович</w:t>
            </w:r>
          </w:p>
          <w:p w:rsidR="0047429F" w:rsidRPr="00435960" w:rsidRDefault="0047429F" w:rsidP="003D33AB">
            <w:pPr>
              <w:spacing w:after="0" w:line="240" w:lineRule="auto"/>
              <w:rPr>
                <w:rFonts w:ascii="Times New Roman" w:eastAsia="Times New Roman" w:hAnsi="Times New Roman" w:cs="Times New Roman"/>
                <w:sz w:val="24"/>
                <w:szCs w:val="24"/>
                <w:lang w:eastAsia="ru-RU"/>
              </w:rPr>
            </w:pPr>
          </w:p>
          <w:p w:rsidR="0047429F" w:rsidRPr="00435960" w:rsidRDefault="0047429F" w:rsidP="003D33AB">
            <w:pPr>
              <w:spacing w:after="0" w:line="240" w:lineRule="auto"/>
              <w:rPr>
                <w:rFonts w:ascii="Times New Roman" w:eastAsia="Times New Roman" w:hAnsi="Times New Roman" w:cs="Times New Roman"/>
                <w:sz w:val="24"/>
                <w:szCs w:val="24"/>
                <w:lang w:eastAsia="ru-RU"/>
              </w:rPr>
            </w:pPr>
          </w:p>
          <w:p w:rsidR="0047429F" w:rsidRPr="00435960" w:rsidRDefault="0047429F" w:rsidP="003D33AB">
            <w:pPr>
              <w:spacing w:after="0" w:line="240" w:lineRule="auto"/>
              <w:rPr>
                <w:rFonts w:ascii="Times New Roman" w:eastAsia="Times New Roman" w:hAnsi="Times New Roman" w:cs="Times New Roman"/>
                <w:sz w:val="24"/>
                <w:szCs w:val="24"/>
                <w:lang w:eastAsia="ru-RU"/>
              </w:rPr>
            </w:pPr>
            <w:proofErr w:type="spellStart"/>
            <w:r w:rsidRPr="00435960">
              <w:rPr>
                <w:rFonts w:ascii="Times New Roman" w:eastAsia="Times New Roman" w:hAnsi="Times New Roman" w:cs="Times New Roman"/>
                <w:sz w:val="24"/>
                <w:szCs w:val="24"/>
                <w:lang w:eastAsia="ru-RU"/>
              </w:rPr>
              <w:t>Дутка</w:t>
            </w:r>
            <w:proofErr w:type="spellEnd"/>
            <w:r w:rsidRPr="00435960">
              <w:rPr>
                <w:rFonts w:ascii="Times New Roman" w:eastAsia="Times New Roman" w:hAnsi="Times New Roman" w:cs="Times New Roman"/>
                <w:sz w:val="24"/>
                <w:szCs w:val="24"/>
                <w:lang w:eastAsia="ru-RU"/>
              </w:rPr>
              <w:t xml:space="preserve"> Зоряна                                </w:t>
            </w: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r w:rsidRPr="00435960">
              <w:rPr>
                <w:rFonts w:ascii="Times New Roman" w:eastAsia="Times New Roman" w:hAnsi="Times New Roman" w:cs="Times New Roman"/>
                <w:sz w:val="24"/>
                <w:szCs w:val="24"/>
                <w:lang w:eastAsia="ru-RU"/>
              </w:rPr>
              <w:t xml:space="preserve">Степанівна                 </w:t>
            </w:r>
          </w:p>
        </w:tc>
        <w:tc>
          <w:tcPr>
            <w:tcW w:w="299" w:type="dxa"/>
          </w:tcPr>
          <w:p w:rsidR="0047429F" w:rsidRPr="00435960" w:rsidRDefault="0047429F" w:rsidP="003D33AB">
            <w:pPr>
              <w:spacing w:after="0" w:line="36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w:t>
            </w:r>
          </w:p>
          <w:p w:rsidR="0047429F" w:rsidRPr="00435960" w:rsidRDefault="0047429F" w:rsidP="003D33AB">
            <w:pPr>
              <w:spacing w:after="0" w:line="36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360" w:lineRule="auto"/>
              <w:jc w:val="both"/>
              <w:rPr>
                <w:rFonts w:ascii="Times New Roman" w:eastAsia="Times New Roman" w:hAnsi="Times New Roman" w:cs="Times New Roman"/>
                <w:sz w:val="24"/>
                <w:szCs w:val="24"/>
                <w:lang w:eastAsia="ru-RU"/>
              </w:rPr>
            </w:pPr>
          </w:p>
        </w:tc>
        <w:tc>
          <w:tcPr>
            <w:tcW w:w="5425" w:type="dxa"/>
          </w:tcPr>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начальник відділу соціального захисту населення Миколаївської міської ради, заступник голови комісії;</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завідувач сектору роботи з місцевих програм Миколаївської міської ради, секретар комісії.</w:t>
            </w:r>
          </w:p>
          <w:p w:rsidR="0047429F"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члени Комісії:</w:t>
            </w:r>
          </w:p>
        </w:tc>
      </w:tr>
      <w:tr w:rsidR="0047429F" w:rsidRPr="00435960" w:rsidTr="003D33AB">
        <w:trPr>
          <w:trHeight w:val="257"/>
        </w:trPr>
        <w:tc>
          <w:tcPr>
            <w:tcW w:w="9320" w:type="dxa"/>
            <w:gridSpan w:val="3"/>
          </w:tcPr>
          <w:p w:rsidR="0047429F" w:rsidRPr="00435960" w:rsidRDefault="0047429F" w:rsidP="003D33AB">
            <w:pPr>
              <w:spacing w:after="0" w:line="240" w:lineRule="auto"/>
              <w:rPr>
                <w:rFonts w:ascii="Times New Roman" w:eastAsia="Times New Roman" w:hAnsi="Times New Roman" w:cs="Times New Roman"/>
                <w:sz w:val="24"/>
                <w:szCs w:val="24"/>
                <w:lang w:eastAsia="ru-RU"/>
              </w:rPr>
            </w:pPr>
          </w:p>
        </w:tc>
      </w:tr>
      <w:tr w:rsidR="0047429F" w:rsidRPr="00435960" w:rsidTr="003D33AB">
        <w:trPr>
          <w:trHeight w:val="4931"/>
        </w:trPr>
        <w:tc>
          <w:tcPr>
            <w:tcW w:w="3596" w:type="dxa"/>
          </w:tcPr>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roofErr w:type="spellStart"/>
            <w:r w:rsidRPr="00435960">
              <w:rPr>
                <w:rFonts w:ascii="Times New Roman" w:eastAsia="Times New Roman" w:hAnsi="Times New Roman" w:cs="Times New Roman"/>
                <w:spacing w:val="-1"/>
                <w:sz w:val="24"/>
                <w:szCs w:val="24"/>
                <w:lang w:eastAsia="ru-RU"/>
              </w:rPr>
              <w:t>Пахольчук</w:t>
            </w:r>
            <w:proofErr w:type="spellEnd"/>
            <w:r w:rsidRPr="00435960">
              <w:rPr>
                <w:rFonts w:ascii="Times New Roman" w:eastAsia="Times New Roman" w:hAnsi="Times New Roman" w:cs="Times New Roman"/>
                <w:spacing w:val="-1"/>
                <w:sz w:val="24"/>
                <w:szCs w:val="24"/>
                <w:lang w:eastAsia="ru-RU"/>
              </w:rPr>
              <w:t xml:space="preserve">  Петро Леонтійович</w:t>
            </w: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r w:rsidRPr="00435960">
              <w:rPr>
                <w:rFonts w:ascii="Times New Roman" w:eastAsia="Times New Roman" w:hAnsi="Times New Roman" w:cs="Times New Roman"/>
                <w:spacing w:val="-1"/>
                <w:sz w:val="24"/>
                <w:szCs w:val="24"/>
                <w:lang w:eastAsia="ru-RU"/>
              </w:rPr>
              <w:t xml:space="preserve">Гусар Оксана </w:t>
            </w: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r w:rsidRPr="00435960">
              <w:rPr>
                <w:rFonts w:ascii="Times New Roman" w:eastAsia="Times New Roman" w:hAnsi="Times New Roman" w:cs="Times New Roman"/>
                <w:spacing w:val="-1"/>
                <w:sz w:val="24"/>
                <w:szCs w:val="24"/>
                <w:lang w:eastAsia="ru-RU"/>
              </w:rPr>
              <w:t>Володимирівна</w:t>
            </w: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r w:rsidRPr="00435960">
              <w:rPr>
                <w:rFonts w:ascii="Times New Roman" w:eastAsia="Times New Roman" w:hAnsi="Times New Roman" w:cs="Times New Roman"/>
                <w:spacing w:val="-1"/>
                <w:sz w:val="24"/>
                <w:szCs w:val="24"/>
                <w:lang w:eastAsia="ru-RU"/>
              </w:rPr>
              <w:t xml:space="preserve">Гнатів Микола </w:t>
            </w: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r w:rsidRPr="00435960">
              <w:rPr>
                <w:rFonts w:ascii="Times New Roman" w:eastAsia="Times New Roman" w:hAnsi="Times New Roman" w:cs="Times New Roman"/>
                <w:spacing w:val="-1"/>
                <w:sz w:val="24"/>
                <w:szCs w:val="24"/>
                <w:lang w:eastAsia="ru-RU"/>
              </w:rPr>
              <w:t>Орестович</w:t>
            </w: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r w:rsidRPr="00435960">
              <w:rPr>
                <w:rFonts w:ascii="Times New Roman" w:eastAsia="Times New Roman" w:hAnsi="Times New Roman" w:cs="Times New Roman"/>
                <w:spacing w:val="-1"/>
                <w:sz w:val="24"/>
                <w:szCs w:val="24"/>
                <w:lang w:eastAsia="ru-RU"/>
              </w:rPr>
              <w:t xml:space="preserve">Величко Марія </w:t>
            </w: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r w:rsidRPr="00435960">
              <w:rPr>
                <w:rFonts w:ascii="Times New Roman" w:eastAsia="Times New Roman" w:hAnsi="Times New Roman" w:cs="Times New Roman"/>
                <w:spacing w:val="-1"/>
                <w:sz w:val="24"/>
                <w:szCs w:val="24"/>
                <w:lang w:eastAsia="ru-RU"/>
              </w:rPr>
              <w:t>Ярославівна</w:t>
            </w: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roofErr w:type="spellStart"/>
            <w:r w:rsidRPr="00435960">
              <w:rPr>
                <w:rFonts w:ascii="Times New Roman" w:eastAsia="Times New Roman" w:hAnsi="Times New Roman" w:cs="Times New Roman"/>
                <w:spacing w:val="-1"/>
                <w:sz w:val="24"/>
                <w:szCs w:val="24"/>
                <w:lang w:eastAsia="ru-RU"/>
              </w:rPr>
              <w:t>Сиротич</w:t>
            </w:r>
            <w:proofErr w:type="spellEnd"/>
            <w:r w:rsidRPr="00435960">
              <w:rPr>
                <w:rFonts w:ascii="Times New Roman" w:eastAsia="Times New Roman" w:hAnsi="Times New Roman" w:cs="Times New Roman"/>
                <w:spacing w:val="-1"/>
                <w:sz w:val="24"/>
                <w:szCs w:val="24"/>
                <w:lang w:eastAsia="ru-RU"/>
              </w:rPr>
              <w:t xml:space="preserve"> Тетяна </w:t>
            </w: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r w:rsidRPr="00435960">
              <w:rPr>
                <w:rFonts w:ascii="Times New Roman" w:eastAsia="Times New Roman" w:hAnsi="Times New Roman" w:cs="Times New Roman"/>
                <w:spacing w:val="-1"/>
                <w:sz w:val="24"/>
                <w:szCs w:val="24"/>
                <w:lang w:eastAsia="ru-RU"/>
              </w:rPr>
              <w:t>Борисівна</w:t>
            </w: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
          <w:p w:rsidR="0047429F" w:rsidRPr="00435960" w:rsidRDefault="0047429F" w:rsidP="003D33AB">
            <w:pPr>
              <w:spacing w:after="0" w:line="240" w:lineRule="auto"/>
              <w:rPr>
                <w:rFonts w:ascii="Times New Roman" w:eastAsia="Times New Roman" w:hAnsi="Times New Roman" w:cs="Times New Roman"/>
                <w:spacing w:val="-1"/>
                <w:sz w:val="24"/>
                <w:szCs w:val="24"/>
                <w:lang w:eastAsia="ru-RU"/>
              </w:rPr>
            </w:pPr>
          </w:p>
          <w:p w:rsidR="0047429F" w:rsidRPr="009227D4" w:rsidRDefault="0047429F" w:rsidP="003D33AB">
            <w:pPr>
              <w:spacing w:after="0"/>
              <w:rPr>
                <w:rFonts w:ascii="Times New Roman" w:hAnsi="Times New Roman" w:cs="Times New Roman"/>
                <w:sz w:val="24"/>
                <w:szCs w:val="24"/>
                <w:lang w:val="ru-RU"/>
              </w:rPr>
            </w:pPr>
          </w:p>
          <w:p w:rsidR="0047429F" w:rsidRPr="00435960" w:rsidRDefault="0047429F" w:rsidP="003D33AB">
            <w:pPr>
              <w:spacing w:after="0"/>
              <w:rPr>
                <w:rFonts w:ascii="Times New Roman" w:hAnsi="Times New Roman" w:cs="Times New Roman"/>
                <w:sz w:val="24"/>
                <w:szCs w:val="24"/>
              </w:rPr>
            </w:pPr>
            <w:r w:rsidRPr="00435960">
              <w:rPr>
                <w:rFonts w:ascii="Times New Roman" w:hAnsi="Times New Roman" w:cs="Times New Roman"/>
                <w:sz w:val="24"/>
                <w:szCs w:val="24"/>
              </w:rPr>
              <w:t xml:space="preserve">Керуючий справами виконавчого комітету                                                                           </w:t>
            </w:r>
          </w:p>
          <w:p w:rsidR="0047429F" w:rsidRPr="00435960" w:rsidRDefault="0047429F" w:rsidP="003D33AB">
            <w:pPr>
              <w:tabs>
                <w:tab w:val="left" w:pos="916"/>
                <w:tab w:val="left" w:pos="1832"/>
                <w:tab w:val="left" w:pos="2748"/>
                <w:tab w:val="left" w:pos="3664"/>
                <w:tab w:val="left" w:pos="4580"/>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pacing w:val="-1"/>
                <w:sz w:val="24"/>
                <w:szCs w:val="24"/>
                <w:lang w:eastAsia="ru-RU"/>
              </w:rPr>
            </w:pPr>
            <w:r w:rsidRPr="00435960">
              <w:rPr>
                <w:rFonts w:ascii="Times New Roman" w:eastAsia="Times New Roman" w:hAnsi="Times New Roman" w:cs="Times New Roman"/>
                <w:sz w:val="24"/>
                <w:szCs w:val="24"/>
                <w:lang w:eastAsia="ru-RU"/>
              </w:rPr>
              <w:t xml:space="preserve">                                </w:t>
            </w:r>
          </w:p>
        </w:tc>
        <w:tc>
          <w:tcPr>
            <w:tcW w:w="299" w:type="dxa"/>
          </w:tcPr>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 xml:space="preserve"> </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ind w:left="-3652" w:right="-5475"/>
              <w:jc w:val="both"/>
              <w:rPr>
                <w:rFonts w:ascii="Times New Roman" w:eastAsia="Times New Roman" w:hAnsi="Times New Roman" w:cs="Times New Roman"/>
                <w:sz w:val="24"/>
                <w:szCs w:val="24"/>
                <w:lang w:eastAsia="ru-RU"/>
              </w:rPr>
            </w:pPr>
          </w:p>
        </w:tc>
        <w:tc>
          <w:tcPr>
            <w:tcW w:w="5425" w:type="dxa"/>
          </w:tcPr>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директор центру надання соціальних послуг  Миколаївської міської ради;</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начальник відділу соціальної роботи центру надання соціальних послуг  Миколаївської міської ради;</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начальник відділу організаційно-кадрової роботи  Миколаївської міської ради;</w:t>
            </w:r>
          </w:p>
          <w:p w:rsidR="0047429F" w:rsidRPr="00435960" w:rsidRDefault="0047429F" w:rsidP="003D33AB">
            <w:pPr>
              <w:spacing w:after="0" w:line="240" w:lineRule="auto"/>
              <w:jc w:val="both"/>
              <w:rPr>
                <w:rFonts w:ascii="Times New Roman" w:hAnsi="Times New Roman" w:cs="Times New Roman"/>
                <w:sz w:val="24"/>
                <w:szCs w:val="24"/>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hAnsi="Times New Roman" w:cs="Times New Roman"/>
                <w:sz w:val="24"/>
                <w:szCs w:val="24"/>
              </w:rPr>
              <w:t>головний спеціаліст по кадрах відділу організаційно кадрової роботи</w:t>
            </w:r>
            <w:r w:rsidRPr="00435960">
              <w:rPr>
                <w:rFonts w:ascii="Times New Roman" w:eastAsia="Times New Roman" w:hAnsi="Times New Roman" w:cs="Times New Roman"/>
                <w:sz w:val="24"/>
                <w:szCs w:val="24"/>
                <w:lang w:eastAsia="ru-RU"/>
              </w:rPr>
              <w:t xml:space="preserve"> Миколаївської міської ради;</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головний спеціаліст сектору прийому документів відділу соціального захисту населення Миколаївської міської ради.</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9227D4" w:rsidRDefault="0047429F" w:rsidP="003D33AB">
            <w:pPr>
              <w:spacing w:after="0" w:line="240" w:lineRule="auto"/>
              <w:jc w:val="both"/>
              <w:rPr>
                <w:rFonts w:ascii="Times New Roman" w:eastAsia="Times New Roman" w:hAnsi="Times New Roman" w:cs="Times New Roman"/>
                <w:sz w:val="24"/>
                <w:szCs w:val="24"/>
                <w:lang w:val="ru-RU" w:eastAsia="ru-RU"/>
              </w:rPr>
            </w:pPr>
            <w:r w:rsidRPr="00435960">
              <w:rPr>
                <w:rFonts w:ascii="Times New Roman" w:eastAsia="Times New Roman" w:hAnsi="Times New Roman" w:cs="Times New Roman"/>
                <w:sz w:val="24"/>
                <w:szCs w:val="24"/>
                <w:lang w:eastAsia="ru-RU"/>
              </w:rPr>
              <w:t xml:space="preserve">                                     </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9227D4">
              <w:rPr>
                <w:rFonts w:ascii="Times New Roman" w:eastAsia="Times New Roman" w:hAnsi="Times New Roman" w:cs="Times New Roman"/>
                <w:sz w:val="24"/>
                <w:szCs w:val="24"/>
                <w:lang w:val="ru-RU" w:eastAsia="ru-RU"/>
              </w:rPr>
              <w:t xml:space="preserve">      </w:t>
            </w:r>
            <w:r w:rsidRPr="00435960">
              <w:rPr>
                <w:rFonts w:ascii="Times New Roman" w:eastAsia="Times New Roman" w:hAnsi="Times New Roman" w:cs="Times New Roman"/>
                <w:sz w:val="24"/>
                <w:szCs w:val="24"/>
                <w:lang w:eastAsia="ru-RU"/>
              </w:rPr>
              <w:t xml:space="preserve">              </w:t>
            </w:r>
            <w:r w:rsidRPr="00435960">
              <w:rPr>
                <w:rFonts w:ascii="Times New Roman" w:hAnsi="Times New Roman" w:cs="Times New Roman"/>
                <w:sz w:val="24"/>
                <w:szCs w:val="24"/>
              </w:rPr>
              <w:t>Володимир Адам</w:t>
            </w: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435960" w:rsidRDefault="0047429F" w:rsidP="003D33AB">
            <w:pPr>
              <w:spacing w:after="0" w:line="240" w:lineRule="auto"/>
              <w:jc w:val="both"/>
              <w:rPr>
                <w:rFonts w:ascii="Times New Roman" w:eastAsia="Times New Roman" w:hAnsi="Times New Roman" w:cs="Times New Roman"/>
                <w:sz w:val="24"/>
                <w:szCs w:val="24"/>
                <w:lang w:eastAsia="ru-RU"/>
              </w:rPr>
            </w:pPr>
            <w:r w:rsidRPr="00435960">
              <w:rPr>
                <w:rFonts w:ascii="Times New Roman" w:eastAsia="Times New Roman" w:hAnsi="Times New Roman" w:cs="Times New Roman"/>
                <w:sz w:val="24"/>
                <w:szCs w:val="24"/>
                <w:lang w:eastAsia="ru-RU"/>
              </w:rPr>
              <w:t xml:space="preserve">                                </w:t>
            </w:r>
          </w:p>
          <w:p w:rsidR="0047429F" w:rsidRDefault="0047429F" w:rsidP="003D33AB">
            <w:pPr>
              <w:spacing w:after="0" w:line="240" w:lineRule="auto"/>
              <w:jc w:val="both"/>
              <w:rPr>
                <w:rFonts w:ascii="Times New Roman" w:eastAsia="Times New Roman" w:hAnsi="Times New Roman" w:cs="Times New Roman"/>
                <w:sz w:val="24"/>
                <w:szCs w:val="24"/>
                <w:lang w:eastAsia="ru-RU"/>
              </w:rPr>
            </w:pPr>
          </w:p>
          <w:p w:rsidR="0047429F" w:rsidRDefault="0047429F" w:rsidP="003D33AB">
            <w:pPr>
              <w:spacing w:after="0" w:line="240" w:lineRule="auto"/>
              <w:jc w:val="both"/>
              <w:rPr>
                <w:rFonts w:ascii="Times New Roman" w:eastAsia="Times New Roman" w:hAnsi="Times New Roman" w:cs="Times New Roman"/>
                <w:sz w:val="24"/>
                <w:szCs w:val="24"/>
                <w:lang w:eastAsia="ru-RU"/>
              </w:rPr>
            </w:pPr>
          </w:p>
          <w:p w:rsidR="0047429F" w:rsidRDefault="0047429F" w:rsidP="003D33AB">
            <w:pPr>
              <w:spacing w:after="0" w:line="240" w:lineRule="auto"/>
              <w:jc w:val="both"/>
              <w:rPr>
                <w:rFonts w:ascii="Times New Roman" w:eastAsia="Times New Roman" w:hAnsi="Times New Roman" w:cs="Times New Roman"/>
                <w:sz w:val="24"/>
                <w:szCs w:val="24"/>
                <w:lang w:eastAsia="ru-RU"/>
              </w:rPr>
            </w:pPr>
          </w:p>
          <w:p w:rsidR="0047429F" w:rsidRDefault="0047429F" w:rsidP="003D33AB">
            <w:pPr>
              <w:spacing w:after="0" w:line="240" w:lineRule="auto"/>
              <w:jc w:val="both"/>
              <w:rPr>
                <w:rFonts w:ascii="Times New Roman" w:eastAsia="Times New Roman" w:hAnsi="Times New Roman" w:cs="Times New Roman"/>
                <w:sz w:val="24"/>
                <w:szCs w:val="24"/>
                <w:lang w:eastAsia="ru-RU"/>
              </w:rPr>
            </w:pPr>
          </w:p>
          <w:p w:rsidR="0047429F" w:rsidRPr="007A7E74" w:rsidRDefault="0047429F" w:rsidP="003D33AB">
            <w:pPr>
              <w:spacing w:after="0" w:line="240" w:lineRule="auto"/>
              <w:jc w:val="both"/>
              <w:rPr>
                <w:rFonts w:ascii="Times New Roman" w:eastAsia="Times New Roman" w:hAnsi="Times New Roman" w:cs="Times New Roman"/>
                <w:sz w:val="24"/>
                <w:szCs w:val="24"/>
                <w:lang w:val="en-US" w:eastAsia="ru-RU"/>
              </w:rPr>
            </w:pPr>
          </w:p>
        </w:tc>
      </w:tr>
    </w:tbl>
    <w:p w:rsidR="0047429F" w:rsidRPr="000D034C" w:rsidRDefault="0047429F" w:rsidP="0047429F">
      <w:pPr>
        <w:spacing w:after="0" w:line="240" w:lineRule="auto"/>
        <w:rPr>
          <w:rFonts w:ascii="Times New Roman" w:hAnsi="Times New Roman" w:cs="Times New Roman"/>
          <w:sz w:val="24"/>
          <w:szCs w:val="24"/>
        </w:rPr>
      </w:pPr>
      <w:r w:rsidRPr="009227D4">
        <w:rPr>
          <w:rFonts w:ascii="Times New Roman" w:hAnsi="Times New Roman" w:cs="Times New Roman"/>
          <w:sz w:val="24"/>
          <w:szCs w:val="24"/>
        </w:rPr>
        <w:t xml:space="preserve">                                                                                                       </w:t>
      </w:r>
      <w:r w:rsidRPr="000D034C">
        <w:rPr>
          <w:rFonts w:ascii="Times New Roman" w:hAnsi="Times New Roman" w:cs="Times New Roman"/>
          <w:sz w:val="24"/>
          <w:szCs w:val="24"/>
        </w:rPr>
        <w:t>Додаток</w:t>
      </w:r>
      <w:r>
        <w:rPr>
          <w:rFonts w:ascii="Times New Roman" w:hAnsi="Times New Roman" w:cs="Times New Roman"/>
          <w:sz w:val="24"/>
          <w:szCs w:val="24"/>
        </w:rPr>
        <w:t xml:space="preserve"> 7</w:t>
      </w:r>
    </w:p>
    <w:p w:rsidR="0047429F" w:rsidRPr="000D034C" w:rsidRDefault="0047429F" w:rsidP="0047429F">
      <w:pPr>
        <w:spacing w:after="0" w:line="240" w:lineRule="auto"/>
        <w:jc w:val="right"/>
        <w:rPr>
          <w:rFonts w:ascii="Times New Roman" w:hAnsi="Times New Roman" w:cs="Times New Roman"/>
          <w:sz w:val="24"/>
          <w:szCs w:val="24"/>
        </w:rPr>
      </w:pPr>
      <w:r w:rsidRPr="000D034C">
        <w:rPr>
          <w:rFonts w:ascii="Times New Roman" w:hAnsi="Times New Roman" w:cs="Times New Roman"/>
          <w:sz w:val="24"/>
          <w:szCs w:val="24"/>
        </w:rPr>
        <w:lastRenderedPageBreak/>
        <w:t>до рішення виконавчого комітету</w:t>
      </w:r>
    </w:p>
    <w:p w:rsidR="0047429F" w:rsidRPr="000D034C" w:rsidRDefault="0047429F" w:rsidP="004742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0D034C">
        <w:rPr>
          <w:rFonts w:ascii="Times New Roman" w:hAnsi="Times New Roman" w:cs="Times New Roman"/>
          <w:sz w:val="24"/>
          <w:szCs w:val="24"/>
        </w:rPr>
        <w:t>Миколаївської міської ради</w:t>
      </w:r>
    </w:p>
    <w:p w:rsidR="0047429F" w:rsidRPr="000D034C" w:rsidRDefault="0047429F" w:rsidP="004742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0D034C">
        <w:rPr>
          <w:rFonts w:ascii="Times New Roman" w:hAnsi="Times New Roman" w:cs="Times New Roman"/>
          <w:sz w:val="24"/>
          <w:szCs w:val="24"/>
        </w:rPr>
        <w:t xml:space="preserve">від </w:t>
      </w:r>
      <w:r>
        <w:rPr>
          <w:rFonts w:ascii="Times New Roman" w:hAnsi="Times New Roman" w:cs="Times New Roman"/>
          <w:sz w:val="24"/>
          <w:szCs w:val="24"/>
        </w:rPr>
        <w:t>..04</w:t>
      </w:r>
      <w:r w:rsidRPr="000D034C">
        <w:rPr>
          <w:rFonts w:ascii="Times New Roman" w:hAnsi="Times New Roman" w:cs="Times New Roman"/>
          <w:sz w:val="24"/>
          <w:szCs w:val="24"/>
        </w:rPr>
        <w:t>.</w:t>
      </w:r>
      <w:r>
        <w:rPr>
          <w:rFonts w:ascii="Times New Roman" w:hAnsi="Times New Roman" w:cs="Times New Roman"/>
          <w:sz w:val="24"/>
          <w:szCs w:val="24"/>
        </w:rPr>
        <w:t>2</w:t>
      </w:r>
      <w:r w:rsidRPr="000D034C">
        <w:rPr>
          <w:rFonts w:ascii="Times New Roman" w:hAnsi="Times New Roman" w:cs="Times New Roman"/>
          <w:sz w:val="24"/>
          <w:szCs w:val="24"/>
        </w:rPr>
        <w:t>02</w:t>
      </w:r>
      <w:r>
        <w:rPr>
          <w:rFonts w:ascii="Times New Roman" w:hAnsi="Times New Roman" w:cs="Times New Roman"/>
          <w:sz w:val="24"/>
          <w:szCs w:val="24"/>
        </w:rPr>
        <w:t>2</w:t>
      </w:r>
      <w:r w:rsidRPr="000D034C">
        <w:rPr>
          <w:rFonts w:ascii="Times New Roman" w:hAnsi="Times New Roman" w:cs="Times New Roman"/>
          <w:sz w:val="24"/>
          <w:szCs w:val="24"/>
        </w:rPr>
        <w:t xml:space="preserve"> № </w:t>
      </w:r>
      <w:r>
        <w:rPr>
          <w:rFonts w:ascii="Times New Roman" w:hAnsi="Times New Roman" w:cs="Times New Roman"/>
          <w:sz w:val="24"/>
          <w:szCs w:val="24"/>
        </w:rPr>
        <w:t>__</w:t>
      </w:r>
    </w:p>
    <w:p w:rsidR="0047429F" w:rsidRPr="003C2BBC" w:rsidRDefault="0047429F" w:rsidP="0047429F">
      <w:pPr>
        <w:spacing w:after="0" w:line="240" w:lineRule="auto"/>
        <w:jc w:val="right"/>
        <w:rPr>
          <w:rFonts w:ascii="Times New Roman" w:hAnsi="Times New Roman" w:cs="Times New Roman"/>
          <w:sz w:val="28"/>
          <w:szCs w:val="28"/>
        </w:rPr>
      </w:pPr>
      <w:r w:rsidRPr="003C2BBC">
        <w:rPr>
          <w:rFonts w:ascii="Times New Roman" w:hAnsi="Times New Roman" w:cs="Times New Roman"/>
          <w:sz w:val="28"/>
          <w:szCs w:val="28"/>
        </w:rPr>
        <w:t>  </w:t>
      </w:r>
    </w:p>
    <w:p w:rsidR="0047429F" w:rsidRPr="00BB250A" w:rsidRDefault="0047429F" w:rsidP="0047429F">
      <w:pPr>
        <w:spacing w:after="0" w:line="240" w:lineRule="auto"/>
        <w:jc w:val="center"/>
        <w:rPr>
          <w:rFonts w:ascii="Times New Roman" w:hAnsi="Times New Roman" w:cs="Times New Roman"/>
          <w:b/>
          <w:sz w:val="24"/>
          <w:szCs w:val="24"/>
        </w:rPr>
      </w:pPr>
      <w:r w:rsidRPr="00BB250A">
        <w:rPr>
          <w:rFonts w:ascii="Times New Roman" w:hAnsi="Times New Roman" w:cs="Times New Roman"/>
          <w:b/>
          <w:bCs/>
          <w:sz w:val="24"/>
          <w:szCs w:val="24"/>
        </w:rPr>
        <w:t>Склад</w:t>
      </w:r>
    </w:p>
    <w:p w:rsidR="0047429F" w:rsidRPr="00BB250A" w:rsidRDefault="0047429F" w:rsidP="0047429F">
      <w:pPr>
        <w:spacing w:after="0" w:line="240" w:lineRule="auto"/>
        <w:jc w:val="center"/>
        <w:rPr>
          <w:rFonts w:ascii="Times New Roman" w:eastAsia="Calibri" w:hAnsi="Times New Roman" w:cs="Times New Roman"/>
          <w:b/>
          <w:sz w:val="24"/>
          <w:szCs w:val="24"/>
          <w:lang w:eastAsia="en-US"/>
        </w:rPr>
      </w:pPr>
      <w:r w:rsidRPr="00BB250A">
        <w:rPr>
          <w:rFonts w:ascii="Times New Roman" w:hAnsi="Times New Roman" w:cs="Times New Roman"/>
          <w:b/>
          <w:bCs/>
          <w:sz w:val="24"/>
          <w:szCs w:val="24"/>
        </w:rPr>
        <w:t xml:space="preserve">комісії </w:t>
      </w:r>
      <w:r w:rsidRPr="00BB250A">
        <w:rPr>
          <w:rFonts w:ascii="Times New Roman" w:eastAsia="Calibri" w:hAnsi="Times New Roman" w:cs="Times New Roman"/>
          <w:b/>
          <w:sz w:val="24"/>
          <w:szCs w:val="24"/>
          <w:lang w:eastAsia="en-US"/>
        </w:rPr>
        <w:t>з визначення та відшкодування збитків власникам землі та землекористувачам</w:t>
      </w:r>
    </w:p>
    <w:p w:rsidR="0047429F" w:rsidRPr="00CE2400" w:rsidRDefault="0047429F" w:rsidP="0047429F">
      <w:pPr>
        <w:spacing w:after="0" w:line="240" w:lineRule="auto"/>
        <w:jc w:val="center"/>
        <w:rPr>
          <w:rFonts w:ascii="Times New Roman" w:hAnsi="Times New Roman" w:cs="Times New Roman"/>
          <w:sz w:val="24"/>
          <w:szCs w:val="24"/>
        </w:rPr>
      </w:pPr>
      <w:r w:rsidRPr="00BB250A">
        <w:rPr>
          <w:rFonts w:ascii="Times New Roman" w:eastAsia="Calibri" w:hAnsi="Times New Roman" w:cs="Times New Roman"/>
          <w:b/>
          <w:sz w:val="24"/>
          <w:szCs w:val="24"/>
          <w:lang w:eastAsia="en-US"/>
        </w:rPr>
        <w:t xml:space="preserve"> на території Миколаївської міської ради</w:t>
      </w:r>
    </w:p>
    <w:p w:rsidR="0047429F" w:rsidRPr="00CE2400" w:rsidRDefault="0047429F" w:rsidP="0047429F">
      <w:pPr>
        <w:spacing w:after="0" w:line="240" w:lineRule="auto"/>
        <w:jc w:val="center"/>
        <w:rPr>
          <w:rFonts w:ascii="Times New Roman" w:hAnsi="Times New Roman" w:cs="Times New Roman"/>
          <w:sz w:val="24"/>
          <w:szCs w:val="24"/>
        </w:rPr>
      </w:pPr>
      <w:r w:rsidRPr="00CE2400">
        <w:rPr>
          <w:rFonts w:ascii="Times New Roman" w:hAnsi="Times New Roman" w:cs="Times New Roman"/>
          <w:sz w:val="24"/>
          <w:szCs w:val="24"/>
        </w:rPr>
        <w:t> </w:t>
      </w:r>
    </w:p>
    <w:tbl>
      <w:tblPr>
        <w:tblW w:w="9998" w:type="dxa"/>
        <w:tblCellMar>
          <w:top w:w="15" w:type="dxa"/>
          <w:left w:w="15" w:type="dxa"/>
          <w:bottom w:w="15" w:type="dxa"/>
          <w:right w:w="15" w:type="dxa"/>
        </w:tblCellMar>
        <w:tblLook w:val="04A0" w:firstRow="1" w:lastRow="0" w:firstColumn="1" w:lastColumn="0" w:noHBand="0" w:noVBand="1"/>
      </w:tblPr>
      <w:tblGrid>
        <w:gridCol w:w="3336"/>
        <w:gridCol w:w="6662"/>
      </w:tblGrid>
      <w:tr w:rsidR="0047429F" w:rsidRPr="00CE2400" w:rsidTr="003D33AB">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spacing w:after="0" w:line="240" w:lineRule="atLeast"/>
              <w:rPr>
                <w:rFonts w:ascii="Times New Roman" w:hAnsi="Times New Roman" w:cs="Times New Roman"/>
                <w:sz w:val="24"/>
                <w:szCs w:val="24"/>
              </w:rPr>
            </w:pPr>
            <w:r w:rsidRPr="00CE2400">
              <w:rPr>
                <w:rFonts w:ascii="Times New Roman" w:hAnsi="Times New Roman" w:cs="Times New Roman"/>
                <w:b/>
                <w:bCs/>
                <w:sz w:val="24"/>
                <w:szCs w:val="24"/>
              </w:rPr>
              <w:t>Голова комісії:</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spacing w:after="0" w:line="240" w:lineRule="atLeast"/>
              <w:rPr>
                <w:rFonts w:ascii="Times New Roman" w:hAnsi="Times New Roman" w:cs="Times New Roman"/>
                <w:sz w:val="24"/>
                <w:szCs w:val="24"/>
              </w:rPr>
            </w:pPr>
            <w:r w:rsidRPr="00CE2400">
              <w:rPr>
                <w:rFonts w:ascii="Times New Roman" w:hAnsi="Times New Roman" w:cs="Times New Roman"/>
                <w:sz w:val="24"/>
                <w:szCs w:val="24"/>
              </w:rPr>
              <w:t> </w:t>
            </w:r>
          </w:p>
        </w:tc>
      </w:tr>
      <w:tr w:rsidR="0047429F" w:rsidRPr="00CE2400" w:rsidTr="003D33AB">
        <w:trPr>
          <w:trHeight w:val="409"/>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47429F" w:rsidRPr="00CE2400" w:rsidRDefault="0047429F" w:rsidP="003D33AB">
            <w:pPr>
              <w:spacing w:after="0" w:line="240" w:lineRule="auto"/>
              <w:rPr>
                <w:rFonts w:ascii="Times New Roman" w:hAnsi="Times New Roman" w:cs="Times New Roman"/>
                <w:sz w:val="24"/>
                <w:szCs w:val="24"/>
              </w:rPr>
            </w:pPr>
            <w:r w:rsidRPr="00CE2400">
              <w:rPr>
                <w:rFonts w:ascii="Times New Roman" w:hAnsi="Times New Roman" w:cs="Times New Roman"/>
                <w:sz w:val="24"/>
                <w:szCs w:val="24"/>
              </w:rPr>
              <w:t>Шпак Ю.А.</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pStyle w:val="ac"/>
              <w:numPr>
                <w:ilvl w:val="0"/>
                <w:numId w:val="6"/>
              </w:numPr>
              <w:spacing w:after="0" w:line="240" w:lineRule="atLeast"/>
              <w:ind w:left="209" w:hanging="142"/>
              <w:rPr>
                <w:rFonts w:ascii="Times New Roman" w:hAnsi="Times New Roman" w:cs="Times New Roman"/>
                <w:sz w:val="24"/>
                <w:szCs w:val="24"/>
              </w:rPr>
            </w:pPr>
            <w:r w:rsidRPr="00CE2400">
              <w:rPr>
                <w:rFonts w:ascii="Times New Roman" w:hAnsi="Times New Roman" w:cs="Times New Roman"/>
                <w:sz w:val="24"/>
                <w:szCs w:val="24"/>
              </w:rPr>
              <w:t>заступник міського голови</w:t>
            </w:r>
          </w:p>
        </w:tc>
      </w:tr>
      <w:tr w:rsidR="0047429F" w:rsidRPr="00CE2400" w:rsidTr="003D33AB">
        <w:tc>
          <w:tcPr>
            <w:tcW w:w="9998"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spacing w:after="0" w:line="240" w:lineRule="atLeast"/>
              <w:rPr>
                <w:rFonts w:ascii="Times New Roman" w:hAnsi="Times New Roman" w:cs="Times New Roman"/>
                <w:sz w:val="24"/>
                <w:szCs w:val="24"/>
              </w:rPr>
            </w:pPr>
            <w:r w:rsidRPr="00CE2400">
              <w:rPr>
                <w:rFonts w:ascii="Times New Roman" w:hAnsi="Times New Roman" w:cs="Times New Roman"/>
                <w:b/>
                <w:bCs/>
                <w:sz w:val="24"/>
                <w:szCs w:val="24"/>
              </w:rPr>
              <w:t>Заступник голови комісії:</w:t>
            </w:r>
          </w:p>
        </w:tc>
      </w:tr>
      <w:tr w:rsidR="0047429F" w:rsidRPr="00CE2400" w:rsidTr="003D33AB">
        <w:trPr>
          <w:trHeight w:val="609"/>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47429F" w:rsidRPr="00CE2400" w:rsidRDefault="0047429F" w:rsidP="003D33AB">
            <w:pPr>
              <w:spacing w:after="0" w:line="240" w:lineRule="atLeast"/>
              <w:rPr>
                <w:rFonts w:ascii="Times New Roman" w:hAnsi="Times New Roman" w:cs="Times New Roman"/>
                <w:sz w:val="24"/>
                <w:szCs w:val="24"/>
              </w:rPr>
            </w:pPr>
            <w:r w:rsidRPr="00CE2400">
              <w:rPr>
                <w:rFonts w:ascii="Times New Roman" w:hAnsi="Times New Roman" w:cs="Times New Roman"/>
                <w:sz w:val="24"/>
                <w:szCs w:val="24"/>
              </w:rPr>
              <w:t>Крив</w:t>
            </w:r>
            <w:r w:rsidRPr="00CE2400">
              <w:rPr>
                <w:rFonts w:ascii="Times New Roman" w:hAnsi="Times New Roman" w:cs="Times New Roman"/>
                <w:sz w:val="24"/>
                <w:szCs w:val="24"/>
                <w:lang w:val="en-US"/>
              </w:rPr>
              <w:t>’</w:t>
            </w:r>
            <w:r w:rsidRPr="00CE2400">
              <w:rPr>
                <w:rFonts w:ascii="Times New Roman" w:hAnsi="Times New Roman" w:cs="Times New Roman"/>
                <w:sz w:val="24"/>
                <w:szCs w:val="24"/>
              </w:rPr>
              <w:t>як А.В.</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pStyle w:val="ac"/>
              <w:numPr>
                <w:ilvl w:val="0"/>
                <w:numId w:val="6"/>
              </w:numPr>
              <w:spacing w:after="0" w:line="240" w:lineRule="atLeast"/>
              <w:ind w:left="209" w:hanging="142"/>
              <w:rPr>
                <w:rFonts w:ascii="Times New Roman" w:hAnsi="Times New Roman" w:cs="Times New Roman"/>
                <w:sz w:val="24"/>
                <w:szCs w:val="24"/>
              </w:rPr>
            </w:pPr>
            <w:r w:rsidRPr="00CE2400">
              <w:rPr>
                <w:rFonts w:ascii="Times New Roman" w:hAnsi="Times New Roman" w:cs="Times New Roman"/>
                <w:sz w:val="24"/>
                <w:szCs w:val="24"/>
              </w:rPr>
              <w:t>начальник відділу земельних відносин</w:t>
            </w:r>
            <w:r>
              <w:rPr>
                <w:rFonts w:ascii="Times New Roman" w:hAnsi="Times New Roman" w:cs="Times New Roman"/>
                <w:sz w:val="24"/>
                <w:szCs w:val="24"/>
              </w:rPr>
              <w:t xml:space="preserve"> та екології</w:t>
            </w:r>
          </w:p>
        </w:tc>
      </w:tr>
      <w:tr w:rsidR="0047429F" w:rsidRPr="00CE2400" w:rsidTr="003D33AB">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spacing w:after="0" w:line="240" w:lineRule="atLeast"/>
              <w:rPr>
                <w:rFonts w:ascii="Times New Roman" w:hAnsi="Times New Roman" w:cs="Times New Roman"/>
                <w:sz w:val="24"/>
                <w:szCs w:val="24"/>
              </w:rPr>
            </w:pPr>
            <w:r w:rsidRPr="00CE2400">
              <w:rPr>
                <w:rFonts w:ascii="Times New Roman" w:hAnsi="Times New Roman" w:cs="Times New Roman"/>
                <w:b/>
                <w:bCs/>
                <w:sz w:val="24"/>
                <w:szCs w:val="24"/>
              </w:rPr>
              <w:t>Секретар комісії:</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spacing w:after="0" w:line="240" w:lineRule="atLeast"/>
              <w:ind w:left="209" w:hanging="142"/>
              <w:rPr>
                <w:rFonts w:ascii="Times New Roman" w:hAnsi="Times New Roman" w:cs="Times New Roman"/>
                <w:sz w:val="24"/>
                <w:szCs w:val="24"/>
              </w:rPr>
            </w:pPr>
            <w:r w:rsidRPr="00CE2400">
              <w:rPr>
                <w:rFonts w:ascii="Times New Roman" w:hAnsi="Times New Roman" w:cs="Times New Roman"/>
                <w:sz w:val="24"/>
                <w:szCs w:val="24"/>
              </w:rPr>
              <w:t> </w:t>
            </w:r>
          </w:p>
        </w:tc>
      </w:tr>
      <w:tr w:rsidR="0047429F" w:rsidRPr="00CE2400" w:rsidTr="003D33AB">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spacing w:after="0" w:line="240" w:lineRule="atLeast"/>
              <w:rPr>
                <w:rFonts w:ascii="Times New Roman" w:hAnsi="Times New Roman" w:cs="Times New Roman"/>
                <w:sz w:val="24"/>
                <w:szCs w:val="24"/>
              </w:rPr>
            </w:pPr>
            <w:proofErr w:type="spellStart"/>
            <w:r w:rsidRPr="00CE2400">
              <w:rPr>
                <w:rFonts w:ascii="Times New Roman" w:hAnsi="Times New Roman" w:cs="Times New Roman"/>
                <w:sz w:val="24"/>
                <w:szCs w:val="24"/>
              </w:rPr>
              <w:t>Ривко</w:t>
            </w:r>
            <w:proofErr w:type="spellEnd"/>
            <w:r w:rsidRPr="00CE2400">
              <w:rPr>
                <w:rFonts w:ascii="Times New Roman" w:hAnsi="Times New Roman" w:cs="Times New Roman"/>
                <w:sz w:val="24"/>
                <w:szCs w:val="24"/>
              </w:rPr>
              <w:t xml:space="preserve"> Г.І.</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pStyle w:val="ac"/>
              <w:numPr>
                <w:ilvl w:val="0"/>
                <w:numId w:val="6"/>
              </w:numPr>
              <w:spacing w:after="0" w:line="240" w:lineRule="atLeast"/>
              <w:ind w:left="209" w:hanging="142"/>
              <w:rPr>
                <w:rFonts w:ascii="Times New Roman" w:hAnsi="Times New Roman" w:cs="Times New Roman"/>
                <w:sz w:val="24"/>
                <w:szCs w:val="24"/>
              </w:rPr>
            </w:pPr>
            <w:r w:rsidRPr="00CE2400">
              <w:rPr>
                <w:rFonts w:ascii="Times New Roman" w:hAnsi="Times New Roman" w:cs="Times New Roman"/>
                <w:sz w:val="24"/>
                <w:szCs w:val="24"/>
              </w:rPr>
              <w:t xml:space="preserve">головний спеціаліст відділу земельних відносин </w:t>
            </w:r>
            <w:r>
              <w:rPr>
                <w:rFonts w:ascii="Times New Roman" w:hAnsi="Times New Roman" w:cs="Times New Roman"/>
                <w:sz w:val="24"/>
                <w:szCs w:val="24"/>
              </w:rPr>
              <w:t>та екології</w:t>
            </w:r>
            <w:r w:rsidRPr="00CE2400">
              <w:rPr>
                <w:rFonts w:ascii="Times New Roman" w:hAnsi="Times New Roman" w:cs="Times New Roman"/>
                <w:sz w:val="24"/>
                <w:szCs w:val="24"/>
              </w:rPr>
              <w:t> </w:t>
            </w:r>
          </w:p>
        </w:tc>
      </w:tr>
      <w:tr w:rsidR="0047429F" w:rsidRPr="00CE2400" w:rsidTr="003D33AB">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spacing w:after="0" w:line="240" w:lineRule="atLeast"/>
              <w:rPr>
                <w:rFonts w:ascii="Times New Roman" w:hAnsi="Times New Roman" w:cs="Times New Roman"/>
                <w:sz w:val="24"/>
                <w:szCs w:val="24"/>
              </w:rPr>
            </w:pPr>
            <w:r w:rsidRPr="00CE2400">
              <w:rPr>
                <w:rFonts w:ascii="Times New Roman" w:hAnsi="Times New Roman" w:cs="Times New Roman"/>
                <w:b/>
                <w:bCs/>
                <w:sz w:val="24"/>
                <w:szCs w:val="24"/>
              </w:rPr>
              <w:t>Члени комісії:</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spacing w:after="0" w:line="240" w:lineRule="atLeast"/>
              <w:ind w:left="209" w:hanging="142"/>
              <w:rPr>
                <w:rFonts w:ascii="Times New Roman" w:hAnsi="Times New Roman" w:cs="Times New Roman"/>
                <w:sz w:val="24"/>
                <w:szCs w:val="24"/>
              </w:rPr>
            </w:pPr>
            <w:r w:rsidRPr="00CE2400">
              <w:rPr>
                <w:rFonts w:ascii="Times New Roman" w:hAnsi="Times New Roman" w:cs="Times New Roman"/>
                <w:sz w:val="24"/>
                <w:szCs w:val="24"/>
              </w:rPr>
              <w:t> </w:t>
            </w:r>
          </w:p>
        </w:tc>
      </w:tr>
      <w:tr w:rsidR="0047429F" w:rsidRPr="00CE2400" w:rsidTr="003D33AB">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spacing w:after="0" w:line="240" w:lineRule="atLeast"/>
              <w:rPr>
                <w:rFonts w:ascii="Times New Roman" w:hAnsi="Times New Roman" w:cs="Times New Roman"/>
                <w:bCs/>
                <w:sz w:val="24"/>
                <w:szCs w:val="24"/>
              </w:rPr>
            </w:pPr>
            <w:r w:rsidRPr="00CE2400">
              <w:rPr>
                <w:rFonts w:ascii="Times New Roman" w:hAnsi="Times New Roman" w:cs="Times New Roman"/>
                <w:bCs/>
                <w:sz w:val="24"/>
                <w:szCs w:val="24"/>
              </w:rPr>
              <w:t>Адам В.М.</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pStyle w:val="ac"/>
              <w:numPr>
                <w:ilvl w:val="0"/>
                <w:numId w:val="6"/>
              </w:numPr>
              <w:tabs>
                <w:tab w:val="left" w:pos="66"/>
                <w:tab w:val="left" w:pos="208"/>
              </w:tabs>
              <w:spacing w:after="0" w:line="240" w:lineRule="atLeast"/>
              <w:ind w:left="66" w:firstLine="0"/>
              <w:rPr>
                <w:rFonts w:ascii="Times New Roman" w:hAnsi="Times New Roman" w:cs="Times New Roman"/>
                <w:sz w:val="24"/>
                <w:szCs w:val="24"/>
              </w:rPr>
            </w:pPr>
            <w:r w:rsidRPr="00CE2400">
              <w:rPr>
                <w:rFonts w:ascii="Times New Roman" w:hAnsi="Times New Roman" w:cs="Times New Roman"/>
                <w:sz w:val="24"/>
                <w:szCs w:val="24"/>
              </w:rPr>
              <w:t xml:space="preserve">керуючий справами виконавчого комітету </w:t>
            </w:r>
          </w:p>
        </w:tc>
      </w:tr>
      <w:tr w:rsidR="0047429F" w:rsidRPr="00CE2400" w:rsidTr="003D33AB">
        <w:trPr>
          <w:trHeight w:val="1339"/>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47429F" w:rsidRPr="00CE2400" w:rsidRDefault="0047429F" w:rsidP="003D33AB">
            <w:pPr>
              <w:spacing w:after="0" w:line="240" w:lineRule="atLeast"/>
              <w:rPr>
                <w:rFonts w:ascii="Times New Roman" w:hAnsi="Times New Roman" w:cs="Times New Roman"/>
                <w:sz w:val="24"/>
                <w:szCs w:val="24"/>
              </w:rPr>
            </w:pPr>
            <w:r w:rsidRPr="00CE2400">
              <w:rPr>
                <w:rFonts w:ascii="Times New Roman" w:hAnsi="Times New Roman" w:cs="Times New Roman"/>
                <w:sz w:val="24"/>
                <w:szCs w:val="24"/>
              </w:rPr>
              <w:t>Гірняк Г.Т.</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pStyle w:val="ac"/>
              <w:spacing w:after="0"/>
              <w:ind w:left="66" w:right="-57"/>
              <w:rPr>
                <w:rFonts w:ascii="Times New Roman" w:hAnsi="Times New Roman" w:cs="Times New Roman"/>
                <w:sz w:val="24"/>
                <w:szCs w:val="24"/>
              </w:rPr>
            </w:pPr>
            <w:r w:rsidRPr="00CE2400">
              <w:rPr>
                <w:rFonts w:ascii="Times New Roman" w:hAnsi="Times New Roman" w:cs="Times New Roman"/>
                <w:sz w:val="24"/>
                <w:szCs w:val="24"/>
              </w:rPr>
              <w:t>- начальник відділу архітектури та містобудування</w:t>
            </w:r>
          </w:p>
        </w:tc>
      </w:tr>
      <w:tr w:rsidR="0047429F" w:rsidRPr="00CE2400" w:rsidTr="003D33AB">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47429F" w:rsidRPr="00CE2400" w:rsidRDefault="0047429F" w:rsidP="003D33AB">
            <w:pPr>
              <w:spacing w:after="0" w:line="240" w:lineRule="atLeast"/>
              <w:rPr>
                <w:rFonts w:ascii="Times New Roman" w:hAnsi="Times New Roman" w:cs="Times New Roman"/>
                <w:sz w:val="24"/>
                <w:szCs w:val="24"/>
              </w:rPr>
            </w:pPr>
            <w:r w:rsidRPr="00CE2400">
              <w:rPr>
                <w:rFonts w:ascii="Times New Roman" w:hAnsi="Times New Roman" w:cs="Times New Roman"/>
                <w:sz w:val="24"/>
                <w:szCs w:val="24"/>
              </w:rPr>
              <w:t>Вітрів І.Ю.</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47429F" w:rsidRPr="00CE2400" w:rsidRDefault="0047429F" w:rsidP="003D33AB">
            <w:pPr>
              <w:pStyle w:val="ac"/>
              <w:numPr>
                <w:ilvl w:val="0"/>
                <w:numId w:val="6"/>
              </w:numPr>
              <w:spacing w:after="0"/>
              <w:ind w:left="209" w:hanging="142"/>
              <w:jc w:val="both"/>
              <w:rPr>
                <w:rFonts w:ascii="Times New Roman" w:hAnsi="Times New Roman" w:cs="Times New Roman"/>
                <w:sz w:val="24"/>
                <w:szCs w:val="24"/>
              </w:rPr>
            </w:pPr>
            <w:r w:rsidRPr="00CE2400">
              <w:rPr>
                <w:rFonts w:ascii="Times New Roman" w:hAnsi="Times New Roman" w:cs="Times New Roman"/>
                <w:sz w:val="24"/>
                <w:szCs w:val="24"/>
              </w:rPr>
              <w:t>головний спеціаліст юридичного відділу</w:t>
            </w:r>
          </w:p>
        </w:tc>
      </w:tr>
      <w:tr w:rsidR="0047429F" w:rsidRPr="00CE2400" w:rsidTr="003D33AB">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47429F" w:rsidRPr="00CE2400" w:rsidRDefault="0047429F" w:rsidP="003D33AB">
            <w:pPr>
              <w:spacing w:after="0" w:line="240" w:lineRule="atLeast"/>
              <w:rPr>
                <w:rFonts w:ascii="Times New Roman" w:hAnsi="Times New Roman" w:cs="Times New Roman"/>
                <w:sz w:val="24"/>
                <w:szCs w:val="24"/>
                <w:lang w:val="ru-RU" w:eastAsia="en-US"/>
              </w:rPr>
            </w:pPr>
            <w:proofErr w:type="spellStart"/>
            <w:r w:rsidRPr="00CE2400">
              <w:rPr>
                <w:rFonts w:ascii="Times New Roman" w:hAnsi="Times New Roman" w:cs="Times New Roman"/>
                <w:sz w:val="24"/>
                <w:szCs w:val="24"/>
                <w:lang w:val="ru-RU" w:eastAsia="en-US"/>
              </w:rPr>
              <w:t>Лавринець</w:t>
            </w:r>
            <w:proofErr w:type="spellEnd"/>
            <w:r w:rsidRPr="00CE2400">
              <w:rPr>
                <w:rFonts w:ascii="Times New Roman" w:hAnsi="Times New Roman" w:cs="Times New Roman"/>
                <w:sz w:val="24"/>
                <w:szCs w:val="24"/>
                <w:lang w:val="ru-RU" w:eastAsia="en-US"/>
              </w:rPr>
              <w:t xml:space="preserve"> Н.Я.</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47429F" w:rsidRPr="00CE2400" w:rsidRDefault="0047429F" w:rsidP="003D33AB">
            <w:pPr>
              <w:spacing w:after="0"/>
              <w:ind w:left="209" w:hanging="142"/>
              <w:rPr>
                <w:rFonts w:ascii="Times New Roman" w:hAnsi="Times New Roman" w:cs="Times New Roman"/>
                <w:sz w:val="24"/>
                <w:szCs w:val="24"/>
              </w:rPr>
            </w:pPr>
            <w:r w:rsidRPr="00CE2400">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завідувач</w:t>
            </w:r>
            <w:proofErr w:type="spellEnd"/>
            <w:r>
              <w:rPr>
                <w:rFonts w:ascii="Times New Roman" w:hAnsi="Times New Roman" w:cs="Times New Roman"/>
                <w:sz w:val="24"/>
                <w:szCs w:val="24"/>
                <w:lang w:val="ru-RU"/>
              </w:rPr>
              <w:t xml:space="preserve"> сектору </w:t>
            </w:r>
            <w:r w:rsidRPr="00CE2400">
              <w:rPr>
                <w:rFonts w:ascii="Times New Roman" w:hAnsi="Times New Roman" w:cs="Times New Roman"/>
                <w:sz w:val="24"/>
                <w:szCs w:val="24"/>
              </w:rPr>
              <w:t xml:space="preserve">агропромислового </w:t>
            </w:r>
            <w:r>
              <w:rPr>
                <w:rFonts w:ascii="Times New Roman" w:hAnsi="Times New Roman" w:cs="Times New Roman"/>
                <w:sz w:val="24"/>
                <w:szCs w:val="24"/>
              </w:rPr>
              <w:t>розвитку</w:t>
            </w:r>
            <w:r w:rsidRPr="00CE2400">
              <w:rPr>
                <w:rFonts w:ascii="Times New Roman" w:hAnsi="Times New Roman" w:cs="Times New Roman"/>
                <w:sz w:val="24"/>
                <w:szCs w:val="24"/>
              </w:rPr>
              <w:t xml:space="preserve">, екології, природних ресурсів </w:t>
            </w:r>
          </w:p>
        </w:tc>
      </w:tr>
      <w:tr w:rsidR="0047429F" w:rsidRPr="00CE2400" w:rsidTr="003D33AB">
        <w:trPr>
          <w:trHeight w:val="598"/>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47429F" w:rsidRPr="00CE2400" w:rsidRDefault="0047429F" w:rsidP="003D33AB">
            <w:pPr>
              <w:spacing w:after="0" w:line="240" w:lineRule="atLeast"/>
              <w:rPr>
                <w:rFonts w:ascii="Times New Roman" w:hAnsi="Times New Roman" w:cs="Times New Roman"/>
                <w:sz w:val="24"/>
                <w:szCs w:val="24"/>
              </w:rPr>
            </w:pPr>
            <w:r>
              <w:rPr>
                <w:rFonts w:ascii="Times New Roman" w:hAnsi="Times New Roman" w:cs="Times New Roman"/>
                <w:sz w:val="24"/>
                <w:szCs w:val="24"/>
                <w:lang w:val="ru-RU" w:eastAsia="en-US"/>
              </w:rPr>
              <w:t>с</w:t>
            </w:r>
            <w:r w:rsidRPr="00CE2400">
              <w:rPr>
                <w:rFonts w:ascii="Times New Roman" w:hAnsi="Times New Roman" w:cs="Times New Roman"/>
                <w:sz w:val="24"/>
                <w:szCs w:val="24"/>
                <w:lang w:val="ru-RU" w:eastAsia="en-US"/>
              </w:rPr>
              <w:t>тароста округу</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47429F" w:rsidRPr="00CE2400" w:rsidRDefault="0047429F" w:rsidP="003D33AB">
            <w:pPr>
              <w:spacing w:after="0"/>
              <w:ind w:left="209" w:hanging="142"/>
              <w:rPr>
                <w:rFonts w:ascii="Times New Roman" w:hAnsi="Times New Roman" w:cs="Times New Roman"/>
                <w:sz w:val="24"/>
                <w:szCs w:val="24"/>
              </w:rPr>
            </w:pPr>
            <w:r w:rsidRPr="00CE2400">
              <w:rPr>
                <w:rFonts w:ascii="Times New Roman" w:hAnsi="Times New Roman" w:cs="Times New Roman"/>
                <w:sz w:val="24"/>
                <w:szCs w:val="24"/>
              </w:rPr>
              <w:t xml:space="preserve">- </w:t>
            </w:r>
            <w:proofErr w:type="spellStart"/>
            <w:r w:rsidRPr="00CE2400">
              <w:rPr>
                <w:rFonts w:ascii="Times New Roman" w:hAnsi="Times New Roman" w:cs="Times New Roman"/>
                <w:sz w:val="24"/>
                <w:szCs w:val="24"/>
              </w:rPr>
              <w:t>старостинський</w:t>
            </w:r>
            <w:proofErr w:type="spellEnd"/>
            <w:r w:rsidRPr="00CE2400">
              <w:rPr>
                <w:rFonts w:ascii="Times New Roman" w:hAnsi="Times New Roman" w:cs="Times New Roman"/>
                <w:sz w:val="24"/>
                <w:szCs w:val="24"/>
              </w:rPr>
              <w:t xml:space="preserve"> округ, де розміщена земельна ділянка</w:t>
            </w:r>
          </w:p>
        </w:tc>
      </w:tr>
      <w:tr w:rsidR="0047429F" w:rsidRPr="00CE2400" w:rsidTr="003D33AB">
        <w:trPr>
          <w:trHeight w:val="598"/>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47429F" w:rsidRPr="00CE2400" w:rsidRDefault="0047429F" w:rsidP="003D33AB">
            <w:pPr>
              <w:spacing w:after="0" w:line="240" w:lineRule="atLeast"/>
              <w:rPr>
                <w:rFonts w:ascii="Times New Roman" w:hAnsi="Times New Roman" w:cs="Times New Roman"/>
                <w:sz w:val="24"/>
                <w:szCs w:val="24"/>
              </w:rPr>
            </w:pPr>
            <w:r>
              <w:rPr>
                <w:rFonts w:ascii="Times New Roman" w:hAnsi="Times New Roman" w:cs="Times New Roman"/>
                <w:sz w:val="24"/>
                <w:szCs w:val="24"/>
              </w:rPr>
              <w:t>п</w:t>
            </w:r>
            <w:r w:rsidRPr="00CE2400">
              <w:rPr>
                <w:rFonts w:ascii="Times New Roman" w:hAnsi="Times New Roman" w:cs="Times New Roman"/>
                <w:sz w:val="24"/>
                <w:szCs w:val="24"/>
              </w:rPr>
              <w:t xml:space="preserve">редставник </w:t>
            </w:r>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47429F" w:rsidRPr="00CE2400" w:rsidRDefault="0047429F" w:rsidP="003D33AB">
            <w:pPr>
              <w:pStyle w:val="ac"/>
              <w:numPr>
                <w:ilvl w:val="0"/>
                <w:numId w:val="6"/>
              </w:numPr>
              <w:spacing w:after="0" w:line="240" w:lineRule="auto"/>
              <w:ind w:left="209" w:hanging="142"/>
              <w:rPr>
                <w:rFonts w:ascii="Times New Roman" w:hAnsi="Times New Roman" w:cs="Times New Roman"/>
                <w:sz w:val="24"/>
                <w:szCs w:val="24"/>
              </w:rPr>
            </w:pPr>
            <w:r w:rsidRPr="00CE2400">
              <w:rPr>
                <w:rFonts w:ascii="Times New Roman" w:hAnsi="Times New Roman" w:cs="Times New Roman"/>
                <w:sz w:val="24"/>
                <w:szCs w:val="24"/>
                <w:lang w:eastAsia="ru-RU"/>
              </w:rPr>
              <w:t xml:space="preserve">Державна  екологічна інспекція  у Львівській області </w:t>
            </w:r>
            <w:r w:rsidRPr="00CE2400">
              <w:rPr>
                <w:rFonts w:ascii="Times New Roman" w:hAnsi="Times New Roman" w:cs="Times New Roman"/>
                <w:sz w:val="24"/>
                <w:szCs w:val="24"/>
              </w:rPr>
              <w:t>(за згодою)</w:t>
            </w:r>
          </w:p>
        </w:tc>
      </w:tr>
      <w:tr w:rsidR="0047429F" w:rsidRPr="00CE2400" w:rsidTr="003D33AB">
        <w:trPr>
          <w:trHeight w:val="598"/>
        </w:trPr>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47429F" w:rsidRPr="00CE2400" w:rsidRDefault="0047429F" w:rsidP="003D33AB">
            <w:pPr>
              <w:spacing w:after="0" w:line="240" w:lineRule="atLeast"/>
              <w:rPr>
                <w:rFonts w:ascii="Times New Roman" w:hAnsi="Times New Roman" w:cs="Times New Roman"/>
                <w:sz w:val="24"/>
                <w:szCs w:val="24"/>
                <w:lang w:val="ru-RU" w:eastAsia="en-US"/>
              </w:rPr>
            </w:pPr>
            <w:proofErr w:type="spellStart"/>
            <w:r>
              <w:rPr>
                <w:rFonts w:ascii="Times New Roman" w:hAnsi="Times New Roman" w:cs="Times New Roman"/>
                <w:sz w:val="24"/>
                <w:szCs w:val="24"/>
                <w:lang w:val="ru-RU" w:eastAsia="en-US"/>
              </w:rPr>
              <w:t>п</w:t>
            </w:r>
            <w:r w:rsidRPr="00CE2400">
              <w:rPr>
                <w:rFonts w:ascii="Times New Roman" w:hAnsi="Times New Roman" w:cs="Times New Roman"/>
                <w:sz w:val="24"/>
                <w:szCs w:val="24"/>
                <w:lang w:val="ru-RU" w:eastAsia="en-US"/>
              </w:rPr>
              <w:t>редставник</w:t>
            </w:r>
            <w:proofErr w:type="spellEnd"/>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47429F" w:rsidRPr="00CE2400" w:rsidRDefault="0047429F" w:rsidP="003D33AB">
            <w:pPr>
              <w:pStyle w:val="ac"/>
              <w:numPr>
                <w:ilvl w:val="0"/>
                <w:numId w:val="6"/>
              </w:numPr>
              <w:spacing w:after="0"/>
              <w:ind w:left="209" w:hanging="142"/>
              <w:jc w:val="both"/>
              <w:rPr>
                <w:rFonts w:ascii="Times New Roman" w:hAnsi="Times New Roman" w:cs="Times New Roman"/>
                <w:sz w:val="24"/>
                <w:szCs w:val="24"/>
              </w:rPr>
            </w:pPr>
            <w:r w:rsidRPr="00CE2400">
              <w:rPr>
                <w:rFonts w:ascii="Times New Roman" w:hAnsi="Times New Roman" w:cs="Times New Roman"/>
                <w:sz w:val="24"/>
                <w:szCs w:val="24"/>
              </w:rPr>
              <w:t>депутатська комісія з питань землеустрою, містобудування, лісових та водних ресурсів, будівництва, благоустрою та охорони навколишнього природного середовища (за згодою)</w:t>
            </w:r>
          </w:p>
        </w:tc>
      </w:tr>
      <w:tr w:rsidR="0047429F" w:rsidRPr="00CE2400" w:rsidTr="003D33AB">
        <w:tc>
          <w:tcPr>
            <w:tcW w:w="333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47429F" w:rsidRPr="00CE2400" w:rsidRDefault="0047429F" w:rsidP="003D33AB">
            <w:pPr>
              <w:spacing w:after="0" w:line="240" w:lineRule="atLeast"/>
              <w:rPr>
                <w:rFonts w:ascii="Times New Roman" w:hAnsi="Times New Roman" w:cs="Times New Roman"/>
                <w:sz w:val="24"/>
                <w:szCs w:val="24"/>
                <w:lang w:val="ru-RU" w:eastAsia="en-US"/>
              </w:rPr>
            </w:pPr>
            <w:proofErr w:type="spellStart"/>
            <w:r>
              <w:rPr>
                <w:rFonts w:ascii="Times New Roman" w:hAnsi="Times New Roman" w:cs="Times New Roman"/>
                <w:sz w:val="24"/>
                <w:szCs w:val="24"/>
                <w:lang w:val="ru-RU" w:eastAsia="en-US"/>
              </w:rPr>
              <w:t>п</w:t>
            </w:r>
            <w:r w:rsidRPr="00CE2400">
              <w:rPr>
                <w:rFonts w:ascii="Times New Roman" w:hAnsi="Times New Roman" w:cs="Times New Roman"/>
                <w:sz w:val="24"/>
                <w:szCs w:val="24"/>
                <w:lang w:val="ru-RU" w:eastAsia="en-US"/>
              </w:rPr>
              <w:t>редставник</w:t>
            </w:r>
            <w:proofErr w:type="spellEnd"/>
          </w:p>
        </w:tc>
        <w:tc>
          <w:tcPr>
            <w:tcW w:w="666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47429F" w:rsidRPr="00CE2400" w:rsidRDefault="0047429F" w:rsidP="003D33AB">
            <w:pPr>
              <w:pStyle w:val="ac"/>
              <w:numPr>
                <w:ilvl w:val="0"/>
                <w:numId w:val="6"/>
              </w:numPr>
              <w:spacing w:after="0"/>
              <w:ind w:left="351"/>
              <w:rPr>
                <w:rFonts w:ascii="Times New Roman" w:hAnsi="Times New Roman" w:cs="Times New Roman"/>
                <w:sz w:val="24"/>
                <w:szCs w:val="24"/>
              </w:rPr>
            </w:pPr>
            <w:r w:rsidRPr="00CE2400">
              <w:rPr>
                <w:rFonts w:ascii="Times New Roman" w:hAnsi="Times New Roman" w:cs="Times New Roman"/>
                <w:sz w:val="24"/>
                <w:szCs w:val="24"/>
              </w:rPr>
              <w:t>територіальний орган Національної поліції України (за згодою)</w:t>
            </w:r>
          </w:p>
        </w:tc>
      </w:tr>
    </w:tbl>
    <w:p w:rsidR="0047429F" w:rsidRPr="00CE2400" w:rsidRDefault="0047429F" w:rsidP="0047429F">
      <w:pPr>
        <w:spacing w:after="0" w:line="240" w:lineRule="auto"/>
        <w:rPr>
          <w:rFonts w:ascii="Times New Roman" w:hAnsi="Times New Roman" w:cs="Times New Roman"/>
          <w:sz w:val="24"/>
          <w:szCs w:val="24"/>
        </w:rPr>
      </w:pPr>
    </w:p>
    <w:p w:rsidR="0047429F" w:rsidRPr="00CE2400" w:rsidRDefault="0047429F" w:rsidP="0047429F">
      <w:pPr>
        <w:spacing w:after="0" w:line="240" w:lineRule="auto"/>
        <w:rPr>
          <w:rFonts w:ascii="Times New Roman" w:hAnsi="Times New Roman" w:cs="Times New Roman"/>
          <w:sz w:val="24"/>
          <w:szCs w:val="24"/>
        </w:rPr>
      </w:pPr>
    </w:p>
    <w:p w:rsidR="0047429F" w:rsidRPr="00CE2400" w:rsidRDefault="0047429F" w:rsidP="0047429F">
      <w:pPr>
        <w:spacing w:after="0" w:line="240" w:lineRule="auto"/>
        <w:rPr>
          <w:rFonts w:ascii="Times New Roman" w:hAnsi="Times New Roman" w:cs="Times New Roman"/>
          <w:sz w:val="24"/>
          <w:szCs w:val="24"/>
        </w:rPr>
      </w:pPr>
    </w:p>
    <w:p w:rsidR="0047429F" w:rsidRPr="00CE2400" w:rsidRDefault="0047429F" w:rsidP="0047429F">
      <w:pPr>
        <w:spacing w:after="0" w:line="240" w:lineRule="auto"/>
        <w:rPr>
          <w:rFonts w:ascii="Times New Roman" w:hAnsi="Times New Roman" w:cs="Times New Roman"/>
          <w:sz w:val="24"/>
          <w:szCs w:val="24"/>
        </w:rPr>
      </w:pPr>
      <w:r w:rsidRPr="00CE2400">
        <w:rPr>
          <w:rFonts w:ascii="Times New Roman" w:hAnsi="Times New Roman" w:cs="Times New Roman"/>
          <w:sz w:val="24"/>
          <w:szCs w:val="24"/>
        </w:rPr>
        <w:t>Керуючий справами виконавчого комітету</w:t>
      </w:r>
      <w:r w:rsidRPr="00CE2400">
        <w:rPr>
          <w:rFonts w:ascii="Times New Roman" w:hAnsi="Times New Roman" w:cs="Times New Roman"/>
          <w:sz w:val="24"/>
          <w:szCs w:val="24"/>
        </w:rPr>
        <w:tab/>
      </w:r>
      <w:r w:rsidRPr="00CE2400">
        <w:rPr>
          <w:rFonts w:ascii="Times New Roman" w:hAnsi="Times New Roman" w:cs="Times New Roman"/>
          <w:sz w:val="24"/>
          <w:szCs w:val="24"/>
        </w:rPr>
        <w:tab/>
      </w:r>
      <w:r w:rsidRPr="00CE2400">
        <w:rPr>
          <w:rFonts w:ascii="Times New Roman" w:hAnsi="Times New Roman" w:cs="Times New Roman"/>
          <w:sz w:val="24"/>
          <w:szCs w:val="24"/>
        </w:rPr>
        <w:tab/>
        <w:t>Володимир АДАМ</w:t>
      </w:r>
    </w:p>
    <w:p w:rsidR="0047429F" w:rsidRPr="00CE2400" w:rsidRDefault="0047429F" w:rsidP="0047429F">
      <w:pPr>
        <w:spacing w:after="0" w:line="240" w:lineRule="auto"/>
        <w:rPr>
          <w:rFonts w:ascii="Arial Narrow" w:eastAsia="Times New Roman" w:hAnsi="Arial Narrow" w:cs="Times New Roman"/>
          <w:b/>
          <w:sz w:val="24"/>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Arial Narrow" w:eastAsia="Times New Roman" w:hAnsi="Arial Narrow" w:cs="Times New Roman"/>
          <w:b/>
          <w:sz w:val="20"/>
          <w:szCs w:val="24"/>
          <w:lang w:eastAsia="ru-RU"/>
        </w:rPr>
      </w:pPr>
    </w:p>
    <w:p w:rsidR="0047429F" w:rsidRDefault="0047429F" w:rsidP="0047429F">
      <w:pPr>
        <w:spacing w:after="0" w:line="240" w:lineRule="auto"/>
        <w:rPr>
          <w:rFonts w:ascii="Times New Roman" w:hAnsi="Times New Roman" w:cs="Times New Roman"/>
          <w:sz w:val="24"/>
          <w:szCs w:val="24"/>
        </w:rPr>
      </w:pPr>
    </w:p>
    <w:p w:rsidR="0047429F" w:rsidRDefault="0047429F" w:rsidP="0047429F">
      <w:pPr>
        <w:spacing w:after="0" w:line="240" w:lineRule="auto"/>
        <w:jc w:val="right"/>
        <w:rPr>
          <w:rFonts w:ascii="Times New Roman" w:hAnsi="Times New Roman" w:cs="Times New Roman"/>
          <w:sz w:val="24"/>
          <w:szCs w:val="24"/>
        </w:rPr>
      </w:pPr>
    </w:p>
    <w:p w:rsidR="0047429F" w:rsidRPr="00075569" w:rsidRDefault="0047429F" w:rsidP="0047429F">
      <w:pPr>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t xml:space="preserve">                                                                                                       Додаток 8</w:t>
      </w:r>
    </w:p>
    <w:p w:rsidR="0047429F" w:rsidRPr="00075569" w:rsidRDefault="0047429F" w:rsidP="0047429F">
      <w:pPr>
        <w:spacing w:after="0" w:line="240" w:lineRule="auto"/>
        <w:jc w:val="right"/>
        <w:rPr>
          <w:rFonts w:ascii="Times New Roman" w:eastAsia="Times New Roman" w:hAnsi="Times New Roman" w:cs="Times New Roman"/>
          <w:color w:val="000000"/>
          <w:sz w:val="24"/>
          <w:szCs w:val="24"/>
          <w:bdr w:val="none" w:sz="0" w:space="0" w:color="auto" w:frame="1"/>
          <w:shd w:val="clear" w:color="auto" w:fill="FFFFFF"/>
        </w:rPr>
      </w:pPr>
      <w:r w:rsidRPr="00075569">
        <w:rPr>
          <w:rFonts w:ascii="Times New Roman" w:eastAsia="Times New Roman" w:hAnsi="Times New Roman" w:cs="Times New Roman"/>
          <w:color w:val="000000"/>
          <w:sz w:val="24"/>
          <w:szCs w:val="24"/>
          <w:bdr w:val="none" w:sz="0" w:space="0" w:color="auto" w:frame="1"/>
          <w:shd w:val="clear" w:color="auto" w:fill="FFFFFF"/>
        </w:rPr>
        <w:lastRenderedPageBreak/>
        <w:t>до рішення виконавчого комітету</w:t>
      </w:r>
    </w:p>
    <w:p w:rsidR="0047429F" w:rsidRPr="00075569" w:rsidRDefault="0047429F" w:rsidP="0047429F">
      <w:pPr>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t xml:space="preserve">                                                                                             </w:t>
      </w:r>
      <w:r w:rsidRPr="00075569">
        <w:rPr>
          <w:rFonts w:ascii="Times New Roman" w:eastAsia="Times New Roman" w:hAnsi="Times New Roman" w:cs="Times New Roman"/>
          <w:color w:val="000000"/>
          <w:sz w:val="24"/>
          <w:szCs w:val="24"/>
          <w:bdr w:val="none" w:sz="0" w:space="0" w:color="auto" w:frame="1"/>
          <w:shd w:val="clear" w:color="auto" w:fill="FFFFFF"/>
        </w:rPr>
        <w:t>Миколаївської міської ради</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shd w:val="clear" w:color="auto" w:fill="FFFFFF"/>
        </w:rPr>
      </w:pPr>
      <w:r>
        <w:rPr>
          <w:rFonts w:ascii="Calibri" w:eastAsia="Times New Roman" w:hAnsi="Calibri" w:cs="Arial"/>
          <w:color w:val="000000"/>
          <w:sz w:val="26"/>
          <w:szCs w:val="26"/>
          <w:bdr w:val="none" w:sz="0" w:space="0" w:color="auto" w:frame="1"/>
          <w:shd w:val="clear" w:color="auto" w:fill="FFFFFF"/>
        </w:rPr>
        <w:t xml:space="preserve">                                                                                                         </w:t>
      </w:r>
      <w:r w:rsidRPr="002066B7">
        <w:rPr>
          <w:rFonts w:ascii="Times New Roman" w:eastAsia="Times New Roman" w:hAnsi="Times New Roman" w:cs="Times New Roman"/>
          <w:color w:val="000000"/>
          <w:sz w:val="24"/>
          <w:szCs w:val="24"/>
          <w:bdr w:val="none" w:sz="0" w:space="0" w:color="auto" w:frame="1"/>
          <w:shd w:val="clear" w:color="auto" w:fill="FFFFFF"/>
        </w:rPr>
        <w:t>від …0</w:t>
      </w:r>
      <w:r>
        <w:rPr>
          <w:rFonts w:ascii="Times New Roman" w:eastAsia="Times New Roman" w:hAnsi="Times New Roman" w:cs="Times New Roman"/>
          <w:color w:val="000000"/>
          <w:sz w:val="24"/>
          <w:szCs w:val="24"/>
          <w:bdr w:val="none" w:sz="0" w:space="0" w:color="auto" w:frame="1"/>
          <w:shd w:val="clear" w:color="auto" w:fill="FFFFFF"/>
        </w:rPr>
        <w:t>4</w:t>
      </w:r>
      <w:r w:rsidRPr="002066B7">
        <w:rPr>
          <w:rFonts w:ascii="Times New Roman" w:eastAsia="Times New Roman" w:hAnsi="Times New Roman" w:cs="Times New Roman"/>
          <w:color w:val="000000"/>
          <w:sz w:val="24"/>
          <w:szCs w:val="24"/>
          <w:bdr w:val="none" w:sz="0" w:space="0" w:color="auto" w:frame="1"/>
          <w:shd w:val="clear" w:color="auto" w:fill="FFFFFF"/>
        </w:rPr>
        <w:t>.2022 № __</w:t>
      </w:r>
    </w:p>
    <w:p w:rsidR="0047429F" w:rsidRPr="00AC4B59" w:rsidRDefault="0047429F" w:rsidP="0047429F">
      <w:pPr>
        <w:spacing w:after="0" w:line="240" w:lineRule="auto"/>
        <w:jc w:val="right"/>
        <w:rPr>
          <w:rFonts w:ascii="Arial" w:eastAsia="Times New Roman" w:hAnsi="Arial" w:cs="Arial"/>
          <w:color w:val="000000"/>
          <w:sz w:val="26"/>
          <w:szCs w:val="26"/>
        </w:rPr>
      </w:pPr>
      <w:r w:rsidRPr="00AC4B59">
        <w:rPr>
          <w:rFonts w:ascii="Calibri" w:eastAsia="Times New Roman" w:hAnsi="Calibri" w:cs="Arial"/>
          <w:color w:val="000000"/>
          <w:sz w:val="26"/>
          <w:szCs w:val="26"/>
          <w:bdr w:val="none" w:sz="0" w:space="0" w:color="auto" w:frame="1"/>
          <w:shd w:val="clear" w:color="auto" w:fill="FFFFFF"/>
        </w:rPr>
        <w:t> </w:t>
      </w:r>
    </w:p>
    <w:p w:rsidR="0047429F" w:rsidRPr="002066B7" w:rsidRDefault="0047429F" w:rsidP="0047429F">
      <w:pPr>
        <w:spacing w:after="0" w:line="240" w:lineRule="auto"/>
        <w:jc w:val="center"/>
        <w:rPr>
          <w:rFonts w:ascii="Arial" w:eastAsia="Times New Roman" w:hAnsi="Arial" w:cs="Arial"/>
          <w:b/>
          <w:color w:val="000000"/>
          <w:sz w:val="24"/>
          <w:szCs w:val="24"/>
        </w:rPr>
      </w:pPr>
      <w:r w:rsidRPr="002066B7">
        <w:rPr>
          <w:rFonts w:ascii="Calibri" w:eastAsia="Times New Roman" w:hAnsi="Calibri" w:cs="Arial"/>
          <w:color w:val="000000"/>
          <w:sz w:val="24"/>
          <w:szCs w:val="24"/>
          <w:bdr w:val="none" w:sz="0" w:space="0" w:color="auto" w:frame="1"/>
          <w:shd w:val="clear" w:color="auto" w:fill="FFFFFF"/>
        </w:rPr>
        <w:t> </w:t>
      </w:r>
      <w:r w:rsidRPr="002066B7">
        <w:rPr>
          <w:rFonts w:ascii="Times New Roman" w:eastAsia="Times New Roman" w:hAnsi="Times New Roman" w:cs="Times New Roman"/>
          <w:b/>
          <w:color w:val="000000"/>
          <w:sz w:val="24"/>
          <w:szCs w:val="24"/>
          <w:bdr w:val="none" w:sz="0" w:space="0" w:color="auto" w:frame="1"/>
          <w:shd w:val="clear" w:color="auto" w:fill="FFFFFF"/>
        </w:rPr>
        <w:t>СКЛАД</w:t>
      </w:r>
    </w:p>
    <w:p w:rsidR="0047429F" w:rsidRDefault="0047429F" w:rsidP="0047429F">
      <w:pPr>
        <w:spacing w:after="0" w:line="240" w:lineRule="auto"/>
        <w:jc w:val="center"/>
        <w:rPr>
          <w:rFonts w:ascii="Times New Roman" w:eastAsia="Times New Roman" w:hAnsi="Times New Roman" w:cs="Times New Roman"/>
          <w:b/>
          <w:color w:val="000000"/>
          <w:sz w:val="24"/>
          <w:szCs w:val="24"/>
          <w:bdr w:val="none" w:sz="0" w:space="0" w:color="auto" w:frame="1"/>
          <w:shd w:val="clear" w:color="auto" w:fill="FFFFFF"/>
        </w:rPr>
      </w:pPr>
      <w:r>
        <w:rPr>
          <w:rFonts w:ascii="Times New Roman" w:eastAsia="Times New Roman" w:hAnsi="Times New Roman" w:cs="Times New Roman"/>
          <w:b/>
          <w:color w:val="000000"/>
          <w:sz w:val="24"/>
          <w:szCs w:val="24"/>
          <w:bdr w:val="none" w:sz="0" w:space="0" w:color="auto" w:frame="1"/>
          <w:shd w:val="clear" w:color="auto" w:fill="FFFFFF"/>
        </w:rPr>
        <w:t xml:space="preserve">постійно діючої конкурсної комісії </w:t>
      </w:r>
    </w:p>
    <w:p w:rsidR="0047429F" w:rsidRPr="002066B7" w:rsidRDefault="0047429F" w:rsidP="0047429F">
      <w:pPr>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b/>
          <w:color w:val="000000"/>
          <w:sz w:val="24"/>
          <w:szCs w:val="24"/>
          <w:bdr w:val="none" w:sz="0" w:space="0" w:color="auto" w:frame="1"/>
          <w:shd w:val="clear" w:color="auto" w:fill="FFFFFF"/>
        </w:rPr>
        <w:t xml:space="preserve">для проведення інвестиційних конкурсів у </w:t>
      </w:r>
      <w:proofErr w:type="spellStart"/>
      <w:r>
        <w:rPr>
          <w:rFonts w:ascii="Times New Roman" w:eastAsia="Times New Roman" w:hAnsi="Times New Roman" w:cs="Times New Roman"/>
          <w:b/>
          <w:color w:val="000000"/>
          <w:sz w:val="24"/>
          <w:szCs w:val="24"/>
          <w:bdr w:val="none" w:sz="0" w:space="0" w:color="auto" w:frame="1"/>
          <w:shd w:val="clear" w:color="auto" w:fill="FFFFFF"/>
        </w:rPr>
        <w:t>м.Миколаєві</w:t>
      </w:r>
      <w:proofErr w:type="spellEnd"/>
      <w:r>
        <w:rPr>
          <w:rFonts w:ascii="Times New Roman" w:eastAsia="Times New Roman" w:hAnsi="Times New Roman" w:cs="Times New Roman"/>
          <w:b/>
          <w:color w:val="000000"/>
          <w:sz w:val="24"/>
          <w:szCs w:val="24"/>
          <w:bdr w:val="none" w:sz="0" w:space="0" w:color="auto" w:frame="1"/>
          <w:shd w:val="clear" w:color="auto" w:fill="FFFFFF"/>
        </w:rPr>
        <w:t xml:space="preserve"> </w:t>
      </w:r>
    </w:p>
    <w:p w:rsidR="0047429F" w:rsidRPr="002066B7" w:rsidRDefault="0047429F" w:rsidP="0047429F">
      <w:pPr>
        <w:spacing w:line="240" w:lineRule="auto"/>
        <w:jc w:val="center"/>
        <w:rPr>
          <w:rFonts w:ascii="Arial" w:eastAsia="Times New Roman" w:hAnsi="Arial" w:cs="Arial"/>
          <w:color w:val="000000"/>
          <w:sz w:val="24"/>
          <w:szCs w:val="24"/>
        </w:rPr>
      </w:pPr>
      <w:r w:rsidRPr="002066B7">
        <w:rPr>
          <w:rFonts w:ascii="Arial" w:eastAsia="Times New Roman" w:hAnsi="Arial" w:cs="Arial"/>
          <w:color w:val="000000"/>
          <w:sz w:val="24"/>
          <w:szCs w:val="24"/>
        </w:rPr>
        <w:t> </w:t>
      </w:r>
    </w:p>
    <w:p w:rsidR="0047429F" w:rsidRPr="002066B7" w:rsidRDefault="0047429F" w:rsidP="0047429F">
      <w:pPr>
        <w:spacing w:after="0" w:line="240" w:lineRule="auto"/>
        <w:rPr>
          <w:rFonts w:ascii="Arial" w:eastAsia="Times New Roman" w:hAnsi="Arial" w:cs="Arial"/>
          <w:color w:val="000000"/>
          <w:sz w:val="24"/>
          <w:szCs w:val="24"/>
        </w:rPr>
      </w:pPr>
      <w:proofErr w:type="spellStart"/>
      <w:r>
        <w:rPr>
          <w:rFonts w:ascii="Times New Roman" w:eastAsia="Times New Roman" w:hAnsi="Times New Roman" w:cs="Times New Roman"/>
          <w:color w:val="000000"/>
          <w:sz w:val="24"/>
          <w:szCs w:val="24"/>
          <w:bdr w:val="none" w:sz="0" w:space="0" w:color="auto" w:frame="1"/>
        </w:rPr>
        <w:t>Буга</w:t>
      </w:r>
      <w:proofErr w:type="spellEnd"/>
      <w:r>
        <w:rPr>
          <w:rFonts w:ascii="Times New Roman" w:eastAsia="Times New Roman" w:hAnsi="Times New Roman" w:cs="Times New Roman"/>
          <w:color w:val="000000"/>
          <w:sz w:val="24"/>
          <w:szCs w:val="24"/>
          <w:bdr w:val="none" w:sz="0" w:space="0" w:color="auto" w:frame="1"/>
        </w:rPr>
        <w:t xml:space="preserve"> І.І.</w:t>
      </w:r>
      <w:r w:rsidRPr="002066B7">
        <w:rPr>
          <w:rFonts w:ascii="Times New Roman" w:eastAsia="Times New Roman" w:hAnsi="Times New Roman" w:cs="Times New Roman"/>
          <w:color w:val="000000"/>
          <w:sz w:val="24"/>
          <w:szCs w:val="24"/>
          <w:bdr w:val="none" w:sz="0" w:space="0" w:color="auto" w:frame="1"/>
        </w:rPr>
        <w:tab/>
      </w:r>
      <w:r w:rsidRPr="002066B7">
        <w:rPr>
          <w:rFonts w:ascii="Times New Roman" w:eastAsia="Times New Roman" w:hAnsi="Times New Roman" w:cs="Times New Roman"/>
          <w:color w:val="000000"/>
          <w:sz w:val="24"/>
          <w:szCs w:val="24"/>
          <w:bdr w:val="none" w:sz="0" w:space="0" w:color="auto" w:frame="1"/>
        </w:rPr>
        <w:tab/>
        <w:t xml:space="preserve"> – заступник міського голови</w:t>
      </w:r>
      <w:r>
        <w:rPr>
          <w:rFonts w:ascii="Times New Roman" w:eastAsia="Times New Roman" w:hAnsi="Times New Roman" w:cs="Times New Roman"/>
          <w:color w:val="000000"/>
          <w:sz w:val="24"/>
          <w:szCs w:val="24"/>
          <w:bdr w:val="none" w:sz="0" w:space="0" w:color="auto" w:frame="1"/>
        </w:rPr>
        <w:t>,</w:t>
      </w:r>
      <w:r w:rsidRPr="002066B7">
        <w:rPr>
          <w:rFonts w:ascii="Times New Roman" w:eastAsia="Times New Roman" w:hAnsi="Times New Roman" w:cs="Times New Roman"/>
          <w:color w:val="000000"/>
          <w:sz w:val="24"/>
          <w:szCs w:val="24"/>
          <w:bdr w:val="none" w:sz="0" w:space="0" w:color="auto" w:frame="1"/>
        </w:rPr>
        <w:t xml:space="preserve"> голова </w:t>
      </w:r>
      <w:r>
        <w:rPr>
          <w:rFonts w:ascii="Times New Roman" w:eastAsia="Times New Roman" w:hAnsi="Times New Roman" w:cs="Times New Roman"/>
          <w:color w:val="000000"/>
          <w:sz w:val="24"/>
          <w:szCs w:val="24"/>
          <w:bdr w:val="none" w:sz="0" w:space="0" w:color="auto" w:frame="1"/>
        </w:rPr>
        <w:t xml:space="preserve">конкурсної комісії </w:t>
      </w:r>
      <w:r w:rsidRPr="002066B7">
        <w:rPr>
          <w:rFonts w:ascii="Times New Roman" w:eastAsia="Times New Roman" w:hAnsi="Times New Roman" w:cs="Times New Roman"/>
          <w:color w:val="000000"/>
          <w:sz w:val="24"/>
          <w:szCs w:val="24"/>
          <w:bdr w:val="none" w:sz="0" w:space="0" w:color="auto" w:frame="1"/>
        </w:rPr>
        <w:t xml:space="preserve"> </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Данилко І.І.    </w:t>
      </w:r>
      <w:r w:rsidRPr="002066B7">
        <w:rPr>
          <w:rFonts w:ascii="Times New Roman" w:eastAsia="Times New Roman" w:hAnsi="Times New Roman" w:cs="Times New Roman"/>
          <w:color w:val="000000"/>
          <w:sz w:val="24"/>
          <w:szCs w:val="24"/>
          <w:bdr w:val="none" w:sz="0" w:space="0" w:color="auto" w:frame="1"/>
        </w:rPr>
        <w:tab/>
        <w:t xml:space="preserve"> – </w:t>
      </w:r>
      <w:r>
        <w:rPr>
          <w:rFonts w:ascii="Times New Roman" w:eastAsia="Times New Roman" w:hAnsi="Times New Roman" w:cs="Times New Roman"/>
          <w:color w:val="000000"/>
          <w:sz w:val="24"/>
          <w:szCs w:val="24"/>
          <w:bdr w:val="none" w:sz="0" w:space="0" w:color="auto" w:frame="1"/>
        </w:rPr>
        <w:t xml:space="preserve">депутат міської ради, голова постійної комісії з питань економіки, </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                                        бюджету та податків</w:t>
      </w:r>
      <w:r w:rsidRPr="002066B7">
        <w:rPr>
          <w:rFonts w:ascii="Times New Roman" w:eastAsia="Times New Roman" w:hAnsi="Times New Roman" w:cs="Times New Roman"/>
          <w:color w:val="000000"/>
          <w:sz w:val="24"/>
          <w:szCs w:val="24"/>
          <w:bdr w:val="none" w:sz="0" w:space="0" w:color="auto" w:frame="1"/>
        </w:rPr>
        <w:t xml:space="preserve"> </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                                       </w:t>
      </w: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Куючко-Русиник</w:t>
      </w:r>
      <w:proofErr w:type="spellEnd"/>
      <w:r>
        <w:rPr>
          <w:rFonts w:ascii="Times New Roman" w:eastAsia="Times New Roman" w:hAnsi="Times New Roman" w:cs="Times New Roman"/>
          <w:color w:val="000000"/>
          <w:sz w:val="24"/>
          <w:szCs w:val="24"/>
          <w:bdr w:val="none" w:sz="0" w:space="0" w:color="auto" w:frame="1"/>
        </w:rPr>
        <w:t xml:space="preserve"> Н.І. </w:t>
      </w:r>
      <w:r w:rsidRPr="002066B7">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начальник відділу економіки, закупівель та інвестиційної діяльності    </w:t>
      </w:r>
    </w:p>
    <w:p w:rsidR="0047429F" w:rsidRPr="002066B7" w:rsidRDefault="0047429F" w:rsidP="0047429F">
      <w:pPr>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rPr>
        <w:t xml:space="preserve">                                        УКБ         </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Рибалко А.О. </w:t>
      </w:r>
      <w:r w:rsidRPr="002066B7">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 xml:space="preserve"> </w:t>
      </w:r>
      <w:r w:rsidRPr="002066B7">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начальник юридичного відділу </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Федів В.Р. </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sidRPr="002066B7">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начальник відділу бухгалтерського обліку та господарського </w:t>
      </w:r>
    </w:p>
    <w:p w:rsidR="0047429F" w:rsidRPr="002066B7"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                                      забезпечення</w:t>
      </w: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Крив</w:t>
      </w:r>
      <w:r w:rsidRPr="009227D4">
        <w:rPr>
          <w:rFonts w:ascii="Times New Roman" w:eastAsia="Times New Roman" w:hAnsi="Times New Roman" w:cs="Times New Roman"/>
          <w:color w:val="000000"/>
          <w:sz w:val="24"/>
          <w:szCs w:val="24"/>
          <w:bdr w:val="none" w:sz="0" w:space="0" w:color="auto" w:frame="1"/>
          <w:lang w:val="ru-RU"/>
        </w:rPr>
        <w:t>’</w:t>
      </w:r>
      <w:r>
        <w:rPr>
          <w:rFonts w:ascii="Times New Roman" w:eastAsia="Times New Roman" w:hAnsi="Times New Roman" w:cs="Times New Roman"/>
          <w:color w:val="000000"/>
          <w:sz w:val="24"/>
          <w:szCs w:val="24"/>
          <w:bdr w:val="none" w:sz="0" w:space="0" w:color="auto" w:frame="1"/>
        </w:rPr>
        <w:t xml:space="preserve">як А.В. </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sidRPr="002066B7">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начальник відділу земельних відносин та екології </w:t>
      </w: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Гірняк Г.Т. </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sidRPr="002066B7">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начальник відділу архітектури та містобудування </w:t>
      </w: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Pr="00CE2400" w:rsidRDefault="0047429F" w:rsidP="0047429F">
      <w:pPr>
        <w:spacing w:after="0" w:line="240" w:lineRule="auto"/>
        <w:rPr>
          <w:rFonts w:ascii="Times New Roman" w:hAnsi="Times New Roman" w:cs="Times New Roman"/>
          <w:sz w:val="24"/>
          <w:szCs w:val="24"/>
        </w:rPr>
      </w:pPr>
      <w:r w:rsidRPr="00CE2400">
        <w:rPr>
          <w:rFonts w:ascii="Times New Roman" w:hAnsi="Times New Roman" w:cs="Times New Roman"/>
          <w:sz w:val="24"/>
          <w:szCs w:val="24"/>
        </w:rPr>
        <w:t>Керуючий справами виконавчого комітету</w:t>
      </w:r>
      <w:r w:rsidRPr="00CE2400">
        <w:rPr>
          <w:rFonts w:ascii="Times New Roman" w:hAnsi="Times New Roman" w:cs="Times New Roman"/>
          <w:sz w:val="24"/>
          <w:szCs w:val="24"/>
        </w:rPr>
        <w:tab/>
      </w:r>
      <w:r w:rsidRPr="00CE2400">
        <w:rPr>
          <w:rFonts w:ascii="Times New Roman" w:hAnsi="Times New Roman" w:cs="Times New Roman"/>
          <w:sz w:val="24"/>
          <w:szCs w:val="24"/>
        </w:rPr>
        <w:tab/>
      </w:r>
      <w:r w:rsidRPr="00CE2400">
        <w:rPr>
          <w:rFonts w:ascii="Times New Roman" w:hAnsi="Times New Roman" w:cs="Times New Roman"/>
          <w:sz w:val="24"/>
          <w:szCs w:val="24"/>
        </w:rPr>
        <w:tab/>
        <w:t>Володимир АДАМ</w:t>
      </w: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Pr="008D3CDB" w:rsidRDefault="0047429F" w:rsidP="0047429F">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ПРОЄКТ РІШЕННЯ</w:t>
      </w:r>
    </w:p>
    <w:p w:rsidR="0047429F" w:rsidRPr="009227D4" w:rsidRDefault="0047429F" w:rsidP="0047429F">
      <w:pPr>
        <w:suppressAutoHyphens/>
        <w:spacing w:after="0" w:line="240" w:lineRule="auto"/>
        <w:jc w:val="both"/>
        <w:rPr>
          <w:rFonts w:ascii="Times New Roman" w:eastAsia="Times New Roman" w:hAnsi="Times New Roman" w:cs="Times New Roman"/>
          <w:sz w:val="28"/>
          <w:szCs w:val="28"/>
          <w:lang w:val="ru-RU" w:eastAsia="zh-CN"/>
        </w:rPr>
      </w:pPr>
    </w:p>
    <w:p w:rsidR="0047429F" w:rsidRPr="008D3CDB" w:rsidRDefault="0047429F" w:rsidP="0047429F">
      <w:pPr>
        <w:suppressAutoHyphens/>
        <w:spacing w:after="0" w:line="240" w:lineRule="auto"/>
        <w:jc w:val="both"/>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Про затвердження в новій редакції</w:t>
      </w:r>
    </w:p>
    <w:p w:rsidR="0047429F" w:rsidRPr="00A075E8" w:rsidRDefault="0047429F" w:rsidP="0047429F">
      <w:pPr>
        <w:suppressAutoHyphens/>
        <w:spacing w:after="0" w:line="240" w:lineRule="auto"/>
        <w:jc w:val="both"/>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Порядку видалення зелених насаджень </w:t>
      </w:r>
    </w:p>
    <w:p w:rsidR="0047429F" w:rsidRPr="008D3CDB" w:rsidRDefault="0047429F" w:rsidP="0047429F">
      <w:pPr>
        <w:suppressAutoHyphens/>
        <w:spacing w:after="0" w:line="240" w:lineRule="auto"/>
        <w:jc w:val="both"/>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на території Миколаївської міської  ради </w:t>
      </w:r>
    </w:p>
    <w:p w:rsidR="0047429F" w:rsidRPr="008D3CDB" w:rsidRDefault="0047429F" w:rsidP="0047429F">
      <w:pPr>
        <w:suppressAutoHyphens/>
        <w:spacing w:after="0" w:line="240" w:lineRule="auto"/>
        <w:jc w:val="both"/>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та Положення про постійно діючу комісію </w:t>
      </w:r>
    </w:p>
    <w:p w:rsidR="0047429F" w:rsidRPr="00A075E8" w:rsidRDefault="0047429F" w:rsidP="0047429F">
      <w:pPr>
        <w:suppressAutoHyphens/>
        <w:spacing w:after="0" w:line="240" w:lineRule="auto"/>
        <w:jc w:val="both"/>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з обстеження зелених насаджень, що </w:t>
      </w:r>
    </w:p>
    <w:p w:rsidR="0047429F" w:rsidRPr="008D3CDB" w:rsidRDefault="0047429F" w:rsidP="0047429F">
      <w:pPr>
        <w:suppressAutoHyphens/>
        <w:spacing w:after="0" w:line="240" w:lineRule="auto"/>
        <w:jc w:val="both"/>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підлягають видаленню </w:t>
      </w:r>
    </w:p>
    <w:p w:rsidR="0047429F" w:rsidRPr="008D3CDB" w:rsidRDefault="0047429F" w:rsidP="0047429F">
      <w:pPr>
        <w:suppressAutoHyphens/>
        <w:spacing w:before="228" w:after="228" w:line="240" w:lineRule="auto"/>
        <w:jc w:val="both"/>
        <w:rPr>
          <w:rFonts w:ascii="Times New Roman" w:eastAsia="Times New Roman" w:hAnsi="Times New Roman" w:cs="Times New Roman"/>
          <w:b/>
          <w:bCs/>
          <w:sz w:val="24"/>
          <w:szCs w:val="24"/>
          <w:lang w:eastAsia="zh-CN"/>
        </w:rPr>
      </w:pPr>
      <w:r w:rsidRPr="00A075E8">
        <w:rPr>
          <w:rFonts w:ascii="Times New Roman" w:eastAsia="Times New Roman" w:hAnsi="Times New Roman" w:cs="Times New Roman"/>
          <w:sz w:val="24"/>
          <w:szCs w:val="24"/>
          <w:lang w:eastAsia="zh-CN"/>
        </w:rPr>
        <w:t xml:space="preserve">     </w:t>
      </w:r>
      <w:r w:rsidRPr="008D3CDB">
        <w:rPr>
          <w:rFonts w:ascii="Times New Roman" w:eastAsia="Times New Roman" w:hAnsi="Times New Roman" w:cs="Times New Roman"/>
          <w:sz w:val="24"/>
          <w:szCs w:val="24"/>
          <w:lang w:eastAsia="zh-CN"/>
        </w:rPr>
        <w:t xml:space="preserve">З метою врегулювання питань видалення зелених насаджень на території </w:t>
      </w:r>
      <w:r w:rsidRPr="00A075E8">
        <w:rPr>
          <w:rFonts w:ascii="Times New Roman" w:eastAsia="Times New Roman" w:hAnsi="Times New Roman" w:cs="Times New Roman"/>
          <w:sz w:val="24"/>
          <w:szCs w:val="24"/>
          <w:lang w:eastAsia="zh-CN"/>
        </w:rPr>
        <w:t xml:space="preserve">Миколаївської </w:t>
      </w:r>
      <w:r w:rsidRPr="008D3CDB">
        <w:rPr>
          <w:rFonts w:ascii="Times New Roman" w:eastAsia="Times New Roman" w:hAnsi="Times New Roman" w:cs="Times New Roman"/>
          <w:sz w:val="24"/>
          <w:szCs w:val="24"/>
          <w:lang w:eastAsia="zh-CN"/>
        </w:rPr>
        <w:t>міської ради, відповідно до ст.28 Закону України «Про б</w:t>
      </w:r>
      <w:r w:rsidRPr="00A075E8">
        <w:rPr>
          <w:rFonts w:ascii="Times New Roman" w:eastAsia="Times New Roman" w:hAnsi="Times New Roman" w:cs="Times New Roman"/>
          <w:sz w:val="24"/>
          <w:szCs w:val="24"/>
          <w:lang w:eastAsia="zh-CN"/>
        </w:rPr>
        <w:t xml:space="preserve">лагоустрій населених пунктів», </w:t>
      </w:r>
      <w:r w:rsidRPr="008D3CDB">
        <w:rPr>
          <w:rFonts w:ascii="Times New Roman" w:eastAsia="Times New Roman" w:hAnsi="Times New Roman" w:cs="Times New Roman"/>
          <w:sz w:val="24"/>
          <w:szCs w:val="24"/>
          <w:lang w:eastAsia="zh-CN"/>
        </w:rPr>
        <w:t>Порядку видалення дерев, кущів, газонів і квітників у населених пунктах</w:t>
      </w:r>
      <w:r w:rsidRPr="00A075E8">
        <w:rPr>
          <w:rFonts w:ascii="Times New Roman" w:eastAsia="Times New Roman" w:hAnsi="Times New Roman" w:cs="Times New Roman"/>
          <w:sz w:val="24"/>
          <w:szCs w:val="24"/>
          <w:lang w:eastAsia="zh-CN"/>
        </w:rPr>
        <w:t>, затвердженого п</w:t>
      </w:r>
      <w:r w:rsidRPr="008D3CDB">
        <w:rPr>
          <w:rFonts w:ascii="Times New Roman" w:eastAsia="Times New Roman" w:hAnsi="Times New Roman" w:cs="Times New Roman"/>
          <w:sz w:val="24"/>
          <w:szCs w:val="24"/>
          <w:lang w:eastAsia="zh-CN"/>
        </w:rPr>
        <w:t>остановою Кабінету Міністрів України від 1 серпня 2006 року №1045,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року №105, ч.1 ст.34 Закону України «Про регулювання містобудівної діяльності», у зв’язку із кадровими змінами</w:t>
      </w:r>
      <w:r w:rsidRPr="00A075E8">
        <w:rPr>
          <w:rFonts w:ascii="Times New Roman" w:eastAsia="Times New Roman" w:hAnsi="Times New Roman" w:cs="Times New Roman"/>
          <w:sz w:val="24"/>
          <w:szCs w:val="24"/>
          <w:lang w:eastAsia="zh-CN"/>
        </w:rPr>
        <w:t>,</w:t>
      </w:r>
      <w:r w:rsidRPr="008D3CDB">
        <w:rPr>
          <w:rFonts w:ascii="Times New Roman" w:eastAsia="Times New Roman" w:hAnsi="Times New Roman" w:cs="Times New Roman"/>
          <w:sz w:val="24"/>
          <w:szCs w:val="24"/>
          <w:lang w:eastAsia="zh-CN"/>
        </w:rPr>
        <w:t xml:space="preserve"> керуючись ч. 1 ст. 52, ч. 6 ст. 59 Закону України «Про місцеве самоврядування в Україні», </w:t>
      </w:r>
      <w:r w:rsidRPr="008D3CDB">
        <w:rPr>
          <w:rFonts w:ascii="Times New Roman" w:eastAsia="Times New Roman" w:hAnsi="Times New Roman" w:cs="Times New Roman"/>
          <w:bCs/>
          <w:sz w:val="24"/>
          <w:szCs w:val="24"/>
          <w:lang w:eastAsia="zh-CN"/>
        </w:rPr>
        <w:t>виконавчий комітет</w:t>
      </w:r>
      <w:r w:rsidRPr="00A075E8">
        <w:rPr>
          <w:rFonts w:ascii="Times New Roman" w:eastAsia="Times New Roman" w:hAnsi="Times New Roman" w:cs="Times New Roman"/>
          <w:bCs/>
          <w:sz w:val="24"/>
          <w:szCs w:val="24"/>
          <w:lang w:eastAsia="zh-CN"/>
        </w:rPr>
        <w:t xml:space="preserve"> Миколаївської міської ради</w:t>
      </w:r>
      <w:r>
        <w:rPr>
          <w:rFonts w:ascii="Times New Roman" w:eastAsia="Times New Roman" w:hAnsi="Times New Roman" w:cs="Times New Roman"/>
          <w:bCs/>
          <w:sz w:val="24"/>
          <w:szCs w:val="24"/>
          <w:lang w:eastAsia="zh-CN"/>
        </w:rPr>
        <w:t xml:space="preserve"> </w:t>
      </w:r>
      <w:r w:rsidRPr="00A075E8">
        <w:rPr>
          <w:rFonts w:ascii="Times New Roman" w:eastAsia="Times New Roman" w:hAnsi="Times New Roman" w:cs="Times New Roman"/>
          <w:b/>
          <w:bCs/>
          <w:sz w:val="24"/>
          <w:szCs w:val="24"/>
          <w:lang w:eastAsia="zh-CN"/>
        </w:rPr>
        <w:t>ВИРІШИВ:</w:t>
      </w:r>
    </w:p>
    <w:p w:rsidR="0047429F" w:rsidRPr="008D3CDB" w:rsidRDefault="0047429F" w:rsidP="0047429F">
      <w:pPr>
        <w:suppressAutoHyphens/>
        <w:spacing w:after="0" w:line="240" w:lineRule="auto"/>
        <w:jc w:val="both"/>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1. Затвердити Порядок видалення зелених насаджень на території Миколаївської міської ради в новій редакції згідно додатку 1.</w:t>
      </w:r>
    </w:p>
    <w:p w:rsidR="0047429F" w:rsidRPr="008D3CDB" w:rsidRDefault="0047429F" w:rsidP="0047429F">
      <w:pPr>
        <w:suppressAutoHyphens/>
        <w:spacing w:after="0" w:line="240" w:lineRule="auto"/>
        <w:jc w:val="both"/>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2. Затвердити Положення про постійно діючу комісію з обстеження зелених насаджень, що підлягають видаленню</w:t>
      </w:r>
      <w:r>
        <w:rPr>
          <w:rFonts w:ascii="Times New Roman" w:eastAsia="Times New Roman" w:hAnsi="Times New Roman" w:cs="Times New Roman"/>
          <w:sz w:val="24"/>
          <w:szCs w:val="24"/>
          <w:lang w:eastAsia="zh-CN"/>
        </w:rPr>
        <w:t>,</w:t>
      </w:r>
      <w:r w:rsidRPr="008D3CDB">
        <w:rPr>
          <w:rFonts w:ascii="Times New Roman" w:eastAsia="Times New Roman" w:hAnsi="Times New Roman" w:cs="Times New Roman"/>
          <w:sz w:val="24"/>
          <w:szCs w:val="24"/>
          <w:lang w:eastAsia="zh-CN"/>
        </w:rPr>
        <w:t xml:space="preserve"> в </w:t>
      </w:r>
      <w:r>
        <w:rPr>
          <w:rFonts w:ascii="Times New Roman" w:eastAsia="Times New Roman" w:hAnsi="Times New Roman" w:cs="Times New Roman"/>
          <w:sz w:val="24"/>
          <w:szCs w:val="24"/>
          <w:lang w:eastAsia="zh-CN"/>
        </w:rPr>
        <w:t>новій редакції згідно додатку 2</w:t>
      </w:r>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jc w:val="both"/>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3. Затвердити склад постійно діючої комісії з обстеження зелених насаджень, що підлягають видаленню</w:t>
      </w:r>
      <w:r>
        <w:rPr>
          <w:rFonts w:ascii="Times New Roman" w:eastAsia="Times New Roman" w:hAnsi="Times New Roman" w:cs="Times New Roman"/>
          <w:sz w:val="24"/>
          <w:szCs w:val="24"/>
          <w:lang w:eastAsia="zh-CN"/>
        </w:rPr>
        <w:t>,</w:t>
      </w:r>
      <w:r w:rsidRPr="008D3CDB">
        <w:rPr>
          <w:rFonts w:ascii="Times New Roman" w:eastAsia="Times New Roman" w:hAnsi="Times New Roman" w:cs="Times New Roman"/>
          <w:sz w:val="24"/>
          <w:szCs w:val="24"/>
          <w:lang w:eastAsia="zh-CN"/>
        </w:rPr>
        <w:t xml:space="preserve"> в </w:t>
      </w:r>
      <w:r>
        <w:rPr>
          <w:rFonts w:ascii="Times New Roman" w:eastAsia="Times New Roman" w:hAnsi="Times New Roman" w:cs="Times New Roman"/>
          <w:sz w:val="24"/>
          <w:szCs w:val="24"/>
          <w:lang w:eastAsia="zh-CN"/>
        </w:rPr>
        <w:t>новій редакції згідно додатку 3</w:t>
      </w:r>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jc w:val="both"/>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4. Вважати таким, що втратило чинність рішення виконавчого комітету Миколаївської міської ради від </w:t>
      </w:r>
      <w:r>
        <w:rPr>
          <w:rFonts w:ascii="Times New Roman" w:eastAsia="Times New Roman" w:hAnsi="Times New Roman" w:cs="Times New Roman"/>
          <w:sz w:val="24"/>
          <w:szCs w:val="24"/>
          <w:lang w:eastAsia="zh-CN"/>
        </w:rPr>
        <w:t>0</w:t>
      </w:r>
      <w:r w:rsidRPr="008D3CDB">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.03.</w:t>
      </w:r>
      <w:r w:rsidRPr="008D3CDB">
        <w:rPr>
          <w:rFonts w:ascii="Times New Roman" w:eastAsia="Times New Roman" w:hAnsi="Times New Roman" w:cs="Times New Roman"/>
          <w:sz w:val="24"/>
          <w:szCs w:val="24"/>
          <w:lang w:eastAsia="zh-CN"/>
        </w:rPr>
        <w:t xml:space="preserve">2021 № 29 «Про затвердження Порядку видалення зелених насаджень на території Миколаївської міської територіальної громади та Положення про постійно діючу комісію з обстеження зелених насаджень, що підлягають видаленню». </w:t>
      </w:r>
    </w:p>
    <w:p w:rsidR="0047429F" w:rsidRPr="008D3CDB" w:rsidRDefault="0047429F" w:rsidP="0047429F">
      <w:pPr>
        <w:suppressAutoHyphens/>
        <w:spacing w:after="0" w:line="240" w:lineRule="auto"/>
        <w:jc w:val="both"/>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5. Контроль за виконанням даного рішення покласти на заступника міського голови Бугу І.І.</w:t>
      </w:r>
    </w:p>
    <w:p w:rsidR="0047429F" w:rsidRDefault="0047429F" w:rsidP="0047429F">
      <w:pPr>
        <w:suppressAutoHyphens/>
        <w:spacing w:before="228" w:after="228" w:line="240" w:lineRule="auto"/>
        <w:jc w:val="both"/>
        <w:rPr>
          <w:rFonts w:ascii="Times New Roman" w:eastAsia="Times New Roman" w:hAnsi="Times New Roman" w:cs="Times New Roman"/>
          <w:b/>
          <w:bCs/>
          <w:sz w:val="24"/>
          <w:szCs w:val="24"/>
          <w:lang w:eastAsia="zh-CN"/>
        </w:rPr>
      </w:pPr>
    </w:p>
    <w:p w:rsidR="0047429F" w:rsidRPr="00A075E8" w:rsidRDefault="0047429F" w:rsidP="0047429F">
      <w:pPr>
        <w:suppressAutoHyphens/>
        <w:spacing w:before="228" w:after="228" w:line="240" w:lineRule="auto"/>
        <w:jc w:val="both"/>
        <w:rPr>
          <w:rFonts w:ascii="Times New Roman" w:eastAsia="Times New Roman" w:hAnsi="Times New Roman" w:cs="Times New Roman"/>
          <w:b/>
          <w:bCs/>
          <w:sz w:val="24"/>
          <w:szCs w:val="24"/>
          <w:lang w:eastAsia="zh-CN"/>
        </w:rPr>
      </w:pPr>
    </w:p>
    <w:p w:rsidR="0047429F" w:rsidRDefault="0047429F" w:rsidP="0047429F">
      <w:pPr>
        <w:suppressAutoHyphens/>
        <w:spacing w:before="228" w:after="228" w:line="240" w:lineRule="auto"/>
        <w:jc w:val="both"/>
        <w:rPr>
          <w:rFonts w:ascii="Times New Roman" w:eastAsia="Times New Roman" w:hAnsi="Times New Roman" w:cs="Times New Roman"/>
          <w:b/>
          <w:bCs/>
          <w:sz w:val="28"/>
          <w:szCs w:val="28"/>
          <w:lang w:eastAsia="zh-CN"/>
        </w:rPr>
      </w:pPr>
      <w:r w:rsidRPr="008D3CDB">
        <w:rPr>
          <w:rFonts w:ascii="Times New Roman" w:eastAsia="Times New Roman" w:hAnsi="Times New Roman" w:cs="Times New Roman"/>
          <w:b/>
          <w:bCs/>
          <w:sz w:val="24"/>
          <w:szCs w:val="24"/>
          <w:lang w:eastAsia="zh-CN"/>
        </w:rPr>
        <w:t xml:space="preserve">Міський голова </w:t>
      </w:r>
      <w:r w:rsidRPr="008D3CDB">
        <w:rPr>
          <w:rFonts w:ascii="Times New Roman" w:eastAsia="Times New Roman" w:hAnsi="Times New Roman" w:cs="Times New Roman"/>
          <w:b/>
          <w:bCs/>
          <w:sz w:val="24"/>
          <w:szCs w:val="24"/>
          <w:lang w:eastAsia="zh-CN"/>
        </w:rPr>
        <w:tab/>
      </w:r>
      <w:r w:rsidRPr="008D3CDB">
        <w:rPr>
          <w:rFonts w:ascii="Times New Roman" w:eastAsia="Times New Roman" w:hAnsi="Times New Roman" w:cs="Times New Roman"/>
          <w:b/>
          <w:bCs/>
          <w:sz w:val="24"/>
          <w:szCs w:val="24"/>
          <w:lang w:eastAsia="zh-CN"/>
        </w:rPr>
        <w:tab/>
      </w:r>
      <w:r w:rsidRPr="008D3CDB">
        <w:rPr>
          <w:rFonts w:ascii="Times New Roman" w:eastAsia="Times New Roman" w:hAnsi="Times New Roman" w:cs="Times New Roman"/>
          <w:b/>
          <w:bCs/>
          <w:sz w:val="24"/>
          <w:szCs w:val="24"/>
          <w:lang w:val="ru-RU" w:eastAsia="zh-CN"/>
        </w:rPr>
        <w:t xml:space="preserve">                                               </w:t>
      </w:r>
      <w:r w:rsidRPr="008D3CDB">
        <w:rPr>
          <w:rFonts w:ascii="Times New Roman" w:eastAsia="Times New Roman" w:hAnsi="Times New Roman" w:cs="Times New Roman"/>
          <w:b/>
          <w:bCs/>
          <w:sz w:val="24"/>
          <w:szCs w:val="24"/>
          <w:lang w:eastAsia="zh-CN"/>
        </w:rPr>
        <w:t xml:space="preserve">  А</w:t>
      </w:r>
      <w:r w:rsidRPr="00A075E8">
        <w:rPr>
          <w:rFonts w:ascii="Times New Roman" w:eastAsia="Times New Roman" w:hAnsi="Times New Roman" w:cs="Times New Roman"/>
          <w:b/>
          <w:bCs/>
          <w:sz w:val="24"/>
          <w:szCs w:val="24"/>
          <w:lang w:eastAsia="zh-CN"/>
        </w:rPr>
        <w:t xml:space="preserve">ндрій </w:t>
      </w:r>
      <w:r w:rsidRPr="008D3CDB">
        <w:rPr>
          <w:rFonts w:ascii="Times New Roman" w:eastAsia="Times New Roman" w:hAnsi="Times New Roman" w:cs="Times New Roman"/>
          <w:b/>
          <w:bCs/>
          <w:sz w:val="24"/>
          <w:szCs w:val="24"/>
          <w:lang w:eastAsia="zh-CN"/>
        </w:rPr>
        <w:t>Щ</w:t>
      </w:r>
      <w:r w:rsidRPr="00A075E8">
        <w:rPr>
          <w:rFonts w:ascii="Times New Roman" w:eastAsia="Times New Roman" w:hAnsi="Times New Roman" w:cs="Times New Roman"/>
          <w:b/>
          <w:bCs/>
          <w:sz w:val="24"/>
          <w:szCs w:val="24"/>
          <w:lang w:eastAsia="zh-CN"/>
        </w:rPr>
        <w:t>ЕБЕЛЬ</w:t>
      </w:r>
      <w:r w:rsidRPr="008D3CDB">
        <w:rPr>
          <w:rFonts w:ascii="Times New Roman" w:eastAsia="Times New Roman" w:hAnsi="Times New Roman" w:cs="Times New Roman"/>
          <w:b/>
          <w:bCs/>
          <w:sz w:val="24"/>
          <w:szCs w:val="24"/>
          <w:lang w:eastAsia="zh-CN"/>
        </w:rPr>
        <w:tab/>
      </w:r>
      <w:r w:rsidRPr="008D3CDB">
        <w:rPr>
          <w:rFonts w:ascii="Times New Roman" w:eastAsia="Times New Roman" w:hAnsi="Times New Roman" w:cs="Times New Roman"/>
          <w:b/>
          <w:bCs/>
          <w:sz w:val="28"/>
          <w:szCs w:val="28"/>
          <w:lang w:eastAsia="zh-CN"/>
        </w:rPr>
        <w:tab/>
      </w:r>
      <w:r w:rsidRPr="008D3CDB">
        <w:rPr>
          <w:rFonts w:ascii="Times New Roman" w:eastAsia="Times New Roman" w:hAnsi="Times New Roman" w:cs="Times New Roman"/>
          <w:b/>
          <w:bCs/>
          <w:sz w:val="28"/>
          <w:szCs w:val="28"/>
          <w:lang w:eastAsia="zh-CN"/>
        </w:rPr>
        <w:tab/>
      </w:r>
      <w:r w:rsidRPr="008D3CDB">
        <w:rPr>
          <w:rFonts w:ascii="Times New Roman" w:eastAsia="Times New Roman" w:hAnsi="Times New Roman" w:cs="Times New Roman"/>
          <w:b/>
          <w:bCs/>
          <w:sz w:val="28"/>
          <w:szCs w:val="28"/>
          <w:lang w:eastAsia="zh-CN"/>
        </w:rPr>
        <w:tab/>
      </w:r>
      <w:r w:rsidRPr="008D3CDB">
        <w:rPr>
          <w:rFonts w:ascii="Times New Roman" w:eastAsia="Times New Roman" w:hAnsi="Times New Roman" w:cs="Times New Roman"/>
          <w:b/>
          <w:bCs/>
          <w:sz w:val="28"/>
          <w:szCs w:val="28"/>
          <w:lang w:eastAsia="zh-CN"/>
        </w:rPr>
        <w:tab/>
      </w:r>
      <w:r w:rsidRPr="008D3CDB">
        <w:rPr>
          <w:rFonts w:ascii="Times New Roman" w:eastAsia="Times New Roman" w:hAnsi="Times New Roman" w:cs="Times New Roman"/>
          <w:b/>
          <w:bCs/>
          <w:sz w:val="28"/>
          <w:szCs w:val="28"/>
          <w:lang w:eastAsia="zh-CN"/>
        </w:rPr>
        <w:tab/>
      </w:r>
      <w:r w:rsidRPr="008D3CDB">
        <w:rPr>
          <w:rFonts w:ascii="Times New Roman" w:eastAsia="Times New Roman" w:hAnsi="Times New Roman" w:cs="Times New Roman"/>
          <w:b/>
          <w:bCs/>
          <w:sz w:val="28"/>
          <w:szCs w:val="28"/>
          <w:lang w:eastAsia="zh-CN"/>
        </w:rPr>
        <w:tab/>
      </w:r>
    </w:p>
    <w:p w:rsidR="0047429F" w:rsidRDefault="0047429F" w:rsidP="0047429F">
      <w:pPr>
        <w:suppressAutoHyphens/>
        <w:spacing w:before="228" w:after="228" w:line="240" w:lineRule="auto"/>
        <w:jc w:val="both"/>
        <w:rPr>
          <w:rFonts w:ascii="Times New Roman" w:eastAsia="Times New Roman" w:hAnsi="Times New Roman" w:cs="Times New Roman"/>
          <w:b/>
          <w:bCs/>
          <w:sz w:val="28"/>
          <w:szCs w:val="28"/>
          <w:lang w:eastAsia="zh-CN"/>
        </w:rPr>
      </w:pPr>
    </w:p>
    <w:p w:rsidR="0047429F" w:rsidRDefault="0047429F" w:rsidP="0047429F">
      <w:pPr>
        <w:suppressAutoHyphens/>
        <w:spacing w:before="228" w:after="228" w:line="240" w:lineRule="auto"/>
        <w:jc w:val="both"/>
        <w:rPr>
          <w:rFonts w:ascii="Times New Roman" w:eastAsia="Times New Roman" w:hAnsi="Times New Roman" w:cs="Times New Roman"/>
          <w:b/>
          <w:bCs/>
          <w:sz w:val="28"/>
          <w:szCs w:val="28"/>
          <w:lang w:eastAsia="zh-CN"/>
        </w:rPr>
      </w:pPr>
    </w:p>
    <w:p w:rsidR="0047429F" w:rsidRDefault="0047429F" w:rsidP="0047429F">
      <w:pPr>
        <w:suppressAutoHyphens/>
        <w:spacing w:before="228" w:after="228" w:line="240" w:lineRule="auto"/>
        <w:jc w:val="both"/>
        <w:rPr>
          <w:rFonts w:ascii="Times New Roman" w:eastAsia="Times New Roman" w:hAnsi="Times New Roman" w:cs="Times New Roman"/>
          <w:sz w:val="24"/>
          <w:szCs w:val="24"/>
          <w:lang w:eastAsia="zh-CN"/>
        </w:rPr>
      </w:pPr>
    </w:p>
    <w:p w:rsidR="0047429F" w:rsidRDefault="0047429F" w:rsidP="0047429F">
      <w:pPr>
        <w:suppressAutoHyphens/>
        <w:spacing w:before="228" w:after="228" w:line="240" w:lineRule="auto"/>
        <w:jc w:val="both"/>
        <w:rPr>
          <w:rFonts w:ascii="Times New Roman" w:eastAsia="Times New Roman" w:hAnsi="Times New Roman" w:cs="Times New Roman"/>
          <w:sz w:val="24"/>
          <w:szCs w:val="24"/>
          <w:lang w:eastAsia="zh-CN"/>
        </w:rPr>
      </w:pPr>
    </w:p>
    <w:p w:rsidR="0047429F" w:rsidRDefault="0047429F" w:rsidP="0047429F">
      <w:pPr>
        <w:suppressAutoHyphens/>
        <w:spacing w:before="228" w:after="228" w:line="240" w:lineRule="auto"/>
        <w:jc w:val="both"/>
        <w:rPr>
          <w:rFonts w:ascii="Times New Roman" w:eastAsia="Times New Roman" w:hAnsi="Times New Roman" w:cs="Times New Roman"/>
          <w:sz w:val="24"/>
          <w:szCs w:val="24"/>
          <w:lang w:eastAsia="zh-CN"/>
        </w:rPr>
      </w:pPr>
    </w:p>
    <w:p w:rsidR="0047429F" w:rsidRDefault="0047429F" w:rsidP="0047429F">
      <w:pPr>
        <w:suppressAutoHyphens/>
        <w:spacing w:before="228" w:after="228" w:line="240" w:lineRule="auto"/>
        <w:jc w:val="both"/>
        <w:rPr>
          <w:rFonts w:ascii="Times New Roman" w:eastAsia="Times New Roman" w:hAnsi="Times New Roman" w:cs="Times New Roman"/>
          <w:sz w:val="24"/>
          <w:szCs w:val="24"/>
          <w:lang w:eastAsia="zh-CN"/>
        </w:rPr>
      </w:pPr>
    </w:p>
    <w:p w:rsidR="0047429F" w:rsidRDefault="0047429F" w:rsidP="0047429F">
      <w:pPr>
        <w:suppressAutoHyphens/>
        <w:spacing w:before="228" w:after="228" w:line="240" w:lineRule="auto"/>
        <w:jc w:val="both"/>
        <w:rPr>
          <w:rFonts w:ascii="Times New Roman" w:eastAsia="Times New Roman" w:hAnsi="Times New Roman" w:cs="Times New Roman"/>
          <w:sz w:val="24"/>
          <w:szCs w:val="24"/>
          <w:lang w:eastAsia="zh-CN"/>
        </w:rPr>
      </w:pPr>
    </w:p>
    <w:p w:rsidR="0047429F" w:rsidRPr="008D3CDB" w:rsidRDefault="0047429F" w:rsidP="0047429F">
      <w:pPr>
        <w:suppressAutoHyphens/>
        <w:spacing w:before="228" w:after="228" w:line="240" w:lineRule="auto"/>
        <w:jc w:val="both"/>
        <w:rPr>
          <w:rFonts w:ascii="Times New Roman" w:eastAsia="Times New Roman" w:hAnsi="Times New Roman" w:cs="Times New Roman"/>
          <w:sz w:val="24"/>
          <w:szCs w:val="24"/>
          <w:lang w:eastAsia="zh-CN"/>
        </w:rPr>
      </w:pPr>
    </w:p>
    <w:p w:rsidR="0047429F" w:rsidRPr="008D3CDB" w:rsidRDefault="0047429F" w:rsidP="0047429F">
      <w:pPr>
        <w:shd w:val="clear" w:color="auto" w:fill="FFFFFF"/>
        <w:suppressAutoHyphens/>
        <w:spacing w:after="0" w:line="240" w:lineRule="auto"/>
        <w:ind w:left="5670" w:right="450"/>
        <w:textAlignment w:val="baseline"/>
        <w:rPr>
          <w:rFonts w:ascii="Times New Roman" w:eastAsia="Times New Roman" w:hAnsi="Times New Roman" w:cs="Times New Roman"/>
          <w:bCs/>
          <w:sz w:val="28"/>
          <w:szCs w:val="28"/>
          <w:lang w:eastAsia="zh-CN"/>
        </w:rPr>
      </w:pPr>
      <w:r w:rsidRPr="008D3CDB">
        <w:rPr>
          <w:rFonts w:ascii="Times New Roman" w:eastAsia="Times New Roman" w:hAnsi="Times New Roman" w:cs="Times New Roman"/>
          <w:bCs/>
          <w:sz w:val="28"/>
          <w:szCs w:val="28"/>
          <w:lang w:eastAsia="zh-CN"/>
        </w:rPr>
        <w:tab/>
      </w:r>
      <w:r w:rsidRPr="008D3CDB">
        <w:rPr>
          <w:rFonts w:ascii="Times New Roman" w:eastAsia="Times New Roman" w:hAnsi="Times New Roman" w:cs="Times New Roman"/>
          <w:bCs/>
          <w:sz w:val="28"/>
          <w:szCs w:val="28"/>
          <w:lang w:eastAsia="zh-CN"/>
        </w:rPr>
        <w:tab/>
      </w:r>
      <w:bookmarkStart w:id="0" w:name="n10"/>
      <w:bookmarkEnd w:id="0"/>
    </w:p>
    <w:p w:rsidR="0047429F" w:rsidRPr="008D3CDB" w:rsidRDefault="0047429F" w:rsidP="0047429F">
      <w:pPr>
        <w:shd w:val="clear" w:color="auto" w:fill="FFFFFF"/>
        <w:suppressAutoHyphens/>
        <w:spacing w:after="0" w:line="240" w:lineRule="auto"/>
        <w:ind w:left="5664" w:right="450"/>
        <w:textAlignment w:val="baseline"/>
        <w:rPr>
          <w:rFonts w:ascii="Times New Roman" w:eastAsia="Times New Roman" w:hAnsi="Times New Roman" w:cs="Times New Roman"/>
          <w:bCs/>
          <w:color w:val="000000"/>
        </w:rPr>
      </w:pPr>
      <w:r w:rsidRPr="008D3CDB">
        <w:rPr>
          <w:rFonts w:ascii="Times New Roman" w:eastAsia="Times New Roman" w:hAnsi="Times New Roman" w:cs="Times New Roman"/>
          <w:bCs/>
          <w:sz w:val="28"/>
          <w:szCs w:val="28"/>
          <w:lang w:eastAsia="zh-CN"/>
        </w:rPr>
        <w:lastRenderedPageBreak/>
        <w:t xml:space="preserve">     </w:t>
      </w:r>
      <w:r w:rsidRPr="008D3CDB">
        <w:rPr>
          <w:rFonts w:ascii="Times New Roman" w:eastAsia="Times New Roman" w:hAnsi="Times New Roman" w:cs="Times New Roman"/>
          <w:bCs/>
          <w:color w:val="000000"/>
        </w:rPr>
        <w:t>Додаток 1</w:t>
      </w:r>
    </w:p>
    <w:p w:rsidR="0047429F" w:rsidRDefault="0047429F" w:rsidP="0047429F">
      <w:pPr>
        <w:shd w:val="clear" w:color="auto" w:fill="FFFFFF"/>
        <w:suppressAutoHyphens/>
        <w:spacing w:after="0" w:line="240" w:lineRule="auto"/>
        <w:ind w:left="444" w:right="450"/>
        <w:jc w:val="right"/>
        <w:textAlignment w:val="baseline"/>
        <w:rPr>
          <w:rFonts w:ascii="Times New Roman" w:eastAsia="Times New Roman" w:hAnsi="Times New Roman" w:cs="Times New Roman"/>
          <w:bCs/>
          <w:color w:val="000000"/>
        </w:rPr>
      </w:pPr>
      <w:r w:rsidRPr="008D3CDB">
        <w:rPr>
          <w:rFonts w:ascii="Times New Roman" w:eastAsia="Times New Roman" w:hAnsi="Times New Roman" w:cs="Times New Roman"/>
          <w:bCs/>
          <w:color w:val="000000"/>
        </w:rPr>
        <w:t>до рішення виконавчого комітету</w:t>
      </w:r>
    </w:p>
    <w:p w:rsidR="0047429F" w:rsidRPr="008D3CDB" w:rsidRDefault="0047429F" w:rsidP="0047429F">
      <w:pPr>
        <w:shd w:val="clear" w:color="auto" w:fill="FFFFFF"/>
        <w:suppressAutoHyphens/>
        <w:spacing w:after="0" w:line="240" w:lineRule="auto"/>
        <w:ind w:left="444"/>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Миколаївської міської ради     </w:t>
      </w:r>
    </w:p>
    <w:p w:rsidR="0047429F" w:rsidRPr="008D3CDB" w:rsidRDefault="0047429F" w:rsidP="0047429F">
      <w:pPr>
        <w:shd w:val="clear" w:color="auto" w:fill="FFFFFF"/>
        <w:suppressAutoHyphens/>
        <w:spacing w:after="0" w:line="240" w:lineRule="auto"/>
        <w:ind w:left="5664" w:right="450"/>
        <w:textAlignment w:val="baseline"/>
        <w:rPr>
          <w:rFonts w:ascii="Times New Roman" w:eastAsia="Times New Roman" w:hAnsi="Times New Roman" w:cs="Times New Roman"/>
          <w:bCs/>
          <w:color w:val="000000"/>
        </w:rPr>
      </w:pPr>
      <w:r w:rsidRPr="008D3CDB">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 </w:t>
      </w:r>
      <w:r w:rsidRPr="008D3CDB">
        <w:rPr>
          <w:rFonts w:ascii="Times New Roman" w:eastAsia="Times New Roman" w:hAnsi="Times New Roman" w:cs="Times New Roman"/>
          <w:bCs/>
          <w:color w:val="000000"/>
        </w:rPr>
        <w:t xml:space="preserve">від </w:t>
      </w:r>
      <w:r>
        <w:rPr>
          <w:rFonts w:ascii="Times New Roman" w:eastAsia="Times New Roman" w:hAnsi="Times New Roman" w:cs="Times New Roman"/>
          <w:bCs/>
          <w:color w:val="000000"/>
        </w:rPr>
        <w:t>..03.2022</w:t>
      </w:r>
      <w:r w:rsidRPr="008D3CDB">
        <w:rPr>
          <w:rFonts w:ascii="Times New Roman" w:eastAsia="Times New Roman" w:hAnsi="Times New Roman" w:cs="Times New Roman"/>
          <w:bCs/>
          <w:color w:val="000000"/>
        </w:rPr>
        <w:t xml:space="preserve">  № __</w:t>
      </w:r>
    </w:p>
    <w:p w:rsidR="0047429F" w:rsidRPr="008D3CDB" w:rsidRDefault="0047429F" w:rsidP="0047429F">
      <w:pPr>
        <w:shd w:val="clear" w:color="auto" w:fill="FFFFFF"/>
        <w:suppressAutoHyphens/>
        <w:spacing w:after="0" w:line="240" w:lineRule="auto"/>
        <w:ind w:left="450" w:right="450"/>
        <w:jc w:val="center"/>
        <w:textAlignment w:val="baseline"/>
        <w:rPr>
          <w:rFonts w:ascii="Times New Roman" w:eastAsia="Times New Roman" w:hAnsi="Times New Roman" w:cs="Times New Roman"/>
          <w:b/>
          <w:bCs/>
          <w:color w:val="000000"/>
          <w:sz w:val="32"/>
          <w:szCs w:val="24"/>
        </w:rPr>
      </w:pPr>
    </w:p>
    <w:p w:rsidR="0047429F" w:rsidRDefault="0047429F" w:rsidP="0047429F">
      <w:pPr>
        <w:shd w:val="clear" w:color="auto" w:fill="FFFFFF"/>
        <w:suppressAutoHyphens/>
        <w:spacing w:after="0" w:line="240" w:lineRule="auto"/>
        <w:ind w:left="450" w:right="450"/>
        <w:jc w:val="center"/>
        <w:textAlignment w:val="baseline"/>
        <w:rPr>
          <w:rFonts w:ascii="Times New Roman" w:eastAsia="Times New Roman" w:hAnsi="Times New Roman" w:cs="Times New Roman"/>
          <w:b/>
          <w:bCs/>
          <w:color w:val="000000"/>
          <w:sz w:val="24"/>
          <w:szCs w:val="24"/>
        </w:rPr>
      </w:pPr>
      <w:r w:rsidRPr="008D3CDB">
        <w:rPr>
          <w:rFonts w:ascii="Times New Roman" w:eastAsia="Times New Roman" w:hAnsi="Times New Roman" w:cs="Times New Roman"/>
          <w:b/>
          <w:bCs/>
          <w:color w:val="000000"/>
          <w:sz w:val="24"/>
          <w:szCs w:val="24"/>
        </w:rPr>
        <w:t>ПОРЯДОК </w:t>
      </w:r>
      <w:r w:rsidRPr="008D3CDB">
        <w:rPr>
          <w:rFonts w:ascii="Times New Roman" w:eastAsia="Times New Roman" w:hAnsi="Times New Roman" w:cs="Times New Roman"/>
          <w:color w:val="000000"/>
          <w:sz w:val="24"/>
          <w:szCs w:val="24"/>
        </w:rPr>
        <w:br/>
      </w:r>
      <w:r w:rsidRPr="008D3CDB">
        <w:rPr>
          <w:rFonts w:ascii="Times New Roman" w:eastAsia="Times New Roman" w:hAnsi="Times New Roman" w:cs="Times New Roman"/>
          <w:b/>
          <w:bCs/>
          <w:color w:val="000000"/>
          <w:sz w:val="24"/>
          <w:szCs w:val="24"/>
        </w:rPr>
        <w:t xml:space="preserve">видалення дерев, кущів, газонів і квітників у населених пунктах </w:t>
      </w:r>
    </w:p>
    <w:p w:rsidR="0047429F" w:rsidRPr="008D3CDB" w:rsidRDefault="0047429F" w:rsidP="0047429F">
      <w:pPr>
        <w:shd w:val="clear" w:color="auto" w:fill="FFFFFF"/>
        <w:suppressAutoHyphens/>
        <w:spacing w:after="0" w:line="240" w:lineRule="auto"/>
        <w:ind w:left="450" w:right="450"/>
        <w:jc w:val="center"/>
        <w:textAlignment w:val="baseline"/>
        <w:rPr>
          <w:rFonts w:ascii="Times New Roman" w:eastAsia="Times New Roman" w:hAnsi="Times New Roman" w:cs="Times New Roman"/>
          <w:b/>
          <w:bCs/>
          <w:color w:val="000000"/>
          <w:sz w:val="24"/>
          <w:szCs w:val="24"/>
        </w:rPr>
      </w:pPr>
      <w:r w:rsidRPr="008D3CDB">
        <w:rPr>
          <w:rFonts w:ascii="Times New Roman" w:eastAsia="Times New Roman" w:hAnsi="Times New Roman" w:cs="Times New Roman"/>
          <w:b/>
          <w:bCs/>
          <w:color w:val="000000"/>
          <w:sz w:val="24"/>
          <w:szCs w:val="24"/>
        </w:rPr>
        <w:t xml:space="preserve">на території </w:t>
      </w:r>
      <w:r w:rsidRPr="008D3CDB">
        <w:rPr>
          <w:rFonts w:ascii="Times New Roman" w:eastAsia="Times New Roman" w:hAnsi="Times New Roman" w:cs="Times New Roman"/>
          <w:b/>
          <w:sz w:val="24"/>
          <w:szCs w:val="24"/>
          <w:lang w:eastAsia="zh-CN"/>
        </w:rPr>
        <w:t>Миколаївської міської  ради</w:t>
      </w:r>
    </w:p>
    <w:p w:rsidR="0047429F" w:rsidRPr="008D3CDB" w:rsidRDefault="0047429F" w:rsidP="0047429F">
      <w:pPr>
        <w:shd w:val="clear" w:color="auto" w:fill="FFFFFF"/>
        <w:suppressAutoHyphens/>
        <w:spacing w:after="0" w:line="240" w:lineRule="auto"/>
        <w:ind w:left="450" w:right="450"/>
        <w:jc w:val="center"/>
        <w:textAlignment w:val="baseline"/>
        <w:rPr>
          <w:rFonts w:ascii="Times New Roman" w:eastAsia="Times New Roman" w:hAnsi="Times New Roman" w:cs="Times New Roman"/>
          <w:color w:val="000000"/>
          <w:sz w:val="24"/>
          <w:szCs w:val="24"/>
        </w:rPr>
      </w:pPr>
    </w:p>
    <w:p w:rsidR="0047429F" w:rsidRPr="008D3CDB" w:rsidRDefault="0047429F" w:rsidP="0047429F">
      <w:pPr>
        <w:numPr>
          <w:ilvl w:val="0"/>
          <w:numId w:val="7"/>
        </w:numPr>
        <w:suppressAutoHyphens/>
        <w:spacing w:after="0" w:line="240" w:lineRule="auto"/>
        <w:ind w:left="0" w:firstLine="0"/>
        <w:rPr>
          <w:rFonts w:ascii="Times New Roman" w:eastAsia="Calibri" w:hAnsi="Times New Roman" w:cs="Times New Roman"/>
          <w:kern w:val="2"/>
          <w:sz w:val="24"/>
          <w:szCs w:val="24"/>
          <w:lang w:eastAsia="zh-CN"/>
        </w:rPr>
      </w:pPr>
      <w:bookmarkStart w:id="1" w:name="n11"/>
      <w:bookmarkStart w:id="2" w:name="n12"/>
      <w:bookmarkEnd w:id="1"/>
      <w:bookmarkEnd w:id="2"/>
      <w:r w:rsidRPr="008D3CDB">
        <w:rPr>
          <w:rFonts w:ascii="Times New Roman" w:eastAsia="Calibri" w:hAnsi="Times New Roman" w:cs="Times New Roman"/>
          <w:kern w:val="2"/>
          <w:sz w:val="24"/>
          <w:szCs w:val="24"/>
          <w:lang w:eastAsia="zh-CN"/>
        </w:rPr>
        <w:t xml:space="preserve">        1. Загальні положення</w:t>
      </w:r>
    </w:p>
    <w:p w:rsidR="0047429F" w:rsidRPr="008D3CDB" w:rsidRDefault="0047429F" w:rsidP="0047429F">
      <w:pPr>
        <w:numPr>
          <w:ilvl w:val="1"/>
          <w:numId w:val="7"/>
        </w:numPr>
        <w:suppressAutoHyphens/>
        <w:spacing w:after="0" w:line="240" w:lineRule="auto"/>
        <w:ind w:left="0" w:firstLine="0"/>
        <w:jc w:val="both"/>
        <w:rPr>
          <w:rFonts w:ascii="Times New Roman" w:eastAsia="Calibri" w:hAnsi="Times New Roman" w:cs="Times New Roman"/>
          <w:kern w:val="2"/>
          <w:sz w:val="24"/>
          <w:szCs w:val="24"/>
          <w:lang w:eastAsia="zh-CN"/>
        </w:rPr>
      </w:pPr>
      <w:r w:rsidRPr="008D3CDB">
        <w:rPr>
          <w:rFonts w:ascii="Times New Roman" w:eastAsia="Calibri" w:hAnsi="Times New Roman" w:cs="Times New Roman"/>
          <w:kern w:val="2"/>
          <w:sz w:val="24"/>
          <w:szCs w:val="24"/>
          <w:lang w:eastAsia="zh-CN"/>
        </w:rPr>
        <w:t xml:space="preserve">         Даний порядок видалення зелених насаджень на території  Миколаївської міської  ради (далі – Порядок) розроблений на підставі Прядку видалення дерев, кущів, газонів і квітників у населених пунктах, затвердженого Постановою Кабінету Міністрів України від 01.08.2006 року №1045 (зі змінами), і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року №105 та визначає процедуру видалення дерев, кущів, газонів і квітників (надалі – зелені насадження) на території  громади.</w:t>
      </w:r>
    </w:p>
    <w:p w:rsidR="0047429F" w:rsidRPr="008D3CDB" w:rsidRDefault="0047429F" w:rsidP="0047429F">
      <w:pPr>
        <w:shd w:val="clear" w:color="auto" w:fill="FFFFFF"/>
        <w:suppressAutoHyphens/>
        <w:spacing w:after="0" w:line="240" w:lineRule="auto"/>
        <w:textAlignment w:val="baseline"/>
        <w:rPr>
          <w:rFonts w:ascii="Times New Roman" w:eastAsia="Times New Roman" w:hAnsi="Times New Roman" w:cs="Times New Roman"/>
          <w:b/>
          <w:color w:val="000000"/>
          <w:sz w:val="24"/>
          <w:szCs w:val="24"/>
        </w:rPr>
      </w:pPr>
    </w:p>
    <w:p w:rsidR="0047429F" w:rsidRPr="008D3CDB" w:rsidRDefault="0047429F" w:rsidP="0047429F">
      <w:pPr>
        <w:shd w:val="clear" w:color="auto" w:fill="FFFFFF"/>
        <w:suppressAutoHyphens/>
        <w:spacing w:after="0" w:line="240" w:lineRule="auto"/>
        <w:textAlignment w:val="baseline"/>
        <w:rPr>
          <w:rFonts w:ascii="Times New Roman" w:eastAsia="Times New Roman" w:hAnsi="Times New Roman" w:cs="Times New Roman"/>
          <w:color w:val="000000"/>
          <w:sz w:val="24"/>
          <w:szCs w:val="24"/>
        </w:rPr>
      </w:pPr>
      <w:r w:rsidRPr="008D3CDB">
        <w:rPr>
          <w:rFonts w:ascii="Times New Roman" w:eastAsia="Times New Roman" w:hAnsi="Times New Roman" w:cs="Times New Roman"/>
          <w:b/>
          <w:color w:val="000000"/>
          <w:sz w:val="24"/>
          <w:szCs w:val="24"/>
        </w:rPr>
        <w:t xml:space="preserve">     </w:t>
      </w:r>
      <w:r w:rsidRPr="008D3CDB">
        <w:rPr>
          <w:rFonts w:ascii="Times New Roman" w:eastAsia="Times New Roman" w:hAnsi="Times New Roman" w:cs="Times New Roman"/>
          <w:color w:val="000000"/>
          <w:sz w:val="24"/>
          <w:szCs w:val="24"/>
        </w:rPr>
        <w:t xml:space="preserve">  2. Видалення зелених насаджень здійснюється у разі:</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3" w:name="n13"/>
      <w:bookmarkStart w:id="4" w:name="n14"/>
      <w:bookmarkEnd w:id="3"/>
      <w:bookmarkEnd w:id="4"/>
      <w:r w:rsidRPr="008D3CDB">
        <w:rPr>
          <w:rFonts w:ascii="Times New Roman" w:eastAsia="Times New Roman" w:hAnsi="Times New Roman" w:cs="Times New Roman"/>
          <w:color w:val="000000"/>
          <w:sz w:val="24"/>
          <w:szCs w:val="24"/>
        </w:rPr>
        <w:t>будівництва об’єкта архітектури на підставі документів, визначених частиною першою статті  34 </w:t>
      </w:r>
      <w:hyperlink r:id="rId6" w:tgtFrame="_blank" w:history="1">
        <w:r w:rsidRPr="00A075E8">
          <w:rPr>
            <w:rFonts w:ascii="Times New Roman" w:eastAsia="Times New Roman" w:hAnsi="Times New Roman" w:cs="Times New Roman"/>
            <w:color w:val="000099"/>
            <w:sz w:val="24"/>
            <w:szCs w:val="24"/>
            <w:u w:val="single"/>
          </w:rPr>
          <w:t>Закону України “Про регулювання містобудівної діяльності”</w:t>
        </w:r>
      </w:hyperlink>
      <w:r w:rsidRPr="008D3CDB">
        <w:rPr>
          <w:rFonts w:ascii="Times New Roman" w:eastAsia="Times New Roman" w:hAnsi="Times New Roman" w:cs="Times New Roman"/>
          <w:color w:val="000000"/>
          <w:sz w:val="24"/>
          <w:szCs w:val="24"/>
        </w:rPr>
        <w:t>;</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5" w:name="n72"/>
      <w:bookmarkStart w:id="6" w:name="n15"/>
      <w:bookmarkEnd w:id="5"/>
      <w:bookmarkEnd w:id="6"/>
      <w:r w:rsidRPr="008D3CDB">
        <w:rPr>
          <w:rFonts w:ascii="Times New Roman" w:eastAsia="Times New Roman" w:hAnsi="Times New Roman" w:cs="Times New Roman"/>
          <w:color w:val="000000"/>
          <w:sz w:val="24"/>
          <w:szCs w:val="24"/>
        </w:rPr>
        <w:t>знесення аварійних, сухостійних і фаутних дерев, а також самосійних і порослевих дерев з діаметром кореневої шийки не більш як 5 сантиметрів;</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7" w:name="n16"/>
      <w:bookmarkEnd w:id="7"/>
      <w:r w:rsidRPr="008D3CDB">
        <w:rPr>
          <w:rFonts w:ascii="Times New Roman" w:eastAsia="Times New Roman" w:hAnsi="Times New Roman" w:cs="Times New Roman"/>
          <w:color w:val="000000"/>
          <w:sz w:val="24"/>
          <w:szCs w:val="24"/>
        </w:rPr>
        <w:t>ліквідації аварійної ситуації на інженерних мережах населеного пункту;</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8" w:name="n17"/>
      <w:bookmarkEnd w:id="8"/>
      <w:r w:rsidRPr="008D3CDB">
        <w:rPr>
          <w:rFonts w:ascii="Times New Roman" w:eastAsia="Times New Roman" w:hAnsi="Times New Roman" w:cs="Times New Roman"/>
          <w:color w:val="000000"/>
          <w:sz w:val="24"/>
          <w:szCs w:val="24"/>
        </w:rPr>
        <w:t>відновлення світлового режиму в житловому приміщенні, що затіняється деревами;</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9" w:name="n18"/>
      <w:bookmarkEnd w:id="9"/>
      <w:r w:rsidRPr="008D3CDB">
        <w:rPr>
          <w:rFonts w:ascii="Times New Roman" w:eastAsia="Times New Roman" w:hAnsi="Times New Roman" w:cs="Times New Roman"/>
          <w:color w:val="000000"/>
          <w:sz w:val="24"/>
          <w:szCs w:val="24"/>
        </w:rPr>
        <w:t xml:space="preserve">проведення ремонтних та експлуатаційних робіт в охоронній зоні повітряних ліній електропередачі, на трансформаторній підстанції і розподільному пункті системи енергопостачання, мережі </w:t>
      </w:r>
      <w:proofErr w:type="spellStart"/>
      <w:r w:rsidRPr="008D3CDB">
        <w:rPr>
          <w:rFonts w:ascii="Times New Roman" w:eastAsia="Times New Roman" w:hAnsi="Times New Roman" w:cs="Times New Roman"/>
          <w:color w:val="000000"/>
          <w:sz w:val="24"/>
          <w:szCs w:val="24"/>
        </w:rPr>
        <w:t>водо-</w:t>
      </w:r>
      <w:proofErr w:type="spellEnd"/>
      <w:r w:rsidRPr="008D3CDB">
        <w:rPr>
          <w:rFonts w:ascii="Times New Roman" w:eastAsia="Times New Roman" w:hAnsi="Times New Roman" w:cs="Times New Roman"/>
          <w:color w:val="000000"/>
          <w:sz w:val="24"/>
          <w:szCs w:val="24"/>
        </w:rPr>
        <w:t>, теплопостачання та водовідведення, телекомунікаційній і кабельній електромережі;</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10" w:name="n19"/>
      <w:bookmarkEnd w:id="10"/>
      <w:r w:rsidRPr="008D3CDB">
        <w:rPr>
          <w:rFonts w:ascii="Times New Roman" w:eastAsia="Times New Roman" w:hAnsi="Times New Roman" w:cs="Times New Roman"/>
          <w:color w:val="000000"/>
          <w:sz w:val="24"/>
          <w:szCs w:val="24"/>
        </w:rPr>
        <w:t>досягнення деревом вікової межі;</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11" w:name="n20"/>
      <w:bookmarkEnd w:id="11"/>
      <w:r w:rsidRPr="008D3CDB">
        <w:rPr>
          <w:rFonts w:ascii="Times New Roman" w:eastAsia="Times New Roman" w:hAnsi="Times New Roman" w:cs="Times New Roman"/>
          <w:color w:val="000000"/>
          <w:sz w:val="24"/>
          <w:szCs w:val="24"/>
        </w:rPr>
        <w:t>провадження господарської діяльності на території розсадників з вирощування декоративних дерев та кущів;</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12" w:name="n21"/>
      <w:bookmarkEnd w:id="12"/>
      <w:r w:rsidRPr="008D3CDB">
        <w:rPr>
          <w:rFonts w:ascii="Times New Roman" w:eastAsia="Times New Roman" w:hAnsi="Times New Roman" w:cs="Times New Roman"/>
          <w:color w:val="000000"/>
          <w:sz w:val="24"/>
          <w:szCs w:val="24"/>
        </w:rPr>
        <w:t>ліквідації наслідків стихійного лиха, аварійної та надзвичайної ситуації.</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13" w:name="n22"/>
      <w:bookmarkEnd w:id="13"/>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r w:rsidRPr="008D3CDB">
        <w:rPr>
          <w:rFonts w:ascii="Times New Roman" w:eastAsia="Times New Roman" w:hAnsi="Times New Roman" w:cs="Times New Roman"/>
          <w:color w:val="000000"/>
          <w:sz w:val="24"/>
          <w:szCs w:val="24"/>
        </w:rPr>
        <w:t>3. Видалення зелених насаджень на території населеного пункту здійснюється:</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14" w:name="n75"/>
      <w:bookmarkEnd w:id="14"/>
      <w:r w:rsidRPr="008D3CDB">
        <w:rPr>
          <w:rFonts w:ascii="Times New Roman" w:eastAsia="Times New Roman" w:hAnsi="Times New Roman" w:cs="Times New Roman"/>
          <w:color w:val="000000"/>
          <w:sz w:val="24"/>
          <w:szCs w:val="24"/>
        </w:rPr>
        <w:t>за рішенням виконавчого органу міської ради (далі - компетентний орган) на підставі ордера (крім випадків, передбачених </w:t>
      </w:r>
      <w:hyperlink r:id="rId7" w:anchor="n60" w:history="1">
        <w:r w:rsidRPr="00A075E8">
          <w:rPr>
            <w:rFonts w:ascii="Times New Roman" w:eastAsia="Times New Roman" w:hAnsi="Times New Roman" w:cs="Times New Roman"/>
            <w:color w:val="006600"/>
            <w:sz w:val="24"/>
            <w:szCs w:val="24"/>
            <w:u w:val="single"/>
          </w:rPr>
          <w:t>пунктами 7-10</w:t>
        </w:r>
      </w:hyperlink>
      <w:r w:rsidRPr="008D3CDB">
        <w:rPr>
          <w:rFonts w:ascii="Times New Roman" w:eastAsia="Times New Roman" w:hAnsi="Times New Roman" w:cs="Times New Roman"/>
          <w:color w:val="000000"/>
          <w:sz w:val="24"/>
          <w:szCs w:val="24"/>
        </w:rPr>
        <w:t> цього Порядку);</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15" w:name="n76"/>
      <w:bookmarkEnd w:id="15"/>
      <w:r w:rsidRPr="008D3CDB">
        <w:rPr>
          <w:rFonts w:ascii="Times New Roman" w:eastAsia="Times New Roman" w:hAnsi="Times New Roman" w:cs="Times New Roman"/>
          <w:color w:val="000000"/>
          <w:sz w:val="24"/>
          <w:szCs w:val="24"/>
        </w:rPr>
        <w:t>на підставі одного з документів, визначених частиною першою статті 34 </w:t>
      </w:r>
      <w:hyperlink r:id="rId8" w:tgtFrame="_blank" w:history="1">
        <w:r w:rsidRPr="00A075E8">
          <w:rPr>
            <w:rFonts w:ascii="Times New Roman" w:eastAsia="Times New Roman" w:hAnsi="Times New Roman" w:cs="Times New Roman"/>
            <w:color w:val="000099"/>
            <w:sz w:val="24"/>
            <w:szCs w:val="24"/>
            <w:u w:val="single"/>
          </w:rPr>
          <w:t>Закону України “Про регулювання містобудівної діяльності”</w:t>
        </w:r>
      </w:hyperlink>
      <w:r w:rsidRPr="008D3CDB">
        <w:rPr>
          <w:rFonts w:ascii="Times New Roman" w:eastAsia="Times New Roman" w:hAnsi="Times New Roman" w:cs="Times New Roman"/>
          <w:color w:val="000000"/>
          <w:sz w:val="24"/>
          <w:szCs w:val="24"/>
        </w:rPr>
        <w:t>, до прийняття в експлуатацію закінчених будівництвом об’єктів.</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16" w:name="n77"/>
      <w:bookmarkEnd w:id="16"/>
      <w:r w:rsidRPr="008D3CDB">
        <w:rPr>
          <w:rFonts w:ascii="Times New Roman" w:eastAsia="Times New Roman" w:hAnsi="Times New Roman" w:cs="Times New Roman"/>
          <w:color w:val="000000"/>
          <w:sz w:val="24"/>
          <w:szCs w:val="24"/>
        </w:rPr>
        <w:t>Видалення зелених насаджень на підставі одного з документів, визначених частиною першою статті 34 </w:t>
      </w:r>
      <w:hyperlink r:id="rId9" w:tgtFrame="_blank" w:history="1">
        <w:r w:rsidRPr="00A075E8">
          <w:rPr>
            <w:rFonts w:ascii="Times New Roman" w:eastAsia="Times New Roman" w:hAnsi="Times New Roman" w:cs="Times New Roman"/>
            <w:color w:val="000099"/>
            <w:sz w:val="24"/>
            <w:szCs w:val="24"/>
            <w:u w:val="single"/>
          </w:rPr>
          <w:t>Закону України “Про регулювання містобудівної діяльності”</w:t>
        </w:r>
      </w:hyperlink>
      <w:r w:rsidRPr="008D3CDB">
        <w:rPr>
          <w:rFonts w:ascii="Times New Roman" w:eastAsia="Times New Roman" w:hAnsi="Times New Roman" w:cs="Times New Roman"/>
          <w:color w:val="000000"/>
          <w:sz w:val="24"/>
          <w:szCs w:val="24"/>
        </w:rPr>
        <w:t>, до прийняття в експлуатацію закінчених будівництвом об’єктів не потребує прийняття рішення компетентним органом.</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17" w:name="n73"/>
      <w:bookmarkStart w:id="18" w:name="n23"/>
      <w:bookmarkEnd w:id="17"/>
      <w:bookmarkEnd w:id="18"/>
      <w:r w:rsidRPr="008D3CDB">
        <w:rPr>
          <w:rFonts w:ascii="Times New Roman" w:eastAsia="Times New Roman" w:hAnsi="Times New Roman" w:cs="Times New Roman"/>
          <w:color w:val="000000"/>
          <w:sz w:val="24"/>
          <w:szCs w:val="24"/>
        </w:rPr>
        <w:t>4. Підставою для прийняття рішення компетентним органом є заява про видалення зелених насаджень, подана юридичною чи фізичною особою (далі - заявник).</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19" w:name="n104"/>
      <w:bookmarkEnd w:id="19"/>
      <w:r w:rsidRPr="008D3CDB">
        <w:rPr>
          <w:rFonts w:ascii="Times New Roman" w:eastAsia="Times New Roman" w:hAnsi="Times New Roman" w:cs="Times New Roman"/>
          <w:color w:val="000000"/>
          <w:sz w:val="24"/>
          <w:szCs w:val="24"/>
        </w:rPr>
        <w:t xml:space="preserve">Після надходження заяви компетентний орган утворює комісію з питань визначення стану зелених насаджень та їх відновної вартості (далі - комісія), до складу якої входять представники заявника, власника земельної ділянки (користувача), компетентного органу, територіального органу </w:t>
      </w:r>
      <w:proofErr w:type="spellStart"/>
      <w:r w:rsidRPr="008D3CDB">
        <w:rPr>
          <w:rFonts w:ascii="Times New Roman" w:eastAsia="Times New Roman" w:hAnsi="Times New Roman" w:cs="Times New Roman"/>
          <w:color w:val="000000"/>
          <w:sz w:val="24"/>
          <w:szCs w:val="24"/>
        </w:rPr>
        <w:t>Держекоінспекції</w:t>
      </w:r>
      <w:proofErr w:type="spellEnd"/>
      <w:r w:rsidRPr="008D3CDB">
        <w:rPr>
          <w:rFonts w:ascii="Times New Roman" w:eastAsia="Times New Roman" w:hAnsi="Times New Roman" w:cs="Times New Roman"/>
          <w:color w:val="000000"/>
          <w:sz w:val="24"/>
          <w:szCs w:val="24"/>
        </w:rPr>
        <w:t xml:space="preserve">, а у разі потреби - </w:t>
      </w:r>
      <w:proofErr w:type="spellStart"/>
      <w:r w:rsidRPr="008D3CDB">
        <w:rPr>
          <w:rFonts w:ascii="Times New Roman" w:eastAsia="Times New Roman" w:hAnsi="Times New Roman" w:cs="Times New Roman"/>
          <w:color w:val="000000"/>
          <w:sz w:val="24"/>
          <w:szCs w:val="24"/>
        </w:rPr>
        <w:t>балансоутримувача</w:t>
      </w:r>
      <w:proofErr w:type="spellEnd"/>
      <w:r w:rsidRPr="008D3CDB">
        <w:rPr>
          <w:rFonts w:ascii="Times New Roman" w:eastAsia="Times New Roman" w:hAnsi="Times New Roman" w:cs="Times New Roman"/>
          <w:color w:val="000000"/>
          <w:sz w:val="24"/>
          <w:szCs w:val="24"/>
        </w:rPr>
        <w:t xml:space="preserve"> території та комунального підприємства, що здійснює утримання зелених насаджень.</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20" w:name="n105"/>
      <w:bookmarkEnd w:id="20"/>
      <w:r w:rsidRPr="008D3CDB">
        <w:rPr>
          <w:rFonts w:ascii="Times New Roman" w:eastAsia="Times New Roman" w:hAnsi="Times New Roman" w:cs="Times New Roman"/>
          <w:color w:val="000000"/>
          <w:sz w:val="24"/>
          <w:szCs w:val="24"/>
        </w:rPr>
        <w:lastRenderedPageBreak/>
        <w:t xml:space="preserve">Під час формування складу комісії компетентний орган протягом двох днів після надходження заяви надсилає запити до територіального органу </w:t>
      </w:r>
      <w:proofErr w:type="spellStart"/>
      <w:r w:rsidRPr="008D3CDB">
        <w:rPr>
          <w:rFonts w:ascii="Times New Roman" w:eastAsia="Times New Roman" w:hAnsi="Times New Roman" w:cs="Times New Roman"/>
          <w:color w:val="000000"/>
          <w:sz w:val="24"/>
          <w:szCs w:val="24"/>
        </w:rPr>
        <w:t>Держекоінспекції</w:t>
      </w:r>
      <w:proofErr w:type="spellEnd"/>
      <w:r w:rsidRPr="008D3CDB">
        <w:rPr>
          <w:rFonts w:ascii="Times New Roman" w:eastAsia="Times New Roman" w:hAnsi="Times New Roman" w:cs="Times New Roman"/>
          <w:color w:val="000000"/>
          <w:sz w:val="24"/>
          <w:szCs w:val="24"/>
        </w:rPr>
        <w:t xml:space="preserve">, власника земельної ділянки (користувача), </w:t>
      </w:r>
      <w:proofErr w:type="spellStart"/>
      <w:r w:rsidRPr="008D3CDB">
        <w:rPr>
          <w:rFonts w:ascii="Times New Roman" w:eastAsia="Times New Roman" w:hAnsi="Times New Roman" w:cs="Times New Roman"/>
          <w:color w:val="000000"/>
          <w:sz w:val="24"/>
          <w:szCs w:val="24"/>
        </w:rPr>
        <w:t>балансоутримувача</w:t>
      </w:r>
      <w:proofErr w:type="spellEnd"/>
      <w:r w:rsidRPr="008D3CDB">
        <w:rPr>
          <w:rFonts w:ascii="Times New Roman" w:eastAsia="Times New Roman" w:hAnsi="Times New Roman" w:cs="Times New Roman"/>
          <w:color w:val="000000"/>
          <w:sz w:val="24"/>
          <w:szCs w:val="24"/>
        </w:rPr>
        <w:t xml:space="preserve"> території та комунального підприємства, що здійснює утримання зелених насаджень, щодо можливості їх участі в роботі комісії.</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21" w:name="n106"/>
      <w:bookmarkEnd w:id="21"/>
      <w:r w:rsidRPr="008D3CDB">
        <w:rPr>
          <w:rFonts w:ascii="Times New Roman" w:eastAsia="Times New Roman" w:hAnsi="Times New Roman" w:cs="Times New Roman"/>
          <w:color w:val="000000"/>
          <w:sz w:val="24"/>
          <w:szCs w:val="24"/>
        </w:rPr>
        <w:t xml:space="preserve">Територіальний орган </w:t>
      </w:r>
      <w:proofErr w:type="spellStart"/>
      <w:r w:rsidRPr="008D3CDB">
        <w:rPr>
          <w:rFonts w:ascii="Times New Roman" w:eastAsia="Times New Roman" w:hAnsi="Times New Roman" w:cs="Times New Roman"/>
          <w:color w:val="000000"/>
          <w:sz w:val="24"/>
          <w:szCs w:val="24"/>
        </w:rPr>
        <w:t>Держекоінспекції</w:t>
      </w:r>
      <w:proofErr w:type="spellEnd"/>
      <w:r w:rsidRPr="008D3CDB">
        <w:rPr>
          <w:rFonts w:ascii="Times New Roman" w:eastAsia="Times New Roman" w:hAnsi="Times New Roman" w:cs="Times New Roman"/>
          <w:color w:val="000000"/>
          <w:sz w:val="24"/>
          <w:szCs w:val="24"/>
        </w:rPr>
        <w:t xml:space="preserve"> та заінтересовані організації у п’ятиденний строк після надходження запиту надсилають компетентному органу в письмовій формі повідомлення про включення свого представника до складу комісії.</w:t>
      </w:r>
      <w:bookmarkStart w:id="22" w:name="n107"/>
      <w:bookmarkEnd w:id="22"/>
      <w:r w:rsidRPr="008D3CDB">
        <w:rPr>
          <w:rFonts w:ascii="Times New Roman" w:eastAsia="Times New Roman" w:hAnsi="Times New Roman" w:cs="Times New Roman"/>
          <w:color w:val="000000"/>
          <w:sz w:val="24"/>
          <w:szCs w:val="24"/>
        </w:rPr>
        <w:t xml:space="preserve"> У разі надходження повідомлень про відмову від участі представників територіального органу </w:t>
      </w:r>
      <w:proofErr w:type="spellStart"/>
      <w:r w:rsidRPr="008D3CDB">
        <w:rPr>
          <w:rFonts w:ascii="Times New Roman" w:eastAsia="Times New Roman" w:hAnsi="Times New Roman" w:cs="Times New Roman"/>
          <w:color w:val="000000"/>
          <w:sz w:val="24"/>
          <w:szCs w:val="24"/>
        </w:rPr>
        <w:t>Держекоінспекції</w:t>
      </w:r>
      <w:proofErr w:type="spellEnd"/>
      <w:r w:rsidRPr="008D3CDB">
        <w:rPr>
          <w:rFonts w:ascii="Times New Roman" w:eastAsia="Times New Roman" w:hAnsi="Times New Roman" w:cs="Times New Roman"/>
          <w:color w:val="000000"/>
          <w:sz w:val="24"/>
          <w:szCs w:val="24"/>
        </w:rPr>
        <w:t xml:space="preserve"> та заінтересованих організацій склад комісії затверджується без таких представників.</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23" w:name="n108"/>
      <w:bookmarkEnd w:id="23"/>
      <w:r w:rsidRPr="008D3CDB">
        <w:rPr>
          <w:rFonts w:ascii="Times New Roman" w:eastAsia="Times New Roman" w:hAnsi="Times New Roman" w:cs="Times New Roman"/>
          <w:color w:val="000000"/>
          <w:sz w:val="24"/>
          <w:szCs w:val="24"/>
        </w:rPr>
        <w:t>У процесі визначення стану зелених насаджень та відновної вартості зелених насаджень, які видаляються на підставі одного з документів, визначених частиною першою статті 34 </w:t>
      </w:r>
      <w:hyperlink r:id="rId10" w:tgtFrame="_blank" w:history="1">
        <w:r w:rsidRPr="00A075E8">
          <w:rPr>
            <w:rFonts w:ascii="Times New Roman" w:eastAsia="Times New Roman" w:hAnsi="Times New Roman" w:cs="Times New Roman"/>
            <w:color w:val="000099"/>
            <w:sz w:val="24"/>
            <w:szCs w:val="24"/>
            <w:u w:val="single"/>
          </w:rPr>
          <w:t>Закону України “Про регулювання містобудівної діяльності”</w:t>
        </w:r>
      </w:hyperlink>
      <w:r w:rsidRPr="008D3CDB">
        <w:rPr>
          <w:rFonts w:ascii="Times New Roman" w:eastAsia="Times New Roman" w:hAnsi="Times New Roman" w:cs="Times New Roman"/>
          <w:color w:val="000000"/>
          <w:sz w:val="24"/>
          <w:szCs w:val="24"/>
        </w:rPr>
        <w:t>, до складу комісії включається представник фізичної або юридичної особи, яка має намір щодо забудови території.</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u w:val="single"/>
        </w:rPr>
      </w:pPr>
      <w:bookmarkStart w:id="24" w:name="n109"/>
      <w:bookmarkEnd w:id="24"/>
      <w:r w:rsidRPr="008D3CDB">
        <w:rPr>
          <w:rFonts w:ascii="Times New Roman" w:eastAsia="Times New Roman" w:hAnsi="Times New Roman" w:cs="Times New Roman"/>
          <w:color w:val="000000"/>
          <w:sz w:val="24"/>
          <w:szCs w:val="24"/>
        </w:rPr>
        <w:t xml:space="preserve">Комісія у п’ятиденний строк після її затвердження визначає стан зелених насаджень, розташованих на земельній ділянці, і їх відновну вартість та складає акт обстеження тих насаджень, що підлягають видаленню (далі - акт), за формою відповідно до </w:t>
      </w:r>
      <w:r w:rsidRPr="008D3CDB">
        <w:rPr>
          <w:rFonts w:ascii="Times New Roman" w:eastAsia="Times New Roman" w:hAnsi="Times New Roman" w:cs="Times New Roman"/>
          <w:color w:val="000000"/>
          <w:sz w:val="24"/>
          <w:szCs w:val="24"/>
          <w:u w:val="single"/>
        </w:rPr>
        <w:t>додатку 4.</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25" w:name="n110"/>
      <w:bookmarkEnd w:id="25"/>
      <w:r w:rsidRPr="008D3CDB">
        <w:rPr>
          <w:rFonts w:ascii="Times New Roman" w:eastAsia="Times New Roman" w:hAnsi="Times New Roman" w:cs="Times New Roman"/>
          <w:color w:val="000000"/>
          <w:sz w:val="24"/>
          <w:szCs w:val="24"/>
        </w:rPr>
        <w:t xml:space="preserve">Відновна вартість зелених насаджень визначається згідно з методикою, затвердженою </w:t>
      </w:r>
      <w:proofErr w:type="spellStart"/>
      <w:r w:rsidRPr="008D3CDB">
        <w:rPr>
          <w:rFonts w:ascii="Times New Roman" w:eastAsia="Times New Roman" w:hAnsi="Times New Roman" w:cs="Times New Roman"/>
          <w:color w:val="000000"/>
          <w:sz w:val="24"/>
          <w:szCs w:val="24"/>
        </w:rPr>
        <w:t>Мінрегіоном</w:t>
      </w:r>
      <w:proofErr w:type="spellEnd"/>
      <w:r w:rsidRPr="008D3CDB">
        <w:rPr>
          <w:rFonts w:ascii="Times New Roman" w:eastAsia="Times New Roman" w:hAnsi="Times New Roman" w:cs="Times New Roman"/>
          <w:color w:val="000000"/>
          <w:sz w:val="24"/>
          <w:szCs w:val="24"/>
        </w:rPr>
        <w:t>.</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26" w:name="n111"/>
      <w:bookmarkEnd w:id="26"/>
      <w:r w:rsidRPr="008D3CDB">
        <w:rPr>
          <w:rFonts w:ascii="Times New Roman" w:eastAsia="Times New Roman" w:hAnsi="Times New Roman" w:cs="Times New Roman"/>
          <w:color w:val="000000"/>
          <w:sz w:val="24"/>
          <w:szCs w:val="24"/>
        </w:rPr>
        <w:t>У разі знесення аварійних, сухостійних і фаутних дерев комісія з’ясовує причину набуття деревами такого стану, про яку зазначається в складеному комісією акті.</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27" w:name="n112"/>
      <w:bookmarkEnd w:id="27"/>
      <w:r w:rsidRPr="008D3CDB">
        <w:rPr>
          <w:rFonts w:ascii="Times New Roman" w:eastAsia="Times New Roman" w:hAnsi="Times New Roman" w:cs="Times New Roman"/>
          <w:color w:val="000000"/>
          <w:sz w:val="24"/>
          <w:szCs w:val="24"/>
        </w:rPr>
        <w:t xml:space="preserve">Кожному члену комісії надається один примірник акта. У разі відсутності представника територіального органу </w:t>
      </w:r>
      <w:proofErr w:type="spellStart"/>
      <w:r w:rsidRPr="008D3CDB">
        <w:rPr>
          <w:rFonts w:ascii="Times New Roman" w:eastAsia="Times New Roman" w:hAnsi="Times New Roman" w:cs="Times New Roman"/>
          <w:color w:val="000000"/>
          <w:sz w:val="24"/>
          <w:szCs w:val="24"/>
        </w:rPr>
        <w:t>Держекоінспекції</w:t>
      </w:r>
      <w:proofErr w:type="spellEnd"/>
      <w:r w:rsidRPr="008D3CDB">
        <w:rPr>
          <w:rFonts w:ascii="Times New Roman" w:eastAsia="Times New Roman" w:hAnsi="Times New Roman" w:cs="Times New Roman"/>
          <w:color w:val="000000"/>
          <w:sz w:val="24"/>
          <w:szCs w:val="24"/>
        </w:rPr>
        <w:t xml:space="preserve"> у складі комісії один примірник акта у триденний строк надсилається до територіального органу </w:t>
      </w:r>
      <w:proofErr w:type="spellStart"/>
      <w:r w:rsidRPr="008D3CDB">
        <w:rPr>
          <w:rFonts w:ascii="Times New Roman" w:eastAsia="Times New Roman" w:hAnsi="Times New Roman" w:cs="Times New Roman"/>
          <w:color w:val="000000"/>
          <w:sz w:val="24"/>
          <w:szCs w:val="24"/>
        </w:rPr>
        <w:t>Держекоінспекції</w:t>
      </w:r>
      <w:proofErr w:type="spellEnd"/>
      <w:r w:rsidRPr="008D3CDB">
        <w:rPr>
          <w:rFonts w:ascii="Times New Roman" w:eastAsia="Times New Roman" w:hAnsi="Times New Roman" w:cs="Times New Roman"/>
          <w:color w:val="000000"/>
          <w:sz w:val="24"/>
          <w:szCs w:val="24"/>
        </w:rPr>
        <w:t>.</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28" w:name="n113"/>
      <w:bookmarkEnd w:id="28"/>
      <w:r w:rsidRPr="008D3CDB">
        <w:rPr>
          <w:rFonts w:ascii="Times New Roman" w:eastAsia="Times New Roman" w:hAnsi="Times New Roman" w:cs="Times New Roman"/>
          <w:color w:val="000000"/>
          <w:sz w:val="24"/>
          <w:szCs w:val="24"/>
        </w:rPr>
        <w:t>Голова комісії готує в п’ятиденний строк проект рішення компетентного органу про видалення зелених насаджень, в якому зазначається інформація про кількість зелених насаджень, що підлягають видаленню і залишаються на земельній ділянці.</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29" w:name="n114"/>
      <w:bookmarkEnd w:id="29"/>
      <w:r w:rsidRPr="008D3CDB">
        <w:rPr>
          <w:rFonts w:ascii="Times New Roman" w:eastAsia="Times New Roman" w:hAnsi="Times New Roman" w:cs="Times New Roman"/>
          <w:color w:val="000000"/>
          <w:sz w:val="24"/>
          <w:szCs w:val="24"/>
        </w:rPr>
        <w:t>Компетентний орган у місячний строк після надходження зазначеного проекту рішення про видалення зелених насаджень приймає відповідне рішення і видає наступного дня заявнику його копію для оплати відновної вартості зелених насаджень, що підлягають видаленню.</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30" w:name="n102"/>
      <w:bookmarkStart w:id="31" w:name="n31"/>
      <w:bookmarkEnd w:id="30"/>
      <w:bookmarkEnd w:id="31"/>
      <w:r w:rsidRPr="008D3CDB">
        <w:rPr>
          <w:rFonts w:ascii="Times New Roman" w:eastAsia="Times New Roman" w:hAnsi="Times New Roman" w:cs="Times New Roman"/>
          <w:color w:val="000000"/>
          <w:sz w:val="24"/>
          <w:szCs w:val="24"/>
        </w:rPr>
        <w:t>5. Ордер на видалення зелених насаджень компетентний орган видає не пізніше наступного робочого дня після подання заявником документа про сплату відновної вартості зелених насаджень, що підлягають видаленню.</w:t>
      </w:r>
    </w:p>
    <w:bookmarkStart w:id="32" w:name="n32"/>
    <w:bookmarkEnd w:id="32"/>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r w:rsidRPr="008D3CDB">
        <w:rPr>
          <w:rFonts w:ascii="Times New Roman" w:eastAsia="Times New Roman" w:hAnsi="Times New Roman" w:cs="Times New Roman"/>
          <w:color w:val="000000"/>
          <w:sz w:val="24"/>
          <w:szCs w:val="24"/>
        </w:rPr>
        <w:fldChar w:fldCharType="begin"/>
      </w:r>
      <w:r w:rsidRPr="008D3CDB">
        <w:rPr>
          <w:rFonts w:ascii="Times New Roman" w:eastAsia="Times New Roman" w:hAnsi="Times New Roman" w:cs="Times New Roman"/>
          <w:color w:val="000000"/>
          <w:sz w:val="24"/>
          <w:szCs w:val="24"/>
        </w:rPr>
        <w:instrText xml:space="preserve"> HYPERLINK "http://zakon3.rada.gov.ua/laws/show/z0549-09" \t "_blank" </w:instrText>
      </w:r>
      <w:r w:rsidRPr="008D3CDB">
        <w:rPr>
          <w:rFonts w:ascii="Times New Roman" w:eastAsia="Times New Roman" w:hAnsi="Times New Roman" w:cs="Times New Roman"/>
          <w:color w:val="000000"/>
          <w:sz w:val="24"/>
          <w:szCs w:val="24"/>
        </w:rPr>
        <w:fldChar w:fldCharType="separate"/>
      </w:r>
      <w:r w:rsidRPr="00A075E8">
        <w:rPr>
          <w:rFonts w:ascii="Times New Roman" w:eastAsia="Times New Roman" w:hAnsi="Times New Roman" w:cs="Times New Roman"/>
          <w:color w:val="000099"/>
          <w:sz w:val="24"/>
          <w:szCs w:val="24"/>
          <w:u w:val="single"/>
        </w:rPr>
        <w:t xml:space="preserve">Методику визначення відновної вартості зелених </w:t>
      </w:r>
      <w:proofErr w:type="spellStart"/>
      <w:r w:rsidRPr="00A075E8">
        <w:rPr>
          <w:rFonts w:ascii="Times New Roman" w:eastAsia="Times New Roman" w:hAnsi="Times New Roman" w:cs="Times New Roman"/>
          <w:color w:val="000099"/>
          <w:sz w:val="24"/>
          <w:szCs w:val="24"/>
          <w:u w:val="single"/>
        </w:rPr>
        <w:t>насаджень</w:t>
      </w:r>
      <w:r w:rsidRPr="008D3CDB">
        <w:rPr>
          <w:rFonts w:ascii="Times New Roman" w:eastAsia="Times New Roman" w:hAnsi="Times New Roman" w:cs="Times New Roman"/>
          <w:color w:val="000000"/>
          <w:sz w:val="24"/>
          <w:szCs w:val="24"/>
        </w:rPr>
        <w:fldChar w:fldCharType="end"/>
      </w:r>
      <w:r w:rsidRPr="008D3CDB">
        <w:rPr>
          <w:rFonts w:ascii="Times New Roman" w:eastAsia="Times New Roman" w:hAnsi="Times New Roman" w:cs="Times New Roman"/>
          <w:color w:val="000000"/>
          <w:sz w:val="24"/>
          <w:szCs w:val="24"/>
        </w:rPr>
        <w:t>  </w:t>
      </w:r>
      <w:proofErr w:type="spellEnd"/>
      <w:r w:rsidRPr="008D3CDB">
        <w:rPr>
          <w:rFonts w:ascii="Times New Roman" w:eastAsia="Times New Roman" w:hAnsi="Times New Roman" w:cs="Times New Roman"/>
          <w:color w:val="000000"/>
          <w:sz w:val="24"/>
          <w:szCs w:val="24"/>
        </w:rPr>
        <w:t xml:space="preserve">затверджує </w:t>
      </w:r>
      <w:proofErr w:type="spellStart"/>
      <w:r w:rsidRPr="008D3CDB">
        <w:rPr>
          <w:rFonts w:ascii="Times New Roman" w:eastAsia="Times New Roman" w:hAnsi="Times New Roman" w:cs="Times New Roman"/>
          <w:color w:val="000000"/>
          <w:sz w:val="24"/>
          <w:szCs w:val="24"/>
        </w:rPr>
        <w:t>Мінрегіон</w:t>
      </w:r>
      <w:proofErr w:type="spellEnd"/>
      <w:r w:rsidRPr="008D3CDB">
        <w:rPr>
          <w:rFonts w:ascii="Times New Roman" w:eastAsia="Times New Roman" w:hAnsi="Times New Roman" w:cs="Times New Roman"/>
          <w:color w:val="000000"/>
          <w:sz w:val="24"/>
          <w:szCs w:val="24"/>
        </w:rPr>
        <w:t>,</w:t>
      </w:r>
      <w:r w:rsidRPr="008D3CDB">
        <w:rPr>
          <w:rFonts w:ascii="Times New Roman" w:eastAsia="Times New Roman" w:hAnsi="Times New Roman" w:cs="Times New Roman"/>
          <w:sz w:val="24"/>
          <w:szCs w:val="24"/>
          <w:lang w:eastAsia="zh-CN"/>
        </w:rPr>
        <w:t xml:space="preserve"> </w:t>
      </w:r>
      <w:hyperlink r:id="rId11" w:tgtFrame="_blank" w:history="1">
        <w:r w:rsidRPr="00A075E8">
          <w:rPr>
            <w:rFonts w:ascii="Times New Roman" w:eastAsia="Times New Roman" w:hAnsi="Times New Roman" w:cs="Times New Roman"/>
            <w:color w:val="000000"/>
            <w:sz w:val="24"/>
            <w:szCs w:val="24"/>
          </w:rPr>
          <w:t>зразок ордера</w:t>
        </w:r>
      </w:hyperlink>
      <w:r w:rsidRPr="008D3CDB">
        <w:rPr>
          <w:rFonts w:ascii="Times New Roman" w:eastAsia="Times New Roman" w:hAnsi="Times New Roman" w:cs="Times New Roman"/>
          <w:color w:val="000000"/>
          <w:sz w:val="24"/>
          <w:szCs w:val="24"/>
        </w:rPr>
        <w:t xml:space="preserve"> відповідно </w:t>
      </w:r>
      <w:r w:rsidRPr="008D3CDB">
        <w:rPr>
          <w:rFonts w:ascii="Times New Roman" w:eastAsia="Times New Roman" w:hAnsi="Times New Roman" w:cs="Times New Roman"/>
          <w:color w:val="000000"/>
          <w:sz w:val="24"/>
          <w:szCs w:val="24"/>
          <w:u w:val="single"/>
        </w:rPr>
        <w:t>до додатку 5.</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33" w:name="n86"/>
      <w:bookmarkStart w:id="34" w:name="n88"/>
      <w:bookmarkEnd w:id="33"/>
      <w:bookmarkEnd w:id="34"/>
      <w:r w:rsidRPr="008D3CDB">
        <w:rPr>
          <w:rFonts w:ascii="Times New Roman" w:eastAsia="Times New Roman" w:hAnsi="Times New Roman" w:cs="Times New Roman"/>
          <w:color w:val="000000"/>
          <w:sz w:val="24"/>
          <w:szCs w:val="24"/>
        </w:rPr>
        <w:t>Відновна вартість зелених насаджень, що належать до комунальної власності, сплачується до відповідного місцевого бюджету.</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35" w:name="n87"/>
      <w:bookmarkStart w:id="36" w:name="n33"/>
      <w:bookmarkEnd w:id="35"/>
      <w:bookmarkEnd w:id="36"/>
      <w:r w:rsidRPr="008D3CDB">
        <w:rPr>
          <w:rFonts w:ascii="Times New Roman" w:eastAsia="Times New Roman" w:hAnsi="Times New Roman" w:cs="Times New Roman"/>
          <w:color w:val="000000"/>
          <w:sz w:val="24"/>
          <w:szCs w:val="24"/>
        </w:rPr>
        <w:t>6. Сплата відновної вартості зелених насаджень не проводиться у разі:</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37" w:name="n34"/>
      <w:bookmarkEnd w:id="37"/>
      <w:r w:rsidRPr="008D3CDB">
        <w:rPr>
          <w:rFonts w:ascii="Times New Roman" w:eastAsia="Times New Roman" w:hAnsi="Times New Roman" w:cs="Times New Roman"/>
          <w:color w:val="000000"/>
          <w:sz w:val="24"/>
          <w:szCs w:val="24"/>
        </w:rPr>
        <w:t>будівництва (нового будівництва, реконструкції, реставрації, капітального ремонту) житлових будинків, об’єктів інженерно-транспортної та соціальної інфраструктури, благоустрою та інших об’єктів будівництва, що споруджуються за рахунок коштів державного чи місцевого бюджету;</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38" w:name="n115"/>
      <w:bookmarkStart w:id="39" w:name="n35"/>
      <w:bookmarkEnd w:id="38"/>
      <w:bookmarkEnd w:id="39"/>
      <w:r w:rsidRPr="008D3CDB">
        <w:rPr>
          <w:rFonts w:ascii="Times New Roman" w:eastAsia="Times New Roman" w:hAnsi="Times New Roman" w:cs="Times New Roman"/>
          <w:color w:val="000000"/>
          <w:sz w:val="24"/>
          <w:szCs w:val="24"/>
        </w:rPr>
        <w:t>знесення аварійних, сухостійних і фаутних дерев, а також самосійних і порослевих дерев з діаметром кореневої шийки не більш як 5 сантиметрів;</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40" w:name="n36"/>
      <w:bookmarkEnd w:id="40"/>
      <w:r w:rsidRPr="008D3CDB">
        <w:rPr>
          <w:rFonts w:ascii="Times New Roman" w:eastAsia="Times New Roman" w:hAnsi="Times New Roman" w:cs="Times New Roman"/>
          <w:color w:val="000000"/>
          <w:sz w:val="24"/>
          <w:szCs w:val="24"/>
        </w:rPr>
        <w:t>ліквідації аварійної ситуації на інженерних мережах населеного пункту;</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41" w:name="n37"/>
      <w:bookmarkEnd w:id="41"/>
      <w:r w:rsidRPr="008D3CDB">
        <w:rPr>
          <w:rFonts w:ascii="Times New Roman" w:eastAsia="Times New Roman" w:hAnsi="Times New Roman" w:cs="Times New Roman"/>
          <w:color w:val="000000"/>
          <w:sz w:val="24"/>
          <w:szCs w:val="24"/>
        </w:rPr>
        <w:t>відновлення світлового режиму в житловому приміщенні, що затіняється деревами;</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42" w:name="n38"/>
      <w:bookmarkEnd w:id="42"/>
      <w:r w:rsidRPr="008D3CDB">
        <w:rPr>
          <w:rFonts w:ascii="Times New Roman" w:eastAsia="Times New Roman" w:hAnsi="Times New Roman" w:cs="Times New Roman"/>
          <w:color w:val="000000"/>
          <w:sz w:val="24"/>
          <w:szCs w:val="24"/>
        </w:rPr>
        <w:t xml:space="preserve">проведення ремонтних та експлуатаційних робіт в охоронній зоні повітряних ліній електропередачі, на трансформаторній підстанції і розподільному пункті системи енергопостачання, мережі </w:t>
      </w:r>
      <w:proofErr w:type="spellStart"/>
      <w:r w:rsidRPr="008D3CDB">
        <w:rPr>
          <w:rFonts w:ascii="Times New Roman" w:eastAsia="Times New Roman" w:hAnsi="Times New Roman" w:cs="Times New Roman"/>
          <w:color w:val="000000"/>
          <w:sz w:val="24"/>
          <w:szCs w:val="24"/>
        </w:rPr>
        <w:t>водо-</w:t>
      </w:r>
      <w:proofErr w:type="spellEnd"/>
      <w:r w:rsidRPr="008D3CDB">
        <w:rPr>
          <w:rFonts w:ascii="Times New Roman" w:eastAsia="Times New Roman" w:hAnsi="Times New Roman" w:cs="Times New Roman"/>
          <w:color w:val="000000"/>
          <w:sz w:val="24"/>
          <w:szCs w:val="24"/>
        </w:rPr>
        <w:t>, теплопостачання та водовідведення, телекомунікаційній і кабельній електромережі;</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43" w:name="n39"/>
      <w:bookmarkEnd w:id="43"/>
      <w:r w:rsidRPr="008D3CDB">
        <w:rPr>
          <w:rFonts w:ascii="Times New Roman" w:eastAsia="Times New Roman" w:hAnsi="Times New Roman" w:cs="Times New Roman"/>
          <w:color w:val="000000"/>
          <w:sz w:val="24"/>
          <w:szCs w:val="24"/>
        </w:rPr>
        <w:lastRenderedPageBreak/>
        <w:t>досягнення деревом вікової межі;</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44" w:name="n40"/>
      <w:bookmarkEnd w:id="44"/>
      <w:r w:rsidRPr="008D3CDB">
        <w:rPr>
          <w:rFonts w:ascii="Times New Roman" w:eastAsia="Times New Roman" w:hAnsi="Times New Roman" w:cs="Times New Roman"/>
          <w:color w:val="000000"/>
          <w:sz w:val="24"/>
          <w:szCs w:val="24"/>
        </w:rPr>
        <w:t>провадження господарської діяльності на території розсадників з вирощування декоративних дерев та кущів;</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45" w:name="n41"/>
      <w:bookmarkEnd w:id="45"/>
      <w:r w:rsidRPr="008D3CDB">
        <w:rPr>
          <w:rFonts w:ascii="Times New Roman" w:eastAsia="Times New Roman" w:hAnsi="Times New Roman" w:cs="Times New Roman"/>
          <w:color w:val="000000"/>
          <w:sz w:val="24"/>
          <w:szCs w:val="24"/>
        </w:rPr>
        <w:t>ліквідації наслідків стихійного лиха, аварійної та надзвичайної ситуації;</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46" w:name="n42"/>
      <w:bookmarkStart w:id="47" w:name="n46"/>
      <w:bookmarkEnd w:id="46"/>
      <w:bookmarkEnd w:id="47"/>
      <w:r w:rsidRPr="008D3CDB">
        <w:rPr>
          <w:rFonts w:ascii="Times New Roman" w:eastAsia="Times New Roman" w:hAnsi="Times New Roman" w:cs="Times New Roman"/>
          <w:color w:val="000000"/>
          <w:sz w:val="24"/>
          <w:szCs w:val="24"/>
        </w:rPr>
        <w:t xml:space="preserve">будівництва культових будівель та будівель, необхідних для їх обслуговування, що здійснюється релігійними організаціями, статути (положення) яких зареєстровано в установленому законом порядку (за умови погодження такого будівництва з </w:t>
      </w:r>
      <w:proofErr w:type="spellStart"/>
      <w:r w:rsidRPr="008D3CDB">
        <w:rPr>
          <w:rFonts w:ascii="Times New Roman" w:eastAsia="Times New Roman" w:hAnsi="Times New Roman" w:cs="Times New Roman"/>
          <w:color w:val="000000"/>
          <w:sz w:val="24"/>
          <w:szCs w:val="24"/>
        </w:rPr>
        <w:t>Мінприроди</w:t>
      </w:r>
      <w:proofErr w:type="spellEnd"/>
      <w:r w:rsidRPr="008D3CDB">
        <w:rPr>
          <w:rFonts w:ascii="Times New Roman" w:eastAsia="Times New Roman" w:hAnsi="Times New Roman" w:cs="Times New Roman"/>
          <w:color w:val="000000"/>
          <w:sz w:val="24"/>
          <w:szCs w:val="24"/>
        </w:rPr>
        <w:t xml:space="preserve"> та </w:t>
      </w:r>
      <w:proofErr w:type="spellStart"/>
      <w:r w:rsidRPr="008D3CDB">
        <w:rPr>
          <w:rFonts w:ascii="Times New Roman" w:eastAsia="Times New Roman" w:hAnsi="Times New Roman" w:cs="Times New Roman"/>
          <w:color w:val="000000"/>
          <w:sz w:val="24"/>
          <w:szCs w:val="24"/>
        </w:rPr>
        <w:t>Держкомнацрелігій</w:t>
      </w:r>
      <w:proofErr w:type="spellEnd"/>
      <w:r w:rsidRPr="008D3CDB">
        <w:rPr>
          <w:rFonts w:ascii="Times New Roman" w:eastAsia="Times New Roman" w:hAnsi="Times New Roman" w:cs="Times New Roman"/>
          <w:color w:val="000000"/>
          <w:sz w:val="24"/>
          <w:szCs w:val="24"/>
        </w:rPr>
        <w:t>);</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48" w:name="n47"/>
      <w:bookmarkStart w:id="49" w:name="n60"/>
      <w:bookmarkEnd w:id="48"/>
      <w:bookmarkEnd w:id="49"/>
      <w:r w:rsidRPr="008D3CDB">
        <w:rPr>
          <w:rFonts w:ascii="Times New Roman" w:eastAsia="Times New Roman" w:hAnsi="Times New Roman" w:cs="Times New Roman"/>
          <w:color w:val="000000"/>
          <w:sz w:val="24"/>
          <w:szCs w:val="24"/>
        </w:rPr>
        <w:t xml:space="preserve">7. Видалення аварійних, сухостійних і фаутних дерев на об'єкті благоустрою здійснює </w:t>
      </w:r>
      <w:proofErr w:type="spellStart"/>
      <w:r w:rsidRPr="008D3CDB">
        <w:rPr>
          <w:rFonts w:ascii="Times New Roman" w:eastAsia="Times New Roman" w:hAnsi="Times New Roman" w:cs="Times New Roman"/>
          <w:color w:val="000000"/>
          <w:sz w:val="24"/>
          <w:szCs w:val="24"/>
        </w:rPr>
        <w:t>балансоутримувач</w:t>
      </w:r>
      <w:proofErr w:type="spellEnd"/>
      <w:r w:rsidRPr="008D3CDB">
        <w:rPr>
          <w:rFonts w:ascii="Times New Roman" w:eastAsia="Times New Roman" w:hAnsi="Times New Roman" w:cs="Times New Roman"/>
          <w:color w:val="000000"/>
          <w:sz w:val="24"/>
          <w:szCs w:val="24"/>
        </w:rPr>
        <w:t xml:space="preserve"> на підставі акта, що складається відповідно до </w:t>
      </w:r>
      <w:hyperlink r:id="rId12" w:anchor="n23" w:history="1">
        <w:r w:rsidRPr="00A075E8">
          <w:rPr>
            <w:rFonts w:ascii="Times New Roman" w:eastAsia="Times New Roman" w:hAnsi="Times New Roman" w:cs="Times New Roman"/>
            <w:color w:val="006600"/>
            <w:sz w:val="24"/>
            <w:szCs w:val="24"/>
            <w:u w:val="single"/>
          </w:rPr>
          <w:t>пункту 4</w:t>
        </w:r>
      </w:hyperlink>
      <w:r w:rsidRPr="008D3CDB">
        <w:rPr>
          <w:rFonts w:ascii="Times New Roman" w:eastAsia="Times New Roman" w:hAnsi="Times New Roman" w:cs="Times New Roman"/>
          <w:color w:val="000000"/>
          <w:sz w:val="24"/>
          <w:szCs w:val="24"/>
        </w:rPr>
        <w:t> цього Порядку.</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50" w:name="n89"/>
      <w:bookmarkStart w:id="51" w:name="n61"/>
      <w:bookmarkEnd w:id="50"/>
      <w:bookmarkEnd w:id="51"/>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r w:rsidRPr="008D3CDB">
        <w:rPr>
          <w:rFonts w:ascii="Times New Roman" w:eastAsia="Times New Roman" w:hAnsi="Times New Roman" w:cs="Times New Roman"/>
          <w:color w:val="000000"/>
          <w:sz w:val="24"/>
          <w:szCs w:val="24"/>
        </w:rPr>
        <w:t>8</w:t>
      </w:r>
      <w:r w:rsidRPr="008D3CDB">
        <w:rPr>
          <w:rFonts w:ascii="Times New Roman" w:eastAsia="Times New Roman" w:hAnsi="Times New Roman" w:cs="Times New Roman"/>
          <w:b/>
          <w:color w:val="000000"/>
          <w:sz w:val="24"/>
          <w:szCs w:val="24"/>
        </w:rPr>
        <w:t xml:space="preserve">. </w:t>
      </w:r>
      <w:r w:rsidRPr="008D3CDB">
        <w:rPr>
          <w:rFonts w:ascii="Times New Roman" w:eastAsia="Times New Roman" w:hAnsi="Times New Roman" w:cs="Times New Roman"/>
          <w:color w:val="000000"/>
          <w:sz w:val="24"/>
          <w:szCs w:val="24"/>
        </w:rPr>
        <w:t>У процесі ліквідації наслідків стихійного лиха, аварійної та надзвичайної ситуації, а також у разі, коли стан зелених насаджень загрожує життю, здоров'ю</w:t>
      </w:r>
      <w:r w:rsidRPr="008D3CDB">
        <w:rPr>
          <w:rFonts w:ascii="Times New Roman" w:eastAsia="Times New Roman" w:hAnsi="Times New Roman" w:cs="Times New Roman"/>
          <w:b/>
          <w:color w:val="000000"/>
          <w:sz w:val="24"/>
          <w:szCs w:val="24"/>
        </w:rPr>
        <w:t xml:space="preserve"> </w:t>
      </w:r>
      <w:r w:rsidRPr="008D3CDB">
        <w:rPr>
          <w:rFonts w:ascii="Times New Roman" w:eastAsia="Times New Roman" w:hAnsi="Times New Roman" w:cs="Times New Roman"/>
          <w:color w:val="000000"/>
          <w:sz w:val="24"/>
          <w:szCs w:val="24"/>
        </w:rPr>
        <w:t>громадян чи майну</w:t>
      </w:r>
      <w:r w:rsidRPr="008D3CDB">
        <w:rPr>
          <w:rFonts w:ascii="Times New Roman" w:eastAsia="Times New Roman" w:hAnsi="Times New Roman" w:cs="Times New Roman"/>
          <w:b/>
          <w:color w:val="000000"/>
          <w:sz w:val="24"/>
          <w:szCs w:val="24"/>
        </w:rPr>
        <w:t xml:space="preserve"> </w:t>
      </w:r>
      <w:r w:rsidRPr="008D3CDB">
        <w:rPr>
          <w:rFonts w:ascii="Times New Roman" w:eastAsia="Times New Roman" w:hAnsi="Times New Roman" w:cs="Times New Roman"/>
          <w:color w:val="000000"/>
          <w:sz w:val="24"/>
          <w:szCs w:val="24"/>
        </w:rPr>
        <w:t>громадян та/або юридичних осіб, видалення зелених насаджень здійснюється негайно з подальшим оформленням акта відповідно до </w:t>
      </w:r>
      <w:hyperlink r:id="rId13" w:anchor="n23" w:history="1">
        <w:r w:rsidRPr="00A075E8">
          <w:rPr>
            <w:rFonts w:ascii="Times New Roman" w:eastAsia="Times New Roman" w:hAnsi="Times New Roman" w:cs="Times New Roman"/>
            <w:color w:val="006600"/>
            <w:sz w:val="24"/>
            <w:szCs w:val="24"/>
            <w:u w:val="single"/>
          </w:rPr>
          <w:t>пункту 4</w:t>
        </w:r>
      </w:hyperlink>
      <w:r w:rsidRPr="008D3CDB">
        <w:rPr>
          <w:rFonts w:ascii="Times New Roman" w:eastAsia="Times New Roman" w:hAnsi="Times New Roman" w:cs="Times New Roman"/>
          <w:color w:val="000000"/>
          <w:sz w:val="24"/>
          <w:szCs w:val="24"/>
        </w:rPr>
        <w:t> цього Порядку.</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52" w:name="n90"/>
      <w:bookmarkStart w:id="53" w:name="n62"/>
      <w:bookmarkEnd w:id="52"/>
      <w:bookmarkEnd w:id="53"/>
      <w:r w:rsidRPr="008D3CDB">
        <w:rPr>
          <w:rFonts w:ascii="Times New Roman" w:eastAsia="Times New Roman" w:hAnsi="Times New Roman" w:cs="Times New Roman"/>
          <w:color w:val="000000"/>
          <w:sz w:val="24"/>
          <w:szCs w:val="24"/>
        </w:rPr>
        <w:t xml:space="preserve">9. Видалення зелених насаджень на території меморіального комплексу та кладовищі здійснюється за рішенням </w:t>
      </w:r>
      <w:proofErr w:type="spellStart"/>
      <w:r w:rsidRPr="008D3CDB">
        <w:rPr>
          <w:rFonts w:ascii="Times New Roman" w:eastAsia="Times New Roman" w:hAnsi="Times New Roman" w:cs="Times New Roman"/>
          <w:color w:val="000000"/>
          <w:sz w:val="24"/>
          <w:szCs w:val="24"/>
        </w:rPr>
        <w:t>балансоутримувача</w:t>
      </w:r>
      <w:proofErr w:type="spellEnd"/>
      <w:r w:rsidRPr="008D3CDB">
        <w:rPr>
          <w:rFonts w:ascii="Times New Roman" w:eastAsia="Times New Roman" w:hAnsi="Times New Roman" w:cs="Times New Roman"/>
          <w:color w:val="000000"/>
          <w:sz w:val="24"/>
          <w:szCs w:val="24"/>
        </w:rPr>
        <w:t xml:space="preserve"> без сплати їх відновної вартості.</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54" w:name="n63"/>
      <w:bookmarkEnd w:id="54"/>
      <w:r w:rsidRPr="008D3CDB">
        <w:rPr>
          <w:rFonts w:ascii="Times New Roman" w:eastAsia="Times New Roman" w:hAnsi="Times New Roman" w:cs="Times New Roman"/>
          <w:color w:val="000000"/>
          <w:sz w:val="24"/>
          <w:szCs w:val="24"/>
        </w:rPr>
        <w:t>10. Видалення зелених насаджень на земельній ділянці, яка перебуває у приватній власності, та на присадибній ділянці здійснюється за рішенням власника (користувача) земельної ділянки без сплати їх відновної вартості.</w:t>
      </w: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p>
    <w:p w:rsidR="0047429F" w:rsidRPr="008D3CDB" w:rsidRDefault="0047429F" w:rsidP="0047429F">
      <w:pPr>
        <w:shd w:val="clear" w:color="auto" w:fill="FFFFFF"/>
        <w:suppressAutoHyphens/>
        <w:spacing w:after="0" w:line="240" w:lineRule="auto"/>
        <w:ind w:firstLine="450"/>
        <w:jc w:val="both"/>
        <w:textAlignment w:val="baseline"/>
        <w:rPr>
          <w:rFonts w:ascii="Times New Roman" w:eastAsia="Times New Roman" w:hAnsi="Times New Roman" w:cs="Times New Roman"/>
          <w:color w:val="000000"/>
          <w:sz w:val="24"/>
          <w:szCs w:val="24"/>
        </w:rPr>
      </w:pPr>
      <w:bookmarkStart w:id="55" w:name="n64"/>
      <w:bookmarkEnd w:id="55"/>
      <w:r w:rsidRPr="008D3CDB">
        <w:rPr>
          <w:rFonts w:ascii="Times New Roman" w:eastAsia="Times New Roman" w:hAnsi="Times New Roman" w:cs="Times New Roman"/>
          <w:color w:val="000000"/>
          <w:sz w:val="24"/>
          <w:szCs w:val="24"/>
        </w:rPr>
        <w:t>11. Відновна вартість зелених насаджень, розташованих на земельній ділянці, що відведена в установленому порядку фізичній або юридичній особі (крім відновної вартості зелених насаджень, посаджених (створених) цією особою), сплачується під час передачі такої ділянки у власність відповідної особи.</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56" w:name="n91"/>
      <w:bookmarkEnd w:id="56"/>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p>
    <w:p w:rsidR="0047429F" w:rsidRPr="008D3CDB" w:rsidRDefault="0047429F" w:rsidP="0047429F">
      <w:pPr>
        <w:suppressAutoHyphens/>
        <w:spacing w:after="0" w:line="240" w:lineRule="auto"/>
        <w:rPr>
          <w:rFonts w:ascii="Times New Roman" w:eastAsia="Times New Roman" w:hAnsi="Times New Roman" w:cs="Times New Roman"/>
          <w:bCs/>
          <w:color w:val="000000"/>
          <w:sz w:val="24"/>
          <w:szCs w:val="24"/>
          <w:highlight w:val="white"/>
          <w:lang w:eastAsia="ru-RU"/>
        </w:rPr>
      </w:pPr>
      <w:r w:rsidRPr="00AB10C2">
        <w:rPr>
          <w:rFonts w:ascii="Times New Roman" w:eastAsia="Times New Roman" w:hAnsi="Times New Roman" w:cs="Times New Roman"/>
          <w:sz w:val="24"/>
          <w:szCs w:val="24"/>
          <w:lang w:eastAsia="zh-CN"/>
        </w:rPr>
        <w:t xml:space="preserve">Керуючий справами виконавчого комітету </w:t>
      </w:r>
      <w:r w:rsidRPr="008D3CDB">
        <w:rPr>
          <w:rFonts w:ascii="Times New Roman" w:eastAsia="Times New Roman" w:hAnsi="Times New Roman" w:cs="Times New Roman"/>
          <w:sz w:val="24"/>
          <w:szCs w:val="24"/>
          <w:lang w:eastAsia="zh-CN"/>
        </w:rPr>
        <w:t xml:space="preserve">                             </w:t>
      </w:r>
      <w:r w:rsidRPr="00AB10C2">
        <w:rPr>
          <w:rFonts w:ascii="Times New Roman" w:eastAsia="Times New Roman" w:hAnsi="Times New Roman" w:cs="Times New Roman"/>
          <w:sz w:val="24"/>
          <w:szCs w:val="24"/>
          <w:lang w:eastAsia="zh-CN"/>
        </w:rPr>
        <w:t>Володимир АДАМ</w:t>
      </w:r>
    </w:p>
    <w:p w:rsidR="0047429F" w:rsidRPr="008D3CDB"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Pr="008D3CDB"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Pr="008D3CDB"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Pr="008D3CDB"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Pr="008D3CDB"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Pr="008D3CDB"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Pr="008D3CDB"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Pr="008D3CDB"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Pr="008D3CDB"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Pr="008D3CDB" w:rsidRDefault="0047429F" w:rsidP="0047429F">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sz w:val="20"/>
          <w:szCs w:val="20"/>
          <w:lang w:eastAsia="zh-CN"/>
        </w:rPr>
        <w:lastRenderedPageBreak/>
        <w:t xml:space="preserve">                                                                                                                                   </w:t>
      </w:r>
      <w:r w:rsidRPr="008D3CDB">
        <w:rPr>
          <w:rFonts w:ascii="Times New Roman" w:eastAsia="Times New Roman" w:hAnsi="Times New Roman" w:cs="Times New Roman"/>
          <w:lang w:eastAsia="zh-CN"/>
        </w:rPr>
        <w:t>Додаток 2</w:t>
      </w:r>
    </w:p>
    <w:p w:rsidR="0047429F" w:rsidRPr="008D3CDB" w:rsidRDefault="0047429F" w:rsidP="0047429F">
      <w:pPr>
        <w:suppressAutoHyphens/>
        <w:spacing w:after="0" w:line="240" w:lineRule="auto"/>
        <w:ind w:left="4956"/>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Pr="008D3CDB">
        <w:rPr>
          <w:rFonts w:ascii="Times New Roman" w:eastAsia="Times New Roman" w:hAnsi="Times New Roman" w:cs="Times New Roman"/>
          <w:lang w:eastAsia="zh-CN"/>
        </w:rPr>
        <w:t>до рішення виконавчого комітету</w:t>
      </w:r>
    </w:p>
    <w:p w:rsidR="0047429F" w:rsidRPr="008D3CDB" w:rsidRDefault="0047429F" w:rsidP="0047429F">
      <w:pPr>
        <w:suppressAutoHyphens/>
        <w:spacing w:after="0" w:line="240" w:lineRule="auto"/>
        <w:ind w:left="4956"/>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Pr="00AB10C2">
        <w:rPr>
          <w:rFonts w:ascii="Times New Roman" w:eastAsia="Times New Roman" w:hAnsi="Times New Roman" w:cs="Times New Roman"/>
          <w:lang w:eastAsia="zh-CN"/>
        </w:rPr>
        <w:t xml:space="preserve"> Миколаївської </w:t>
      </w:r>
      <w:r w:rsidRPr="008D3CDB">
        <w:rPr>
          <w:rFonts w:ascii="Times New Roman" w:eastAsia="Times New Roman" w:hAnsi="Times New Roman" w:cs="Times New Roman"/>
          <w:lang w:eastAsia="zh-CN"/>
        </w:rPr>
        <w:t>міської ради</w:t>
      </w:r>
    </w:p>
    <w:p w:rsidR="0047429F" w:rsidRPr="009227D4" w:rsidRDefault="0047429F" w:rsidP="0047429F">
      <w:pPr>
        <w:suppressAutoHyphens/>
        <w:spacing w:after="0" w:line="240" w:lineRule="auto"/>
        <w:ind w:left="4956"/>
        <w:jc w:val="center"/>
        <w:rPr>
          <w:rFonts w:ascii="Times New Roman" w:eastAsia="Times New Roman" w:hAnsi="Times New Roman" w:cs="Times New Roman"/>
          <w:lang w:eastAsia="zh-CN"/>
        </w:rPr>
      </w:pPr>
      <w:r w:rsidRPr="00AB10C2">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w:t>
      </w:r>
      <w:r w:rsidRPr="00AB10C2">
        <w:rPr>
          <w:rFonts w:ascii="Times New Roman" w:eastAsia="Times New Roman" w:hAnsi="Times New Roman" w:cs="Times New Roman"/>
          <w:lang w:eastAsia="zh-CN"/>
        </w:rPr>
        <w:t>в</w:t>
      </w:r>
      <w:r w:rsidRPr="008D3CDB">
        <w:rPr>
          <w:rFonts w:ascii="Times New Roman" w:eastAsia="Times New Roman" w:hAnsi="Times New Roman" w:cs="Times New Roman"/>
          <w:lang w:eastAsia="zh-CN"/>
        </w:rPr>
        <w:t>ід</w:t>
      </w:r>
      <w:r w:rsidRPr="00AB10C2">
        <w:rPr>
          <w:rFonts w:ascii="Times New Roman" w:eastAsia="Times New Roman" w:hAnsi="Times New Roman" w:cs="Times New Roman"/>
          <w:lang w:eastAsia="zh-CN"/>
        </w:rPr>
        <w:t xml:space="preserve"> ..03.2022</w:t>
      </w:r>
      <w:r w:rsidRPr="008D3CDB">
        <w:rPr>
          <w:rFonts w:ascii="Times New Roman" w:eastAsia="Times New Roman" w:hAnsi="Times New Roman" w:cs="Times New Roman"/>
          <w:lang w:eastAsia="zh-CN"/>
        </w:rPr>
        <w:t xml:space="preserve"> № </w:t>
      </w:r>
      <w:r w:rsidRPr="00AB10C2">
        <w:rPr>
          <w:rFonts w:ascii="Times New Roman" w:eastAsia="Times New Roman" w:hAnsi="Times New Roman" w:cs="Times New Roman"/>
          <w:lang w:eastAsia="zh-CN"/>
        </w:rPr>
        <w:t xml:space="preserve"> __</w:t>
      </w:r>
      <w:r w:rsidRPr="008D3CDB">
        <w:rPr>
          <w:rFonts w:ascii="Times New Roman" w:eastAsia="Times New Roman" w:hAnsi="Times New Roman" w:cs="Times New Roman"/>
          <w:lang w:eastAsia="zh-CN"/>
        </w:rPr>
        <w:t>_</w:t>
      </w:r>
    </w:p>
    <w:p w:rsidR="0047429F" w:rsidRDefault="0047429F" w:rsidP="0047429F">
      <w:pPr>
        <w:spacing w:after="0" w:line="240" w:lineRule="auto"/>
        <w:jc w:val="center"/>
        <w:rPr>
          <w:rFonts w:ascii="Times New Roman" w:eastAsia="Times New Roman" w:hAnsi="Times New Roman" w:cs="Times New Roman"/>
          <w:b/>
          <w:bCs/>
          <w:sz w:val="24"/>
          <w:szCs w:val="24"/>
          <w:lang w:eastAsia="zh-CN"/>
        </w:rPr>
      </w:pPr>
    </w:p>
    <w:p w:rsidR="0047429F" w:rsidRPr="008D3CDB" w:rsidRDefault="0047429F" w:rsidP="0047429F">
      <w:pPr>
        <w:spacing w:after="0" w:line="240" w:lineRule="auto"/>
        <w:jc w:val="center"/>
        <w:rPr>
          <w:rFonts w:ascii="Times New Roman" w:eastAsia="Times New Roman" w:hAnsi="Times New Roman" w:cs="Times New Roman"/>
          <w:b/>
          <w:bCs/>
          <w:sz w:val="24"/>
          <w:szCs w:val="24"/>
          <w:lang w:eastAsia="zh-CN"/>
        </w:rPr>
      </w:pPr>
      <w:r w:rsidRPr="008D3CDB">
        <w:rPr>
          <w:rFonts w:ascii="Times New Roman" w:eastAsia="Times New Roman" w:hAnsi="Times New Roman" w:cs="Times New Roman"/>
          <w:b/>
          <w:bCs/>
          <w:sz w:val="24"/>
          <w:szCs w:val="24"/>
          <w:lang w:eastAsia="zh-CN"/>
        </w:rPr>
        <w:t>ПОЛОЖЕННЯ</w:t>
      </w:r>
    </w:p>
    <w:p w:rsidR="0047429F" w:rsidRPr="008D3CDB" w:rsidRDefault="0047429F" w:rsidP="0047429F">
      <w:pPr>
        <w:spacing w:after="0" w:line="240" w:lineRule="auto"/>
        <w:jc w:val="center"/>
        <w:rPr>
          <w:rFonts w:ascii="Times New Roman" w:eastAsia="Times New Roman" w:hAnsi="Times New Roman" w:cs="Times New Roman"/>
          <w:b/>
          <w:bCs/>
          <w:sz w:val="24"/>
          <w:szCs w:val="24"/>
          <w:lang w:eastAsia="zh-CN"/>
        </w:rPr>
      </w:pPr>
      <w:r w:rsidRPr="008D3CDB">
        <w:rPr>
          <w:rFonts w:ascii="Times New Roman" w:eastAsia="Times New Roman" w:hAnsi="Times New Roman" w:cs="Times New Roman"/>
          <w:b/>
          <w:bCs/>
          <w:sz w:val="24"/>
          <w:szCs w:val="24"/>
          <w:lang w:eastAsia="zh-CN"/>
        </w:rPr>
        <w:t xml:space="preserve">про постійно діючу комісію з обстеження зелених насаджень, </w:t>
      </w:r>
    </w:p>
    <w:p w:rsidR="0047429F" w:rsidRPr="008D3CDB" w:rsidRDefault="0047429F" w:rsidP="0047429F">
      <w:pPr>
        <w:spacing w:after="0" w:line="240" w:lineRule="auto"/>
        <w:jc w:val="center"/>
        <w:rPr>
          <w:rFonts w:ascii="Times New Roman" w:eastAsia="Times New Roman" w:hAnsi="Times New Roman" w:cs="Times New Roman"/>
          <w:b/>
          <w:bCs/>
          <w:sz w:val="24"/>
          <w:szCs w:val="24"/>
          <w:lang w:eastAsia="zh-CN"/>
        </w:rPr>
      </w:pPr>
      <w:bookmarkStart w:id="57" w:name="_Hlk25136041"/>
      <w:r w:rsidRPr="008D3CDB">
        <w:rPr>
          <w:rFonts w:ascii="Times New Roman" w:eastAsia="Times New Roman" w:hAnsi="Times New Roman" w:cs="Times New Roman"/>
          <w:b/>
          <w:bCs/>
          <w:sz w:val="24"/>
          <w:szCs w:val="24"/>
          <w:lang w:eastAsia="zh-CN"/>
        </w:rPr>
        <w:t xml:space="preserve">що підлягають видаленню </w:t>
      </w:r>
      <w:bookmarkEnd w:id="57"/>
    </w:p>
    <w:p w:rsidR="0047429F" w:rsidRPr="008D3CDB" w:rsidRDefault="0047429F" w:rsidP="0047429F">
      <w:pPr>
        <w:spacing w:after="0" w:line="240" w:lineRule="auto"/>
        <w:jc w:val="center"/>
        <w:rPr>
          <w:rFonts w:ascii="Times New Roman" w:eastAsia="Times New Roman" w:hAnsi="Times New Roman" w:cs="Times New Roman"/>
          <w:b/>
          <w:bCs/>
          <w:sz w:val="24"/>
          <w:szCs w:val="24"/>
          <w:lang w:eastAsia="zh-CN"/>
        </w:rPr>
      </w:pPr>
    </w:p>
    <w:p w:rsidR="0047429F" w:rsidRPr="008D3CDB" w:rsidRDefault="0047429F" w:rsidP="0047429F">
      <w:pPr>
        <w:spacing w:after="0" w:line="240" w:lineRule="auto"/>
        <w:ind w:firstLine="708"/>
        <w:jc w:val="both"/>
        <w:rPr>
          <w:rFonts w:ascii="Times New Roman" w:eastAsia="Times New Roman" w:hAnsi="Times New Roman" w:cs="Times New Roman"/>
          <w:color w:val="000000"/>
          <w:sz w:val="24"/>
          <w:szCs w:val="24"/>
          <w:highlight w:val="white"/>
          <w:lang w:eastAsia="ru-RU"/>
        </w:rPr>
      </w:pPr>
      <w:r w:rsidRPr="008D3CDB">
        <w:rPr>
          <w:rFonts w:ascii="Times New Roman" w:eastAsia="Times New Roman" w:hAnsi="Times New Roman" w:cs="Times New Roman"/>
          <w:color w:val="000000"/>
          <w:sz w:val="24"/>
          <w:szCs w:val="24"/>
          <w:shd w:val="clear" w:color="auto" w:fill="FFFFFF"/>
          <w:lang w:eastAsia="ru-RU"/>
        </w:rPr>
        <w:t>1. Комісія з обстеження зелених насаджень, що підлягають видаленню (далі  - комісія)</w:t>
      </w:r>
      <w:r w:rsidRPr="008D3CDB">
        <w:rPr>
          <w:rFonts w:ascii="Times New Roman" w:eastAsia="Times New Roman" w:hAnsi="Times New Roman" w:cs="Times New Roman"/>
          <w:color w:val="000000"/>
          <w:sz w:val="24"/>
          <w:szCs w:val="24"/>
          <w:lang w:eastAsia="zh-CN"/>
        </w:rPr>
        <w:t xml:space="preserve"> є постійно діючим органом,</w:t>
      </w:r>
      <w:r w:rsidRPr="008D3CDB">
        <w:rPr>
          <w:rFonts w:ascii="Times New Roman" w:eastAsia="Times New Roman" w:hAnsi="Times New Roman" w:cs="Times New Roman"/>
          <w:color w:val="000000"/>
          <w:sz w:val="24"/>
          <w:szCs w:val="24"/>
          <w:shd w:val="clear" w:color="auto" w:fill="FFFFFF"/>
          <w:lang w:eastAsia="ru-RU"/>
        </w:rPr>
        <w:t xml:space="preserve"> створюється розпорядженням міського голови і діє згідно Порядку видалення зелених насаджень на території міської територіальної громади та цього Положення.  </w:t>
      </w:r>
    </w:p>
    <w:p w:rsidR="0047429F" w:rsidRPr="008D3CDB" w:rsidRDefault="0047429F" w:rsidP="0047429F">
      <w:pPr>
        <w:spacing w:after="0" w:line="240" w:lineRule="auto"/>
        <w:ind w:firstLine="708"/>
        <w:jc w:val="both"/>
        <w:rPr>
          <w:rFonts w:ascii="Times New Roman" w:eastAsia="Times New Roman" w:hAnsi="Times New Roman" w:cs="Times New Roman"/>
          <w:color w:val="000000"/>
          <w:sz w:val="24"/>
          <w:szCs w:val="24"/>
          <w:highlight w:val="white"/>
          <w:lang w:eastAsia="ru-RU"/>
        </w:rPr>
      </w:pPr>
      <w:r w:rsidRPr="008D3CDB">
        <w:rPr>
          <w:rFonts w:ascii="Times New Roman" w:eastAsia="Times New Roman" w:hAnsi="Times New Roman" w:cs="Times New Roman"/>
          <w:color w:val="000000"/>
          <w:sz w:val="24"/>
          <w:szCs w:val="24"/>
          <w:shd w:val="clear" w:color="auto" w:fill="FFFFFF"/>
          <w:lang w:eastAsia="ru-RU"/>
        </w:rPr>
        <w:t xml:space="preserve">2. До складу комісії входять посадові особи виконавчих органів міської ради, Державної екологічної інспекції в Львівській області, представники </w:t>
      </w:r>
      <w:proofErr w:type="spellStart"/>
      <w:r w:rsidRPr="008D3CDB">
        <w:rPr>
          <w:rFonts w:ascii="Times New Roman" w:eastAsia="Times New Roman" w:hAnsi="Times New Roman" w:cs="Times New Roman"/>
          <w:color w:val="000000"/>
          <w:sz w:val="24"/>
          <w:szCs w:val="24"/>
          <w:shd w:val="clear" w:color="auto" w:fill="FFFFFF"/>
          <w:lang w:eastAsia="ru-RU"/>
        </w:rPr>
        <w:t>балансоутримувача</w:t>
      </w:r>
      <w:proofErr w:type="spellEnd"/>
      <w:r w:rsidRPr="008D3CDB">
        <w:rPr>
          <w:rFonts w:ascii="Times New Roman" w:eastAsia="Times New Roman" w:hAnsi="Times New Roman" w:cs="Times New Roman"/>
          <w:color w:val="000000"/>
          <w:sz w:val="24"/>
          <w:szCs w:val="24"/>
          <w:shd w:val="clear" w:color="auto" w:fill="FFFFFF"/>
          <w:lang w:eastAsia="ru-RU"/>
        </w:rPr>
        <w:t xml:space="preserve"> території та комунального підприємства, що здійснює утримання зелених насаджень та інші фахівці.</w:t>
      </w:r>
    </w:p>
    <w:p w:rsidR="0047429F" w:rsidRPr="008D3CDB" w:rsidRDefault="0047429F" w:rsidP="0047429F">
      <w:pPr>
        <w:spacing w:after="0" w:line="240" w:lineRule="auto"/>
        <w:ind w:firstLine="708"/>
        <w:jc w:val="both"/>
        <w:rPr>
          <w:rFonts w:ascii="Times New Roman" w:eastAsia="Times New Roman" w:hAnsi="Times New Roman" w:cs="Times New Roman"/>
          <w:color w:val="000000"/>
          <w:sz w:val="24"/>
          <w:szCs w:val="24"/>
          <w:highlight w:val="white"/>
          <w:lang w:eastAsia="ru-RU"/>
        </w:rPr>
      </w:pPr>
      <w:r w:rsidRPr="008D3CDB">
        <w:rPr>
          <w:rFonts w:ascii="Times New Roman" w:eastAsia="Times New Roman" w:hAnsi="Times New Roman" w:cs="Times New Roman"/>
          <w:color w:val="000000"/>
          <w:sz w:val="24"/>
          <w:szCs w:val="24"/>
          <w:shd w:val="clear" w:color="auto" w:fill="FFFFFF"/>
          <w:lang w:eastAsia="ru-RU"/>
        </w:rPr>
        <w:t>3. До повноважень комісії віднесено:</w:t>
      </w:r>
    </w:p>
    <w:p w:rsidR="0047429F" w:rsidRPr="008D3CDB" w:rsidRDefault="0047429F" w:rsidP="0047429F">
      <w:pPr>
        <w:spacing w:after="0" w:line="240" w:lineRule="auto"/>
        <w:ind w:firstLine="567"/>
        <w:jc w:val="both"/>
        <w:rPr>
          <w:rFonts w:ascii="Times New Roman" w:eastAsia="Times New Roman" w:hAnsi="Times New Roman" w:cs="Times New Roman"/>
          <w:color w:val="000000"/>
          <w:sz w:val="24"/>
          <w:szCs w:val="24"/>
          <w:highlight w:val="white"/>
          <w:lang w:eastAsia="ru-RU"/>
        </w:rPr>
      </w:pPr>
      <w:r w:rsidRPr="008D3CDB">
        <w:rPr>
          <w:rFonts w:ascii="Times New Roman" w:eastAsia="Times New Roman" w:hAnsi="Times New Roman" w:cs="Times New Roman"/>
          <w:color w:val="000000"/>
          <w:sz w:val="24"/>
          <w:szCs w:val="24"/>
          <w:shd w:val="clear" w:color="auto" w:fill="FFFFFF"/>
          <w:lang w:eastAsia="ru-RU"/>
        </w:rPr>
        <w:t>-</w:t>
      </w:r>
      <w:r w:rsidRPr="008D3CDB">
        <w:rPr>
          <w:rFonts w:ascii="Times New Roman" w:eastAsia="Times New Roman" w:hAnsi="Times New Roman" w:cs="Times New Roman"/>
          <w:color w:val="000000"/>
          <w:sz w:val="24"/>
          <w:szCs w:val="24"/>
          <w:shd w:val="clear" w:color="auto" w:fill="FFFFFF"/>
          <w:lang w:eastAsia="ru-RU"/>
        </w:rPr>
        <w:tab/>
        <w:t>розгляд звернень фізичних та юридичних осіб про визначення доцільності видалення зелених насаджень;</w:t>
      </w:r>
    </w:p>
    <w:p w:rsidR="0047429F" w:rsidRPr="008D3CDB" w:rsidRDefault="0047429F" w:rsidP="0047429F">
      <w:pPr>
        <w:spacing w:after="0" w:line="240" w:lineRule="auto"/>
        <w:ind w:firstLine="567"/>
        <w:jc w:val="both"/>
        <w:rPr>
          <w:rFonts w:ascii="Times New Roman" w:eastAsia="Times New Roman" w:hAnsi="Times New Roman" w:cs="Times New Roman"/>
          <w:color w:val="000000"/>
          <w:sz w:val="24"/>
          <w:szCs w:val="24"/>
          <w:highlight w:val="white"/>
          <w:lang w:eastAsia="ru-RU"/>
        </w:rPr>
      </w:pPr>
      <w:r w:rsidRPr="008D3CDB">
        <w:rPr>
          <w:rFonts w:ascii="Times New Roman" w:eastAsia="Times New Roman" w:hAnsi="Times New Roman" w:cs="Times New Roman"/>
          <w:color w:val="000000"/>
          <w:sz w:val="24"/>
          <w:szCs w:val="24"/>
          <w:shd w:val="clear" w:color="auto" w:fill="FFFFFF"/>
          <w:lang w:eastAsia="ru-RU"/>
        </w:rPr>
        <w:t>-</w:t>
      </w:r>
      <w:r w:rsidRPr="008D3CDB">
        <w:rPr>
          <w:rFonts w:ascii="Times New Roman" w:eastAsia="Times New Roman" w:hAnsi="Times New Roman" w:cs="Times New Roman"/>
          <w:color w:val="000000"/>
          <w:sz w:val="24"/>
          <w:szCs w:val="24"/>
          <w:shd w:val="clear" w:color="auto" w:fill="FFFFFF"/>
          <w:lang w:eastAsia="ru-RU"/>
        </w:rPr>
        <w:tab/>
        <w:t>визначення стану зелених насаджень та з'ясування причини набуття деревами аварійного, сухостійного або фаутного стану;</w:t>
      </w:r>
    </w:p>
    <w:p w:rsidR="0047429F" w:rsidRPr="008D3CDB" w:rsidRDefault="0047429F" w:rsidP="0047429F">
      <w:pPr>
        <w:spacing w:after="0" w:line="240" w:lineRule="auto"/>
        <w:ind w:firstLine="567"/>
        <w:jc w:val="both"/>
        <w:rPr>
          <w:rFonts w:ascii="Times New Roman" w:eastAsia="Times New Roman" w:hAnsi="Times New Roman" w:cs="Times New Roman"/>
          <w:color w:val="000000"/>
          <w:sz w:val="24"/>
          <w:szCs w:val="24"/>
          <w:highlight w:val="white"/>
          <w:lang w:eastAsia="ru-RU"/>
        </w:rPr>
      </w:pPr>
      <w:r w:rsidRPr="008D3CDB">
        <w:rPr>
          <w:rFonts w:ascii="Times New Roman" w:eastAsia="Times New Roman" w:hAnsi="Times New Roman" w:cs="Times New Roman"/>
          <w:color w:val="000000"/>
          <w:sz w:val="24"/>
          <w:szCs w:val="24"/>
          <w:shd w:val="clear" w:color="auto" w:fill="FFFFFF"/>
          <w:lang w:eastAsia="ru-RU"/>
        </w:rPr>
        <w:t>-</w:t>
      </w:r>
      <w:r w:rsidRPr="008D3CDB">
        <w:rPr>
          <w:rFonts w:ascii="Times New Roman" w:eastAsia="Times New Roman" w:hAnsi="Times New Roman" w:cs="Times New Roman"/>
          <w:color w:val="000000"/>
          <w:sz w:val="24"/>
          <w:szCs w:val="24"/>
          <w:shd w:val="clear" w:color="auto" w:fill="FFFFFF"/>
          <w:lang w:eastAsia="ru-RU"/>
        </w:rPr>
        <w:tab/>
        <w:t>визначення відновної вартості зелених насаджень, що видаляються.</w:t>
      </w:r>
    </w:p>
    <w:p w:rsidR="0047429F" w:rsidRPr="008D3CDB" w:rsidRDefault="0047429F" w:rsidP="0047429F">
      <w:pPr>
        <w:spacing w:after="0" w:line="240" w:lineRule="auto"/>
        <w:ind w:firstLine="708"/>
        <w:jc w:val="both"/>
        <w:rPr>
          <w:rFonts w:ascii="Times New Roman" w:eastAsia="Times New Roman" w:hAnsi="Times New Roman" w:cs="Times New Roman"/>
          <w:color w:val="000000"/>
          <w:sz w:val="24"/>
          <w:szCs w:val="24"/>
          <w:highlight w:val="white"/>
          <w:lang w:eastAsia="ru-RU"/>
        </w:rPr>
      </w:pPr>
      <w:r w:rsidRPr="008D3CDB">
        <w:rPr>
          <w:rFonts w:ascii="Times New Roman" w:eastAsia="Times New Roman" w:hAnsi="Times New Roman" w:cs="Times New Roman"/>
          <w:color w:val="000000"/>
          <w:sz w:val="24"/>
          <w:szCs w:val="24"/>
          <w:shd w:val="clear" w:color="auto" w:fill="FFFFFF"/>
          <w:lang w:eastAsia="ru-RU"/>
        </w:rPr>
        <w:t>4. Робота комісії проводиться виїздом на місце та проведенням фактичного обстеження зелених насаджень що підлягають видаленню або пересаджуванню.</w:t>
      </w:r>
    </w:p>
    <w:p w:rsidR="0047429F" w:rsidRPr="008D3CDB" w:rsidRDefault="0047429F" w:rsidP="0047429F">
      <w:pPr>
        <w:spacing w:after="0" w:line="240" w:lineRule="auto"/>
        <w:ind w:firstLine="708"/>
        <w:jc w:val="both"/>
        <w:rPr>
          <w:rFonts w:ascii="Times New Roman" w:eastAsia="Times New Roman" w:hAnsi="Times New Roman" w:cs="Times New Roman"/>
          <w:color w:val="000000"/>
          <w:sz w:val="24"/>
          <w:szCs w:val="24"/>
          <w:highlight w:val="white"/>
          <w:lang w:eastAsia="ru-RU"/>
        </w:rPr>
      </w:pPr>
      <w:r w:rsidRPr="008D3CDB">
        <w:rPr>
          <w:rFonts w:ascii="Times New Roman" w:eastAsia="Times New Roman" w:hAnsi="Times New Roman" w:cs="Times New Roman"/>
          <w:color w:val="000000"/>
          <w:sz w:val="24"/>
          <w:szCs w:val="24"/>
          <w:shd w:val="clear" w:color="auto" w:fill="FFFFFF"/>
          <w:lang w:eastAsia="ru-RU"/>
        </w:rPr>
        <w:t>5. Комісія протягом п'яти робочих днів проводить обстеження зелених насаджень вказаних у зверненнях фізичних та юридичних осіб, визначає їх відновну вартість та складає акт обстеження тих насаджень, які підлягають видаленню.  Відновну  вартість зелених насаджень, які попадають під вирубку розраховується з залученням фахівців в сфері зеленого господарства.</w:t>
      </w:r>
    </w:p>
    <w:p w:rsidR="0047429F" w:rsidRPr="008D3CDB" w:rsidRDefault="0047429F" w:rsidP="0047429F">
      <w:pPr>
        <w:spacing w:after="0" w:line="240" w:lineRule="auto"/>
        <w:ind w:firstLine="708"/>
        <w:jc w:val="both"/>
        <w:rPr>
          <w:rFonts w:ascii="Times New Roman" w:eastAsia="Times New Roman" w:hAnsi="Times New Roman" w:cs="Times New Roman"/>
          <w:color w:val="000000"/>
          <w:sz w:val="24"/>
          <w:szCs w:val="24"/>
          <w:highlight w:val="white"/>
          <w:lang w:eastAsia="ru-RU"/>
        </w:rPr>
      </w:pPr>
      <w:r w:rsidRPr="008D3CDB">
        <w:rPr>
          <w:rFonts w:ascii="Times New Roman" w:eastAsia="Times New Roman" w:hAnsi="Times New Roman" w:cs="Times New Roman"/>
          <w:color w:val="000000"/>
          <w:sz w:val="24"/>
          <w:szCs w:val="24"/>
          <w:shd w:val="clear" w:color="auto" w:fill="FFFFFF"/>
          <w:lang w:eastAsia="ru-RU"/>
        </w:rPr>
        <w:t>6. У разі знесення аварійних, фаутних, сухостійних дерев, комісія протягом п’яти робочих днів з'ясовує причину набуття деревами  такого стану.</w:t>
      </w:r>
    </w:p>
    <w:p w:rsidR="0047429F" w:rsidRPr="008D3CDB" w:rsidRDefault="0047429F" w:rsidP="0047429F">
      <w:pPr>
        <w:spacing w:after="0" w:line="240" w:lineRule="auto"/>
        <w:ind w:firstLine="708"/>
        <w:jc w:val="both"/>
        <w:rPr>
          <w:rFonts w:ascii="Times New Roman" w:eastAsia="Times New Roman" w:hAnsi="Times New Roman" w:cs="Times New Roman"/>
          <w:color w:val="000000"/>
          <w:sz w:val="24"/>
          <w:szCs w:val="24"/>
          <w:highlight w:val="white"/>
          <w:lang w:eastAsia="ru-RU"/>
        </w:rPr>
      </w:pPr>
      <w:r w:rsidRPr="008D3CDB">
        <w:rPr>
          <w:rFonts w:ascii="Times New Roman" w:eastAsia="Times New Roman" w:hAnsi="Times New Roman" w:cs="Times New Roman"/>
          <w:color w:val="000000"/>
          <w:sz w:val="24"/>
          <w:szCs w:val="24"/>
          <w:shd w:val="clear" w:color="auto" w:fill="FFFFFF"/>
          <w:lang w:eastAsia="ru-RU"/>
        </w:rPr>
        <w:t>7. Кожному з членів комісії надається один примірник акту обстеження. У разі відсутності представника Державної екологічної інспекції у  Львівській області у складі комісії, один примірник акта у триденний термін надсилається до Державної екологічної інспекції у  Львівській області.</w:t>
      </w:r>
    </w:p>
    <w:p w:rsidR="0047429F" w:rsidRPr="008D3CDB" w:rsidRDefault="0047429F" w:rsidP="0047429F">
      <w:pPr>
        <w:spacing w:after="0" w:line="240" w:lineRule="auto"/>
        <w:ind w:firstLine="708"/>
        <w:jc w:val="both"/>
        <w:rPr>
          <w:rFonts w:ascii="Times New Roman" w:eastAsia="Times New Roman" w:hAnsi="Times New Roman" w:cs="Times New Roman"/>
          <w:color w:val="000000"/>
          <w:sz w:val="24"/>
          <w:szCs w:val="24"/>
          <w:highlight w:val="white"/>
          <w:lang w:eastAsia="ru-RU"/>
        </w:rPr>
      </w:pPr>
      <w:r w:rsidRPr="008D3CDB">
        <w:rPr>
          <w:rFonts w:ascii="Times New Roman" w:eastAsia="Times New Roman" w:hAnsi="Times New Roman" w:cs="Times New Roman"/>
          <w:color w:val="000000"/>
          <w:sz w:val="24"/>
          <w:szCs w:val="24"/>
          <w:shd w:val="clear" w:color="auto" w:fill="FFFFFF"/>
          <w:lang w:eastAsia="ru-RU"/>
        </w:rPr>
        <w:t>8. На основі акту обстеження, що підлягають видаленню, секретар комісії у п'ятиденний термін готує проект рішення про надання дозволу на видалення зелених насаджень на засідання виконавчого комітету міської ради.</w:t>
      </w:r>
    </w:p>
    <w:p w:rsidR="0047429F" w:rsidRPr="008D3CDB" w:rsidRDefault="0047429F" w:rsidP="0047429F">
      <w:pPr>
        <w:spacing w:after="0" w:line="240" w:lineRule="auto"/>
        <w:ind w:firstLine="708"/>
        <w:jc w:val="both"/>
        <w:rPr>
          <w:rFonts w:ascii="Times New Roman" w:eastAsia="Times New Roman" w:hAnsi="Times New Roman" w:cs="Times New Roman"/>
          <w:color w:val="000000"/>
          <w:sz w:val="24"/>
          <w:szCs w:val="24"/>
          <w:highlight w:val="white"/>
          <w:lang w:val="ru-RU" w:eastAsia="ru-RU"/>
        </w:rPr>
      </w:pPr>
      <w:r w:rsidRPr="008D3CDB">
        <w:rPr>
          <w:rFonts w:ascii="Times New Roman" w:eastAsia="Times New Roman" w:hAnsi="Times New Roman" w:cs="Times New Roman"/>
          <w:color w:val="000000"/>
          <w:sz w:val="24"/>
          <w:szCs w:val="24"/>
          <w:shd w:val="clear" w:color="auto" w:fill="FFFFFF"/>
          <w:lang w:eastAsia="ru-RU"/>
        </w:rPr>
        <w:t>9. Виконавчий комітет міської ради у місячний термін після надходження акта обстеження зелених насаджень приймає рішення про видалення зелених насаджень. У випадку позитивного рішення на наступний день заявнику видається його копія, яка є підставою для оплати відновної вартості зелених насаджень, що підлягають видаленню.</w:t>
      </w:r>
    </w:p>
    <w:p w:rsidR="0047429F" w:rsidRPr="008D3CDB" w:rsidRDefault="0047429F" w:rsidP="0047429F">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8D3CDB">
        <w:rPr>
          <w:rFonts w:ascii="Times New Roman" w:eastAsia="Times New Roman" w:hAnsi="Times New Roman" w:cs="Times New Roman"/>
          <w:color w:val="000000"/>
          <w:sz w:val="24"/>
          <w:szCs w:val="24"/>
          <w:shd w:val="clear" w:color="auto" w:fill="FFFFFF"/>
          <w:lang w:eastAsia="ru-RU"/>
        </w:rPr>
        <w:t>10. Ордер на видалення зелених насаджень готується комісією, і видається не пізніше наступного робочого дня після подання заявником документа про сплату відновної вартості зелених насаджень, що підлягають видаленню.</w:t>
      </w:r>
      <w:bookmarkStart w:id="58" w:name="_Hlk25135989"/>
      <w:bookmarkEnd w:id="58"/>
    </w:p>
    <w:p w:rsidR="0047429F" w:rsidRPr="008D3CDB" w:rsidRDefault="0047429F" w:rsidP="0047429F">
      <w:pPr>
        <w:spacing w:after="0" w:line="240" w:lineRule="auto"/>
        <w:ind w:firstLine="708"/>
        <w:jc w:val="both"/>
        <w:rPr>
          <w:rFonts w:ascii="Times New Roman" w:eastAsia="Times New Roman" w:hAnsi="Times New Roman" w:cs="Times New Roman"/>
          <w:b/>
          <w:bCs/>
          <w:sz w:val="24"/>
          <w:szCs w:val="24"/>
          <w:lang w:eastAsia="zh-CN"/>
        </w:rPr>
      </w:pPr>
    </w:p>
    <w:p w:rsidR="0047429F" w:rsidRPr="008D3CDB" w:rsidRDefault="0047429F" w:rsidP="0047429F">
      <w:pPr>
        <w:spacing w:after="0" w:line="240" w:lineRule="auto"/>
        <w:ind w:firstLine="708"/>
        <w:jc w:val="both"/>
        <w:rPr>
          <w:rFonts w:ascii="Times New Roman" w:eastAsia="Times New Roman" w:hAnsi="Times New Roman" w:cs="Times New Roman"/>
          <w:b/>
          <w:bCs/>
          <w:sz w:val="24"/>
          <w:szCs w:val="24"/>
          <w:lang w:eastAsia="zh-CN"/>
        </w:rPr>
      </w:pPr>
    </w:p>
    <w:p w:rsidR="0047429F" w:rsidRPr="008D3CDB" w:rsidRDefault="0047429F" w:rsidP="0047429F">
      <w:pPr>
        <w:spacing w:after="0" w:line="240" w:lineRule="auto"/>
        <w:ind w:firstLine="708"/>
        <w:jc w:val="both"/>
        <w:rPr>
          <w:rFonts w:ascii="Times New Roman" w:eastAsia="Times New Roman" w:hAnsi="Times New Roman" w:cs="Times New Roman"/>
          <w:b/>
          <w:bCs/>
          <w:sz w:val="24"/>
          <w:szCs w:val="24"/>
          <w:lang w:eastAsia="zh-CN"/>
        </w:rPr>
      </w:pPr>
    </w:p>
    <w:p w:rsidR="0047429F" w:rsidRPr="008D3CDB" w:rsidRDefault="0047429F" w:rsidP="0047429F">
      <w:pPr>
        <w:spacing w:after="0" w:line="240" w:lineRule="auto"/>
        <w:ind w:firstLine="708"/>
        <w:jc w:val="both"/>
        <w:rPr>
          <w:rFonts w:ascii="Times New Roman" w:eastAsia="Times New Roman" w:hAnsi="Times New Roman" w:cs="Times New Roman"/>
          <w:b/>
          <w:bCs/>
          <w:sz w:val="24"/>
          <w:szCs w:val="24"/>
          <w:lang w:eastAsia="zh-CN"/>
        </w:rPr>
      </w:pPr>
    </w:p>
    <w:p w:rsidR="0047429F" w:rsidRPr="008D3CDB" w:rsidRDefault="0047429F" w:rsidP="0047429F">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8D3CDB">
        <w:rPr>
          <w:rFonts w:ascii="Times New Roman" w:eastAsia="Times New Roman" w:hAnsi="Times New Roman" w:cs="Times New Roman"/>
          <w:bCs/>
          <w:sz w:val="24"/>
          <w:szCs w:val="24"/>
          <w:lang w:eastAsia="zh-CN"/>
        </w:rPr>
        <w:t xml:space="preserve">Керуючий справами виконавчого комітету         </w:t>
      </w:r>
      <w:r w:rsidRPr="00F02235">
        <w:rPr>
          <w:rFonts w:ascii="Times New Roman" w:eastAsia="Times New Roman" w:hAnsi="Times New Roman" w:cs="Times New Roman"/>
          <w:bCs/>
          <w:sz w:val="24"/>
          <w:szCs w:val="24"/>
          <w:lang w:eastAsia="zh-CN"/>
        </w:rPr>
        <w:t xml:space="preserve">      </w:t>
      </w:r>
      <w:r w:rsidRPr="008D3CDB">
        <w:rPr>
          <w:rFonts w:ascii="Times New Roman" w:eastAsia="Times New Roman" w:hAnsi="Times New Roman" w:cs="Times New Roman"/>
          <w:bCs/>
          <w:sz w:val="24"/>
          <w:szCs w:val="24"/>
          <w:lang w:eastAsia="zh-CN"/>
        </w:rPr>
        <w:t xml:space="preserve">     Володимир АДАМ</w:t>
      </w:r>
      <w:r w:rsidRPr="008D3CDB">
        <w:rPr>
          <w:rFonts w:ascii="Times New Roman" w:eastAsia="Times New Roman" w:hAnsi="Times New Roman" w:cs="Times New Roman"/>
          <w:bCs/>
          <w:sz w:val="24"/>
          <w:szCs w:val="24"/>
          <w:lang w:eastAsia="zh-CN"/>
        </w:rPr>
        <w:tab/>
      </w:r>
      <w:r w:rsidRPr="008D3CDB">
        <w:rPr>
          <w:rFonts w:ascii="Times New Roman" w:eastAsia="Times New Roman" w:hAnsi="Times New Roman" w:cs="Times New Roman"/>
          <w:bCs/>
          <w:sz w:val="24"/>
          <w:szCs w:val="24"/>
          <w:lang w:eastAsia="zh-CN"/>
        </w:rPr>
        <w:tab/>
        <w:t xml:space="preserve">        </w:t>
      </w:r>
    </w:p>
    <w:p w:rsidR="0047429F" w:rsidRDefault="0047429F" w:rsidP="0047429F">
      <w:pPr>
        <w:spacing w:after="0" w:line="240" w:lineRule="auto"/>
        <w:jc w:val="both"/>
        <w:rPr>
          <w:rFonts w:ascii="Times New Roman" w:eastAsia="Calibri" w:hAnsi="Times New Roman" w:cs="Times New Roman"/>
          <w:b/>
          <w:bCs/>
          <w:kern w:val="2"/>
          <w:sz w:val="24"/>
          <w:szCs w:val="24"/>
          <w:lang w:eastAsia="zh-CN"/>
        </w:rPr>
      </w:pPr>
    </w:p>
    <w:p w:rsidR="0047429F" w:rsidRDefault="0047429F" w:rsidP="0047429F">
      <w:pPr>
        <w:spacing w:after="0" w:line="240" w:lineRule="auto"/>
        <w:jc w:val="both"/>
        <w:rPr>
          <w:rFonts w:ascii="Times New Roman" w:eastAsia="Calibri" w:hAnsi="Times New Roman" w:cs="Times New Roman"/>
          <w:b/>
          <w:bCs/>
          <w:kern w:val="2"/>
          <w:sz w:val="24"/>
          <w:szCs w:val="24"/>
          <w:lang w:eastAsia="zh-CN"/>
        </w:rPr>
      </w:pPr>
    </w:p>
    <w:p w:rsidR="0047429F" w:rsidRDefault="0047429F" w:rsidP="0047429F">
      <w:pPr>
        <w:spacing w:after="0" w:line="240" w:lineRule="auto"/>
        <w:jc w:val="both"/>
        <w:rPr>
          <w:rFonts w:ascii="Times New Roman" w:eastAsia="Calibri" w:hAnsi="Times New Roman" w:cs="Times New Roman"/>
          <w:b/>
          <w:bCs/>
          <w:kern w:val="2"/>
          <w:sz w:val="24"/>
          <w:szCs w:val="24"/>
          <w:lang w:eastAsia="zh-CN"/>
        </w:rPr>
      </w:pPr>
    </w:p>
    <w:p w:rsidR="0047429F" w:rsidRPr="008D3CDB" w:rsidRDefault="0047429F" w:rsidP="0047429F">
      <w:pPr>
        <w:suppressAutoHyphens/>
        <w:spacing w:after="0" w:line="240" w:lineRule="auto"/>
        <w:jc w:val="right"/>
        <w:rPr>
          <w:rFonts w:ascii="Times New Roman" w:eastAsia="Times New Roman" w:hAnsi="Times New Roman" w:cs="Times New Roman"/>
          <w:b/>
          <w:bCs/>
          <w:sz w:val="28"/>
          <w:szCs w:val="28"/>
          <w:lang w:eastAsia="zh-CN"/>
        </w:rPr>
      </w:pPr>
    </w:p>
    <w:p w:rsidR="0047429F" w:rsidRPr="008D3CDB" w:rsidRDefault="0047429F" w:rsidP="0047429F">
      <w:pPr>
        <w:suppressAutoHyphens/>
        <w:spacing w:after="0" w:line="240" w:lineRule="auto"/>
        <w:rPr>
          <w:rFonts w:ascii="Times New Roman" w:eastAsia="Times New Roman" w:hAnsi="Times New Roman" w:cs="Times New Roman"/>
          <w:lang w:eastAsia="zh-CN"/>
        </w:rPr>
      </w:pPr>
      <w:r w:rsidRPr="00AB10C2">
        <w:rPr>
          <w:rFonts w:ascii="Times New Roman" w:eastAsia="Times New Roman" w:hAnsi="Times New Roman" w:cs="Times New Roman"/>
          <w:lang w:eastAsia="zh-CN"/>
        </w:rPr>
        <w:lastRenderedPageBreak/>
        <w:t xml:space="preserve">                                                                                                                     </w:t>
      </w:r>
      <w:r>
        <w:rPr>
          <w:rFonts w:ascii="Times New Roman" w:eastAsia="Times New Roman" w:hAnsi="Times New Roman" w:cs="Times New Roman"/>
          <w:lang w:eastAsia="zh-CN"/>
        </w:rPr>
        <w:t xml:space="preserve"> </w:t>
      </w:r>
      <w:r w:rsidRPr="00AB10C2">
        <w:rPr>
          <w:rFonts w:ascii="Times New Roman" w:eastAsia="Times New Roman" w:hAnsi="Times New Roman" w:cs="Times New Roman"/>
          <w:lang w:eastAsia="zh-CN"/>
        </w:rPr>
        <w:t xml:space="preserve"> </w:t>
      </w:r>
      <w:r w:rsidRPr="008D3CDB">
        <w:rPr>
          <w:rFonts w:ascii="Times New Roman" w:eastAsia="Times New Roman" w:hAnsi="Times New Roman" w:cs="Times New Roman"/>
          <w:lang w:eastAsia="zh-CN"/>
        </w:rPr>
        <w:t>Додаток 3</w:t>
      </w:r>
    </w:p>
    <w:p w:rsidR="0047429F" w:rsidRPr="008D3CDB" w:rsidRDefault="0047429F" w:rsidP="0047429F">
      <w:pPr>
        <w:suppressAutoHyphens/>
        <w:spacing w:after="0" w:line="240" w:lineRule="auto"/>
        <w:ind w:left="4956"/>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Pr="008D3CDB">
        <w:rPr>
          <w:rFonts w:ascii="Times New Roman" w:eastAsia="Times New Roman" w:hAnsi="Times New Roman" w:cs="Times New Roman"/>
          <w:lang w:eastAsia="zh-CN"/>
        </w:rPr>
        <w:t>до рішення виконавчого комітету</w:t>
      </w:r>
    </w:p>
    <w:p w:rsidR="0047429F" w:rsidRPr="008D3CDB" w:rsidRDefault="0047429F" w:rsidP="0047429F">
      <w:pPr>
        <w:suppressAutoHyphens/>
        <w:spacing w:after="0" w:line="240" w:lineRule="auto"/>
        <w:ind w:left="4956"/>
        <w:jc w:val="center"/>
        <w:rPr>
          <w:rFonts w:ascii="Times New Roman" w:eastAsia="Times New Roman" w:hAnsi="Times New Roman" w:cs="Times New Roman"/>
          <w:lang w:eastAsia="zh-CN"/>
        </w:rPr>
      </w:pPr>
      <w:r w:rsidRPr="00AB10C2">
        <w:rPr>
          <w:rFonts w:ascii="Times New Roman" w:eastAsia="Times New Roman" w:hAnsi="Times New Roman" w:cs="Times New Roman"/>
          <w:lang w:eastAsia="zh-CN"/>
        </w:rPr>
        <w:t xml:space="preserve">                Миколаївської </w:t>
      </w:r>
      <w:r w:rsidRPr="008D3CDB">
        <w:rPr>
          <w:rFonts w:ascii="Times New Roman" w:eastAsia="Times New Roman" w:hAnsi="Times New Roman" w:cs="Times New Roman"/>
          <w:lang w:eastAsia="zh-CN"/>
        </w:rPr>
        <w:t>міської ради</w:t>
      </w:r>
    </w:p>
    <w:p w:rsidR="0047429F" w:rsidRPr="009227D4" w:rsidRDefault="0047429F" w:rsidP="0047429F">
      <w:pPr>
        <w:suppressAutoHyphens/>
        <w:spacing w:after="0" w:line="240" w:lineRule="auto"/>
        <w:ind w:left="4956"/>
        <w:jc w:val="center"/>
        <w:rPr>
          <w:rFonts w:ascii="Times New Roman" w:eastAsia="Times New Roman" w:hAnsi="Times New Roman" w:cs="Times New Roman"/>
          <w:lang w:eastAsia="zh-CN"/>
        </w:rPr>
      </w:pPr>
      <w:r w:rsidRPr="00AB10C2">
        <w:rPr>
          <w:rFonts w:ascii="Times New Roman" w:eastAsia="Times New Roman" w:hAnsi="Times New Roman" w:cs="Times New Roman"/>
          <w:lang w:eastAsia="zh-CN"/>
        </w:rPr>
        <w:t xml:space="preserve">      </w:t>
      </w:r>
      <w:r w:rsidRPr="008D3CDB">
        <w:rPr>
          <w:rFonts w:ascii="Times New Roman" w:eastAsia="Times New Roman" w:hAnsi="Times New Roman" w:cs="Times New Roman"/>
          <w:lang w:eastAsia="zh-CN"/>
        </w:rPr>
        <w:t xml:space="preserve">від </w:t>
      </w:r>
      <w:r w:rsidRPr="00AB10C2">
        <w:rPr>
          <w:rFonts w:ascii="Times New Roman" w:eastAsia="Times New Roman" w:hAnsi="Times New Roman" w:cs="Times New Roman"/>
          <w:lang w:eastAsia="zh-CN"/>
        </w:rPr>
        <w:t>…0</w:t>
      </w:r>
      <w:r>
        <w:rPr>
          <w:rFonts w:ascii="Times New Roman" w:eastAsia="Times New Roman" w:hAnsi="Times New Roman" w:cs="Times New Roman"/>
          <w:lang w:eastAsia="zh-CN"/>
        </w:rPr>
        <w:t>4</w:t>
      </w:r>
      <w:r w:rsidRPr="00AB10C2">
        <w:rPr>
          <w:rFonts w:ascii="Times New Roman" w:eastAsia="Times New Roman" w:hAnsi="Times New Roman" w:cs="Times New Roman"/>
          <w:lang w:eastAsia="zh-CN"/>
        </w:rPr>
        <w:t xml:space="preserve">.2022 </w:t>
      </w:r>
      <w:r w:rsidRPr="008D3CDB">
        <w:rPr>
          <w:rFonts w:ascii="Times New Roman" w:eastAsia="Times New Roman" w:hAnsi="Times New Roman" w:cs="Times New Roman"/>
          <w:lang w:eastAsia="zh-CN"/>
        </w:rPr>
        <w:t xml:space="preserve"> № ___</w:t>
      </w:r>
    </w:p>
    <w:p w:rsidR="0047429F" w:rsidRPr="008D3CDB" w:rsidRDefault="0047429F" w:rsidP="0047429F">
      <w:pPr>
        <w:spacing w:after="0" w:line="240" w:lineRule="auto"/>
        <w:jc w:val="both"/>
        <w:rPr>
          <w:rFonts w:ascii="Times New Roman" w:eastAsia="Calibri" w:hAnsi="Times New Roman" w:cs="Times New Roman"/>
          <w:b/>
          <w:bCs/>
          <w:kern w:val="2"/>
          <w:sz w:val="28"/>
          <w:szCs w:val="28"/>
          <w:lang w:eastAsia="zh-CN"/>
        </w:rPr>
      </w:pPr>
    </w:p>
    <w:p w:rsidR="0047429F" w:rsidRPr="009227D4" w:rsidRDefault="0047429F" w:rsidP="0047429F">
      <w:pPr>
        <w:spacing w:after="0" w:line="240" w:lineRule="auto"/>
        <w:jc w:val="center"/>
        <w:rPr>
          <w:rFonts w:ascii="Times New Roman" w:eastAsia="Calibri" w:hAnsi="Times New Roman" w:cs="Times New Roman"/>
          <w:b/>
          <w:sz w:val="24"/>
          <w:szCs w:val="24"/>
          <w:lang w:eastAsia="en-US"/>
        </w:rPr>
      </w:pPr>
    </w:p>
    <w:p w:rsidR="0047429F" w:rsidRPr="009227D4" w:rsidRDefault="0047429F" w:rsidP="0047429F">
      <w:pPr>
        <w:spacing w:after="0" w:line="240" w:lineRule="auto"/>
        <w:jc w:val="center"/>
        <w:rPr>
          <w:rFonts w:ascii="Times New Roman" w:eastAsia="Calibri" w:hAnsi="Times New Roman" w:cs="Times New Roman"/>
          <w:b/>
          <w:sz w:val="24"/>
          <w:szCs w:val="24"/>
          <w:lang w:eastAsia="en-US"/>
        </w:rPr>
      </w:pPr>
      <w:r w:rsidRPr="009227D4">
        <w:rPr>
          <w:rFonts w:ascii="Times New Roman" w:eastAsia="Calibri" w:hAnsi="Times New Roman" w:cs="Times New Roman"/>
          <w:b/>
          <w:sz w:val="24"/>
          <w:szCs w:val="24"/>
          <w:lang w:eastAsia="en-US"/>
        </w:rPr>
        <w:t xml:space="preserve">      </w:t>
      </w:r>
    </w:p>
    <w:p w:rsidR="0047429F" w:rsidRPr="009227D4" w:rsidRDefault="0047429F" w:rsidP="0047429F">
      <w:pPr>
        <w:spacing w:after="0" w:line="240" w:lineRule="auto"/>
        <w:jc w:val="center"/>
        <w:rPr>
          <w:rFonts w:ascii="Times New Roman" w:eastAsia="Calibri" w:hAnsi="Times New Roman" w:cs="Times New Roman"/>
          <w:b/>
          <w:sz w:val="24"/>
          <w:szCs w:val="24"/>
          <w:lang w:eastAsia="en-US"/>
        </w:rPr>
      </w:pPr>
      <w:r w:rsidRPr="009227D4">
        <w:rPr>
          <w:rFonts w:ascii="Times New Roman" w:eastAsia="Calibri" w:hAnsi="Times New Roman" w:cs="Times New Roman"/>
          <w:b/>
          <w:sz w:val="24"/>
          <w:szCs w:val="24"/>
          <w:lang w:eastAsia="en-US"/>
        </w:rPr>
        <w:t>СКЛАД</w:t>
      </w:r>
    </w:p>
    <w:p w:rsidR="0047429F" w:rsidRPr="008D3CDB" w:rsidRDefault="0047429F" w:rsidP="0047429F">
      <w:pPr>
        <w:spacing w:after="0" w:line="240" w:lineRule="auto"/>
        <w:jc w:val="center"/>
        <w:rPr>
          <w:rFonts w:ascii="Times New Roman" w:eastAsia="Times New Roman" w:hAnsi="Times New Roman" w:cs="Times New Roman"/>
          <w:b/>
          <w:bCs/>
          <w:sz w:val="24"/>
          <w:szCs w:val="24"/>
          <w:lang w:eastAsia="zh-CN"/>
        </w:rPr>
      </w:pPr>
      <w:r w:rsidRPr="008D3CDB">
        <w:rPr>
          <w:rFonts w:ascii="Times New Roman" w:eastAsia="Times New Roman" w:hAnsi="Times New Roman" w:cs="Times New Roman"/>
          <w:b/>
          <w:bCs/>
          <w:sz w:val="24"/>
          <w:szCs w:val="24"/>
          <w:lang w:eastAsia="zh-CN"/>
        </w:rPr>
        <w:t xml:space="preserve">комісії з обстеження зелених насаджень, </w:t>
      </w:r>
    </w:p>
    <w:p w:rsidR="0047429F" w:rsidRPr="008D3CDB" w:rsidRDefault="0047429F" w:rsidP="0047429F">
      <w:pPr>
        <w:spacing w:after="0" w:line="240" w:lineRule="auto"/>
        <w:jc w:val="center"/>
        <w:rPr>
          <w:rFonts w:ascii="Times New Roman" w:eastAsia="Times New Roman" w:hAnsi="Times New Roman" w:cs="Times New Roman"/>
          <w:b/>
          <w:bCs/>
          <w:sz w:val="24"/>
          <w:szCs w:val="24"/>
          <w:lang w:eastAsia="zh-CN"/>
        </w:rPr>
      </w:pPr>
      <w:r w:rsidRPr="008D3CDB">
        <w:rPr>
          <w:rFonts w:ascii="Times New Roman" w:eastAsia="Times New Roman" w:hAnsi="Times New Roman" w:cs="Times New Roman"/>
          <w:b/>
          <w:bCs/>
          <w:sz w:val="24"/>
          <w:szCs w:val="24"/>
          <w:lang w:eastAsia="zh-CN"/>
        </w:rPr>
        <w:t xml:space="preserve">що підлягають видаленню </w:t>
      </w:r>
    </w:p>
    <w:p w:rsidR="0047429F" w:rsidRPr="008D3CDB" w:rsidRDefault="0047429F" w:rsidP="0047429F">
      <w:pPr>
        <w:spacing w:after="0" w:line="240" w:lineRule="auto"/>
        <w:jc w:val="center"/>
        <w:rPr>
          <w:rFonts w:ascii="Calibri" w:eastAsia="Calibri" w:hAnsi="Calibri" w:cs="Times New Roman"/>
          <w:b/>
          <w:sz w:val="24"/>
          <w:szCs w:val="24"/>
          <w:lang w:val="ru-RU" w:eastAsia="en-US"/>
        </w:rPr>
      </w:pPr>
    </w:p>
    <w:tbl>
      <w:tblPr>
        <w:tblStyle w:val="ad"/>
        <w:tblW w:w="1318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0031"/>
        <w:gridCol w:w="142"/>
        <w:gridCol w:w="2727"/>
      </w:tblGrid>
      <w:tr w:rsidR="0047429F" w:rsidRPr="008D3CDB" w:rsidTr="003D33AB">
        <w:tc>
          <w:tcPr>
            <w:tcW w:w="13184" w:type="dxa"/>
            <w:gridSpan w:val="4"/>
            <w:hideMark/>
          </w:tcPr>
          <w:p w:rsidR="0047429F" w:rsidRPr="008D3CDB" w:rsidRDefault="0047429F" w:rsidP="003D33AB">
            <w:pPr>
              <w:spacing w:after="200" w:line="276" w:lineRule="auto"/>
              <w:jc w:val="both"/>
              <w:rPr>
                <w:rFonts w:ascii="Times New Roman" w:eastAsia="Times New Roman" w:hAnsi="Times New Roman"/>
                <w:b/>
                <w:sz w:val="24"/>
                <w:szCs w:val="24"/>
                <w:lang w:eastAsia="en-US"/>
              </w:rPr>
            </w:pPr>
            <w:r w:rsidRPr="008D3CDB">
              <w:rPr>
                <w:rFonts w:ascii="Times New Roman" w:eastAsia="Times New Roman" w:hAnsi="Times New Roman"/>
                <w:b/>
                <w:sz w:val="24"/>
                <w:szCs w:val="24"/>
                <w:lang w:eastAsia="en-US"/>
              </w:rPr>
              <w:t xml:space="preserve">    Голова </w:t>
            </w:r>
            <w:proofErr w:type="spellStart"/>
            <w:r w:rsidRPr="008D3CDB">
              <w:rPr>
                <w:rFonts w:ascii="Times New Roman" w:eastAsia="Times New Roman" w:hAnsi="Times New Roman"/>
                <w:b/>
                <w:sz w:val="24"/>
                <w:szCs w:val="24"/>
                <w:lang w:eastAsia="en-US"/>
              </w:rPr>
              <w:t>комісії</w:t>
            </w:r>
            <w:proofErr w:type="spellEnd"/>
            <w:r w:rsidRPr="008D3CDB">
              <w:rPr>
                <w:rFonts w:ascii="Times New Roman" w:eastAsia="Times New Roman" w:hAnsi="Times New Roman"/>
                <w:b/>
                <w:sz w:val="24"/>
                <w:szCs w:val="24"/>
                <w:lang w:eastAsia="en-US"/>
              </w:rPr>
              <w:t>:</w:t>
            </w:r>
          </w:p>
        </w:tc>
      </w:tr>
      <w:tr w:rsidR="0047429F" w:rsidRPr="008D3CDB" w:rsidTr="003D33AB">
        <w:tc>
          <w:tcPr>
            <w:tcW w:w="284"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c>
          <w:tcPr>
            <w:tcW w:w="10031" w:type="dxa"/>
            <w:hideMark/>
          </w:tcPr>
          <w:p w:rsidR="0047429F" w:rsidRPr="008D3CDB" w:rsidRDefault="0047429F" w:rsidP="003D33AB">
            <w:pPr>
              <w:spacing w:after="200" w:line="276" w:lineRule="auto"/>
              <w:jc w:val="both"/>
              <w:rPr>
                <w:rFonts w:ascii="Times New Roman" w:eastAsia="Times New Roman" w:hAnsi="Times New Roman"/>
                <w:sz w:val="24"/>
                <w:szCs w:val="24"/>
                <w:lang w:eastAsia="en-US"/>
              </w:rPr>
            </w:pPr>
            <w:r w:rsidRPr="008D3CDB">
              <w:rPr>
                <w:rFonts w:ascii="Times New Roman" w:eastAsia="Times New Roman" w:hAnsi="Times New Roman"/>
                <w:sz w:val="24"/>
                <w:szCs w:val="24"/>
                <w:lang w:eastAsia="en-US"/>
              </w:rPr>
              <w:t xml:space="preserve">Буга </w:t>
            </w:r>
            <w:proofErr w:type="spellStart"/>
            <w:r w:rsidRPr="008D3CDB">
              <w:rPr>
                <w:rFonts w:ascii="Times New Roman" w:eastAsia="Times New Roman" w:hAnsi="Times New Roman"/>
                <w:sz w:val="24"/>
                <w:szCs w:val="24"/>
                <w:lang w:eastAsia="en-US"/>
              </w:rPr>
              <w:t>Іван</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Іванович</w:t>
            </w:r>
            <w:proofErr w:type="spellEnd"/>
            <w:r w:rsidRPr="008D3CDB">
              <w:rPr>
                <w:rFonts w:ascii="Times New Roman" w:eastAsia="Times New Roman" w:hAnsi="Times New Roman"/>
                <w:sz w:val="24"/>
                <w:szCs w:val="24"/>
                <w:lang w:eastAsia="en-US"/>
              </w:rPr>
              <w:t xml:space="preserve">  –       заступник </w:t>
            </w:r>
            <w:proofErr w:type="spellStart"/>
            <w:r w:rsidRPr="008D3CDB">
              <w:rPr>
                <w:rFonts w:ascii="Times New Roman" w:eastAsia="Times New Roman" w:hAnsi="Times New Roman"/>
                <w:sz w:val="24"/>
                <w:szCs w:val="24"/>
                <w:lang w:eastAsia="en-US"/>
              </w:rPr>
              <w:t>міського</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голови</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Миколаївської</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міської</w:t>
            </w:r>
            <w:proofErr w:type="spellEnd"/>
            <w:r w:rsidRPr="008D3CDB">
              <w:rPr>
                <w:rFonts w:ascii="Times New Roman" w:eastAsia="Times New Roman" w:hAnsi="Times New Roman"/>
                <w:sz w:val="24"/>
                <w:szCs w:val="24"/>
                <w:lang w:eastAsia="en-US"/>
              </w:rPr>
              <w:t xml:space="preserve"> ради </w:t>
            </w:r>
          </w:p>
        </w:tc>
        <w:tc>
          <w:tcPr>
            <w:tcW w:w="2869" w:type="dxa"/>
            <w:gridSpan w:val="2"/>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r>
      <w:tr w:rsidR="0047429F" w:rsidRPr="008D3CDB" w:rsidTr="003D33AB">
        <w:tc>
          <w:tcPr>
            <w:tcW w:w="13184" w:type="dxa"/>
            <w:gridSpan w:val="4"/>
            <w:hideMark/>
          </w:tcPr>
          <w:p w:rsidR="0047429F" w:rsidRPr="008D3CDB" w:rsidRDefault="0047429F" w:rsidP="003D33AB">
            <w:pPr>
              <w:spacing w:after="200" w:line="276" w:lineRule="auto"/>
              <w:rPr>
                <w:rFonts w:ascii="Times New Roman" w:eastAsia="Times New Roman" w:hAnsi="Times New Roman"/>
                <w:b/>
                <w:sz w:val="24"/>
                <w:szCs w:val="24"/>
                <w:lang w:eastAsia="en-US"/>
              </w:rPr>
            </w:pPr>
            <w:r w:rsidRPr="008D3CDB">
              <w:rPr>
                <w:rFonts w:ascii="Times New Roman" w:eastAsia="Times New Roman" w:hAnsi="Times New Roman"/>
                <w:sz w:val="24"/>
                <w:szCs w:val="24"/>
                <w:lang w:eastAsia="en-US"/>
              </w:rPr>
              <w:t xml:space="preserve">    </w:t>
            </w:r>
            <w:r w:rsidRPr="008D3CDB">
              <w:rPr>
                <w:rFonts w:ascii="Times New Roman" w:eastAsia="Times New Roman" w:hAnsi="Times New Roman"/>
                <w:b/>
                <w:sz w:val="24"/>
                <w:szCs w:val="24"/>
                <w:lang w:eastAsia="en-US"/>
              </w:rPr>
              <w:t xml:space="preserve">Заступник </w:t>
            </w:r>
            <w:proofErr w:type="spellStart"/>
            <w:r w:rsidRPr="008D3CDB">
              <w:rPr>
                <w:rFonts w:ascii="Times New Roman" w:eastAsia="Times New Roman" w:hAnsi="Times New Roman"/>
                <w:b/>
                <w:sz w:val="24"/>
                <w:szCs w:val="24"/>
                <w:lang w:eastAsia="en-US"/>
              </w:rPr>
              <w:t>голови</w:t>
            </w:r>
            <w:proofErr w:type="spellEnd"/>
            <w:r w:rsidRPr="008D3CDB">
              <w:rPr>
                <w:rFonts w:ascii="Times New Roman" w:eastAsia="Times New Roman" w:hAnsi="Times New Roman"/>
                <w:b/>
                <w:sz w:val="24"/>
                <w:szCs w:val="24"/>
                <w:lang w:eastAsia="en-US"/>
              </w:rPr>
              <w:t xml:space="preserve"> </w:t>
            </w:r>
            <w:proofErr w:type="spellStart"/>
            <w:r w:rsidRPr="008D3CDB">
              <w:rPr>
                <w:rFonts w:ascii="Times New Roman" w:eastAsia="Times New Roman" w:hAnsi="Times New Roman"/>
                <w:b/>
                <w:sz w:val="24"/>
                <w:szCs w:val="24"/>
                <w:lang w:eastAsia="en-US"/>
              </w:rPr>
              <w:t>комісії</w:t>
            </w:r>
            <w:proofErr w:type="spellEnd"/>
            <w:r w:rsidRPr="008D3CDB">
              <w:rPr>
                <w:rFonts w:ascii="Times New Roman" w:eastAsia="Times New Roman" w:hAnsi="Times New Roman"/>
                <w:b/>
                <w:sz w:val="24"/>
                <w:szCs w:val="24"/>
                <w:lang w:eastAsia="en-US"/>
              </w:rPr>
              <w:t xml:space="preserve">:     </w:t>
            </w:r>
          </w:p>
        </w:tc>
      </w:tr>
      <w:tr w:rsidR="0047429F" w:rsidRPr="008D3CDB" w:rsidTr="003D33AB">
        <w:tc>
          <w:tcPr>
            <w:tcW w:w="284"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c>
          <w:tcPr>
            <w:tcW w:w="10173" w:type="dxa"/>
            <w:gridSpan w:val="2"/>
            <w:hideMark/>
          </w:tcPr>
          <w:p w:rsidR="0047429F" w:rsidRPr="008D3CDB" w:rsidRDefault="0047429F" w:rsidP="003D33AB">
            <w:pPr>
              <w:spacing w:after="200" w:line="276" w:lineRule="auto"/>
              <w:ind w:left="3544" w:hanging="3544"/>
              <w:rPr>
                <w:rFonts w:ascii="Times New Roman" w:eastAsia="Times New Roman" w:hAnsi="Times New Roman"/>
                <w:sz w:val="24"/>
                <w:szCs w:val="24"/>
                <w:lang w:eastAsia="en-US"/>
              </w:rPr>
            </w:pPr>
            <w:proofErr w:type="spellStart"/>
            <w:r w:rsidRPr="008D3CDB">
              <w:rPr>
                <w:rFonts w:ascii="Times New Roman" w:eastAsia="Times New Roman" w:hAnsi="Times New Roman"/>
                <w:sz w:val="24"/>
                <w:szCs w:val="24"/>
                <w:lang w:eastAsia="en-US"/>
              </w:rPr>
              <w:t>Лавринець</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Наталія</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Ярославівна</w:t>
            </w:r>
            <w:proofErr w:type="spellEnd"/>
            <w:r w:rsidRPr="008D3CDB">
              <w:rPr>
                <w:rFonts w:ascii="Times New Roman" w:eastAsia="Times New Roman" w:hAnsi="Times New Roman"/>
                <w:sz w:val="24"/>
                <w:szCs w:val="24"/>
                <w:lang w:eastAsia="en-US"/>
              </w:rPr>
              <w:t xml:space="preserve">  –  </w:t>
            </w:r>
            <w:proofErr w:type="spellStart"/>
            <w:r w:rsidRPr="008D3CDB">
              <w:rPr>
                <w:rFonts w:ascii="Times New Roman" w:eastAsia="Times New Roman" w:hAnsi="Times New Roman"/>
                <w:sz w:val="24"/>
                <w:szCs w:val="24"/>
                <w:lang w:eastAsia="en-US"/>
              </w:rPr>
              <w:t>завідувач</w:t>
            </w:r>
            <w:proofErr w:type="spellEnd"/>
            <w:r w:rsidRPr="008D3CDB">
              <w:rPr>
                <w:rFonts w:ascii="Times New Roman" w:eastAsia="Times New Roman" w:hAnsi="Times New Roman"/>
                <w:sz w:val="24"/>
                <w:szCs w:val="24"/>
                <w:lang w:eastAsia="en-US"/>
              </w:rPr>
              <w:t xml:space="preserve"> сектору </w:t>
            </w:r>
            <w:proofErr w:type="spellStart"/>
            <w:r w:rsidRPr="008D3CDB">
              <w:rPr>
                <w:rFonts w:ascii="Times New Roman" w:eastAsia="Times New Roman" w:hAnsi="Times New Roman"/>
                <w:sz w:val="24"/>
                <w:szCs w:val="24"/>
                <w:lang w:eastAsia="en-US"/>
              </w:rPr>
              <w:t>агропромислового</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розвитку</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екології</w:t>
            </w:r>
            <w:proofErr w:type="spellEnd"/>
            <w:r w:rsidRPr="008D3CDB">
              <w:rPr>
                <w:rFonts w:ascii="Times New Roman" w:eastAsia="Times New Roman" w:hAnsi="Times New Roman"/>
                <w:sz w:val="24"/>
                <w:szCs w:val="24"/>
                <w:lang w:eastAsia="en-US"/>
              </w:rPr>
              <w:t xml:space="preserve"> та </w:t>
            </w:r>
            <w:proofErr w:type="spellStart"/>
            <w:r w:rsidRPr="008D3CDB">
              <w:rPr>
                <w:rFonts w:ascii="Times New Roman" w:eastAsia="Times New Roman" w:hAnsi="Times New Roman"/>
                <w:sz w:val="24"/>
                <w:szCs w:val="24"/>
                <w:lang w:eastAsia="en-US"/>
              </w:rPr>
              <w:t>природних</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ресурсів</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відділу</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земельних</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відносин</w:t>
            </w:r>
            <w:proofErr w:type="spellEnd"/>
            <w:r w:rsidRPr="008D3CDB">
              <w:rPr>
                <w:rFonts w:ascii="Times New Roman" w:eastAsia="Times New Roman" w:hAnsi="Times New Roman"/>
                <w:sz w:val="24"/>
                <w:szCs w:val="24"/>
                <w:lang w:eastAsia="en-US"/>
              </w:rPr>
              <w:t xml:space="preserve"> та </w:t>
            </w:r>
            <w:proofErr w:type="spellStart"/>
            <w:r w:rsidRPr="008D3CDB">
              <w:rPr>
                <w:rFonts w:ascii="Times New Roman" w:eastAsia="Times New Roman" w:hAnsi="Times New Roman"/>
                <w:sz w:val="24"/>
                <w:szCs w:val="24"/>
                <w:lang w:eastAsia="en-US"/>
              </w:rPr>
              <w:t>екології</w:t>
            </w:r>
            <w:proofErr w:type="spellEnd"/>
            <w:r w:rsidRPr="008D3CDB">
              <w:rPr>
                <w:rFonts w:ascii="Times New Roman" w:eastAsia="Times New Roman" w:hAnsi="Times New Roman"/>
                <w:sz w:val="24"/>
                <w:szCs w:val="24"/>
                <w:lang w:eastAsia="en-US"/>
              </w:rPr>
              <w:t xml:space="preserve">   </w:t>
            </w:r>
          </w:p>
        </w:tc>
        <w:tc>
          <w:tcPr>
            <w:tcW w:w="2727"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r>
      <w:tr w:rsidR="0047429F" w:rsidRPr="008D3CDB" w:rsidTr="003D33AB">
        <w:tc>
          <w:tcPr>
            <w:tcW w:w="284"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c>
          <w:tcPr>
            <w:tcW w:w="10173" w:type="dxa"/>
            <w:gridSpan w:val="2"/>
            <w:hideMark/>
          </w:tcPr>
          <w:p w:rsidR="0047429F" w:rsidRPr="008D3CDB" w:rsidRDefault="0047429F" w:rsidP="003D33AB">
            <w:pPr>
              <w:spacing w:after="200" w:line="276" w:lineRule="auto"/>
              <w:rPr>
                <w:rFonts w:ascii="Times New Roman" w:eastAsia="Times New Roman" w:hAnsi="Times New Roman"/>
                <w:b/>
                <w:sz w:val="24"/>
                <w:szCs w:val="24"/>
                <w:lang w:eastAsia="en-US"/>
              </w:rPr>
            </w:pPr>
            <w:proofErr w:type="spellStart"/>
            <w:r w:rsidRPr="008D3CDB">
              <w:rPr>
                <w:rFonts w:ascii="Times New Roman" w:eastAsia="Times New Roman" w:hAnsi="Times New Roman"/>
                <w:b/>
                <w:sz w:val="24"/>
                <w:szCs w:val="24"/>
                <w:lang w:eastAsia="en-US"/>
              </w:rPr>
              <w:t>Секретар</w:t>
            </w:r>
            <w:proofErr w:type="spellEnd"/>
            <w:r w:rsidRPr="008D3CDB">
              <w:rPr>
                <w:rFonts w:ascii="Times New Roman" w:eastAsia="Times New Roman" w:hAnsi="Times New Roman"/>
                <w:b/>
                <w:sz w:val="24"/>
                <w:szCs w:val="24"/>
                <w:lang w:eastAsia="en-US"/>
              </w:rPr>
              <w:t xml:space="preserve"> </w:t>
            </w:r>
            <w:proofErr w:type="spellStart"/>
            <w:r w:rsidRPr="008D3CDB">
              <w:rPr>
                <w:rFonts w:ascii="Times New Roman" w:eastAsia="Times New Roman" w:hAnsi="Times New Roman"/>
                <w:b/>
                <w:sz w:val="24"/>
                <w:szCs w:val="24"/>
                <w:lang w:eastAsia="en-US"/>
              </w:rPr>
              <w:t>комісії</w:t>
            </w:r>
            <w:proofErr w:type="spellEnd"/>
            <w:r w:rsidRPr="008D3CDB">
              <w:rPr>
                <w:rFonts w:ascii="Times New Roman" w:eastAsia="Times New Roman" w:hAnsi="Times New Roman"/>
                <w:b/>
                <w:sz w:val="24"/>
                <w:szCs w:val="24"/>
                <w:lang w:eastAsia="en-US"/>
              </w:rPr>
              <w:t>:</w:t>
            </w:r>
          </w:p>
        </w:tc>
        <w:tc>
          <w:tcPr>
            <w:tcW w:w="2727"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r>
      <w:tr w:rsidR="0047429F" w:rsidRPr="008D3CDB" w:rsidTr="003D33AB">
        <w:tc>
          <w:tcPr>
            <w:tcW w:w="284"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c>
          <w:tcPr>
            <w:tcW w:w="10173" w:type="dxa"/>
            <w:gridSpan w:val="2"/>
            <w:hideMark/>
          </w:tcPr>
          <w:p w:rsidR="0047429F" w:rsidRPr="008D3CDB" w:rsidRDefault="0047429F" w:rsidP="003D33AB">
            <w:pPr>
              <w:spacing w:after="200" w:line="276" w:lineRule="auto"/>
              <w:ind w:left="3544" w:hanging="3544"/>
              <w:rPr>
                <w:rFonts w:ascii="Times New Roman" w:eastAsia="Times New Roman" w:hAnsi="Times New Roman"/>
                <w:sz w:val="24"/>
                <w:szCs w:val="24"/>
                <w:lang w:eastAsia="en-US"/>
              </w:rPr>
            </w:pPr>
            <w:proofErr w:type="spellStart"/>
            <w:r w:rsidRPr="008D3CDB">
              <w:rPr>
                <w:rFonts w:ascii="Times New Roman" w:eastAsia="Times New Roman" w:hAnsi="Times New Roman"/>
                <w:sz w:val="24"/>
                <w:szCs w:val="24"/>
                <w:lang w:eastAsia="en-US"/>
              </w:rPr>
              <w:t>Старовецька</w:t>
            </w:r>
            <w:proofErr w:type="spellEnd"/>
            <w:r w:rsidRPr="008D3CDB">
              <w:rPr>
                <w:rFonts w:ascii="Times New Roman" w:eastAsia="Times New Roman" w:hAnsi="Times New Roman"/>
                <w:sz w:val="24"/>
                <w:szCs w:val="24"/>
                <w:lang w:eastAsia="en-US"/>
              </w:rPr>
              <w:t xml:space="preserve"> Ольга </w:t>
            </w:r>
            <w:proofErr w:type="spellStart"/>
            <w:r w:rsidRPr="008D3CDB">
              <w:rPr>
                <w:rFonts w:ascii="Times New Roman" w:eastAsia="Times New Roman" w:hAnsi="Times New Roman"/>
                <w:sz w:val="24"/>
                <w:szCs w:val="24"/>
                <w:lang w:eastAsia="en-US"/>
              </w:rPr>
              <w:t>Ігорівна</w:t>
            </w:r>
            <w:proofErr w:type="spellEnd"/>
            <w:r w:rsidRPr="008D3CDB">
              <w:rPr>
                <w:rFonts w:ascii="Times New Roman" w:eastAsia="Times New Roman" w:hAnsi="Times New Roman"/>
                <w:sz w:val="24"/>
                <w:szCs w:val="24"/>
                <w:lang w:eastAsia="en-US"/>
              </w:rPr>
              <w:t xml:space="preserve"> – </w:t>
            </w:r>
            <w:proofErr w:type="spellStart"/>
            <w:r w:rsidRPr="008D3CDB">
              <w:rPr>
                <w:rFonts w:ascii="Times New Roman" w:eastAsia="Times New Roman" w:hAnsi="Times New Roman"/>
                <w:sz w:val="24"/>
                <w:szCs w:val="24"/>
                <w:lang w:eastAsia="en-US"/>
              </w:rPr>
              <w:t>головний</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спеціаліст</w:t>
            </w:r>
            <w:proofErr w:type="spellEnd"/>
            <w:r w:rsidRPr="008D3CDB">
              <w:rPr>
                <w:rFonts w:ascii="Times New Roman" w:eastAsia="Times New Roman" w:hAnsi="Times New Roman"/>
                <w:sz w:val="24"/>
                <w:szCs w:val="24"/>
                <w:lang w:eastAsia="en-US"/>
              </w:rPr>
              <w:t xml:space="preserve">  сектору </w:t>
            </w:r>
            <w:proofErr w:type="spellStart"/>
            <w:r w:rsidRPr="008D3CDB">
              <w:rPr>
                <w:rFonts w:ascii="Times New Roman" w:eastAsia="Times New Roman" w:hAnsi="Times New Roman"/>
                <w:sz w:val="24"/>
                <w:szCs w:val="24"/>
                <w:lang w:eastAsia="en-US"/>
              </w:rPr>
              <w:t>агро</w:t>
            </w:r>
            <w:r>
              <w:rPr>
                <w:rFonts w:ascii="Times New Roman" w:eastAsia="Times New Roman" w:hAnsi="Times New Roman"/>
                <w:sz w:val="24"/>
                <w:szCs w:val="24"/>
                <w:lang w:eastAsia="en-US"/>
              </w:rPr>
              <w:t>промислового</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розвитку</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екології</w:t>
            </w:r>
            <w:proofErr w:type="spellEnd"/>
            <w:r>
              <w:rPr>
                <w:rFonts w:ascii="Times New Roman" w:eastAsia="Times New Roman" w:hAnsi="Times New Roman"/>
                <w:sz w:val="24"/>
                <w:szCs w:val="24"/>
                <w:lang w:eastAsia="en-US"/>
              </w:rPr>
              <w:t xml:space="preserve"> </w:t>
            </w:r>
            <w:r w:rsidRPr="008D3CDB">
              <w:rPr>
                <w:rFonts w:ascii="Times New Roman" w:eastAsia="Times New Roman" w:hAnsi="Times New Roman"/>
                <w:sz w:val="24"/>
                <w:szCs w:val="24"/>
                <w:lang w:eastAsia="en-US"/>
              </w:rPr>
              <w:t xml:space="preserve">та </w:t>
            </w:r>
            <w:proofErr w:type="spellStart"/>
            <w:r w:rsidRPr="008D3CDB">
              <w:rPr>
                <w:rFonts w:ascii="Times New Roman" w:eastAsia="Times New Roman" w:hAnsi="Times New Roman"/>
                <w:sz w:val="24"/>
                <w:szCs w:val="24"/>
                <w:lang w:eastAsia="en-US"/>
              </w:rPr>
              <w:t>природних</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ресурсів</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відділу</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земельних</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відносин</w:t>
            </w:r>
            <w:proofErr w:type="spellEnd"/>
            <w:r w:rsidRPr="008D3CDB">
              <w:rPr>
                <w:rFonts w:ascii="Times New Roman" w:eastAsia="Times New Roman" w:hAnsi="Times New Roman"/>
                <w:sz w:val="24"/>
                <w:szCs w:val="24"/>
                <w:lang w:eastAsia="en-US"/>
              </w:rPr>
              <w:t xml:space="preserve"> та </w:t>
            </w:r>
            <w:proofErr w:type="spellStart"/>
            <w:r w:rsidRPr="008D3CDB">
              <w:rPr>
                <w:rFonts w:ascii="Times New Roman" w:eastAsia="Times New Roman" w:hAnsi="Times New Roman"/>
                <w:sz w:val="24"/>
                <w:szCs w:val="24"/>
                <w:lang w:eastAsia="en-US"/>
              </w:rPr>
              <w:t>екології</w:t>
            </w:r>
            <w:proofErr w:type="spellEnd"/>
            <w:r w:rsidRPr="008D3CDB">
              <w:rPr>
                <w:rFonts w:ascii="Times New Roman" w:eastAsia="Times New Roman" w:hAnsi="Times New Roman"/>
                <w:sz w:val="24"/>
                <w:szCs w:val="24"/>
                <w:lang w:eastAsia="en-US"/>
              </w:rPr>
              <w:t xml:space="preserve">   </w:t>
            </w:r>
          </w:p>
        </w:tc>
        <w:tc>
          <w:tcPr>
            <w:tcW w:w="2727"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r>
      <w:tr w:rsidR="0047429F" w:rsidRPr="008D3CDB" w:rsidTr="003D33AB">
        <w:tc>
          <w:tcPr>
            <w:tcW w:w="284"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c>
          <w:tcPr>
            <w:tcW w:w="10173" w:type="dxa"/>
            <w:gridSpan w:val="2"/>
          </w:tcPr>
          <w:p w:rsidR="0047429F" w:rsidRPr="008D3CDB" w:rsidRDefault="0047429F" w:rsidP="003D33AB">
            <w:pPr>
              <w:spacing w:after="200" w:line="276" w:lineRule="auto"/>
              <w:rPr>
                <w:rFonts w:ascii="Times New Roman" w:eastAsia="Times New Roman" w:hAnsi="Times New Roman"/>
                <w:b/>
                <w:sz w:val="24"/>
                <w:szCs w:val="24"/>
                <w:lang w:eastAsia="en-US"/>
              </w:rPr>
            </w:pPr>
            <w:r w:rsidRPr="008D3CDB">
              <w:rPr>
                <w:rFonts w:ascii="Times New Roman" w:eastAsia="Times New Roman" w:hAnsi="Times New Roman"/>
                <w:b/>
                <w:sz w:val="24"/>
                <w:szCs w:val="24"/>
                <w:lang w:eastAsia="en-US"/>
              </w:rPr>
              <w:t xml:space="preserve">Члени </w:t>
            </w:r>
            <w:proofErr w:type="spellStart"/>
            <w:r w:rsidRPr="008D3CDB">
              <w:rPr>
                <w:rFonts w:ascii="Times New Roman" w:eastAsia="Times New Roman" w:hAnsi="Times New Roman"/>
                <w:b/>
                <w:sz w:val="24"/>
                <w:szCs w:val="24"/>
                <w:lang w:eastAsia="en-US"/>
              </w:rPr>
              <w:t>комісії</w:t>
            </w:r>
            <w:proofErr w:type="spellEnd"/>
            <w:r w:rsidRPr="008D3CDB">
              <w:rPr>
                <w:rFonts w:ascii="Times New Roman" w:eastAsia="Times New Roman" w:hAnsi="Times New Roman"/>
                <w:b/>
                <w:sz w:val="24"/>
                <w:szCs w:val="24"/>
                <w:lang w:eastAsia="en-US"/>
              </w:rPr>
              <w:t>:</w:t>
            </w:r>
          </w:p>
          <w:p w:rsidR="0047429F" w:rsidRPr="008D3CDB" w:rsidRDefault="0047429F" w:rsidP="003D33AB">
            <w:pPr>
              <w:spacing w:after="200" w:line="276" w:lineRule="auto"/>
              <w:rPr>
                <w:rFonts w:ascii="Times New Roman" w:eastAsia="Times New Roman" w:hAnsi="Times New Roman"/>
                <w:sz w:val="24"/>
                <w:szCs w:val="24"/>
                <w:lang w:eastAsia="en-US"/>
              </w:rPr>
            </w:pPr>
            <w:proofErr w:type="spellStart"/>
            <w:r w:rsidRPr="008D3CDB">
              <w:rPr>
                <w:rFonts w:ascii="Times New Roman" w:eastAsia="Times New Roman" w:hAnsi="Times New Roman"/>
                <w:sz w:val="24"/>
                <w:szCs w:val="24"/>
                <w:lang w:eastAsia="en-US"/>
              </w:rPr>
              <w:t>Леськів</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Володимир</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Володимирович</w:t>
            </w:r>
            <w:proofErr w:type="spellEnd"/>
            <w:r w:rsidRPr="008D3CDB">
              <w:rPr>
                <w:rFonts w:ascii="Times New Roman" w:eastAsia="Times New Roman" w:hAnsi="Times New Roman"/>
                <w:sz w:val="24"/>
                <w:szCs w:val="24"/>
                <w:lang w:eastAsia="en-US"/>
              </w:rPr>
              <w:t xml:space="preserve">  –      директор МКП «</w:t>
            </w:r>
            <w:proofErr w:type="spellStart"/>
            <w:r w:rsidRPr="008D3CDB">
              <w:rPr>
                <w:rFonts w:ascii="Times New Roman" w:eastAsia="Times New Roman" w:hAnsi="Times New Roman"/>
                <w:sz w:val="24"/>
                <w:szCs w:val="24"/>
                <w:lang w:eastAsia="en-US"/>
              </w:rPr>
              <w:t>Ж</w:t>
            </w:r>
            <w:r>
              <w:rPr>
                <w:rFonts w:ascii="Times New Roman" w:eastAsia="Times New Roman" w:hAnsi="Times New Roman"/>
                <w:sz w:val="24"/>
                <w:szCs w:val="24"/>
                <w:lang w:eastAsia="en-US"/>
              </w:rPr>
              <w:t>итлово-комунальне</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управління</w:t>
            </w:r>
            <w:proofErr w:type="spellEnd"/>
            <w:r>
              <w:rPr>
                <w:rFonts w:ascii="Times New Roman" w:eastAsia="Times New Roman" w:hAnsi="Times New Roman"/>
                <w:sz w:val="24"/>
                <w:szCs w:val="24"/>
                <w:lang w:eastAsia="en-US"/>
              </w:rPr>
              <w:t>»</w:t>
            </w:r>
          </w:p>
          <w:p w:rsidR="0047429F" w:rsidRPr="008D3CDB" w:rsidRDefault="0047429F" w:rsidP="003D33AB">
            <w:pPr>
              <w:spacing w:after="200" w:line="276" w:lineRule="auto"/>
              <w:ind w:left="4678" w:hanging="4678"/>
              <w:rPr>
                <w:rFonts w:ascii="Times New Roman" w:eastAsia="Times New Roman" w:hAnsi="Times New Roman"/>
                <w:sz w:val="24"/>
                <w:szCs w:val="24"/>
                <w:lang w:eastAsia="en-US"/>
              </w:rPr>
            </w:pPr>
            <w:r w:rsidRPr="008D3CDB">
              <w:rPr>
                <w:rFonts w:ascii="Times New Roman" w:eastAsia="Times New Roman" w:hAnsi="Times New Roman"/>
                <w:sz w:val="24"/>
                <w:szCs w:val="24"/>
                <w:lang w:eastAsia="en-US"/>
              </w:rPr>
              <w:t xml:space="preserve">Адам </w:t>
            </w:r>
            <w:proofErr w:type="spellStart"/>
            <w:r w:rsidRPr="008D3CDB">
              <w:rPr>
                <w:rFonts w:ascii="Times New Roman" w:eastAsia="Times New Roman" w:hAnsi="Times New Roman"/>
                <w:sz w:val="24"/>
                <w:szCs w:val="24"/>
                <w:lang w:eastAsia="en-US"/>
              </w:rPr>
              <w:t>Володимир</w:t>
            </w:r>
            <w:proofErr w:type="spellEnd"/>
            <w:r w:rsidRPr="008D3CDB">
              <w:rPr>
                <w:rFonts w:ascii="Times New Roman" w:eastAsia="Times New Roman" w:hAnsi="Times New Roman"/>
                <w:sz w:val="24"/>
                <w:szCs w:val="24"/>
                <w:lang w:eastAsia="en-US"/>
              </w:rPr>
              <w:t xml:space="preserve"> Михайлович –             </w:t>
            </w:r>
            <w:proofErr w:type="spellStart"/>
            <w:r w:rsidRPr="008D3CDB">
              <w:rPr>
                <w:rFonts w:ascii="Times New Roman" w:eastAsia="Times New Roman" w:hAnsi="Times New Roman"/>
                <w:sz w:val="24"/>
                <w:szCs w:val="24"/>
                <w:lang w:eastAsia="en-US"/>
              </w:rPr>
              <w:t>керуючий</w:t>
            </w:r>
            <w:proofErr w:type="spellEnd"/>
            <w:r w:rsidRPr="008D3CDB">
              <w:rPr>
                <w:rFonts w:ascii="Times New Roman" w:eastAsia="Times New Roman" w:hAnsi="Times New Roman"/>
                <w:sz w:val="24"/>
                <w:szCs w:val="24"/>
                <w:lang w:eastAsia="en-US"/>
              </w:rPr>
              <w:t xml:space="preserve"> справами </w:t>
            </w:r>
            <w:proofErr w:type="spellStart"/>
            <w:r w:rsidRPr="008D3CDB">
              <w:rPr>
                <w:rFonts w:ascii="Times New Roman" w:eastAsia="Times New Roman" w:hAnsi="Times New Roman"/>
                <w:sz w:val="24"/>
                <w:szCs w:val="24"/>
                <w:lang w:eastAsia="en-US"/>
              </w:rPr>
              <w:t>виконавчого</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комітету</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en-US"/>
              </w:rPr>
              <w:t>міської</w:t>
            </w:r>
            <w:proofErr w:type="spellEnd"/>
            <w:r w:rsidRPr="008D3CDB">
              <w:rPr>
                <w:rFonts w:ascii="Times New Roman" w:eastAsia="Times New Roman" w:hAnsi="Times New Roman"/>
                <w:sz w:val="24"/>
                <w:szCs w:val="24"/>
                <w:lang w:eastAsia="en-US"/>
              </w:rPr>
              <w:t xml:space="preserve"> ради</w:t>
            </w:r>
          </w:p>
          <w:p w:rsidR="0047429F" w:rsidRPr="008D3CDB" w:rsidRDefault="0047429F" w:rsidP="003D33AB">
            <w:pPr>
              <w:spacing w:after="200" w:line="276" w:lineRule="auto"/>
              <w:ind w:left="4678" w:hanging="4678"/>
              <w:rPr>
                <w:rFonts w:ascii="Times New Roman" w:eastAsia="Times New Roman" w:hAnsi="Times New Roman"/>
                <w:sz w:val="24"/>
                <w:szCs w:val="24"/>
                <w:lang w:eastAsia="en-US"/>
              </w:rPr>
            </w:pPr>
          </w:p>
        </w:tc>
        <w:tc>
          <w:tcPr>
            <w:tcW w:w="2727"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r>
      <w:tr w:rsidR="0047429F" w:rsidRPr="008D3CDB" w:rsidTr="003D33AB">
        <w:tc>
          <w:tcPr>
            <w:tcW w:w="284"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c>
          <w:tcPr>
            <w:tcW w:w="10173" w:type="dxa"/>
            <w:gridSpan w:val="2"/>
          </w:tcPr>
          <w:p w:rsidR="0047429F" w:rsidRPr="008D3CDB" w:rsidRDefault="0047429F" w:rsidP="003D33AB">
            <w:pPr>
              <w:spacing w:after="200" w:line="276" w:lineRule="auto"/>
              <w:ind w:left="4678" w:hanging="4678"/>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en-US"/>
              </w:rPr>
              <w:t>п</w:t>
            </w:r>
            <w:r w:rsidRPr="008D3CDB">
              <w:rPr>
                <w:rFonts w:ascii="Times New Roman" w:eastAsia="Times New Roman" w:hAnsi="Times New Roman"/>
                <w:sz w:val="24"/>
                <w:szCs w:val="24"/>
                <w:lang w:eastAsia="en-US"/>
              </w:rPr>
              <w:t>редставник</w:t>
            </w:r>
            <w:proofErr w:type="spellEnd"/>
            <w:r w:rsidRPr="008D3CDB">
              <w:rPr>
                <w:rFonts w:ascii="Times New Roman" w:eastAsia="Times New Roman" w:hAnsi="Times New Roman"/>
                <w:sz w:val="24"/>
                <w:szCs w:val="24"/>
                <w:lang w:eastAsia="en-US"/>
              </w:rPr>
              <w:t xml:space="preserve"> </w:t>
            </w:r>
            <w:proofErr w:type="spellStart"/>
            <w:r w:rsidRPr="008D3CDB">
              <w:rPr>
                <w:rFonts w:ascii="Times New Roman" w:eastAsia="Times New Roman" w:hAnsi="Times New Roman"/>
                <w:sz w:val="24"/>
                <w:szCs w:val="24"/>
                <w:lang w:eastAsia="zh-CN"/>
              </w:rPr>
              <w:t>старостинських</w:t>
            </w:r>
            <w:proofErr w:type="spellEnd"/>
            <w:r w:rsidRPr="008D3CDB">
              <w:rPr>
                <w:rFonts w:ascii="Times New Roman" w:eastAsia="Times New Roman" w:hAnsi="Times New Roman"/>
                <w:sz w:val="24"/>
                <w:szCs w:val="24"/>
                <w:lang w:eastAsia="zh-CN"/>
              </w:rPr>
              <w:t xml:space="preserve"> </w:t>
            </w:r>
            <w:proofErr w:type="spellStart"/>
            <w:r w:rsidRPr="008D3CDB">
              <w:rPr>
                <w:rFonts w:ascii="Times New Roman" w:eastAsia="Times New Roman" w:hAnsi="Times New Roman"/>
                <w:sz w:val="24"/>
                <w:szCs w:val="24"/>
                <w:lang w:eastAsia="zh-CN"/>
              </w:rPr>
              <w:t>округів</w:t>
            </w:r>
            <w:proofErr w:type="spellEnd"/>
            <w:r w:rsidRPr="008D3CDB">
              <w:rPr>
                <w:rFonts w:ascii="Times New Roman" w:eastAsia="Times New Roman" w:hAnsi="Times New Roman"/>
                <w:sz w:val="24"/>
                <w:szCs w:val="24"/>
                <w:lang w:eastAsia="zh-CN"/>
              </w:rPr>
              <w:t xml:space="preserve"> - (у </w:t>
            </w:r>
            <w:proofErr w:type="spellStart"/>
            <w:r w:rsidRPr="008D3CDB">
              <w:rPr>
                <w:rFonts w:ascii="Times New Roman" w:eastAsia="Times New Roman" w:hAnsi="Times New Roman"/>
                <w:sz w:val="24"/>
                <w:szCs w:val="24"/>
                <w:lang w:eastAsia="zh-CN"/>
              </w:rPr>
              <w:t>випадку</w:t>
            </w:r>
            <w:proofErr w:type="spellEnd"/>
            <w:r w:rsidRPr="008D3CDB">
              <w:rPr>
                <w:rFonts w:ascii="Times New Roman" w:eastAsia="Times New Roman" w:hAnsi="Times New Roman"/>
                <w:sz w:val="24"/>
                <w:szCs w:val="24"/>
                <w:lang w:eastAsia="zh-CN"/>
              </w:rPr>
              <w:t xml:space="preserve"> </w:t>
            </w:r>
            <w:proofErr w:type="spellStart"/>
            <w:r w:rsidRPr="008D3CDB">
              <w:rPr>
                <w:rFonts w:ascii="Times New Roman" w:eastAsia="Times New Roman" w:hAnsi="Times New Roman"/>
                <w:sz w:val="24"/>
                <w:szCs w:val="24"/>
                <w:lang w:eastAsia="zh-CN"/>
              </w:rPr>
              <w:t>місця</w:t>
            </w:r>
            <w:proofErr w:type="spellEnd"/>
            <w:r w:rsidRPr="008D3CDB">
              <w:rPr>
                <w:rFonts w:ascii="Times New Roman" w:eastAsia="Times New Roman" w:hAnsi="Times New Roman"/>
                <w:sz w:val="24"/>
                <w:szCs w:val="24"/>
                <w:lang w:eastAsia="zh-CN"/>
              </w:rPr>
              <w:t xml:space="preserve"> </w:t>
            </w:r>
            <w:proofErr w:type="spellStart"/>
            <w:r w:rsidRPr="008D3CDB">
              <w:rPr>
                <w:rFonts w:ascii="Times New Roman" w:eastAsia="Times New Roman" w:hAnsi="Times New Roman"/>
                <w:sz w:val="24"/>
                <w:szCs w:val="24"/>
                <w:lang w:eastAsia="zh-CN"/>
              </w:rPr>
              <w:t>знаходження</w:t>
            </w:r>
            <w:proofErr w:type="spellEnd"/>
            <w:r w:rsidRPr="008D3CDB">
              <w:rPr>
                <w:rFonts w:ascii="Times New Roman" w:eastAsia="Times New Roman" w:hAnsi="Times New Roman"/>
                <w:sz w:val="24"/>
                <w:szCs w:val="24"/>
                <w:lang w:eastAsia="zh-CN"/>
              </w:rPr>
              <w:t xml:space="preserve"> </w:t>
            </w:r>
            <w:proofErr w:type="spellStart"/>
            <w:r w:rsidRPr="008D3CDB">
              <w:rPr>
                <w:rFonts w:ascii="Times New Roman" w:eastAsia="Times New Roman" w:hAnsi="Times New Roman"/>
                <w:sz w:val="24"/>
                <w:szCs w:val="24"/>
                <w:lang w:eastAsia="zh-CN"/>
              </w:rPr>
              <w:t>зелених</w:t>
            </w:r>
            <w:proofErr w:type="spellEnd"/>
            <w:r w:rsidRPr="008D3CDB">
              <w:rPr>
                <w:rFonts w:ascii="Times New Roman" w:eastAsia="Times New Roman" w:hAnsi="Times New Roman"/>
                <w:sz w:val="24"/>
                <w:szCs w:val="24"/>
                <w:lang w:eastAsia="zh-CN"/>
              </w:rPr>
              <w:t xml:space="preserve"> </w:t>
            </w:r>
            <w:proofErr w:type="spellStart"/>
            <w:r w:rsidRPr="008D3CDB">
              <w:rPr>
                <w:rFonts w:ascii="Times New Roman" w:eastAsia="Times New Roman" w:hAnsi="Times New Roman"/>
                <w:sz w:val="24"/>
                <w:szCs w:val="24"/>
                <w:lang w:eastAsia="zh-CN"/>
              </w:rPr>
              <w:t>насаджень</w:t>
            </w:r>
            <w:proofErr w:type="spellEnd"/>
            <w:r w:rsidRPr="008D3CDB">
              <w:rPr>
                <w:rFonts w:ascii="Times New Roman" w:eastAsia="Times New Roman" w:hAnsi="Times New Roman"/>
                <w:sz w:val="24"/>
                <w:szCs w:val="24"/>
                <w:lang w:eastAsia="zh-CN"/>
              </w:rPr>
              <w:t xml:space="preserve"> на </w:t>
            </w:r>
            <w:proofErr w:type="spellStart"/>
            <w:r w:rsidRPr="008D3CDB">
              <w:rPr>
                <w:rFonts w:ascii="Times New Roman" w:eastAsia="Times New Roman" w:hAnsi="Times New Roman"/>
                <w:sz w:val="24"/>
                <w:szCs w:val="24"/>
                <w:lang w:eastAsia="zh-CN"/>
              </w:rPr>
              <w:t>території</w:t>
            </w:r>
            <w:proofErr w:type="spellEnd"/>
            <w:r w:rsidRPr="008D3CDB">
              <w:rPr>
                <w:rFonts w:ascii="Times New Roman" w:eastAsia="Times New Roman" w:hAnsi="Times New Roman"/>
                <w:sz w:val="24"/>
                <w:szCs w:val="24"/>
                <w:lang w:eastAsia="zh-CN"/>
              </w:rPr>
              <w:t xml:space="preserve"> </w:t>
            </w:r>
            <w:proofErr w:type="spellStart"/>
            <w:r w:rsidRPr="008D3CDB">
              <w:rPr>
                <w:rFonts w:ascii="Times New Roman" w:eastAsia="Times New Roman" w:hAnsi="Times New Roman"/>
                <w:sz w:val="24"/>
                <w:szCs w:val="24"/>
                <w:lang w:eastAsia="zh-CN"/>
              </w:rPr>
              <w:t>старостинського</w:t>
            </w:r>
            <w:proofErr w:type="spellEnd"/>
            <w:r w:rsidRPr="008D3CDB">
              <w:rPr>
                <w:rFonts w:ascii="Times New Roman" w:eastAsia="Times New Roman" w:hAnsi="Times New Roman"/>
                <w:sz w:val="24"/>
                <w:szCs w:val="24"/>
                <w:lang w:eastAsia="zh-CN"/>
              </w:rPr>
              <w:t xml:space="preserve"> округу).</w:t>
            </w:r>
          </w:p>
          <w:p w:rsidR="0047429F" w:rsidRPr="008D3CDB" w:rsidRDefault="0047429F" w:rsidP="003D33AB">
            <w:pPr>
              <w:spacing w:after="200" w:line="276"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lang w:eastAsia="zh-CN"/>
              </w:rPr>
              <w:t>п</w:t>
            </w:r>
            <w:r w:rsidRPr="008D3CDB">
              <w:rPr>
                <w:rFonts w:ascii="Times New Roman" w:eastAsia="Times New Roman" w:hAnsi="Times New Roman"/>
                <w:sz w:val="24"/>
                <w:szCs w:val="24"/>
                <w:lang w:eastAsia="zh-CN"/>
              </w:rPr>
              <w:t>редставник</w:t>
            </w:r>
            <w:proofErr w:type="spellEnd"/>
            <w:r w:rsidRPr="008D3CDB">
              <w:rPr>
                <w:rFonts w:ascii="Times New Roman" w:eastAsia="Times New Roman" w:hAnsi="Times New Roman"/>
                <w:sz w:val="24"/>
                <w:szCs w:val="24"/>
                <w:lang w:eastAsia="zh-CN"/>
              </w:rPr>
              <w:t xml:space="preserve"> </w:t>
            </w:r>
            <w:proofErr w:type="spellStart"/>
            <w:r w:rsidRPr="008D3CDB">
              <w:rPr>
                <w:rFonts w:ascii="Times New Roman" w:eastAsia="Times New Roman" w:hAnsi="Times New Roman"/>
                <w:sz w:val="24"/>
                <w:szCs w:val="24"/>
              </w:rPr>
              <w:t>територіального</w:t>
            </w:r>
            <w:proofErr w:type="spellEnd"/>
            <w:r w:rsidRPr="008D3CDB">
              <w:rPr>
                <w:rFonts w:ascii="Times New Roman" w:eastAsia="Times New Roman" w:hAnsi="Times New Roman"/>
                <w:sz w:val="24"/>
                <w:szCs w:val="24"/>
              </w:rPr>
              <w:t xml:space="preserve"> органу </w:t>
            </w:r>
            <w:proofErr w:type="spellStart"/>
            <w:r w:rsidRPr="008D3CDB">
              <w:rPr>
                <w:rFonts w:ascii="Times New Roman" w:eastAsia="Times New Roman" w:hAnsi="Times New Roman"/>
                <w:sz w:val="24"/>
                <w:szCs w:val="24"/>
              </w:rPr>
              <w:t>Держекоінспекції</w:t>
            </w:r>
            <w:proofErr w:type="spellEnd"/>
            <w:r w:rsidRPr="008D3CDB">
              <w:rPr>
                <w:rFonts w:ascii="Times New Roman" w:eastAsia="Times New Roman" w:hAnsi="Times New Roman"/>
                <w:sz w:val="24"/>
                <w:szCs w:val="24"/>
              </w:rPr>
              <w:t xml:space="preserve"> у </w:t>
            </w:r>
            <w:proofErr w:type="spellStart"/>
            <w:r w:rsidRPr="008D3CDB">
              <w:rPr>
                <w:rFonts w:ascii="Times New Roman" w:eastAsia="Times New Roman" w:hAnsi="Times New Roman"/>
                <w:sz w:val="24"/>
                <w:szCs w:val="24"/>
              </w:rPr>
              <w:t>Львівській</w:t>
            </w:r>
            <w:proofErr w:type="spellEnd"/>
            <w:r w:rsidRPr="008D3CDB">
              <w:rPr>
                <w:rFonts w:ascii="Times New Roman" w:eastAsia="Times New Roman" w:hAnsi="Times New Roman"/>
                <w:sz w:val="24"/>
                <w:szCs w:val="24"/>
              </w:rPr>
              <w:t xml:space="preserve"> </w:t>
            </w:r>
            <w:proofErr w:type="spellStart"/>
            <w:r w:rsidRPr="008D3CDB">
              <w:rPr>
                <w:rFonts w:ascii="Times New Roman" w:eastAsia="Times New Roman" w:hAnsi="Times New Roman"/>
                <w:sz w:val="24"/>
                <w:szCs w:val="24"/>
              </w:rPr>
              <w:t>області</w:t>
            </w:r>
            <w:proofErr w:type="spellEnd"/>
          </w:p>
          <w:p w:rsidR="0047429F" w:rsidRPr="008D3CDB" w:rsidRDefault="0047429F" w:rsidP="003D33AB">
            <w:pPr>
              <w:spacing w:after="200" w:line="276" w:lineRule="auto"/>
              <w:ind w:left="4678" w:hanging="4678"/>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п</w:t>
            </w:r>
            <w:r w:rsidRPr="008D3CDB">
              <w:rPr>
                <w:rFonts w:ascii="Times New Roman" w:eastAsia="Times New Roman" w:hAnsi="Times New Roman"/>
                <w:sz w:val="24"/>
                <w:szCs w:val="24"/>
                <w:lang w:eastAsia="zh-CN"/>
              </w:rPr>
              <w:t>редставник</w:t>
            </w:r>
            <w:proofErr w:type="spellEnd"/>
            <w:r w:rsidRPr="008D3CDB">
              <w:rPr>
                <w:rFonts w:ascii="Times New Roman" w:eastAsia="Times New Roman" w:hAnsi="Times New Roman"/>
                <w:sz w:val="24"/>
                <w:szCs w:val="24"/>
                <w:lang w:eastAsia="zh-CN"/>
              </w:rPr>
              <w:t xml:space="preserve"> </w:t>
            </w:r>
            <w:proofErr w:type="spellStart"/>
            <w:r w:rsidRPr="008D3CDB">
              <w:rPr>
                <w:rFonts w:ascii="Times New Roman" w:eastAsia="Times New Roman" w:hAnsi="Times New Roman"/>
                <w:sz w:val="24"/>
                <w:szCs w:val="24"/>
                <w:lang w:eastAsia="zh-CN"/>
              </w:rPr>
              <w:t>заявника</w:t>
            </w:r>
            <w:proofErr w:type="spellEnd"/>
            <w:r w:rsidRPr="008D3CDB">
              <w:rPr>
                <w:rFonts w:ascii="Times New Roman" w:eastAsia="Times New Roman" w:hAnsi="Times New Roman"/>
                <w:sz w:val="24"/>
                <w:szCs w:val="24"/>
                <w:lang w:eastAsia="zh-CN"/>
              </w:rPr>
              <w:t xml:space="preserve">  </w:t>
            </w:r>
          </w:p>
          <w:p w:rsidR="0047429F" w:rsidRDefault="0047429F" w:rsidP="003D33AB">
            <w:pPr>
              <w:spacing w:after="200" w:line="276" w:lineRule="auto"/>
              <w:jc w:val="both"/>
              <w:rPr>
                <w:rFonts w:ascii="Times New Roman" w:eastAsia="Times New Roman" w:hAnsi="Times New Roman"/>
                <w:sz w:val="24"/>
                <w:szCs w:val="24"/>
                <w:lang w:eastAsia="en-US"/>
              </w:rPr>
            </w:pPr>
          </w:p>
          <w:p w:rsidR="0047429F" w:rsidRPr="008D3CDB" w:rsidRDefault="0047429F" w:rsidP="003D33AB">
            <w:pPr>
              <w:spacing w:after="200" w:line="276" w:lineRule="auto"/>
              <w:jc w:val="both"/>
              <w:rPr>
                <w:rFonts w:ascii="Times New Roman" w:eastAsia="Times New Roman" w:hAnsi="Times New Roman"/>
                <w:sz w:val="24"/>
                <w:szCs w:val="24"/>
                <w:lang w:eastAsia="en-US"/>
              </w:rPr>
            </w:pPr>
          </w:p>
        </w:tc>
        <w:tc>
          <w:tcPr>
            <w:tcW w:w="2727"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r>
      <w:tr w:rsidR="0047429F" w:rsidRPr="008D3CDB" w:rsidTr="003D33AB">
        <w:tc>
          <w:tcPr>
            <w:tcW w:w="284" w:type="dxa"/>
          </w:tcPr>
          <w:p w:rsidR="0047429F" w:rsidRPr="008D3CDB" w:rsidRDefault="0047429F" w:rsidP="003D33AB">
            <w:pPr>
              <w:spacing w:after="200" w:line="276" w:lineRule="auto"/>
              <w:rPr>
                <w:rFonts w:ascii="Times New Roman" w:eastAsia="Times New Roman" w:hAnsi="Times New Roman"/>
                <w:sz w:val="24"/>
                <w:szCs w:val="24"/>
                <w:lang w:eastAsia="en-US"/>
              </w:rPr>
            </w:pPr>
          </w:p>
        </w:tc>
        <w:tc>
          <w:tcPr>
            <w:tcW w:w="10173" w:type="dxa"/>
            <w:gridSpan w:val="2"/>
            <w:hideMark/>
          </w:tcPr>
          <w:p w:rsidR="0047429F" w:rsidRPr="008D3CDB" w:rsidRDefault="0047429F" w:rsidP="003D33AB">
            <w:pPr>
              <w:spacing w:after="200" w:line="276" w:lineRule="auto"/>
              <w:jc w:val="both"/>
              <w:rPr>
                <w:rFonts w:ascii="Times New Roman" w:eastAsia="Times New Roman" w:hAnsi="Times New Roman"/>
                <w:sz w:val="24"/>
                <w:szCs w:val="24"/>
                <w:lang w:eastAsia="en-US"/>
              </w:rPr>
            </w:pPr>
            <w:proofErr w:type="spellStart"/>
            <w:r w:rsidRPr="008D3CDB">
              <w:rPr>
                <w:rFonts w:ascii="Times New Roman" w:eastAsia="Times New Roman" w:hAnsi="Times New Roman"/>
                <w:bCs/>
                <w:sz w:val="24"/>
                <w:szCs w:val="24"/>
                <w:lang w:eastAsia="zh-CN"/>
              </w:rPr>
              <w:t>Керуючий</w:t>
            </w:r>
            <w:proofErr w:type="spellEnd"/>
            <w:r w:rsidRPr="008D3CDB">
              <w:rPr>
                <w:rFonts w:ascii="Times New Roman" w:eastAsia="Times New Roman" w:hAnsi="Times New Roman"/>
                <w:bCs/>
                <w:sz w:val="24"/>
                <w:szCs w:val="24"/>
                <w:lang w:eastAsia="zh-CN"/>
              </w:rPr>
              <w:t xml:space="preserve"> справами </w:t>
            </w:r>
            <w:proofErr w:type="spellStart"/>
            <w:r w:rsidRPr="008D3CDB">
              <w:rPr>
                <w:rFonts w:ascii="Times New Roman" w:eastAsia="Times New Roman" w:hAnsi="Times New Roman"/>
                <w:bCs/>
                <w:sz w:val="24"/>
                <w:szCs w:val="24"/>
                <w:lang w:eastAsia="zh-CN"/>
              </w:rPr>
              <w:t>виконавчого</w:t>
            </w:r>
            <w:proofErr w:type="spellEnd"/>
            <w:r w:rsidRPr="008D3CDB">
              <w:rPr>
                <w:rFonts w:ascii="Times New Roman" w:eastAsia="Times New Roman" w:hAnsi="Times New Roman"/>
                <w:bCs/>
                <w:sz w:val="24"/>
                <w:szCs w:val="24"/>
                <w:lang w:eastAsia="zh-CN"/>
              </w:rPr>
              <w:t xml:space="preserve"> </w:t>
            </w:r>
            <w:proofErr w:type="spellStart"/>
            <w:r w:rsidRPr="008D3CDB">
              <w:rPr>
                <w:rFonts w:ascii="Times New Roman" w:eastAsia="Times New Roman" w:hAnsi="Times New Roman"/>
                <w:bCs/>
                <w:sz w:val="24"/>
                <w:szCs w:val="24"/>
                <w:lang w:eastAsia="zh-CN"/>
              </w:rPr>
              <w:t>комітету</w:t>
            </w:r>
            <w:proofErr w:type="spellEnd"/>
            <w:r w:rsidRPr="008D3CDB">
              <w:rPr>
                <w:rFonts w:ascii="Times New Roman" w:eastAsia="Times New Roman" w:hAnsi="Times New Roman"/>
                <w:bCs/>
                <w:sz w:val="24"/>
                <w:szCs w:val="24"/>
                <w:lang w:eastAsia="zh-CN"/>
              </w:rPr>
              <w:t xml:space="preserve">                   </w:t>
            </w:r>
            <w:proofErr w:type="spellStart"/>
            <w:r w:rsidRPr="008D3CDB">
              <w:rPr>
                <w:rFonts w:ascii="Times New Roman" w:eastAsia="Times New Roman" w:hAnsi="Times New Roman"/>
                <w:bCs/>
                <w:sz w:val="24"/>
                <w:szCs w:val="24"/>
                <w:lang w:eastAsia="zh-CN"/>
              </w:rPr>
              <w:t>Володимир</w:t>
            </w:r>
            <w:proofErr w:type="spellEnd"/>
            <w:r w:rsidRPr="008D3CDB">
              <w:rPr>
                <w:rFonts w:ascii="Times New Roman" w:eastAsia="Times New Roman" w:hAnsi="Times New Roman"/>
                <w:bCs/>
                <w:sz w:val="24"/>
                <w:szCs w:val="24"/>
                <w:lang w:eastAsia="zh-CN"/>
              </w:rPr>
              <w:t xml:space="preserve"> АДАМ</w:t>
            </w:r>
          </w:p>
        </w:tc>
        <w:tc>
          <w:tcPr>
            <w:tcW w:w="2727" w:type="dxa"/>
          </w:tcPr>
          <w:p w:rsidR="0047429F" w:rsidRPr="008D3CDB" w:rsidRDefault="0047429F" w:rsidP="003D33AB">
            <w:pPr>
              <w:spacing w:after="200" w:line="276" w:lineRule="auto"/>
              <w:jc w:val="center"/>
              <w:rPr>
                <w:rFonts w:ascii="Times New Roman" w:eastAsia="Times New Roman" w:hAnsi="Times New Roman"/>
                <w:sz w:val="24"/>
                <w:szCs w:val="24"/>
                <w:lang w:eastAsia="en-US"/>
              </w:rPr>
            </w:pPr>
          </w:p>
        </w:tc>
      </w:tr>
      <w:tr w:rsidR="0047429F" w:rsidRPr="008D3CDB" w:rsidTr="003D33AB">
        <w:tc>
          <w:tcPr>
            <w:tcW w:w="284" w:type="dxa"/>
          </w:tcPr>
          <w:p w:rsidR="0047429F" w:rsidRPr="008D3CDB" w:rsidRDefault="0047429F" w:rsidP="003D33AB">
            <w:pPr>
              <w:spacing w:after="200" w:line="276" w:lineRule="auto"/>
              <w:jc w:val="center"/>
              <w:rPr>
                <w:rFonts w:ascii="Times New Roman" w:eastAsia="Times New Roman" w:hAnsi="Times New Roman"/>
                <w:sz w:val="26"/>
                <w:szCs w:val="26"/>
                <w:lang w:eastAsia="en-US"/>
              </w:rPr>
            </w:pPr>
          </w:p>
        </w:tc>
        <w:tc>
          <w:tcPr>
            <w:tcW w:w="10173" w:type="dxa"/>
            <w:gridSpan w:val="2"/>
          </w:tcPr>
          <w:p w:rsidR="0047429F" w:rsidRPr="008D3CDB" w:rsidRDefault="0047429F" w:rsidP="003D33AB">
            <w:pPr>
              <w:spacing w:after="200" w:line="276" w:lineRule="auto"/>
              <w:rPr>
                <w:rFonts w:ascii="Times New Roman" w:eastAsia="Times New Roman" w:hAnsi="Times New Roman"/>
                <w:sz w:val="26"/>
                <w:szCs w:val="26"/>
                <w:lang w:eastAsia="en-US"/>
              </w:rPr>
            </w:pPr>
          </w:p>
        </w:tc>
        <w:tc>
          <w:tcPr>
            <w:tcW w:w="2727" w:type="dxa"/>
          </w:tcPr>
          <w:p w:rsidR="0047429F" w:rsidRPr="008D3CDB" w:rsidRDefault="0047429F" w:rsidP="003D33AB">
            <w:pPr>
              <w:spacing w:after="200" w:line="276" w:lineRule="auto"/>
              <w:jc w:val="center"/>
              <w:rPr>
                <w:rFonts w:ascii="Times New Roman" w:eastAsia="Times New Roman" w:hAnsi="Times New Roman"/>
                <w:sz w:val="26"/>
                <w:szCs w:val="26"/>
                <w:lang w:eastAsia="en-US"/>
              </w:rPr>
            </w:pPr>
          </w:p>
        </w:tc>
      </w:tr>
      <w:tr w:rsidR="0047429F" w:rsidRPr="008D3CDB" w:rsidTr="003D33AB">
        <w:tc>
          <w:tcPr>
            <w:tcW w:w="284" w:type="dxa"/>
          </w:tcPr>
          <w:p w:rsidR="0047429F" w:rsidRPr="008D3CDB" w:rsidRDefault="0047429F" w:rsidP="003D33AB">
            <w:pPr>
              <w:spacing w:after="200" w:line="276" w:lineRule="auto"/>
              <w:jc w:val="center"/>
              <w:rPr>
                <w:rFonts w:ascii="Times New Roman" w:eastAsia="Times New Roman" w:hAnsi="Times New Roman"/>
                <w:sz w:val="26"/>
                <w:szCs w:val="26"/>
                <w:lang w:eastAsia="en-US"/>
              </w:rPr>
            </w:pPr>
          </w:p>
        </w:tc>
        <w:tc>
          <w:tcPr>
            <w:tcW w:w="10173" w:type="dxa"/>
            <w:gridSpan w:val="2"/>
            <w:hideMark/>
          </w:tcPr>
          <w:p w:rsidR="0047429F" w:rsidRPr="008D3CDB" w:rsidRDefault="0047429F" w:rsidP="003D33AB">
            <w:pPr>
              <w:tabs>
                <w:tab w:val="left" w:pos="265"/>
              </w:tabs>
              <w:spacing w:after="200" w:line="276" w:lineRule="auto"/>
              <w:contextualSpacing/>
              <w:rPr>
                <w:rFonts w:ascii="Times New Roman" w:eastAsia="Times New Roman" w:hAnsi="Times New Roman"/>
                <w:sz w:val="26"/>
                <w:szCs w:val="26"/>
                <w:lang w:eastAsia="en-US"/>
              </w:rPr>
            </w:pPr>
            <w:r w:rsidRPr="008D3CDB">
              <w:rPr>
                <w:rFonts w:ascii="Times New Roman" w:eastAsia="Times New Roman" w:hAnsi="Times New Roman"/>
                <w:sz w:val="26"/>
                <w:szCs w:val="26"/>
                <w:lang w:eastAsia="en-US"/>
              </w:rPr>
              <w:t xml:space="preserve"> </w:t>
            </w:r>
          </w:p>
        </w:tc>
        <w:tc>
          <w:tcPr>
            <w:tcW w:w="2727" w:type="dxa"/>
          </w:tcPr>
          <w:p w:rsidR="0047429F" w:rsidRPr="008D3CDB" w:rsidRDefault="0047429F" w:rsidP="003D33AB">
            <w:pPr>
              <w:spacing w:after="200" w:line="276" w:lineRule="auto"/>
              <w:rPr>
                <w:rFonts w:ascii="Times New Roman" w:eastAsia="Times New Roman" w:hAnsi="Times New Roman"/>
                <w:sz w:val="26"/>
                <w:szCs w:val="26"/>
                <w:lang w:eastAsia="en-US"/>
              </w:rPr>
            </w:pPr>
          </w:p>
        </w:tc>
      </w:tr>
    </w:tbl>
    <w:p w:rsidR="0047429F" w:rsidRPr="008D3CDB" w:rsidRDefault="0047429F" w:rsidP="0047429F">
      <w:pPr>
        <w:spacing w:after="0" w:line="240" w:lineRule="auto"/>
        <w:jc w:val="both"/>
        <w:rPr>
          <w:rFonts w:ascii="Times New Roman" w:eastAsia="Calibri" w:hAnsi="Times New Roman" w:cs="Times New Roman"/>
          <w:b/>
          <w:bCs/>
          <w:kern w:val="2"/>
          <w:sz w:val="28"/>
          <w:szCs w:val="28"/>
          <w:lang w:eastAsia="zh-CN"/>
        </w:rPr>
      </w:pPr>
      <w:r w:rsidRPr="008D3CDB">
        <w:rPr>
          <w:rFonts w:ascii="Times New Roman" w:eastAsia="Calibri" w:hAnsi="Times New Roman" w:cs="Times New Roman"/>
          <w:b/>
          <w:bCs/>
          <w:kern w:val="2"/>
          <w:sz w:val="28"/>
          <w:szCs w:val="28"/>
          <w:lang w:eastAsia="zh-CN"/>
        </w:rPr>
        <w:tab/>
      </w:r>
      <w:r w:rsidRPr="008D3CDB">
        <w:rPr>
          <w:rFonts w:ascii="Times New Roman" w:eastAsia="Calibri" w:hAnsi="Times New Roman" w:cs="Times New Roman"/>
          <w:b/>
          <w:bCs/>
          <w:kern w:val="2"/>
          <w:sz w:val="28"/>
          <w:szCs w:val="28"/>
          <w:lang w:eastAsia="zh-CN"/>
        </w:rPr>
        <w:tab/>
        <w:t xml:space="preserve">        </w:t>
      </w:r>
    </w:p>
    <w:p w:rsidR="0047429F" w:rsidRDefault="0047429F" w:rsidP="0047429F">
      <w:pPr>
        <w:spacing w:after="0" w:line="240" w:lineRule="auto"/>
        <w:rPr>
          <w:rFonts w:ascii="Times New Roman" w:eastAsia="Times New Roman" w:hAnsi="Times New Roman" w:cs="Times New Roman"/>
          <w:sz w:val="24"/>
          <w:szCs w:val="24"/>
          <w:lang w:eastAsia="zh-CN"/>
        </w:rPr>
      </w:pPr>
    </w:p>
    <w:p w:rsidR="0047429F" w:rsidRDefault="0047429F" w:rsidP="0047429F">
      <w:pPr>
        <w:spacing w:after="0" w:line="240" w:lineRule="auto"/>
        <w:rPr>
          <w:rFonts w:ascii="Times New Roman" w:eastAsia="Times New Roman" w:hAnsi="Times New Roman" w:cs="Times New Roman"/>
          <w:sz w:val="24"/>
          <w:szCs w:val="24"/>
          <w:lang w:eastAsia="zh-CN"/>
        </w:rPr>
      </w:pPr>
    </w:p>
    <w:p w:rsidR="0047429F" w:rsidRDefault="0047429F" w:rsidP="0047429F">
      <w:pPr>
        <w:suppressAutoHyphens/>
        <w:spacing w:after="0" w:line="240" w:lineRule="auto"/>
        <w:rPr>
          <w:rFonts w:ascii="Times New Roman" w:eastAsia="Times New Roman" w:hAnsi="Times New Roman" w:cs="Times New Roman"/>
          <w:sz w:val="24"/>
          <w:szCs w:val="24"/>
          <w:lang w:eastAsia="zh-CN"/>
        </w:rPr>
      </w:pP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p>
    <w:p w:rsidR="0047429F" w:rsidRDefault="0047429F" w:rsidP="0047429F">
      <w:pPr>
        <w:suppressAutoHyphens/>
        <w:spacing w:after="0" w:line="240" w:lineRule="auto"/>
        <w:jc w:val="right"/>
        <w:rPr>
          <w:rFonts w:ascii="Times New Roman" w:eastAsia="Times New Roman" w:hAnsi="Times New Roman" w:cs="Times New Roman"/>
          <w:sz w:val="20"/>
          <w:szCs w:val="20"/>
          <w:lang w:eastAsia="zh-CN"/>
        </w:rPr>
      </w:pPr>
    </w:p>
    <w:p w:rsidR="0047429F" w:rsidRPr="008D3CDB" w:rsidRDefault="0047429F" w:rsidP="0047429F">
      <w:pPr>
        <w:suppressAutoHyphens/>
        <w:spacing w:after="0" w:line="240" w:lineRule="auto"/>
        <w:jc w:val="right"/>
        <w:rPr>
          <w:rFonts w:ascii="Times New Roman" w:eastAsia="Times New Roman" w:hAnsi="Times New Roman" w:cs="Times New Roman"/>
          <w:sz w:val="20"/>
          <w:szCs w:val="20"/>
          <w:lang w:eastAsia="zh-CN"/>
        </w:rPr>
      </w:pPr>
      <w:r w:rsidRPr="008D3CDB">
        <w:rPr>
          <w:rFonts w:ascii="Times New Roman" w:eastAsia="Times New Roman" w:hAnsi="Times New Roman" w:cs="Times New Roman"/>
          <w:sz w:val="20"/>
          <w:szCs w:val="20"/>
          <w:lang w:eastAsia="zh-CN"/>
        </w:rPr>
        <w:lastRenderedPageBreak/>
        <w:t xml:space="preserve">Додаток 4 </w:t>
      </w:r>
      <w:r w:rsidRPr="008D3CDB">
        <w:rPr>
          <w:rFonts w:ascii="Times New Roman" w:eastAsia="Times New Roman" w:hAnsi="Times New Roman" w:cs="Times New Roman"/>
          <w:sz w:val="20"/>
          <w:szCs w:val="20"/>
          <w:lang w:eastAsia="zh-CN"/>
        </w:rPr>
        <w:br/>
        <w:t xml:space="preserve">                                      </w:t>
      </w:r>
      <w:bookmarkStart w:id="59" w:name="o137"/>
      <w:bookmarkEnd w:id="59"/>
    </w:p>
    <w:p w:rsidR="0047429F" w:rsidRPr="008D3CDB" w:rsidRDefault="0047429F" w:rsidP="0047429F">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Pr="008D3CDB">
        <w:rPr>
          <w:rFonts w:ascii="Times New Roman" w:eastAsia="Times New Roman" w:hAnsi="Times New Roman" w:cs="Times New Roman"/>
          <w:b/>
          <w:sz w:val="24"/>
          <w:szCs w:val="24"/>
          <w:lang w:eastAsia="zh-CN"/>
        </w:rPr>
        <w:t xml:space="preserve">АКТ </w:t>
      </w:r>
      <w:r w:rsidRPr="008D3CDB">
        <w:rPr>
          <w:rFonts w:ascii="Times New Roman" w:eastAsia="Times New Roman" w:hAnsi="Times New Roman" w:cs="Times New Roman"/>
          <w:b/>
          <w:sz w:val="24"/>
          <w:szCs w:val="24"/>
          <w:lang w:eastAsia="zh-CN"/>
        </w:rPr>
        <w:br/>
        <w:t xml:space="preserve">                  обстеження зелених насаджень, </w:t>
      </w:r>
      <w:r w:rsidRPr="008D3CDB">
        <w:rPr>
          <w:rFonts w:ascii="Times New Roman" w:eastAsia="Times New Roman" w:hAnsi="Times New Roman" w:cs="Times New Roman"/>
          <w:b/>
          <w:sz w:val="24"/>
          <w:szCs w:val="24"/>
          <w:lang w:eastAsia="zh-CN"/>
        </w:rPr>
        <w:br/>
        <w:t xml:space="preserve">                     що підлягають видаленню</w:t>
      </w:r>
    </w:p>
    <w:p w:rsidR="0047429F" w:rsidRPr="008D3CDB" w:rsidRDefault="0047429F" w:rsidP="0047429F">
      <w:pPr>
        <w:suppressAutoHyphens/>
        <w:spacing w:after="0" w:line="240" w:lineRule="auto"/>
        <w:jc w:val="center"/>
        <w:rPr>
          <w:rFonts w:ascii="Times New Roman" w:eastAsia="Times New Roman" w:hAnsi="Times New Roman" w:cs="Times New Roman"/>
          <w:b/>
          <w:sz w:val="24"/>
          <w:szCs w:val="24"/>
          <w:lang w:eastAsia="zh-CN"/>
        </w:rPr>
      </w:pPr>
    </w:p>
    <w:p w:rsidR="0047429F" w:rsidRPr="008D3CDB" w:rsidRDefault="0047429F" w:rsidP="0047429F">
      <w:pPr>
        <w:suppressAutoHyphens/>
        <w:spacing w:after="0" w:line="240" w:lineRule="auto"/>
        <w:jc w:val="center"/>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w:t>
      </w:r>
      <w:bookmarkStart w:id="60" w:name="o138"/>
      <w:bookmarkEnd w:id="60"/>
      <w:r w:rsidRPr="008D3CDB">
        <w:rPr>
          <w:rFonts w:ascii="Times New Roman" w:eastAsia="Times New Roman" w:hAnsi="Times New Roman" w:cs="Times New Roman"/>
          <w:sz w:val="24"/>
          <w:szCs w:val="24"/>
          <w:lang w:eastAsia="zh-CN"/>
        </w:rPr>
        <w:t xml:space="preserve">___________________________        "____"____________ 20____року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(назва населеного пункту)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Комісію призначено ____________________________________________ </w:t>
      </w:r>
      <w:r w:rsidRPr="008D3CDB">
        <w:rPr>
          <w:rFonts w:ascii="Times New Roman" w:eastAsia="Times New Roman" w:hAnsi="Times New Roman" w:cs="Times New Roman"/>
          <w:sz w:val="24"/>
          <w:szCs w:val="24"/>
          <w:lang w:eastAsia="zh-CN"/>
        </w:rPr>
        <w:br/>
      </w:r>
      <w:r w:rsidRPr="008D3CDB">
        <w:rPr>
          <w:rFonts w:ascii="Times New Roman" w:eastAsia="Times New Roman" w:hAnsi="Times New Roman" w:cs="Times New Roman"/>
          <w:sz w:val="20"/>
          <w:szCs w:val="20"/>
          <w:lang w:eastAsia="zh-CN"/>
        </w:rPr>
        <w:t xml:space="preserve">                      (компетентний орган, який призначив комісію,   номер, дата розпорядження або наказу про її утворення, стислий  зміст (суть) розпорядження) </w:t>
      </w:r>
      <w:r w:rsidRPr="008D3CDB">
        <w:rPr>
          <w:rFonts w:ascii="Times New Roman" w:eastAsia="Times New Roman" w:hAnsi="Times New Roman" w:cs="Times New Roman"/>
          <w:sz w:val="20"/>
          <w:szCs w:val="20"/>
          <w:lang w:eastAsia="zh-CN"/>
        </w:rPr>
        <w:br/>
      </w:r>
      <w:r w:rsidRPr="008D3CDB">
        <w:rPr>
          <w:rFonts w:ascii="Times New Roman" w:eastAsia="Times New Roman" w:hAnsi="Times New Roman" w:cs="Times New Roman"/>
          <w:sz w:val="24"/>
          <w:szCs w:val="24"/>
          <w:lang w:eastAsia="zh-CN"/>
        </w:rPr>
        <w:t xml:space="preserve"> Голова комісії ________________________________________________ </w:t>
      </w:r>
      <w:r w:rsidRPr="008D3CDB">
        <w:rPr>
          <w:rFonts w:ascii="Times New Roman" w:eastAsia="Times New Roman" w:hAnsi="Times New Roman" w:cs="Times New Roman"/>
          <w:sz w:val="24"/>
          <w:szCs w:val="24"/>
          <w:lang w:eastAsia="zh-CN"/>
        </w:rPr>
        <w:br/>
        <w:t xml:space="preserve">                       (прізвище, ім'я, по батькові, посада) </w:t>
      </w:r>
      <w:r w:rsidRPr="008D3CDB">
        <w:rPr>
          <w:rFonts w:ascii="Times New Roman" w:eastAsia="Times New Roman" w:hAnsi="Times New Roman" w:cs="Times New Roman"/>
          <w:sz w:val="24"/>
          <w:szCs w:val="24"/>
          <w:lang w:eastAsia="zh-CN"/>
        </w:rPr>
        <w:br/>
        <w:t xml:space="preserve">Члени комісії: 1. _____________________________________________ </w:t>
      </w:r>
      <w:r w:rsidRPr="008D3CDB">
        <w:rPr>
          <w:rFonts w:ascii="Times New Roman" w:eastAsia="Times New Roman" w:hAnsi="Times New Roman" w:cs="Times New Roman"/>
          <w:sz w:val="24"/>
          <w:szCs w:val="24"/>
          <w:lang w:eastAsia="zh-CN"/>
        </w:rPr>
        <w:br/>
        <w:t xml:space="preserve">                       (прізвище, ім'я, по батькові, посада)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2. _____________________________________________ </w:t>
      </w:r>
      <w:r w:rsidRPr="008D3CDB">
        <w:rPr>
          <w:rFonts w:ascii="Times New Roman" w:eastAsia="Times New Roman" w:hAnsi="Times New Roman" w:cs="Times New Roman"/>
          <w:sz w:val="24"/>
          <w:szCs w:val="24"/>
          <w:lang w:eastAsia="zh-CN"/>
        </w:rPr>
        <w:br/>
        <w:t xml:space="preserve">                       (прізвище, ім'я, по батькові, посада)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3. _____________________________________________ </w:t>
      </w:r>
      <w:r w:rsidRPr="008D3CDB">
        <w:rPr>
          <w:rFonts w:ascii="Times New Roman" w:eastAsia="Times New Roman" w:hAnsi="Times New Roman" w:cs="Times New Roman"/>
          <w:sz w:val="24"/>
          <w:szCs w:val="24"/>
          <w:lang w:eastAsia="zh-CN"/>
        </w:rPr>
        <w:br/>
        <w:t xml:space="preserve">                       (прізвище, ім'я, по батькові, посада)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Представник заявника __________________________________________ </w:t>
      </w:r>
      <w:r w:rsidRPr="008D3CDB">
        <w:rPr>
          <w:rFonts w:ascii="Times New Roman" w:eastAsia="Times New Roman" w:hAnsi="Times New Roman" w:cs="Times New Roman"/>
          <w:sz w:val="24"/>
          <w:szCs w:val="24"/>
          <w:lang w:eastAsia="zh-CN"/>
        </w:rPr>
        <w:br/>
        <w:t xml:space="preserve">                        (прізвище, ім'я, по батькові, посада)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Комісія оглянула зелені  насадження за адресою : _____________________________________________________________________</w:t>
      </w:r>
      <w:r w:rsidRPr="008D3CDB">
        <w:rPr>
          <w:rFonts w:ascii="Times New Roman" w:eastAsia="Times New Roman" w:hAnsi="Times New Roman" w:cs="Times New Roman"/>
          <w:sz w:val="24"/>
          <w:szCs w:val="24"/>
          <w:lang w:eastAsia="zh-CN"/>
        </w:rPr>
        <w:br/>
        <w:t xml:space="preserve">Обстеження зелених насаджень пов'язано з __________________________________________ </w:t>
      </w:r>
      <w:r w:rsidRPr="008D3CDB">
        <w:rPr>
          <w:rFonts w:ascii="Times New Roman" w:eastAsia="Times New Roman" w:hAnsi="Times New Roman" w:cs="Times New Roman"/>
          <w:sz w:val="24"/>
          <w:szCs w:val="24"/>
          <w:lang w:eastAsia="zh-CN"/>
        </w:rPr>
        <w:br/>
        <w:t xml:space="preserve">                                             </w:t>
      </w:r>
      <w:r w:rsidRPr="008D3CDB">
        <w:rPr>
          <w:rFonts w:ascii="Times New Roman" w:eastAsia="Times New Roman" w:hAnsi="Times New Roman" w:cs="Times New Roman"/>
          <w:sz w:val="20"/>
          <w:szCs w:val="20"/>
          <w:lang w:eastAsia="zh-CN"/>
        </w:rPr>
        <w:t>(вказується причина    обстеження зелених насаджень (відведення земельної ділянки,   видалення зелених насаджень), якщо причиною є видалення   зелених насаджень, вказується підстава для їх видалення</w:t>
      </w:r>
      <w:r w:rsidRPr="008D3CDB">
        <w:rPr>
          <w:rFonts w:ascii="Times New Roman" w:eastAsia="Times New Roman" w:hAnsi="Times New Roman" w:cs="Times New Roman"/>
          <w:sz w:val="24"/>
          <w:szCs w:val="24"/>
          <w:lang w:eastAsia="zh-CN"/>
        </w:rPr>
        <w:t xml:space="preserve">)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61" w:name="o152"/>
      <w:bookmarkEnd w:id="61"/>
      <w:r w:rsidRPr="008D3CDB">
        <w:rPr>
          <w:rFonts w:ascii="Times New Roman" w:eastAsia="Times New Roman" w:hAnsi="Times New Roman" w:cs="Times New Roman"/>
          <w:sz w:val="24"/>
          <w:szCs w:val="24"/>
          <w:lang w:eastAsia="zh-CN"/>
        </w:rPr>
        <w:t xml:space="preserve">   1. Зелені насадження, що підлягають видаленню: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62" w:name="o153"/>
      <w:bookmarkEnd w:id="62"/>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N |   Вид   |  Вік  |Висота| Діаметр |Кількість| Якісний стан | Підлягає |    Підлягає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|з/п| зелених |(років)|  (м) | стовбура|  (шт.)  |    зелених   |зрізуванню|пересаджуванню|</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|насаджень|       |      |    на   |         |  насаджень   |  (шт.)   |     (шт.)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         |       |      |  висоті |         |   (добрий,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         |       |      |1,3 метра|         | задовільний,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         |       |      |   від   |         |незадовільний)|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         |       |      |  землі  |         |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         |       |      |   (см)  |         |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1 |         |       |      |         |         |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2 |         |       |      |         |         |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3 |         |       |      |         |         |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4 |         |       |      |         |         |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5 |         |       |      |         |         |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w:t>
      </w:r>
      <w:bookmarkStart w:id="63" w:name="o173"/>
      <w:bookmarkEnd w:id="63"/>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Разом підлягає пересаджуванню   </w:t>
      </w:r>
      <w:proofErr w:type="spellStart"/>
      <w:r w:rsidRPr="008D3CDB">
        <w:rPr>
          <w:rFonts w:ascii="Times New Roman" w:eastAsia="Times New Roman" w:hAnsi="Times New Roman" w:cs="Times New Roman"/>
          <w:sz w:val="24"/>
          <w:szCs w:val="24"/>
          <w:lang w:eastAsia="zh-CN"/>
        </w:rPr>
        <w:t>______дер</w:t>
      </w:r>
      <w:proofErr w:type="spellEnd"/>
      <w:r w:rsidRPr="008D3CDB">
        <w:rPr>
          <w:rFonts w:ascii="Times New Roman" w:eastAsia="Times New Roman" w:hAnsi="Times New Roman" w:cs="Times New Roman"/>
          <w:sz w:val="24"/>
          <w:szCs w:val="24"/>
          <w:lang w:eastAsia="zh-CN"/>
        </w:rPr>
        <w:t xml:space="preserve">ев  </w:t>
      </w:r>
      <w:proofErr w:type="spellStart"/>
      <w:r w:rsidRPr="008D3CDB">
        <w:rPr>
          <w:rFonts w:ascii="Times New Roman" w:eastAsia="Times New Roman" w:hAnsi="Times New Roman" w:cs="Times New Roman"/>
          <w:sz w:val="24"/>
          <w:szCs w:val="24"/>
          <w:lang w:eastAsia="zh-CN"/>
        </w:rPr>
        <w:t>______кущ</w:t>
      </w:r>
      <w:proofErr w:type="spellEnd"/>
      <w:r w:rsidRPr="008D3CDB">
        <w:rPr>
          <w:rFonts w:ascii="Times New Roman" w:eastAsia="Times New Roman" w:hAnsi="Times New Roman" w:cs="Times New Roman"/>
          <w:sz w:val="24"/>
          <w:szCs w:val="24"/>
          <w:lang w:eastAsia="zh-CN"/>
        </w:rPr>
        <w:t xml:space="preserve">ів </w:t>
      </w:r>
      <w:r w:rsidRPr="008D3CDB">
        <w:rPr>
          <w:rFonts w:ascii="Times New Roman" w:eastAsia="Times New Roman" w:hAnsi="Times New Roman" w:cs="Times New Roman"/>
          <w:sz w:val="24"/>
          <w:szCs w:val="24"/>
          <w:lang w:eastAsia="zh-CN"/>
        </w:rPr>
        <w:br/>
        <w:t xml:space="preserve">   Разом підлягає зрізуванню       </w:t>
      </w:r>
      <w:proofErr w:type="spellStart"/>
      <w:r w:rsidRPr="008D3CDB">
        <w:rPr>
          <w:rFonts w:ascii="Times New Roman" w:eastAsia="Times New Roman" w:hAnsi="Times New Roman" w:cs="Times New Roman"/>
          <w:sz w:val="24"/>
          <w:szCs w:val="24"/>
          <w:lang w:eastAsia="zh-CN"/>
        </w:rPr>
        <w:t>______дер</w:t>
      </w:r>
      <w:proofErr w:type="spellEnd"/>
      <w:r w:rsidRPr="008D3CDB">
        <w:rPr>
          <w:rFonts w:ascii="Times New Roman" w:eastAsia="Times New Roman" w:hAnsi="Times New Roman" w:cs="Times New Roman"/>
          <w:sz w:val="24"/>
          <w:szCs w:val="24"/>
          <w:lang w:eastAsia="zh-CN"/>
        </w:rPr>
        <w:t xml:space="preserve">ев  </w:t>
      </w:r>
      <w:proofErr w:type="spellStart"/>
      <w:r w:rsidRPr="008D3CDB">
        <w:rPr>
          <w:rFonts w:ascii="Times New Roman" w:eastAsia="Times New Roman" w:hAnsi="Times New Roman" w:cs="Times New Roman"/>
          <w:sz w:val="24"/>
          <w:szCs w:val="24"/>
          <w:lang w:eastAsia="zh-CN"/>
        </w:rPr>
        <w:t>______кущ</w:t>
      </w:r>
      <w:proofErr w:type="spellEnd"/>
      <w:r w:rsidRPr="008D3CDB">
        <w:rPr>
          <w:rFonts w:ascii="Times New Roman" w:eastAsia="Times New Roman" w:hAnsi="Times New Roman" w:cs="Times New Roman"/>
          <w:sz w:val="24"/>
          <w:szCs w:val="24"/>
          <w:lang w:eastAsia="zh-CN"/>
        </w:rPr>
        <w:t xml:space="preserve">ів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64" w:name="o174"/>
      <w:bookmarkEnd w:id="64"/>
      <w:r w:rsidRPr="008D3CDB">
        <w:rPr>
          <w:rFonts w:ascii="Times New Roman" w:eastAsia="Times New Roman" w:hAnsi="Times New Roman" w:cs="Times New Roman"/>
          <w:sz w:val="24"/>
          <w:szCs w:val="24"/>
          <w:lang w:eastAsia="zh-CN"/>
        </w:rPr>
        <w:t xml:space="preserve">   Всього видаляється: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65" w:name="o175"/>
      <w:bookmarkEnd w:id="65"/>
      <w:r w:rsidRPr="008D3CDB">
        <w:rPr>
          <w:rFonts w:ascii="Times New Roman" w:eastAsia="Times New Roman" w:hAnsi="Times New Roman" w:cs="Times New Roman"/>
          <w:sz w:val="24"/>
          <w:szCs w:val="24"/>
          <w:lang w:eastAsia="zh-CN"/>
        </w:rPr>
        <w:t xml:space="preserve"> 1. Дерев ________________________________ одиниць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2. Кущів ________________________________ одиниць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3. Газонів ______________________________ га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4. Квітників ____________________________ </w:t>
      </w:r>
      <w:proofErr w:type="spellStart"/>
      <w:r w:rsidRPr="008D3CDB">
        <w:rPr>
          <w:rFonts w:ascii="Times New Roman" w:eastAsia="Times New Roman" w:hAnsi="Times New Roman" w:cs="Times New Roman"/>
          <w:sz w:val="24"/>
          <w:szCs w:val="24"/>
          <w:lang w:eastAsia="zh-CN"/>
        </w:rPr>
        <w:t>кв.м</w:t>
      </w:r>
      <w:proofErr w:type="spellEnd"/>
      <w:r w:rsidRPr="008D3CDB">
        <w:rPr>
          <w:rFonts w:ascii="Times New Roman" w:eastAsia="Times New Roman" w:hAnsi="Times New Roman" w:cs="Times New Roman"/>
          <w:sz w:val="24"/>
          <w:szCs w:val="24"/>
          <w:lang w:eastAsia="zh-CN"/>
        </w:rPr>
        <w:t xml:space="preserve"> </w:t>
      </w:r>
      <w:bookmarkStart w:id="66" w:name="o179"/>
      <w:bookmarkEnd w:id="66"/>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lastRenderedPageBreak/>
        <w:t xml:space="preserve"> 2. Відновна   вартість   зелених   насаджень,   що   підлягають </w:t>
      </w:r>
      <w:r w:rsidRPr="008D3CDB">
        <w:rPr>
          <w:rFonts w:ascii="Times New Roman" w:eastAsia="Times New Roman" w:hAnsi="Times New Roman" w:cs="Times New Roman"/>
          <w:sz w:val="24"/>
          <w:szCs w:val="24"/>
          <w:lang w:eastAsia="zh-CN"/>
        </w:rPr>
        <w:br/>
        <w:t xml:space="preserve">видаленню: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67" w:name="o180"/>
      <w:bookmarkEnd w:id="67"/>
      <w:r w:rsidRPr="008D3CDB">
        <w:rPr>
          <w:rFonts w:ascii="Times New Roman" w:eastAsia="Times New Roman" w:hAnsi="Times New Roman" w:cs="Times New Roman"/>
          <w:sz w:val="24"/>
          <w:szCs w:val="24"/>
          <w:lang w:eastAsia="zh-CN"/>
        </w:rPr>
        <w:t xml:space="preserve"> 1. Дерев ________________________________ гривень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2. Кущів ________________________________ гривень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3. Газонів ______________________________ гривень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4. Квітників ____________________________ гривень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Разом ___________________________________ гривень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68" w:name="o185"/>
      <w:bookmarkEnd w:id="68"/>
      <w:r w:rsidRPr="008D3CDB">
        <w:rPr>
          <w:rFonts w:ascii="Times New Roman" w:eastAsia="Times New Roman" w:hAnsi="Times New Roman" w:cs="Times New Roman"/>
          <w:sz w:val="24"/>
          <w:szCs w:val="24"/>
          <w:lang w:eastAsia="zh-CN"/>
        </w:rPr>
        <w:t xml:space="preserve">   3.  Зелені   насадження,  що  залишаються  на  місці  в   межах  відведеної під забудову ділянки: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69" w:name="o186"/>
      <w:bookmarkEnd w:id="69"/>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N |   Вид   |  Вік  |Висота| Діаметр  |Кількість| Якісний стан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|з/п| зелених |(років)|  (м) | стовбура |  (шт.)  |    зелених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|насаджень|       |      |на висоті |         |  насаджень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         |       |      |1,3 метра |         |   (добрий,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         |       |      |від землі |         | задовільний,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         |       |      |   (см)   |         |незадовільний)|</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1|         |       |      |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2|         |       |      |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3|         |       |      |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4|         |       |      |          |         |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70" w:name="o202"/>
      <w:bookmarkEnd w:id="70"/>
      <w:r w:rsidRPr="008D3CDB">
        <w:rPr>
          <w:rFonts w:ascii="Times New Roman" w:eastAsia="Times New Roman" w:hAnsi="Times New Roman" w:cs="Times New Roman"/>
          <w:sz w:val="24"/>
          <w:szCs w:val="24"/>
          <w:lang w:eastAsia="zh-CN"/>
        </w:rPr>
        <w:t xml:space="preserve">   Усього залишається на місці: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71" w:name="o203"/>
      <w:bookmarkEnd w:id="71"/>
      <w:r w:rsidRPr="008D3CDB">
        <w:rPr>
          <w:rFonts w:ascii="Times New Roman" w:eastAsia="Times New Roman" w:hAnsi="Times New Roman" w:cs="Times New Roman"/>
          <w:sz w:val="24"/>
          <w:szCs w:val="24"/>
          <w:lang w:eastAsia="zh-CN"/>
        </w:rPr>
        <w:t xml:space="preserve"> 1. Дерев ________________________________ одиниць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2. Кущів ________________________________ одиниць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3. Газонів ______________________________ га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4. Квітників ____________________________ </w:t>
      </w:r>
      <w:proofErr w:type="spellStart"/>
      <w:r w:rsidRPr="008D3CDB">
        <w:rPr>
          <w:rFonts w:ascii="Times New Roman" w:eastAsia="Times New Roman" w:hAnsi="Times New Roman" w:cs="Times New Roman"/>
          <w:sz w:val="24"/>
          <w:szCs w:val="24"/>
          <w:lang w:eastAsia="zh-CN"/>
        </w:rPr>
        <w:t>кв.м</w:t>
      </w:r>
      <w:proofErr w:type="spellEnd"/>
      <w:r w:rsidRPr="008D3CDB">
        <w:rPr>
          <w:rFonts w:ascii="Times New Roman" w:eastAsia="Times New Roman" w:hAnsi="Times New Roman" w:cs="Times New Roman"/>
          <w:sz w:val="24"/>
          <w:szCs w:val="24"/>
          <w:lang w:eastAsia="zh-CN"/>
        </w:rPr>
        <w:t xml:space="preserve">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72" w:name="o207"/>
      <w:bookmarkEnd w:id="72"/>
      <w:r w:rsidRPr="008D3CDB">
        <w:rPr>
          <w:rFonts w:ascii="Times New Roman" w:eastAsia="Times New Roman" w:hAnsi="Times New Roman" w:cs="Times New Roman"/>
          <w:sz w:val="24"/>
          <w:szCs w:val="24"/>
          <w:lang w:eastAsia="zh-CN"/>
        </w:rPr>
        <w:t xml:space="preserve">     4. Визначення відновної вартості зелених насаджень відповідно  до проектної документації: </w:t>
      </w:r>
      <w:r w:rsidRPr="008D3CDB">
        <w:rPr>
          <w:rFonts w:ascii="Times New Roman" w:eastAsia="Times New Roman" w:hAnsi="Times New Roman" w:cs="Times New Roman"/>
          <w:sz w:val="24"/>
          <w:szCs w:val="24"/>
          <w:lang w:eastAsia="zh-CN"/>
        </w:rPr>
        <w:br/>
        <w:t xml:space="preserve">     Сума, передбачена  в  проектній  документації  на  озеленення  території, _____________________________ гривень. </w:t>
      </w:r>
      <w:r w:rsidRPr="008D3CDB">
        <w:rPr>
          <w:rFonts w:ascii="Times New Roman" w:eastAsia="Times New Roman" w:hAnsi="Times New Roman" w:cs="Times New Roman"/>
          <w:sz w:val="24"/>
          <w:szCs w:val="24"/>
          <w:lang w:eastAsia="zh-CN"/>
        </w:rPr>
        <w:br/>
        <w:t xml:space="preserve">             (сума цифрами та словами)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73" w:name="o209"/>
      <w:bookmarkEnd w:id="73"/>
      <w:r w:rsidRPr="008D3CDB">
        <w:rPr>
          <w:rFonts w:ascii="Times New Roman" w:eastAsia="Times New Roman" w:hAnsi="Times New Roman" w:cs="Times New Roman"/>
          <w:sz w:val="24"/>
          <w:szCs w:val="24"/>
          <w:lang w:eastAsia="zh-CN"/>
        </w:rPr>
        <w:t xml:space="preserve">  Сума відновної  вартості  зелених  насаджень,   що   підлягає  сплаті, визначається за формулою: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74" w:name="o210"/>
      <w:bookmarkEnd w:id="74"/>
      <w:r w:rsidRPr="008D3CDB">
        <w:rPr>
          <w:rFonts w:ascii="Times New Roman" w:eastAsia="Times New Roman" w:hAnsi="Times New Roman" w:cs="Times New Roman"/>
          <w:sz w:val="24"/>
          <w:szCs w:val="24"/>
          <w:lang w:eastAsia="zh-CN"/>
        </w:rPr>
        <w:t xml:space="preserve">                          </w:t>
      </w:r>
      <w:proofErr w:type="spellStart"/>
      <w:r w:rsidRPr="008D3CDB">
        <w:rPr>
          <w:rFonts w:ascii="Times New Roman" w:eastAsia="Times New Roman" w:hAnsi="Times New Roman" w:cs="Times New Roman"/>
          <w:sz w:val="24"/>
          <w:szCs w:val="24"/>
          <w:lang w:eastAsia="zh-CN"/>
        </w:rPr>
        <w:t>Сдс</w:t>
      </w:r>
      <w:proofErr w:type="spellEnd"/>
      <w:r w:rsidRPr="008D3CDB">
        <w:rPr>
          <w:rFonts w:ascii="Times New Roman" w:eastAsia="Times New Roman" w:hAnsi="Times New Roman" w:cs="Times New Roman"/>
          <w:sz w:val="24"/>
          <w:szCs w:val="24"/>
          <w:lang w:eastAsia="zh-CN"/>
        </w:rPr>
        <w:t xml:space="preserve"> = </w:t>
      </w:r>
      <w:proofErr w:type="spellStart"/>
      <w:r w:rsidRPr="008D3CDB">
        <w:rPr>
          <w:rFonts w:ascii="Times New Roman" w:eastAsia="Times New Roman" w:hAnsi="Times New Roman" w:cs="Times New Roman"/>
          <w:sz w:val="24"/>
          <w:szCs w:val="24"/>
          <w:lang w:eastAsia="zh-CN"/>
        </w:rPr>
        <w:t>Вв</w:t>
      </w:r>
      <w:proofErr w:type="spellEnd"/>
      <w:r w:rsidRPr="008D3CDB">
        <w:rPr>
          <w:rFonts w:ascii="Times New Roman" w:eastAsia="Times New Roman" w:hAnsi="Times New Roman" w:cs="Times New Roman"/>
          <w:sz w:val="24"/>
          <w:szCs w:val="24"/>
          <w:lang w:eastAsia="zh-CN"/>
        </w:rPr>
        <w:t xml:space="preserve"> - </w:t>
      </w:r>
      <w:proofErr w:type="spellStart"/>
      <w:r w:rsidRPr="008D3CDB">
        <w:rPr>
          <w:rFonts w:ascii="Times New Roman" w:eastAsia="Times New Roman" w:hAnsi="Times New Roman" w:cs="Times New Roman"/>
          <w:sz w:val="24"/>
          <w:szCs w:val="24"/>
          <w:lang w:eastAsia="zh-CN"/>
        </w:rPr>
        <w:t>Со</w:t>
      </w:r>
      <w:proofErr w:type="spellEnd"/>
      <w:r w:rsidRPr="008D3CDB">
        <w:rPr>
          <w:rFonts w:ascii="Times New Roman" w:eastAsia="Times New Roman" w:hAnsi="Times New Roman" w:cs="Times New Roman"/>
          <w:sz w:val="24"/>
          <w:szCs w:val="24"/>
          <w:lang w:eastAsia="zh-CN"/>
        </w:rPr>
        <w:t xml:space="preserve">,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75" w:name="o211"/>
      <w:bookmarkEnd w:id="75"/>
      <w:r w:rsidRPr="008D3CDB">
        <w:rPr>
          <w:rFonts w:ascii="Times New Roman" w:eastAsia="Times New Roman" w:hAnsi="Times New Roman" w:cs="Times New Roman"/>
          <w:sz w:val="24"/>
          <w:szCs w:val="24"/>
          <w:lang w:eastAsia="zh-CN"/>
        </w:rPr>
        <w:t xml:space="preserve">     де </w:t>
      </w:r>
      <w:proofErr w:type="spellStart"/>
      <w:r w:rsidRPr="008D3CDB">
        <w:rPr>
          <w:rFonts w:ascii="Times New Roman" w:eastAsia="Times New Roman" w:hAnsi="Times New Roman" w:cs="Times New Roman"/>
          <w:sz w:val="24"/>
          <w:szCs w:val="24"/>
          <w:lang w:eastAsia="zh-CN"/>
        </w:rPr>
        <w:t>Сдс</w:t>
      </w:r>
      <w:proofErr w:type="spellEnd"/>
      <w:r w:rsidRPr="008D3CDB">
        <w:rPr>
          <w:rFonts w:ascii="Times New Roman" w:eastAsia="Times New Roman" w:hAnsi="Times New Roman" w:cs="Times New Roman"/>
          <w:sz w:val="24"/>
          <w:szCs w:val="24"/>
          <w:lang w:eastAsia="zh-CN"/>
        </w:rPr>
        <w:t xml:space="preserve">  -  сума  відновної  вартості  зелених  насаджень,  що </w:t>
      </w:r>
      <w:r w:rsidRPr="008D3CDB">
        <w:rPr>
          <w:rFonts w:ascii="Times New Roman" w:eastAsia="Times New Roman" w:hAnsi="Times New Roman" w:cs="Times New Roman"/>
          <w:sz w:val="24"/>
          <w:szCs w:val="24"/>
          <w:lang w:eastAsia="zh-CN"/>
        </w:rPr>
        <w:br/>
        <w:t>підлягає сплаті;</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76" w:name="o212"/>
      <w:bookmarkEnd w:id="76"/>
      <w:r w:rsidRPr="008D3CDB">
        <w:rPr>
          <w:rFonts w:ascii="Times New Roman" w:eastAsia="Times New Roman" w:hAnsi="Times New Roman" w:cs="Times New Roman"/>
          <w:sz w:val="24"/>
          <w:szCs w:val="24"/>
          <w:lang w:eastAsia="zh-CN"/>
        </w:rPr>
        <w:t xml:space="preserve">     </w:t>
      </w:r>
      <w:proofErr w:type="spellStart"/>
      <w:r w:rsidRPr="008D3CDB">
        <w:rPr>
          <w:rFonts w:ascii="Times New Roman" w:eastAsia="Times New Roman" w:hAnsi="Times New Roman" w:cs="Times New Roman"/>
          <w:sz w:val="24"/>
          <w:szCs w:val="24"/>
          <w:lang w:eastAsia="zh-CN"/>
        </w:rPr>
        <w:t>Вв</w:t>
      </w:r>
      <w:proofErr w:type="spellEnd"/>
      <w:r w:rsidRPr="008D3CDB">
        <w:rPr>
          <w:rFonts w:ascii="Times New Roman" w:eastAsia="Times New Roman" w:hAnsi="Times New Roman" w:cs="Times New Roman"/>
          <w:sz w:val="24"/>
          <w:szCs w:val="24"/>
          <w:lang w:eastAsia="zh-CN"/>
        </w:rPr>
        <w:t xml:space="preserve"> -  сума відновної вартості зелених насаджень,  зазначена у </w:t>
      </w:r>
      <w:r w:rsidRPr="008D3CDB">
        <w:rPr>
          <w:rFonts w:ascii="Times New Roman" w:eastAsia="Times New Roman" w:hAnsi="Times New Roman" w:cs="Times New Roman"/>
          <w:sz w:val="24"/>
          <w:szCs w:val="24"/>
          <w:lang w:eastAsia="zh-CN"/>
        </w:rPr>
        <w:br/>
        <w:t>позиції "Разом" пункту 2 цього акта;</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77" w:name="o213"/>
      <w:bookmarkEnd w:id="77"/>
      <w:r w:rsidRPr="008D3CDB">
        <w:rPr>
          <w:rFonts w:ascii="Times New Roman" w:eastAsia="Times New Roman" w:hAnsi="Times New Roman" w:cs="Times New Roman"/>
          <w:sz w:val="24"/>
          <w:szCs w:val="24"/>
          <w:lang w:eastAsia="zh-CN"/>
        </w:rPr>
        <w:t xml:space="preserve">     </w:t>
      </w:r>
      <w:proofErr w:type="spellStart"/>
      <w:r w:rsidRPr="008D3CDB">
        <w:rPr>
          <w:rFonts w:ascii="Times New Roman" w:eastAsia="Times New Roman" w:hAnsi="Times New Roman" w:cs="Times New Roman"/>
          <w:sz w:val="24"/>
          <w:szCs w:val="24"/>
          <w:lang w:eastAsia="zh-CN"/>
        </w:rPr>
        <w:t>Со</w:t>
      </w:r>
      <w:proofErr w:type="spellEnd"/>
      <w:r w:rsidRPr="008D3CDB">
        <w:rPr>
          <w:rFonts w:ascii="Times New Roman" w:eastAsia="Times New Roman" w:hAnsi="Times New Roman" w:cs="Times New Roman"/>
          <w:sz w:val="24"/>
          <w:szCs w:val="24"/>
          <w:lang w:eastAsia="zh-CN"/>
        </w:rPr>
        <w:t xml:space="preserve"> - сума, передбачена в проектній документації на озеленення </w:t>
      </w:r>
      <w:r w:rsidRPr="008D3CDB">
        <w:rPr>
          <w:rFonts w:ascii="Times New Roman" w:eastAsia="Times New Roman" w:hAnsi="Times New Roman" w:cs="Times New Roman"/>
          <w:sz w:val="24"/>
          <w:szCs w:val="24"/>
          <w:lang w:eastAsia="zh-CN"/>
        </w:rPr>
        <w:br/>
        <w:t xml:space="preserve">території.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78" w:name="o214"/>
      <w:bookmarkEnd w:id="78"/>
      <w:r w:rsidRPr="008D3CDB">
        <w:rPr>
          <w:rFonts w:ascii="Times New Roman" w:eastAsia="Times New Roman" w:hAnsi="Times New Roman" w:cs="Times New Roman"/>
          <w:sz w:val="24"/>
          <w:szCs w:val="24"/>
          <w:lang w:eastAsia="zh-CN"/>
        </w:rPr>
        <w:t>Висновок комісії:</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79" w:name="o215"/>
      <w:bookmarkEnd w:id="79"/>
      <w:r w:rsidRPr="008D3CDB">
        <w:rPr>
          <w:rFonts w:ascii="Times New Roman" w:eastAsia="Times New Roman" w:hAnsi="Times New Roman" w:cs="Times New Roman"/>
          <w:sz w:val="24"/>
          <w:szCs w:val="24"/>
          <w:lang w:eastAsia="zh-CN"/>
        </w:rPr>
        <w:t xml:space="preserve"> _______________________________________________________________________________</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_______________________________________________________________________________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80" w:name="o217"/>
      <w:bookmarkEnd w:id="80"/>
      <w:r w:rsidRPr="008D3CDB">
        <w:rPr>
          <w:rFonts w:ascii="Times New Roman" w:eastAsia="Times New Roman" w:hAnsi="Times New Roman" w:cs="Times New Roman"/>
          <w:sz w:val="24"/>
          <w:szCs w:val="24"/>
          <w:lang w:eastAsia="zh-CN"/>
        </w:rPr>
        <w:t xml:space="preserve"> Зелені насадження, що залишаються  на місці на час будівництва, </w:t>
      </w:r>
      <w:r w:rsidRPr="008D3CDB">
        <w:rPr>
          <w:rFonts w:ascii="Times New Roman" w:eastAsia="Times New Roman" w:hAnsi="Times New Roman" w:cs="Times New Roman"/>
          <w:sz w:val="24"/>
          <w:szCs w:val="24"/>
          <w:lang w:eastAsia="zh-CN"/>
        </w:rPr>
        <w:br/>
        <w:t>передаються на збереження</w:t>
      </w:r>
      <w:bookmarkStart w:id="81" w:name="o218"/>
      <w:bookmarkEnd w:id="81"/>
      <w:r w:rsidRPr="008D3CDB">
        <w:rPr>
          <w:rFonts w:ascii="Times New Roman" w:eastAsia="Times New Roman" w:hAnsi="Times New Roman" w:cs="Times New Roman"/>
          <w:sz w:val="24"/>
          <w:szCs w:val="24"/>
          <w:lang w:eastAsia="zh-CN"/>
        </w:rPr>
        <w:t xml:space="preserve"> _________________________________________________________________ </w:t>
      </w:r>
      <w:r w:rsidRPr="008D3CDB">
        <w:rPr>
          <w:rFonts w:ascii="Times New Roman" w:eastAsia="Times New Roman" w:hAnsi="Times New Roman" w:cs="Times New Roman"/>
          <w:sz w:val="24"/>
          <w:szCs w:val="24"/>
          <w:lang w:eastAsia="zh-CN"/>
        </w:rPr>
        <w:br/>
        <w:t xml:space="preserve">              (прізвище, ім'я, по батькові, посада)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82" w:name="o219"/>
      <w:bookmarkEnd w:id="82"/>
      <w:r w:rsidRPr="008D3CDB">
        <w:rPr>
          <w:rFonts w:ascii="Times New Roman" w:eastAsia="Times New Roman" w:hAnsi="Times New Roman" w:cs="Times New Roman"/>
          <w:sz w:val="24"/>
          <w:szCs w:val="24"/>
          <w:lang w:eastAsia="zh-CN"/>
        </w:rPr>
        <w:t xml:space="preserve">   Голова комісії </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83" w:name="o220"/>
      <w:bookmarkEnd w:id="83"/>
      <w:r w:rsidRPr="008D3CDB">
        <w:rPr>
          <w:rFonts w:ascii="Times New Roman" w:eastAsia="Times New Roman" w:hAnsi="Times New Roman" w:cs="Times New Roman"/>
          <w:sz w:val="24"/>
          <w:szCs w:val="24"/>
          <w:lang w:eastAsia="zh-CN"/>
        </w:rPr>
        <w:t xml:space="preserve">   Члени комісі</w:t>
      </w:r>
      <w:bookmarkStart w:id="84" w:name="o221"/>
      <w:bookmarkEnd w:id="84"/>
      <w:r>
        <w:rPr>
          <w:rFonts w:ascii="Times New Roman" w:eastAsia="Times New Roman" w:hAnsi="Times New Roman" w:cs="Times New Roman"/>
          <w:sz w:val="24"/>
          <w:szCs w:val="24"/>
          <w:lang w:eastAsia="zh-CN"/>
        </w:rPr>
        <w:t>ї</w:t>
      </w:r>
    </w:p>
    <w:p w:rsidR="0047429F" w:rsidRPr="008D3CDB" w:rsidRDefault="0047429F" w:rsidP="0047429F">
      <w:pPr>
        <w:suppressAutoHyphens/>
        <w:spacing w:after="0" w:line="240" w:lineRule="auto"/>
        <w:jc w:val="right"/>
        <w:rPr>
          <w:rFonts w:ascii="Times New Roman" w:eastAsia="Times New Roman" w:hAnsi="Times New Roman" w:cs="Times New Roman"/>
          <w:sz w:val="20"/>
          <w:szCs w:val="20"/>
          <w:lang w:eastAsia="zh-CN"/>
        </w:rPr>
      </w:pPr>
      <w:bookmarkStart w:id="85" w:name="o222"/>
      <w:bookmarkEnd w:id="85"/>
      <w:r w:rsidRPr="008D3CDB">
        <w:rPr>
          <w:rFonts w:ascii="Times New Roman" w:eastAsia="Times New Roman" w:hAnsi="Times New Roman" w:cs="Times New Roman"/>
          <w:sz w:val="20"/>
          <w:szCs w:val="20"/>
          <w:lang w:eastAsia="zh-CN"/>
        </w:rPr>
        <w:lastRenderedPageBreak/>
        <w:t xml:space="preserve"> Додаток 5</w:t>
      </w:r>
      <w:r w:rsidRPr="008D3CDB">
        <w:rPr>
          <w:rFonts w:ascii="Times New Roman" w:eastAsia="Times New Roman" w:hAnsi="Times New Roman" w:cs="Times New Roman"/>
          <w:sz w:val="20"/>
          <w:szCs w:val="20"/>
          <w:lang w:eastAsia="zh-CN"/>
        </w:rPr>
        <w:br/>
        <w:t xml:space="preserve">                                      </w:t>
      </w:r>
    </w:p>
    <w:p w:rsidR="0047429F" w:rsidRPr="008D3CDB" w:rsidRDefault="0047429F" w:rsidP="0047429F">
      <w:pPr>
        <w:suppressAutoHyphens/>
        <w:spacing w:after="0" w:line="240" w:lineRule="auto"/>
        <w:jc w:val="center"/>
        <w:rPr>
          <w:rFonts w:ascii="Times New Roman" w:eastAsia="Times New Roman" w:hAnsi="Times New Roman" w:cs="Times New Roman"/>
          <w:b/>
          <w:sz w:val="24"/>
          <w:szCs w:val="24"/>
          <w:lang w:eastAsia="zh-CN"/>
        </w:rPr>
      </w:pPr>
      <w:bookmarkStart w:id="86" w:name="o223"/>
      <w:bookmarkEnd w:id="86"/>
      <w:r w:rsidRPr="008D3CDB">
        <w:rPr>
          <w:rFonts w:ascii="Times New Roman" w:eastAsia="Times New Roman" w:hAnsi="Times New Roman" w:cs="Times New Roman"/>
          <w:b/>
          <w:sz w:val="24"/>
          <w:szCs w:val="24"/>
          <w:lang w:eastAsia="zh-CN"/>
        </w:rPr>
        <w:t xml:space="preserve">ЗРАЗОК </w:t>
      </w:r>
      <w:r w:rsidRPr="008D3CDB">
        <w:rPr>
          <w:rFonts w:ascii="Times New Roman" w:eastAsia="Times New Roman" w:hAnsi="Times New Roman" w:cs="Times New Roman"/>
          <w:b/>
          <w:sz w:val="24"/>
          <w:szCs w:val="24"/>
          <w:lang w:eastAsia="zh-CN"/>
        </w:rPr>
        <w:br/>
        <w:t xml:space="preserve">              ордера на видалення зелених насаджень </w:t>
      </w:r>
      <w:r w:rsidRPr="008D3CDB">
        <w:rPr>
          <w:rFonts w:ascii="Times New Roman" w:eastAsia="Times New Roman" w:hAnsi="Times New Roman" w:cs="Times New Roman"/>
          <w:b/>
          <w:sz w:val="24"/>
          <w:szCs w:val="24"/>
          <w:lang w:eastAsia="zh-CN"/>
        </w:rPr>
        <w:br/>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bookmarkStart w:id="87" w:name="o224"/>
      <w:bookmarkEnd w:id="87"/>
      <w:r w:rsidRPr="008D3CDB">
        <w:rPr>
          <w:rFonts w:ascii="Times New Roman" w:eastAsia="Times New Roman" w:hAnsi="Times New Roman" w:cs="Times New Roman"/>
          <w:sz w:val="24"/>
          <w:szCs w:val="24"/>
          <w:lang w:eastAsia="zh-CN"/>
        </w:rPr>
        <w:t xml:space="preserve"> ___________________________                                     "____"____________ 20___року. </w:t>
      </w:r>
      <w:r w:rsidRPr="008D3CDB">
        <w:rPr>
          <w:rFonts w:ascii="Times New Roman" w:eastAsia="Times New Roman" w:hAnsi="Times New Roman" w:cs="Times New Roman"/>
          <w:sz w:val="24"/>
          <w:szCs w:val="24"/>
          <w:lang w:eastAsia="zh-CN"/>
        </w:rPr>
        <w:br/>
        <w:t xml:space="preserve"> (назва населеного пункту) </w:t>
      </w:r>
      <w:r w:rsidRPr="008D3CDB">
        <w:rPr>
          <w:rFonts w:ascii="Times New Roman" w:eastAsia="Times New Roman" w:hAnsi="Times New Roman" w:cs="Times New Roman"/>
          <w:sz w:val="24"/>
          <w:szCs w:val="24"/>
          <w:lang w:eastAsia="zh-CN"/>
        </w:rPr>
        <w:br/>
      </w:r>
    </w:p>
    <w:p w:rsidR="0047429F" w:rsidRPr="008D3CDB" w:rsidRDefault="0047429F" w:rsidP="0047429F">
      <w:pPr>
        <w:suppressAutoHyphens/>
        <w:spacing w:after="0" w:line="240" w:lineRule="auto"/>
        <w:rPr>
          <w:rFonts w:ascii="Times New Roman" w:eastAsia="Times New Roman" w:hAnsi="Times New Roman" w:cs="Times New Roman"/>
          <w:sz w:val="20"/>
          <w:szCs w:val="20"/>
          <w:lang w:eastAsia="zh-CN"/>
        </w:rPr>
      </w:pPr>
      <w:r w:rsidRPr="008D3CDB">
        <w:rPr>
          <w:rFonts w:ascii="Times New Roman" w:eastAsia="Times New Roman" w:hAnsi="Times New Roman" w:cs="Times New Roman"/>
          <w:sz w:val="24"/>
          <w:szCs w:val="24"/>
          <w:lang w:eastAsia="zh-CN"/>
        </w:rPr>
        <w:t xml:space="preserve">   На основі рішення від "___"_________ N ___ ____________________ </w:t>
      </w:r>
      <w:r w:rsidRPr="008D3CDB">
        <w:rPr>
          <w:rFonts w:ascii="Times New Roman" w:eastAsia="Times New Roman" w:hAnsi="Times New Roman" w:cs="Times New Roman"/>
          <w:sz w:val="24"/>
          <w:szCs w:val="24"/>
          <w:lang w:eastAsia="zh-CN"/>
        </w:rPr>
        <w:br/>
      </w:r>
      <w:r w:rsidRPr="008D3CDB">
        <w:rPr>
          <w:rFonts w:ascii="Times New Roman" w:eastAsia="Times New Roman" w:hAnsi="Times New Roman" w:cs="Times New Roman"/>
          <w:sz w:val="20"/>
          <w:szCs w:val="20"/>
          <w:lang w:eastAsia="zh-CN"/>
        </w:rPr>
        <w:t xml:space="preserve">                                              (назва компетентного органу)</w:t>
      </w:r>
    </w:p>
    <w:p w:rsidR="0047429F" w:rsidRPr="008D3CDB" w:rsidRDefault="0047429F" w:rsidP="0047429F">
      <w:pPr>
        <w:suppressAutoHyphens/>
        <w:spacing w:after="0" w:line="240" w:lineRule="auto"/>
        <w:rPr>
          <w:rFonts w:ascii="Times New Roman" w:eastAsia="Times New Roman" w:hAnsi="Times New Roman" w:cs="Times New Roman"/>
          <w:sz w:val="20"/>
          <w:szCs w:val="20"/>
          <w:lang w:eastAsia="zh-CN"/>
        </w:rPr>
      </w:pPr>
      <w:r w:rsidRPr="008D3CDB">
        <w:rPr>
          <w:rFonts w:ascii="Times New Roman" w:eastAsia="Times New Roman" w:hAnsi="Times New Roman" w:cs="Times New Roman"/>
          <w:sz w:val="20"/>
          <w:szCs w:val="20"/>
          <w:lang w:eastAsia="zh-CN"/>
        </w:rPr>
        <w:t xml:space="preserve"> _______________________________________________________________________________________________</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дозволяється: </w:t>
      </w:r>
      <w:r w:rsidRPr="008D3CDB">
        <w:rPr>
          <w:rFonts w:ascii="Times New Roman" w:eastAsia="Times New Roman" w:hAnsi="Times New Roman" w:cs="Times New Roman"/>
          <w:sz w:val="24"/>
          <w:szCs w:val="24"/>
          <w:lang w:eastAsia="zh-CN"/>
        </w:rPr>
        <w:br/>
        <w:t xml:space="preserve"> _______________________________________________________________________________</w:t>
      </w:r>
    </w:p>
    <w:p w:rsidR="0047429F" w:rsidRPr="008D3CDB" w:rsidRDefault="0047429F" w:rsidP="0047429F">
      <w:pPr>
        <w:suppressAutoHyphens/>
        <w:spacing w:after="0" w:line="240" w:lineRule="auto"/>
        <w:rPr>
          <w:rFonts w:ascii="Times New Roman" w:eastAsia="Times New Roman" w:hAnsi="Times New Roman" w:cs="Times New Roman"/>
          <w:sz w:val="20"/>
          <w:szCs w:val="20"/>
          <w:lang w:eastAsia="zh-CN"/>
        </w:rPr>
      </w:pPr>
      <w:r w:rsidRPr="008D3CDB">
        <w:rPr>
          <w:rFonts w:ascii="Times New Roman" w:eastAsia="Times New Roman" w:hAnsi="Times New Roman" w:cs="Times New Roman"/>
          <w:sz w:val="24"/>
          <w:szCs w:val="24"/>
          <w:lang w:eastAsia="zh-CN"/>
        </w:rPr>
        <w:t xml:space="preserve"> _______________________________________________________________________________ </w:t>
      </w:r>
      <w:r w:rsidRPr="008D3CDB">
        <w:rPr>
          <w:rFonts w:ascii="Times New Roman" w:eastAsia="Times New Roman" w:hAnsi="Times New Roman" w:cs="Times New Roman"/>
          <w:sz w:val="24"/>
          <w:szCs w:val="24"/>
          <w:lang w:eastAsia="zh-CN"/>
        </w:rPr>
        <w:br/>
      </w:r>
      <w:r w:rsidRPr="008D3CDB">
        <w:rPr>
          <w:rFonts w:ascii="Times New Roman" w:eastAsia="Times New Roman" w:hAnsi="Times New Roman" w:cs="Times New Roman"/>
          <w:sz w:val="20"/>
          <w:szCs w:val="20"/>
          <w:lang w:eastAsia="zh-CN"/>
        </w:rPr>
        <w:t xml:space="preserve">           (назва підприємства, організації, установи) </w:t>
      </w:r>
      <w:r w:rsidRPr="008D3CDB">
        <w:rPr>
          <w:rFonts w:ascii="Times New Roman" w:eastAsia="Times New Roman" w:hAnsi="Times New Roman" w:cs="Times New Roman"/>
          <w:sz w:val="20"/>
          <w:szCs w:val="20"/>
          <w:lang w:eastAsia="zh-CN"/>
        </w:rPr>
        <w:br/>
        <w:t xml:space="preserve"> ________________________________________________________________________________________________</w:t>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0"/>
          <w:szCs w:val="20"/>
          <w:lang w:eastAsia="zh-CN"/>
        </w:rPr>
        <w:t xml:space="preserve"> _______________________________________________________________________________________________ </w:t>
      </w:r>
      <w:r w:rsidRPr="008D3CDB">
        <w:rPr>
          <w:rFonts w:ascii="Times New Roman" w:eastAsia="Times New Roman" w:hAnsi="Times New Roman" w:cs="Times New Roman"/>
          <w:sz w:val="20"/>
          <w:szCs w:val="20"/>
          <w:lang w:eastAsia="zh-CN"/>
        </w:rPr>
        <w:br/>
        <w:t xml:space="preserve">                        (місцезнаходження)</w:t>
      </w:r>
      <w:r w:rsidRPr="008D3CDB">
        <w:rPr>
          <w:rFonts w:ascii="Times New Roman" w:eastAsia="Times New Roman" w:hAnsi="Times New Roman" w:cs="Times New Roman"/>
          <w:sz w:val="24"/>
          <w:szCs w:val="24"/>
          <w:lang w:eastAsia="zh-CN"/>
        </w:rPr>
        <w:t xml:space="preserve"> </w:t>
      </w:r>
      <w:r w:rsidRPr="008D3CDB">
        <w:rPr>
          <w:rFonts w:ascii="Times New Roman" w:eastAsia="Times New Roman" w:hAnsi="Times New Roman" w:cs="Times New Roman"/>
          <w:sz w:val="24"/>
          <w:szCs w:val="24"/>
          <w:lang w:eastAsia="zh-CN"/>
        </w:rPr>
        <w:br/>
        <w:t xml:space="preserve">згідно  з   актом   обстеження   зелених   насаджень,    складеним </w:t>
      </w:r>
      <w:r w:rsidRPr="008D3CDB">
        <w:rPr>
          <w:rFonts w:ascii="Times New Roman" w:eastAsia="Times New Roman" w:hAnsi="Times New Roman" w:cs="Times New Roman"/>
          <w:sz w:val="24"/>
          <w:szCs w:val="24"/>
          <w:lang w:eastAsia="zh-CN"/>
        </w:rPr>
        <w:br/>
        <w:t xml:space="preserve">"___"__________20___  року,  видалення  дерев,  кущів,  газонів  і квітників ________________________________________________________________________________ </w:t>
      </w:r>
      <w:r w:rsidRPr="008D3CDB">
        <w:rPr>
          <w:rFonts w:ascii="Times New Roman" w:eastAsia="Times New Roman" w:hAnsi="Times New Roman" w:cs="Times New Roman"/>
          <w:sz w:val="24"/>
          <w:szCs w:val="24"/>
          <w:lang w:eastAsia="zh-CN"/>
        </w:rPr>
        <w:br/>
        <w:t xml:space="preserve">                      (кількість та вид зелених насаджень) </w:t>
      </w:r>
      <w:r w:rsidRPr="008D3CDB">
        <w:rPr>
          <w:rFonts w:ascii="Times New Roman" w:eastAsia="Times New Roman" w:hAnsi="Times New Roman" w:cs="Times New Roman"/>
          <w:sz w:val="24"/>
          <w:szCs w:val="24"/>
          <w:lang w:eastAsia="zh-CN"/>
        </w:rPr>
        <w:br/>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Термін видалення встановлюється до "____"__________20____ року. </w:t>
      </w:r>
      <w:r w:rsidRPr="008D3CDB">
        <w:rPr>
          <w:rFonts w:ascii="Times New Roman" w:eastAsia="Times New Roman" w:hAnsi="Times New Roman" w:cs="Times New Roman"/>
          <w:sz w:val="24"/>
          <w:szCs w:val="24"/>
          <w:lang w:eastAsia="zh-CN"/>
        </w:rPr>
        <w:br/>
        <w:t xml:space="preserve">   Благоустрій та озеленення провести до "____"________20___ року. </w:t>
      </w:r>
      <w:r w:rsidRPr="008D3CDB">
        <w:rPr>
          <w:rFonts w:ascii="Times New Roman" w:eastAsia="Times New Roman" w:hAnsi="Times New Roman" w:cs="Times New Roman"/>
          <w:sz w:val="24"/>
          <w:szCs w:val="24"/>
          <w:lang w:eastAsia="zh-CN"/>
        </w:rPr>
        <w:br/>
        <w:t xml:space="preserve">   Використання вирубаної деревини _______________________________ </w:t>
      </w:r>
      <w:r w:rsidRPr="008D3CDB">
        <w:rPr>
          <w:rFonts w:ascii="Times New Roman" w:eastAsia="Times New Roman" w:hAnsi="Times New Roman" w:cs="Times New Roman"/>
          <w:sz w:val="24"/>
          <w:szCs w:val="24"/>
          <w:lang w:eastAsia="zh-CN"/>
        </w:rPr>
        <w:br/>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Зелені насадження, які залишаються в межах визначеної  ділянки, передаються на збереження _____________________________________________________________________ </w:t>
      </w:r>
      <w:r w:rsidRPr="008D3CDB">
        <w:rPr>
          <w:rFonts w:ascii="Times New Roman" w:eastAsia="Times New Roman" w:hAnsi="Times New Roman" w:cs="Times New Roman"/>
          <w:sz w:val="24"/>
          <w:szCs w:val="24"/>
          <w:lang w:eastAsia="zh-CN"/>
        </w:rPr>
        <w:br/>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"____"______________20____ року                          "____"______________20____ року </w:t>
      </w:r>
      <w:r w:rsidRPr="008D3CDB">
        <w:rPr>
          <w:rFonts w:ascii="Times New Roman" w:eastAsia="Times New Roman" w:hAnsi="Times New Roman" w:cs="Times New Roman"/>
          <w:sz w:val="24"/>
          <w:szCs w:val="24"/>
          <w:lang w:eastAsia="zh-CN"/>
        </w:rPr>
        <w:br/>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Дата відкриття ордера                                                         Дата закриття ордера </w:t>
      </w:r>
      <w:r w:rsidRPr="008D3CDB">
        <w:rPr>
          <w:rFonts w:ascii="Times New Roman" w:eastAsia="Times New Roman" w:hAnsi="Times New Roman" w:cs="Times New Roman"/>
          <w:sz w:val="24"/>
          <w:szCs w:val="24"/>
          <w:lang w:eastAsia="zh-CN"/>
        </w:rPr>
        <w:br/>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Керівник органу, </w:t>
      </w:r>
      <w:r w:rsidRPr="008D3CDB">
        <w:rPr>
          <w:rFonts w:ascii="Times New Roman" w:eastAsia="Times New Roman" w:hAnsi="Times New Roman" w:cs="Times New Roman"/>
          <w:sz w:val="24"/>
          <w:szCs w:val="24"/>
          <w:lang w:eastAsia="zh-CN"/>
        </w:rPr>
        <w:br/>
        <w:t xml:space="preserve"> який видає ордер    __________         _______________________ </w:t>
      </w:r>
      <w:r w:rsidRPr="008D3CDB">
        <w:rPr>
          <w:rFonts w:ascii="Times New Roman" w:eastAsia="Times New Roman" w:hAnsi="Times New Roman" w:cs="Times New Roman"/>
          <w:sz w:val="24"/>
          <w:szCs w:val="24"/>
          <w:lang w:eastAsia="zh-CN"/>
        </w:rPr>
        <w:br/>
        <w:t xml:space="preserve">                                        (підпис)           (прізвище та ініціали) </w:t>
      </w:r>
      <w:r w:rsidRPr="008D3CDB">
        <w:rPr>
          <w:rFonts w:ascii="Times New Roman" w:eastAsia="Times New Roman" w:hAnsi="Times New Roman" w:cs="Times New Roman"/>
          <w:sz w:val="24"/>
          <w:szCs w:val="24"/>
          <w:lang w:eastAsia="zh-CN"/>
        </w:rPr>
        <w:br/>
      </w:r>
    </w:p>
    <w:p w:rsidR="0047429F" w:rsidRPr="008D3CDB" w:rsidRDefault="0047429F" w:rsidP="0047429F">
      <w:pPr>
        <w:suppressAutoHyphens/>
        <w:spacing w:after="0" w:line="240" w:lineRule="auto"/>
        <w:rPr>
          <w:rFonts w:ascii="Times New Roman" w:eastAsia="Times New Roman" w:hAnsi="Times New Roman" w:cs="Times New Roman"/>
          <w:sz w:val="24"/>
          <w:szCs w:val="24"/>
          <w:lang w:eastAsia="zh-CN"/>
        </w:rPr>
      </w:pPr>
      <w:r w:rsidRPr="008D3CDB">
        <w:rPr>
          <w:rFonts w:ascii="Times New Roman" w:eastAsia="Times New Roman" w:hAnsi="Times New Roman" w:cs="Times New Roman"/>
          <w:sz w:val="24"/>
          <w:szCs w:val="24"/>
          <w:lang w:eastAsia="zh-CN"/>
        </w:rPr>
        <w:t xml:space="preserve"> М.П. </w:t>
      </w: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ПРОЄКТ РІШЕННЯ </w:t>
      </w: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p>
    <w:p w:rsidR="0047429F" w:rsidRPr="0040045B" w:rsidRDefault="0047429F" w:rsidP="0047429F">
      <w:pPr>
        <w:keepNext/>
        <w:numPr>
          <w:ilvl w:val="1"/>
          <w:numId w:val="10"/>
        </w:numPr>
        <w:suppressAutoHyphens/>
        <w:spacing w:after="0" w:line="240" w:lineRule="auto"/>
        <w:outlineLvl w:val="1"/>
        <w:rPr>
          <w:rFonts w:ascii="Times New Roman" w:eastAsia="Times New Roman" w:hAnsi="Times New Roman" w:cs="Times New Roman"/>
          <w:bCs/>
          <w:sz w:val="30"/>
          <w:szCs w:val="24"/>
          <w:lang w:eastAsia="zh-CN"/>
        </w:rPr>
      </w:pPr>
      <w:r w:rsidRPr="0040045B">
        <w:rPr>
          <w:rFonts w:ascii="Times New Roman" w:eastAsia="Times New Roman" w:hAnsi="Times New Roman" w:cs="Times New Roman"/>
          <w:bCs/>
          <w:sz w:val="28"/>
          <w:szCs w:val="28"/>
          <w:lang w:eastAsia="zh-CN"/>
        </w:rPr>
        <w:t>Про погодження знесення ( зрізання )</w:t>
      </w:r>
    </w:p>
    <w:p w:rsidR="0047429F" w:rsidRPr="0040045B" w:rsidRDefault="0047429F" w:rsidP="0047429F">
      <w:pPr>
        <w:suppressAutoHyphens/>
        <w:spacing w:after="0" w:line="240" w:lineRule="auto"/>
        <w:jc w:val="both"/>
        <w:rPr>
          <w:rFonts w:ascii="Times New Roman" w:eastAsia="Times New Roman" w:hAnsi="Times New Roman" w:cs="Times New Roman"/>
          <w:sz w:val="28"/>
          <w:szCs w:val="28"/>
          <w:lang w:eastAsia="zh-CN"/>
        </w:rPr>
      </w:pPr>
      <w:r w:rsidRPr="0040045B">
        <w:rPr>
          <w:rFonts w:ascii="Times New Roman" w:eastAsia="Times New Roman" w:hAnsi="Times New Roman" w:cs="Times New Roman"/>
          <w:sz w:val="28"/>
          <w:szCs w:val="28"/>
          <w:lang w:eastAsia="zh-CN"/>
        </w:rPr>
        <w:t>дерев на території Миколаївської міської</w:t>
      </w:r>
    </w:p>
    <w:p w:rsidR="0047429F" w:rsidRDefault="0047429F" w:rsidP="0047429F">
      <w:pPr>
        <w:suppressAutoHyphens/>
        <w:spacing w:after="0" w:line="240" w:lineRule="auto"/>
        <w:jc w:val="both"/>
        <w:rPr>
          <w:rFonts w:ascii="Times New Roman" w:eastAsia="Times New Roman" w:hAnsi="Times New Roman" w:cs="Times New Roman"/>
          <w:sz w:val="28"/>
          <w:szCs w:val="28"/>
          <w:lang w:eastAsia="zh-CN"/>
        </w:rPr>
      </w:pPr>
      <w:r w:rsidRPr="0040045B">
        <w:rPr>
          <w:rFonts w:ascii="Times New Roman" w:eastAsia="Times New Roman" w:hAnsi="Times New Roman" w:cs="Times New Roman"/>
          <w:sz w:val="28"/>
          <w:szCs w:val="28"/>
          <w:lang w:eastAsia="zh-CN"/>
        </w:rPr>
        <w:t>територіальної громади</w:t>
      </w:r>
    </w:p>
    <w:p w:rsidR="0047429F" w:rsidRPr="00620289" w:rsidRDefault="0047429F" w:rsidP="0047429F">
      <w:pPr>
        <w:suppressAutoHyphens/>
        <w:spacing w:after="0" w:line="240" w:lineRule="auto"/>
        <w:jc w:val="both"/>
        <w:rPr>
          <w:rFonts w:ascii="Times New Roman" w:eastAsia="Times New Roman" w:hAnsi="Times New Roman" w:cs="Times New Roman"/>
          <w:b/>
          <w:sz w:val="28"/>
          <w:szCs w:val="28"/>
          <w:lang w:eastAsia="zh-CN"/>
        </w:rPr>
      </w:pPr>
    </w:p>
    <w:p w:rsidR="0047429F" w:rsidRDefault="0047429F" w:rsidP="0047429F">
      <w:pPr>
        <w:suppressAutoHyphens/>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
          <w:sz w:val="28"/>
          <w:szCs w:val="28"/>
          <w:lang w:eastAsia="zh-CN"/>
        </w:rPr>
        <w:t xml:space="preserve">    </w:t>
      </w:r>
      <w:r w:rsidRPr="00620289">
        <w:rPr>
          <w:rFonts w:ascii="Times New Roman" w:eastAsia="Times New Roman" w:hAnsi="Times New Roman" w:cs="Times New Roman"/>
          <w:sz w:val="28"/>
          <w:szCs w:val="28"/>
          <w:lang w:eastAsia="zh-CN"/>
        </w:rPr>
        <w:t xml:space="preserve">Розглянувши акти обстеження зелених насаджень, що підлягають видаленню                №№ 01/22 від 24.03.2022, 02/22 від 25.03.2022, 03/22 від 26.03.2022 відповідно до п.2,п.8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w:t>
      </w:r>
      <w:r>
        <w:rPr>
          <w:rFonts w:ascii="Times New Roman" w:eastAsia="Times New Roman" w:hAnsi="Times New Roman" w:cs="Times New Roman"/>
          <w:sz w:val="28"/>
          <w:szCs w:val="28"/>
          <w:lang w:eastAsia="zh-CN"/>
        </w:rPr>
        <w:t xml:space="preserve">п.п.7 </w:t>
      </w:r>
      <w:proofErr w:type="spellStart"/>
      <w:r>
        <w:rPr>
          <w:rFonts w:ascii="Times New Roman" w:eastAsia="Times New Roman" w:hAnsi="Times New Roman" w:cs="Times New Roman"/>
          <w:sz w:val="28"/>
          <w:szCs w:val="28"/>
          <w:lang w:eastAsia="zh-CN"/>
        </w:rPr>
        <w:t>п.а</w:t>
      </w:r>
      <w:proofErr w:type="spellEnd"/>
      <w:r>
        <w:rPr>
          <w:rFonts w:ascii="Times New Roman" w:eastAsia="Times New Roman" w:hAnsi="Times New Roman" w:cs="Times New Roman"/>
          <w:sz w:val="28"/>
          <w:szCs w:val="28"/>
          <w:lang w:eastAsia="zh-CN"/>
        </w:rPr>
        <w:t xml:space="preserve"> </w:t>
      </w:r>
      <w:r w:rsidRPr="00620289">
        <w:rPr>
          <w:rFonts w:ascii="Times New Roman" w:eastAsia="Times New Roman" w:hAnsi="Times New Roman" w:cs="Times New Roman"/>
          <w:sz w:val="28"/>
          <w:szCs w:val="28"/>
          <w:lang w:eastAsia="zh-CN"/>
        </w:rPr>
        <w:t>ст.30</w:t>
      </w:r>
      <w:r>
        <w:rPr>
          <w:rFonts w:ascii="Times New Roman" w:eastAsia="Times New Roman" w:hAnsi="Times New Roman" w:cs="Times New Roman"/>
          <w:sz w:val="28"/>
          <w:szCs w:val="28"/>
          <w:lang w:eastAsia="zh-CN"/>
        </w:rPr>
        <w:t xml:space="preserve"> </w:t>
      </w:r>
      <w:r w:rsidRPr="00620289">
        <w:rPr>
          <w:rFonts w:ascii="Times New Roman" w:eastAsia="Times New Roman" w:hAnsi="Times New Roman" w:cs="Times New Roman"/>
          <w:sz w:val="28"/>
          <w:szCs w:val="28"/>
          <w:lang w:eastAsia="zh-CN"/>
        </w:rPr>
        <w:t xml:space="preserve">Закону України «Про місцеве самоврядування в Україні»,  </w:t>
      </w:r>
      <w:r w:rsidRPr="00620289">
        <w:rPr>
          <w:rFonts w:ascii="Times New Roman" w:eastAsia="Times New Roman" w:hAnsi="Times New Roman" w:cs="Times New Roman"/>
          <w:bCs/>
          <w:sz w:val="28"/>
          <w:szCs w:val="28"/>
          <w:lang w:eastAsia="zh-CN"/>
        </w:rPr>
        <w:t xml:space="preserve">виконавчий комітет Миколаївської міської ради </w:t>
      </w:r>
    </w:p>
    <w:p w:rsidR="0047429F" w:rsidRDefault="0047429F" w:rsidP="0047429F">
      <w:pPr>
        <w:suppressAutoHyphens/>
        <w:spacing w:after="0" w:line="240" w:lineRule="auto"/>
        <w:jc w:val="both"/>
        <w:rPr>
          <w:rFonts w:ascii="Times New Roman" w:eastAsia="Times New Roman" w:hAnsi="Times New Roman" w:cs="Times New Roman"/>
          <w:b/>
          <w:bCs/>
          <w:sz w:val="28"/>
          <w:szCs w:val="28"/>
          <w:lang w:eastAsia="zh-CN"/>
        </w:rPr>
      </w:pPr>
      <w:r w:rsidRPr="00620289">
        <w:rPr>
          <w:rFonts w:ascii="Times New Roman" w:eastAsia="Times New Roman" w:hAnsi="Times New Roman" w:cs="Times New Roman"/>
          <w:b/>
          <w:bCs/>
          <w:caps/>
          <w:sz w:val="28"/>
          <w:szCs w:val="28"/>
          <w:lang w:eastAsia="zh-CN"/>
        </w:rPr>
        <w:t>в и р і ш и в</w:t>
      </w:r>
      <w:r w:rsidRPr="00620289">
        <w:rPr>
          <w:rFonts w:ascii="Times New Roman" w:eastAsia="Times New Roman" w:hAnsi="Times New Roman" w:cs="Times New Roman"/>
          <w:b/>
          <w:bCs/>
          <w:sz w:val="28"/>
          <w:szCs w:val="28"/>
          <w:lang w:eastAsia="zh-CN"/>
        </w:rPr>
        <w:t>:</w:t>
      </w:r>
    </w:p>
    <w:p w:rsidR="0047429F" w:rsidRPr="00620289" w:rsidRDefault="0047429F" w:rsidP="0047429F">
      <w:pPr>
        <w:suppressAutoHyphens/>
        <w:spacing w:after="0" w:line="240" w:lineRule="auto"/>
        <w:jc w:val="both"/>
        <w:rPr>
          <w:rFonts w:ascii="Times New Roman" w:eastAsia="Times New Roman" w:hAnsi="Times New Roman" w:cs="Times New Roman"/>
          <w:b/>
          <w:bCs/>
          <w:sz w:val="28"/>
          <w:szCs w:val="28"/>
          <w:lang w:eastAsia="zh-CN"/>
        </w:rPr>
      </w:pPr>
    </w:p>
    <w:p w:rsidR="0047429F" w:rsidRPr="00620289" w:rsidRDefault="0047429F" w:rsidP="0047429F">
      <w:pPr>
        <w:suppressAutoHyphens/>
        <w:spacing w:after="0" w:line="240" w:lineRule="auto"/>
        <w:jc w:val="both"/>
        <w:rPr>
          <w:rFonts w:ascii="Times New Roman" w:eastAsia="Times New Roman" w:hAnsi="Times New Roman" w:cs="Times New Roman"/>
          <w:bCs/>
          <w:sz w:val="28"/>
          <w:szCs w:val="28"/>
          <w:lang w:eastAsia="zh-CN"/>
        </w:rPr>
      </w:pPr>
      <w:r w:rsidRPr="00620289">
        <w:rPr>
          <w:rFonts w:ascii="Times New Roman" w:eastAsia="Times New Roman" w:hAnsi="Times New Roman" w:cs="Times New Roman"/>
          <w:sz w:val="28"/>
          <w:szCs w:val="28"/>
          <w:lang w:eastAsia="zh-CN"/>
        </w:rPr>
        <w:t>1. Затвердити  акти обстеження зелених насаджень, що підлягають видаленню №№ 01/22 від 24.03.2022, 02/22 від 25.03.2022, 03/22 від 26.03.2022   (додаються).</w:t>
      </w:r>
    </w:p>
    <w:p w:rsidR="0047429F" w:rsidRPr="00620289" w:rsidRDefault="0047429F" w:rsidP="0047429F">
      <w:pPr>
        <w:suppressAutoHyphens/>
        <w:spacing w:after="0" w:line="240" w:lineRule="auto"/>
        <w:jc w:val="both"/>
        <w:rPr>
          <w:rFonts w:ascii="Times New Roman" w:eastAsia="Times New Roman" w:hAnsi="Times New Roman" w:cs="Times New Roman"/>
          <w:bCs/>
          <w:sz w:val="28"/>
          <w:szCs w:val="28"/>
          <w:lang w:eastAsia="zh-CN"/>
        </w:rPr>
      </w:pPr>
      <w:r w:rsidRPr="00620289">
        <w:rPr>
          <w:rFonts w:ascii="Times New Roman" w:eastAsia="Times New Roman" w:hAnsi="Times New Roman" w:cs="Times New Roman"/>
          <w:bCs/>
          <w:sz w:val="28"/>
          <w:szCs w:val="28"/>
          <w:lang w:eastAsia="zh-CN"/>
        </w:rPr>
        <w:t xml:space="preserve"> </w:t>
      </w:r>
      <w:r w:rsidRPr="00620289">
        <w:rPr>
          <w:rFonts w:ascii="Times New Roman" w:eastAsia="Times New Roman" w:hAnsi="Times New Roman" w:cs="Times New Roman"/>
          <w:sz w:val="28"/>
          <w:szCs w:val="28"/>
          <w:lang w:eastAsia="zh-CN"/>
        </w:rPr>
        <w:t>2. Надати дозвіл на видалення зелених насаджень у загальній кількості 79 (сімдесят дев'ять) дерев, а саме:</w:t>
      </w:r>
    </w:p>
    <w:p w:rsidR="0047429F" w:rsidRPr="00620289" w:rsidRDefault="0047429F" w:rsidP="0047429F">
      <w:pPr>
        <w:suppressAutoHyphens/>
        <w:spacing w:after="0" w:line="240" w:lineRule="auto"/>
        <w:jc w:val="both"/>
        <w:rPr>
          <w:rFonts w:ascii="Times New Roman" w:eastAsia="Times New Roman" w:hAnsi="Times New Roman" w:cs="Times New Roman"/>
          <w:sz w:val="28"/>
          <w:szCs w:val="28"/>
          <w:lang w:eastAsia="zh-CN"/>
        </w:rPr>
      </w:pPr>
      <w:r w:rsidRPr="00620289">
        <w:rPr>
          <w:rFonts w:ascii="Times New Roman" w:eastAsia="Times New Roman" w:hAnsi="Times New Roman" w:cs="Times New Roman"/>
          <w:sz w:val="28"/>
          <w:szCs w:val="28"/>
          <w:lang w:eastAsia="zh-CN"/>
        </w:rPr>
        <w:t xml:space="preserve"> 2.1. відповідно до акту обстеження зелених насаджень, що підлягають видаленню № 01/22 від 24.03.2022 року дерев в кількості </w:t>
      </w:r>
      <w:r w:rsidRPr="00620289">
        <w:rPr>
          <w:rFonts w:ascii="Times New Roman" w:eastAsia="Times New Roman" w:hAnsi="Times New Roman" w:cs="Times New Roman"/>
          <w:b/>
          <w:sz w:val="28"/>
          <w:szCs w:val="28"/>
          <w:lang w:eastAsia="zh-CN"/>
        </w:rPr>
        <w:t>1 (одне) одиниці</w:t>
      </w:r>
      <w:r w:rsidRPr="00620289">
        <w:rPr>
          <w:rFonts w:ascii="Times New Roman" w:eastAsia="Times New Roman" w:hAnsi="Times New Roman" w:cs="Times New Roman"/>
          <w:sz w:val="28"/>
          <w:szCs w:val="28"/>
          <w:lang w:eastAsia="zh-CN"/>
        </w:rPr>
        <w:t xml:space="preserve">, а саме: 1 яблуня по </w:t>
      </w:r>
      <w:proofErr w:type="spellStart"/>
      <w:r w:rsidRPr="00620289">
        <w:rPr>
          <w:rFonts w:ascii="Times New Roman" w:eastAsia="Times New Roman" w:hAnsi="Times New Roman" w:cs="Times New Roman"/>
          <w:sz w:val="28"/>
          <w:szCs w:val="28"/>
          <w:lang w:eastAsia="zh-CN"/>
        </w:rPr>
        <w:t>вул.Мазепи</w:t>
      </w:r>
      <w:proofErr w:type="spellEnd"/>
      <w:r w:rsidRPr="00620289">
        <w:rPr>
          <w:rFonts w:ascii="Times New Roman" w:eastAsia="Times New Roman" w:hAnsi="Times New Roman" w:cs="Times New Roman"/>
          <w:sz w:val="28"/>
          <w:szCs w:val="28"/>
          <w:lang w:eastAsia="zh-CN"/>
        </w:rPr>
        <w:t>,15, Миколаївського НВК, у зв’язку з  незадовільним станом (аварійне);</w:t>
      </w:r>
    </w:p>
    <w:p w:rsidR="0047429F" w:rsidRPr="00620289" w:rsidRDefault="0047429F" w:rsidP="0047429F">
      <w:pPr>
        <w:suppressAutoHyphens/>
        <w:spacing w:after="0" w:line="240" w:lineRule="auto"/>
        <w:jc w:val="both"/>
        <w:rPr>
          <w:rFonts w:ascii="Times New Roman" w:eastAsia="Times New Roman" w:hAnsi="Times New Roman" w:cs="Times New Roman"/>
          <w:sz w:val="28"/>
          <w:szCs w:val="28"/>
          <w:lang w:eastAsia="zh-CN"/>
        </w:rPr>
      </w:pPr>
      <w:r w:rsidRPr="00620289">
        <w:rPr>
          <w:rFonts w:ascii="Times New Roman" w:eastAsia="Times New Roman" w:hAnsi="Times New Roman" w:cs="Times New Roman"/>
          <w:sz w:val="28"/>
          <w:szCs w:val="28"/>
          <w:lang w:eastAsia="zh-CN"/>
        </w:rPr>
        <w:t xml:space="preserve"> 2.2. відповідно до акту обстеження зелених насаджень, що підлягають видаленню № 02/22 від 25.03.2022  дерев в кількості </w:t>
      </w:r>
      <w:r w:rsidRPr="00620289">
        <w:rPr>
          <w:rFonts w:ascii="Times New Roman" w:eastAsia="Times New Roman" w:hAnsi="Times New Roman" w:cs="Times New Roman"/>
          <w:b/>
          <w:sz w:val="28"/>
          <w:szCs w:val="28"/>
          <w:lang w:eastAsia="zh-CN"/>
        </w:rPr>
        <w:t xml:space="preserve">24 (двадцять </w:t>
      </w:r>
      <w:proofErr w:type="spellStart"/>
      <w:r w:rsidRPr="00620289">
        <w:rPr>
          <w:rFonts w:ascii="Times New Roman" w:eastAsia="Times New Roman" w:hAnsi="Times New Roman" w:cs="Times New Roman"/>
          <w:b/>
          <w:sz w:val="28"/>
          <w:szCs w:val="28"/>
          <w:lang w:eastAsia="zh-CN"/>
        </w:rPr>
        <w:t>читири</w:t>
      </w:r>
      <w:proofErr w:type="spellEnd"/>
      <w:r w:rsidRPr="00620289">
        <w:rPr>
          <w:rFonts w:ascii="Times New Roman" w:eastAsia="Times New Roman" w:hAnsi="Times New Roman" w:cs="Times New Roman"/>
          <w:b/>
          <w:sz w:val="28"/>
          <w:szCs w:val="28"/>
          <w:lang w:eastAsia="zh-CN"/>
        </w:rPr>
        <w:t>) одиниць</w:t>
      </w:r>
      <w:r w:rsidRPr="00620289">
        <w:rPr>
          <w:rFonts w:ascii="Times New Roman" w:eastAsia="Times New Roman" w:hAnsi="Times New Roman" w:cs="Times New Roman"/>
          <w:sz w:val="28"/>
          <w:szCs w:val="28"/>
          <w:lang w:eastAsia="zh-CN"/>
        </w:rPr>
        <w:t xml:space="preserve">, а саме: 15- сосен, 4- берези, 5- обліпих, по </w:t>
      </w:r>
      <w:proofErr w:type="spellStart"/>
      <w:r w:rsidRPr="00620289">
        <w:rPr>
          <w:rFonts w:ascii="Times New Roman" w:eastAsia="Times New Roman" w:hAnsi="Times New Roman" w:cs="Times New Roman"/>
          <w:sz w:val="28"/>
          <w:szCs w:val="28"/>
          <w:lang w:eastAsia="zh-CN"/>
        </w:rPr>
        <w:t>вул.Коновальця</w:t>
      </w:r>
      <w:proofErr w:type="spellEnd"/>
      <w:r w:rsidRPr="00620289">
        <w:rPr>
          <w:rFonts w:ascii="Times New Roman" w:eastAsia="Times New Roman" w:hAnsi="Times New Roman" w:cs="Times New Roman"/>
          <w:sz w:val="28"/>
          <w:szCs w:val="28"/>
          <w:lang w:eastAsia="zh-CN"/>
        </w:rPr>
        <w:t xml:space="preserve">,11 </w:t>
      </w:r>
      <w:proofErr w:type="spellStart"/>
      <w:r w:rsidRPr="00620289">
        <w:rPr>
          <w:rFonts w:ascii="Times New Roman" w:eastAsia="Times New Roman" w:hAnsi="Times New Roman" w:cs="Times New Roman"/>
          <w:sz w:val="28"/>
          <w:szCs w:val="28"/>
          <w:lang w:eastAsia="zh-CN"/>
        </w:rPr>
        <w:t>м.Миколаїв</w:t>
      </w:r>
      <w:proofErr w:type="spellEnd"/>
      <w:r w:rsidRPr="00620289">
        <w:rPr>
          <w:rFonts w:ascii="Times New Roman" w:eastAsia="Times New Roman" w:hAnsi="Times New Roman" w:cs="Times New Roman"/>
          <w:sz w:val="28"/>
          <w:szCs w:val="28"/>
          <w:lang w:eastAsia="zh-CN"/>
        </w:rPr>
        <w:t xml:space="preserve"> у зв’язку з їх незадовільним станом (ав</w:t>
      </w:r>
      <w:r>
        <w:rPr>
          <w:rFonts w:ascii="Times New Roman" w:eastAsia="Times New Roman" w:hAnsi="Times New Roman" w:cs="Times New Roman"/>
          <w:sz w:val="28"/>
          <w:szCs w:val="28"/>
          <w:lang w:eastAsia="zh-CN"/>
        </w:rPr>
        <w:t>арійне, несуть загрозу майну );</w:t>
      </w:r>
    </w:p>
    <w:p w:rsidR="0047429F" w:rsidRDefault="0047429F" w:rsidP="0047429F">
      <w:pPr>
        <w:suppressAutoHyphens/>
        <w:spacing w:after="0" w:line="240" w:lineRule="auto"/>
        <w:jc w:val="both"/>
        <w:rPr>
          <w:rFonts w:ascii="Times New Roman" w:eastAsia="Times New Roman" w:hAnsi="Times New Roman" w:cs="Times New Roman"/>
          <w:sz w:val="28"/>
          <w:szCs w:val="28"/>
          <w:lang w:eastAsia="zh-CN"/>
        </w:rPr>
      </w:pPr>
      <w:r w:rsidRPr="00620289">
        <w:rPr>
          <w:rFonts w:ascii="Times New Roman" w:eastAsia="Times New Roman" w:hAnsi="Times New Roman" w:cs="Times New Roman"/>
          <w:sz w:val="28"/>
          <w:szCs w:val="28"/>
          <w:lang w:eastAsia="zh-CN"/>
        </w:rPr>
        <w:t xml:space="preserve">2.3. відповідно до акту обстеження зелених насаджень, що підлягають видаленню № 03/22 від 26.03.2022  дерев в кількості </w:t>
      </w:r>
      <w:r w:rsidRPr="00620289">
        <w:rPr>
          <w:rFonts w:ascii="Times New Roman" w:eastAsia="Times New Roman" w:hAnsi="Times New Roman" w:cs="Times New Roman"/>
          <w:b/>
          <w:sz w:val="28"/>
          <w:szCs w:val="28"/>
          <w:lang w:eastAsia="zh-CN"/>
        </w:rPr>
        <w:t>55 (п’ятдесят п’ять) одиниць</w:t>
      </w:r>
      <w:r w:rsidRPr="00620289">
        <w:rPr>
          <w:rFonts w:ascii="Times New Roman" w:eastAsia="Times New Roman" w:hAnsi="Times New Roman" w:cs="Times New Roman"/>
          <w:sz w:val="28"/>
          <w:szCs w:val="28"/>
          <w:lang w:eastAsia="zh-CN"/>
        </w:rPr>
        <w:t>, а саме: 3- аличі; 28- акацій; 1- граб; 6-берез; 2- тополі; 1- модрина; 1- ялина; 7- кленів; 3- горіха; 3- каштани; -  в парку по вулиці В.Великого</w:t>
      </w:r>
      <w:r>
        <w:rPr>
          <w:rFonts w:ascii="Times New Roman" w:eastAsia="Times New Roman" w:hAnsi="Times New Roman" w:cs="Times New Roman"/>
          <w:sz w:val="28"/>
          <w:szCs w:val="28"/>
          <w:lang w:eastAsia="zh-CN"/>
        </w:rPr>
        <w:t xml:space="preserve"> </w:t>
      </w:r>
      <w:r w:rsidRPr="00620289">
        <w:rPr>
          <w:rFonts w:ascii="Times New Roman" w:eastAsia="Times New Roman" w:hAnsi="Times New Roman" w:cs="Times New Roman"/>
          <w:sz w:val="28"/>
          <w:szCs w:val="28"/>
          <w:lang w:eastAsia="zh-CN"/>
        </w:rPr>
        <w:t xml:space="preserve">позаду міського Палацу культури </w:t>
      </w:r>
      <w:r>
        <w:rPr>
          <w:rFonts w:ascii="Times New Roman" w:eastAsia="Times New Roman" w:hAnsi="Times New Roman" w:cs="Times New Roman"/>
          <w:sz w:val="28"/>
          <w:szCs w:val="28"/>
          <w:lang w:eastAsia="zh-CN"/>
        </w:rPr>
        <w:t>(у</w:t>
      </w:r>
      <w:r w:rsidRPr="00620289">
        <w:rPr>
          <w:rFonts w:ascii="Times New Roman" w:eastAsia="Times New Roman" w:hAnsi="Times New Roman" w:cs="Times New Roman"/>
          <w:sz w:val="28"/>
          <w:szCs w:val="28"/>
          <w:lang w:eastAsia="zh-CN"/>
        </w:rPr>
        <w:t>рядов</w:t>
      </w:r>
      <w:r>
        <w:rPr>
          <w:rFonts w:ascii="Times New Roman" w:eastAsia="Times New Roman" w:hAnsi="Times New Roman" w:cs="Times New Roman"/>
          <w:sz w:val="28"/>
          <w:szCs w:val="28"/>
          <w:lang w:eastAsia="zh-CN"/>
        </w:rPr>
        <w:t>а</w:t>
      </w:r>
      <w:r w:rsidRPr="00620289">
        <w:rPr>
          <w:rFonts w:ascii="Times New Roman" w:eastAsia="Times New Roman" w:hAnsi="Times New Roman" w:cs="Times New Roman"/>
          <w:sz w:val="28"/>
          <w:szCs w:val="28"/>
          <w:lang w:eastAsia="zh-CN"/>
        </w:rPr>
        <w:t xml:space="preserve"> програм</w:t>
      </w:r>
      <w:r>
        <w:rPr>
          <w:rFonts w:ascii="Times New Roman" w:eastAsia="Times New Roman" w:hAnsi="Times New Roman" w:cs="Times New Roman"/>
          <w:sz w:val="28"/>
          <w:szCs w:val="28"/>
          <w:lang w:eastAsia="zh-CN"/>
        </w:rPr>
        <w:t>а</w:t>
      </w:r>
      <w:r w:rsidRPr="00620289">
        <w:rPr>
          <w:rFonts w:ascii="Times New Roman" w:eastAsia="Times New Roman" w:hAnsi="Times New Roman" w:cs="Times New Roman"/>
          <w:sz w:val="28"/>
          <w:szCs w:val="28"/>
          <w:lang w:eastAsia="zh-CN"/>
        </w:rPr>
        <w:t xml:space="preserve"> «Велике будівництво»</w:t>
      </w:r>
      <w:r>
        <w:rPr>
          <w:rFonts w:ascii="Times New Roman" w:eastAsia="Times New Roman" w:hAnsi="Times New Roman" w:cs="Times New Roman"/>
          <w:sz w:val="28"/>
          <w:szCs w:val="28"/>
          <w:lang w:eastAsia="zh-CN"/>
        </w:rPr>
        <w:t>).</w:t>
      </w:r>
    </w:p>
    <w:p w:rsidR="0047429F" w:rsidRPr="00620289" w:rsidRDefault="0047429F" w:rsidP="0047429F">
      <w:pPr>
        <w:suppressAutoHyphens/>
        <w:spacing w:after="0" w:line="240" w:lineRule="auto"/>
        <w:jc w:val="both"/>
        <w:rPr>
          <w:rFonts w:ascii="Times New Roman" w:eastAsia="Times New Roman" w:hAnsi="Times New Roman" w:cs="Times New Roman"/>
          <w:sz w:val="28"/>
          <w:szCs w:val="28"/>
          <w:lang w:eastAsia="zh-CN"/>
        </w:rPr>
      </w:pPr>
      <w:r w:rsidRPr="00620289">
        <w:rPr>
          <w:rFonts w:ascii="Times New Roman" w:eastAsia="Times New Roman" w:hAnsi="Times New Roman" w:cs="Times New Roman"/>
          <w:sz w:val="28"/>
          <w:szCs w:val="28"/>
          <w:lang w:eastAsia="zh-CN"/>
        </w:rPr>
        <w:t>3. Видалені зелені насадження (дерева) використати для потреб громади.</w:t>
      </w:r>
    </w:p>
    <w:p w:rsidR="0047429F" w:rsidRPr="00620289" w:rsidRDefault="0047429F" w:rsidP="0047429F">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w:t>
      </w:r>
      <w:r w:rsidRPr="00620289">
        <w:rPr>
          <w:rFonts w:ascii="Times New Roman" w:eastAsia="Times New Roman" w:hAnsi="Times New Roman" w:cs="Times New Roman"/>
          <w:sz w:val="28"/>
          <w:szCs w:val="28"/>
          <w:lang w:eastAsia="zh-CN"/>
        </w:rPr>
        <w:t>. Контроль за виконанням даного рішення покласти на заступника  міського голови Бугу І.І.</w:t>
      </w:r>
    </w:p>
    <w:p w:rsidR="0047429F" w:rsidRDefault="0047429F" w:rsidP="0047429F">
      <w:pPr>
        <w:suppressAutoHyphens/>
        <w:spacing w:after="0" w:line="240" w:lineRule="auto"/>
        <w:jc w:val="both"/>
        <w:rPr>
          <w:rFonts w:ascii="Times New Roman" w:eastAsia="Times New Roman" w:hAnsi="Times New Roman" w:cs="Times New Roman"/>
          <w:sz w:val="28"/>
          <w:szCs w:val="28"/>
          <w:lang w:eastAsia="zh-CN"/>
        </w:rPr>
      </w:pPr>
    </w:p>
    <w:p w:rsidR="0047429F" w:rsidRPr="00620289" w:rsidRDefault="0047429F" w:rsidP="0047429F">
      <w:pPr>
        <w:suppressAutoHyphens/>
        <w:spacing w:after="0" w:line="240" w:lineRule="auto"/>
        <w:jc w:val="both"/>
        <w:rPr>
          <w:rFonts w:ascii="Times New Roman" w:eastAsia="Times New Roman" w:hAnsi="Times New Roman" w:cs="Times New Roman"/>
          <w:sz w:val="28"/>
          <w:szCs w:val="28"/>
          <w:lang w:eastAsia="zh-CN"/>
        </w:rPr>
      </w:pPr>
    </w:p>
    <w:p w:rsidR="0047429F" w:rsidRDefault="0047429F" w:rsidP="0047429F">
      <w:pPr>
        <w:spacing w:after="0" w:line="240" w:lineRule="auto"/>
        <w:rPr>
          <w:rFonts w:ascii="Times New Roman" w:eastAsia="Times New Roman" w:hAnsi="Times New Roman" w:cs="Times New Roman"/>
          <w:color w:val="000000"/>
          <w:sz w:val="24"/>
          <w:szCs w:val="24"/>
          <w:bdr w:val="none" w:sz="0" w:space="0" w:color="auto" w:frame="1"/>
        </w:rPr>
      </w:pPr>
      <w:r w:rsidRPr="00620289">
        <w:rPr>
          <w:rFonts w:ascii="Times New Roman" w:eastAsia="Times New Roman" w:hAnsi="Times New Roman" w:cs="Times New Roman"/>
          <w:b/>
          <w:bCs/>
          <w:sz w:val="28"/>
          <w:szCs w:val="28"/>
          <w:lang w:eastAsia="zh-CN"/>
        </w:rPr>
        <w:t xml:space="preserve">Міський голова </w:t>
      </w:r>
      <w:r w:rsidRPr="00620289">
        <w:rPr>
          <w:rFonts w:ascii="Times New Roman" w:eastAsia="Times New Roman" w:hAnsi="Times New Roman" w:cs="Times New Roman"/>
          <w:b/>
          <w:bCs/>
          <w:sz w:val="28"/>
          <w:szCs w:val="28"/>
          <w:lang w:eastAsia="zh-CN"/>
        </w:rPr>
        <w:tab/>
      </w:r>
      <w:r w:rsidRPr="00620289">
        <w:rPr>
          <w:rFonts w:ascii="Times New Roman" w:eastAsia="Times New Roman" w:hAnsi="Times New Roman" w:cs="Times New Roman"/>
          <w:b/>
          <w:bCs/>
          <w:sz w:val="28"/>
          <w:szCs w:val="28"/>
          <w:lang w:eastAsia="zh-CN"/>
        </w:rPr>
        <w:tab/>
      </w:r>
      <w:r w:rsidRPr="00620289">
        <w:rPr>
          <w:rFonts w:ascii="Times New Roman" w:eastAsia="Times New Roman" w:hAnsi="Times New Roman" w:cs="Times New Roman"/>
          <w:b/>
          <w:bCs/>
          <w:sz w:val="28"/>
          <w:szCs w:val="28"/>
          <w:lang w:val="ru-RU" w:eastAsia="zh-CN"/>
        </w:rPr>
        <w:t xml:space="preserve">                                               </w:t>
      </w:r>
      <w:r w:rsidRPr="00620289">
        <w:rPr>
          <w:rFonts w:ascii="Times New Roman" w:eastAsia="Times New Roman" w:hAnsi="Times New Roman" w:cs="Times New Roman"/>
          <w:b/>
          <w:bCs/>
          <w:sz w:val="28"/>
          <w:szCs w:val="28"/>
          <w:lang w:eastAsia="zh-CN"/>
        </w:rPr>
        <w:t xml:space="preserve">  Андрій </w:t>
      </w:r>
      <w:proofErr w:type="spellStart"/>
      <w:r w:rsidRPr="00620289">
        <w:rPr>
          <w:rFonts w:ascii="Times New Roman" w:eastAsia="Times New Roman" w:hAnsi="Times New Roman" w:cs="Times New Roman"/>
          <w:b/>
          <w:bCs/>
          <w:sz w:val="28"/>
          <w:szCs w:val="28"/>
          <w:lang w:eastAsia="zh-CN"/>
        </w:rPr>
        <w:t>Щебель</w:t>
      </w:r>
      <w:proofErr w:type="spellEnd"/>
    </w:p>
    <w:p w:rsidR="0047429F" w:rsidRPr="007A7E74" w:rsidRDefault="0047429F" w:rsidP="0047429F">
      <w:pPr>
        <w:tabs>
          <w:tab w:val="left" w:pos="5940"/>
        </w:tabs>
        <w:suppressAutoHyphens/>
        <w:spacing w:after="0" w:line="240" w:lineRule="auto"/>
        <w:rPr>
          <w:rFonts w:ascii="Times New Roman" w:eastAsia="Times New Roman" w:hAnsi="Times New Roman" w:cs="Times New Roman"/>
          <w:b/>
          <w:sz w:val="24"/>
          <w:szCs w:val="24"/>
          <w:lang w:eastAsia="zh-CN"/>
        </w:rPr>
      </w:pPr>
    </w:p>
    <w:p w:rsidR="0047429F" w:rsidRPr="007A7E74" w:rsidRDefault="0047429F" w:rsidP="0047429F">
      <w:pPr>
        <w:tabs>
          <w:tab w:val="left" w:pos="5940"/>
        </w:tabs>
        <w:suppressAutoHyphens/>
        <w:spacing w:after="0" w:line="240" w:lineRule="auto"/>
        <w:rPr>
          <w:rFonts w:ascii="Times New Roman" w:eastAsia="Times New Roman" w:hAnsi="Times New Roman" w:cs="Times New Roman"/>
          <w:b/>
          <w:sz w:val="24"/>
          <w:szCs w:val="24"/>
          <w:lang w:eastAsia="zh-CN"/>
        </w:rPr>
      </w:pPr>
    </w:p>
    <w:p w:rsidR="0047429F" w:rsidRPr="009227D4" w:rsidRDefault="0047429F" w:rsidP="0047429F">
      <w:pPr>
        <w:tabs>
          <w:tab w:val="left" w:pos="5940"/>
        </w:tabs>
        <w:suppressAutoHyphens/>
        <w:spacing w:after="0" w:line="240" w:lineRule="auto"/>
        <w:rPr>
          <w:rFonts w:ascii="Times New Roman" w:eastAsia="Times New Roman" w:hAnsi="Times New Roman" w:cs="Times New Roman"/>
          <w:sz w:val="24"/>
          <w:szCs w:val="24"/>
          <w:lang w:val="ru-RU" w:eastAsia="zh-CN"/>
        </w:rPr>
      </w:pPr>
    </w:p>
    <w:p w:rsidR="0047429F" w:rsidRDefault="0047429F" w:rsidP="0047429F">
      <w:pPr>
        <w:suppressAutoHyphens/>
        <w:spacing w:after="0" w:line="240" w:lineRule="auto"/>
        <w:rPr>
          <w:rFonts w:ascii="Times New Roman" w:eastAsia="Times New Roman" w:hAnsi="Times New Roman" w:cs="Times New Roman"/>
          <w:sz w:val="24"/>
          <w:szCs w:val="24"/>
          <w:lang w:eastAsia="zh-CN"/>
        </w:rPr>
      </w:pPr>
    </w:p>
    <w:p w:rsidR="0047429F" w:rsidRDefault="0047429F" w:rsidP="0047429F">
      <w:pPr>
        <w:suppressAutoHyphens/>
        <w:spacing w:after="0" w:line="240" w:lineRule="auto"/>
        <w:rPr>
          <w:rFonts w:ascii="Times New Roman" w:eastAsia="Times New Roman" w:hAnsi="Times New Roman" w:cs="Times New Roman"/>
          <w:sz w:val="24"/>
          <w:szCs w:val="24"/>
          <w:lang w:eastAsia="zh-CN"/>
        </w:rPr>
      </w:pPr>
    </w:p>
    <w:p w:rsidR="0047429F" w:rsidRPr="006C73AB" w:rsidRDefault="0047429F" w:rsidP="0047429F">
      <w:pPr>
        <w:suppressAutoHyphens/>
        <w:spacing w:after="0" w:line="240" w:lineRule="auto"/>
        <w:rPr>
          <w:rFonts w:ascii="Times New Roman" w:eastAsia="Times New Roman" w:hAnsi="Times New Roman" w:cs="Times New Roman"/>
          <w:sz w:val="20"/>
          <w:szCs w:val="20"/>
          <w:lang w:eastAsia="zh-CN"/>
        </w:rPr>
      </w:pPr>
    </w:p>
    <w:p w:rsidR="0047429F" w:rsidRPr="006C73AB" w:rsidRDefault="0047429F" w:rsidP="0047429F">
      <w:pPr>
        <w:suppressAutoHyphens/>
        <w:spacing w:after="0" w:line="240" w:lineRule="auto"/>
        <w:rPr>
          <w:rFonts w:ascii="Times New Roman" w:eastAsia="Times New Roman" w:hAnsi="Times New Roman" w:cs="Times New Roman"/>
          <w:sz w:val="24"/>
          <w:szCs w:val="24"/>
          <w:lang w:eastAsia="zh-CN"/>
        </w:rPr>
      </w:pPr>
    </w:p>
    <w:p w:rsidR="0047429F" w:rsidRDefault="0047429F" w:rsidP="0047429F">
      <w:pPr>
        <w:tabs>
          <w:tab w:val="left" w:pos="5940"/>
        </w:tabs>
        <w:suppressAutoHyphens/>
        <w:spacing w:after="0" w:line="240" w:lineRule="auto"/>
        <w:rPr>
          <w:rFonts w:ascii="Times New Roman" w:eastAsia="Times New Roman" w:hAnsi="Times New Roman" w:cs="Times New Roman"/>
          <w:sz w:val="24"/>
          <w:szCs w:val="24"/>
          <w:lang w:eastAsia="zh-CN"/>
        </w:rPr>
      </w:pPr>
    </w:p>
    <w:p w:rsidR="0047429F" w:rsidRPr="00A65A02" w:rsidRDefault="0047429F" w:rsidP="0047429F">
      <w:pPr>
        <w:shd w:val="clear" w:color="auto" w:fill="FFFFFF"/>
        <w:spacing w:after="0"/>
        <w:jc w:val="both"/>
        <w:rPr>
          <w:rFonts w:ascii="Times New Roman" w:eastAsia="Times New Roman" w:hAnsi="Times New Roman" w:cs="Times New Roman"/>
          <w:bCs/>
          <w:color w:val="252B33"/>
          <w:sz w:val="28"/>
          <w:szCs w:val="28"/>
        </w:rPr>
      </w:pPr>
      <w:r w:rsidRPr="00A65A02">
        <w:rPr>
          <w:rFonts w:ascii="Times New Roman" w:eastAsia="Times New Roman" w:hAnsi="Times New Roman" w:cs="Times New Roman"/>
          <w:bCs/>
          <w:color w:val="252B33"/>
          <w:sz w:val="28"/>
          <w:szCs w:val="28"/>
        </w:rPr>
        <w:t xml:space="preserve">ПРОЄКТ РІШЕННЯ </w:t>
      </w:r>
    </w:p>
    <w:p w:rsidR="0047429F" w:rsidRPr="009227D4" w:rsidRDefault="0047429F" w:rsidP="0047429F">
      <w:pPr>
        <w:shd w:val="clear" w:color="auto" w:fill="FFFFFF"/>
        <w:spacing w:after="0"/>
        <w:jc w:val="both"/>
        <w:rPr>
          <w:rFonts w:ascii="Times New Roman" w:eastAsia="Times New Roman" w:hAnsi="Times New Roman" w:cs="Times New Roman"/>
          <w:b/>
          <w:bCs/>
          <w:color w:val="252B33"/>
          <w:sz w:val="28"/>
          <w:szCs w:val="28"/>
          <w:lang w:val="ru-RU"/>
        </w:rPr>
      </w:pPr>
    </w:p>
    <w:p w:rsidR="0047429F" w:rsidRDefault="0047429F" w:rsidP="0047429F">
      <w:pPr>
        <w:shd w:val="clear" w:color="auto" w:fill="FFFFFF"/>
        <w:spacing w:after="0"/>
        <w:jc w:val="both"/>
        <w:rPr>
          <w:rFonts w:ascii="Times New Roman" w:eastAsia="Times New Roman" w:hAnsi="Times New Roman" w:cs="Times New Roman"/>
          <w:bCs/>
          <w:color w:val="252B33"/>
          <w:sz w:val="28"/>
          <w:szCs w:val="28"/>
        </w:rPr>
      </w:pPr>
      <w:r>
        <w:rPr>
          <w:rFonts w:ascii="Times New Roman" w:eastAsia="Times New Roman" w:hAnsi="Times New Roman" w:cs="Times New Roman"/>
          <w:bCs/>
          <w:color w:val="252B33"/>
          <w:sz w:val="28"/>
          <w:szCs w:val="28"/>
        </w:rPr>
        <w:t>Про затвердження По</w:t>
      </w:r>
      <w:r w:rsidRPr="00A65A02">
        <w:rPr>
          <w:rFonts w:ascii="Times New Roman" w:eastAsia="Times New Roman" w:hAnsi="Times New Roman" w:cs="Times New Roman"/>
          <w:bCs/>
          <w:color w:val="252B33"/>
          <w:sz w:val="28"/>
          <w:szCs w:val="28"/>
        </w:rPr>
        <w:t>рядку використання</w:t>
      </w:r>
    </w:p>
    <w:p w:rsidR="0047429F" w:rsidRDefault="0047429F" w:rsidP="0047429F">
      <w:pPr>
        <w:shd w:val="clear" w:color="auto" w:fill="FFFFFF"/>
        <w:spacing w:after="0"/>
        <w:jc w:val="both"/>
        <w:rPr>
          <w:rFonts w:ascii="Times New Roman" w:eastAsia="Times New Roman" w:hAnsi="Times New Roman" w:cs="Times New Roman"/>
          <w:bCs/>
          <w:color w:val="252B33"/>
          <w:sz w:val="28"/>
          <w:szCs w:val="28"/>
        </w:rPr>
      </w:pPr>
      <w:r>
        <w:rPr>
          <w:rFonts w:ascii="Times New Roman" w:eastAsia="Times New Roman" w:hAnsi="Times New Roman" w:cs="Times New Roman"/>
          <w:bCs/>
          <w:color w:val="252B33"/>
          <w:sz w:val="28"/>
          <w:szCs w:val="28"/>
        </w:rPr>
        <w:t>с</w:t>
      </w:r>
      <w:r w:rsidRPr="00A65A02">
        <w:rPr>
          <w:rFonts w:ascii="Times New Roman" w:eastAsia="Times New Roman" w:hAnsi="Times New Roman" w:cs="Times New Roman"/>
          <w:bCs/>
          <w:color w:val="252B33"/>
          <w:sz w:val="28"/>
          <w:szCs w:val="28"/>
        </w:rPr>
        <w:t>лужбов</w:t>
      </w:r>
      <w:r>
        <w:rPr>
          <w:rFonts w:ascii="Times New Roman" w:eastAsia="Times New Roman" w:hAnsi="Times New Roman" w:cs="Times New Roman"/>
          <w:bCs/>
          <w:color w:val="252B33"/>
          <w:sz w:val="28"/>
          <w:szCs w:val="28"/>
        </w:rPr>
        <w:t xml:space="preserve">ого </w:t>
      </w:r>
      <w:r w:rsidRPr="00A65A02">
        <w:rPr>
          <w:rFonts w:ascii="Times New Roman" w:eastAsia="Times New Roman" w:hAnsi="Times New Roman" w:cs="Times New Roman"/>
          <w:bCs/>
          <w:color w:val="252B33"/>
          <w:sz w:val="28"/>
          <w:szCs w:val="28"/>
        </w:rPr>
        <w:t>авто</w:t>
      </w:r>
      <w:r>
        <w:rPr>
          <w:rFonts w:ascii="Times New Roman" w:eastAsia="Times New Roman" w:hAnsi="Times New Roman" w:cs="Times New Roman"/>
          <w:bCs/>
          <w:color w:val="252B33"/>
          <w:sz w:val="28"/>
          <w:szCs w:val="28"/>
        </w:rPr>
        <w:t xml:space="preserve">транспорту </w:t>
      </w:r>
      <w:r w:rsidRPr="00A65A02">
        <w:rPr>
          <w:rFonts w:ascii="Times New Roman" w:eastAsia="Times New Roman" w:hAnsi="Times New Roman" w:cs="Times New Roman"/>
          <w:bCs/>
          <w:color w:val="252B33"/>
          <w:sz w:val="28"/>
          <w:szCs w:val="28"/>
        </w:rPr>
        <w:t xml:space="preserve">Миколаївської </w:t>
      </w:r>
    </w:p>
    <w:p w:rsidR="0047429F" w:rsidRPr="00A65A02" w:rsidRDefault="0047429F" w:rsidP="0047429F">
      <w:pPr>
        <w:shd w:val="clear" w:color="auto" w:fill="FFFFFF"/>
        <w:spacing w:after="0"/>
        <w:jc w:val="both"/>
        <w:rPr>
          <w:rFonts w:ascii="Times New Roman" w:eastAsia="Times New Roman" w:hAnsi="Times New Roman" w:cs="Times New Roman"/>
          <w:bCs/>
          <w:color w:val="252B33"/>
          <w:sz w:val="28"/>
          <w:szCs w:val="28"/>
        </w:rPr>
      </w:pPr>
      <w:r w:rsidRPr="00A65A02">
        <w:rPr>
          <w:rFonts w:ascii="Times New Roman" w:eastAsia="Times New Roman" w:hAnsi="Times New Roman" w:cs="Times New Roman"/>
          <w:bCs/>
          <w:color w:val="252B33"/>
          <w:sz w:val="28"/>
          <w:szCs w:val="28"/>
        </w:rPr>
        <w:t xml:space="preserve">міської ради </w:t>
      </w:r>
      <w:r>
        <w:rPr>
          <w:rFonts w:ascii="Times New Roman" w:eastAsia="Times New Roman" w:hAnsi="Times New Roman" w:cs="Times New Roman"/>
          <w:bCs/>
          <w:color w:val="252B33"/>
          <w:sz w:val="28"/>
          <w:szCs w:val="28"/>
        </w:rPr>
        <w:t xml:space="preserve">та її виконавчих органів </w:t>
      </w:r>
    </w:p>
    <w:p w:rsidR="0047429F" w:rsidRDefault="0047429F" w:rsidP="0047429F">
      <w:pPr>
        <w:shd w:val="clear" w:color="auto" w:fill="FFFFFF"/>
        <w:spacing w:after="0"/>
        <w:jc w:val="both"/>
        <w:rPr>
          <w:rFonts w:ascii="Times New Roman" w:eastAsia="Times New Roman" w:hAnsi="Times New Roman" w:cs="Times New Roman"/>
          <w:color w:val="252B33"/>
          <w:sz w:val="28"/>
          <w:szCs w:val="28"/>
        </w:rPr>
      </w:pPr>
      <w:r w:rsidRPr="00A65A02">
        <w:rPr>
          <w:rFonts w:ascii="Times New Roman" w:eastAsia="Times New Roman" w:hAnsi="Times New Roman" w:cs="Times New Roman"/>
          <w:color w:val="252B33"/>
          <w:sz w:val="28"/>
          <w:szCs w:val="28"/>
        </w:rPr>
        <w:t> </w:t>
      </w:r>
    </w:p>
    <w:p w:rsidR="0047429F" w:rsidRPr="0040045B" w:rsidRDefault="0047429F" w:rsidP="0047429F">
      <w:pPr>
        <w:shd w:val="clear" w:color="auto" w:fill="FFFFFF"/>
        <w:spacing w:after="0"/>
        <w:jc w:val="both"/>
        <w:rPr>
          <w:rFonts w:ascii="Times New Roman" w:hAnsi="Times New Roman" w:cs="Times New Roman"/>
          <w:b/>
          <w:color w:val="000000"/>
          <w:sz w:val="28"/>
          <w:szCs w:val="28"/>
        </w:rPr>
      </w:pPr>
      <w:r>
        <w:rPr>
          <w:rFonts w:ascii="Times New Roman" w:eastAsia="Times New Roman" w:hAnsi="Times New Roman" w:cs="Times New Roman"/>
          <w:color w:val="252B33"/>
          <w:sz w:val="28"/>
          <w:szCs w:val="28"/>
        </w:rPr>
        <w:t xml:space="preserve">      З метою раціонального використання службового автотранспорту Миколаївської міської ради та її виконавчих органів, відповідно до </w:t>
      </w:r>
      <w:r w:rsidRPr="00A65A02">
        <w:rPr>
          <w:rFonts w:ascii="Times New Roman" w:eastAsia="Times New Roman" w:hAnsi="Times New Roman" w:cs="Times New Roman"/>
          <w:color w:val="252B33"/>
          <w:sz w:val="28"/>
          <w:szCs w:val="28"/>
        </w:rPr>
        <w:t>постанов</w:t>
      </w:r>
      <w:r>
        <w:rPr>
          <w:rFonts w:ascii="Times New Roman" w:eastAsia="Times New Roman" w:hAnsi="Times New Roman" w:cs="Times New Roman"/>
          <w:color w:val="252B33"/>
          <w:sz w:val="28"/>
          <w:szCs w:val="28"/>
        </w:rPr>
        <w:t>и</w:t>
      </w:r>
      <w:r w:rsidRPr="00A65A02">
        <w:rPr>
          <w:rFonts w:ascii="Times New Roman" w:eastAsia="Times New Roman" w:hAnsi="Times New Roman" w:cs="Times New Roman"/>
          <w:color w:val="252B33"/>
          <w:sz w:val="28"/>
          <w:szCs w:val="28"/>
        </w:rPr>
        <w:t xml:space="preserve"> Кабінету Міністрів України від 04</w:t>
      </w:r>
      <w:r>
        <w:rPr>
          <w:rFonts w:ascii="Times New Roman" w:eastAsia="Times New Roman" w:hAnsi="Times New Roman" w:cs="Times New Roman"/>
          <w:color w:val="252B33"/>
          <w:sz w:val="28"/>
          <w:szCs w:val="28"/>
        </w:rPr>
        <w:t>.06.</w:t>
      </w:r>
      <w:r w:rsidRPr="00A65A02">
        <w:rPr>
          <w:rFonts w:ascii="Times New Roman" w:eastAsia="Times New Roman" w:hAnsi="Times New Roman" w:cs="Times New Roman"/>
          <w:color w:val="252B33"/>
          <w:sz w:val="28"/>
          <w:szCs w:val="28"/>
        </w:rPr>
        <w:t>2003</w:t>
      </w:r>
      <w:r>
        <w:rPr>
          <w:rFonts w:ascii="Times New Roman" w:eastAsia="Times New Roman" w:hAnsi="Times New Roman" w:cs="Times New Roman"/>
          <w:color w:val="252B33"/>
          <w:sz w:val="28"/>
          <w:szCs w:val="28"/>
        </w:rPr>
        <w:t xml:space="preserve"> </w:t>
      </w:r>
      <w:r w:rsidRPr="00A65A02">
        <w:rPr>
          <w:rFonts w:ascii="Times New Roman" w:eastAsia="Times New Roman" w:hAnsi="Times New Roman" w:cs="Times New Roman"/>
          <w:color w:val="252B33"/>
          <w:sz w:val="28"/>
          <w:szCs w:val="28"/>
        </w:rPr>
        <w:t>№ 848 «Про впорядкування використання легкових автомобілів бюджетними установами та організаціями», наказ</w:t>
      </w:r>
      <w:r>
        <w:rPr>
          <w:rFonts w:ascii="Times New Roman" w:eastAsia="Times New Roman" w:hAnsi="Times New Roman" w:cs="Times New Roman"/>
          <w:color w:val="252B33"/>
          <w:sz w:val="28"/>
          <w:szCs w:val="28"/>
        </w:rPr>
        <w:t>у</w:t>
      </w:r>
      <w:r w:rsidRPr="00A65A02">
        <w:rPr>
          <w:rFonts w:ascii="Times New Roman" w:eastAsia="Times New Roman" w:hAnsi="Times New Roman" w:cs="Times New Roman"/>
          <w:color w:val="252B33"/>
          <w:sz w:val="28"/>
          <w:szCs w:val="28"/>
        </w:rPr>
        <w:t xml:space="preserve"> Міністерства транспорту України від 10</w:t>
      </w:r>
      <w:r>
        <w:rPr>
          <w:rFonts w:ascii="Times New Roman" w:eastAsia="Times New Roman" w:hAnsi="Times New Roman" w:cs="Times New Roman"/>
          <w:color w:val="252B33"/>
          <w:sz w:val="28"/>
          <w:szCs w:val="28"/>
        </w:rPr>
        <w:t>.02.</w:t>
      </w:r>
      <w:r w:rsidRPr="00A65A02">
        <w:rPr>
          <w:rFonts w:ascii="Times New Roman" w:eastAsia="Times New Roman" w:hAnsi="Times New Roman" w:cs="Times New Roman"/>
          <w:color w:val="252B33"/>
          <w:sz w:val="28"/>
          <w:szCs w:val="28"/>
        </w:rPr>
        <w:t>1998</w:t>
      </w:r>
      <w:r>
        <w:rPr>
          <w:rFonts w:ascii="Times New Roman" w:eastAsia="Times New Roman" w:hAnsi="Times New Roman" w:cs="Times New Roman"/>
          <w:color w:val="252B33"/>
          <w:sz w:val="28"/>
          <w:szCs w:val="28"/>
        </w:rPr>
        <w:t xml:space="preserve"> № 43</w:t>
      </w:r>
      <w:r w:rsidRPr="00A65A02">
        <w:rPr>
          <w:rFonts w:ascii="Times New Roman" w:eastAsia="Times New Roman" w:hAnsi="Times New Roman" w:cs="Times New Roman"/>
          <w:color w:val="252B33"/>
          <w:sz w:val="28"/>
          <w:szCs w:val="28"/>
        </w:rPr>
        <w:t xml:space="preserve"> «Про затвердження Норм витрат палива і мастильних матеріалів на автомобільному транспорті», </w:t>
      </w:r>
      <w:r>
        <w:rPr>
          <w:rFonts w:ascii="Times New Roman" w:eastAsia="Times New Roman" w:hAnsi="Times New Roman" w:cs="Times New Roman"/>
          <w:color w:val="252B33"/>
          <w:sz w:val="28"/>
          <w:szCs w:val="28"/>
        </w:rPr>
        <w:t xml:space="preserve">ст.29 </w:t>
      </w:r>
      <w:r w:rsidRPr="00A65A02">
        <w:rPr>
          <w:rFonts w:ascii="Times New Roman" w:eastAsia="Times New Roman" w:hAnsi="Times New Roman" w:cs="Times New Roman"/>
          <w:color w:val="252B33"/>
          <w:sz w:val="28"/>
          <w:szCs w:val="28"/>
        </w:rPr>
        <w:t>Закон</w:t>
      </w:r>
      <w:r>
        <w:rPr>
          <w:rFonts w:ascii="Times New Roman" w:eastAsia="Times New Roman" w:hAnsi="Times New Roman" w:cs="Times New Roman"/>
          <w:color w:val="252B33"/>
          <w:sz w:val="28"/>
          <w:szCs w:val="28"/>
        </w:rPr>
        <w:t>у</w:t>
      </w:r>
      <w:r w:rsidRPr="00A65A02">
        <w:rPr>
          <w:rFonts w:ascii="Times New Roman" w:eastAsia="Times New Roman" w:hAnsi="Times New Roman" w:cs="Times New Roman"/>
          <w:color w:val="252B33"/>
          <w:sz w:val="28"/>
          <w:szCs w:val="28"/>
        </w:rPr>
        <w:t xml:space="preserve"> України «Про місцеве самоврядування в Україні», виконавчий комітет </w:t>
      </w:r>
      <w:r>
        <w:rPr>
          <w:rFonts w:ascii="Times New Roman" w:eastAsia="Times New Roman" w:hAnsi="Times New Roman" w:cs="Times New Roman"/>
          <w:color w:val="252B33"/>
          <w:sz w:val="28"/>
          <w:szCs w:val="28"/>
        </w:rPr>
        <w:t xml:space="preserve">Миколаївської </w:t>
      </w:r>
      <w:r w:rsidRPr="00A65A02">
        <w:rPr>
          <w:rFonts w:ascii="Times New Roman" w:eastAsia="Times New Roman" w:hAnsi="Times New Roman" w:cs="Times New Roman"/>
          <w:color w:val="252B33"/>
          <w:sz w:val="28"/>
          <w:szCs w:val="28"/>
        </w:rPr>
        <w:t>міської ради</w:t>
      </w:r>
      <w:r w:rsidRPr="009227D4">
        <w:rPr>
          <w:rFonts w:ascii="Times New Roman" w:eastAsia="Times New Roman" w:hAnsi="Times New Roman" w:cs="Times New Roman"/>
          <w:color w:val="252B33"/>
          <w:sz w:val="28"/>
          <w:szCs w:val="28"/>
        </w:rPr>
        <w:t xml:space="preserve"> </w:t>
      </w:r>
      <w:r w:rsidRPr="0040045B">
        <w:rPr>
          <w:rFonts w:ascii="Times New Roman" w:hAnsi="Times New Roman" w:cs="Times New Roman"/>
          <w:b/>
          <w:color w:val="000000"/>
          <w:sz w:val="28"/>
          <w:szCs w:val="28"/>
        </w:rPr>
        <w:t>ВИРІШИВ:</w:t>
      </w:r>
    </w:p>
    <w:p w:rsidR="0047429F" w:rsidRPr="00AB10C2" w:rsidRDefault="0047429F" w:rsidP="0047429F">
      <w:pPr>
        <w:pStyle w:val="a6"/>
        <w:spacing w:before="0" w:beforeAutospacing="0" w:after="0"/>
        <w:rPr>
          <w:b/>
        </w:rPr>
      </w:pPr>
    </w:p>
    <w:p w:rsidR="0047429F" w:rsidRDefault="0047429F" w:rsidP="0047429F">
      <w:pPr>
        <w:shd w:val="clear" w:color="auto" w:fill="FFFFFF"/>
        <w:spacing w:after="0"/>
        <w:jc w:val="both"/>
        <w:rPr>
          <w:rFonts w:ascii="Times New Roman" w:eastAsia="Times New Roman" w:hAnsi="Times New Roman" w:cs="Times New Roman"/>
          <w:color w:val="252B33"/>
          <w:sz w:val="28"/>
          <w:szCs w:val="28"/>
        </w:rPr>
      </w:pPr>
      <w:r>
        <w:rPr>
          <w:rFonts w:ascii="Times New Roman" w:eastAsia="Times New Roman" w:hAnsi="Times New Roman" w:cs="Times New Roman"/>
          <w:color w:val="252B33"/>
          <w:sz w:val="28"/>
          <w:szCs w:val="28"/>
        </w:rPr>
        <w:t xml:space="preserve">1. </w:t>
      </w:r>
      <w:r w:rsidRPr="00A65A02">
        <w:rPr>
          <w:rFonts w:ascii="Times New Roman" w:eastAsia="Times New Roman" w:hAnsi="Times New Roman" w:cs="Times New Roman"/>
          <w:color w:val="252B33"/>
          <w:sz w:val="28"/>
          <w:szCs w:val="28"/>
        </w:rPr>
        <w:t>Затвердити Порядок використання службов</w:t>
      </w:r>
      <w:r>
        <w:rPr>
          <w:rFonts w:ascii="Times New Roman" w:eastAsia="Times New Roman" w:hAnsi="Times New Roman" w:cs="Times New Roman"/>
          <w:color w:val="252B33"/>
          <w:sz w:val="28"/>
          <w:szCs w:val="28"/>
        </w:rPr>
        <w:t>ого</w:t>
      </w:r>
      <w:r w:rsidRPr="00A65A02">
        <w:rPr>
          <w:rFonts w:ascii="Times New Roman" w:eastAsia="Times New Roman" w:hAnsi="Times New Roman" w:cs="Times New Roman"/>
          <w:color w:val="252B33"/>
          <w:sz w:val="28"/>
          <w:szCs w:val="28"/>
        </w:rPr>
        <w:t xml:space="preserve"> авто</w:t>
      </w:r>
      <w:r>
        <w:rPr>
          <w:rFonts w:ascii="Times New Roman" w:eastAsia="Times New Roman" w:hAnsi="Times New Roman" w:cs="Times New Roman"/>
          <w:color w:val="252B33"/>
          <w:sz w:val="28"/>
          <w:szCs w:val="28"/>
        </w:rPr>
        <w:t xml:space="preserve">транспорту Миколаївської міської ради та її виконавчих органів згідно додатку. </w:t>
      </w:r>
    </w:p>
    <w:p w:rsidR="0047429F" w:rsidRPr="00A65A02" w:rsidRDefault="0047429F" w:rsidP="0047429F">
      <w:pPr>
        <w:shd w:val="clear" w:color="auto" w:fill="FFFFFF"/>
        <w:spacing w:after="0"/>
        <w:jc w:val="both"/>
        <w:rPr>
          <w:rFonts w:ascii="Times New Roman" w:eastAsia="Times New Roman" w:hAnsi="Times New Roman" w:cs="Times New Roman"/>
          <w:color w:val="252B33"/>
          <w:sz w:val="28"/>
          <w:szCs w:val="28"/>
        </w:rPr>
      </w:pPr>
      <w:r>
        <w:rPr>
          <w:rFonts w:ascii="Times New Roman" w:eastAsia="Times New Roman" w:hAnsi="Times New Roman" w:cs="Times New Roman"/>
          <w:color w:val="252B33"/>
          <w:sz w:val="28"/>
          <w:szCs w:val="28"/>
        </w:rPr>
        <w:t xml:space="preserve">2. </w:t>
      </w:r>
      <w:r w:rsidRPr="00A65A02">
        <w:rPr>
          <w:rFonts w:ascii="Times New Roman" w:eastAsia="Times New Roman" w:hAnsi="Times New Roman" w:cs="Times New Roman"/>
          <w:color w:val="252B33"/>
          <w:sz w:val="28"/>
          <w:szCs w:val="28"/>
        </w:rPr>
        <w:t xml:space="preserve">Контроль за виконанням </w:t>
      </w:r>
      <w:r>
        <w:rPr>
          <w:rFonts w:ascii="Times New Roman" w:eastAsia="Times New Roman" w:hAnsi="Times New Roman" w:cs="Times New Roman"/>
          <w:color w:val="252B33"/>
          <w:sz w:val="28"/>
          <w:szCs w:val="28"/>
        </w:rPr>
        <w:t xml:space="preserve">даного </w:t>
      </w:r>
      <w:r w:rsidRPr="00A65A02">
        <w:rPr>
          <w:rFonts w:ascii="Times New Roman" w:eastAsia="Times New Roman" w:hAnsi="Times New Roman" w:cs="Times New Roman"/>
          <w:color w:val="252B33"/>
          <w:sz w:val="28"/>
          <w:szCs w:val="28"/>
        </w:rPr>
        <w:t>рішення покласти на заступник</w:t>
      </w:r>
      <w:r>
        <w:rPr>
          <w:rFonts w:ascii="Times New Roman" w:eastAsia="Times New Roman" w:hAnsi="Times New Roman" w:cs="Times New Roman"/>
          <w:color w:val="252B33"/>
          <w:sz w:val="28"/>
          <w:szCs w:val="28"/>
        </w:rPr>
        <w:t xml:space="preserve">а міського голови та </w:t>
      </w:r>
      <w:r w:rsidRPr="00A65A02">
        <w:rPr>
          <w:rFonts w:ascii="Times New Roman" w:eastAsia="Times New Roman" w:hAnsi="Times New Roman" w:cs="Times New Roman"/>
          <w:color w:val="252B33"/>
          <w:sz w:val="28"/>
          <w:szCs w:val="28"/>
        </w:rPr>
        <w:t xml:space="preserve"> керівників структурних підрозділів міської ради.</w:t>
      </w:r>
    </w:p>
    <w:p w:rsidR="0047429F" w:rsidRPr="00A65A02" w:rsidRDefault="0047429F" w:rsidP="0047429F">
      <w:pPr>
        <w:shd w:val="clear" w:color="auto" w:fill="FFFFFF"/>
        <w:spacing w:after="0"/>
        <w:ind w:left="720"/>
        <w:jc w:val="both"/>
        <w:rPr>
          <w:rFonts w:ascii="Times New Roman" w:eastAsia="Times New Roman" w:hAnsi="Times New Roman" w:cs="Times New Roman"/>
          <w:color w:val="252B33"/>
          <w:sz w:val="28"/>
          <w:szCs w:val="28"/>
        </w:rPr>
      </w:pPr>
      <w:r w:rsidRPr="00A65A02">
        <w:rPr>
          <w:rFonts w:ascii="Times New Roman" w:eastAsia="Times New Roman" w:hAnsi="Times New Roman" w:cs="Times New Roman"/>
          <w:color w:val="252B33"/>
          <w:sz w:val="28"/>
          <w:szCs w:val="28"/>
        </w:rPr>
        <w:t>           </w:t>
      </w:r>
    </w:p>
    <w:p w:rsidR="0047429F" w:rsidRPr="00A65A02" w:rsidRDefault="0047429F" w:rsidP="0047429F">
      <w:pPr>
        <w:shd w:val="clear" w:color="auto" w:fill="FFFFFF"/>
        <w:spacing w:after="0"/>
        <w:jc w:val="both"/>
        <w:rPr>
          <w:rFonts w:ascii="Times New Roman" w:eastAsia="Times New Roman" w:hAnsi="Times New Roman" w:cs="Times New Roman"/>
          <w:color w:val="252B33"/>
          <w:sz w:val="28"/>
          <w:szCs w:val="28"/>
        </w:rPr>
      </w:pPr>
      <w:r w:rsidRPr="00A65A02">
        <w:rPr>
          <w:rFonts w:ascii="Times New Roman" w:eastAsia="Times New Roman" w:hAnsi="Times New Roman" w:cs="Times New Roman"/>
          <w:color w:val="252B33"/>
          <w:sz w:val="28"/>
          <w:szCs w:val="28"/>
        </w:rPr>
        <w:t> </w:t>
      </w:r>
    </w:p>
    <w:p w:rsidR="0047429F" w:rsidRPr="0040045B" w:rsidRDefault="0047429F" w:rsidP="0047429F">
      <w:pPr>
        <w:shd w:val="clear" w:color="auto" w:fill="FFFFFF"/>
        <w:spacing w:after="0"/>
        <w:rPr>
          <w:rFonts w:ascii="Times New Roman" w:eastAsia="Times New Roman" w:hAnsi="Times New Roman" w:cs="Times New Roman"/>
          <w:b/>
          <w:bCs/>
          <w:color w:val="252B33"/>
          <w:sz w:val="28"/>
          <w:szCs w:val="28"/>
        </w:rPr>
      </w:pPr>
      <w:r w:rsidRPr="00A65A02">
        <w:rPr>
          <w:rFonts w:ascii="Times New Roman" w:eastAsia="Times New Roman" w:hAnsi="Times New Roman" w:cs="Times New Roman"/>
          <w:b/>
          <w:bCs/>
          <w:color w:val="252B33"/>
          <w:sz w:val="28"/>
          <w:szCs w:val="28"/>
        </w:rPr>
        <w:t xml:space="preserve">Міський голова                                     </w:t>
      </w:r>
      <w:r>
        <w:rPr>
          <w:rFonts w:ascii="Times New Roman" w:eastAsia="Times New Roman" w:hAnsi="Times New Roman" w:cs="Times New Roman"/>
          <w:b/>
          <w:bCs/>
          <w:color w:val="252B33"/>
          <w:sz w:val="28"/>
          <w:szCs w:val="28"/>
        </w:rPr>
        <w:t xml:space="preserve">                  Андрій ЩЕБЕЛЬ</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Додаток 1</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до рішення виконавчого комітету</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xml:space="preserve">                                                                                        Миколаївської міської ради</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від ____04.2022 №___</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w:t>
      </w:r>
    </w:p>
    <w:p w:rsidR="0047429F" w:rsidRDefault="0047429F" w:rsidP="0047429F">
      <w:pPr>
        <w:shd w:val="clear" w:color="auto" w:fill="FFFFFF"/>
        <w:spacing w:after="0"/>
        <w:jc w:val="center"/>
        <w:rPr>
          <w:rFonts w:ascii="Times New Roman" w:eastAsia="Times New Roman" w:hAnsi="Times New Roman" w:cs="Times New Roman"/>
          <w:color w:val="252B33"/>
          <w:sz w:val="24"/>
          <w:szCs w:val="24"/>
        </w:rPr>
      </w:pPr>
      <w:r>
        <w:rPr>
          <w:rFonts w:ascii="Times New Roman" w:eastAsia="Times New Roman" w:hAnsi="Times New Roman" w:cs="Times New Roman"/>
          <w:b/>
          <w:bCs/>
          <w:color w:val="252B33"/>
          <w:sz w:val="24"/>
          <w:szCs w:val="24"/>
        </w:rPr>
        <w:t>Порядок</w:t>
      </w:r>
    </w:p>
    <w:p w:rsidR="0047429F" w:rsidRDefault="0047429F" w:rsidP="0047429F">
      <w:pPr>
        <w:shd w:val="clear" w:color="auto" w:fill="FFFFFF"/>
        <w:spacing w:after="0"/>
        <w:jc w:val="center"/>
        <w:rPr>
          <w:rFonts w:ascii="Times New Roman" w:eastAsia="Times New Roman" w:hAnsi="Times New Roman" w:cs="Times New Roman"/>
          <w:b/>
          <w:bCs/>
          <w:color w:val="252B33"/>
          <w:sz w:val="24"/>
          <w:szCs w:val="24"/>
        </w:rPr>
      </w:pPr>
      <w:r>
        <w:rPr>
          <w:rFonts w:ascii="Times New Roman" w:eastAsia="Times New Roman" w:hAnsi="Times New Roman" w:cs="Times New Roman"/>
          <w:b/>
          <w:bCs/>
          <w:color w:val="252B33"/>
          <w:sz w:val="24"/>
          <w:szCs w:val="24"/>
        </w:rPr>
        <w:t xml:space="preserve">використання службового  автотранспорту </w:t>
      </w:r>
    </w:p>
    <w:p w:rsidR="0047429F" w:rsidRDefault="0047429F" w:rsidP="0047429F">
      <w:pPr>
        <w:shd w:val="clear" w:color="auto" w:fill="FFFFFF"/>
        <w:spacing w:after="0"/>
        <w:jc w:val="center"/>
        <w:rPr>
          <w:rFonts w:ascii="Times New Roman" w:eastAsia="Times New Roman" w:hAnsi="Times New Roman" w:cs="Times New Roman"/>
          <w:color w:val="252B33"/>
          <w:sz w:val="24"/>
          <w:szCs w:val="24"/>
        </w:rPr>
      </w:pPr>
      <w:r>
        <w:rPr>
          <w:rFonts w:ascii="Times New Roman" w:eastAsia="Times New Roman" w:hAnsi="Times New Roman" w:cs="Times New Roman"/>
          <w:b/>
          <w:bCs/>
          <w:color w:val="252B33"/>
          <w:sz w:val="24"/>
          <w:szCs w:val="24"/>
        </w:rPr>
        <w:t>Миколаївської міської ради та її виконавчих органів</w:t>
      </w:r>
    </w:p>
    <w:p w:rsidR="0047429F" w:rsidRDefault="0047429F" w:rsidP="0047429F">
      <w:pPr>
        <w:shd w:val="clear" w:color="auto" w:fill="FFFFFF"/>
        <w:spacing w:after="0"/>
        <w:jc w:val="center"/>
        <w:rPr>
          <w:rFonts w:ascii="Times New Roman" w:eastAsia="Times New Roman" w:hAnsi="Times New Roman" w:cs="Times New Roman"/>
          <w:color w:val="252B33"/>
          <w:sz w:val="24"/>
          <w:szCs w:val="24"/>
        </w:rPr>
      </w:pP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b/>
          <w:bCs/>
          <w:color w:val="252B33"/>
          <w:sz w:val="24"/>
          <w:szCs w:val="24"/>
        </w:rPr>
        <w:t>І. Загальні положення.</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1.1. Порядок використання службового автотранспорту Миколаївської міської ради та її виконавчих органів Миколаївської міської ради (далі – Порядок) розроблено на підставі постанови Кабінету Міністрів України від 04.06.2003 № 848 «Про впорядкування використання легкових автомобілів бюджетними установами та організаціями», наказу Міністерства транспорту України від 10.02.1998 № 43 «Про затвердження Норм витрат палива і мастильних матеріалів на автомобільному транспорті», з метою раціонального використання службового автотранспорту Миколаївської міської ради та її виконавчих органів, економного витрачання бюджетних коштів.</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lastRenderedPageBreak/>
        <w:t>       1.2. Цей Порядок визначає процедуру використання службових автомобілів, які перебувають на балансі Миколаївської міської ради  та її виконавчих органів (далі — службові автомобілі), для поїздок, пов'язаних із службовою діяльністю посадових осіб місцевого самоврядування Миколаївської міської ради (далі — посадові особи), підстави використання службового автотранспорту у святкові, вихідні дні, у відрядженні.</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1.3. Обслуговування посадовими особами службового автотранспорту та його утримання, здійснюється в межах встановлених лімітів та асигнувань, передбачених у кошторисах.</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b/>
          <w:bCs/>
          <w:color w:val="252B33"/>
          <w:sz w:val="24"/>
          <w:szCs w:val="24"/>
        </w:rPr>
        <w:t>ІІ. Використання службового автотранспорту.</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2.1. Службовий автотранспорт використовується посадовими особами виключно для цілей, пов’язаних зі службовою діяльністю, відповідно до діючих норм законодавства, регулюючих порядок використання службового автотранспорту та цього Порядку.</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2.2. Службові автомобілі закріплюються за конкретно визначеними посадовими особами та водіями на підставі розпорядження міського голови або особи, яка виконує його обов'язки.</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2.3. У разі відсутності (відпустка, тимчасова втрата працездатності тощо) посадової особи, за якою закріплений службовий автомобіль, такий автомобіль може використовуватись іншою посадовою особою, згідно розпорядження міського голови, з правом підпису подорожнього листа.</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2.4. Право на керування автомобілем має водій, який відноситься до працівників, що здійснюють обслуговування Миколаївської міської ради та її виконавчих органів, має відповідне посвідчення на право керування транспортним засобом та медичну довідку відповідного зразка.</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xml:space="preserve">       2.5. На підставі розпорядження міського голови в окремих випадках в разі відсутності водія або у зв'язку із виробничою необхідністю службовими автомобілями мають право користуватися посадові особи та службовці виконавчих органів міської ради, які мають відповідне посвідчення водія, медичну довідку відповідного зразка та пройшли </w:t>
      </w:r>
      <w:proofErr w:type="spellStart"/>
      <w:r>
        <w:rPr>
          <w:rFonts w:ascii="Times New Roman" w:eastAsia="Times New Roman" w:hAnsi="Times New Roman" w:cs="Times New Roman"/>
          <w:color w:val="252B33"/>
          <w:sz w:val="24"/>
          <w:szCs w:val="24"/>
        </w:rPr>
        <w:t>передрейсовий</w:t>
      </w:r>
      <w:proofErr w:type="spellEnd"/>
      <w:r>
        <w:rPr>
          <w:rFonts w:ascii="Times New Roman" w:eastAsia="Times New Roman" w:hAnsi="Times New Roman" w:cs="Times New Roman"/>
          <w:color w:val="252B33"/>
          <w:sz w:val="24"/>
          <w:szCs w:val="24"/>
        </w:rPr>
        <w:t xml:space="preserve"> технічний та медичний огляд.</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2.6. Службовий автомобіль за погодженням посадової особи, яка закріплена за автомобілем, може використовуватись працівниками цього виконавчого органу для здійснення службової діяльності.</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2.7. Водіям автомобілів забороняється допускати до управління автомобілем сторонніх осіб, крім осіб, яким розпорядженням міського голови надано право керування конкретним автомобілем.</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xml:space="preserve">       2.8. Виїзд на лінію службових автомобілів дозволяється здійснювати лише після обов'язкового проходження </w:t>
      </w:r>
      <w:proofErr w:type="spellStart"/>
      <w:r>
        <w:rPr>
          <w:rFonts w:ascii="Times New Roman" w:eastAsia="Times New Roman" w:hAnsi="Times New Roman" w:cs="Times New Roman"/>
          <w:color w:val="252B33"/>
          <w:sz w:val="24"/>
          <w:szCs w:val="24"/>
        </w:rPr>
        <w:t>передрейсового</w:t>
      </w:r>
      <w:proofErr w:type="spellEnd"/>
      <w:r>
        <w:rPr>
          <w:rFonts w:ascii="Times New Roman" w:eastAsia="Times New Roman" w:hAnsi="Times New Roman" w:cs="Times New Roman"/>
          <w:color w:val="252B33"/>
          <w:sz w:val="24"/>
          <w:szCs w:val="24"/>
        </w:rPr>
        <w:t xml:space="preserve"> медичного огляду водіїв та </w:t>
      </w:r>
      <w:proofErr w:type="spellStart"/>
      <w:r>
        <w:rPr>
          <w:rFonts w:ascii="Times New Roman" w:eastAsia="Times New Roman" w:hAnsi="Times New Roman" w:cs="Times New Roman"/>
          <w:color w:val="252B33"/>
          <w:sz w:val="24"/>
          <w:szCs w:val="24"/>
        </w:rPr>
        <w:t>передрейсового</w:t>
      </w:r>
      <w:proofErr w:type="spellEnd"/>
      <w:r>
        <w:rPr>
          <w:rFonts w:ascii="Times New Roman" w:eastAsia="Times New Roman" w:hAnsi="Times New Roman" w:cs="Times New Roman"/>
          <w:color w:val="252B33"/>
          <w:sz w:val="24"/>
          <w:szCs w:val="24"/>
        </w:rPr>
        <w:t xml:space="preserve"> технічного огляду транспортних засобів.</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2.9. До управління службовим автотранспортом допускаються водії після щоденного медичного обстеження, про що ставиться відповідна відмітка в подорожньому листі.</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2.10. Норми витрат пального на кожен службовий автомобіль розраховуються відповідно до наказу Міністерства транспорту України від 10.02.1998 № 43 «Про затвердження Норм витрат палива і мастильних матеріалів на автомобільному транспорті» та затверджуються розпорядженням міського голови.</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xml:space="preserve">       2.11. Користування службовим автотранспортом у вихідні та святкові дні, а також у разі відрядження за межі Миколаївської міської територіальної громади, здійснюються на підставі розпорядження міського голови. Якщо поїздки посадової особи, в користування  </w:t>
      </w:r>
      <w:r>
        <w:rPr>
          <w:rFonts w:ascii="Times New Roman" w:eastAsia="Times New Roman" w:hAnsi="Times New Roman" w:cs="Times New Roman"/>
          <w:color w:val="252B33"/>
          <w:sz w:val="24"/>
          <w:szCs w:val="24"/>
        </w:rPr>
        <w:lastRenderedPageBreak/>
        <w:t>якої надано автомобіль, здійснюються в межах міської територіальної громади,  розпорядження міського голови не потрібно.</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2.12. Документом обліку транспортної роботи автомобіля є подорожній лист, заповнення усіх реквізитів якого є обов’язковим. Виїзд службового автомобіля без подорожнього листа забороняється.</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2.13. Видача подорожніх листів реєструється у спеціальному журналі видачі подорожніх листів, який ведеться у виконавчих органах Миколаївської міської ради.</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2.14. Після кожної поїздки посадова особа, в користування якої надано автомобіль, в подорожньому листі водія підтверджує особистим підписом час закінчення обслуговування та пробіг автомобіля. Оформлені подорожні листи зберігаються у відповідних бухгалтеріях та бухгалтерських відділах виконавчих органів Миколаївської міської ради у відповідності до встановлених законодавством норм.</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2.15. Водій, який керує транспортним засобом, зобов'язаний діяти відповідно до Правил дорожнього руху.</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2.16. Контроль за виявленням та усуненням несправностей транспортних засобів у виконавчих органах Миколаївської міської ради, реєстрація проведення технічного обслуговування та ремонту автомобілів здійснюється в «Журналі обліку технічного обслуговування та ремонту транспортного засобу».</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2.17. Відповідальність за технічний стан автомобіля, забезпечення його безпечної експлуатації, відповідно до інструкції з експлуатації автомобіля, його чистоту несе водій автомобіля.</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2.18. Розпорядженням міського голови визначається особа, відповідальна за оформлення та реєстрацію подорожніх листів, складання відомостей отримання пального водіями та актів на списання пального, страхування службових автомобілів, страхування водіїв автотранспортних засобів, своєчасне технічне обслуговування та ремонт службових автомобілів, використання паливно-мастильних матеріалів, ведення «Журналу обліку технічного обслуговування та ремонту транспортного засобу».</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2.19. Списання пального проводиться щомісячно відповідними бухгалтеріями та бухгалтерськими відділами виконавчих органів Миколаївської міської ради у межах норм,  на підставі належним чином оформлених подорожніх листів, карток обліку роботи службових автомобілів, відомостей отримання пального водіями та актів на списання пального.</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2.20. Матеріальні цінності, які слугують для обслуговування автотранспортних засобів, видаються водіям автомобілів під розписку і знаходяться на їх відповідальному зберіганні.</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xml:space="preserve">       2.21. Автомобілі, які перебувають на балансі Миколаївської міської ради зберігаються в гаражах за адресою: вул. Шептицького, 82 а, </w:t>
      </w:r>
      <w:proofErr w:type="spellStart"/>
      <w:r>
        <w:rPr>
          <w:rFonts w:ascii="Times New Roman" w:eastAsia="Times New Roman" w:hAnsi="Times New Roman" w:cs="Times New Roman"/>
          <w:color w:val="252B33"/>
          <w:sz w:val="24"/>
          <w:szCs w:val="24"/>
        </w:rPr>
        <w:t>м.Миколаїв</w:t>
      </w:r>
      <w:proofErr w:type="spellEnd"/>
      <w:r>
        <w:rPr>
          <w:rFonts w:ascii="Times New Roman" w:eastAsia="Times New Roman" w:hAnsi="Times New Roman" w:cs="Times New Roman"/>
          <w:color w:val="252B33"/>
          <w:sz w:val="24"/>
          <w:szCs w:val="24"/>
        </w:rPr>
        <w:t>.</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2.22. Автомобілі, які перебувають на балансі інших виконавчих органів міської ради, зберігаються у місцях, визначених договорами зберігання транспортних засобів або на територіях відповідних виконавчих органів міської ради.</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b/>
          <w:bCs/>
          <w:color w:val="252B33"/>
          <w:sz w:val="24"/>
          <w:szCs w:val="24"/>
        </w:rPr>
        <w:t>ІІІ. Відповідальність за порушення порядку використання службових автомобілів.</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3.1. Відповідальність за недотримання порядку використання службового автотранспорту несуть посадові особи, службовці та водії, які його використовували.</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3.2 У випадку порушення встановленого порядку використання службового автотранспорту проводиться службове розслідування для виявлення винних осіб.</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lastRenderedPageBreak/>
        <w:t>       3.3. У разі виїзду автомобіля за межі Миколаївської міської територіальної громади без розпорядження міського голови, відповідальність несуть посадова особа та водій, за якими закріплений службовий автомобіль.</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3.4. У випадку дорожньо-транспортної пригоди за участі службового автотранспорту, водій цього автотранспорту повинен діяти відповідно до Правил дорожнього руху України та негайно повідомити керівника про причини та умови її виникнення.</w:t>
      </w:r>
    </w:p>
    <w:p w:rsidR="0047429F"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3.5. Особа, винна у скоєнні дорожньо-транспортної пригоди при використанні службового автотранспорту, несе відповідальність згідно чинного законодавства України. </w:t>
      </w:r>
    </w:p>
    <w:p w:rsidR="0047429F" w:rsidRPr="00835292" w:rsidRDefault="0047429F" w:rsidP="0047429F">
      <w:pPr>
        <w:shd w:val="clear" w:color="auto" w:fill="FFFFFF"/>
        <w:spacing w:after="0"/>
        <w:jc w:val="both"/>
        <w:rPr>
          <w:rFonts w:ascii="Times New Roman" w:eastAsia="Times New Roman" w:hAnsi="Times New Roman" w:cs="Times New Roman"/>
          <w:color w:val="252B33"/>
          <w:sz w:val="24"/>
          <w:szCs w:val="24"/>
        </w:rPr>
      </w:pPr>
      <w:r>
        <w:rPr>
          <w:rFonts w:ascii="Times New Roman" w:eastAsia="Times New Roman" w:hAnsi="Times New Roman" w:cs="Times New Roman"/>
          <w:color w:val="252B33"/>
          <w:sz w:val="24"/>
          <w:szCs w:val="24"/>
        </w:rPr>
        <w:t> </w:t>
      </w:r>
    </w:p>
    <w:p w:rsidR="0047429F" w:rsidRDefault="0047429F" w:rsidP="0047429F">
      <w:pPr>
        <w:tabs>
          <w:tab w:val="left" w:pos="5940"/>
        </w:tabs>
        <w:suppressAutoHyphens/>
        <w:spacing w:after="0" w:line="240" w:lineRule="auto"/>
        <w:rPr>
          <w:rFonts w:ascii="Times New Roman" w:eastAsia="Times New Roman" w:hAnsi="Times New Roman" w:cs="Times New Roman"/>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r w:rsidRPr="00835292">
        <w:rPr>
          <w:rFonts w:ascii="Times New Roman" w:eastAsia="Times New Roman" w:hAnsi="Times New Roman" w:cs="Times New Roman"/>
          <w:bCs/>
          <w:color w:val="252B33"/>
          <w:sz w:val="24"/>
          <w:szCs w:val="24"/>
        </w:rPr>
        <w:t xml:space="preserve">Керуючий справами виконавчого </w:t>
      </w:r>
      <w:proofErr w:type="spellStart"/>
      <w:r w:rsidRPr="00835292">
        <w:rPr>
          <w:rFonts w:ascii="Times New Roman" w:eastAsia="Times New Roman" w:hAnsi="Times New Roman" w:cs="Times New Roman"/>
          <w:bCs/>
          <w:color w:val="252B33"/>
          <w:sz w:val="24"/>
          <w:szCs w:val="24"/>
        </w:rPr>
        <w:t>комітету                                       </w:t>
      </w:r>
      <w:proofErr w:type="spellEnd"/>
      <w:r w:rsidRPr="00835292">
        <w:rPr>
          <w:rFonts w:ascii="Times New Roman" w:eastAsia="Times New Roman" w:hAnsi="Times New Roman" w:cs="Times New Roman"/>
          <w:bCs/>
          <w:color w:val="252B33"/>
          <w:sz w:val="24"/>
          <w:szCs w:val="24"/>
        </w:rPr>
        <w:t>Володимир АДАМ</w:t>
      </w: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rPr>
          <w:rFonts w:ascii="Times New Roman" w:eastAsia="Times New Roman" w:hAnsi="Times New Roman" w:cs="Times New Roman"/>
          <w:bCs/>
          <w:color w:val="252B33"/>
          <w:sz w:val="24"/>
          <w:szCs w:val="24"/>
        </w:rPr>
      </w:pPr>
      <w:r>
        <w:rPr>
          <w:rFonts w:ascii="Times New Roman" w:eastAsia="Times New Roman" w:hAnsi="Times New Roman" w:cs="Times New Roman"/>
          <w:bCs/>
          <w:color w:val="252B33"/>
          <w:sz w:val="24"/>
          <w:szCs w:val="24"/>
        </w:rPr>
        <w:br w:type="page"/>
      </w: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r>
        <w:rPr>
          <w:rFonts w:ascii="Times New Roman" w:eastAsia="Times New Roman" w:hAnsi="Times New Roman" w:cs="Times New Roman"/>
          <w:bCs/>
          <w:color w:val="252B33"/>
          <w:sz w:val="24"/>
          <w:szCs w:val="24"/>
        </w:rPr>
        <w:lastRenderedPageBreak/>
        <w:t>ПРОЄКТ РІШЕННЯ</w:t>
      </w: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Pr="00352FAD" w:rsidRDefault="0047429F" w:rsidP="0047429F">
      <w:pPr>
        <w:shd w:val="clear" w:color="auto" w:fill="FFFFFF"/>
        <w:spacing w:after="0" w:line="240" w:lineRule="auto"/>
        <w:jc w:val="both"/>
        <w:rPr>
          <w:rFonts w:ascii="Times New Roman" w:eastAsia="Times New Roman" w:hAnsi="Times New Roman" w:cs="Times New Roman"/>
          <w:bCs/>
          <w:color w:val="252B33"/>
          <w:sz w:val="24"/>
          <w:szCs w:val="24"/>
        </w:rPr>
      </w:pPr>
      <w:r w:rsidRPr="00352FAD">
        <w:rPr>
          <w:rFonts w:ascii="Times New Roman" w:eastAsia="Times New Roman" w:hAnsi="Times New Roman" w:cs="Times New Roman"/>
          <w:bCs/>
          <w:color w:val="252B33"/>
          <w:sz w:val="24"/>
          <w:szCs w:val="24"/>
        </w:rPr>
        <w:t xml:space="preserve">Про створення Координаційної ради </w:t>
      </w:r>
    </w:p>
    <w:p w:rsidR="0047429F" w:rsidRPr="00352FAD" w:rsidRDefault="0047429F" w:rsidP="0047429F">
      <w:pPr>
        <w:shd w:val="clear" w:color="auto" w:fill="FFFFFF"/>
        <w:spacing w:after="0" w:line="240" w:lineRule="auto"/>
        <w:jc w:val="both"/>
        <w:rPr>
          <w:rFonts w:ascii="Times New Roman" w:eastAsia="Times New Roman" w:hAnsi="Times New Roman" w:cs="Times New Roman"/>
          <w:bCs/>
          <w:color w:val="252B33"/>
          <w:sz w:val="24"/>
          <w:szCs w:val="24"/>
        </w:rPr>
      </w:pPr>
      <w:r w:rsidRPr="00352FAD">
        <w:rPr>
          <w:rFonts w:ascii="Times New Roman" w:eastAsia="Times New Roman" w:hAnsi="Times New Roman" w:cs="Times New Roman"/>
          <w:bCs/>
          <w:color w:val="252B33"/>
          <w:sz w:val="24"/>
          <w:szCs w:val="24"/>
        </w:rPr>
        <w:t xml:space="preserve">з питань запобігання та протидії </w:t>
      </w:r>
    </w:p>
    <w:p w:rsidR="0047429F" w:rsidRPr="00352FAD" w:rsidRDefault="0047429F" w:rsidP="0047429F">
      <w:pPr>
        <w:shd w:val="clear" w:color="auto" w:fill="FFFFFF"/>
        <w:spacing w:after="0" w:line="240" w:lineRule="auto"/>
        <w:jc w:val="both"/>
        <w:rPr>
          <w:rFonts w:ascii="Times New Roman" w:eastAsia="Times New Roman" w:hAnsi="Times New Roman" w:cs="Times New Roman"/>
          <w:bCs/>
          <w:color w:val="252B33"/>
          <w:sz w:val="24"/>
          <w:szCs w:val="24"/>
        </w:rPr>
      </w:pPr>
      <w:r w:rsidRPr="00352FAD">
        <w:rPr>
          <w:rFonts w:ascii="Times New Roman" w:eastAsia="Times New Roman" w:hAnsi="Times New Roman" w:cs="Times New Roman"/>
          <w:bCs/>
          <w:color w:val="252B33"/>
          <w:sz w:val="24"/>
          <w:szCs w:val="24"/>
        </w:rPr>
        <w:t xml:space="preserve">домашньому насильству, </w:t>
      </w:r>
      <w:proofErr w:type="spellStart"/>
      <w:r w:rsidRPr="00352FAD">
        <w:rPr>
          <w:rFonts w:ascii="Times New Roman" w:eastAsia="Times New Roman" w:hAnsi="Times New Roman" w:cs="Times New Roman"/>
          <w:bCs/>
          <w:color w:val="252B33"/>
          <w:sz w:val="24"/>
          <w:szCs w:val="24"/>
        </w:rPr>
        <w:t>насильству</w:t>
      </w:r>
      <w:proofErr w:type="spellEnd"/>
    </w:p>
    <w:p w:rsidR="0047429F" w:rsidRPr="00352FAD" w:rsidRDefault="0047429F" w:rsidP="0047429F">
      <w:pPr>
        <w:shd w:val="clear" w:color="auto" w:fill="FFFFFF"/>
        <w:spacing w:after="0" w:line="240" w:lineRule="auto"/>
        <w:jc w:val="both"/>
        <w:rPr>
          <w:rFonts w:ascii="Times New Roman" w:eastAsia="Times New Roman" w:hAnsi="Times New Roman" w:cs="Times New Roman"/>
          <w:bCs/>
          <w:color w:val="252B33"/>
          <w:sz w:val="24"/>
          <w:szCs w:val="24"/>
        </w:rPr>
      </w:pPr>
      <w:r w:rsidRPr="00352FAD">
        <w:rPr>
          <w:rFonts w:ascii="Times New Roman" w:eastAsia="Times New Roman" w:hAnsi="Times New Roman" w:cs="Times New Roman"/>
          <w:bCs/>
          <w:color w:val="252B33"/>
          <w:sz w:val="24"/>
          <w:szCs w:val="24"/>
        </w:rPr>
        <w:t>за ознакою статі та торгівлі людьми,</w:t>
      </w:r>
    </w:p>
    <w:p w:rsidR="0047429F" w:rsidRDefault="0047429F" w:rsidP="0047429F">
      <w:pPr>
        <w:shd w:val="clear" w:color="auto" w:fill="FFFFFF"/>
        <w:spacing w:after="0" w:line="240" w:lineRule="auto"/>
        <w:rPr>
          <w:rFonts w:ascii="Times New Roman" w:hAnsi="Times New Roman" w:cs="Times New Roman"/>
          <w:spacing w:val="-6"/>
          <w:sz w:val="24"/>
          <w:szCs w:val="24"/>
          <w:bdr w:val="none" w:sz="0" w:space="0" w:color="auto" w:frame="1"/>
        </w:rPr>
      </w:pPr>
      <w:r w:rsidRPr="00352FAD">
        <w:rPr>
          <w:rFonts w:ascii="Times New Roman" w:hAnsi="Times New Roman" w:cs="Times New Roman"/>
          <w:spacing w:val="-6"/>
          <w:sz w:val="24"/>
          <w:szCs w:val="24"/>
          <w:bdr w:val="none" w:sz="0" w:space="0" w:color="auto" w:frame="1"/>
        </w:rPr>
        <w:t>затвердження положення про Координаційну</w:t>
      </w:r>
    </w:p>
    <w:p w:rsidR="0047429F" w:rsidRPr="00352FAD" w:rsidRDefault="0047429F" w:rsidP="0047429F">
      <w:pPr>
        <w:shd w:val="clear" w:color="auto" w:fill="FFFFFF"/>
        <w:spacing w:after="0" w:line="240" w:lineRule="auto"/>
        <w:rPr>
          <w:rFonts w:ascii="Times New Roman" w:hAnsi="Times New Roman" w:cs="Times New Roman"/>
          <w:spacing w:val="-6"/>
          <w:sz w:val="24"/>
          <w:szCs w:val="24"/>
          <w:bdr w:val="none" w:sz="0" w:space="0" w:color="auto" w:frame="1"/>
        </w:rPr>
      </w:pPr>
      <w:r w:rsidRPr="00352FAD">
        <w:rPr>
          <w:rFonts w:ascii="Times New Roman" w:hAnsi="Times New Roman" w:cs="Times New Roman"/>
          <w:spacing w:val="-6"/>
          <w:sz w:val="24"/>
          <w:szCs w:val="24"/>
          <w:bdr w:val="none" w:sz="0" w:space="0" w:color="auto" w:frame="1"/>
        </w:rPr>
        <w:t>раду та її складу</w:t>
      </w:r>
    </w:p>
    <w:p w:rsidR="0047429F" w:rsidRDefault="0047429F" w:rsidP="0047429F">
      <w:pPr>
        <w:shd w:val="clear" w:color="auto" w:fill="FFFFFF"/>
        <w:spacing w:after="0" w:line="240" w:lineRule="auto"/>
        <w:ind w:firstLine="567"/>
        <w:jc w:val="both"/>
        <w:rPr>
          <w:rFonts w:ascii="Times New Roman" w:hAnsi="Times New Roman" w:cs="Times New Roman"/>
          <w:sz w:val="24"/>
          <w:szCs w:val="24"/>
        </w:rPr>
      </w:pPr>
    </w:p>
    <w:p w:rsidR="0047429F" w:rsidRPr="0040045B" w:rsidRDefault="0047429F" w:rsidP="0047429F">
      <w:pPr>
        <w:shd w:val="clear" w:color="auto" w:fill="FFFFFF"/>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bdr w:val="none" w:sz="0" w:space="0" w:color="auto" w:frame="1"/>
        </w:rPr>
        <w:t xml:space="preserve">      З метою забезпечення міжвідомчої співпраці щодо реалізації державної політики у сфері запобігання та протидії домашньому насильству, </w:t>
      </w:r>
      <w:proofErr w:type="spellStart"/>
      <w:r>
        <w:rPr>
          <w:rFonts w:ascii="Times New Roman" w:hAnsi="Times New Roman" w:cs="Times New Roman"/>
          <w:sz w:val="24"/>
          <w:szCs w:val="24"/>
          <w:bdr w:val="none" w:sz="0" w:space="0" w:color="auto" w:frame="1"/>
        </w:rPr>
        <w:t>насильству</w:t>
      </w:r>
      <w:proofErr w:type="spellEnd"/>
      <w:r>
        <w:rPr>
          <w:rFonts w:ascii="Times New Roman" w:hAnsi="Times New Roman" w:cs="Times New Roman"/>
          <w:sz w:val="24"/>
          <w:szCs w:val="24"/>
          <w:bdr w:val="none" w:sz="0" w:space="0" w:color="auto" w:frame="1"/>
        </w:rPr>
        <w:t xml:space="preserve"> за ознакою статі на місцевому рівні, відповідно до Закону України «Про запобігання та протидію домашньому насильству»,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ст.ст.40, 52 Законом України «Про місцеве самоврядування в Україні» виконавчий комітет Миколаївської міської ради </w:t>
      </w:r>
      <w:r w:rsidRPr="0040045B">
        <w:rPr>
          <w:rFonts w:ascii="Times New Roman" w:hAnsi="Times New Roman" w:cs="Times New Roman"/>
          <w:b/>
          <w:color w:val="000000"/>
          <w:sz w:val="24"/>
          <w:szCs w:val="24"/>
        </w:rPr>
        <w:t>ВИРІШИВ:</w:t>
      </w:r>
    </w:p>
    <w:p w:rsidR="0047429F" w:rsidRDefault="0047429F" w:rsidP="0047429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47429F" w:rsidRDefault="0047429F" w:rsidP="0047429F">
      <w:pPr>
        <w:pStyle w:val="a6"/>
        <w:shd w:val="clear" w:color="auto" w:fill="FFFFFF"/>
        <w:spacing w:before="0" w:beforeAutospacing="0" w:after="0"/>
        <w:contextualSpacing/>
        <w:jc w:val="both"/>
        <w:rPr>
          <w:bdr w:val="none" w:sz="0" w:space="0" w:color="auto" w:frame="1"/>
        </w:rPr>
      </w:pPr>
      <w:r>
        <w:rPr>
          <w:bdr w:val="none" w:sz="0" w:space="0" w:color="auto" w:frame="1"/>
        </w:rPr>
        <w:t xml:space="preserve">1. Створити Координаційну раду з питань запобігання та протидії домашньому насильству, </w:t>
      </w:r>
      <w:proofErr w:type="spellStart"/>
      <w:r>
        <w:rPr>
          <w:bdr w:val="none" w:sz="0" w:space="0" w:color="auto" w:frame="1"/>
        </w:rPr>
        <w:t>насильству</w:t>
      </w:r>
      <w:proofErr w:type="spellEnd"/>
      <w:r>
        <w:rPr>
          <w:bdr w:val="none" w:sz="0" w:space="0" w:color="auto" w:frame="1"/>
        </w:rPr>
        <w:t xml:space="preserve"> за ознакою статі та торгівлі людьми на території населених пунктів Миколаївської міської територіальної громади (далі – Координаційна рада) та затвердити її склад згідно додатку 1.</w:t>
      </w:r>
    </w:p>
    <w:p w:rsidR="0047429F" w:rsidRDefault="0047429F" w:rsidP="0047429F">
      <w:pPr>
        <w:pStyle w:val="a6"/>
        <w:shd w:val="clear" w:color="auto" w:fill="FFFFFF"/>
        <w:spacing w:before="0" w:beforeAutospacing="0" w:after="0"/>
        <w:jc w:val="both"/>
        <w:rPr>
          <w:bdr w:val="none" w:sz="0" w:space="0" w:color="auto" w:frame="1"/>
        </w:rPr>
      </w:pPr>
      <w:r>
        <w:rPr>
          <w:bdr w:val="none" w:sz="0" w:space="0" w:color="auto" w:frame="1"/>
        </w:rPr>
        <w:t xml:space="preserve">2. Затвердити Положення про Координаційну раду з питань запобігання та протидії домашньому насильству, </w:t>
      </w:r>
      <w:proofErr w:type="spellStart"/>
      <w:r>
        <w:rPr>
          <w:bdr w:val="none" w:sz="0" w:space="0" w:color="auto" w:frame="1"/>
        </w:rPr>
        <w:t>насильству</w:t>
      </w:r>
      <w:proofErr w:type="spellEnd"/>
      <w:r>
        <w:rPr>
          <w:bdr w:val="none" w:sz="0" w:space="0" w:color="auto" w:frame="1"/>
        </w:rPr>
        <w:t xml:space="preserve"> за ознакою статі та торгівлі людьми згідно додатку 2.</w:t>
      </w:r>
    </w:p>
    <w:p w:rsidR="0047429F" w:rsidRDefault="0047429F" w:rsidP="0047429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Визначити координатора з питань здійснення заходів у сфері запобігання та протидії домашньому насильству, </w:t>
      </w:r>
      <w:proofErr w:type="spellStart"/>
      <w:r>
        <w:rPr>
          <w:rFonts w:ascii="Times New Roman" w:hAnsi="Times New Roman" w:cs="Times New Roman"/>
          <w:sz w:val="24"/>
          <w:szCs w:val="24"/>
        </w:rPr>
        <w:t>насильству</w:t>
      </w:r>
      <w:proofErr w:type="spellEnd"/>
      <w:r>
        <w:rPr>
          <w:rFonts w:ascii="Times New Roman" w:hAnsi="Times New Roman" w:cs="Times New Roman"/>
          <w:sz w:val="24"/>
          <w:szCs w:val="24"/>
        </w:rPr>
        <w:t xml:space="preserve"> за ознакою статі та протидії торгівлі людьми на території Миколаївської міської територіальної громади - заступника міського голови Шпака Юрія Анатолійовича. </w:t>
      </w:r>
    </w:p>
    <w:p w:rsidR="0047429F" w:rsidRPr="00F0764A" w:rsidRDefault="0047429F" w:rsidP="0047429F">
      <w:pPr>
        <w:shd w:val="clear" w:color="auto" w:fill="FFFFFF"/>
        <w:spacing w:after="0" w:line="24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4. Визначити КУ «Центр надання соціальних послуг» Миколаївської міської ради (керівник </w:t>
      </w:r>
      <w:proofErr w:type="spellStart"/>
      <w:r>
        <w:rPr>
          <w:rFonts w:ascii="Times New Roman" w:hAnsi="Times New Roman" w:cs="Times New Roman"/>
          <w:sz w:val="24"/>
          <w:szCs w:val="24"/>
          <w:bdr w:val="none" w:sz="0" w:space="0" w:color="auto" w:frame="1"/>
        </w:rPr>
        <w:t>Пахольчук</w:t>
      </w:r>
      <w:proofErr w:type="spellEnd"/>
      <w:r>
        <w:rPr>
          <w:rFonts w:ascii="Times New Roman" w:hAnsi="Times New Roman" w:cs="Times New Roman"/>
          <w:sz w:val="24"/>
          <w:szCs w:val="24"/>
          <w:bdr w:val="none" w:sz="0" w:space="0" w:color="auto" w:frame="1"/>
        </w:rPr>
        <w:t xml:space="preserve"> П.Л.) та службу у справах дітей Миколаївської міської ради (керівник Юнак У.Я.) структурними підрозділами, які проводять роботу з прийому та реєстрації заяв і повідомлень про вчинення насильства, координації заходів реагування на факти вчинення насильства, надання допомоги і захисту постраждалим особам.</w:t>
      </w:r>
    </w:p>
    <w:p w:rsidR="0047429F" w:rsidRDefault="0047429F" w:rsidP="0047429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5. Контроль за виконанням цього рішення покласти на заступника міського голови Шпака Ю.А.</w:t>
      </w:r>
    </w:p>
    <w:p w:rsidR="0047429F" w:rsidRPr="00A65A02" w:rsidRDefault="0047429F" w:rsidP="0047429F">
      <w:pPr>
        <w:shd w:val="clear" w:color="auto" w:fill="FFFFFF"/>
        <w:spacing w:after="0"/>
        <w:jc w:val="both"/>
        <w:rPr>
          <w:rFonts w:ascii="Times New Roman" w:eastAsia="Times New Roman" w:hAnsi="Times New Roman" w:cs="Times New Roman"/>
          <w:color w:val="252B33"/>
          <w:sz w:val="28"/>
          <w:szCs w:val="28"/>
        </w:rPr>
      </w:pPr>
      <w:r w:rsidRPr="00A65A02">
        <w:rPr>
          <w:rFonts w:ascii="Times New Roman" w:eastAsia="Times New Roman" w:hAnsi="Times New Roman" w:cs="Times New Roman"/>
          <w:color w:val="252B33"/>
          <w:sz w:val="28"/>
          <w:szCs w:val="28"/>
        </w:rPr>
        <w:t>           </w:t>
      </w:r>
    </w:p>
    <w:p w:rsidR="0047429F" w:rsidRPr="00A65A02" w:rsidRDefault="0047429F" w:rsidP="0047429F">
      <w:pPr>
        <w:shd w:val="clear" w:color="auto" w:fill="FFFFFF"/>
        <w:spacing w:after="0"/>
        <w:jc w:val="both"/>
        <w:rPr>
          <w:rFonts w:ascii="Times New Roman" w:eastAsia="Times New Roman" w:hAnsi="Times New Roman" w:cs="Times New Roman"/>
          <w:color w:val="252B33"/>
          <w:sz w:val="28"/>
          <w:szCs w:val="28"/>
        </w:rPr>
      </w:pPr>
      <w:r w:rsidRPr="00A65A02">
        <w:rPr>
          <w:rFonts w:ascii="Times New Roman" w:eastAsia="Times New Roman" w:hAnsi="Times New Roman" w:cs="Times New Roman"/>
          <w:color w:val="252B33"/>
          <w:sz w:val="28"/>
          <w:szCs w:val="28"/>
        </w:rPr>
        <w:t> </w:t>
      </w:r>
    </w:p>
    <w:p w:rsidR="0047429F" w:rsidRPr="00F0764A" w:rsidRDefault="0047429F" w:rsidP="0047429F">
      <w:pPr>
        <w:shd w:val="clear" w:color="auto" w:fill="FFFFFF"/>
        <w:spacing w:after="0"/>
        <w:rPr>
          <w:rFonts w:ascii="Times New Roman" w:eastAsia="Times New Roman" w:hAnsi="Times New Roman" w:cs="Times New Roman"/>
          <w:b/>
          <w:bCs/>
          <w:color w:val="252B33"/>
          <w:sz w:val="24"/>
          <w:szCs w:val="24"/>
        </w:rPr>
      </w:pPr>
      <w:r w:rsidRPr="00F0764A">
        <w:rPr>
          <w:rFonts w:ascii="Times New Roman" w:eastAsia="Times New Roman" w:hAnsi="Times New Roman" w:cs="Times New Roman"/>
          <w:b/>
          <w:bCs/>
          <w:color w:val="252B33"/>
          <w:sz w:val="24"/>
          <w:szCs w:val="24"/>
        </w:rPr>
        <w:t>Міський голова                                                       Андрій ЩЕБЕЛЬ</w:t>
      </w:r>
    </w:p>
    <w:p w:rsidR="0047429F" w:rsidRPr="00F0764A" w:rsidRDefault="0047429F" w:rsidP="0047429F">
      <w:pPr>
        <w:shd w:val="clear" w:color="auto" w:fill="FFFFFF"/>
        <w:spacing w:after="0"/>
        <w:jc w:val="center"/>
        <w:rPr>
          <w:rFonts w:ascii="Times New Roman" w:eastAsia="Times New Roman" w:hAnsi="Times New Roman" w:cs="Times New Roman"/>
          <w:b/>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Pr="007C58E5" w:rsidRDefault="0047429F" w:rsidP="0047429F">
      <w:pPr>
        <w:widowControl w:val="0"/>
        <w:suppressAutoHyphens/>
        <w:autoSpaceDE w:val="0"/>
        <w:spacing w:after="0" w:line="240" w:lineRule="auto"/>
        <w:rPr>
          <w:rFonts w:ascii="Times New Roman" w:eastAsia="Times New Roman" w:hAnsi="Times New Roman" w:cs="Times New Roman"/>
          <w:sz w:val="28"/>
          <w:szCs w:val="28"/>
          <w:lang w:eastAsia="ar-SA"/>
        </w:rPr>
      </w:pPr>
      <w:r w:rsidRPr="007C58E5">
        <w:rPr>
          <w:rFonts w:ascii="Times New Roman" w:eastAsia="Times New Roman" w:hAnsi="Times New Roman" w:cs="Times New Roman"/>
          <w:sz w:val="28"/>
          <w:szCs w:val="28"/>
          <w:lang w:eastAsia="ar-SA"/>
        </w:rPr>
        <w:lastRenderedPageBreak/>
        <w:t>ПРОЄКТ  РІШЕННЯ</w:t>
      </w:r>
    </w:p>
    <w:p w:rsidR="0047429F" w:rsidRPr="007C58E5" w:rsidRDefault="0047429F" w:rsidP="0047429F">
      <w:pPr>
        <w:widowControl w:val="0"/>
        <w:suppressAutoHyphens/>
        <w:autoSpaceDE w:val="0"/>
        <w:spacing w:after="0" w:line="240" w:lineRule="auto"/>
        <w:rPr>
          <w:rFonts w:ascii="Times New Roman" w:eastAsia="Times New Roman" w:hAnsi="Times New Roman" w:cs="Times New Roman"/>
          <w:sz w:val="28"/>
          <w:szCs w:val="28"/>
          <w:lang w:eastAsia="ar-SA"/>
        </w:rPr>
      </w:pPr>
    </w:p>
    <w:p w:rsidR="0047429F" w:rsidRPr="007C58E5" w:rsidRDefault="0047429F" w:rsidP="0047429F">
      <w:pPr>
        <w:widowControl w:val="0"/>
        <w:suppressAutoHyphens/>
        <w:autoSpaceDE w:val="0"/>
        <w:spacing w:after="0" w:line="240" w:lineRule="auto"/>
        <w:rPr>
          <w:rFonts w:ascii="Times New Roman" w:eastAsia="Times New Roman" w:hAnsi="Times New Roman" w:cs="Times New Roman"/>
          <w:sz w:val="28"/>
          <w:szCs w:val="28"/>
          <w:lang w:val="ru-RU" w:eastAsia="ar-SA"/>
        </w:rPr>
      </w:pPr>
      <w:r w:rsidRPr="007C58E5">
        <w:rPr>
          <w:rFonts w:ascii="Times New Roman" w:eastAsia="Times New Roman" w:hAnsi="Times New Roman" w:cs="Times New Roman"/>
          <w:sz w:val="28"/>
          <w:szCs w:val="28"/>
          <w:lang w:eastAsia="ar-SA"/>
        </w:rPr>
        <w:t xml:space="preserve">Про розгляд заяви гр. </w:t>
      </w:r>
      <w:r>
        <w:rPr>
          <w:rFonts w:ascii="Times New Roman" w:eastAsia="Times New Roman" w:hAnsi="Times New Roman" w:cs="Times New Roman"/>
          <w:sz w:val="28"/>
          <w:szCs w:val="28"/>
          <w:lang w:eastAsia="ar-SA"/>
        </w:rPr>
        <w:t>…..</w:t>
      </w:r>
      <w:r w:rsidRPr="007C58E5">
        <w:rPr>
          <w:rFonts w:ascii="Times New Roman" w:eastAsia="Times New Roman" w:hAnsi="Times New Roman" w:cs="Times New Roman"/>
          <w:sz w:val="28"/>
          <w:szCs w:val="28"/>
          <w:lang w:eastAsia="ar-SA"/>
        </w:rPr>
        <w:t xml:space="preserve">. </w:t>
      </w:r>
    </w:p>
    <w:p w:rsidR="0047429F" w:rsidRPr="007C58E5" w:rsidRDefault="0047429F" w:rsidP="0047429F">
      <w:pPr>
        <w:widowControl w:val="0"/>
        <w:suppressAutoHyphens/>
        <w:autoSpaceDE w:val="0"/>
        <w:spacing w:after="0" w:line="240" w:lineRule="auto"/>
        <w:rPr>
          <w:rFonts w:ascii="Times New Roman" w:eastAsia="Times New Roman" w:hAnsi="Times New Roman" w:cs="Times New Roman"/>
          <w:sz w:val="28"/>
          <w:szCs w:val="28"/>
          <w:lang w:val="ru-RU" w:eastAsia="ar-SA"/>
        </w:rPr>
      </w:pPr>
    </w:p>
    <w:p w:rsidR="0047429F" w:rsidRPr="007C58E5" w:rsidRDefault="0047429F" w:rsidP="0047429F">
      <w:pPr>
        <w:widowControl w:val="0"/>
        <w:suppressAutoHyphens/>
        <w:autoSpaceDE w:val="0"/>
        <w:spacing w:after="0" w:line="240" w:lineRule="auto"/>
        <w:rPr>
          <w:rFonts w:ascii="Times New Roman" w:eastAsia="Times New Roman" w:hAnsi="Times New Roman" w:cs="Times New Roman"/>
          <w:sz w:val="28"/>
          <w:szCs w:val="28"/>
          <w:lang w:val="ru-RU" w:eastAsia="ar-SA"/>
        </w:rPr>
      </w:pPr>
    </w:p>
    <w:p w:rsidR="0047429F" w:rsidRPr="007C58E5" w:rsidRDefault="0047429F" w:rsidP="0047429F">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7C58E5">
        <w:rPr>
          <w:rFonts w:ascii="Times New Roman" w:eastAsia="Times New Roman" w:hAnsi="Times New Roman" w:cs="Times New Roman"/>
          <w:sz w:val="28"/>
          <w:szCs w:val="28"/>
          <w:lang w:eastAsia="ar-SA"/>
        </w:rPr>
        <w:t xml:space="preserve">      Розглянувши заяву гр. </w:t>
      </w:r>
      <w:r>
        <w:rPr>
          <w:rFonts w:ascii="Times New Roman" w:eastAsia="Times New Roman" w:hAnsi="Times New Roman" w:cs="Times New Roman"/>
          <w:sz w:val="28"/>
          <w:szCs w:val="28"/>
          <w:lang w:eastAsia="ar-SA"/>
        </w:rPr>
        <w:t>……</w:t>
      </w:r>
      <w:r w:rsidRPr="007C58E5">
        <w:rPr>
          <w:rFonts w:ascii="Times New Roman" w:eastAsia="Times New Roman" w:hAnsi="Times New Roman" w:cs="Times New Roman"/>
          <w:sz w:val="28"/>
          <w:szCs w:val="28"/>
          <w:lang w:eastAsia="ar-SA"/>
        </w:rPr>
        <w:t xml:space="preserve">. від 15.12.2021 № К-1711, яка діє по довіреності від 16.06.2021 від імені </w:t>
      </w:r>
      <w:r>
        <w:rPr>
          <w:rFonts w:ascii="Times New Roman" w:eastAsia="Times New Roman" w:hAnsi="Times New Roman" w:cs="Times New Roman"/>
          <w:sz w:val="28"/>
          <w:szCs w:val="28"/>
          <w:lang w:eastAsia="ar-SA"/>
        </w:rPr>
        <w:t>………</w:t>
      </w:r>
      <w:r w:rsidRPr="007C58E5">
        <w:rPr>
          <w:rFonts w:ascii="Times New Roman" w:eastAsia="Times New Roman" w:hAnsi="Times New Roman" w:cs="Times New Roman"/>
          <w:sz w:val="24"/>
          <w:szCs w:val="28"/>
          <w:lang w:eastAsia="ar-SA"/>
        </w:rPr>
        <w:t xml:space="preserve">, </w:t>
      </w:r>
      <w:r w:rsidRPr="007C58E5">
        <w:rPr>
          <w:rFonts w:ascii="Times New Roman" w:eastAsia="Times New Roman" w:hAnsi="Times New Roman" w:cs="Times New Roman"/>
          <w:sz w:val="28"/>
          <w:szCs w:val="28"/>
          <w:lang w:eastAsia="ar-SA"/>
        </w:rPr>
        <w:t xml:space="preserve">щодо зняття статусу службової з квартири в будинку по </w:t>
      </w:r>
      <w:proofErr w:type="spellStart"/>
      <w:r w:rsidRPr="007C58E5">
        <w:rPr>
          <w:rFonts w:ascii="Times New Roman" w:eastAsia="Times New Roman" w:hAnsi="Times New Roman" w:cs="Times New Roman"/>
          <w:sz w:val="28"/>
          <w:szCs w:val="28"/>
          <w:lang w:eastAsia="ar-SA"/>
        </w:rPr>
        <w:t>вул.Л.Українки</w:t>
      </w:r>
      <w:proofErr w:type="spellEnd"/>
      <w:r w:rsidRPr="007C58E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7C58E5">
        <w:rPr>
          <w:rFonts w:ascii="Times New Roman" w:eastAsia="Times New Roman" w:hAnsi="Times New Roman" w:cs="Times New Roman"/>
          <w:sz w:val="28"/>
          <w:szCs w:val="28"/>
          <w:lang w:eastAsia="ar-SA"/>
        </w:rPr>
        <w:t xml:space="preserve"> в </w:t>
      </w:r>
      <w:proofErr w:type="spellStart"/>
      <w:r w:rsidRPr="007C58E5">
        <w:rPr>
          <w:rFonts w:ascii="Times New Roman" w:eastAsia="Times New Roman" w:hAnsi="Times New Roman" w:cs="Times New Roman"/>
          <w:sz w:val="28"/>
          <w:szCs w:val="28"/>
          <w:lang w:eastAsia="ar-SA"/>
        </w:rPr>
        <w:t>с.Криниця</w:t>
      </w:r>
      <w:proofErr w:type="spellEnd"/>
      <w:r w:rsidRPr="007C58E5">
        <w:rPr>
          <w:rFonts w:ascii="Times New Roman" w:eastAsia="Times New Roman" w:hAnsi="Times New Roman" w:cs="Times New Roman"/>
          <w:sz w:val="28"/>
          <w:szCs w:val="28"/>
          <w:lang w:eastAsia="ar-SA"/>
        </w:rPr>
        <w:t xml:space="preserve"> </w:t>
      </w:r>
      <w:proofErr w:type="spellStart"/>
      <w:r w:rsidRPr="007C58E5">
        <w:rPr>
          <w:rFonts w:ascii="Times New Roman" w:eastAsia="Times New Roman" w:hAnsi="Times New Roman" w:cs="Times New Roman"/>
          <w:sz w:val="28"/>
          <w:szCs w:val="28"/>
          <w:lang w:eastAsia="ar-SA"/>
        </w:rPr>
        <w:t>Стрийського</w:t>
      </w:r>
      <w:proofErr w:type="spellEnd"/>
      <w:r w:rsidRPr="007C58E5">
        <w:rPr>
          <w:rFonts w:ascii="Times New Roman" w:eastAsia="Times New Roman" w:hAnsi="Times New Roman" w:cs="Times New Roman"/>
          <w:sz w:val="28"/>
          <w:szCs w:val="28"/>
          <w:lang w:eastAsia="ar-SA"/>
        </w:rPr>
        <w:t xml:space="preserve"> району Львівської області, в якій </w:t>
      </w:r>
      <w:r>
        <w:rPr>
          <w:rFonts w:ascii="Times New Roman" w:eastAsia="Times New Roman" w:hAnsi="Times New Roman" w:cs="Times New Roman"/>
          <w:sz w:val="28"/>
          <w:szCs w:val="28"/>
          <w:lang w:eastAsia="ar-SA"/>
        </w:rPr>
        <w:t xml:space="preserve">вона </w:t>
      </w:r>
      <w:r w:rsidRPr="007C58E5">
        <w:rPr>
          <w:rFonts w:ascii="Times New Roman" w:eastAsia="Times New Roman" w:hAnsi="Times New Roman" w:cs="Times New Roman"/>
          <w:sz w:val="28"/>
          <w:szCs w:val="28"/>
          <w:lang w:eastAsia="ar-SA"/>
        </w:rPr>
        <w:t>проживає разом із сім’єю, протокол громадської комісії з житлових питань при виконавчому комітеті Миколаївської міської ради від 26.01.2022, керуючись п.6 Положення про порядок надання службових жилих приміщень і користування ними в УРСР, затверджени</w:t>
      </w:r>
      <w:r>
        <w:rPr>
          <w:rFonts w:ascii="Times New Roman" w:eastAsia="Times New Roman" w:hAnsi="Times New Roman" w:cs="Times New Roman"/>
          <w:sz w:val="28"/>
          <w:szCs w:val="28"/>
          <w:lang w:eastAsia="ar-SA"/>
        </w:rPr>
        <w:t xml:space="preserve">х </w:t>
      </w:r>
      <w:r w:rsidRPr="007C58E5">
        <w:rPr>
          <w:rFonts w:ascii="Times New Roman" w:eastAsia="Times New Roman" w:hAnsi="Times New Roman" w:cs="Times New Roman"/>
          <w:sz w:val="28"/>
          <w:szCs w:val="28"/>
          <w:lang w:eastAsia="ar-SA"/>
        </w:rPr>
        <w:t xml:space="preserve">постановою Ради Міністрів Української РСР </w:t>
      </w:r>
      <w:r>
        <w:rPr>
          <w:rFonts w:ascii="Times New Roman" w:eastAsia="Times New Roman" w:hAnsi="Times New Roman" w:cs="Times New Roman"/>
          <w:sz w:val="28"/>
          <w:szCs w:val="28"/>
          <w:lang w:eastAsia="ar-SA"/>
        </w:rPr>
        <w:t>«</w:t>
      </w:r>
      <w:r w:rsidRPr="007C58E5">
        <w:rPr>
          <w:rFonts w:ascii="Times New Roman" w:eastAsia="Times New Roman" w:hAnsi="Times New Roman" w:cs="Times New Roman"/>
          <w:sz w:val="28"/>
          <w:szCs w:val="28"/>
          <w:lang w:eastAsia="ar-SA"/>
        </w:rPr>
        <w:t>Про службові жилі приміщення</w:t>
      </w:r>
      <w:r>
        <w:rPr>
          <w:rFonts w:ascii="Times New Roman" w:eastAsia="Times New Roman" w:hAnsi="Times New Roman" w:cs="Times New Roman"/>
          <w:sz w:val="28"/>
          <w:szCs w:val="28"/>
          <w:lang w:eastAsia="ar-SA"/>
        </w:rPr>
        <w:t>»</w:t>
      </w:r>
      <w:r w:rsidRPr="007C58E5">
        <w:rPr>
          <w:rFonts w:ascii="Times New Roman" w:eastAsia="Times New Roman" w:hAnsi="Times New Roman" w:cs="Times New Roman"/>
          <w:sz w:val="28"/>
          <w:szCs w:val="28"/>
          <w:lang w:eastAsia="ar-SA"/>
        </w:rPr>
        <w:t xml:space="preserve"> від 04.02.1988р. № 37 із змінами та доповненнями</w:t>
      </w:r>
      <w:r>
        <w:rPr>
          <w:rFonts w:ascii="Times New Roman" w:eastAsia="Times New Roman" w:hAnsi="Times New Roman" w:cs="Times New Roman"/>
          <w:sz w:val="28"/>
          <w:szCs w:val="28"/>
          <w:lang w:eastAsia="ar-SA"/>
        </w:rPr>
        <w:t xml:space="preserve">, </w:t>
      </w:r>
      <w:r w:rsidRPr="007C58E5">
        <w:rPr>
          <w:rFonts w:ascii="Times New Roman" w:eastAsia="Times New Roman" w:hAnsi="Times New Roman" w:cs="Times New Roman"/>
          <w:sz w:val="28"/>
          <w:szCs w:val="28"/>
          <w:lang w:eastAsia="ar-SA"/>
        </w:rPr>
        <w:t>ст.ст.118, 121, 12</w:t>
      </w:r>
      <w:r>
        <w:rPr>
          <w:rFonts w:ascii="Times New Roman" w:eastAsia="Times New Roman" w:hAnsi="Times New Roman" w:cs="Times New Roman"/>
          <w:sz w:val="28"/>
          <w:szCs w:val="28"/>
          <w:lang w:eastAsia="ar-SA"/>
        </w:rPr>
        <w:t>5</w:t>
      </w:r>
      <w:r w:rsidRPr="007C58E5">
        <w:rPr>
          <w:rFonts w:ascii="Times New Roman" w:eastAsia="Times New Roman" w:hAnsi="Times New Roman" w:cs="Times New Roman"/>
          <w:sz w:val="28"/>
          <w:szCs w:val="28"/>
          <w:lang w:eastAsia="ar-SA"/>
        </w:rPr>
        <w:t xml:space="preserve"> Житлового кодексу України, пп.1 </w:t>
      </w:r>
      <w:proofErr w:type="spellStart"/>
      <w:r w:rsidRPr="007C58E5">
        <w:rPr>
          <w:rFonts w:ascii="Times New Roman" w:eastAsia="Times New Roman" w:hAnsi="Times New Roman" w:cs="Times New Roman"/>
          <w:sz w:val="28"/>
          <w:szCs w:val="28"/>
          <w:lang w:eastAsia="ar-SA"/>
        </w:rPr>
        <w:t>п.а</w:t>
      </w:r>
      <w:proofErr w:type="spellEnd"/>
      <w:r w:rsidRPr="007C58E5">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пп.5 </w:t>
      </w:r>
      <w:proofErr w:type="spellStart"/>
      <w:r>
        <w:rPr>
          <w:rFonts w:ascii="Times New Roman" w:eastAsia="Times New Roman" w:hAnsi="Times New Roman" w:cs="Times New Roman"/>
          <w:sz w:val="28"/>
          <w:szCs w:val="28"/>
          <w:lang w:eastAsia="ar-SA"/>
        </w:rPr>
        <w:t>п.б</w:t>
      </w:r>
      <w:proofErr w:type="spellEnd"/>
      <w:r>
        <w:rPr>
          <w:rFonts w:ascii="Times New Roman" w:eastAsia="Times New Roman" w:hAnsi="Times New Roman" w:cs="Times New Roman"/>
          <w:sz w:val="28"/>
          <w:szCs w:val="28"/>
          <w:lang w:eastAsia="ar-SA"/>
        </w:rPr>
        <w:t xml:space="preserve"> ст.30 Закону України «</w:t>
      </w:r>
      <w:r w:rsidRPr="007C58E5">
        <w:rPr>
          <w:rFonts w:ascii="Times New Roman" w:eastAsia="Times New Roman" w:hAnsi="Times New Roman" w:cs="Times New Roman"/>
          <w:sz w:val="28"/>
          <w:szCs w:val="28"/>
          <w:lang w:eastAsia="ar-SA"/>
        </w:rPr>
        <w:t>Про місцеве самоврядування в Україні</w:t>
      </w:r>
      <w:r>
        <w:rPr>
          <w:rFonts w:ascii="Times New Roman" w:eastAsia="Times New Roman" w:hAnsi="Times New Roman" w:cs="Times New Roman"/>
          <w:sz w:val="28"/>
          <w:szCs w:val="28"/>
          <w:lang w:eastAsia="ar-SA"/>
        </w:rPr>
        <w:t>»</w:t>
      </w:r>
      <w:r w:rsidRPr="007C58E5">
        <w:rPr>
          <w:rFonts w:ascii="Times New Roman" w:eastAsia="Times New Roman" w:hAnsi="Times New Roman" w:cs="Times New Roman"/>
          <w:sz w:val="28"/>
          <w:szCs w:val="28"/>
          <w:lang w:eastAsia="ar-SA"/>
        </w:rPr>
        <w:t>, виконавчий комітет Миколаївської міської ради</w:t>
      </w:r>
    </w:p>
    <w:p w:rsidR="0047429F" w:rsidRPr="007C58E5" w:rsidRDefault="0047429F" w:rsidP="0047429F">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47429F" w:rsidRPr="007C58E5" w:rsidRDefault="0047429F" w:rsidP="0047429F">
      <w:pPr>
        <w:widowControl w:val="0"/>
        <w:suppressAutoHyphens/>
        <w:autoSpaceDE w:val="0"/>
        <w:spacing w:after="0" w:line="240" w:lineRule="auto"/>
        <w:rPr>
          <w:rFonts w:ascii="Times New Roman" w:eastAsia="Times New Roman" w:hAnsi="Times New Roman" w:cs="Times New Roman"/>
          <w:sz w:val="28"/>
          <w:szCs w:val="28"/>
          <w:lang w:eastAsia="ar-SA"/>
        </w:rPr>
      </w:pPr>
      <w:r w:rsidRPr="007C58E5">
        <w:rPr>
          <w:rFonts w:ascii="Times New Roman" w:eastAsia="Times New Roman" w:hAnsi="Times New Roman" w:cs="Times New Roman"/>
          <w:sz w:val="28"/>
          <w:szCs w:val="28"/>
          <w:lang w:eastAsia="ar-SA"/>
        </w:rPr>
        <w:t>в и р і ш и в :</w:t>
      </w:r>
    </w:p>
    <w:p w:rsidR="0047429F" w:rsidRPr="007C58E5" w:rsidRDefault="0047429F" w:rsidP="0047429F">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47429F" w:rsidRPr="007C58E5" w:rsidRDefault="0047429F" w:rsidP="0047429F">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7C58E5">
        <w:rPr>
          <w:rFonts w:ascii="Times New Roman" w:eastAsia="Times New Roman" w:hAnsi="Times New Roman" w:cs="Times New Roman"/>
          <w:sz w:val="28"/>
          <w:szCs w:val="28"/>
          <w:lang w:eastAsia="ar-SA"/>
        </w:rPr>
        <w:t xml:space="preserve">1. Виключити із числа службових приміщень Миколаївської міської ради  житлове приміщення (квартиру) по </w:t>
      </w:r>
      <w:proofErr w:type="spellStart"/>
      <w:r w:rsidRPr="007C58E5">
        <w:rPr>
          <w:rFonts w:ascii="Times New Roman" w:eastAsia="Times New Roman" w:hAnsi="Times New Roman" w:cs="Times New Roman"/>
          <w:sz w:val="28"/>
          <w:szCs w:val="28"/>
          <w:lang w:eastAsia="ar-SA"/>
        </w:rPr>
        <w:t>вул.Л.Українки</w:t>
      </w:r>
      <w:proofErr w:type="spellEnd"/>
      <w:r w:rsidRPr="007C58E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7C58E5">
        <w:rPr>
          <w:rFonts w:ascii="Times New Roman" w:eastAsia="Times New Roman" w:hAnsi="Times New Roman" w:cs="Times New Roman"/>
          <w:sz w:val="28"/>
          <w:szCs w:val="28"/>
          <w:lang w:eastAsia="ar-SA"/>
        </w:rPr>
        <w:t xml:space="preserve"> в </w:t>
      </w:r>
      <w:proofErr w:type="spellStart"/>
      <w:r w:rsidRPr="007C58E5">
        <w:rPr>
          <w:rFonts w:ascii="Times New Roman" w:eastAsia="Times New Roman" w:hAnsi="Times New Roman" w:cs="Times New Roman"/>
          <w:sz w:val="28"/>
          <w:szCs w:val="28"/>
          <w:lang w:eastAsia="ar-SA"/>
        </w:rPr>
        <w:t>с.Криниця</w:t>
      </w:r>
      <w:proofErr w:type="spellEnd"/>
      <w:r w:rsidRPr="007C58E5">
        <w:rPr>
          <w:rFonts w:ascii="Times New Roman" w:eastAsia="Times New Roman" w:hAnsi="Times New Roman" w:cs="Times New Roman"/>
          <w:sz w:val="28"/>
          <w:szCs w:val="28"/>
          <w:lang w:eastAsia="ar-SA"/>
        </w:rPr>
        <w:t xml:space="preserve"> </w:t>
      </w:r>
      <w:proofErr w:type="spellStart"/>
      <w:r w:rsidRPr="007C58E5">
        <w:rPr>
          <w:rFonts w:ascii="Times New Roman" w:eastAsia="Times New Roman" w:hAnsi="Times New Roman" w:cs="Times New Roman"/>
          <w:sz w:val="28"/>
          <w:szCs w:val="28"/>
          <w:lang w:eastAsia="ar-SA"/>
        </w:rPr>
        <w:t>Стрийського</w:t>
      </w:r>
      <w:proofErr w:type="spellEnd"/>
      <w:r w:rsidRPr="007C58E5">
        <w:rPr>
          <w:rFonts w:ascii="Times New Roman" w:eastAsia="Times New Roman" w:hAnsi="Times New Roman" w:cs="Times New Roman"/>
          <w:sz w:val="28"/>
          <w:szCs w:val="28"/>
          <w:lang w:eastAsia="ar-SA"/>
        </w:rPr>
        <w:t xml:space="preserve"> району Львівської області, в якому проживає </w:t>
      </w:r>
      <w:r>
        <w:rPr>
          <w:rFonts w:ascii="Times New Roman" w:eastAsia="Times New Roman" w:hAnsi="Times New Roman" w:cs="Times New Roman"/>
          <w:sz w:val="28"/>
          <w:szCs w:val="28"/>
          <w:lang w:eastAsia="ar-SA"/>
        </w:rPr>
        <w:t xml:space="preserve">…….. </w:t>
      </w:r>
      <w:r w:rsidRPr="007C58E5">
        <w:rPr>
          <w:rFonts w:ascii="Times New Roman" w:eastAsia="Times New Roman" w:hAnsi="Times New Roman" w:cs="Times New Roman"/>
          <w:sz w:val="28"/>
          <w:szCs w:val="28"/>
          <w:lang w:eastAsia="ar-SA"/>
        </w:rPr>
        <w:t xml:space="preserve">разом  із сім’єю. </w:t>
      </w:r>
    </w:p>
    <w:p w:rsidR="0047429F" w:rsidRPr="007C58E5" w:rsidRDefault="0047429F" w:rsidP="0047429F">
      <w:pPr>
        <w:suppressAutoHyphens/>
        <w:spacing w:after="0" w:line="240" w:lineRule="auto"/>
        <w:jc w:val="both"/>
        <w:rPr>
          <w:rFonts w:ascii="Times New Roman" w:eastAsia="Times New Roman" w:hAnsi="Times New Roman" w:cs="Times New Roman"/>
          <w:sz w:val="28"/>
          <w:szCs w:val="28"/>
          <w:lang w:eastAsia="ar-SA"/>
        </w:rPr>
      </w:pPr>
      <w:r w:rsidRPr="007C58E5">
        <w:rPr>
          <w:rFonts w:ascii="Times New Roman" w:eastAsia="Times New Roman" w:hAnsi="Times New Roman" w:cs="Times New Roman"/>
          <w:sz w:val="28"/>
          <w:szCs w:val="28"/>
          <w:lang w:eastAsia="ar-SA"/>
        </w:rPr>
        <w:t>2. Миколаївській міській раді внести відповідні зміни в облікові документи.</w:t>
      </w:r>
    </w:p>
    <w:p w:rsidR="0047429F" w:rsidRPr="007C58E5" w:rsidRDefault="0047429F" w:rsidP="0047429F">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7C58E5">
        <w:rPr>
          <w:rFonts w:ascii="Times New Roman" w:eastAsia="Times New Roman" w:hAnsi="Times New Roman" w:cs="Times New Roman"/>
          <w:sz w:val="28"/>
          <w:szCs w:val="28"/>
          <w:lang w:eastAsia="ar-SA"/>
        </w:rPr>
        <w:t xml:space="preserve">3. </w:t>
      </w:r>
      <w:proofErr w:type="spellStart"/>
      <w:r w:rsidRPr="007C58E5">
        <w:rPr>
          <w:rFonts w:ascii="Times New Roman" w:eastAsia="Times New Roman" w:hAnsi="Times New Roman" w:cs="Times New Roman"/>
          <w:sz w:val="28"/>
          <w:szCs w:val="28"/>
          <w:lang w:eastAsia="ar-SA"/>
        </w:rPr>
        <w:t>Гр</w:t>
      </w:r>
      <w:proofErr w:type="spellEnd"/>
      <w:r>
        <w:rPr>
          <w:rFonts w:ascii="Times New Roman" w:eastAsia="Times New Roman" w:hAnsi="Times New Roman" w:cs="Times New Roman"/>
          <w:sz w:val="28"/>
          <w:szCs w:val="28"/>
          <w:lang w:eastAsia="ar-SA"/>
        </w:rPr>
        <w:t>……</w:t>
      </w:r>
      <w:r w:rsidRPr="007C58E5">
        <w:rPr>
          <w:rFonts w:ascii="Times New Roman" w:eastAsia="Times New Roman" w:hAnsi="Times New Roman" w:cs="Times New Roman"/>
          <w:sz w:val="28"/>
          <w:szCs w:val="28"/>
          <w:lang w:eastAsia="ar-SA"/>
        </w:rPr>
        <w:t>. укласти договір найму на житлове приміщення, зазначене в п.1 даного рішення.</w:t>
      </w:r>
    </w:p>
    <w:p w:rsidR="0047429F" w:rsidRPr="00585C6C" w:rsidRDefault="0047429F" w:rsidP="0047429F">
      <w:pPr>
        <w:widowControl w:val="0"/>
        <w:autoSpaceDE w:val="0"/>
        <w:jc w:val="both"/>
        <w:rPr>
          <w:rFonts w:ascii="Times New Roman" w:hAnsi="Times New Roman" w:cs="Times New Roman"/>
          <w:sz w:val="28"/>
          <w:szCs w:val="28"/>
        </w:rPr>
      </w:pPr>
      <w:r w:rsidRPr="009227D4">
        <w:rPr>
          <w:rFonts w:ascii="Times New Roman" w:hAnsi="Times New Roman" w:cs="Times New Roman"/>
          <w:sz w:val="28"/>
          <w:szCs w:val="28"/>
          <w:lang w:val="ru-RU"/>
        </w:rPr>
        <w:t>4</w:t>
      </w:r>
      <w:r w:rsidRPr="00585C6C">
        <w:rPr>
          <w:rFonts w:ascii="Times New Roman" w:hAnsi="Times New Roman" w:cs="Times New Roman"/>
          <w:sz w:val="28"/>
          <w:szCs w:val="28"/>
        </w:rPr>
        <w:t xml:space="preserve">. Контроль за виконанням даного рішення покласти на начальника управління капітального будівництва, економіки та комунальної власності </w:t>
      </w:r>
      <w:proofErr w:type="spellStart"/>
      <w:r w:rsidRPr="00585C6C">
        <w:rPr>
          <w:rFonts w:ascii="Times New Roman" w:hAnsi="Times New Roman" w:cs="Times New Roman"/>
          <w:sz w:val="28"/>
          <w:szCs w:val="28"/>
        </w:rPr>
        <w:t>Бачика</w:t>
      </w:r>
      <w:proofErr w:type="spellEnd"/>
      <w:r w:rsidRPr="00585C6C">
        <w:rPr>
          <w:rFonts w:ascii="Times New Roman" w:hAnsi="Times New Roman" w:cs="Times New Roman"/>
          <w:sz w:val="28"/>
          <w:szCs w:val="28"/>
        </w:rPr>
        <w:t xml:space="preserve"> А.С. </w:t>
      </w:r>
    </w:p>
    <w:p w:rsidR="0047429F" w:rsidRPr="007C58E5" w:rsidRDefault="0047429F" w:rsidP="0047429F">
      <w:pPr>
        <w:widowControl w:val="0"/>
        <w:suppressAutoHyphens/>
        <w:autoSpaceDE w:val="0"/>
        <w:spacing w:after="0" w:line="240" w:lineRule="auto"/>
        <w:rPr>
          <w:rFonts w:ascii="Times New Roman" w:eastAsia="Times New Roman" w:hAnsi="Times New Roman" w:cs="Times New Roman"/>
          <w:sz w:val="28"/>
          <w:szCs w:val="28"/>
          <w:lang w:eastAsia="ar-SA"/>
        </w:rPr>
      </w:pPr>
    </w:p>
    <w:p w:rsidR="0047429F" w:rsidRPr="007C58E5" w:rsidRDefault="0047429F" w:rsidP="0047429F">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47429F" w:rsidRPr="007C58E5" w:rsidRDefault="0047429F" w:rsidP="0047429F">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7C58E5">
        <w:rPr>
          <w:rFonts w:ascii="Times New Roman" w:eastAsia="Times New Roman" w:hAnsi="Times New Roman" w:cs="Times New Roman"/>
          <w:b/>
          <w:sz w:val="28"/>
          <w:szCs w:val="28"/>
          <w:lang w:eastAsia="ar-SA"/>
        </w:rPr>
        <w:t>Міський голова</w:t>
      </w:r>
      <w:r w:rsidRPr="007C58E5">
        <w:rPr>
          <w:rFonts w:ascii="Times New Roman" w:eastAsia="Times New Roman" w:hAnsi="Times New Roman" w:cs="Times New Roman"/>
          <w:b/>
          <w:i/>
          <w:sz w:val="28"/>
          <w:szCs w:val="28"/>
          <w:lang w:eastAsia="ar-SA"/>
        </w:rPr>
        <w:t xml:space="preserve">                                                  </w:t>
      </w:r>
      <w:r w:rsidRPr="007C58E5">
        <w:rPr>
          <w:rFonts w:ascii="Times New Roman" w:eastAsia="Times New Roman" w:hAnsi="Times New Roman" w:cs="Times New Roman"/>
          <w:b/>
          <w:sz w:val="28"/>
          <w:szCs w:val="28"/>
          <w:lang w:eastAsia="ar-SA"/>
        </w:rPr>
        <w:t>Андрій ЩЕБЕЛЬ</w:t>
      </w:r>
    </w:p>
    <w:p w:rsidR="0047429F" w:rsidRPr="007C58E5" w:rsidRDefault="0047429F" w:rsidP="0047429F">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suppressAutoHyphen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ПРОЄКТ  РІШЕННЯ</w:t>
      </w:r>
    </w:p>
    <w:p w:rsidR="0047429F" w:rsidRPr="00411F54" w:rsidRDefault="0047429F" w:rsidP="0047429F">
      <w:pPr>
        <w:suppressAutoHyphens/>
        <w:spacing w:after="0" w:line="240" w:lineRule="auto"/>
        <w:rPr>
          <w:rFonts w:ascii="Times New Roman" w:eastAsia="Times New Roman" w:hAnsi="Times New Roman" w:cs="Times New Roman"/>
          <w:sz w:val="28"/>
          <w:szCs w:val="28"/>
          <w:lang w:val="ru-RU" w:eastAsia="ru-RU"/>
        </w:rPr>
      </w:pPr>
    </w:p>
    <w:p w:rsidR="0047429F" w:rsidRPr="00411F54" w:rsidRDefault="0047429F" w:rsidP="0047429F">
      <w:pPr>
        <w:suppressAutoHyphens/>
        <w:spacing w:after="0" w:line="240" w:lineRule="auto"/>
        <w:rPr>
          <w:rFonts w:ascii="Times New Roman" w:eastAsia="Times New Roman" w:hAnsi="Times New Roman" w:cs="Times New Roman"/>
          <w:sz w:val="28"/>
          <w:szCs w:val="28"/>
          <w:lang w:eastAsia="ru-RU"/>
        </w:rPr>
      </w:pPr>
      <w:r w:rsidRPr="00411F54">
        <w:rPr>
          <w:rFonts w:ascii="Times New Roman" w:eastAsia="Times New Roman" w:hAnsi="Times New Roman" w:cs="Times New Roman"/>
          <w:sz w:val="28"/>
          <w:szCs w:val="28"/>
          <w:lang w:val="ru-RU" w:eastAsia="ru-RU"/>
        </w:rPr>
        <w:t xml:space="preserve">Про </w:t>
      </w:r>
      <w:proofErr w:type="spellStart"/>
      <w:r w:rsidRPr="00411F54">
        <w:rPr>
          <w:rFonts w:ascii="Times New Roman" w:eastAsia="Times New Roman" w:hAnsi="Times New Roman" w:cs="Times New Roman"/>
          <w:sz w:val="28"/>
          <w:szCs w:val="28"/>
          <w:lang w:val="ru-RU" w:eastAsia="ru-RU"/>
        </w:rPr>
        <w:t>затвердження</w:t>
      </w:r>
      <w:proofErr w:type="spellEnd"/>
      <w:r w:rsidRPr="00411F54">
        <w:rPr>
          <w:rFonts w:ascii="Times New Roman" w:eastAsia="Times New Roman" w:hAnsi="Times New Roman" w:cs="Times New Roman"/>
          <w:sz w:val="28"/>
          <w:szCs w:val="28"/>
          <w:lang w:val="ru-RU" w:eastAsia="ru-RU"/>
        </w:rPr>
        <w:t xml:space="preserve"> акту</w:t>
      </w:r>
      <w:r w:rsidRPr="009227D4">
        <w:rPr>
          <w:rFonts w:ascii="Times New Roman" w:eastAsia="Times New Roman" w:hAnsi="Times New Roman" w:cs="Times New Roman"/>
          <w:sz w:val="28"/>
          <w:szCs w:val="28"/>
          <w:lang w:val="ru-RU" w:eastAsia="ru-RU"/>
        </w:rPr>
        <w:t xml:space="preserve"> </w:t>
      </w:r>
      <w:r w:rsidRPr="00411F54">
        <w:rPr>
          <w:rFonts w:ascii="Times New Roman" w:eastAsia="Times New Roman" w:hAnsi="Times New Roman" w:cs="Times New Roman"/>
          <w:sz w:val="28"/>
          <w:szCs w:val="28"/>
          <w:lang w:eastAsia="ru-RU"/>
        </w:rPr>
        <w:t xml:space="preserve">виправлення </w:t>
      </w:r>
    </w:p>
    <w:p w:rsidR="0047429F" w:rsidRPr="00411F54" w:rsidRDefault="0047429F" w:rsidP="0047429F">
      <w:pPr>
        <w:suppressAutoHyphens/>
        <w:spacing w:after="0" w:line="240" w:lineRule="auto"/>
        <w:rPr>
          <w:rFonts w:ascii="Times New Roman" w:eastAsia="Times New Roman" w:hAnsi="Times New Roman" w:cs="Times New Roman"/>
          <w:sz w:val="28"/>
          <w:szCs w:val="28"/>
          <w:lang w:val="ru-RU" w:eastAsia="ru-RU"/>
        </w:rPr>
      </w:pPr>
      <w:r w:rsidRPr="00411F54">
        <w:rPr>
          <w:rFonts w:ascii="Times New Roman" w:eastAsia="Times New Roman" w:hAnsi="Times New Roman" w:cs="Times New Roman"/>
          <w:sz w:val="28"/>
          <w:szCs w:val="28"/>
          <w:lang w:eastAsia="ru-RU"/>
        </w:rPr>
        <w:t xml:space="preserve">технічної </w:t>
      </w:r>
      <w:r>
        <w:rPr>
          <w:rFonts w:ascii="Times New Roman" w:eastAsia="Times New Roman" w:hAnsi="Times New Roman" w:cs="Times New Roman"/>
          <w:sz w:val="28"/>
          <w:szCs w:val="28"/>
          <w:lang w:eastAsia="ru-RU"/>
        </w:rPr>
        <w:t>описки</w:t>
      </w:r>
      <w:r w:rsidRPr="00411F54">
        <w:rPr>
          <w:rFonts w:ascii="Times New Roman" w:eastAsia="Times New Roman" w:hAnsi="Times New Roman" w:cs="Times New Roman"/>
          <w:sz w:val="28"/>
          <w:szCs w:val="28"/>
          <w:lang w:eastAsia="ru-RU"/>
        </w:rPr>
        <w:t xml:space="preserve"> </w:t>
      </w:r>
      <w:r w:rsidRPr="00411F54">
        <w:rPr>
          <w:rFonts w:ascii="Times New Roman" w:eastAsia="Times New Roman" w:hAnsi="Times New Roman" w:cs="Times New Roman"/>
          <w:sz w:val="28"/>
          <w:szCs w:val="28"/>
          <w:lang w:val="ru-RU" w:eastAsia="ru-RU"/>
        </w:rPr>
        <w:t xml:space="preserve"> </w:t>
      </w:r>
      <w:r w:rsidRPr="00411F54">
        <w:rPr>
          <w:rFonts w:ascii="Times New Roman" w:eastAsia="Times New Roman" w:hAnsi="Times New Roman" w:cs="Times New Roman"/>
          <w:sz w:val="28"/>
          <w:szCs w:val="28"/>
          <w:lang w:eastAsia="ar-SA"/>
        </w:rPr>
        <w:t xml:space="preserve"> </w:t>
      </w:r>
    </w:p>
    <w:p w:rsidR="0047429F" w:rsidRPr="00411F54" w:rsidRDefault="0047429F" w:rsidP="0047429F">
      <w:pPr>
        <w:suppressAutoHyphens/>
        <w:spacing w:after="0" w:line="240" w:lineRule="auto"/>
        <w:jc w:val="both"/>
        <w:rPr>
          <w:rFonts w:ascii="Times New Roman" w:eastAsia="Times New Roman" w:hAnsi="Times New Roman" w:cs="Times New Roman"/>
          <w:sz w:val="28"/>
          <w:szCs w:val="28"/>
          <w:highlight w:val="yellow"/>
          <w:lang w:val="ru-RU" w:eastAsia="ru-RU"/>
        </w:rPr>
      </w:pPr>
    </w:p>
    <w:p w:rsidR="0047429F" w:rsidRPr="00411F54" w:rsidRDefault="0047429F" w:rsidP="0047429F">
      <w:pPr>
        <w:suppressAutoHyphens/>
        <w:spacing w:after="0" w:line="240" w:lineRule="auto"/>
        <w:jc w:val="both"/>
        <w:rPr>
          <w:rFonts w:ascii="Times New Roman" w:eastAsia="Times New Roman" w:hAnsi="Times New Roman" w:cs="Times New Roman"/>
          <w:sz w:val="28"/>
          <w:szCs w:val="28"/>
          <w:highlight w:val="yellow"/>
          <w:lang w:val="ru-RU" w:eastAsia="ru-RU"/>
        </w:rPr>
      </w:pPr>
    </w:p>
    <w:p w:rsidR="0047429F" w:rsidRPr="00411F54" w:rsidRDefault="0047429F" w:rsidP="0047429F">
      <w:pPr>
        <w:suppressAutoHyphen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411F54">
        <w:rPr>
          <w:rFonts w:ascii="Times New Roman" w:eastAsia="Times New Roman" w:hAnsi="Times New Roman" w:cs="Times New Roman"/>
          <w:sz w:val="28"/>
          <w:szCs w:val="28"/>
          <w:lang w:val="ru-RU" w:eastAsia="ru-RU"/>
        </w:rPr>
        <w:t xml:space="preserve">У </w:t>
      </w:r>
      <w:proofErr w:type="spellStart"/>
      <w:r w:rsidRPr="00411F54">
        <w:rPr>
          <w:rFonts w:ascii="Times New Roman" w:eastAsia="Times New Roman" w:hAnsi="Times New Roman" w:cs="Times New Roman"/>
          <w:sz w:val="28"/>
          <w:szCs w:val="28"/>
          <w:lang w:val="ru-RU" w:eastAsia="ru-RU"/>
        </w:rPr>
        <w:t>зв</w:t>
      </w:r>
      <w:r w:rsidRPr="009227D4">
        <w:rPr>
          <w:rFonts w:ascii="Times New Roman" w:eastAsia="Times New Roman" w:hAnsi="Times New Roman" w:cs="Times New Roman"/>
          <w:sz w:val="28"/>
          <w:szCs w:val="28"/>
          <w:lang w:val="ru-RU" w:eastAsia="ru-RU"/>
        </w:rPr>
        <w:t>’</w:t>
      </w:r>
      <w:r w:rsidRPr="00411F54">
        <w:rPr>
          <w:rFonts w:ascii="Times New Roman" w:eastAsia="Times New Roman" w:hAnsi="Times New Roman" w:cs="Times New Roman"/>
          <w:sz w:val="28"/>
          <w:szCs w:val="28"/>
          <w:lang w:val="ru-RU" w:eastAsia="ru-RU"/>
        </w:rPr>
        <w:t>язку</w:t>
      </w:r>
      <w:proofErr w:type="spellEnd"/>
      <w:r w:rsidRPr="00411F54">
        <w:rPr>
          <w:rFonts w:ascii="Times New Roman" w:eastAsia="Times New Roman" w:hAnsi="Times New Roman" w:cs="Times New Roman"/>
          <w:sz w:val="28"/>
          <w:szCs w:val="28"/>
          <w:lang w:val="ru-RU" w:eastAsia="ru-RU"/>
        </w:rPr>
        <w:t xml:space="preserve"> </w:t>
      </w:r>
      <w:proofErr w:type="spellStart"/>
      <w:r w:rsidRPr="00411F54">
        <w:rPr>
          <w:rFonts w:ascii="Times New Roman" w:eastAsia="Times New Roman" w:hAnsi="Times New Roman" w:cs="Times New Roman"/>
          <w:sz w:val="28"/>
          <w:szCs w:val="28"/>
          <w:lang w:val="ru-RU" w:eastAsia="ru-RU"/>
        </w:rPr>
        <w:t>із</w:t>
      </w:r>
      <w:proofErr w:type="spellEnd"/>
      <w:r w:rsidRPr="00411F54">
        <w:rPr>
          <w:rFonts w:ascii="Times New Roman" w:eastAsia="Times New Roman" w:hAnsi="Times New Roman" w:cs="Times New Roman"/>
          <w:sz w:val="28"/>
          <w:szCs w:val="28"/>
          <w:lang w:val="ru-RU" w:eastAsia="ru-RU"/>
        </w:rPr>
        <w:t xml:space="preserve"> </w:t>
      </w:r>
      <w:proofErr w:type="spellStart"/>
      <w:r w:rsidRPr="00411F54">
        <w:rPr>
          <w:rFonts w:ascii="Times New Roman" w:eastAsia="Times New Roman" w:hAnsi="Times New Roman" w:cs="Times New Roman"/>
          <w:sz w:val="28"/>
          <w:szCs w:val="28"/>
          <w:lang w:val="ru-RU" w:eastAsia="ru-RU"/>
        </w:rPr>
        <w:t>технічною</w:t>
      </w:r>
      <w:proofErr w:type="spellEnd"/>
      <w:r w:rsidRPr="00411F54">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опискою</w:t>
      </w:r>
      <w:proofErr w:type="spellEnd"/>
      <w:r w:rsidRPr="00411F54">
        <w:rPr>
          <w:rFonts w:ascii="Times New Roman" w:eastAsia="Times New Roman" w:hAnsi="Times New Roman" w:cs="Times New Roman"/>
          <w:sz w:val="28"/>
          <w:szCs w:val="28"/>
          <w:lang w:val="ru-RU" w:eastAsia="ru-RU"/>
        </w:rPr>
        <w:t xml:space="preserve">, яка </w:t>
      </w:r>
      <w:proofErr w:type="spellStart"/>
      <w:r w:rsidRPr="00411F54">
        <w:rPr>
          <w:rFonts w:ascii="Times New Roman" w:eastAsia="Times New Roman" w:hAnsi="Times New Roman" w:cs="Times New Roman"/>
          <w:sz w:val="28"/>
          <w:szCs w:val="28"/>
          <w:lang w:val="ru-RU" w:eastAsia="ru-RU"/>
        </w:rPr>
        <w:t>виникла</w:t>
      </w:r>
      <w:proofErr w:type="spellEnd"/>
      <w:r w:rsidRPr="00411F54">
        <w:rPr>
          <w:rFonts w:ascii="Times New Roman" w:eastAsia="Times New Roman" w:hAnsi="Times New Roman" w:cs="Times New Roman"/>
          <w:sz w:val="28"/>
          <w:szCs w:val="28"/>
          <w:lang w:val="ru-RU" w:eastAsia="ru-RU"/>
        </w:rPr>
        <w:t xml:space="preserve"> у </w:t>
      </w:r>
      <w:proofErr w:type="spellStart"/>
      <w:r w:rsidRPr="00411F54">
        <w:rPr>
          <w:rFonts w:ascii="Times New Roman" w:eastAsia="Times New Roman" w:hAnsi="Times New Roman" w:cs="Times New Roman"/>
          <w:sz w:val="28"/>
          <w:szCs w:val="28"/>
          <w:lang w:val="ru-RU" w:eastAsia="ru-RU"/>
        </w:rPr>
        <w:t>тексті</w:t>
      </w:r>
      <w:proofErr w:type="spellEnd"/>
      <w:r w:rsidRPr="00411F54">
        <w:rPr>
          <w:rFonts w:ascii="Times New Roman" w:eastAsia="Times New Roman" w:hAnsi="Times New Roman" w:cs="Times New Roman"/>
          <w:sz w:val="28"/>
          <w:szCs w:val="28"/>
          <w:lang w:val="ru-RU" w:eastAsia="ru-RU"/>
        </w:rPr>
        <w:t xml:space="preserve"> бланку «</w:t>
      </w:r>
      <w:proofErr w:type="spellStart"/>
      <w:r w:rsidRPr="00411F54">
        <w:rPr>
          <w:rFonts w:ascii="Times New Roman" w:eastAsia="Times New Roman" w:hAnsi="Times New Roman" w:cs="Times New Roman"/>
          <w:sz w:val="28"/>
          <w:szCs w:val="28"/>
          <w:lang w:val="ru-RU" w:eastAsia="ru-RU"/>
        </w:rPr>
        <w:t>Рішення</w:t>
      </w:r>
      <w:proofErr w:type="spellEnd"/>
      <w:r w:rsidRPr="00411F54">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виконавчого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комітету</w:t>
      </w:r>
      <w:proofErr w:type="spellEnd"/>
      <w:r>
        <w:rPr>
          <w:rFonts w:ascii="Times New Roman" w:eastAsia="Times New Roman" w:hAnsi="Times New Roman" w:cs="Times New Roman"/>
          <w:sz w:val="28"/>
          <w:szCs w:val="28"/>
          <w:lang w:val="ru-RU" w:eastAsia="ru-RU"/>
        </w:rPr>
        <w:t xml:space="preserve"> </w:t>
      </w:r>
      <w:proofErr w:type="spellStart"/>
      <w:r w:rsidRPr="00411F54">
        <w:rPr>
          <w:rFonts w:ascii="Times New Roman" w:eastAsia="Times New Roman" w:hAnsi="Times New Roman" w:cs="Times New Roman"/>
          <w:sz w:val="28"/>
          <w:szCs w:val="28"/>
          <w:lang w:val="ru-RU" w:eastAsia="ru-RU"/>
        </w:rPr>
        <w:t>Миколаївської</w:t>
      </w:r>
      <w:proofErr w:type="spellEnd"/>
      <w:r w:rsidRPr="00411F54">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міської</w:t>
      </w:r>
      <w:proofErr w:type="spellEnd"/>
      <w:r>
        <w:rPr>
          <w:rFonts w:ascii="Times New Roman" w:eastAsia="Times New Roman" w:hAnsi="Times New Roman" w:cs="Times New Roman"/>
          <w:sz w:val="28"/>
          <w:szCs w:val="28"/>
          <w:lang w:val="ru-RU" w:eastAsia="ru-RU"/>
        </w:rPr>
        <w:t xml:space="preserve"> </w:t>
      </w:r>
      <w:r w:rsidRPr="00411F54">
        <w:rPr>
          <w:rFonts w:ascii="Times New Roman" w:eastAsia="Times New Roman" w:hAnsi="Times New Roman" w:cs="Times New Roman"/>
          <w:sz w:val="28"/>
          <w:szCs w:val="28"/>
          <w:lang w:val="ru-RU" w:eastAsia="ru-RU"/>
        </w:rPr>
        <w:t xml:space="preserve">ради», </w:t>
      </w:r>
      <w:proofErr w:type="spellStart"/>
      <w:r w:rsidRPr="00411F54">
        <w:rPr>
          <w:rFonts w:ascii="Times New Roman" w:eastAsia="Times New Roman" w:hAnsi="Times New Roman" w:cs="Times New Roman"/>
          <w:sz w:val="28"/>
          <w:szCs w:val="28"/>
          <w:lang w:val="ru-RU" w:eastAsia="ru-RU"/>
        </w:rPr>
        <w:t>керуючись</w:t>
      </w:r>
      <w:proofErr w:type="spellEnd"/>
      <w:r w:rsidRPr="00411F54">
        <w:rPr>
          <w:rFonts w:ascii="Times New Roman" w:eastAsia="Times New Roman" w:hAnsi="Times New Roman" w:cs="Times New Roman"/>
          <w:sz w:val="28"/>
          <w:szCs w:val="28"/>
          <w:lang w:val="ru-RU" w:eastAsia="ru-RU"/>
        </w:rPr>
        <w:t xml:space="preserve"> ст.40 Закону </w:t>
      </w:r>
      <w:proofErr w:type="spellStart"/>
      <w:r w:rsidRPr="00411F54">
        <w:rPr>
          <w:rFonts w:ascii="Times New Roman" w:eastAsia="Times New Roman" w:hAnsi="Times New Roman" w:cs="Times New Roman"/>
          <w:sz w:val="28"/>
          <w:szCs w:val="28"/>
          <w:lang w:val="ru-RU" w:eastAsia="ru-RU"/>
        </w:rPr>
        <w:t>України</w:t>
      </w:r>
      <w:proofErr w:type="spellEnd"/>
      <w:r w:rsidRPr="00411F54">
        <w:rPr>
          <w:rFonts w:ascii="Times New Roman" w:eastAsia="Times New Roman" w:hAnsi="Times New Roman" w:cs="Times New Roman"/>
          <w:sz w:val="28"/>
          <w:szCs w:val="28"/>
          <w:lang w:val="ru-RU" w:eastAsia="ru-RU"/>
        </w:rPr>
        <w:t xml:space="preserve"> «Про </w:t>
      </w:r>
      <w:proofErr w:type="spellStart"/>
      <w:r w:rsidRPr="00411F54">
        <w:rPr>
          <w:rFonts w:ascii="Times New Roman" w:eastAsia="Times New Roman" w:hAnsi="Times New Roman" w:cs="Times New Roman"/>
          <w:sz w:val="28"/>
          <w:szCs w:val="28"/>
          <w:lang w:val="ru-RU" w:eastAsia="ru-RU"/>
        </w:rPr>
        <w:t>місцеве</w:t>
      </w:r>
      <w:proofErr w:type="spellEnd"/>
      <w:r w:rsidRPr="00411F54">
        <w:rPr>
          <w:rFonts w:ascii="Times New Roman" w:eastAsia="Times New Roman" w:hAnsi="Times New Roman" w:cs="Times New Roman"/>
          <w:sz w:val="28"/>
          <w:szCs w:val="28"/>
          <w:lang w:val="ru-RU" w:eastAsia="ru-RU"/>
        </w:rPr>
        <w:t xml:space="preserve"> </w:t>
      </w:r>
      <w:proofErr w:type="spellStart"/>
      <w:r w:rsidRPr="00411F54">
        <w:rPr>
          <w:rFonts w:ascii="Times New Roman" w:eastAsia="Times New Roman" w:hAnsi="Times New Roman" w:cs="Times New Roman"/>
          <w:sz w:val="28"/>
          <w:szCs w:val="28"/>
          <w:lang w:val="ru-RU" w:eastAsia="ru-RU"/>
        </w:rPr>
        <w:t>самоврядування</w:t>
      </w:r>
      <w:proofErr w:type="spellEnd"/>
      <w:r w:rsidRPr="00411F54">
        <w:rPr>
          <w:rFonts w:ascii="Times New Roman" w:eastAsia="Times New Roman" w:hAnsi="Times New Roman" w:cs="Times New Roman"/>
          <w:sz w:val="28"/>
          <w:szCs w:val="28"/>
          <w:lang w:val="ru-RU" w:eastAsia="ru-RU"/>
        </w:rPr>
        <w:t xml:space="preserve"> в </w:t>
      </w:r>
      <w:proofErr w:type="spellStart"/>
      <w:r w:rsidRPr="00411F54">
        <w:rPr>
          <w:rFonts w:ascii="Times New Roman" w:eastAsia="Times New Roman" w:hAnsi="Times New Roman" w:cs="Times New Roman"/>
          <w:sz w:val="28"/>
          <w:szCs w:val="28"/>
          <w:lang w:val="ru-RU" w:eastAsia="ru-RU"/>
        </w:rPr>
        <w:t>Україні</w:t>
      </w:r>
      <w:proofErr w:type="spellEnd"/>
      <w:r w:rsidRPr="00411F54">
        <w:rPr>
          <w:rFonts w:ascii="Times New Roman" w:eastAsia="Times New Roman" w:hAnsi="Times New Roman" w:cs="Times New Roman"/>
          <w:sz w:val="28"/>
          <w:szCs w:val="28"/>
          <w:lang w:val="ru-RU" w:eastAsia="ru-RU"/>
        </w:rPr>
        <w:t xml:space="preserve">», </w:t>
      </w:r>
      <w:proofErr w:type="spellStart"/>
      <w:r w:rsidRPr="00411F54">
        <w:rPr>
          <w:rFonts w:ascii="Times New Roman" w:eastAsia="Times New Roman" w:hAnsi="Times New Roman" w:cs="Times New Roman"/>
          <w:sz w:val="28"/>
          <w:szCs w:val="28"/>
          <w:lang w:val="ru-RU" w:eastAsia="ru-RU"/>
        </w:rPr>
        <w:t>виконавчий</w:t>
      </w:r>
      <w:proofErr w:type="spellEnd"/>
      <w:r w:rsidRPr="00411F54">
        <w:rPr>
          <w:rFonts w:ascii="Times New Roman" w:eastAsia="Times New Roman" w:hAnsi="Times New Roman" w:cs="Times New Roman"/>
          <w:sz w:val="28"/>
          <w:szCs w:val="28"/>
          <w:lang w:val="ru-RU" w:eastAsia="ru-RU"/>
        </w:rPr>
        <w:t xml:space="preserve"> </w:t>
      </w:r>
      <w:proofErr w:type="spellStart"/>
      <w:r w:rsidRPr="00411F54">
        <w:rPr>
          <w:rFonts w:ascii="Times New Roman" w:eastAsia="Times New Roman" w:hAnsi="Times New Roman" w:cs="Times New Roman"/>
          <w:sz w:val="28"/>
          <w:szCs w:val="28"/>
          <w:lang w:val="ru-RU" w:eastAsia="ru-RU"/>
        </w:rPr>
        <w:t>комітет</w:t>
      </w:r>
      <w:proofErr w:type="spellEnd"/>
      <w:r w:rsidRPr="00411F54">
        <w:rPr>
          <w:rFonts w:ascii="Times New Roman" w:eastAsia="Times New Roman" w:hAnsi="Times New Roman" w:cs="Times New Roman"/>
          <w:sz w:val="28"/>
          <w:szCs w:val="28"/>
          <w:lang w:val="ru-RU" w:eastAsia="ru-RU"/>
        </w:rPr>
        <w:t xml:space="preserve"> </w:t>
      </w:r>
      <w:proofErr w:type="spellStart"/>
      <w:r w:rsidRPr="00411F54">
        <w:rPr>
          <w:rFonts w:ascii="Times New Roman" w:eastAsia="Times New Roman" w:hAnsi="Times New Roman" w:cs="Times New Roman"/>
          <w:sz w:val="28"/>
          <w:szCs w:val="28"/>
          <w:lang w:val="ru-RU" w:eastAsia="ru-RU"/>
        </w:rPr>
        <w:t>Миколаївської</w:t>
      </w:r>
      <w:proofErr w:type="spellEnd"/>
      <w:r w:rsidRPr="00411F54">
        <w:rPr>
          <w:rFonts w:ascii="Times New Roman" w:eastAsia="Times New Roman" w:hAnsi="Times New Roman" w:cs="Times New Roman"/>
          <w:sz w:val="28"/>
          <w:szCs w:val="28"/>
          <w:lang w:val="ru-RU" w:eastAsia="ru-RU"/>
        </w:rPr>
        <w:t xml:space="preserve"> </w:t>
      </w:r>
      <w:proofErr w:type="spellStart"/>
      <w:r w:rsidRPr="00411F54">
        <w:rPr>
          <w:rFonts w:ascii="Times New Roman" w:eastAsia="Times New Roman" w:hAnsi="Times New Roman" w:cs="Times New Roman"/>
          <w:sz w:val="28"/>
          <w:szCs w:val="28"/>
          <w:lang w:val="ru-RU" w:eastAsia="ru-RU"/>
        </w:rPr>
        <w:t>міської</w:t>
      </w:r>
      <w:proofErr w:type="spellEnd"/>
      <w:r w:rsidRPr="00411F54">
        <w:rPr>
          <w:rFonts w:ascii="Times New Roman" w:eastAsia="Times New Roman" w:hAnsi="Times New Roman" w:cs="Times New Roman"/>
          <w:sz w:val="28"/>
          <w:szCs w:val="28"/>
          <w:lang w:val="ru-RU" w:eastAsia="ru-RU"/>
        </w:rPr>
        <w:t xml:space="preserve"> ради </w:t>
      </w:r>
      <w:r w:rsidRPr="00411F54">
        <w:rPr>
          <w:rFonts w:ascii="Times New Roman" w:eastAsia="Times New Roman" w:hAnsi="Times New Roman" w:cs="Times New Roman"/>
          <w:b/>
          <w:sz w:val="28"/>
          <w:szCs w:val="28"/>
          <w:lang w:val="ru-RU" w:eastAsia="ru-RU"/>
        </w:rPr>
        <w:t>ВИРІІШИВ</w:t>
      </w:r>
      <w:r w:rsidRPr="00411F54">
        <w:rPr>
          <w:rFonts w:ascii="Times New Roman" w:eastAsia="Times New Roman" w:hAnsi="Times New Roman" w:cs="Times New Roman"/>
          <w:sz w:val="28"/>
          <w:szCs w:val="28"/>
          <w:lang w:val="ru-RU" w:eastAsia="ru-RU"/>
        </w:rPr>
        <w:t xml:space="preserve"> :</w:t>
      </w:r>
    </w:p>
    <w:p w:rsidR="0047429F" w:rsidRPr="00411F54" w:rsidRDefault="0047429F" w:rsidP="0047429F">
      <w:pPr>
        <w:suppressAutoHyphens/>
        <w:spacing w:after="0" w:line="240" w:lineRule="auto"/>
        <w:jc w:val="both"/>
        <w:rPr>
          <w:rFonts w:ascii="Times New Roman" w:eastAsia="Times New Roman" w:hAnsi="Times New Roman" w:cs="Times New Roman"/>
          <w:sz w:val="28"/>
          <w:szCs w:val="28"/>
          <w:lang w:eastAsia="ru-RU"/>
        </w:rPr>
      </w:pPr>
      <w:r w:rsidRPr="00411F54">
        <w:rPr>
          <w:rFonts w:ascii="Times New Roman" w:eastAsia="Times New Roman" w:hAnsi="Times New Roman" w:cs="Times New Roman"/>
          <w:sz w:val="28"/>
          <w:szCs w:val="28"/>
          <w:lang w:val="ru-RU" w:eastAsia="ru-RU"/>
        </w:rPr>
        <w:t xml:space="preserve">   </w:t>
      </w:r>
    </w:p>
    <w:p w:rsidR="0047429F" w:rsidRPr="00411F54" w:rsidRDefault="0047429F" w:rsidP="0047429F">
      <w:pPr>
        <w:suppressAutoHyphens/>
        <w:spacing w:after="0" w:line="240" w:lineRule="auto"/>
        <w:jc w:val="both"/>
        <w:rPr>
          <w:rFonts w:ascii="Times New Roman" w:eastAsia="Times New Roman" w:hAnsi="Times New Roman" w:cs="Times New Roman"/>
          <w:sz w:val="28"/>
          <w:szCs w:val="28"/>
          <w:lang w:eastAsia="ru-RU"/>
        </w:rPr>
      </w:pPr>
      <w:r w:rsidRPr="00411F54">
        <w:rPr>
          <w:rFonts w:ascii="Times New Roman" w:eastAsia="Times New Roman" w:hAnsi="Times New Roman" w:cs="Times New Roman"/>
          <w:sz w:val="28"/>
          <w:szCs w:val="28"/>
          <w:lang w:eastAsia="ru-RU"/>
        </w:rPr>
        <w:t xml:space="preserve">      Затвердити акт виправлення технічної </w:t>
      </w:r>
      <w:r>
        <w:rPr>
          <w:rFonts w:ascii="Times New Roman" w:eastAsia="Times New Roman" w:hAnsi="Times New Roman" w:cs="Times New Roman"/>
          <w:sz w:val="28"/>
          <w:szCs w:val="28"/>
          <w:lang w:eastAsia="ru-RU"/>
        </w:rPr>
        <w:t xml:space="preserve">описки </w:t>
      </w:r>
      <w:r w:rsidRPr="00411F54">
        <w:rPr>
          <w:rFonts w:ascii="Times New Roman" w:eastAsia="Times New Roman" w:hAnsi="Times New Roman" w:cs="Times New Roman"/>
          <w:sz w:val="28"/>
          <w:szCs w:val="28"/>
          <w:lang w:eastAsia="ru-RU"/>
        </w:rPr>
        <w:t xml:space="preserve">у бланку </w:t>
      </w:r>
      <w:r>
        <w:rPr>
          <w:rFonts w:ascii="Times New Roman" w:eastAsia="Times New Roman" w:hAnsi="Times New Roman" w:cs="Times New Roman"/>
          <w:sz w:val="28"/>
          <w:szCs w:val="28"/>
          <w:lang w:eastAsia="ru-RU"/>
        </w:rPr>
        <w:t>«Р</w:t>
      </w:r>
      <w:r w:rsidRPr="00411F54">
        <w:rPr>
          <w:rFonts w:ascii="Times New Roman" w:eastAsia="Times New Roman" w:hAnsi="Times New Roman" w:cs="Times New Roman"/>
          <w:sz w:val="28"/>
          <w:szCs w:val="28"/>
          <w:lang w:eastAsia="ru-RU"/>
        </w:rPr>
        <w:t>ішення викон</w:t>
      </w:r>
      <w:r>
        <w:rPr>
          <w:rFonts w:ascii="Times New Roman" w:eastAsia="Times New Roman" w:hAnsi="Times New Roman" w:cs="Times New Roman"/>
          <w:sz w:val="28"/>
          <w:szCs w:val="28"/>
          <w:lang w:eastAsia="ru-RU"/>
        </w:rPr>
        <w:t xml:space="preserve">авчого комітету Миколаївської міської ради» </w:t>
      </w:r>
      <w:r w:rsidRPr="00411F54">
        <w:rPr>
          <w:rFonts w:ascii="Times New Roman" w:eastAsia="Times New Roman" w:hAnsi="Times New Roman" w:cs="Times New Roman"/>
          <w:sz w:val="28"/>
          <w:szCs w:val="28"/>
          <w:lang w:eastAsia="ru-RU"/>
        </w:rPr>
        <w:t xml:space="preserve">від 02.11.2021 № 134 «Про відмову </w:t>
      </w:r>
      <w:r>
        <w:rPr>
          <w:rFonts w:ascii="Times New Roman" w:eastAsia="Times New Roman" w:hAnsi="Times New Roman" w:cs="Times New Roman"/>
          <w:sz w:val="28"/>
          <w:szCs w:val="28"/>
          <w:lang w:eastAsia="ru-RU"/>
        </w:rPr>
        <w:t>….</w:t>
      </w:r>
      <w:r w:rsidRPr="00411F54">
        <w:rPr>
          <w:rFonts w:ascii="Times New Roman" w:eastAsia="Times New Roman" w:hAnsi="Times New Roman" w:cs="Times New Roman"/>
          <w:sz w:val="28"/>
          <w:szCs w:val="28"/>
          <w:lang w:eastAsia="ru-RU"/>
        </w:rPr>
        <w:t xml:space="preserve"> у наданні дозволу на переведення житлового приміщення у нежитлове за адресою: </w:t>
      </w:r>
      <w:proofErr w:type="spellStart"/>
      <w:r w:rsidRPr="00411F54">
        <w:rPr>
          <w:rFonts w:ascii="Times New Roman" w:eastAsia="Times New Roman" w:hAnsi="Times New Roman" w:cs="Times New Roman"/>
          <w:sz w:val="28"/>
          <w:szCs w:val="28"/>
          <w:lang w:eastAsia="ru-RU"/>
        </w:rPr>
        <w:t>вул.Шептицького</w:t>
      </w:r>
      <w:proofErr w:type="spellEnd"/>
      <w:r w:rsidRPr="00411F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9F4C6D">
        <w:rPr>
          <w:rFonts w:ascii="Times New Roman" w:eastAsia="Times New Roman" w:hAnsi="Times New Roman" w:cs="Times New Roman"/>
          <w:sz w:val="28"/>
          <w:szCs w:val="28"/>
          <w:lang w:eastAsia="ru-RU"/>
        </w:rPr>
        <w:t>.</w:t>
      </w:r>
      <w:bookmarkStart w:id="88" w:name="_GoBack"/>
      <w:bookmarkEnd w:id="88"/>
      <w:r w:rsidRPr="00411F54">
        <w:rPr>
          <w:rFonts w:ascii="Times New Roman" w:eastAsia="Times New Roman" w:hAnsi="Times New Roman" w:cs="Times New Roman"/>
          <w:sz w:val="28"/>
          <w:szCs w:val="28"/>
          <w:lang w:eastAsia="ru-RU"/>
        </w:rPr>
        <w:t>, квартира №</w:t>
      </w:r>
      <w:r>
        <w:rPr>
          <w:rFonts w:ascii="Times New Roman" w:eastAsia="Times New Roman" w:hAnsi="Times New Roman" w:cs="Times New Roman"/>
          <w:sz w:val="28"/>
          <w:szCs w:val="28"/>
          <w:lang w:eastAsia="ru-RU"/>
        </w:rPr>
        <w:t>..</w:t>
      </w:r>
      <w:r w:rsidRPr="00411F54">
        <w:rPr>
          <w:rFonts w:ascii="Times New Roman" w:eastAsia="Times New Roman" w:hAnsi="Times New Roman" w:cs="Times New Roman"/>
          <w:sz w:val="28"/>
          <w:szCs w:val="28"/>
          <w:lang w:eastAsia="ru-RU"/>
        </w:rPr>
        <w:t xml:space="preserve">, </w:t>
      </w:r>
      <w:proofErr w:type="spellStart"/>
      <w:r w:rsidRPr="00411F54">
        <w:rPr>
          <w:rFonts w:ascii="Times New Roman" w:eastAsia="Times New Roman" w:hAnsi="Times New Roman" w:cs="Times New Roman"/>
          <w:sz w:val="28"/>
          <w:szCs w:val="28"/>
          <w:lang w:eastAsia="ru-RU"/>
        </w:rPr>
        <w:t>м.Миколаїв</w:t>
      </w:r>
      <w:proofErr w:type="spellEnd"/>
      <w:r w:rsidRPr="00411F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47429F" w:rsidRDefault="0047429F" w:rsidP="0047429F">
      <w:pPr>
        <w:suppressAutoHyphens/>
        <w:spacing w:after="0" w:line="240" w:lineRule="auto"/>
        <w:jc w:val="both"/>
        <w:rPr>
          <w:rFonts w:ascii="Times New Roman" w:eastAsia="Times New Roman" w:hAnsi="Times New Roman" w:cs="Times New Roman"/>
          <w:b/>
          <w:sz w:val="28"/>
          <w:szCs w:val="28"/>
          <w:lang w:eastAsia="ru-RU"/>
        </w:rPr>
      </w:pPr>
    </w:p>
    <w:p w:rsidR="0047429F" w:rsidRDefault="0047429F" w:rsidP="0047429F">
      <w:pPr>
        <w:suppressAutoHyphens/>
        <w:spacing w:after="0" w:line="240" w:lineRule="auto"/>
        <w:jc w:val="both"/>
        <w:rPr>
          <w:rFonts w:ascii="Times New Roman" w:eastAsia="Times New Roman" w:hAnsi="Times New Roman" w:cs="Times New Roman"/>
          <w:b/>
          <w:sz w:val="28"/>
          <w:szCs w:val="28"/>
          <w:lang w:eastAsia="ru-RU"/>
        </w:rPr>
      </w:pPr>
    </w:p>
    <w:p w:rsidR="0047429F" w:rsidRDefault="0047429F" w:rsidP="0047429F">
      <w:pPr>
        <w:suppressAutoHyphens/>
        <w:spacing w:after="0" w:line="240" w:lineRule="auto"/>
        <w:jc w:val="both"/>
        <w:rPr>
          <w:rFonts w:ascii="Times New Roman" w:eastAsia="Times New Roman" w:hAnsi="Times New Roman" w:cs="Times New Roman"/>
          <w:b/>
          <w:sz w:val="28"/>
          <w:szCs w:val="28"/>
          <w:lang w:eastAsia="ru-RU"/>
        </w:rPr>
      </w:pPr>
    </w:p>
    <w:p w:rsidR="0047429F" w:rsidRPr="00411F54" w:rsidRDefault="0047429F" w:rsidP="0047429F">
      <w:pPr>
        <w:suppressAutoHyphens/>
        <w:spacing w:after="0" w:line="240" w:lineRule="auto"/>
        <w:jc w:val="both"/>
        <w:rPr>
          <w:rFonts w:ascii="Times New Roman" w:eastAsia="Times New Roman" w:hAnsi="Times New Roman" w:cs="Times New Roman"/>
          <w:b/>
          <w:sz w:val="28"/>
          <w:szCs w:val="28"/>
          <w:lang w:eastAsia="ru-RU"/>
        </w:rPr>
      </w:pPr>
    </w:p>
    <w:p w:rsidR="0047429F" w:rsidRPr="00411F54" w:rsidRDefault="0047429F" w:rsidP="0047429F">
      <w:pPr>
        <w:suppressAutoHyphens/>
        <w:spacing w:after="0" w:line="240" w:lineRule="auto"/>
        <w:rPr>
          <w:rFonts w:ascii="Times New Roman" w:eastAsia="Times New Roman" w:hAnsi="Times New Roman" w:cs="Times New Roman"/>
          <w:b/>
          <w:sz w:val="28"/>
          <w:szCs w:val="28"/>
          <w:lang w:eastAsia="ar-SA"/>
        </w:rPr>
      </w:pPr>
      <w:r w:rsidRPr="00411F54">
        <w:rPr>
          <w:rFonts w:ascii="Times New Roman" w:eastAsia="Times New Roman" w:hAnsi="Times New Roman" w:cs="Times New Roman"/>
          <w:b/>
          <w:sz w:val="28"/>
          <w:szCs w:val="28"/>
          <w:lang w:eastAsia="ar-SA"/>
        </w:rPr>
        <w:t>Міський голова                                                          Андрій ЩЕБЕЛЬ</w:t>
      </w:r>
    </w:p>
    <w:p w:rsidR="0047429F" w:rsidRPr="00411F54" w:rsidRDefault="0047429F" w:rsidP="0047429F">
      <w:pPr>
        <w:suppressAutoHyphens/>
        <w:spacing w:after="0" w:line="240" w:lineRule="auto"/>
        <w:rPr>
          <w:rFonts w:ascii="Times New Roman" w:eastAsia="Times New Roman" w:hAnsi="Times New Roman" w:cs="Times New Roman"/>
          <w:sz w:val="28"/>
          <w:szCs w:val="28"/>
          <w:lang w:eastAsia="ar-SA"/>
        </w:rPr>
      </w:pPr>
    </w:p>
    <w:p w:rsidR="0047429F" w:rsidRPr="00F64BD2" w:rsidRDefault="0047429F" w:rsidP="0047429F">
      <w:pPr>
        <w:suppressAutoHyphens/>
        <w:spacing w:after="0" w:line="240" w:lineRule="auto"/>
        <w:rPr>
          <w:rFonts w:ascii="Times New Roman" w:eastAsia="Times New Roman" w:hAnsi="Times New Roman" w:cs="Times New Roman"/>
          <w:sz w:val="24"/>
          <w:szCs w:val="24"/>
          <w:lang w:eastAsia="ar-SA"/>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Pr="007C58E5" w:rsidRDefault="0047429F" w:rsidP="0047429F">
      <w:pPr>
        <w:widowControl w:val="0"/>
        <w:suppressAutoHyphens/>
        <w:autoSpaceDE w:val="0"/>
        <w:spacing w:after="0" w:line="240" w:lineRule="auto"/>
        <w:rPr>
          <w:rFonts w:ascii="Times New Roman" w:eastAsia="Times New Roman" w:hAnsi="Times New Roman" w:cs="Times New Roman"/>
          <w:sz w:val="28"/>
          <w:szCs w:val="28"/>
          <w:lang w:eastAsia="ar-SA"/>
        </w:rPr>
      </w:pPr>
      <w:r w:rsidRPr="007C58E5">
        <w:rPr>
          <w:rFonts w:ascii="Times New Roman" w:eastAsia="Times New Roman" w:hAnsi="Times New Roman" w:cs="Times New Roman"/>
          <w:sz w:val="28"/>
          <w:szCs w:val="28"/>
          <w:lang w:eastAsia="ar-SA"/>
        </w:rPr>
        <w:lastRenderedPageBreak/>
        <w:t>ПРОЄКТ  РІШЕННЯ</w:t>
      </w:r>
    </w:p>
    <w:p w:rsidR="0047429F" w:rsidRDefault="0047429F" w:rsidP="0047429F">
      <w:pPr>
        <w:shd w:val="clear" w:color="auto" w:fill="FFFFFF"/>
        <w:spacing w:after="0" w:line="240" w:lineRule="auto"/>
        <w:rPr>
          <w:rFonts w:ascii="Times New Roman" w:eastAsia="Times New Roman" w:hAnsi="Times New Roman" w:cs="Times New Roman"/>
          <w:sz w:val="26"/>
          <w:szCs w:val="26"/>
        </w:rPr>
      </w:pPr>
    </w:p>
    <w:p w:rsidR="0047429F" w:rsidRDefault="0047429F" w:rsidP="0047429F">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Про призначення уповноважених</w:t>
      </w:r>
    </w:p>
    <w:p w:rsidR="0047429F" w:rsidRDefault="0047429F" w:rsidP="0047429F">
      <w:pPr>
        <w:shd w:val="clear" w:color="auto" w:fill="FFFFFF"/>
        <w:spacing w:after="0" w:line="240" w:lineRule="auto"/>
        <w:rPr>
          <w:rFonts w:ascii="Times New Roman" w:hAnsi="Times New Roman" w:cs="Times New Roman"/>
          <w:bCs/>
          <w:sz w:val="26"/>
          <w:szCs w:val="26"/>
        </w:rPr>
      </w:pPr>
      <w:r>
        <w:rPr>
          <w:rFonts w:ascii="Times New Roman" w:eastAsia="Times New Roman" w:hAnsi="Times New Roman" w:cs="Times New Roman"/>
          <w:sz w:val="26"/>
          <w:szCs w:val="26"/>
        </w:rPr>
        <w:t xml:space="preserve">осіб з питань </w:t>
      </w:r>
      <w:r>
        <w:rPr>
          <w:rFonts w:ascii="Times New Roman" w:hAnsi="Times New Roman" w:cs="Times New Roman"/>
          <w:bCs/>
          <w:sz w:val="26"/>
          <w:szCs w:val="26"/>
        </w:rPr>
        <w:t xml:space="preserve">компенсації витрат </w:t>
      </w:r>
    </w:p>
    <w:p w:rsidR="0047429F" w:rsidRDefault="0047429F" w:rsidP="0047429F">
      <w:pPr>
        <w:shd w:val="clear" w:color="auto" w:fill="FFFFFF"/>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за тимчасове розміщення внутрішньо </w:t>
      </w:r>
    </w:p>
    <w:p w:rsidR="0047429F" w:rsidRDefault="0047429F" w:rsidP="0047429F">
      <w:pPr>
        <w:shd w:val="clear" w:color="auto" w:fill="FFFFFF"/>
        <w:spacing w:after="0" w:line="240" w:lineRule="auto"/>
        <w:rPr>
          <w:rFonts w:ascii="Times New Roman" w:eastAsia="Times New Roman" w:hAnsi="Times New Roman" w:cs="Times New Roman"/>
          <w:sz w:val="26"/>
          <w:szCs w:val="26"/>
        </w:rPr>
      </w:pPr>
      <w:r>
        <w:rPr>
          <w:rFonts w:ascii="Times New Roman" w:hAnsi="Times New Roman" w:cs="Times New Roman"/>
          <w:bCs/>
          <w:sz w:val="26"/>
          <w:szCs w:val="26"/>
        </w:rPr>
        <w:t>переміщених осіб</w:t>
      </w:r>
      <w:r>
        <w:rPr>
          <w:rFonts w:ascii="Times New Roman" w:eastAsia="Times New Roman" w:hAnsi="Times New Roman" w:cs="Times New Roman"/>
          <w:sz w:val="26"/>
          <w:szCs w:val="26"/>
        </w:rPr>
        <w:br/>
      </w:r>
    </w:p>
    <w:p w:rsidR="0047429F" w:rsidRDefault="0047429F" w:rsidP="0047429F">
      <w:pPr>
        <w:pStyle w:val="ae"/>
        <w:spacing w:before="0" w:after="0"/>
        <w:jc w:val="both"/>
        <w:rPr>
          <w:rFonts w:ascii="Times New Roman" w:hAnsi="Times New Roman"/>
          <w:b w:val="0"/>
          <w:szCs w:val="26"/>
        </w:rPr>
      </w:pPr>
      <w:r>
        <w:rPr>
          <w:rFonts w:ascii="Times New Roman" w:hAnsi="Times New Roman"/>
          <w:szCs w:val="26"/>
          <w:lang w:eastAsia="uk-UA"/>
        </w:rPr>
        <w:t xml:space="preserve">      </w:t>
      </w:r>
      <w:r>
        <w:rPr>
          <w:rFonts w:ascii="Times New Roman" w:hAnsi="Times New Roman"/>
          <w:b w:val="0"/>
          <w:szCs w:val="26"/>
          <w:lang w:eastAsia="uk-UA"/>
        </w:rPr>
        <w:t xml:space="preserve">З метою забезпечення виконання повноважень, передбачених </w:t>
      </w:r>
      <w:r>
        <w:rPr>
          <w:rFonts w:ascii="Times New Roman" w:hAnsi="Times New Roman"/>
          <w:b w:val="0"/>
          <w:bCs/>
          <w:szCs w:val="26"/>
        </w:rPr>
        <w:t xml:space="preserve">Порядком </w:t>
      </w:r>
      <w:r>
        <w:rPr>
          <w:rFonts w:ascii="Times New Roman" w:hAnsi="Times New Roman"/>
          <w:b w:val="0"/>
          <w:bCs/>
          <w:szCs w:val="26"/>
        </w:rPr>
        <w:br/>
        <w:t xml:space="preserve">компенсації витрат за тимчасове розміщення внутрішньо переміщених </w:t>
      </w:r>
      <w:r>
        <w:rPr>
          <w:rFonts w:ascii="Times New Roman" w:hAnsi="Times New Roman"/>
          <w:b w:val="0"/>
          <w:bCs/>
          <w:szCs w:val="26"/>
        </w:rPr>
        <w:br/>
        <w:t xml:space="preserve">осіб, які перемістилися у період воєнного стану і не отримують щомісячної </w:t>
      </w:r>
      <w:r>
        <w:rPr>
          <w:rFonts w:ascii="Times New Roman" w:hAnsi="Times New Roman"/>
          <w:b w:val="0"/>
          <w:bCs/>
          <w:szCs w:val="26"/>
        </w:rPr>
        <w:br/>
        <w:t xml:space="preserve">адресної допомоги внутрішньо переміщеним особам для покриття витрат </w:t>
      </w:r>
      <w:r>
        <w:rPr>
          <w:rFonts w:ascii="Times New Roman" w:hAnsi="Times New Roman"/>
          <w:b w:val="0"/>
          <w:bCs/>
          <w:szCs w:val="26"/>
        </w:rPr>
        <w:br/>
        <w:t>на проживання, в тому числі на оплату житлово-комунальних послуг, затвердженим розпорядження Кабінету Міністрів України від 19.03.2022 року №333, п</w:t>
      </w:r>
      <w:r>
        <w:rPr>
          <w:rFonts w:ascii="Times New Roman" w:hAnsi="Times New Roman"/>
          <w:b w:val="0"/>
          <w:szCs w:val="26"/>
          <w:lang w:eastAsia="uk-UA"/>
        </w:rPr>
        <w:t xml:space="preserve">п.6 </w:t>
      </w:r>
      <w:proofErr w:type="spellStart"/>
      <w:r>
        <w:rPr>
          <w:rFonts w:ascii="Times New Roman" w:hAnsi="Times New Roman"/>
          <w:b w:val="0"/>
          <w:szCs w:val="26"/>
          <w:lang w:eastAsia="uk-UA"/>
        </w:rPr>
        <w:t>п.б</w:t>
      </w:r>
      <w:proofErr w:type="spellEnd"/>
      <w:r>
        <w:rPr>
          <w:rFonts w:ascii="Times New Roman" w:hAnsi="Times New Roman"/>
          <w:b w:val="0"/>
          <w:szCs w:val="26"/>
          <w:lang w:eastAsia="uk-UA"/>
        </w:rPr>
        <w:t xml:space="preserve">) ст.34 Закону України «Про місцеве самоврядування в Україні», виконавчий комітет Миколаївської міської ради </w:t>
      </w:r>
      <w:r>
        <w:rPr>
          <w:rFonts w:ascii="Times New Roman" w:hAnsi="Times New Roman"/>
          <w:szCs w:val="26"/>
        </w:rPr>
        <w:t>ВИРІШИВ:</w:t>
      </w:r>
    </w:p>
    <w:p w:rsidR="0047429F" w:rsidRDefault="0047429F" w:rsidP="0047429F">
      <w:pPr>
        <w:shd w:val="clear" w:color="auto" w:fill="FFFFFF"/>
        <w:spacing w:after="0" w:line="240" w:lineRule="auto"/>
        <w:ind w:firstLine="708"/>
        <w:jc w:val="both"/>
        <w:rPr>
          <w:rFonts w:ascii="Times New Roman" w:eastAsia="Times New Roman" w:hAnsi="Times New Roman" w:cs="Times New Roman"/>
          <w:sz w:val="26"/>
          <w:szCs w:val="26"/>
        </w:rPr>
      </w:pPr>
    </w:p>
    <w:p w:rsidR="0047429F" w:rsidRDefault="0047429F" w:rsidP="0047429F">
      <w:pPr>
        <w:pStyle w:val="a3"/>
        <w:jc w:val="both"/>
        <w:rPr>
          <w:bCs w:val="0"/>
          <w:sz w:val="26"/>
          <w:szCs w:val="26"/>
        </w:rPr>
      </w:pPr>
      <w:r>
        <w:rPr>
          <w:sz w:val="26"/>
          <w:szCs w:val="26"/>
          <w:lang w:eastAsia="uk-UA"/>
        </w:rPr>
        <w:t xml:space="preserve">1. Призначити уповноваженими особами виконавчого комітету Миколаївської міської ради з питань ведення роботи щодо </w:t>
      </w:r>
      <w:r>
        <w:rPr>
          <w:sz w:val="26"/>
          <w:szCs w:val="26"/>
        </w:rPr>
        <w:t>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наступних посадових осіб:</w:t>
      </w:r>
    </w:p>
    <w:p w:rsidR="0047429F" w:rsidRDefault="0047429F" w:rsidP="0047429F">
      <w:pPr>
        <w:pStyle w:val="a3"/>
        <w:jc w:val="both"/>
        <w:rPr>
          <w:bCs w:val="0"/>
          <w:sz w:val="26"/>
          <w:szCs w:val="26"/>
        </w:rPr>
      </w:pPr>
      <w:r>
        <w:rPr>
          <w:sz w:val="26"/>
          <w:szCs w:val="26"/>
        </w:rPr>
        <w:t xml:space="preserve">1.1. Мельника Ігоря Володимировича, старосту </w:t>
      </w:r>
      <w:proofErr w:type="spellStart"/>
      <w:r>
        <w:rPr>
          <w:sz w:val="26"/>
          <w:szCs w:val="26"/>
        </w:rPr>
        <w:t>Дроговизького</w:t>
      </w:r>
      <w:proofErr w:type="spellEnd"/>
      <w:r>
        <w:rPr>
          <w:sz w:val="26"/>
          <w:szCs w:val="26"/>
        </w:rPr>
        <w:t xml:space="preserve"> </w:t>
      </w:r>
      <w:proofErr w:type="spellStart"/>
      <w:r>
        <w:rPr>
          <w:sz w:val="26"/>
          <w:szCs w:val="26"/>
        </w:rPr>
        <w:t>старостинського</w:t>
      </w:r>
      <w:proofErr w:type="spellEnd"/>
      <w:r>
        <w:rPr>
          <w:sz w:val="26"/>
          <w:szCs w:val="26"/>
        </w:rPr>
        <w:t xml:space="preserve"> округу – на території населених пунктів </w:t>
      </w:r>
      <w:proofErr w:type="spellStart"/>
      <w:r>
        <w:rPr>
          <w:sz w:val="26"/>
          <w:szCs w:val="26"/>
        </w:rPr>
        <w:t>старостинського</w:t>
      </w:r>
      <w:proofErr w:type="spellEnd"/>
      <w:r>
        <w:rPr>
          <w:sz w:val="26"/>
          <w:szCs w:val="26"/>
        </w:rPr>
        <w:t xml:space="preserve"> округу;</w:t>
      </w:r>
    </w:p>
    <w:p w:rsidR="0047429F" w:rsidRDefault="0047429F" w:rsidP="0047429F">
      <w:pPr>
        <w:pStyle w:val="a3"/>
        <w:rPr>
          <w:bCs w:val="0"/>
          <w:sz w:val="26"/>
          <w:szCs w:val="26"/>
        </w:rPr>
      </w:pPr>
      <w:r>
        <w:rPr>
          <w:sz w:val="26"/>
          <w:szCs w:val="26"/>
        </w:rPr>
        <w:t xml:space="preserve">1.2. Козака Степана Степановича, старосту </w:t>
      </w:r>
      <w:proofErr w:type="spellStart"/>
      <w:r>
        <w:rPr>
          <w:sz w:val="26"/>
          <w:szCs w:val="26"/>
        </w:rPr>
        <w:t>Гонятичівського</w:t>
      </w:r>
      <w:proofErr w:type="spellEnd"/>
      <w:r>
        <w:rPr>
          <w:sz w:val="26"/>
          <w:szCs w:val="26"/>
        </w:rPr>
        <w:t xml:space="preserve"> </w:t>
      </w:r>
      <w:proofErr w:type="spellStart"/>
      <w:r>
        <w:rPr>
          <w:sz w:val="26"/>
          <w:szCs w:val="26"/>
        </w:rPr>
        <w:t>старостинського</w:t>
      </w:r>
      <w:proofErr w:type="spellEnd"/>
      <w:r>
        <w:rPr>
          <w:sz w:val="26"/>
          <w:szCs w:val="26"/>
        </w:rPr>
        <w:t xml:space="preserve"> округу - на території населених пунктів </w:t>
      </w:r>
      <w:proofErr w:type="spellStart"/>
      <w:r>
        <w:rPr>
          <w:sz w:val="26"/>
          <w:szCs w:val="26"/>
        </w:rPr>
        <w:t>старостинського</w:t>
      </w:r>
      <w:proofErr w:type="spellEnd"/>
      <w:r>
        <w:rPr>
          <w:sz w:val="26"/>
          <w:szCs w:val="26"/>
        </w:rPr>
        <w:t xml:space="preserve"> округу;</w:t>
      </w:r>
    </w:p>
    <w:p w:rsidR="0047429F" w:rsidRDefault="0047429F" w:rsidP="0047429F">
      <w:pPr>
        <w:pStyle w:val="a3"/>
        <w:rPr>
          <w:bCs w:val="0"/>
          <w:sz w:val="26"/>
          <w:szCs w:val="26"/>
        </w:rPr>
      </w:pPr>
      <w:r>
        <w:rPr>
          <w:sz w:val="26"/>
          <w:szCs w:val="26"/>
        </w:rPr>
        <w:t xml:space="preserve">1.3. </w:t>
      </w:r>
      <w:proofErr w:type="spellStart"/>
      <w:r>
        <w:rPr>
          <w:sz w:val="26"/>
          <w:szCs w:val="26"/>
        </w:rPr>
        <w:t>Яруш</w:t>
      </w:r>
      <w:proofErr w:type="spellEnd"/>
      <w:r>
        <w:rPr>
          <w:sz w:val="26"/>
          <w:szCs w:val="26"/>
        </w:rPr>
        <w:t xml:space="preserve"> Емілію Марківну, старосту </w:t>
      </w:r>
      <w:proofErr w:type="spellStart"/>
      <w:r>
        <w:rPr>
          <w:sz w:val="26"/>
          <w:szCs w:val="26"/>
        </w:rPr>
        <w:t>Новосілко-Опарського</w:t>
      </w:r>
      <w:proofErr w:type="spellEnd"/>
      <w:r>
        <w:rPr>
          <w:sz w:val="26"/>
          <w:szCs w:val="26"/>
        </w:rPr>
        <w:t xml:space="preserve"> </w:t>
      </w:r>
      <w:proofErr w:type="spellStart"/>
      <w:r>
        <w:rPr>
          <w:sz w:val="26"/>
          <w:szCs w:val="26"/>
        </w:rPr>
        <w:t>старостинського</w:t>
      </w:r>
      <w:proofErr w:type="spellEnd"/>
      <w:r>
        <w:rPr>
          <w:sz w:val="26"/>
          <w:szCs w:val="26"/>
        </w:rPr>
        <w:t xml:space="preserve"> округу - на території населених пунктів </w:t>
      </w:r>
      <w:proofErr w:type="spellStart"/>
      <w:r>
        <w:rPr>
          <w:sz w:val="26"/>
          <w:szCs w:val="26"/>
        </w:rPr>
        <w:t>старостинського</w:t>
      </w:r>
      <w:proofErr w:type="spellEnd"/>
      <w:r>
        <w:rPr>
          <w:sz w:val="26"/>
          <w:szCs w:val="26"/>
        </w:rPr>
        <w:t xml:space="preserve"> округу;</w:t>
      </w:r>
    </w:p>
    <w:p w:rsidR="0047429F" w:rsidRDefault="0047429F" w:rsidP="0047429F">
      <w:pPr>
        <w:pStyle w:val="a3"/>
        <w:jc w:val="both"/>
        <w:rPr>
          <w:bCs w:val="0"/>
          <w:sz w:val="26"/>
          <w:szCs w:val="26"/>
        </w:rPr>
      </w:pPr>
      <w:r>
        <w:rPr>
          <w:sz w:val="26"/>
          <w:szCs w:val="26"/>
        </w:rPr>
        <w:t xml:space="preserve">1.4. Зінченка Миколу Дмитровича, старосту </w:t>
      </w:r>
      <w:proofErr w:type="spellStart"/>
      <w:r>
        <w:rPr>
          <w:sz w:val="26"/>
          <w:szCs w:val="26"/>
        </w:rPr>
        <w:t>Великогорожанівського</w:t>
      </w:r>
      <w:proofErr w:type="spellEnd"/>
      <w:r>
        <w:rPr>
          <w:sz w:val="26"/>
          <w:szCs w:val="26"/>
        </w:rPr>
        <w:t xml:space="preserve"> </w:t>
      </w:r>
      <w:proofErr w:type="spellStart"/>
      <w:r>
        <w:rPr>
          <w:sz w:val="26"/>
          <w:szCs w:val="26"/>
        </w:rPr>
        <w:t>старостинського</w:t>
      </w:r>
      <w:proofErr w:type="spellEnd"/>
      <w:r>
        <w:rPr>
          <w:sz w:val="26"/>
          <w:szCs w:val="26"/>
        </w:rPr>
        <w:t xml:space="preserve"> округу - на території населених пунктів </w:t>
      </w:r>
      <w:proofErr w:type="spellStart"/>
      <w:r>
        <w:rPr>
          <w:sz w:val="26"/>
          <w:szCs w:val="26"/>
        </w:rPr>
        <w:t>старостинського</w:t>
      </w:r>
      <w:proofErr w:type="spellEnd"/>
      <w:r>
        <w:rPr>
          <w:sz w:val="26"/>
          <w:szCs w:val="26"/>
        </w:rPr>
        <w:t xml:space="preserve"> округу;</w:t>
      </w:r>
    </w:p>
    <w:p w:rsidR="0047429F" w:rsidRDefault="0047429F" w:rsidP="0047429F">
      <w:pPr>
        <w:pStyle w:val="a3"/>
        <w:rPr>
          <w:bCs w:val="0"/>
          <w:sz w:val="26"/>
          <w:szCs w:val="26"/>
        </w:rPr>
      </w:pPr>
      <w:r>
        <w:rPr>
          <w:sz w:val="26"/>
          <w:szCs w:val="26"/>
        </w:rPr>
        <w:t xml:space="preserve">1.5.Танчій Надію Миколаївну, старосту </w:t>
      </w:r>
      <w:proofErr w:type="spellStart"/>
      <w:r>
        <w:rPr>
          <w:sz w:val="26"/>
          <w:szCs w:val="26"/>
        </w:rPr>
        <w:t>Колодрубівського</w:t>
      </w:r>
      <w:proofErr w:type="spellEnd"/>
      <w:r>
        <w:rPr>
          <w:sz w:val="26"/>
          <w:szCs w:val="26"/>
        </w:rPr>
        <w:t xml:space="preserve"> </w:t>
      </w:r>
      <w:proofErr w:type="spellStart"/>
      <w:r>
        <w:rPr>
          <w:sz w:val="26"/>
          <w:szCs w:val="26"/>
        </w:rPr>
        <w:t>старостинського</w:t>
      </w:r>
      <w:proofErr w:type="spellEnd"/>
      <w:r>
        <w:rPr>
          <w:sz w:val="26"/>
          <w:szCs w:val="26"/>
        </w:rPr>
        <w:t xml:space="preserve"> округу - на території населених пунктів </w:t>
      </w:r>
      <w:proofErr w:type="spellStart"/>
      <w:r>
        <w:rPr>
          <w:sz w:val="26"/>
          <w:szCs w:val="26"/>
        </w:rPr>
        <w:t>старостинського</w:t>
      </w:r>
      <w:proofErr w:type="spellEnd"/>
      <w:r>
        <w:rPr>
          <w:sz w:val="26"/>
          <w:szCs w:val="26"/>
        </w:rPr>
        <w:t xml:space="preserve"> округу;</w:t>
      </w:r>
    </w:p>
    <w:p w:rsidR="0047429F" w:rsidRDefault="0047429F" w:rsidP="0047429F">
      <w:pPr>
        <w:pStyle w:val="a3"/>
        <w:rPr>
          <w:bCs w:val="0"/>
          <w:sz w:val="26"/>
          <w:szCs w:val="26"/>
        </w:rPr>
      </w:pPr>
      <w:r>
        <w:rPr>
          <w:sz w:val="26"/>
          <w:szCs w:val="26"/>
        </w:rPr>
        <w:t xml:space="preserve">1.6. Білого Романа Степановича, старосту </w:t>
      </w:r>
      <w:proofErr w:type="spellStart"/>
      <w:r>
        <w:rPr>
          <w:sz w:val="26"/>
          <w:szCs w:val="26"/>
        </w:rPr>
        <w:t>Рудниківського</w:t>
      </w:r>
      <w:proofErr w:type="spellEnd"/>
      <w:r>
        <w:rPr>
          <w:sz w:val="26"/>
          <w:szCs w:val="26"/>
        </w:rPr>
        <w:t xml:space="preserve"> </w:t>
      </w:r>
      <w:proofErr w:type="spellStart"/>
      <w:r>
        <w:rPr>
          <w:sz w:val="26"/>
          <w:szCs w:val="26"/>
        </w:rPr>
        <w:t>старостинського</w:t>
      </w:r>
      <w:proofErr w:type="spellEnd"/>
      <w:r>
        <w:rPr>
          <w:sz w:val="26"/>
          <w:szCs w:val="26"/>
        </w:rPr>
        <w:t xml:space="preserve"> округу - на території населених пунктів </w:t>
      </w:r>
      <w:proofErr w:type="spellStart"/>
      <w:r>
        <w:rPr>
          <w:sz w:val="26"/>
          <w:szCs w:val="26"/>
        </w:rPr>
        <w:t>старостинського</w:t>
      </w:r>
      <w:proofErr w:type="spellEnd"/>
      <w:r>
        <w:rPr>
          <w:sz w:val="26"/>
          <w:szCs w:val="26"/>
        </w:rPr>
        <w:t xml:space="preserve"> округу;</w:t>
      </w:r>
    </w:p>
    <w:p w:rsidR="0047429F" w:rsidRDefault="0047429F" w:rsidP="0047429F">
      <w:pPr>
        <w:pStyle w:val="a3"/>
        <w:rPr>
          <w:bCs w:val="0"/>
          <w:sz w:val="26"/>
          <w:szCs w:val="26"/>
        </w:rPr>
      </w:pPr>
      <w:r>
        <w:rPr>
          <w:sz w:val="26"/>
          <w:szCs w:val="26"/>
        </w:rPr>
        <w:t xml:space="preserve">1.7. </w:t>
      </w:r>
      <w:proofErr w:type="spellStart"/>
      <w:r>
        <w:rPr>
          <w:sz w:val="26"/>
          <w:szCs w:val="26"/>
        </w:rPr>
        <w:t>Сененько</w:t>
      </w:r>
      <w:proofErr w:type="spellEnd"/>
      <w:r>
        <w:rPr>
          <w:sz w:val="26"/>
          <w:szCs w:val="26"/>
        </w:rPr>
        <w:t xml:space="preserve"> Зоряну Богданівну, старосту </w:t>
      </w:r>
      <w:proofErr w:type="spellStart"/>
      <w:r>
        <w:rPr>
          <w:sz w:val="26"/>
          <w:szCs w:val="26"/>
        </w:rPr>
        <w:t>Раделицького</w:t>
      </w:r>
      <w:proofErr w:type="spellEnd"/>
      <w:r>
        <w:rPr>
          <w:sz w:val="26"/>
          <w:szCs w:val="26"/>
        </w:rPr>
        <w:t xml:space="preserve"> </w:t>
      </w:r>
      <w:proofErr w:type="spellStart"/>
      <w:r>
        <w:rPr>
          <w:sz w:val="26"/>
          <w:szCs w:val="26"/>
        </w:rPr>
        <w:t>старостинського</w:t>
      </w:r>
      <w:proofErr w:type="spellEnd"/>
      <w:r>
        <w:rPr>
          <w:sz w:val="26"/>
          <w:szCs w:val="26"/>
        </w:rPr>
        <w:t xml:space="preserve"> округу - на території населених пунктів </w:t>
      </w:r>
      <w:proofErr w:type="spellStart"/>
      <w:r>
        <w:rPr>
          <w:sz w:val="26"/>
          <w:szCs w:val="26"/>
        </w:rPr>
        <w:t>старостинського</w:t>
      </w:r>
      <w:proofErr w:type="spellEnd"/>
      <w:r>
        <w:rPr>
          <w:sz w:val="26"/>
          <w:szCs w:val="26"/>
        </w:rPr>
        <w:t xml:space="preserve"> округу;</w:t>
      </w:r>
    </w:p>
    <w:p w:rsidR="0047429F" w:rsidRDefault="0047429F" w:rsidP="0047429F">
      <w:pPr>
        <w:pStyle w:val="a3"/>
        <w:rPr>
          <w:bCs w:val="0"/>
          <w:sz w:val="26"/>
          <w:szCs w:val="26"/>
        </w:rPr>
      </w:pPr>
      <w:r>
        <w:rPr>
          <w:sz w:val="26"/>
          <w:szCs w:val="26"/>
        </w:rPr>
        <w:t xml:space="preserve">1.8.  </w:t>
      </w:r>
      <w:proofErr w:type="spellStart"/>
      <w:r>
        <w:rPr>
          <w:sz w:val="26"/>
          <w:szCs w:val="26"/>
        </w:rPr>
        <w:t>Дудич</w:t>
      </w:r>
      <w:proofErr w:type="spellEnd"/>
      <w:r>
        <w:rPr>
          <w:sz w:val="26"/>
          <w:szCs w:val="26"/>
        </w:rPr>
        <w:t xml:space="preserve"> Катерину Миколаївну, старосту Гірського </w:t>
      </w:r>
      <w:proofErr w:type="spellStart"/>
      <w:r>
        <w:rPr>
          <w:sz w:val="26"/>
          <w:szCs w:val="26"/>
        </w:rPr>
        <w:t>старостинського</w:t>
      </w:r>
      <w:proofErr w:type="spellEnd"/>
      <w:r>
        <w:rPr>
          <w:sz w:val="26"/>
          <w:szCs w:val="26"/>
        </w:rPr>
        <w:t xml:space="preserve"> округу - на території населених пунктів </w:t>
      </w:r>
      <w:proofErr w:type="spellStart"/>
      <w:r>
        <w:rPr>
          <w:sz w:val="26"/>
          <w:szCs w:val="26"/>
        </w:rPr>
        <w:t>старостинського</w:t>
      </w:r>
      <w:proofErr w:type="spellEnd"/>
      <w:r>
        <w:rPr>
          <w:sz w:val="26"/>
          <w:szCs w:val="26"/>
        </w:rPr>
        <w:t xml:space="preserve"> округу;</w:t>
      </w:r>
    </w:p>
    <w:p w:rsidR="0047429F" w:rsidRPr="00D954F1" w:rsidRDefault="0047429F" w:rsidP="0047429F">
      <w:pPr>
        <w:pStyle w:val="a3"/>
        <w:rPr>
          <w:bCs w:val="0"/>
          <w:sz w:val="26"/>
          <w:szCs w:val="26"/>
        </w:rPr>
      </w:pPr>
      <w:r>
        <w:rPr>
          <w:sz w:val="26"/>
          <w:szCs w:val="26"/>
        </w:rPr>
        <w:t xml:space="preserve">1.9. </w:t>
      </w:r>
      <w:proofErr w:type="spellStart"/>
      <w:r>
        <w:rPr>
          <w:sz w:val="26"/>
          <w:szCs w:val="26"/>
        </w:rPr>
        <w:t>Іванус</w:t>
      </w:r>
      <w:proofErr w:type="spellEnd"/>
      <w:r>
        <w:rPr>
          <w:sz w:val="26"/>
          <w:szCs w:val="26"/>
        </w:rPr>
        <w:t xml:space="preserve"> Наталію Миколаївну, старосту </w:t>
      </w:r>
      <w:proofErr w:type="spellStart"/>
      <w:r>
        <w:rPr>
          <w:sz w:val="26"/>
          <w:szCs w:val="26"/>
        </w:rPr>
        <w:t>Більченського</w:t>
      </w:r>
      <w:proofErr w:type="spellEnd"/>
      <w:r>
        <w:rPr>
          <w:sz w:val="26"/>
          <w:szCs w:val="26"/>
        </w:rPr>
        <w:t xml:space="preserve"> </w:t>
      </w:r>
      <w:proofErr w:type="spellStart"/>
      <w:r>
        <w:rPr>
          <w:sz w:val="26"/>
          <w:szCs w:val="26"/>
        </w:rPr>
        <w:t>старостинського</w:t>
      </w:r>
      <w:proofErr w:type="spellEnd"/>
      <w:r>
        <w:rPr>
          <w:sz w:val="26"/>
          <w:szCs w:val="26"/>
        </w:rPr>
        <w:t xml:space="preserve"> округу - на території населених пунктів </w:t>
      </w:r>
      <w:proofErr w:type="spellStart"/>
      <w:r>
        <w:rPr>
          <w:sz w:val="26"/>
          <w:szCs w:val="26"/>
        </w:rPr>
        <w:t>старостинського</w:t>
      </w:r>
      <w:proofErr w:type="spellEnd"/>
      <w:r>
        <w:rPr>
          <w:sz w:val="26"/>
          <w:szCs w:val="26"/>
        </w:rPr>
        <w:t xml:space="preserve"> округу;</w:t>
      </w:r>
    </w:p>
    <w:p w:rsidR="0047429F" w:rsidRDefault="0047429F" w:rsidP="0047429F">
      <w:pPr>
        <w:pStyle w:val="a3"/>
        <w:rPr>
          <w:bCs w:val="0"/>
          <w:sz w:val="26"/>
          <w:szCs w:val="26"/>
        </w:rPr>
      </w:pPr>
      <w:r>
        <w:rPr>
          <w:sz w:val="26"/>
          <w:szCs w:val="26"/>
        </w:rPr>
        <w:t xml:space="preserve">1.10. Левенець Ганну Іванівну, старосту </w:t>
      </w:r>
      <w:proofErr w:type="spellStart"/>
      <w:r>
        <w:rPr>
          <w:sz w:val="26"/>
          <w:szCs w:val="26"/>
        </w:rPr>
        <w:t>Криницького</w:t>
      </w:r>
      <w:proofErr w:type="spellEnd"/>
      <w:r>
        <w:rPr>
          <w:sz w:val="26"/>
          <w:szCs w:val="26"/>
        </w:rPr>
        <w:t xml:space="preserve"> </w:t>
      </w:r>
      <w:proofErr w:type="spellStart"/>
      <w:r>
        <w:rPr>
          <w:sz w:val="26"/>
          <w:szCs w:val="26"/>
        </w:rPr>
        <w:t>старостинського</w:t>
      </w:r>
      <w:proofErr w:type="spellEnd"/>
      <w:r>
        <w:rPr>
          <w:sz w:val="26"/>
          <w:szCs w:val="26"/>
        </w:rPr>
        <w:t xml:space="preserve"> округу - на території населених пунктів </w:t>
      </w:r>
      <w:proofErr w:type="spellStart"/>
      <w:r>
        <w:rPr>
          <w:sz w:val="26"/>
          <w:szCs w:val="26"/>
        </w:rPr>
        <w:t>старостинського</w:t>
      </w:r>
      <w:proofErr w:type="spellEnd"/>
      <w:r>
        <w:rPr>
          <w:sz w:val="26"/>
          <w:szCs w:val="26"/>
        </w:rPr>
        <w:t xml:space="preserve"> округу;</w:t>
      </w:r>
    </w:p>
    <w:p w:rsidR="0047429F" w:rsidRDefault="0047429F" w:rsidP="0047429F">
      <w:pPr>
        <w:pStyle w:val="a3"/>
        <w:ind w:firstLine="708"/>
        <w:rPr>
          <w:bCs w:val="0"/>
          <w:sz w:val="26"/>
          <w:szCs w:val="26"/>
        </w:rPr>
      </w:pPr>
      <w:r>
        <w:rPr>
          <w:sz w:val="26"/>
          <w:szCs w:val="26"/>
        </w:rPr>
        <w:t xml:space="preserve">1.11. Посадові особи Управління надання адміністративних послуг та державної реєстрації Миколаївської міської ради - на території міста Миколаєва та </w:t>
      </w:r>
      <w:proofErr w:type="spellStart"/>
      <w:r>
        <w:rPr>
          <w:sz w:val="26"/>
          <w:szCs w:val="26"/>
        </w:rPr>
        <w:t>старостинських</w:t>
      </w:r>
      <w:proofErr w:type="spellEnd"/>
      <w:r>
        <w:rPr>
          <w:sz w:val="26"/>
          <w:szCs w:val="26"/>
        </w:rPr>
        <w:t xml:space="preserve"> округів.</w:t>
      </w:r>
    </w:p>
    <w:p w:rsidR="0047429F" w:rsidRDefault="0047429F" w:rsidP="0047429F">
      <w:pPr>
        <w:pStyle w:val="a3"/>
        <w:ind w:firstLine="708"/>
        <w:rPr>
          <w:bCs w:val="0"/>
          <w:sz w:val="26"/>
          <w:szCs w:val="26"/>
        </w:rPr>
      </w:pPr>
    </w:p>
    <w:p w:rsidR="0047429F" w:rsidRDefault="0047429F" w:rsidP="0047429F">
      <w:pPr>
        <w:shd w:val="clear" w:color="auto" w:fill="FFFFFF"/>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Повноваження щодо узагальнення зведеної інформації щодо внутрішньо переміщених осіб, обсягу компенсації витрат власників житлових приміщень та подання заяв до обласної військової адміністрації покласти на керівника відділу соціального захисту населення Миколаївської міської ради О.С. </w:t>
      </w:r>
      <w:proofErr w:type="spellStart"/>
      <w:r>
        <w:rPr>
          <w:rFonts w:ascii="Times New Roman" w:eastAsia="Times New Roman" w:hAnsi="Times New Roman" w:cs="Times New Roman"/>
          <w:sz w:val="26"/>
          <w:szCs w:val="26"/>
        </w:rPr>
        <w:t>Старовецького</w:t>
      </w:r>
      <w:proofErr w:type="spellEnd"/>
      <w:r>
        <w:rPr>
          <w:rFonts w:ascii="Times New Roman" w:eastAsia="Times New Roman" w:hAnsi="Times New Roman" w:cs="Times New Roman"/>
          <w:sz w:val="26"/>
          <w:szCs w:val="26"/>
        </w:rPr>
        <w:t>.</w:t>
      </w:r>
    </w:p>
    <w:p w:rsidR="0047429F" w:rsidRPr="00983A5F" w:rsidRDefault="0047429F" w:rsidP="0047429F">
      <w:pPr>
        <w:shd w:val="clear" w:color="auto" w:fill="FFFFFF"/>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 Функції контролю за рухом коштів</w:t>
      </w:r>
      <w:r w:rsidRPr="00983A5F">
        <w:rPr>
          <w:bCs/>
          <w:sz w:val="26"/>
          <w:szCs w:val="26"/>
        </w:rPr>
        <w:t xml:space="preserve"> </w:t>
      </w:r>
      <w:r w:rsidRPr="00983A5F">
        <w:rPr>
          <w:rFonts w:ascii="Times New Roman" w:hAnsi="Times New Roman" w:cs="Times New Roman"/>
          <w:bCs/>
          <w:sz w:val="26"/>
          <w:szCs w:val="26"/>
        </w:rPr>
        <w:t>з компенсації витрат за тимчасове розміщення внутрішньо переміщених осіб покласти на фінансове управління Миколаївської міської ради (З.М.</w:t>
      </w:r>
      <w:r>
        <w:rPr>
          <w:rFonts w:ascii="Times New Roman" w:hAnsi="Times New Roman" w:cs="Times New Roman"/>
          <w:bCs/>
          <w:sz w:val="26"/>
          <w:szCs w:val="26"/>
        </w:rPr>
        <w:t xml:space="preserve"> </w:t>
      </w:r>
      <w:proofErr w:type="spellStart"/>
      <w:r w:rsidRPr="00983A5F">
        <w:rPr>
          <w:rFonts w:ascii="Times New Roman" w:hAnsi="Times New Roman" w:cs="Times New Roman"/>
          <w:bCs/>
          <w:sz w:val="26"/>
          <w:szCs w:val="26"/>
        </w:rPr>
        <w:t>Москалюк</w:t>
      </w:r>
      <w:proofErr w:type="spellEnd"/>
      <w:r w:rsidRPr="00983A5F">
        <w:rPr>
          <w:rFonts w:ascii="Times New Roman" w:hAnsi="Times New Roman" w:cs="Times New Roman"/>
          <w:bCs/>
          <w:sz w:val="26"/>
          <w:szCs w:val="26"/>
        </w:rPr>
        <w:t>).</w:t>
      </w:r>
    </w:p>
    <w:p w:rsidR="0047429F" w:rsidRDefault="0047429F" w:rsidP="0047429F">
      <w:pPr>
        <w:shd w:val="clear" w:color="auto" w:fill="FFFFFF"/>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Контроль за виконанням рішення покласти на заступника міського голови Ю.А. Шпака</w:t>
      </w:r>
      <w:r>
        <w:rPr>
          <w:rFonts w:ascii="Times New Roman" w:hAnsi="Times New Roman" w:cs="Times New Roman"/>
          <w:sz w:val="26"/>
          <w:szCs w:val="26"/>
          <w:shd w:val="clear" w:color="auto" w:fill="FFFFFF"/>
        </w:rPr>
        <w:t>.</w:t>
      </w:r>
    </w:p>
    <w:p w:rsidR="0047429F" w:rsidRDefault="0047429F" w:rsidP="0047429F">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p w:rsidR="0047429F" w:rsidRDefault="0047429F" w:rsidP="0047429F">
      <w:pPr>
        <w:shd w:val="clear" w:color="auto" w:fill="FFFFFF"/>
        <w:spacing w:after="0" w:line="240" w:lineRule="auto"/>
        <w:jc w:val="both"/>
        <w:rPr>
          <w:rFonts w:ascii="Times New Roman" w:eastAsia="Times New Roman" w:hAnsi="Times New Roman" w:cs="Times New Roman"/>
          <w:sz w:val="26"/>
          <w:szCs w:val="26"/>
        </w:rPr>
      </w:pPr>
    </w:p>
    <w:p w:rsidR="0047429F" w:rsidRDefault="0047429F" w:rsidP="0047429F">
      <w:pP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Міський голова                                                                Андрій ЩЕБЕЛЬ  </w:t>
      </w:r>
    </w:p>
    <w:p w:rsidR="0047429F" w:rsidRDefault="0047429F" w:rsidP="0047429F">
      <w:pPr>
        <w:pStyle w:val="a3"/>
        <w:jc w:val="center"/>
        <w:rPr>
          <w:rFonts w:asciiTheme="minorHAnsi" w:hAnsiTheme="minorHAnsi"/>
        </w:rPr>
      </w:pPr>
    </w:p>
    <w:p w:rsidR="0047429F" w:rsidRDefault="0047429F" w:rsidP="0047429F">
      <w:pPr>
        <w:pStyle w:val="a3"/>
        <w:ind w:firstLine="708"/>
        <w:rPr>
          <w:rFonts w:asciiTheme="minorHAnsi" w:hAnsiTheme="minorHAnsi"/>
        </w:rPr>
      </w:pPr>
    </w:p>
    <w:p w:rsidR="0047429F" w:rsidRDefault="0047429F" w:rsidP="0047429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7429F" w:rsidRPr="0046731F" w:rsidRDefault="0047429F" w:rsidP="0047429F">
      <w:pPr>
        <w:spacing w:after="0" w:line="240" w:lineRule="auto"/>
        <w:rPr>
          <w:rFonts w:ascii="Times New Roman" w:eastAsia="Times New Roman" w:hAnsi="Times New Roman" w:cs="Times New Roman"/>
          <w:sz w:val="24"/>
          <w:szCs w:val="24"/>
          <w:lang w:eastAsia="ru-RU"/>
        </w:rPr>
      </w:pPr>
      <w:r w:rsidRPr="0046731F">
        <w:rPr>
          <w:rFonts w:ascii="Times New Roman" w:eastAsia="Times New Roman" w:hAnsi="Times New Roman" w:cs="Times New Roman"/>
          <w:sz w:val="24"/>
          <w:szCs w:val="24"/>
          <w:lang w:eastAsia="ru-RU"/>
        </w:rPr>
        <w:lastRenderedPageBreak/>
        <w:t>ПРОЄКТ РІШЕННЯ</w:t>
      </w:r>
    </w:p>
    <w:p w:rsidR="0047429F" w:rsidRPr="0046731F" w:rsidRDefault="0047429F" w:rsidP="0047429F">
      <w:pPr>
        <w:spacing w:after="0" w:line="240" w:lineRule="auto"/>
        <w:rPr>
          <w:rFonts w:ascii="Times New Roman" w:eastAsia="Times New Roman" w:hAnsi="Times New Roman" w:cs="Times New Roman"/>
          <w:sz w:val="24"/>
          <w:szCs w:val="24"/>
          <w:lang w:eastAsia="ru-RU"/>
        </w:rPr>
      </w:pPr>
    </w:p>
    <w:p w:rsidR="0047429F" w:rsidRPr="0046731F" w:rsidRDefault="0047429F" w:rsidP="0047429F">
      <w:pPr>
        <w:spacing w:after="0" w:line="240" w:lineRule="auto"/>
        <w:rPr>
          <w:rFonts w:ascii="Times New Roman" w:eastAsia="Times New Roman" w:hAnsi="Times New Roman" w:cs="Times New Roman"/>
          <w:sz w:val="24"/>
          <w:szCs w:val="24"/>
          <w:lang w:eastAsia="ru-RU"/>
        </w:rPr>
      </w:pPr>
      <w:r w:rsidRPr="0046731F">
        <w:rPr>
          <w:rFonts w:ascii="Times New Roman" w:eastAsia="Times New Roman" w:hAnsi="Times New Roman" w:cs="Times New Roman"/>
          <w:sz w:val="24"/>
          <w:szCs w:val="24"/>
          <w:lang w:eastAsia="ru-RU"/>
        </w:rPr>
        <w:t>Про погодження МКП  «</w:t>
      </w:r>
      <w:proofErr w:type="spellStart"/>
      <w:r w:rsidRPr="0046731F">
        <w:rPr>
          <w:rFonts w:ascii="Times New Roman" w:eastAsia="Times New Roman" w:hAnsi="Times New Roman" w:cs="Times New Roman"/>
          <w:sz w:val="24"/>
          <w:szCs w:val="24"/>
          <w:lang w:eastAsia="ru-RU"/>
        </w:rPr>
        <w:t>Миколаївводоканал</w:t>
      </w:r>
      <w:proofErr w:type="spellEnd"/>
      <w:r w:rsidRPr="0046731F">
        <w:rPr>
          <w:rFonts w:ascii="Times New Roman" w:eastAsia="Times New Roman" w:hAnsi="Times New Roman" w:cs="Times New Roman"/>
          <w:sz w:val="24"/>
          <w:szCs w:val="24"/>
          <w:lang w:eastAsia="ru-RU"/>
        </w:rPr>
        <w:t>»</w:t>
      </w:r>
    </w:p>
    <w:p w:rsidR="0047429F" w:rsidRPr="0046731F" w:rsidRDefault="0047429F" w:rsidP="0047429F">
      <w:pPr>
        <w:spacing w:after="0" w:line="240" w:lineRule="auto"/>
        <w:rPr>
          <w:rFonts w:ascii="Times New Roman" w:eastAsia="Times New Roman" w:hAnsi="Times New Roman" w:cs="Times New Roman"/>
          <w:sz w:val="24"/>
          <w:szCs w:val="24"/>
          <w:lang w:eastAsia="ru-RU"/>
        </w:rPr>
      </w:pPr>
      <w:r w:rsidRPr="0046731F">
        <w:rPr>
          <w:rFonts w:ascii="Times New Roman" w:eastAsia="Times New Roman" w:hAnsi="Times New Roman" w:cs="Times New Roman"/>
          <w:sz w:val="24"/>
          <w:szCs w:val="24"/>
          <w:lang w:eastAsia="ru-RU"/>
        </w:rPr>
        <w:t xml:space="preserve">видачі  технічних умов на приєднання до </w:t>
      </w:r>
    </w:p>
    <w:p w:rsidR="0047429F" w:rsidRPr="0046731F" w:rsidRDefault="0047429F" w:rsidP="0047429F">
      <w:pPr>
        <w:spacing w:after="0" w:line="240" w:lineRule="auto"/>
        <w:rPr>
          <w:rFonts w:ascii="Times New Roman" w:eastAsia="Times New Roman" w:hAnsi="Times New Roman" w:cs="Times New Roman"/>
          <w:sz w:val="24"/>
          <w:szCs w:val="24"/>
          <w:lang w:eastAsia="ru-RU"/>
        </w:rPr>
      </w:pPr>
      <w:r w:rsidRPr="0046731F">
        <w:rPr>
          <w:rFonts w:ascii="Times New Roman" w:eastAsia="Times New Roman" w:hAnsi="Times New Roman" w:cs="Times New Roman"/>
          <w:sz w:val="24"/>
          <w:szCs w:val="24"/>
          <w:lang w:eastAsia="ru-RU"/>
        </w:rPr>
        <w:t xml:space="preserve">міських мереж централізованого </w:t>
      </w:r>
      <w:proofErr w:type="spellStart"/>
      <w:r w:rsidRPr="0046731F">
        <w:rPr>
          <w:rFonts w:ascii="Times New Roman" w:eastAsia="Times New Roman" w:hAnsi="Times New Roman" w:cs="Times New Roman"/>
          <w:sz w:val="24"/>
          <w:szCs w:val="24"/>
          <w:lang w:eastAsia="ru-RU"/>
        </w:rPr>
        <w:t>водопоста-</w:t>
      </w:r>
      <w:proofErr w:type="spellEnd"/>
    </w:p>
    <w:p w:rsidR="0047429F" w:rsidRPr="0046731F" w:rsidRDefault="0047429F" w:rsidP="0047429F">
      <w:pPr>
        <w:spacing w:after="0" w:line="240" w:lineRule="auto"/>
        <w:rPr>
          <w:rFonts w:ascii="Times New Roman" w:eastAsia="Times New Roman" w:hAnsi="Times New Roman" w:cs="Times New Roman"/>
          <w:sz w:val="24"/>
          <w:szCs w:val="24"/>
          <w:lang w:eastAsia="ru-RU"/>
        </w:rPr>
      </w:pPr>
      <w:proofErr w:type="spellStart"/>
      <w:r w:rsidRPr="0046731F">
        <w:rPr>
          <w:rFonts w:ascii="Times New Roman" w:eastAsia="Times New Roman" w:hAnsi="Times New Roman" w:cs="Times New Roman"/>
          <w:sz w:val="24"/>
          <w:szCs w:val="24"/>
          <w:lang w:eastAsia="ru-RU"/>
        </w:rPr>
        <w:t>чання</w:t>
      </w:r>
      <w:proofErr w:type="spellEnd"/>
      <w:r w:rsidRPr="0046731F">
        <w:rPr>
          <w:rFonts w:ascii="Times New Roman" w:eastAsia="Times New Roman" w:hAnsi="Times New Roman" w:cs="Times New Roman"/>
          <w:sz w:val="24"/>
          <w:szCs w:val="24"/>
          <w:lang w:eastAsia="ru-RU"/>
        </w:rPr>
        <w:t xml:space="preserve"> та централізованого водовідведення</w:t>
      </w:r>
    </w:p>
    <w:p w:rsidR="0047429F" w:rsidRPr="0046731F" w:rsidRDefault="0047429F" w:rsidP="0047429F">
      <w:pPr>
        <w:spacing w:after="0" w:line="240" w:lineRule="auto"/>
        <w:rPr>
          <w:rFonts w:ascii="Times New Roman" w:eastAsia="Times New Roman" w:hAnsi="Times New Roman" w:cs="Times New Roman"/>
          <w:sz w:val="24"/>
          <w:szCs w:val="24"/>
          <w:lang w:eastAsia="ru-RU"/>
        </w:rPr>
      </w:pPr>
    </w:p>
    <w:p w:rsidR="0047429F" w:rsidRPr="006E26F5" w:rsidRDefault="0047429F" w:rsidP="0047429F">
      <w:pPr>
        <w:pStyle w:val="ae"/>
        <w:spacing w:before="0" w:after="0"/>
        <w:jc w:val="both"/>
        <w:rPr>
          <w:rFonts w:ascii="Times New Roman" w:hAnsi="Times New Roman"/>
          <w:b w:val="0"/>
          <w:sz w:val="24"/>
          <w:szCs w:val="24"/>
        </w:rPr>
      </w:pPr>
      <w:r w:rsidRPr="0046731F">
        <w:rPr>
          <w:rFonts w:ascii="Times New Roman" w:hAnsi="Times New Roman"/>
          <w:b w:val="0"/>
          <w:sz w:val="24"/>
          <w:szCs w:val="24"/>
        </w:rPr>
        <w:t xml:space="preserve">     На виконання рішення виконавчого комітету </w:t>
      </w:r>
      <w:proofErr w:type="spellStart"/>
      <w:r w:rsidRPr="0046731F">
        <w:rPr>
          <w:rFonts w:ascii="Times New Roman" w:hAnsi="Times New Roman"/>
          <w:b w:val="0"/>
          <w:sz w:val="24"/>
          <w:szCs w:val="24"/>
        </w:rPr>
        <w:t>Миколавської</w:t>
      </w:r>
      <w:proofErr w:type="spellEnd"/>
      <w:r w:rsidRPr="0046731F">
        <w:rPr>
          <w:rFonts w:ascii="Times New Roman" w:hAnsi="Times New Roman"/>
          <w:b w:val="0"/>
          <w:sz w:val="24"/>
          <w:szCs w:val="24"/>
        </w:rPr>
        <w:t xml:space="preserve"> міської ради № 11 від 11.02.2020 «Про видачу техумов на приєднання до мереж централізованого водопостачання та водовідведення», враховуючи звернення директора МКП «</w:t>
      </w:r>
      <w:proofErr w:type="spellStart"/>
      <w:r w:rsidRPr="0046731F">
        <w:rPr>
          <w:rFonts w:ascii="Times New Roman" w:hAnsi="Times New Roman"/>
          <w:b w:val="0"/>
          <w:sz w:val="24"/>
          <w:szCs w:val="24"/>
        </w:rPr>
        <w:t>Миколаївводоканал</w:t>
      </w:r>
      <w:proofErr w:type="spellEnd"/>
      <w:r w:rsidRPr="0046731F">
        <w:rPr>
          <w:rFonts w:ascii="Times New Roman" w:hAnsi="Times New Roman"/>
          <w:b w:val="0"/>
          <w:sz w:val="24"/>
          <w:szCs w:val="24"/>
        </w:rPr>
        <w:t xml:space="preserve">» </w:t>
      </w:r>
      <w:proofErr w:type="spellStart"/>
      <w:r w:rsidRPr="0046731F">
        <w:rPr>
          <w:rFonts w:ascii="Times New Roman" w:hAnsi="Times New Roman"/>
          <w:b w:val="0"/>
          <w:sz w:val="24"/>
          <w:szCs w:val="24"/>
        </w:rPr>
        <w:t>Гавуляка</w:t>
      </w:r>
      <w:proofErr w:type="spellEnd"/>
      <w:r w:rsidRPr="0046731F">
        <w:rPr>
          <w:rFonts w:ascii="Times New Roman" w:hAnsi="Times New Roman"/>
          <w:b w:val="0"/>
          <w:sz w:val="24"/>
          <w:szCs w:val="24"/>
        </w:rPr>
        <w:t xml:space="preserve"> В.С. за вих. № 1</w:t>
      </w:r>
      <w:r w:rsidRPr="009227D4">
        <w:rPr>
          <w:rFonts w:ascii="Times New Roman" w:hAnsi="Times New Roman"/>
          <w:b w:val="0"/>
          <w:sz w:val="24"/>
          <w:szCs w:val="24"/>
          <w:lang w:val="ru-RU"/>
        </w:rPr>
        <w:t>2</w:t>
      </w:r>
      <w:r w:rsidRPr="0046731F">
        <w:rPr>
          <w:rFonts w:ascii="Times New Roman" w:hAnsi="Times New Roman"/>
          <w:b w:val="0"/>
          <w:sz w:val="24"/>
          <w:szCs w:val="24"/>
        </w:rPr>
        <w:t xml:space="preserve">9 від </w:t>
      </w:r>
      <w:r>
        <w:rPr>
          <w:rFonts w:ascii="Times New Roman" w:hAnsi="Times New Roman"/>
          <w:b w:val="0"/>
          <w:sz w:val="24"/>
          <w:szCs w:val="24"/>
        </w:rPr>
        <w:t>04</w:t>
      </w:r>
      <w:r w:rsidRPr="0046731F">
        <w:rPr>
          <w:rFonts w:ascii="Times New Roman" w:hAnsi="Times New Roman"/>
          <w:b w:val="0"/>
          <w:sz w:val="24"/>
          <w:szCs w:val="24"/>
        </w:rPr>
        <w:t>.0</w:t>
      </w:r>
      <w:r>
        <w:rPr>
          <w:rFonts w:ascii="Times New Roman" w:hAnsi="Times New Roman"/>
          <w:b w:val="0"/>
          <w:sz w:val="24"/>
          <w:szCs w:val="24"/>
        </w:rPr>
        <w:t>4</w:t>
      </w:r>
      <w:r w:rsidRPr="0046731F">
        <w:rPr>
          <w:rFonts w:ascii="Times New Roman" w:hAnsi="Times New Roman"/>
          <w:b w:val="0"/>
          <w:sz w:val="24"/>
          <w:szCs w:val="24"/>
        </w:rPr>
        <w:t>.2022 (з додатками),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 190 від 27.06.2008р.,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виконком Миколаївської міської ради</w:t>
      </w:r>
      <w:r>
        <w:rPr>
          <w:rFonts w:ascii="Times New Roman" w:hAnsi="Times New Roman"/>
          <w:sz w:val="24"/>
          <w:szCs w:val="24"/>
        </w:rPr>
        <w:t xml:space="preserve"> </w:t>
      </w:r>
      <w:r w:rsidRPr="006E26F5">
        <w:rPr>
          <w:rFonts w:ascii="Times New Roman" w:hAnsi="Times New Roman"/>
          <w:sz w:val="24"/>
          <w:szCs w:val="24"/>
        </w:rPr>
        <w:t>ВИРІШИВ:</w:t>
      </w:r>
    </w:p>
    <w:p w:rsidR="0047429F" w:rsidRPr="0046731F" w:rsidRDefault="0047429F" w:rsidP="0047429F">
      <w:pPr>
        <w:spacing w:after="0" w:line="240" w:lineRule="auto"/>
        <w:jc w:val="both"/>
        <w:rPr>
          <w:rFonts w:ascii="Times New Roman" w:eastAsia="Times New Roman" w:hAnsi="Times New Roman" w:cs="Times New Roman"/>
          <w:sz w:val="24"/>
          <w:szCs w:val="24"/>
          <w:lang w:eastAsia="ru-RU"/>
        </w:rPr>
      </w:pPr>
    </w:p>
    <w:p w:rsidR="0047429F" w:rsidRPr="0046731F" w:rsidRDefault="0047429F" w:rsidP="0047429F">
      <w:pPr>
        <w:spacing w:after="0" w:line="240" w:lineRule="auto"/>
        <w:jc w:val="both"/>
        <w:rPr>
          <w:rFonts w:ascii="Times New Roman" w:eastAsia="Times New Roman" w:hAnsi="Times New Roman" w:cs="Times New Roman"/>
          <w:sz w:val="24"/>
          <w:szCs w:val="24"/>
          <w:lang w:eastAsia="ru-RU"/>
        </w:rPr>
      </w:pPr>
      <w:r w:rsidRPr="0046731F">
        <w:rPr>
          <w:rFonts w:ascii="Times New Roman" w:eastAsia="Times New Roman" w:hAnsi="Times New Roman" w:cs="Times New Roman"/>
          <w:sz w:val="24"/>
          <w:szCs w:val="24"/>
          <w:lang w:eastAsia="ru-RU"/>
        </w:rPr>
        <w:t>1. Погодити керівництву  МКП «</w:t>
      </w:r>
      <w:proofErr w:type="spellStart"/>
      <w:r w:rsidRPr="0046731F">
        <w:rPr>
          <w:rFonts w:ascii="Times New Roman" w:eastAsia="Times New Roman" w:hAnsi="Times New Roman" w:cs="Times New Roman"/>
          <w:sz w:val="24"/>
          <w:szCs w:val="24"/>
          <w:lang w:eastAsia="ru-RU"/>
        </w:rPr>
        <w:t>Миколаївводоканал</w:t>
      </w:r>
      <w:proofErr w:type="spellEnd"/>
      <w:r w:rsidRPr="0046731F">
        <w:rPr>
          <w:rFonts w:ascii="Times New Roman" w:eastAsia="Times New Roman" w:hAnsi="Times New Roman" w:cs="Times New Roman"/>
          <w:sz w:val="24"/>
          <w:szCs w:val="24"/>
          <w:lang w:eastAsia="ru-RU"/>
        </w:rPr>
        <w:t xml:space="preserve">» видачу технічних умов на приєднання до міських мереж централізованого водопостачання та централізованого водовідведення  абонентам </w:t>
      </w:r>
      <w:r>
        <w:rPr>
          <w:rFonts w:ascii="Times New Roman" w:eastAsia="Times New Roman" w:hAnsi="Times New Roman" w:cs="Times New Roman"/>
          <w:sz w:val="24"/>
          <w:szCs w:val="24"/>
          <w:lang w:eastAsia="ru-RU"/>
        </w:rPr>
        <w:t>–</w:t>
      </w:r>
      <w:r w:rsidRPr="0046731F">
        <w:rPr>
          <w:rFonts w:ascii="Times New Roman" w:eastAsia="Times New Roman" w:hAnsi="Times New Roman" w:cs="Times New Roman"/>
          <w:sz w:val="24"/>
          <w:szCs w:val="24"/>
          <w:lang w:eastAsia="ru-RU"/>
        </w:rPr>
        <w:t xml:space="preserve"> споживачам послуг за переліком згідно додатку № 1 до цього рішення.</w:t>
      </w:r>
    </w:p>
    <w:p w:rsidR="0047429F" w:rsidRPr="0046731F" w:rsidRDefault="0047429F" w:rsidP="0047429F">
      <w:pPr>
        <w:spacing w:after="0" w:line="240" w:lineRule="auto"/>
        <w:jc w:val="both"/>
        <w:rPr>
          <w:rFonts w:ascii="Times New Roman" w:eastAsia="Times New Roman" w:hAnsi="Times New Roman" w:cs="Times New Roman"/>
          <w:sz w:val="24"/>
          <w:szCs w:val="24"/>
          <w:lang w:eastAsia="ru-RU"/>
        </w:rPr>
      </w:pPr>
      <w:r w:rsidRPr="0046731F">
        <w:rPr>
          <w:rFonts w:ascii="Times New Roman" w:eastAsia="Times New Roman" w:hAnsi="Times New Roman" w:cs="Times New Roman"/>
          <w:sz w:val="24"/>
          <w:szCs w:val="24"/>
          <w:lang w:eastAsia="ru-RU"/>
        </w:rPr>
        <w:t>2. МКП «</w:t>
      </w:r>
      <w:proofErr w:type="spellStart"/>
      <w:r w:rsidRPr="0046731F">
        <w:rPr>
          <w:rFonts w:ascii="Times New Roman" w:eastAsia="Times New Roman" w:hAnsi="Times New Roman" w:cs="Times New Roman"/>
          <w:sz w:val="24"/>
          <w:szCs w:val="24"/>
          <w:lang w:eastAsia="ru-RU"/>
        </w:rPr>
        <w:t>Миколаївводоканал</w:t>
      </w:r>
      <w:proofErr w:type="spellEnd"/>
      <w:r w:rsidRPr="0046731F">
        <w:rPr>
          <w:rFonts w:ascii="Times New Roman" w:eastAsia="Times New Roman" w:hAnsi="Times New Roman" w:cs="Times New Roman"/>
          <w:sz w:val="24"/>
          <w:szCs w:val="24"/>
          <w:lang w:eastAsia="ru-RU"/>
        </w:rPr>
        <w:t>»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№870.</w:t>
      </w:r>
    </w:p>
    <w:p w:rsidR="0047429F" w:rsidRPr="0046731F" w:rsidRDefault="0047429F" w:rsidP="0047429F">
      <w:pPr>
        <w:spacing w:after="0" w:line="240" w:lineRule="auto"/>
        <w:jc w:val="both"/>
        <w:rPr>
          <w:rFonts w:ascii="Times New Roman" w:eastAsia="Times New Roman" w:hAnsi="Times New Roman" w:cs="Times New Roman"/>
          <w:sz w:val="24"/>
          <w:szCs w:val="24"/>
          <w:lang w:eastAsia="ru-RU"/>
        </w:rPr>
      </w:pPr>
      <w:r w:rsidRPr="0046731F">
        <w:rPr>
          <w:rFonts w:ascii="Times New Roman" w:eastAsia="Times New Roman" w:hAnsi="Times New Roman" w:cs="Times New Roman"/>
          <w:sz w:val="24"/>
          <w:szCs w:val="24"/>
          <w:lang w:eastAsia="ru-RU"/>
        </w:rPr>
        <w:t>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w:t>
      </w:r>
      <w:r>
        <w:rPr>
          <w:rFonts w:ascii="Times New Roman" w:eastAsia="Times New Roman" w:hAnsi="Times New Roman" w:cs="Times New Roman"/>
          <w:sz w:val="24"/>
          <w:szCs w:val="24"/>
          <w:lang w:eastAsia="ru-RU"/>
        </w:rPr>
        <w:t>’</w:t>
      </w:r>
      <w:r w:rsidRPr="0046731F">
        <w:rPr>
          <w:rFonts w:ascii="Times New Roman" w:eastAsia="Times New Roman" w:hAnsi="Times New Roman" w:cs="Times New Roman"/>
          <w:sz w:val="24"/>
          <w:szCs w:val="24"/>
          <w:lang w:eastAsia="ru-RU"/>
        </w:rPr>
        <w:t>єднання, відновлення об’єктів благоустрою здійснюється МКП «</w:t>
      </w:r>
      <w:proofErr w:type="spellStart"/>
      <w:r w:rsidRPr="0046731F">
        <w:rPr>
          <w:rFonts w:ascii="Times New Roman" w:eastAsia="Times New Roman" w:hAnsi="Times New Roman" w:cs="Times New Roman"/>
          <w:sz w:val="24"/>
          <w:szCs w:val="24"/>
          <w:lang w:eastAsia="ru-RU"/>
        </w:rPr>
        <w:t>Миколаївводоканал</w:t>
      </w:r>
      <w:proofErr w:type="spellEnd"/>
      <w:r w:rsidRPr="0046731F">
        <w:rPr>
          <w:rFonts w:ascii="Times New Roman" w:eastAsia="Times New Roman" w:hAnsi="Times New Roman" w:cs="Times New Roman"/>
          <w:sz w:val="24"/>
          <w:szCs w:val="24"/>
          <w:lang w:eastAsia="ru-RU"/>
        </w:rPr>
        <w:t>» та/або з залученням МКП «Житлово-комунальне управління» (щодо відновлення об</w:t>
      </w:r>
      <w:r>
        <w:rPr>
          <w:rFonts w:ascii="Times New Roman" w:eastAsia="Times New Roman" w:hAnsi="Times New Roman" w:cs="Times New Roman"/>
          <w:sz w:val="24"/>
          <w:szCs w:val="24"/>
          <w:lang w:eastAsia="ru-RU"/>
        </w:rPr>
        <w:t>’</w:t>
      </w:r>
      <w:r w:rsidRPr="0046731F">
        <w:rPr>
          <w:rFonts w:ascii="Times New Roman" w:eastAsia="Times New Roman" w:hAnsi="Times New Roman" w:cs="Times New Roman"/>
          <w:sz w:val="24"/>
          <w:szCs w:val="24"/>
          <w:lang w:eastAsia="ru-RU"/>
        </w:rPr>
        <w:t xml:space="preserve">єкту благоустрою) за рахунок коштів споживачів </w:t>
      </w:r>
      <w:r>
        <w:rPr>
          <w:rFonts w:ascii="Times New Roman" w:eastAsia="Times New Roman" w:hAnsi="Times New Roman" w:cs="Times New Roman"/>
          <w:sz w:val="24"/>
          <w:szCs w:val="24"/>
          <w:lang w:eastAsia="ru-RU"/>
        </w:rPr>
        <w:t>–</w:t>
      </w:r>
      <w:r w:rsidRPr="0046731F">
        <w:rPr>
          <w:rFonts w:ascii="Times New Roman" w:eastAsia="Times New Roman" w:hAnsi="Times New Roman" w:cs="Times New Roman"/>
          <w:sz w:val="24"/>
          <w:szCs w:val="24"/>
          <w:lang w:eastAsia="ru-RU"/>
        </w:rPr>
        <w:t xml:space="preserve"> заявників.</w:t>
      </w:r>
    </w:p>
    <w:p w:rsidR="0047429F" w:rsidRPr="0046731F" w:rsidRDefault="0047429F" w:rsidP="0047429F">
      <w:pPr>
        <w:spacing w:after="0" w:line="240" w:lineRule="auto"/>
        <w:jc w:val="both"/>
        <w:rPr>
          <w:rFonts w:ascii="Times New Roman" w:eastAsia="Times New Roman" w:hAnsi="Times New Roman" w:cs="Times New Roman"/>
          <w:sz w:val="24"/>
          <w:szCs w:val="24"/>
          <w:lang w:eastAsia="ru-RU"/>
        </w:rPr>
      </w:pPr>
      <w:r w:rsidRPr="0046731F">
        <w:rPr>
          <w:rFonts w:ascii="Times New Roman" w:eastAsia="Times New Roman" w:hAnsi="Times New Roman" w:cs="Times New Roman"/>
          <w:sz w:val="24"/>
          <w:szCs w:val="24"/>
          <w:lang w:eastAsia="ru-RU"/>
        </w:rPr>
        <w:t>4. Контроль за виконанням  рішення покласти на директора МКП «</w:t>
      </w:r>
      <w:proofErr w:type="spellStart"/>
      <w:r w:rsidRPr="0046731F">
        <w:rPr>
          <w:rFonts w:ascii="Times New Roman" w:eastAsia="Times New Roman" w:hAnsi="Times New Roman" w:cs="Times New Roman"/>
          <w:sz w:val="24"/>
          <w:szCs w:val="24"/>
          <w:lang w:eastAsia="ru-RU"/>
        </w:rPr>
        <w:t>Миколаївводоканал</w:t>
      </w:r>
      <w:proofErr w:type="spellEnd"/>
      <w:r w:rsidRPr="0046731F">
        <w:rPr>
          <w:rFonts w:ascii="Times New Roman" w:eastAsia="Times New Roman" w:hAnsi="Times New Roman" w:cs="Times New Roman"/>
          <w:sz w:val="24"/>
          <w:szCs w:val="24"/>
          <w:lang w:eastAsia="ru-RU"/>
        </w:rPr>
        <w:t xml:space="preserve">» </w:t>
      </w:r>
      <w:proofErr w:type="spellStart"/>
      <w:r w:rsidRPr="0046731F">
        <w:rPr>
          <w:rFonts w:ascii="Times New Roman" w:eastAsia="Times New Roman" w:hAnsi="Times New Roman" w:cs="Times New Roman"/>
          <w:sz w:val="24"/>
          <w:szCs w:val="24"/>
          <w:lang w:eastAsia="ru-RU"/>
        </w:rPr>
        <w:t>Гавуляка</w:t>
      </w:r>
      <w:proofErr w:type="spellEnd"/>
      <w:r w:rsidRPr="0046731F">
        <w:rPr>
          <w:rFonts w:ascii="Times New Roman" w:eastAsia="Times New Roman" w:hAnsi="Times New Roman" w:cs="Times New Roman"/>
          <w:sz w:val="24"/>
          <w:szCs w:val="24"/>
          <w:lang w:eastAsia="ru-RU"/>
        </w:rPr>
        <w:t xml:space="preserve"> В.С. та, в межах компетенції, на директора МКП «Житлово-комунальне управління» </w:t>
      </w:r>
      <w:proofErr w:type="spellStart"/>
      <w:r w:rsidRPr="0046731F">
        <w:rPr>
          <w:rFonts w:ascii="Times New Roman" w:eastAsia="Times New Roman" w:hAnsi="Times New Roman" w:cs="Times New Roman"/>
          <w:sz w:val="24"/>
          <w:szCs w:val="24"/>
          <w:lang w:eastAsia="ru-RU"/>
        </w:rPr>
        <w:t>Леськіва</w:t>
      </w:r>
      <w:proofErr w:type="spellEnd"/>
      <w:r w:rsidRPr="0046731F">
        <w:rPr>
          <w:rFonts w:ascii="Times New Roman" w:eastAsia="Times New Roman" w:hAnsi="Times New Roman" w:cs="Times New Roman"/>
          <w:sz w:val="24"/>
          <w:szCs w:val="24"/>
          <w:lang w:eastAsia="ru-RU"/>
        </w:rPr>
        <w:t xml:space="preserve"> В.В.</w:t>
      </w:r>
    </w:p>
    <w:p w:rsidR="0047429F" w:rsidRPr="0046731F" w:rsidRDefault="0047429F" w:rsidP="0047429F">
      <w:pPr>
        <w:spacing w:after="0" w:line="240" w:lineRule="auto"/>
        <w:jc w:val="both"/>
        <w:rPr>
          <w:rFonts w:ascii="Times New Roman" w:eastAsia="Times New Roman" w:hAnsi="Times New Roman" w:cs="Times New Roman"/>
          <w:sz w:val="24"/>
          <w:szCs w:val="24"/>
          <w:lang w:eastAsia="ru-RU"/>
        </w:rPr>
      </w:pPr>
    </w:p>
    <w:p w:rsidR="0047429F" w:rsidRPr="0046731F" w:rsidRDefault="0047429F" w:rsidP="0047429F">
      <w:pPr>
        <w:spacing w:after="0" w:line="240" w:lineRule="auto"/>
        <w:jc w:val="both"/>
        <w:rPr>
          <w:rFonts w:ascii="Times New Roman" w:eastAsia="Times New Roman" w:hAnsi="Times New Roman" w:cs="Times New Roman"/>
          <w:sz w:val="24"/>
          <w:szCs w:val="24"/>
          <w:lang w:eastAsia="ru-RU"/>
        </w:rPr>
      </w:pPr>
    </w:p>
    <w:p w:rsidR="0047429F" w:rsidRPr="0046731F" w:rsidRDefault="0047429F" w:rsidP="0047429F">
      <w:pPr>
        <w:spacing w:after="0" w:line="240" w:lineRule="auto"/>
        <w:rPr>
          <w:rFonts w:ascii="Times New Roman" w:eastAsia="Times New Roman" w:hAnsi="Times New Roman" w:cs="Times New Roman"/>
          <w:sz w:val="24"/>
          <w:szCs w:val="24"/>
          <w:lang w:eastAsia="ru-RU"/>
        </w:rPr>
      </w:pPr>
    </w:p>
    <w:p w:rsidR="0047429F" w:rsidRPr="0046731F" w:rsidRDefault="0047429F" w:rsidP="0047429F">
      <w:pPr>
        <w:spacing w:after="0" w:line="240" w:lineRule="auto"/>
        <w:rPr>
          <w:rFonts w:ascii="Times New Roman" w:eastAsia="Times New Roman" w:hAnsi="Times New Roman" w:cs="Times New Roman"/>
          <w:b/>
          <w:sz w:val="24"/>
          <w:szCs w:val="24"/>
          <w:lang w:eastAsia="ru-RU"/>
        </w:rPr>
      </w:pPr>
      <w:r w:rsidRPr="0046731F">
        <w:rPr>
          <w:rFonts w:ascii="Times New Roman" w:eastAsia="Times New Roman" w:hAnsi="Times New Roman" w:cs="Times New Roman"/>
          <w:b/>
          <w:sz w:val="24"/>
          <w:szCs w:val="24"/>
          <w:lang w:eastAsia="ru-RU"/>
        </w:rPr>
        <w:t>Міський голова                                                          Андрій ЩЕБЕЛЬ</w:t>
      </w:r>
    </w:p>
    <w:p w:rsidR="0047429F" w:rsidRPr="0046731F" w:rsidRDefault="0047429F" w:rsidP="0047429F">
      <w:pPr>
        <w:spacing w:after="0" w:afterAutospacing="1" w:line="240" w:lineRule="auto"/>
        <w:jc w:val="both"/>
        <w:rPr>
          <w:rFonts w:ascii="Times New Roman" w:eastAsia="Times New Roman" w:hAnsi="Times New Roman" w:cs="Times New Roman"/>
          <w:b/>
          <w:sz w:val="28"/>
          <w:szCs w:val="28"/>
          <w:lang w:val="ru-RU" w:eastAsia="ru-RU"/>
        </w:rPr>
      </w:pPr>
    </w:p>
    <w:p w:rsidR="0047429F" w:rsidRDefault="0047429F" w:rsidP="0047429F"/>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Pr="00897EAD" w:rsidRDefault="0047429F" w:rsidP="0047429F">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897EAD">
        <w:rPr>
          <w:rFonts w:ascii="Times New Roman" w:eastAsia="Times New Roman" w:hAnsi="Times New Roman" w:cs="Times New Roman"/>
        </w:rPr>
        <w:t xml:space="preserve">Додаток № 1 </w:t>
      </w:r>
    </w:p>
    <w:p w:rsidR="0047429F" w:rsidRPr="00897EAD" w:rsidRDefault="0047429F" w:rsidP="0047429F">
      <w:pPr>
        <w:spacing w:after="0" w:line="240" w:lineRule="auto"/>
        <w:ind w:left="6372"/>
        <w:rPr>
          <w:rFonts w:ascii="Times New Roman" w:eastAsia="Times New Roman" w:hAnsi="Times New Roman" w:cs="Times New Roman"/>
        </w:rPr>
      </w:pPr>
      <w:r w:rsidRPr="00897EAD">
        <w:rPr>
          <w:rFonts w:ascii="Times New Roman" w:eastAsia="Times New Roman" w:hAnsi="Times New Roman" w:cs="Times New Roman"/>
        </w:rPr>
        <w:t>до рішення викон</w:t>
      </w:r>
      <w:r>
        <w:rPr>
          <w:rFonts w:ascii="Times New Roman" w:eastAsia="Times New Roman" w:hAnsi="Times New Roman" w:cs="Times New Roman"/>
        </w:rPr>
        <w:t xml:space="preserve">авчого </w:t>
      </w:r>
      <w:r w:rsidRPr="00897EAD">
        <w:rPr>
          <w:rFonts w:ascii="Times New Roman" w:eastAsia="Times New Roman" w:hAnsi="Times New Roman" w:cs="Times New Roman"/>
        </w:rPr>
        <w:t>ком</w:t>
      </w:r>
      <w:r>
        <w:rPr>
          <w:rFonts w:ascii="Times New Roman" w:eastAsia="Times New Roman" w:hAnsi="Times New Roman" w:cs="Times New Roman"/>
        </w:rPr>
        <w:t>ітет</w:t>
      </w:r>
      <w:r w:rsidRPr="00897EAD">
        <w:rPr>
          <w:rFonts w:ascii="Times New Roman" w:eastAsia="Times New Roman" w:hAnsi="Times New Roman" w:cs="Times New Roman"/>
        </w:rPr>
        <w:t>у</w:t>
      </w:r>
    </w:p>
    <w:p w:rsidR="0047429F" w:rsidRPr="00897EAD" w:rsidRDefault="0047429F" w:rsidP="0047429F">
      <w:pPr>
        <w:spacing w:after="0" w:line="240" w:lineRule="auto"/>
        <w:ind w:left="6372"/>
        <w:rPr>
          <w:rFonts w:ascii="Times New Roman" w:eastAsia="Times New Roman" w:hAnsi="Times New Roman" w:cs="Times New Roman"/>
        </w:rPr>
      </w:pPr>
      <w:r w:rsidRPr="00897EAD">
        <w:rPr>
          <w:rFonts w:ascii="Times New Roman" w:eastAsia="Times New Roman" w:hAnsi="Times New Roman" w:cs="Times New Roman"/>
        </w:rPr>
        <w:t xml:space="preserve">від </w:t>
      </w:r>
      <w:r w:rsidRPr="009227D4">
        <w:rPr>
          <w:rFonts w:ascii="Times New Roman" w:eastAsia="Times New Roman" w:hAnsi="Times New Roman" w:cs="Times New Roman"/>
          <w:lang w:val="ru-RU"/>
        </w:rPr>
        <w:t>0</w:t>
      </w:r>
      <w:r>
        <w:rPr>
          <w:rFonts w:ascii="Times New Roman" w:eastAsia="Times New Roman" w:hAnsi="Times New Roman" w:cs="Times New Roman"/>
        </w:rPr>
        <w:t>5</w:t>
      </w:r>
      <w:r w:rsidRPr="00897EAD">
        <w:rPr>
          <w:rFonts w:ascii="Times New Roman" w:eastAsia="Times New Roman" w:hAnsi="Times New Roman" w:cs="Times New Roman"/>
        </w:rPr>
        <w:t>.</w:t>
      </w:r>
      <w:r>
        <w:rPr>
          <w:rFonts w:ascii="Times New Roman" w:eastAsia="Times New Roman" w:hAnsi="Times New Roman" w:cs="Times New Roman"/>
        </w:rPr>
        <w:t>04</w:t>
      </w:r>
      <w:r w:rsidRPr="00897EAD">
        <w:rPr>
          <w:rFonts w:ascii="Times New Roman" w:eastAsia="Times New Roman" w:hAnsi="Times New Roman" w:cs="Times New Roman"/>
        </w:rPr>
        <w:t>.202</w:t>
      </w:r>
      <w:r>
        <w:rPr>
          <w:rFonts w:ascii="Times New Roman" w:eastAsia="Times New Roman" w:hAnsi="Times New Roman" w:cs="Times New Roman"/>
        </w:rPr>
        <w:t>2</w:t>
      </w:r>
      <w:r w:rsidRPr="00897EAD">
        <w:rPr>
          <w:rFonts w:ascii="Times New Roman" w:eastAsia="Times New Roman" w:hAnsi="Times New Roman" w:cs="Times New Roman"/>
        </w:rPr>
        <w:t xml:space="preserve"> № </w:t>
      </w:r>
      <w:r w:rsidRPr="00897EAD">
        <w:rPr>
          <w:rFonts w:ascii="Times New Roman" w:eastAsia="Times New Roman" w:hAnsi="Times New Roman" w:cs="Times New Roman"/>
        </w:rPr>
        <w:softHyphen/>
      </w:r>
      <w:r>
        <w:rPr>
          <w:rFonts w:ascii="Times New Roman" w:eastAsia="Times New Roman" w:hAnsi="Times New Roman" w:cs="Times New Roman"/>
        </w:rPr>
        <w:t>___</w:t>
      </w:r>
    </w:p>
    <w:p w:rsidR="0047429F" w:rsidRPr="00897EAD" w:rsidRDefault="0047429F" w:rsidP="0047429F">
      <w:pPr>
        <w:spacing w:after="0" w:line="240" w:lineRule="auto"/>
        <w:ind w:left="7080"/>
        <w:jc w:val="right"/>
        <w:rPr>
          <w:rFonts w:ascii="Times New Roman" w:eastAsia="Times New Roman" w:hAnsi="Times New Roman" w:cs="Times New Roman"/>
        </w:rPr>
      </w:pPr>
    </w:p>
    <w:p w:rsidR="0047429F" w:rsidRPr="00897EAD" w:rsidRDefault="0047429F" w:rsidP="0047429F">
      <w:pPr>
        <w:spacing w:after="0" w:line="240" w:lineRule="auto"/>
        <w:jc w:val="center"/>
        <w:rPr>
          <w:rFonts w:ascii="Times New Roman" w:eastAsia="Times New Roman" w:hAnsi="Times New Roman" w:cs="Times New Roman"/>
        </w:rPr>
      </w:pPr>
    </w:p>
    <w:p w:rsidR="0047429F" w:rsidRPr="00897EAD" w:rsidRDefault="0047429F" w:rsidP="0047429F">
      <w:pPr>
        <w:spacing w:after="0" w:line="240" w:lineRule="auto"/>
        <w:jc w:val="center"/>
        <w:rPr>
          <w:rFonts w:ascii="Times New Roman" w:eastAsia="Times New Roman" w:hAnsi="Times New Roman" w:cs="Times New Roman"/>
        </w:rPr>
      </w:pPr>
    </w:p>
    <w:p w:rsidR="0047429F" w:rsidRPr="00897EAD" w:rsidRDefault="0047429F" w:rsidP="0047429F">
      <w:pPr>
        <w:spacing w:after="0" w:line="240" w:lineRule="auto"/>
        <w:jc w:val="center"/>
        <w:rPr>
          <w:rFonts w:ascii="Times New Roman" w:eastAsia="Times New Roman" w:hAnsi="Times New Roman" w:cs="Times New Roman"/>
        </w:rPr>
      </w:pPr>
    </w:p>
    <w:p w:rsidR="0047429F" w:rsidRPr="00897EAD" w:rsidRDefault="0047429F" w:rsidP="0047429F">
      <w:pPr>
        <w:spacing w:after="0" w:line="240" w:lineRule="auto"/>
        <w:jc w:val="center"/>
        <w:rPr>
          <w:rFonts w:ascii="Times New Roman" w:eastAsia="Times New Roman" w:hAnsi="Times New Roman" w:cs="Times New Roman"/>
          <w:sz w:val="24"/>
          <w:szCs w:val="24"/>
        </w:rPr>
      </w:pPr>
      <w:r w:rsidRPr="00897EAD">
        <w:rPr>
          <w:rFonts w:ascii="Times New Roman" w:eastAsia="Times New Roman" w:hAnsi="Times New Roman" w:cs="Times New Roman"/>
          <w:b/>
          <w:bCs/>
          <w:color w:val="000000"/>
          <w:sz w:val="32"/>
          <w:szCs w:val="32"/>
        </w:rPr>
        <w:t xml:space="preserve">Перелік споживачів </w:t>
      </w:r>
    </w:p>
    <w:p w:rsidR="0047429F" w:rsidRPr="00897EAD" w:rsidRDefault="0047429F" w:rsidP="0047429F">
      <w:pPr>
        <w:spacing w:after="0" w:line="240" w:lineRule="auto"/>
        <w:jc w:val="center"/>
        <w:rPr>
          <w:rFonts w:ascii="Times New Roman" w:eastAsia="Times New Roman" w:hAnsi="Times New Roman" w:cs="Times New Roman"/>
          <w:sz w:val="24"/>
          <w:szCs w:val="24"/>
        </w:rPr>
      </w:pPr>
      <w:r w:rsidRPr="00897EAD">
        <w:rPr>
          <w:rFonts w:ascii="Times New Roman" w:eastAsia="Times New Roman" w:hAnsi="Times New Roman" w:cs="Times New Roman"/>
          <w:b/>
          <w:bCs/>
          <w:color w:val="000000"/>
          <w:sz w:val="32"/>
          <w:szCs w:val="32"/>
        </w:rPr>
        <w:t>абонентів МКП «</w:t>
      </w:r>
      <w:proofErr w:type="spellStart"/>
      <w:r w:rsidRPr="00897EAD">
        <w:rPr>
          <w:rFonts w:ascii="Times New Roman" w:eastAsia="Times New Roman" w:hAnsi="Times New Roman" w:cs="Times New Roman"/>
          <w:b/>
          <w:bCs/>
          <w:color w:val="000000"/>
          <w:sz w:val="32"/>
          <w:szCs w:val="32"/>
        </w:rPr>
        <w:t>Миколаївводоканал</w:t>
      </w:r>
      <w:proofErr w:type="spellEnd"/>
      <w:r w:rsidRPr="00897EAD">
        <w:rPr>
          <w:rFonts w:ascii="Times New Roman" w:eastAsia="Times New Roman" w:hAnsi="Times New Roman" w:cs="Times New Roman"/>
          <w:b/>
          <w:bCs/>
          <w:color w:val="000000"/>
          <w:sz w:val="32"/>
          <w:szCs w:val="32"/>
        </w:rPr>
        <w:t xml:space="preserve">» </w:t>
      </w:r>
    </w:p>
    <w:p w:rsidR="0047429F" w:rsidRPr="00897EAD" w:rsidRDefault="0047429F" w:rsidP="0047429F">
      <w:pPr>
        <w:spacing w:after="0" w:line="240" w:lineRule="auto"/>
        <w:jc w:val="center"/>
        <w:rPr>
          <w:rFonts w:ascii="Times New Roman" w:eastAsia="Times New Roman" w:hAnsi="Times New Roman" w:cs="Times New Roman"/>
          <w:b/>
          <w:bCs/>
          <w:color w:val="000000"/>
          <w:sz w:val="32"/>
          <w:szCs w:val="32"/>
        </w:rPr>
      </w:pPr>
      <w:r w:rsidRPr="00897EAD">
        <w:rPr>
          <w:rFonts w:ascii="Times New Roman" w:eastAsia="Times New Roman" w:hAnsi="Times New Roman" w:cs="Times New Roman"/>
          <w:b/>
          <w:bCs/>
          <w:color w:val="000000"/>
          <w:sz w:val="32"/>
          <w:szCs w:val="32"/>
        </w:rPr>
        <w:t>на видачу технічних умов на:</w:t>
      </w:r>
    </w:p>
    <w:p w:rsidR="0047429F" w:rsidRPr="00897EAD" w:rsidRDefault="0047429F" w:rsidP="0047429F">
      <w:pPr>
        <w:spacing w:after="0" w:line="240" w:lineRule="auto"/>
        <w:jc w:val="center"/>
        <w:rPr>
          <w:rFonts w:ascii="Times New Roman" w:eastAsia="Times New Roman" w:hAnsi="Times New Roman" w:cs="Times New Roman"/>
          <w:b/>
          <w:bCs/>
          <w:color w:val="000000"/>
          <w:sz w:val="32"/>
          <w:szCs w:val="32"/>
        </w:rPr>
      </w:pPr>
    </w:p>
    <w:p w:rsidR="0047429F" w:rsidRPr="00897EAD" w:rsidRDefault="0047429F" w:rsidP="0047429F">
      <w:pPr>
        <w:spacing w:after="0" w:line="240" w:lineRule="auto"/>
        <w:jc w:val="center"/>
        <w:rPr>
          <w:rFonts w:ascii="Times New Roman" w:eastAsia="Times New Roman" w:hAnsi="Times New Roman" w:cs="Times New Roman"/>
          <w:sz w:val="24"/>
          <w:szCs w:val="24"/>
        </w:rPr>
      </w:pPr>
    </w:p>
    <w:p w:rsidR="0047429F" w:rsidRPr="00897EAD" w:rsidRDefault="0047429F" w:rsidP="0047429F">
      <w:pPr>
        <w:spacing w:after="0"/>
        <w:ind w:firstLine="708"/>
        <w:jc w:val="both"/>
        <w:rPr>
          <w:rFonts w:ascii="Times New Roman" w:eastAsia="Times New Roman" w:hAnsi="Times New Roman" w:cs="Times New Roman"/>
          <w:b/>
          <w:i/>
          <w:sz w:val="28"/>
          <w:szCs w:val="28"/>
        </w:rPr>
      </w:pPr>
      <w:r w:rsidRPr="00897EAD">
        <w:rPr>
          <w:rFonts w:ascii="Times New Roman" w:eastAsia="Times New Roman" w:hAnsi="Times New Roman" w:cs="Times New Roman"/>
          <w:b/>
          <w:i/>
          <w:sz w:val="28"/>
          <w:szCs w:val="28"/>
        </w:rPr>
        <w:t>- приєднання до міських мереж централізованого водопостачання та централізованого водовідведення:</w:t>
      </w:r>
    </w:p>
    <w:p w:rsidR="0047429F" w:rsidRPr="00897EAD" w:rsidRDefault="0047429F" w:rsidP="0047429F">
      <w:pPr>
        <w:spacing w:after="0" w:line="240" w:lineRule="auto"/>
        <w:jc w:val="center"/>
        <w:rPr>
          <w:rFonts w:ascii="Times New Roman" w:eastAsia="Times New Roman" w:hAnsi="Times New Roman" w:cs="Times New Roman"/>
        </w:rPr>
      </w:pPr>
    </w:p>
    <w:p w:rsidR="0047429F" w:rsidRPr="00897EAD" w:rsidRDefault="0047429F" w:rsidP="0047429F">
      <w:pPr>
        <w:spacing w:after="0" w:line="240" w:lineRule="auto"/>
        <w:jc w:val="both"/>
        <w:rPr>
          <w:rFonts w:ascii="Times New Roman" w:eastAsia="Times New Roman" w:hAnsi="Times New Roman" w:cs="Times New Roman"/>
          <w:sz w:val="28"/>
          <w:szCs w:val="28"/>
        </w:rPr>
      </w:pPr>
      <w:r w:rsidRPr="00897EAD">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ж</w:t>
      </w:r>
      <w:r w:rsidRPr="00897EAD">
        <w:rPr>
          <w:rFonts w:ascii="Times New Roman" w:eastAsia="Times New Roman" w:hAnsi="Times New Roman" w:cs="Times New Roman"/>
          <w:sz w:val="28"/>
          <w:szCs w:val="28"/>
        </w:rPr>
        <w:t xml:space="preserve">итлового будинку по </w:t>
      </w:r>
      <w:proofErr w:type="spellStart"/>
      <w:r w:rsidRPr="00897EAD">
        <w:rPr>
          <w:rFonts w:ascii="Times New Roman" w:eastAsia="Times New Roman" w:hAnsi="Times New Roman" w:cs="Times New Roman"/>
          <w:sz w:val="28"/>
          <w:szCs w:val="28"/>
        </w:rPr>
        <w:t>вул.</w:t>
      </w:r>
      <w:r>
        <w:rPr>
          <w:rFonts w:ascii="Times New Roman" w:eastAsia="Times New Roman" w:hAnsi="Times New Roman" w:cs="Times New Roman"/>
          <w:sz w:val="28"/>
          <w:szCs w:val="28"/>
        </w:rPr>
        <w:t>О.Олеся</w:t>
      </w:r>
      <w:proofErr w:type="spellEnd"/>
      <w:r>
        <w:rPr>
          <w:rFonts w:ascii="Times New Roman" w:eastAsia="Times New Roman" w:hAnsi="Times New Roman" w:cs="Times New Roman"/>
          <w:sz w:val="28"/>
          <w:szCs w:val="28"/>
        </w:rPr>
        <w:t>, 3 в</w:t>
      </w:r>
      <w:r w:rsidRPr="00897EAD">
        <w:rPr>
          <w:rFonts w:ascii="Times New Roman" w:eastAsia="Times New Roman" w:hAnsi="Times New Roman" w:cs="Times New Roman"/>
          <w:sz w:val="28"/>
          <w:szCs w:val="28"/>
        </w:rPr>
        <w:t xml:space="preserve"> м. Миколаєві;</w:t>
      </w:r>
    </w:p>
    <w:p w:rsidR="0047429F" w:rsidRDefault="0047429F" w:rsidP="0047429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ж</w:t>
      </w:r>
      <w:r w:rsidRPr="00897EAD">
        <w:rPr>
          <w:rFonts w:ascii="Times New Roman" w:eastAsia="Times New Roman" w:hAnsi="Times New Roman" w:cs="Times New Roman"/>
          <w:sz w:val="28"/>
          <w:szCs w:val="28"/>
        </w:rPr>
        <w:t xml:space="preserve">итлового будинку по </w:t>
      </w:r>
      <w:proofErr w:type="spellStart"/>
      <w:r w:rsidRPr="00897EAD">
        <w:rPr>
          <w:rFonts w:ascii="Times New Roman" w:eastAsia="Times New Roman" w:hAnsi="Times New Roman" w:cs="Times New Roman"/>
          <w:sz w:val="28"/>
          <w:szCs w:val="28"/>
        </w:rPr>
        <w:t>вул.</w:t>
      </w:r>
      <w:r>
        <w:rPr>
          <w:rFonts w:ascii="Times New Roman" w:eastAsia="Times New Roman" w:hAnsi="Times New Roman" w:cs="Times New Roman"/>
          <w:sz w:val="28"/>
          <w:szCs w:val="28"/>
        </w:rPr>
        <w:t>Шептицького</w:t>
      </w:r>
      <w:proofErr w:type="spellEnd"/>
      <w:r>
        <w:rPr>
          <w:rFonts w:ascii="Times New Roman" w:eastAsia="Times New Roman" w:hAnsi="Times New Roman" w:cs="Times New Roman"/>
          <w:sz w:val="28"/>
          <w:szCs w:val="28"/>
        </w:rPr>
        <w:t>, 30 в</w:t>
      </w:r>
      <w:r w:rsidRPr="00897EAD">
        <w:rPr>
          <w:rFonts w:ascii="Times New Roman" w:eastAsia="Times New Roman" w:hAnsi="Times New Roman" w:cs="Times New Roman"/>
          <w:sz w:val="28"/>
          <w:szCs w:val="28"/>
        </w:rPr>
        <w:t xml:space="preserve"> м. Миколаєві;</w:t>
      </w:r>
    </w:p>
    <w:p w:rsidR="0047429F" w:rsidRPr="00897EAD" w:rsidRDefault="0047429F" w:rsidP="0047429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ж</w:t>
      </w:r>
      <w:r w:rsidRPr="00897EAD">
        <w:rPr>
          <w:rFonts w:ascii="Times New Roman" w:eastAsia="Times New Roman" w:hAnsi="Times New Roman" w:cs="Times New Roman"/>
          <w:sz w:val="28"/>
          <w:szCs w:val="28"/>
        </w:rPr>
        <w:t xml:space="preserve">итлового будинку по </w:t>
      </w:r>
      <w:proofErr w:type="spellStart"/>
      <w:r w:rsidRPr="00897EAD">
        <w:rPr>
          <w:rFonts w:ascii="Times New Roman" w:eastAsia="Times New Roman" w:hAnsi="Times New Roman" w:cs="Times New Roman"/>
          <w:sz w:val="28"/>
          <w:szCs w:val="28"/>
        </w:rPr>
        <w:t>вул.</w:t>
      </w:r>
      <w:r>
        <w:rPr>
          <w:rFonts w:ascii="Times New Roman" w:eastAsia="Times New Roman" w:hAnsi="Times New Roman" w:cs="Times New Roman"/>
          <w:sz w:val="28"/>
          <w:szCs w:val="28"/>
        </w:rPr>
        <w:t>Зелена</w:t>
      </w:r>
      <w:proofErr w:type="spellEnd"/>
      <w:r>
        <w:rPr>
          <w:rFonts w:ascii="Times New Roman" w:eastAsia="Times New Roman" w:hAnsi="Times New Roman" w:cs="Times New Roman"/>
          <w:sz w:val="28"/>
          <w:szCs w:val="28"/>
        </w:rPr>
        <w:t>, 77 в</w:t>
      </w:r>
      <w:r w:rsidRPr="00897EAD">
        <w:rPr>
          <w:rFonts w:ascii="Times New Roman" w:eastAsia="Times New Roman" w:hAnsi="Times New Roman" w:cs="Times New Roman"/>
          <w:sz w:val="28"/>
          <w:szCs w:val="28"/>
        </w:rPr>
        <w:t xml:space="preserve"> м. Миколаєві;</w:t>
      </w:r>
    </w:p>
    <w:p w:rsidR="0047429F" w:rsidRPr="00897EAD" w:rsidRDefault="0047429F" w:rsidP="0047429F">
      <w:pPr>
        <w:spacing w:after="0" w:line="240" w:lineRule="auto"/>
        <w:jc w:val="both"/>
        <w:rPr>
          <w:rFonts w:ascii="Times New Roman" w:eastAsia="Times New Roman" w:hAnsi="Times New Roman" w:cs="Times New Roman"/>
          <w:sz w:val="28"/>
          <w:szCs w:val="28"/>
        </w:rPr>
      </w:pPr>
    </w:p>
    <w:p w:rsidR="0047429F" w:rsidRPr="00897EAD" w:rsidRDefault="0047429F" w:rsidP="0047429F">
      <w:pPr>
        <w:spacing w:after="0" w:line="240" w:lineRule="auto"/>
        <w:jc w:val="both"/>
        <w:rPr>
          <w:rFonts w:ascii="Times New Roman" w:eastAsia="Times New Roman" w:hAnsi="Times New Roman" w:cs="Times New Roman"/>
          <w:sz w:val="28"/>
          <w:szCs w:val="28"/>
        </w:rPr>
      </w:pPr>
    </w:p>
    <w:p w:rsidR="0047429F" w:rsidRPr="00897EAD" w:rsidRDefault="0047429F" w:rsidP="0047429F">
      <w:pPr>
        <w:spacing w:after="0" w:line="240" w:lineRule="auto"/>
        <w:jc w:val="both"/>
        <w:rPr>
          <w:rFonts w:ascii="Times New Roman" w:eastAsia="Times New Roman" w:hAnsi="Times New Roman" w:cs="Times New Roman"/>
          <w:sz w:val="28"/>
          <w:szCs w:val="28"/>
        </w:rPr>
      </w:pPr>
    </w:p>
    <w:p w:rsidR="0047429F" w:rsidRPr="00897EAD" w:rsidRDefault="0047429F" w:rsidP="0047429F">
      <w:pPr>
        <w:spacing w:after="0"/>
        <w:ind w:firstLine="708"/>
        <w:jc w:val="both"/>
        <w:rPr>
          <w:rFonts w:ascii="Times New Roman" w:eastAsia="Times New Roman" w:hAnsi="Times New Roman" w:cs="Times New Roman"/>
          <w:b/>
          <w:i/>
          <w:sz w:val="28"/>
          <w:szCs w:val="28"/>
        </w:rPr>
      </w:pPr>
      <w:r w:rsidRPr="00897EAD">
        <w:rPr>
          <w:rFonts w:ascii="Times New Roman" w:eastAsia="Times New Roman" w:hAnsi="Times New Roman" w:cs="Times New Roman"/>
          <w:b/>
          <w:i/>
          <w:sz w:val="28"/>
          <w:szCs w:val="28"/>
        </w:rPr>
        <w:t>- приєднання до міських мереж централізованого водо</w:t>
      </w:r>
      <w:r>
        <w:rPr>
          <w:rFonts w:ascii="Times New Roman" w:eastAsia="Times New Roman" w:hAnsi="Times New Roman" w:cs="Times New Roman"/>
          <w:b/>
          <w:i/>
          <w:sz w:val="28"/>
          <w:szCs w:val="28"/>
        </w:rPr>
        <w:t>постачання</w:t>
      </w:r>
      <w:r w:rsidRPr="00897EAD">
        <w:rPr>
          <w:rFonts w:ascii="Times New Roman" w:eastAsia="Times New Roman" w:hAnsi="Times New Roman" w:cs="Times New Roman"/>
          <w:b/>
          <w:i/>
          <w:sz w:val="28"/>
          <w:szCs w:val="28"/>
        </w:rPr>
        <w:t>:</w:t>
      </w:r>
    </w:p>
    <w:p w:rsidR="0047429F" w:rsidRPr="00897EAD" w:rsidRDefault="0047429F" w:rsidP="0047429F">
      <w:pPr>
        <w:spacing w:after="0" w:line="240" w:lineRule="auto"/>
        <w:jc w:val="both"/>
        <w:rPr>
          <w:rFonts w:ascii="Times New Roman" w:eastAsia="Times New Roman" w:hAnsi="Times New Roman" w:cs="Times New Roman"/>
          <w:sz w:val="28"/>
          <w:szCs w:val="28"/>
        </w:rPr>
      </w:pPr>
      <w:r w:rsidRPr="00897EAD">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квартири № 4 багатоквартирного житлового будинку </w:t>
      </w:r>
      <w:r w:rsidRPr="00897EAD">
        <w:rPr>
          <w:rFonts w:ascii="Times New Roman" w:eastAsia="Times New Roman" w:hAnsi="Times New Roman" w:cs="Times New Roman"/>
          <w:sz w:val="28"/>
          <w:szCs w:val="28"/>
        </w:rPr>
        <w:t xml:space="preserve">житлового будинку по вул. </w:t>
      </w:r>
      <w:r>
        <w:rPr>
          <w:rFonts w:ascii="Times New Roman" w:eastAsia="Times New Roman" w:hAnsi="Times New Roman" w:cs="Times New Roman"/>
          <w:sz w:val="28"/>
          <w:szCs w:val="28"/>
        </w:rPr>
        <w:t xml:space="preserve">Космонавтів, 109 </w:t>
      </w:r>
      <w:r w:rsidRPr="00897EAD">
        <w:rPr>
          <w:rFonts w:ascii="Times New Roman" w:eastAsia="Times New Roman" w:hAnsi="Times New Roman" w:cs="Times New Roman"/>
          <w:sz w:val="28"/>
          <w:szCs w:val="28"/>
        </w:rPr>
        <w:t>в  м. Миколаєві</w:t>
      </w:r>
      <w:r>
        <w:rPr>
          <w:rFonts w:ascii="Times New Roman" w:eastAsia="Times New Roman" w:hAnsi="Times New Roman" w:cs="Times New Roman"/>
          <w:sz w:val="28"/>
          <w:szCs w:val="28"/>
        </w:rPr>
        <w:t xml:space="preserve"> з</w:t>
      </w:r>
      <w:r w:rsidRPr="00897EAD">
        <w:rPr>
          <w:rFonts w:ascii="Times New Roman" w:eastAsia="Times New Roman" w:hAnsi="Times New Roman" w:cs="Times New Roman"/>
          <w:sz w:val="28"/>
          <w:szCs w:val="28"/>
        </w:rPr>
        <w:t>гідно заяви  Білокура М.В.;</w:t>
      </w:r>
    </w:p>
    <w:p w:rsidR="0047429F" w:rsidRPr="00897EAD" w:rsidRDefault="0047429F" w:rsidP="0047429F">
      <w:pPr>
        <w:spacing w:after="0" w:line="240" w:lineRule="auto"/>
        <w:jc w:val="both"/>
        <w:rPr>
          <w:rFonts w:ascii="Times New Roman" w:eastAsia="Times New Roman" w:hAnsi="Times New Roman" w:cs="Times New Roman"/>
          <w:sz w:val="28"/>
          <w:szCs w:val="28"/>
        </w:rPr>
      </w:pPr>
      <w:r w:rsidRPr="00897EAD">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комунального закладу «Миколаївська комплексна дитячо-юнацька спортивна школа»</w:t>
      </w:r>
      <w:r w:rsidRPr="00897EAD">
        <w:rPr>
          <w:rFonts w:ascii="Times New Roman" w:eastAsia="Times New Roman" w:hAnsi="Times New Roman" w:cs="Times New Roman"/>
          <w:sz w:val="28"/>
          <w:szCs w:val="28"/>
        </w:rPr>
        <w:t xml:space="preserve"> по вул. </w:t>
      </w:r>
      <w:r>
        <w:rPr>
          <w:rFonts w:ascii="Times New Roman" w:eastAsia="Times New Roman" w:hAnsi="Times New Roman" w:cs="Times New Roman"/>
          <w:sz w:val="28"/>
          <w:szCs w:val="28"/>
        </w:rPr>
        <w:t xml:space="preserve">Каденюка, 21 в </w:t>
      </w:r>
      <w:proofErr w:type="spellStart"/>
      <w:r>
        <w:rPr>
          <w:rFonts w:ascii="Times New Roman" w:eastAsia="Times New Roman" w:hAnsi="Times New Roman" w:cs="Times New Roman"/>
          <w:sz w:val="28"/>
          <w:szCs w:val="28"/>
        </w:rPr>
        <w:t>с.Дроговиж</w:t>
      </w:r>
      <w:proofErr w:type="spellEnd"/>
      <w:r>
        <w:rPr>
          <w:rFonts w:ascii="Times New Roman" w:eastAsia="Times New Roman" w:hAnsi="Times New Roman" w:cs="Times New Roman"/>
          <w:sz w:val="28"/>
          <w:szCs w:val="28"/>
        </w:rPr>
        <w:t xml:space="preserve">. </w:t>
      </w:r>
    </w:p>
    <w:p w:rsidR="0047429F" w:rsidRDefault="0047429F" w:rsidP="0047429F">
      <w:pPr>
        <w:spacing w:after="0" w:line="240" w:lineRule="auto"/>
        <w:jc w:val="both"/>
        <w:rPr>
          <w:rFonts w:ascii="Times New Roman" w:eastAsia="Times New Roman" w:hAnsi="Times New Roman" w:cs="Times New Roman"/>
          <w:sz w:val="28"/>
          <w:szCs w:val="28"/>
        </w:rPr>
      </w:pPr>
    </w:p>
    <w:p w:rsidR="0047429F" w:rsidRPr="00897EAD" w:rsidRDefault="0047429F" w:rsidP="0047429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7429F" w:rsidRPr="00897EAD" w:rsidRDefault="0047429F" w:rsidP="0047429F">
      <w:pPr>
        <w:spacing w:after="0"/>
        <w:ind w:firstLine="708"/>
        <w:jc w:val="both"/>
        <w:rPr>
          <w:rFonts w:ascii="Times New Roman" w:eastAsia="Times New Roman" w:hAnsi="Times New Roman" w:cs="Times New Roman"/>
          <w:b/>
          <w:i/>
          <w:sz w:val="28"/>
          <w:szCs w:val="28"/>
        </w:rPr>
      </w:pPr>
      <w:r w:rsidRPr="00897EAD">
        <w:rPr>
          <w:rFonts w:ascii="Times New Roman" w:eastAsia="Times New Roman" w:hAnsi="Times New Roman" w:cs="Times New Roman"/>
          <w:b/>
          <w:i/>
          <w:sz w:val="28"/>
          <w:szCs w:val="28"/>
        </w:rPr>
        <w:t>- приєднання до міських мереж централізованого водовідведення:</w:t>
      </w:r>
    </w:p>
    <w:p w:rsidR="0047429F" w:rsidRPr="00897EAD" w:rsidRDefault="0047429F" w:rsidP="0047429F">
      <w:pPr>
        <w:spacing w:after="0" w:line="240" w:lineRule="auto"/>
        <w:jc w:val="center"/>
        <w:rPr>
          <w:rFonts w:ascii="Times New Roman" w:eastAsia="Times New Roman" w:hAnsi="Times New Roman" w:cs="Times New Roman"/>
        </w:rPr>
      </w:pPr>
    </w:p>
    <w:p w:rsidR="0047429F" w:rsidRPr="00897EAD" w:rsidRDefault="0047429F" w:rsidP="0047429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ж</w:t>
      </w:r>
      <w:r w:rsidRPr="00897EAD">
        <w:rPr>
          <w:rFonts w:ascii="Times New Roman" w:eastAsia="Times New Roman" w:hAnsi="Times New Roman" w:cs="Times New Roman"/>
          <w:sz w:val="28"/>
          <w:szCs w:val="28"/>
        </w:rPr>
        <w:t xml:space="preserve">итлового будинку по </w:t>
      </w:r>
      <w:proofErr w:type="spellStart"/>
      <w:r w:rsidRPr="00897EAD">
        <w:rPr>
          <w:rFonts w:ascii="Times New Roman" w:eastAsia="Times New Roman" w:hAnsi="Times New Roman" w:cs="Times New Roman"/>
          <w:sz w:val="28"/>
          <w:szCs w:val="28"/>
        </w:rPr>
        <w:t>вул.</w:t>
      </w:r>
      <w:r>
        <w:rPr>
          <w:rFonts w:ascii="Times New Roman" w:eastAsia="Times New Roman" w:hAnsi="Times New Roman" w:cs="Times New Roman"/>
          <w:sz w:val="28"/>
          <w:szCs w:val="28"/>
        </w:rPr>
        <w:t>Устияновича</w:t>
      </w:r>
      <w:proofErr w:type="spellEnd"/>
      <w:r>
        <w:rPr>
          <w:rFonts w:ascii="Times New Roman" w:eastAsia="Times New Roman" w:hAnsi="Times New Roman" w:cs="Times New Roman"/>
          <w:sz w:val="28"/>
          <w:szCs w:val="28"/>
        </w:rPr>
        <w:t>, 80 в</w:t>
      </w:r>
      <w:r w:rsidRPr="00897EAD">
        <w:rPr>
          <w:rFonts w:ascii="Times New Roman" w:eastAsia="Times New Roman" w:hAnsi="Times New Roman" w:cs="Times New Roman"/>
          <w:sz w:val="28"/>
          <w:szCs w:val="28"/>
        </w:rPr>
        <w:t xml:space="preserve"> м. Миколаєві</w:t>
      </w:r>
      <w:r>
        <w:rPr>
          <w:rFonts w:ascii="Times New Roman" w:eastAsia="Times New Roman" w:hAnsi="Times New Roman" w:cs="Times New Roman"/>
          <w:sz w:val="28"/>
          <w:szCs w:val="28"/>
        </w:rPr>
        <w:t>.</w:t>
      </w:r>
    </w:p>
    <w:p w:rsidR="0047429F" w:rsidRPr="00897EAD" w:rsidRDefault="0047429F" w:rsidP="0047429F">
      <w:pPr>
        <w:spacing w:after="0" w:line="240" w:lineRule="auto"/>
        <w:jc w:val="right"/>
        <w:rPr>
          <w:rFonts w:ascii="Times New Roman" w:eastAsia="Times New Roman" w:hAnsi="Times New Roman" w:cs="Times New Roman"/>
        </w:rPr>
      </w:pPr>
    </w:p>
    <w:p w:rsidR="0047429F" w:rsidRPr="00897EAD" w:rsidRDefault="0047429F" w:rsidP="0047429F">
      <w:pPr>
        <w:spacing w:after="0" w:line="240" w:lineRule="auto"/>
        <w:rPr>
          <w:rFonts w:ascii="Times New Roman" w:eastAsia="Times New Roman" w:hAnsi="Times New Roman" w:cs="Times New Roman"/>
        </w:rPr>
      </w:pPr>
    </w:p>
    <w:p w:rsidR="0047429F" w:rsidRPr="00897EAD" w:rsidRDefault="0047429F" w:rsidP="0047429F">
      <w:pPr>
        <w:spacing w:after="0" w:line="240" w:lineRule="auto"/>
        <w:jc w:val="right"/>
        <w:rPr>
          <w:rFonts w:ascii="Times New Roman" w:eastAsia="Times New Roman" w:hAnsi="Times New Roman" w:cs="Times New Roman"/>
        </w:rPr>
      </w:pPr>
    </w:p>
    <w:p w:rsidR="0047429F" w:rsidRPr="00897EAD" w:rsidRDefault="0047429F" w:rsidP="0047429F">
      <w:pPr>
        <w:spacing w:after="0" w:line="240" w:lineRule="auto"/>
        <w:jc w:val="both"/>
        <w:rPr>
          <w:rFonts w:ascii="Times New Roman" w:eastAsia="Times New Roman" w:hAnsi="Times New Roman" w:cs="Times New Roman"/>
          <w:sz w:val="28"/>
          <w:szCs w:val="28"/>
        </w:rPr>
      </w:pPr>
      <w:r w:rsidRPr="00897EAD">
        <w:rPr>
          <w:rFonts w:ascii="Times New Roman" w:eastAsia="Times New Roman" w:hAnsi="Times New Roman" w:cs="Times New Roman"/>
          <w:sz w:val="28"/>
          <w:szCs w:val="28"/>
        </w:rPr>
        <w:t>Керуючий справами виконкому                                       Володимир АДАМ</w:t>
      </w:r>
    </w:p>
    <w:p w:rsidR="0047429F" w:rsidRDefault="0047429F" w:rsidP="0047429F">
      <w:pPr>
        <w:spacing w:after="0" w:line="240" w:lineRule="auto"/>
        <w:rPr>
          <w:rFonts w:ascii="Times New Roman" w:eastAsia="Times New Roman" w:hAnsi="Times New Roman" w:cs="Times New Roman"/>
          <w:sz w:val="24"/>
          <w:szCs w:val="24"/>
          <w:lang w:val="ru-RU"/>
        </w:rPr>
      </w:pPr>
    </w:p>
    <w:p w:rsidR="0047429F" w:rsidRDefault="0047429F" w:rsidP="0047429F">
      <w:pPr>
        <w:spacing w:after="0" w:line="240" w:lineRule="auto"/>
        <w:rPr>
          <w:rFonts w:ascii="Times New Roman" w:eastAsia="Times New Roman" w:hAnsi="Times New Roman" w:cs="Times New Roman"/>
          <w:sz w:val="24"/>
          <w:szCs w:val="24"/>
          <w:lang w:val="ru-RU"/>
        </w:rPr>
      </w:pPr>
    </w:p>
    <w:p w:rsidR="0047429F" w:rsidRDefault="0047429F" w:rsidP="0047429F">
      <w:pPr>
        <w:spacing w:after="0" w:line="240" w:lineRule="auto"/>
        <w:rPr>
          <w:rFonts w:ascii="Times New Roman" w:eastAsia="Times New Roman" w:hAnsi="Times New Roman" w:cs="Times New Roman"/>
          <w:sz w:val="24"/>
          <w:szCs w:val="24"/>
          <w:lang w:val="ru-RU"/>
        </w:rPr>
      </w:pPr>
    </w:p>
    <w:p w:rsidR="0047429F" w:rsidRDefault="0047429F" w:rsidP="0047429F">
      <w:pPr>
        <w:spacing w:after="0" w:line="240" w:lineRule="auto"/>
        <w:rPr>
          <w:rFonts w:ascii="Times New Roman" w:eastAsia="Times New Roman" w:hAnsi="Times New Roman" w:cs="Times New Roman"/>
          <w:sz w:val="24"/>
          <w:szCs w:val="24"/>
          <w:lang w:val="ru-RU"/>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r>
        <w:rPr>
          <w:rFonts w:ascii="Times New Roman" w:eastAsia="Times New Roman" w:hAnsi="Times New Roman" w:cs="Times New Roman"/>
          <w:bCs/>
          <w:color w:val="252B33"/>
          <w:sz w:val="24"/>
          <w:szCs w:val="24"/>
        </w:rPr>
        <w:t xml:space="preserve">ПРОЄКТ  РІШЕННЯ </w:t>
      </w:r>
    </w:p>
    <w:p w:rsidR="0047429F" w:rsidRPr="00924091"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Про затвердження висновку</w:t>
      </w:r>
    </w:p>
    <w:p w:rsidR="0047429F" w:rsidRPr="00924091" w:rsidRDefault="0047429F" w:rsidP="0047429F">
      <w:pPr>
        <w:suppressAutoHyphens/>
        <w:spacing w:after="0" w:line="240" w:lineRule="auto"/>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опікунської ради при виконавчому</w:t>
      </w:r>
    </w:p>
    <w:p w:rsidR="0047429F" w:rsidRPr="00924091" w:rsidRDefault="0047429F" w:rsidP="0047429F">
      <w:pPr>
        <w:suppressAutoHyphens/>
        <w:spacing w:after="0" w:line="240" w:lineRule="auto"/>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комітеті Миколаївської міської ради</w:t>
      </w:r>
    </w:p>
    <w:p w:rsidR="0047429F" w:rsidRPr="00924091" w:rsidRDefault="0047429F" w:rsidP="0047429F">
      <w:pPr>
        <w:suppressAutoHyphens/>
        <w:spacing w:after="0" w:line="240" w:lineRule="auto"/>
        <w:ind w:firstLine="540"/>
        <w:jc w:val="both"/>
        <w:rPr>
          <w:rFonts w:ascii="Times New Roman" w:eastAsia="Times New Roman" w:hAnsi="Times New Roman" w:cs="Times New Roman"/>
          <w:b/>
          <w:sz w:val="28"/>
          <w:szCs w:val="28"/>
          <w:lang w:eastAsia="ar-SA"/>
        </w:rPr>
      </w:pPr>
    </w:p>
    <w:p w:rsidR="0047429F" w:rsidRPr="00924091" w:rsidRDefault="0047429F" w:rsidP="0047429F">
      <w:pPr>
        <w:suppressAutoHyphens/>
        <w:spacing w:after="0" w:line="240" w:lineRule="auto"/>
        <w:jc w:val="both"/>
        <w:rPr>
          <w:rFonts w:ascii="Times New Roman" w:eastAsia="Times New Roman" w:hAnsi="Times New Roman" w:cs="Times New Roman"/>
          <w:b/>
          <w:sz w:val="28"/>
          <w:szCs w:val="28"/>
          <w:lang w:eastAsia="ar-SA"/>
        </w:rPr>
      </w:pPr>
      <w:r w:rsidRPr="00924091">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04.04.2022 року, розглянувши заяву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 інші додані документи, виконавчий комітет міської ради</w:t>
      </w:r>
      <w:r>
        <w:rPr>
          <w:rFonts w:ascii="Times New Roman" w:eastAsia="Times New Roman" w:hAnsi="Times New Roman" w:cs="Times New Roman"/>
          <w:sz w:val="28"/>
          <w:szCs w:val="28"/>
          <w:lang w:eastAsia="ar-SA"/>
        </w:rPr>
        <w:t xml:space="preserve"> </w:t>
      </w:r>
      <w:r w:rsidRPr="00924091">
        <w:rPr>
          <w:rFonts w:ascii="Times New Roman" w:eastAsia="Times New Roman" w:hAnsi="Times New Roman" w:cs="Times New Roman"/>
          <w:b/>
          <w:sz w:val="28"/>
          <w:szCs w:val="28"/>
          <w:lang w:eastAsia="ar-SA"/>
        </w:rPr>
        <w:t xml:space="preserve">ВИРІШИВ:  </w:t>
      </w:r>
    </w:p>
    <w:p w:rsidR="0047429F" w:rsidRPr="00924091" w:rsidRDefault="0047429F" w:rsidP="0047429F">
      <w:pPr>
        <w:suppressAutoHyphens/>
        <w:spacing w:after="0" w:line="240" w:lineRule="auto"/>
        <w:jc w:val="both"/>
        <w:rPr>
          <w:rFonts w:ascii="Times New Roman" w:eastAsia="Times New Roman" w:hAnsi="Times New Roman" w:cs="Times New Roman"/>
          <w:b/>
          <w:sz w:val="28"/>
          <w:szCs w:val="28"/>
          <w:lang w:eastAsia="ar-SA"/>
        </w:rPr>
      </w:pPr>
    </w:p>
    <w:p w:rsidR="0047429F" w:rsidRPr="00924091" w:rsidRDefault="0047429F" w:rsidP="0047429F">
      <w:pPr>
        <w:suppressAutoHyphens/>
        <w:spacing w:after="0" w:line="240" w:lineRule="auto"/>
        <w:ind w:firstLine="708"/>
        <w:jc w:val="both"/>
        <w:rPr>
          <w:rFonts w:ascii="Times New Roman" w:eastAsia="Times New Roman" w:hAnsi="Times New Roman" w:cs="Times New Roman"/>
          <w:color w:val="000000"/>
          <w:spacing w:val="-1"/>
          <w:sz w:val="28"/>
          <w:szCs w:val="28"/>
          <w:lang w:eastAsia="ar-SA"/>
        </w:rPr>
      </w:pPr>
      <w:r w:rsidRPr="00924091">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w:t>
      </w:r>
      <w:r w:rsidRPr="00924091">
        <w:rPr>
          <w:rFonts w:ascii="Times New Roman" w:eastAsia="Times New Roman" w:hAnsi="Times New Roman" w:cs="Times New Roman"/>
          <w:sz w:val="28"/>
          <w:szCs w:val="28"/>
          <w:lang w:eastAsia="ar-SA"/>
        </w:rPr>
        <w:t>19</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 xml:space="preserve"> року народження,  опікуном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color w:val="000000"/>
          <w:spacing w:val="-1"/>
          <w:sz w:val="28"/>
          <w:szCs w:val="28"/>
          <w:lang w:eastAsia="ar-SA"/>
        </w:rPr>
        <w:t xml:space="preserve">, </w:t>
      </w:r>
      <w:r>
        <w:rPr>
          <w:rFonts w:ascii="Times New Roman" w:eastAsia="Times New Roman" w:hAnsi="Times New Roman" w:cs="Times New Roman"/>
          <w:color w:val="000000"/>
          <w:spacing w:val="-1"/>
          <w:sz w:val="28"/>
          <w:szCs w:val="28"/>
          <w:lang w:eastAsia="ar-SA"/>
        </w:rPr>
        <w:t>……</w:t>
      </w:r>
      <w:r w:rsidRPr="00924091">
        <w:rPr>
          <w:rFonts w:ascii="Times New Roman" w:eastAsia="Times New Roman" w:hAnsi="Times New Roman" w:cs="Times New Roman"/>
          <w:sz w:val="28"/>
          <w:szCs w:val="28"/>
          <w:lang w:eastAsia="ar-SA"/>
        </w:rPr>
        <w:t xml:space="preserve">року народження, інваліда </w:t>
      </w:r>
      <w:proofErr w:type="spellStart"/>
      <w:r w:rsidRPr="00924091">
        <w:rPr>
          <w:rFonts w:ascii="Times New Roman" w:eastAsia="Times New Roman" w:hAnsi="Times New Roman" w:cs="Times New Roman"/>
          <w:sz w:val="28"/>
          <w:szCs w:val="28"/>
          <w:lang w:eastAsia="ar-SA"/>
        </w:rPr>
        <w:t>ІІ-ї</w:t>
      </w:r>
      <w:proofErr w:type="spellEnd"/>
      <w:r w:rsidRPr="00924091">
        <w:rPr>
          <w:rFonts w:ascii="Times New Roman" w:eastAsia="Times New Roman" w:hAnsi="Times New Roman" w:cs="Times New Roman"/>
          <w:sz w:val="28"/>
          <w:szCs w:val="28"/>
          <w:lang w:eastAsia="ar-SA"/>
        </w:rPr>
        <w:t xml:space="preserve"> групи з дитинства, жительки </w:t>
      </w:r>
      <w:proofErr w:type="spellStart"/>
      <w:r w:rsidRPr="00924091">
        <w:rPr>
          <w:rFonts w:ascii="Times New Roman" w:eastAsia="Times New Roman" w:hAnsi="Times New Roman" w:cs="Times New Roman"/>
          <w:sz w:val="28"/>
          <w:szCs w:val="28"/>
          <w:lang w:eastAsia="ar-SA"/>
        </w:rPr>
        <w:t>м.Миколаєва</w:t>
      </w:r>
      <w:proofErr w:type="spellEnd"/>
      <w:r w:rsidRPr="00924091">
        <w:rPr>
          <w:rFonts w:ascii="Times New Roman" w:eastAsia="Times New Roman" w:hAnsi="Times New Roman" w:cs="Times New Roman"/>
          <w:sz w:val="28"/>
          <w:szCs w:val="28"/>
          <w:lang w:eastAsia="ar-SA"/>
        </w:rPr>
        <w:t xml:space="preserve">, вул. Дорошенка, </w:t>
      </w:r>
      <w:r>
        <w:rPr>
          <w:rFonts w:ascii="Times New Roman" w:eastAsia="Times New Roman" w:hAnsi="Times New Roman" w:cs="Times New Roman"/>
          <w:sz w:val="28"/>
          <w:szCs w:val="28"/>
          <w:lang w:eastAsia="ar-SA"/>
        </w:rPr>
        <w:t>…</w:t>
      </w:r>
    </w:p>
    <w:p w:rsidR="0047429F" w:rsidRPr="00924091" w:rsidRDefault="0047429F" w:rsidP="0047429F">
      <w:pPr>
        <w:suppressAutoHyphens/>
        <w:spacing w:after="0" w:line="240" w:lineRule="auto"/>
        <w:ind w:firstLine="708"/>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….1</w:t>
      </w:r>
      <w:r w:rsidRPr="00924091">
        <w:rPr>
          <w:rFonts w:ascii="Times New Roman" w:eastAsia="Times New Roman" w:hAnsi="Times New Roman" w:cs="Times New Roman"/>
          <w:sz w:val="28"/>
          <w:szCs w:val="28"/>
          <w:lang w:eastAsia="ar-SA"/>
        </w:rPr>
        <w:t>9</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 xml:space="preserve"> року народження,  опікуном</w:t>
      </w:r>
      <w:r w:rsidRPr="00924091">
        <w:rPr>
          <w:rFonts w:ascii="Times New Roman" w:eastAsia="Times New Roman" w:hAnsi="Times New Roman" w:cs="Times New Roman"/>
          <w:color w:val="000000"/>
          <w:spacing w:val="-1"/>
          <w:sz w:val="28"/>
          <w:szCs w:val="28"/>
          <w:lang w:eastAsia="ar-SA"/>
        </w:rPr>
        <w:t xml:space="preserve">, </w:t>
      </w:r>
      <w:r>
        <w:rPr>
          <w:rFonts w:ascii="Times New Roman" w:eastAsia="Times New Roman" w:hAnsi="Times New Roman" w:cs="Times New Roman"/>
          <w:color w:val="000000"/>
          <w:spacing w:val="-1"/>
          <w:sz w:val="28"/>
          <w:szCs w:val="28"/>
          <w:lang w:eastAsia="ar-SA"/>
        </w:rPr>
        <w:t>…</w:t>
      </w:r>
      <w:r w:rsidRPr="00924091">
        <w:rPr>
          <w:rFonts w:ascii="Times New Roman" w:eastAsia="Times New Roman" w:hAnsi="Times New Roman" w:cs="Times New Roman"/>
          <w:color w:val="000000"/>
          <w:spacing w:val="-1"/>
          <w:sz w:val="28"/>
          <w:szCs w:val="28"/>
          <w:lang w:eastAsia="ar-SA"/>
        </w:rPr>
        <w:t>.19</w:t>
      </w:r>
      <w:r>
        <w:rPr>
          <w:rFonts w:ascii="Times New Roman" w:eastAsia="Times New Roman" w:hAnsi="Times New Roman" w:cs="Times New Roman"/>
          <w:color w:val="000000"/>
          <w:spacing w:val="-1"/>
          <w:sz w:val="28"/>
          <w:szCs w:val="28"/>
          <w:lang w:eastAsia="ar-SA"/>
        </w:rPr>
        <w:t>…</w:t>
      </w:r>
      <w:r w:rsidRPr="00924091">
        <w:rPr>
          <w:rFonts w:ascii="Times New Roman" w:eastAsia="Times New Roman" w:hAnsi="Times New Roman" w:cs="Times New Roman"/>
          <w:sz w:val="28"/>
          <w:szCs w:val="28"/>
          <w:lang w:eastAsia="ar-SA"/>
        </w:rPr>
        <w:t xml:space="preserve"> року народження,  у разі визнання її судом недієздатною.</w:t>
      </w:r>
    </w:p>
    <w:p w:rsidR="0047429F" w:rsidRPr="00924091" w:rsidRDefault="0047429F" w:rsidP="0047429F">
      <w:pPr>
        <w:suppressAutoHyphens/>
        <w:spacing w:after="0" w:line="240" w:lineRule="auto"/>
        <w:ind w:firstLine="708"/>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Ю.А.Шпака. </w:t>
      </w:r>
    </w:p>
    <w:p w:rsidR="0047429F" w:rsidRPr="00924091" w:rsidRDefault="0047429F" w:rsidP="0047429F">
      <w:pPr>
        <w:suppressAutoHyphens/>
        <w:spacing w:after="0" w:line="240" w:lineRule="auto"/>
        <w:ind w:firstLine="540"/>
        <w:jc w:val="both"/>
        <w:rPr>
          <w:rFonts w:ascii="Times New Roman" w:eastAsia="Times New Roman" w:hAnsi="Times New Roman" w:cs="Times New Roman"/>
          <w:sz w:val="26"/>
          <w:szCs w:val="26"/>
          <w:lang w:eastAsia="ar-SA"/>
        </w:rPr>
      </w:pPr>
    </w:p>
    <w:p w:rsidR="0047429F" w:rsidRPr="00924091" w:rsidRDefault="0047429F" w:rsidP="0047429F">
      <w:pPr>
        <w:suppressAutoHyphens/>
        <w:spacing w:after="0" w:line="240" w:lineRule="auto"/>
        <w:ind w:firstLine="540"/>
        <w:jc w:val="both"/>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ind w:firstLine="540"/>
        <w:jc w:val="both"/>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jc w:val="both"/>
        <w:rPr>
          <w:rFonts w:ascii="Times New Roman" w:eastAsia="Times New Roman" w:hAnsi="Times New Roman" w:cs="Times New Roman"/>
          <w:b/>
          <w:sz w:val="28"/>
          <w:szCs w:val="28"/>
          <w:lang w:eastAsia="ar-SA"/>
        </w:rPr>
      </w:pPr>
      <w:r w:rsidRPr="00924091">
        <w:rPr>
          <w:rFonts w:ascii="Times New Roman" w:eastAsia="Times New Roman" w:hAnsi="Times New Roman" w:cs="Times New Roman"/>
          <w:b/>
          <w:sz w:val="28"/>
          <w:szCs w:val="28"/>
          <w:lang w:eastAsia="ar-SA"/>
        </w:rPr>
        <w:t xml:space="preserve">Міський голова                                                                Андрій </w:t>
      </w:r>
      <w:proofErr w:type="spellStart"/>
      <w:r w:rsidRPr="00924091">
        <w:rPr>
          <w:rFonts w:ascii="Times New Roman" w:eastAsia="Times New Roman" w:hAnsi="Times New Roman" w:cs="Times New Roman"/>
          <w:b/>
          <w:sz w:val="28"/>
          <w:szCs w:val="28"/>
          <w:lang w:eastAsia="ar-SA"/>
        </w:rPr>
        <w:t>Щебель</w:t>
      </w:r>
      <w:proofErr w:type="spellEnd"/>
    </w:p>
    <w:p w:rsidR="0047429F" w:rsidRPr="00924091" w:rsidRDefault="0047429F" w:rsidP="0047429F">
      <w:pPr>
        <w:suppressAutoHyphens/>
        <w:spacing w:after="0" w:line="240" w:lineRule="auto"/>
        <w:ind w:left="360" w:firstLine="348"/>
        <w:jc w:val="center"/>
        <w:rPr>
          <w:rFonts w:ascii="Times New Roman" w:eastAsia="Times New Roman" w:hAnsi="Times New Roman" w:cs="Times New Roman"/>
          <w:b/>
          <w:sz w:val="24"/>
          <w:szCs w:val="24"/>
          <w:lang w:val="ru-RU" w:eastAsia="ar-SA"/>
        </w:rPr>
      </w:pPr>
    </w:p>
    <w:p w:rsidR="0047429F" w:rsidRPr="00924091" w:rsidRDefault="0047429F" w:rsidP="0047429F">
      <w:pPr>
        <w:suppressAutoHyphens/>
        <w:spacing w:after="0" w:line="240" w:lineRule="auto"/>
        <w:ind w:left="360" w:firstLine="348"/>
        <w:jc w:val="center"/>
        <w:rPr>
          <w:rFonts w:ascii="Times New Roman" w:eastAsia="Times New Roman" w:hAnsi="Times New Roman" w:cs="Times New Roman"/>
          <w:b/>
          <w:sz w:val="24"/>
          <w:szCs w:val="24"/>
          <w:lang w:val="ru-RU" w:eastAsia="ar-SA"/>
        </w:rPr>
      </w:pPr>
    </w:p>
    <w:p w:rsidR="0047429F" w:rsidRPr="00924091" w:rsidRDefault="0047429F" w:rsidP="0047429F">
      <w:pPr>
        <w:suppressAutoHyphens/>
        <w:spacing w:after="0" w:line="240" w:lineRule="auto"/>
        <w:jc w:val="both"/>
        <w:rPr>
          <w:rFonts w:ascii="Times New Roman" w:eastAsia="Times New Roman" w:hAnsi="Times New Roman" w:cs="Times New Roman"/>
          <w:b/>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4"/>
          <w:szCs w:val="24"/>
          <w:lang w:eastAsia="ar-SA"/>
        </w:rPr>
      </w:pPr>
    </w:p>
    <w:p w:rsidR="0047429F" w:rsidRPr="00924091" w:rsidRDefault="0047429F" w:rsidP="0047429F">
      <w:pPr>
        <w:suppressAutoHyphens/>
        <w:spacing w:after="0" w:line="240" w:lineRule="auto"/>
        <w:jc w:val="right"/>
        <w:rPr>
          <w:rFonts w:ascii="Times New Roman" w:eastAsia="Times New Roman" w:hAnsi="Times New Roman" w:cs="Times New Roman"/>
          <w:sz w:val="24"/>
          <w:szCs w:val="24"/>
          <w:lang w:eastAsia="ar-SA"/>
        </w:rPr>
      </w:pPr>
      <w:r w:rsidRPr="00924091">
        <w:rPr>
          <w:rFonts w:ascii="Times New Roman" w:eastAsia="Times New Roman" w:hAnsi="Times New Roman" w:cs="Times New Roman"/>
          <w:sz w:val="24"/>
          <w:szCs w:val="24"/>
          <w:lang w:eastAsia="ar-SA"/>
        </w:rPr>
        <w:lastRenderedPageBreak/>
        <w:t>«Затверджено»:</w:t>
      </w:r>
    </w:p>
    <w:p w:rsidR="0047429F" w:rsidRPr="00924091" w:rsidRDefault="0047429F" w:rsidP="0047429F">
      <w:pPr>
        <w:suppressAutoHyphens/>
        <w:spacing w:after="0" w:line="240" w:lineRule="auto"/>
        <w:jc w:val="right"/>
        <w:rPr>
          <w:rFonts w:ascii="Times New Roman" w:eastAsia="Times New Roman" w:hAnsi="Times New Roman" w:cs="Times New Roman"/>
          <w:sz w:val="24"/>
          <w:szCs w:val="24"/>
          <w:lang w:eastAsia="ar-SA"/>
        </w:rPr>
      </w:pPr>
      <w:r w:rsidRPr="00924091">
        <w:rPr>
          <w:rFonts w:ascii="Times New Roman" w:eastAsia="Times New Roman" w:hAnsi="Times New Roman" w:cs="Times New Roman"/>
          <w:sz w:val="24"/>
          <w:szCs w:val="24"/>
          <w:lang w:eastAsia="ar-SA"/>
        </w:rPr>
        <w:t xml:space="preserve">                                                                                   рішенням виконавчого комітету                                                                            Миколаївської міської ради</w:t>
      </w:r>
    </w:p>
    <w:p w:rsidR="0047429F" w:rsidRPr="00924091" w:rsidRDefault="0047429F" w:rsidP="0047429F">
      <w:pPr>
        <w:suppressAutoHyphens/>
        <w:spacing w:after="0" w:line="240" w:lineRule="auto"/>
        <w:jc w:val="right"/>
        <w:rPr>
          <w:rFonts w:ascii="Times New Roman" w:eastAsia="Times New Roman" w:hAnsi="Times New Roman" w:cs="Times New Roman"/>
          <w:sz w:val="24"/>
          <w:szCs w:val="24"/>
          <w:lang w:eastAsia="ar-SA"/>
        </w:rPr>
      </w:pPr>
      <w:r w:rsidRPr="00924091">
        <w:rPr>
          <w:rFonts w:ascii="Times New Roman" w:eastAsia="Times New Roman" w:hAnsi="Times New Roman" w:cs="Times New Roman"/>
          <w:sz w:val="24"/>
          <w:szCs w:val="24"/>
          <w:lang w:eastAsia="ar-SA"/>
        </w:rPr>
        <w:t xml:space="preserve">                                                                                   «05» </w:t>
      </w:r>
      <w:r>
        <w:rPr>
          <w:rFonts w:ascii="Times New Roman" w:eastAsia="Times New Roman" w:hAnsi="Times New Roman" w:cs="Times New Roman"/>
          <w:sz w:val="24"/>
          <w:szCs w:val="24"/>
          <w:lang w:eastAsia="ar-SA"/>
        </w:rPr>
        <w:t xml:space="preserve">04. </w:t>
      </w:r>
      <w:r w:rsidRPr="00924091">
        <w:rPr>
          <w:rFonts w:ascii="Times New Roman" w:eastAsia="Times New Roman" w:hAnsi="Times New Roman" w:cs="Times New Roman"/>
          <w:sz w:val="24"/>
          <w:szCs w:val="24"/>
          <w:lang w:eastAsia="ar-SA"/>
        </w:rPr>
        <w:t>2022  №____</w:t>
      </w:r>
    </w:p>
    <w:p w:rsidR="0047429F" w:rsidRPr="00924091"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jc w:val="center"/>
        <w:rPr>
          <w:rFonts w:ascii="Times New Roman" w:eastAsia="Times New Roman" w:hAnsi="Times New Roman" w:cs="Times New Roman"/>
          <w:b/>
          <w:sz w:val="28"/>
          <w:szCs w:val="28"/>
          <w:lang w:eastAsia="ar-SA"/>
        </w:rPr>
      </w:pPr>
      <w:r w:rsidRPr="00924091">
        <w:rPr>
          <w:rFonts w:ascii="Times New Roman" w:eastAsia="Times New Roman" w:hAnsi="Times New Roman" w:cs="Times New Roman"/>
          <w:b/>
          <w:sz w:val="28"/>
          <w:szCs w:val="28"/>
          <w:lang w:eastAsia="ar-SA"/>
        </w:rPr>
        <w:t>ВИСНОВОК</w:t>
      </w:r>
    </w:p>
    <w:p w:rsidR="0047429F" w:rsidRPr="00924091" w:rsidRDefault="0047429F" w:rsidP="0047429F">
      <w:pPr>
        <w:suppressAutoHyphens/>
        <w:spacing w:after="0" w:line="240" w:lineRule="auto"/>
        <w:jc w:val="center"/>
        <w:rPr>
          <w:rFonts w:ascii="Times New Roman" w:eastAsia="Times New Roman" w:hAnsi="Times New Roman" w:cs="Times New Roman"/>
          <w:b/>
          <w:sz w:val="26"/>
          <w:szCs w:val="26"/>
          <w:lang w:eastAsia="ar-SA"/>
        </w:rPr>
      </w:pPr>
      <w:r w:rsidRPr="00924091">
        <w:rPr>
          <w:rFonts w:ascii="Times New Roman" w:eastAsia="Times New Roman" w:hAnsi="Times New Roman" w:cs="Times New Roman"/>
          <w:b/>
          <w:sz w:val="26"/>
          <w:szCs w:val="26"/>
          <w:lang w:eastAsia="ar-SA"/>
        </w:rPr>
        <w:t xml:space="preserve">Опікунської ради при виконавчому комітеті </w:t>
      </w:r>
    </w:p>
    <w:p w:rsidR="0047429F" w:rsidRPr="00924091" w:rsidRDefault="0047429F" w:rsidP="0047429F">
      <w:pPr>
        <w:suppressAutoHyphens/>
        <w:spacing w:after="0" w:line="240" w:lineRule="auto"/>
        <w:jc w:val="center"/>
        <w:rPr>
          <w:rFonts w:ascii="Times New Roman" w:eastAsia="Times New Roman" w:hAnsi="Times New Roman" w:cs="Times New Roman"/>
          <w:b/>
          <w:sz w:val="26"/>
          <w:szCs w:val="26"/>
          <w:lang w:eastAsia="ar-SA"/>
        </w:rPr>
      </w:pPr>
      <w:r w:rsidRPr="00924091">
        <w:rPr>
          <w:rFonts w:ascii="Times New Roman" w:eastAsia="Times New Roman" w:hAnsi="Times New Roman" w:cs="Times New Roman"/>
          <w:b/>
          <w:sz w:val="26"/>
          <w:szCs w:val="26"/>
          <w:lang w:eastAsia="ar-SA"/>
        </w:rPr>
        <w:t xml:space="preserve">Миколаївської міської ради про можливість призначення </w:t>
      </w:r>
    </w:p>
    <w:p w:rsidR="0047429F" w:rsidRDefault="0047429F" w:rsidP="0047429F">
      <w:pPr>
        <w:suppressAutoHyphens/>
        <w:spacing w:after="0" w:line="240" w:lineRule="auto"/>
        <w:rPr>
          <w:rFonts w:ascii="Times New Roman" w:eastAsia="Times New Roman" w:hAnsi="Times New Roman" w:cs="Times New Roman"/>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color w:val="000000"/>
          <w:spacing w:val="-1"/>
          <w:sz w:val="28"/>
          <w:szCs w:val="28"/>
          <w:lang w:eastAsia="ar-SA"/>
        </w:rPr>
      </w:pPr>
    </w:p>
    <w:p w:rsidR="0047429F" w:rsidRPr="0047429F" w:rsidRDefault="0047429F" w:rsidP="0047429F">
      <w:pPr>
        <w:suppressAutoHyphens/>
        <w:spacing w:after="0" w:line="240" w:lineRule="auto"/>
        <w:rPr>
          <w:rFonts w:ascii="Times New Roman" w:eastAsia="Times New Roman" w:hAnsi="Times New Roman" w:cs="Times New Roman"/>
          <w:color w:val="000000"/>
          <w:spacing w:val="-1"/>
          <w:sz w:val="28"/>
          <w:szCs w:val="28"/>
          <w:lang w:eastAsia="ar-SA"/>
        </w:rPr>
      </w:pPr>
      <w:r w:rsidRPr="0047429F">
        <w:rPr>
          <w:rFonts w:ascii="Times New Roman" w:eastAsia="Times New Roman" w:hAnsi="Times New Roman" w:cs="Times New Roman"/>
          <w:color w:val="000000"/>
          <w:spacing w:val="-1"/>
          <w:sz w:val="28"/>
          <w:szCs w:val="28"/>
          <w:lang w:eastAsia="ar-SA"/>
        </w:rPr>
        <w:t>Інформація, що містить персональні дані</w:t>
      </w:r>
    </w:p>
    <w:p w:rsidR="0047429F" w:rsidRPr="0047429F" w:rsidRDefault="0047429F" w:rsidP="0047429F">
      <w:pPr>
        <w:suppressAutoHyphens/>
        <w:spacing w:after="0" w:line="240" w:lineRule="auto"/>
        <w:rPr>
          <w:rFonts w:ascii="Times New Roman" w:eastAsia="Times New Roman" w:hAnsi="Times New Roman" w:cs="Times New Roman"/>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Default="0047429F" w:rsidP="0047429F">
      <w:pPr>
        <w:suppressAutoHyphens/>
        <w:spacing w:after="0" w:line="240" w:lineRule="auto"/>
        <w:rPr>
          <w:rFonts w:ascii="Times New Roman" w:eastAsia="Times New Roman" w:hAnsi="Times New Roman" w:cs="Times New Roman"/>
          <w:b/>
          <w:color w:val="000000"/>
          <w:spacing w:val="-1"/>
          <w:sz w:val="28"/>
          <w:szCs w:val="28"/>
          <w:lang w:eastAsia="ar-SA"/>
        </w:rPr>
      </w:pPr>
    </w:p>
    <w:p w:rsidR="0047429F" w:rsidRPr="00924091" w:rsidRDefault="0047429F" w:rsidP="0047429F">
      <w:pPr>
        <w:suppressAutoHyphens/>
        <w:spacing w:after="0" w:line="240" w:lineRule="auto"/>
        <w:rPr>
          <w:rFonts w:ascii="Times New Roman" w:eastAsia="Times New Roman" w:hAnsi="Times New Roman" w:cs="Times New Roman"/>
          <w:b/>
          <w:sz w:val="24"/>
          <w:szCs w:val="24"/>
          <w:lang w:eastAsia="ar-SA"/>
        </w:rPr>
      </w:pPr>
      <w:r w:rsidRPr="00924091">
        <w:rPr>
          <w:rFonts w:ascii="Times New Roman" w:eastAsia="Times New Roman" w:hAnsi="Times New Roman" w:cs="Times New Roman"/>
          <w:b/>
          <w:color w:val="000000"/>
          <w:spacing w:val="-1"/>
          <w:sz w:val="28"/>
          <w:szCs w:val="28"/>
          <w:lang w:eastAsia="ar-SA"/>
        </w:rPr>
        <w:t>Голова опікунської ради                                                             Юрій Шпак</w:t>
      </w: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jc w:val="right"/>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 xml:space="preserve">  </w:t>
      </w: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ПРОЄКТ</w:t>
      </w:r>
    </w:p>
    <w:p w:rsidR="0047429F" w:rsidRPr="00924091" w:rsidRDefault="0047429F" w:rsidP="0047429F">
      <w:pPr>
        <w:suppressAutoHyphens/>
        <w:spacing w:after="0" w:line="240" w:lineRule="auto"/>
        <w:jc w:val="both"/>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Про затвердження висновку</w:t>
      </w:r>
    </w:p>
    <w:p w:rsidR="0047429F" w:rsidRPr="00924091" w:rsidRDefault="0047429F" w:rsidP="0047429F">
      <w:pPr>
        <w:suppressAutoHyphens/>
        <w:spacing w:after="0" w:line="240" w:lineRule="auto"/>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опікунської ради при виконавчому</w:t>
      </w:r>
    </w:p>
    <w:p w:rsidR="0047429F" w:rsidRPr="00924091" w:rsidRDefault="0047429F" w:rsidP="0047429F">
      <w:pPr>
        <w:suppressAutoHyphens/>
        <w:spacing w:after="0" w:line="240" w:lineRule="auto"/>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комітеті Миколаївської міської ради</w:t>
      </w:r>
    </w:p>
    <w:p w:rsidR="0047429F" w:rsidRPr="00924091" w:rsidRDefault="0047429F" w:rsidP="0047429F">
      <w:pPr>
        <w:suppressAutoHyphens/>
        <w:spacing w:after="0" w:line="240" w:lineRule="auto"/>
        <w:ind w:firstLine="540"/>
        <w:jc w:val="both"/>
        <w:rPr>
          <w:rFonts w:ascii="Times New Roman" w:eastAsia="Times New Roman" w:hAnsi="Times New Roman" w:cs="Times New Roman"/>
          <w:b/>
          <w:sz w:val="28"/>
          <w:szCs w:val="28"/>
          <w:lang w:eastAsia="ar-SA"/>
        </w:rPr>
      </w:pPr>
    </w:p>
    <w:p w:rsidR="0047429F" w:rsidRPr="00924091" w:rsidRDefault="0047429F" w:rsidP="0047429F">
      <w:pPr>
        <w:suppressAutoHyphens/>
        <w:spacing w:after="0" w:line="240" w:lineRule="auto"/>
        <w:jc w:val="both"/>
        <w:rPr>
          <w:rFonts w:ascii="Times New Roman" w:eastAsia="Times New Roman" w:hAnsi="Times New Roman" w:cs="Times New Roman"/>
          <w:b/>
          <w:sz w:val="28"/>
          <w:szCs w:val="28"/>
          <w:lang w:eastAsia="ar-SA"/>
        </w:rPr>
      </w:pPr>
      <w:r w:rsidRPr="00924091">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04.04.2022 року, розглянувши заяву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 інші додані документи, виконавчий комітет міської ради</w:t>
      </w:r>
      <w:r>
        <w:rPr>
          <w:rFonts w:ascii="Times New Roman" w:eastAsia="Times New Roman" w:hAnsi="Times New Roman" w:cs="Times New Roman"/>
          <w:sz w:val="28"/>
          <w:szCs w:val="28"/>
          <w:lang w:eastAsia="ar-SA"/>
        </w:rPr>
        <w:t xml:space="preserve">  </w:t>
      </w:r>
      <w:r w:rsidRPr="00924091">
        <w:rPr>
          <w:rFonts w:ascii="Times New Roman" w:eastAsia="Times New Roman" w:hAnsi="Times New Roman" w:cs="Times New Roman"/>
          <w:b/>
          <w:sz w:val="28"/>
          <w:szCs w:val="28"/>
          <w:lang w:eastAsia="ar-SA"/>
        </w:rPr>
        <w:t xml:space="preserve">ВИРІШИВ:  </w:t>
      </w:r>
    </w:p>
    <w:p w:rsidR="0047429F" w:rsidRPr="00924091" w:rsidRDefault="0047429F" w:rsidP="0047429F">
      <w:pPr>
        <w:suppressAutoHyphens/>
        <w:spacing w:after="0" w:line="240" w:lineRule="auto"/>
        <w:jc w:val="both"/>
        <w:rPr>
          <w:rFonts w:ascii="Times New Roman" w:eastAsia="Times New Roman" w:hAnsi="Times New Roman" w:cs="Times New Roman"/>
          <w:b/>
          <w:sz w:val="28"/>
          <w:szCs w:val="28"/>
          <w:lang w:eastAsia="ar-SA"/>
        </w:rPr>
      </w:pPr>
    </w:p>
    <w:p w:rsidR="0047429F" w:rsidRPr="00924091" w:rsidRDefault="0047429F" w:rsidP="0047429F">
      <w:pPr>
        <w:suppressAutoHyphens/>
        <w:spacing w:after="0" w:line="240" w:lineRule="auto"/>
        <w:ind w:firstLine="708"/>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19</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 xml:space="preserve"> року народження, опікуном</w:t>
      </w:r>
      <w:r>
        <w:rPr>
          <w:rFonts w:ascii="Times New Roman" w:eastAsia="Times New Roman" w:hAnsi="Times New Roman" w:cs="Times New Roman"/>
          <w:sz w:val="28"/>
          <w:szCs w:val="28"/>
          <w:lang w:eastAsia="ar-SA"/>
        </w:rPr>
        <w:t xml:space="preserve"> ……..</w:t>
      </w:r>
      <w:r w:rsidRPr="0092409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pacing w:val="-1"/>
          <w:sz w:val="28"/>
          <w:szCs w:val="28"/>
          <w:lang w:eastAsia="ar-SA"/>
        </w:rPr>
        <w:t>.19</w:t>
      </w:r>
      <w:r>
        <w:rPr>
          <w:rFonts w:ascii="Times New Roman" w:eastAsia="Times New Roman" w:hAnsi="Times New Roman" w:cs="Times New Roman"/>
          <w:spacing w:val="-1"/>
          <w:sz w:val="28"/>
          <w:szCs w:val="28"/>
          <w:lang w:eastAsia="ar-SA"/>
        </w:rPr>
        <w:t>…</w:t>
      </w:r>
      <w:r w:rsidRPr="00924091">
        <w:rPr>
          <w:rFonts w:ascii="Times New Roman" w:eastAsia="Times New Roman" w:hAnsi="Times New Roman" w:cs="Times New Roman"/>
          <w:b/>
          <w:spacing w:val="-1"/>
          <w:sz w:val="28"/>
          <w:szCs w:val="28"/>
          <w:lang w:eastAsia="ar-SA"/>
        </w:rPr>
        <w:t xml:space="preserve"> </w:t>
      </w:r>
      <w:r w:rsidRPr="00924091">
        <w:rPr>
          <w:rFonts w:ascii="Times New Roman" w:eastAsia="Times New Roman" w:hAnsi="Times New Roman" w:cs="Times New Roman"/>
          <w:sz w:val="28"/>
          <w:szCs w:val="28"/>
          <w:lang w:eastAsia="ar-SA"/>
        </w:rPr>
        <w:t xml:space="preserve">року народження, інваліда </w:t>
      </w:r>
      <w:proofErr w:type="spellStart"/>
      <w:r w:rsidRPr="00924091">
        <w:rPr>
          <w:rFonts w:ascii="Times New Roman" w:eastAsia="Times New Roman" w:hAnsi="Times New Roman" w:cs="Times New Roman"/>
          <w:sz w:val="28"/>
          <w:szCs w:val="28"/>
          <w:lang w:eastAsia="ar-SA"/>
        </w:rPr>
        <w:t>ІІ-ї</w:t>
      </w:r>
      <w:proofErr w:type="spellEnd"/>
      <w:r w:rsidRPr="00924091">
        <w:rPr>
          <w:rFonts w:ascii="Times New Roman" w:eastAsia="Times New Roman" w:hAnsi="Times New Roman" w:cs="Times New Roman"/>
          <w:sz w:val="28"/>
          <w:szCs w:val="28"/>
          <w:lang w:eastAsia="ar-SA"/>
        </w:rPr>
        <w:t xml:space="preserve">  групи з дитинства, жителя с. </w:t>
      </w:r>
      <w:proofErr w:type="spellStart"/>
      <w:r w:rsidRPr="00924091">
        <w:rPr>
          <w:rFonts w:ascii="Times New Roman" w:eastAsia="Times New Roman" w:hAnsi="Times New Roman" w:cs="Times New Roman"/>
          <w:sz w:val="28"/>
          <w:szCs w:val="28"/>
          <w:lang w:eastAsia="ar-SA"/>
        </w:rPr>
        <w:t>Більче</w:t>
      </w:r>
      <w:proofErr w:type="spellEnd"/>
      <w:r w:rsidRPr="00924091">
        <w:rPr>
          <w:rFonts w:ascii="Times New Roman" w:eastAsia="Times New Roman" w:hAnsi="Times New Roman" w:cs="Times New Roman"/>
          <w:sz w:val="28"/>
          <w:szCs w:val="28"/>
          <w:lang w:eastAsia="ar-SA"/>
        </w:rPr>
        <w:t xml:space="preserve">, вул. Миру,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w:t>
      </w:r>
    </w:p>
    <w:p w:rsidR="0047429F" w:rsidRPr="00924091" w:rsidRDefault="0047429F" w:rsidP="0047429F">
      <w:pPr>
        <w:suppressAutoHyphens/>
        <w:spacing w:after="0" w:line="240" w:lineRule="auto"/>
        <w:ind w:firstLine="708"/>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.19</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 xml:space="preserve"> року народження, опікуном,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pacing w:val="-1"/>
          <w:sz w:val="28"/>
          <w:szCs w:val="28"/>
          <w:lang w:eastAsia="ar-SA"/>
        </w:rPr>
        <w:t>.19</w:t>
      </w:r>
      <w:r>
        <w:rPr>
          <w:rFonts w:ascii="Times New Roman" w:eastAsia="Times New Roman" w:hAnsi="Times New Roman" w:cs="Times New Roman"/>
          <w:spacing w:val="-1"/>
          <w:sz w:val="28"/>
          <w:szCs w:val="28"/>
          <w:lang w:eastAsia="ar-SA"/>
        </w:rPr>
        <w:t>…</w:t>
      </w:r>
      <w:r w:rsidRPr="00924091">
        <w:rPr>
          <w:rFonts w:ascii="Times New Roman" w:eastAsia="Times New Roman" w:hAnsi="Times New Roman" w:cs="Times New Roman"/>
          <w:b/>
          <w:spacing w:val="-1"/>
          <w:sz w:val="28"/>
          <w:szCs w:val="28"/>
          <w:lang w:eastAsia="ar-SA"/>
        </w:rPr>
        <w:t xml:space="preserve"> </w:t>
      </w:r>
      <w:r w:rsidRPr="00924091">
        <w:rPr>
          <w:rFonts w:ascii="Times New Roman" w:eastAsia="Times New Roman" w:hAnsi="Times New Roman" w:cs="Times New Roman"/>
          <w:sz w:val="28"/>
          <w:szCs w:val="28"/>
          <w:lang w:eastAsia="ar-SA"/>
        </w:rPr>
        <w:t xml:space="preserve">року народження, інваліда </w:t>
      </w:r>
      <w:proofErr w:type="spellStart"/>
      <w:r w:rsidRPr="00924091">
        <w:rPr>
          <w:rFonts w:ascii="Times New Roman" w:eastAsia="Times New Roman" w:hAnsi="Times New Roman" w:cs="Times New Roman"/>
          <w:sz w:val="28"/>
          <w:szCs w:val="28"/>
          <w:lang w:eastAsia="ar-SA"/>
        </w:rPr>
        <w:t>ІІ-ї</w:t>
      </w:r>
      <w:proofErr w:type="spellEnd"/>
      <w:r w:rsidRPr="00924091">
        <w:rPr>
          <w:rFonts w:ascii="Times New Roman" w:eastAsia="Times New Roman" w:hAnsi="Times New Roman" w:cs="Times New Roman"/>
          <w:sz w:val="28"/>
          <w:szCs w:val="28"/>
          <w:lang w:eastAsia="ar-SA"/>
        </w:rPr>
        <w:t xml:space="preserve">  групи з дитинства, жителя с. </w:t>
      </w:r>
      <w:proofErr w:type="spellStart"/>
      <w:r w:rsidRPr="00924091">
        <w:rPr>
          <w:rFonts w:ascii="Times New Roman" w:eastAsia="Times New Roman" w:hAnsi="Times New Roman" w:cs="Times New Roman"/>
          <w:sz w:val="28"/>
          <w:szCs w:val="28"/>
          <w:lang w:eastAsia="ar-SA"/>
        </w:rPr>
        <w:t>Більче</w:t>
      </w:r>
      <w:proofErr w:type="spellEnd"/>
      <w:r w:rsidRPr="00924091">
        <w:rPr>
          <w:rFonts w:ascii="Times New Roman" w:eastAsia="Times New Roman" w:hAnsi="Times New Roman" w:cs="Times New Roman"/>
          <w:sz w:val="28"/>
          <w:szCs w:val="28"/>
          <w:lang w:eastAsia="ar-SA"/>
        </w:rPr>
        <w:t xml:space="preserve">, вул. Миру, </w:t>
      </w:r>
      <w:r>
        <w:rPr>
          <w:rFonts w:ascii="Times New Roman" w:eastAsia="Times New Roman" w:hAnsi="Times New Roman" w:cs="Times New Roman"/>
          <w:sz w:val="28"/>
          <w:szCs w:val="28"/>
          <w:lang w:eastAsia="ar-SA"/>
        </w:rPr>
        <w:t>…</w:t>
      </w:r>
      <w:r w:rsidRPr="00924091">
        <w:rPr>
          <w:rFonts w:ascii="Times New Roman" w:eastAsia="Times New Roman" w:hAnsi="Times New Roman" w:cs="Times New Roman"/>
          <w:sz w:val="28"/>
          <w:szCs w:val="28"/>
          <w:lang w:eastAsia="ar-SA"/>
        </w:rPr>
        <w:t xml:space="preserve">  у разі визнання його судом недієздатним.</w:t>
      </w:r>
    </w:p>
    <w:p w:rsidR="0047429F" w:rsidRPr="00924091" w:rsidRDefault="0047429F" w:rsidP="0047429F">
      <w:pPr>
        <w:suppressAutoHyphens/>
        <w:spacing w:after="0" w:line="240" w:lineRule="auto"/>
        <w:ind w:firstLine="708"/>
        <w:jc w:val="both"/>
        <w:rPr>
          <w:rFonts w:ascii="Times New Roman" w:eastAsia="Times New Roman" w:hAnsi="Times New Roman" w:cs="Times New Roman"/>
          <w:sz w:val="28"/>
          <w:szCs w:val="28"/>
          <w:lang w:eastAsia="ar-SA"/>
        </w:rPr>
      </w:pPr>
      <w:r w:rsidRPr="00924091">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Ю.А.Шпака. </w:t>
      </w:r>
    </w:p>
    <w:p w:rsidR="0047429F" w:rsidRPr="00924091" w:rsidRDefault="0047429F" w:rsidP="0047429F">
      <w:pPr>
        <w:suppressAutoHyphens/>
        <w:spacing w:after="0" w:line="240" w:lineRule="auto"/>
        <w:ind w:firstLine="540"/>
        <w:jc w:val="both"/>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ind w:firstLine="540"/>
        <w:jc w:val="both"/>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ind w:firstLine="540"/>
        <w:jc w:val="both"/>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jc w:val="both"/>
        <w:rPr>
          <w:rFonts w:ascii="Times New Roman" w:eastAsia="Times New Roman" w:hAnsi="Times New Roman" w:cs="Times New Roman"/>
          <w:b/>
          <w:sz w:val="28"/>
          <w:szCs w:val="28"/>
          <w:lang w:eastAsia="ar-SA"/>
        </w:rPr>
      </w:pPr>
      <w:r w:rsidRPr="00924091">
        <w:rPr>
          <w:rFonts w:ascii="Times New Roman" w:eastAsia="Times New Roman" w:hAnsi="Times New Roman" w:cs="Times New Roman"/>
          <w:b/>
          <w:sz w:val="28"/>
          <w:szCs w:val="28"/>
          <w:lang w:eastAsia="ar-SA"/>
        </w:rPr>
        <w:t xml:space="preserve">Міський голова                                                                Андрій </w:t>
      </w:r>
      <w:proofErr w:type="spellStart"/>
      <w:r w:rsidRPr="00924091">
        <w:rPr>
          <w:rFonts w:ascii="Times New Roman" w:eastAsia="Times New Roman" w:hAnsi="Times New Roman" w:cs="Times New Roman"/>
          <w:b/>
          <w:sz w:val="28"/>
          <w:szCs w:val="28"/>
          <w:lang w:eastAsia="ar-SA"/>
        </w:rPr>
        <w:t>Щебель</w:t>
      </w:r>
      <w:proofErr w:type="spellEnd"/>
    </w:p>
    <w:p w:rsidR="0047429F" w:rsidRPr="00924091" w:rsidRDefault="0047429F" w:rsidP="0047429F">
      <w:pPr>
        <w:suppressAutoHyphens/>
        <w:spacing w:after="0" w:line="240" w:lineRule="auto"/>
        <w:rPr>
          <w:rFonts w:ascii="Times New Roman" w:eastAsia="Times New Roman" w:hAnsi="Times New Roman" w:cs="Times New Roman"/>
          <w:sz w:val="24"/>
          <w:szCs w:val="24"/>
          <w:lang w:val="ru-RU" w:eastAsia="ar-SA"/>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505BE5" w:rsidRDefault="00505BE5"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505BE5" w:rsidRDefault="00505BE5"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505BE5" w:rsidRDefault="00505BE5"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Default="0047429F" w:rsidP="0047429F">
      <w:pPr>
        <w:tabs>
          <w:tab w:val="left" w:pos="5940"/>
        </w:tabs>
        <w:suppressAutoHyphens/>
        <w:spacing w:after="0" w:line="240" w:lineRule="auto"/>
        <w:rPr>
          <w:rFonts w:ascii="Times New Roman" w:eastAsia="Times New Roman" w:hAnsi="Times New Roman" w:cs="Times New Roman"/>
          <w:bCs/>
          <w:color w:val="252B33"/>
          <w:sz w:val="24"/>
          <w:szCs w:val="24"/>
        </w:rPr>
      </w:pPr>
    </w:p>
    <w:p w:rsidR="0047429F" w:rsidRPr="00924091" w:rsidRDefault="0047429F" w:rsidP="0047429F">
      <w:pPr>
        <w:suppressAutoHyphens/>
        <w:spacing w:after="0" w:line="240" w:lineRule="auto"/>
        <w:jc w:val="right"/>
        <w:rPr>
          <w:rFonts w:ascii="Times New Roman" w:eastAsia="Times New Roman" w:hAnsi="Times New Roman" w:cs="Times New Roman"/>
          <w:sz w:val="24"/>
          <w:szCs w:val="24"/>
          <w:lang w:eastAsia="ar-SA"/>
        </w:rPr>
      </w:pPr>
      <w:r w:rsidRPr="00924091">
        <w:rPr>
          <w:rFonts w:ascii="Times New Roman" w:eastAsia="Times New Roman" w:hAnsi="Times New Roman" w:cs="Times New Roman"/>
          <w:sz w:val="24"/>
          <w:szCs w:val="24"/>
          <w:lang w:eastAsia="ar-SA"/>
        </w:rPr>
        <w:t>«Затверджено»:</w:t>
      </w:r>
    </w:p>
    <w:p w:rsidR="0047429F" w:rsidRPr="00924091" w:rsidRDefault="0047429F" w:rsidP="0047429F">
      <w:pPr>
        <w:suppressAutoHyphens/>
        <w:spacing w:after="0" w:line="240" w:lineRule="auto"/>
        <w:jc w:val="right"/>
        <w:rPr>
          <w:rFonts w:ascii="Times New Roman" w:eastAsia="Times New Roman" w:hAnsi="Times New Roman" w:cs="Times New Roman"/>
          <w:sz w:val="24"/>
          <w:szCs w:val="24"/>
          <w:lang w:eastAsia="ar-SA"/>
        </w:rPr>
      </w:pPr>
      <w:r w:rsidRPr="00924091">
        <w:rPr>
          <w:rFonts w:ascii="Times New Roman" w:eastAsia="Times New Roman" w:hAnsi="Times New Roman" w:cs="Times New Roman"/>
          <w:sz w:val="24"/>
          <w:szCs w:val="24"/>
          <w:lang w:eastAsia="ar-SA"/>
        </w:rPr>
        <w:t xml:space="preserve">                                                                                   рішенням виконавчого комітету                                                                            Миколаївської міської ради</w:t>
      </w:r>
    </w:p>
    <w:p w:rsidR="0047429F" w:rsidRPr="00924091" w:rsidRDefault="0047429F" w:rsidP="0047429F">
      <w:pPr>
        <w:suppressAutoHyphens/>
        <w:spacing w:after="0" w:line="240" w:lineRule="auto"/>
        <w:jc w:val="right"/>
        <w:rPr>
          <w:rFonts w:ascii="Times New Roman" w:eastAsia="Times New Roman" w:hAnsi="Times New Roman" w:cs="Times New Roman"/>
          <w:sz w:val="24"/>
          <w:szCs w:val="24"/>
          <w:lang w:eastAsia="ar-SA"/>
        </w:rPr>
      </w:pPr>
      <w:r w:rsidRPr="00924091">
        <w:rPr>
          <w:rFonts w:ascii="Times New Roman" w:eastAsia="Times New Roman" w:hAnsi="Times New Roman" w:cs="Times New Roman"/>
          <w:sz w:val="24"/>
          <w:szCs w:val="24"/>
          <w:lang w:eastAsia="ar-SA"/>
        </w:rPr>
        <w:t xml:space="preserve">                                                                                   «05» </w:t>
      </w:r>
      <w:r>
        <w:rPr>
          <w:rFonts w:ascii="Times New Roman" w:eastAsia="Times New Roman" w:hAnsi="Times New Roman" w:cs="Times New Roman"/>
          <w:sz w:val="24"/>
          <w:szCs w:val="24"/>
          <w:lang w:eastAsia="ar-SA"/>
        </w:rPr>
        <w:t xml:space="preserve">04. </w:t>
      </w:r>
      <w:r w:rsidRPr="00924091">
        <w:rPr>
          <w:rFonts w:ascii="Times New Roman" w:eastAsia="Times New Roman" w:hAnsi="Times New Roman" w:cs="Times New Roman"/>
          <w:sz w:val="24"/>
          <w:szCs w:val="24"/>
          <w:lang w:eastAsia="ar-SA"/>
        </w:rPr>
        <w:t>2022  №____</w:t>
      </w:r>
    </w:p>
    <w:p w:rsidR="0047429F" w:rsidRPr="00924091" w:rsidRDefault="0047429F" w:rsidP="0047429F">
      <w:pPr>
        <w:suppressAutoHyphens/>
        <w:spacing w:after="0" w:line="240" w:lineRule="auto"/>
        <w:jc w:val="right"/>
        <w:rPr>
          <w:rFonts w:ascii="Times New Roman" w:eastAsia="Times New Roman" w:hAnsi="Times New Roman" w:cs="Times New Roman"/>
          <w:sz w:val="28"/>
          <w:szCs w:val="28"/>
          <w:lang w:eastAsia="ar-SA"/>
        </w:rPr>
      </w:pPr>
    </w:p>
    <w:p w:rsidR="0047429F" w:rsidRPr="00924091" w:rsidRDefault="0047429F" w:rsidP="0047429F">
      <w:pPr>
        <w:suppressAutoHyphens/>
        <w:spacing w:after="0" w:line="240" w:lineRule="auto"/>
        <w:jc w:val="center"/>
        <w:rPr>
          <w:rFonts w:ascii="Times New Roman" w:eastAsia="Times New Roman" w:hAnsi="Times New Roman" w:cs="Times New Roman"/>
          <w:b/>
          <w:sz w:val="28"/>
          <w:szCs w:val="28"/>
          <w:lang w:eastAsia="ar-SA"/>
        </w:rPr>
      </w:pPr>
      <w:r w:rsidRPr="00924091">
        <w:rPr>
          <w:rFonts w:ascii="Times New Roman" w:eastAsia="Times New Roman" w:hAnsi="Times New Roman" w:cs="Times New Roman"/>
          <w:b/>
          <w:sz w:val="28"/>
          <w:szCs w:val="28"/>
          <w:lang w:eastAsia="ar-SA"/>
        </w:rPr>
        <w:t>ВИСНОВОК</w:t>
      </w:r>
    </w:p>
    <w:p w:rsidR="0047429F" w:rsidRPr="00924091" w:rsidRDefault="0047429F" w:rsidP="0047429F">
      <w:pPr>
        <w:suppressAutoHyphens/>
        <w:spacing w:after="0" w:line="240" w:lineRule="auto"/>
        <w:jc w:val="center"/>
        <w:rPr>
          <w:rFonts w:ascii="Times New Roman" w:eastAsia="Times New Roman" w:hAnsi="Times New Roman" w:cs="Times New Roman"/>
          <w:b/>
          <w:sz w:val="26"/>
          <w:szCs w:val="26"/>
          <w:lang w:eastAsia="ar-SA"/>
        </w:rPr>
      </w:pPr>
      <w:r w:rsidRPr="00924091">
        <w:rPr>
          <w:rFonts w:ascii="Times New Roman" w:eastAsia="Times New Roman" w:hAnsi="Times New Roman" w:cs="Times New Roman"/>
          <w:b/>
          <w:sz w:val="26"/>
          <w:szCs w:val="26"/>
          <w:lang w:eastAsia="ar-SA"/>
        </w:rPr>
        <w:t xml:space="preserve">Опікунської ради при виконавчому комітеті </w:t>
      </w:r>
    </w:p>
    <w:p w:rsidR="00505BE5" w:rsidRPr="0047429F" w:rsidRDefault="0047429F" w:rsidP="00505BE5">
      <w:pPr>
        <w:suppressAutoHyphens/>
        <w:spacing w:after="0" w:line="240" w:lineRule="auto"/>
        <w:rPr>
          <w:rFonts w:ascii="Times New Roman" w:eastAsia="Times New Roman" w:hAnsi="Times New Roman" w:cs="Times New Roman"/>
          <w:color w:val="000000"/>
          <w:spacing w:val="-1"/>
          <w:sz w:val="28"/>
          <w:szCs w:val="28"/>
          <w:lang w:eastAsia="ar-SA"/>
        </w:rPr>
      </w:pPr>
      <w:r w:rsidRPr="00924091">
        <w:rPr>
          <w:rFonts w:ascii="Times New Roman" w:eastAsia="Times New Roman" w:hAnsi="Times New Roman" w:cs="Times New Roman"/>
          <w:b/>
          <w:sz w:val="26"/>
          <w:szCs w:val="26"/>
          <w:lang w:eastAsia="ar-SA"/>
        </w:rPr>
        <w:t xml:space="preserve">Миколаївської міської ради про можливість призначення </w:t>
      </w:r>
      <w:r w:rsidR="00505BE5" w:rsidRPr="0047429F">
        <w:rPr>
          <w:rFonts w:ascii="Times New Roman" w:eastAsia="Times New Roman" w:hAnsi="Times New Roman" w:cs="Times New Roman"/>
          <w:color w:val="000000"/>
          <w:spacing w:val="-1"/>
          <w:sz w:val="28"/>
          <w:szCs w:val="28"/>
          <w:lang w:eastAsia="ar-SA"/>
        </w:rPr>
        <w:t>Інформація, що містить персональні дані</w:t>
      </w: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505BE5" w:rsidRDefault="00505BE5" w:rsidP="00505BE5">
      <w:pPr>
        <w:suppressAutoHyphens/>
        <w:spacing w:after="0" w:line="240" w:lineRule="auto"/>
        <w:jc w:val="center"/>
        <w:rPr>
          <w:rFonts w:ascii="Times New Roman" w:eastAsia="Times New Roman" w:hAnsi="Times New Roman" w:cs="Times New Roman"/>
          <w:b/>
          <w:color w:val="000000"/>
          <w:spacing w:val="-1"/>
          <w:sz w:val="28"/>
          <w:szCs w:val="28"/>
          <w:lang w:eastAsia="ar-SA"/>
        </w:rPr>
      </w:pPr>
    </w:p>
    <w:p w:rsidR="0047429F" w:rsidRDefault="0047429F" w:rsidP="00505BE5">
      <w:pPr>
        <w:suppressAutoHyphens/>
        <w:spacing w:after="0" w:line="240" w:lineRule="auto"/>
        <w:jc w:val="center"/>
        <w:rPr>
          <w:rFonts w:ascii="Times New Roman" w:eastAsia="Times New Roman" w:hAnsi="Times New Roman" w:cs="Times New Roman"/>
          <w:bCs/>
          <w:color w:val="252B33"/>
          <w:sz w:val="24"/>
          <w:szCs w:val="24"/>
        </w:rPr>
      </w:pPr>
      <w:r w:rsidRPr="00924091">
        <w:rPr>
          <w:rFonts w:ascii="Times New Roman" w:eastAsia="Times New Roman" w:hAnsi="Times New Roman" w:cs="Times New Roman"/>
          <w:b/>
          <w:color w:val="000000"/>
          <w:spacing w:val="-1"/>
          <w:sz w:val="28"/>
          <w:szCs w:val="28"/>
          <w:lang w:eastAsia="ar-SA"/>
        </w:rPr>
        <w:t>Голова опікунської ради                                                             Юрій Шпак</w:t>
      </w:r>
    </w:p>
    <w:p w:rsidR="00E22296" w:rsidRDefault="00E22296"/>
    <w:sectPr w:rsidR="00E22296" w:rsidSect="00A44E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v_Rubik-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b/>
        <w:sz w:val="24"/>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5759CE"/>
    <w:multiLevelType w:val="hybridMultilevel"/>
    <w:tmpl w:val="B1D4A7C0"/>
    <w:lvl w:ilvl="0" w:tplc="5A6AEA6C">
      <w:start w:val="1"/>
      <w:numFmt w:val="decimal"/>
      <w:suff w:val="space"/>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2B870CC1"/>
    <w:multiLevelType w:val="hybridMultilevel"/>
    <w:tmpl w:val="5762DD8C"/>
    <w:lvl w:ilvl="0" w:tplc="918295C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
    <w:nsid w:val="52235070"/>
    <w:multiLevelType w:val="multilevel"/>
    <w:tmpl w:val="515C92C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nsid w:val="58BB3AB7"/>
    <w:multiLevelType w:val="hybridMultilevel"/>
    <w:tmpl w:val="7C6E06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1">
    <w:nsid w:val="66E646F1"/>
    <w:multiLevelType w:val="multilevel"/>
    <w:tmpl w:val="BC2C7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3">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4">
    <w:nsid w:val="72D2316A"/>
    <w:multiLevelType w:val="multilevel"/>
    <w:tmpl w:val="B69ABD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8BB7FDB"/>
    <w:multiLevelType w:val="hybridMultilevel"/>
    <w:tmpl w:val="D43C8944"/>
    <w:lvl w:ilvl="0" w:tplc="1326E4F2">
      <w:start w:val="30"/>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num w:numId="1">
    <w:abstractNumId w:val="0"/>
  </w:num>
  <w:num w:numId="2">
    <w:abstractNumId w:val="3"/>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10"/>
  </w:num>
  <w:num w:numId="13">
    <w:abstractNumId w:val="4"/>
  </w:num>
  <w:num w:numId="14">
    <w:abstractNumId w:val="6"/>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5D"/>
    <w:rsid w:val="0047429F"/>
    <w:rsid w:val="00505BE5"/>
    <w:rsid w:val="008F415D"/>
    <w:rsid w:val="009F4C6D"/>
    <w:rsid w:val="00E222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29F"/>
    <w:rPr>
      <w:rFonts w:eastAsiaTheme="minorEastAsia"/>
      <w:lang w:eastAsia="uk-UA"/>
    </w:rPr>
  </w:style>
  <w:style w:type="paragraph" w:styleId="1">
    <w:name w:val="heading 1"/>
    <w:basedOn w:val="a"/>
    <w:next w:val="a"/>
    <w:link w:val="10"/>
    <w:qFormat/>
    <w:rsid w:val="0047429F"/>
    <w:pPr>
      <w:keepNext/>
      <w:tabs>
        <w:tab w:val="num" w:pos="0"/>
      </w:tabs>
      <w:suppressAutoHyphen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3">
    <w:name w:val="heading 3"/>
    <w:basedOn w:val="a"/>
    <w:next w:val="a"/>
    <w:link w:val="30"/>
    <w:qFormat/>
    <w:rsid w:val="0047429F"/>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29F"/>
    <w:rPr>
      <w:rFonts w:ascii="Arial" w:eastAsia="Times New Roman" w:hAnsi="Arial" w:cs="Arial"/>
      <w:b/>
      <w:bCs/>
      <w:kern w:val="1"/>
      <w:sz w:val="32"/>
      <w:szCs w:val="32"/>
      <w:lang w:eastAsia="ar-SA"/>
    </w:rPr>
  </w:style>
  <w:style w:type="character" w:customStyle="1" w:styleId="30">
    <w:name w:val="Заголовок 3 Знак"/>
    <w:basedOn w:val="a0"/>
    <w:link w:val="3"/>
    <w:rsid w:val="0047429F"/>
    <w:rPr>
      <w:rFonts w:ascii="Times New Roman" w:eastAsia="Times New Roman" w:hAnsi="Times New Roman" w:cs="Times New Roman"/>
      <w:b/>
      <w:bCs/>
      <w:sz w:val="24"/>
      <w:szCs w:val="24"/>
      <w:lang w:eastAsia="ar-SA"/>
    </w:rPr>
  </w:style>
  <w:style w:type="paragraph" w:customStyle="1" w:styleId="Ch6">
    <w:name w:val="Додаток №_горизонт (Ch_6 Міністерства)"/>
    <w:basedOn w:val="a"/>
    <w:rsid w:val="0047429F"/>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eastAsia="Times New Roman" w:hAnsi="Pragmatica-Book" w:cs="Pragmatica-Book"/>
      <w:color w:val="000000"/>
      <w:w w:val="90"/>
      <w:sz w:val="17"/>
      <w:szCs w:val="17"/>
    </w:rPr>
  </w:style>
  <w:style w:type="paragraph" w:styleId="a3">
    <w:name w:val="Body Text"/>
    <w:basedOn w:val="a"/>
    <w:link w:val="a4"/>
    <w:rsid w:val="0047429F"/>
    <w:pPr>
      <w:suppressAutoHyphens/>
      <w:spacing w:after="0" w:line="240" w:lineRule="auto"/>
    </w:pPr>
    <w:rPr>
      <w:rFonts w:ascii="Times New Roman" w:eastAsia="Times New Roman" w:hAnsi="Times New Roman" w:cs="Times New Roman"/>
      <w:bCs/>
      <w:sz w:val="28"/>
      <w:szCs w:val="24"/>
      <w:lang w:eastAsia="ar-SA"/>
    </w:rPr>
  </w:style>
  <w:style w:type="character" w:customStyle="1" w:styleId="a4">
    <w:name w:val="Основной текст Знак"/>
    <w:basedOn w:val="a0"/>
    <w:link w:val="a3"/>
    <w:rsid w:val="0047429F"/>
    <w:rPr>
      <w:rFonts w:ascii="Times New Roman" w:eastAsia="Times New Roman" w:hAnsi="Times New Roman" w:cs="Times New Roman"/>
      <w:bCs/>
      <w:sz w:val="28"/>
      <w:szCs w:val="24"/>
      <w:lang w:eastAsia="ar-SA"/>
    </w:rPr>
  </w:style>
  <w:style w:type="paragraph" w:styleId="a5">
    <w:name w:val="No Spacing"/>
    <w:uiPriority w:val="1"/>
    <w:qFormat/>
    <w:rsid w:val="0047429F"/>
    <w:pPr>
      <w:spacing w:after="0" w:line="240" w:lineRule="auto"/>
    </w:pPr>
    <w:rPr>
      <w:rFonts w:ascii="Calibri" w:eastAsia="Calibri" w:hAnsi="Calibri" w:cs="Times New Roman"/>
    </w:rPr>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47429F"/>
    <w:pPr>
      <w:spacing w:before="100" w:beforeAutospacing="1" w:after="119"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742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429F"/>
    <w:rPr>
      <w:rFonts w:ascii="Tahoma" w:eastAsiaTheme="minorEastAsia" w:hAnsi="Tahoma" w:cs="Tahoma"/>
      <w:sz w:val="16"/>
      <w:szCs w:val="16"/>
      <w:lang w:eastAsia="uk-UA"/>
    </w:rPr>
  </w:style>
  <w:style w:type="character" w:styleId="aa">
    <w:name w:val="Strong"/>
    <w:basedOn w:val="a0"/>
    <w:uiPriority w:val="22"/>
    <w:qFormat/>
    <w:rsid w:val="0047429F"/>
    <w:rPr>
      <w:b/>
      <w:bCs/>
    </w:rPr>
  </w:style>
  <w:style w:type="character" w:styleId="ab">
    <w:name w:val="Hyperlink"/>
    <w:basedOn w:val="a0"/>
    <w:uiPriority w:val="99"/>
    <w:unhideWhenUsed/>
    <w:rsid w:val="0047429F"/>
    <w:rPr>
      <w:color w:val="0000FF"/>
      <w:u w:val="single"/>
    </w:rPr>
  </w:style>
  <w:style w:type="character" w:customStyle="1" w:styleId="rvts9">
    <w:name w:val="rvts9"/>
    <w:basedOn w:val="a0"/>
    <w:rsid w:val="0047429F"/>
  </w:style>
  <w:style w:type="paragraph" w:styleId="ac">
    <w:name w:val="List Paragraph"/>
    <w:basedOn w:val="a"/>
    <w:uiPriority w:val="99"/>
    <w:qFormat/>
    <w:rsid w:val="0047429F"/>
    <w:pPr>
      <w:ind w:left="720"/>
      <w:contextualSpacing/>
    </w:pPr>
  </w:style>
  <w:style w:type="character" w:customStyle="1" w:styleId="markedcontent">
    <w:name w:val="markedcontent"/>
    <w:basedOn w:val="a0"/>
    <w:rsid w:val="0047429F"/>
  </w:style>
  <w:style w:type="table" w:styleId="ad">
    <w:name w:val="Table Grid"/>
    <w:basedOn w:val="a1"/>
    <w:uiPriority w:val="39"/>
    <w:rsid w:val="0047429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6">
    <w:name w:val="rvps6"/>
    <w:basedOn w:val="a"/>
    <w:uiPriority w:val="99"/>
    <w:rsid w:val="004742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uiPriority w:val="99"/>
    <w:rsid w:val="004742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rsid w:val="00474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47429F"/>
  </w:style>
  <w:style w:type="character" w:customStyle="1" w:styleId="apple-converted-space">
    <w:name w:val="apple-converted-space"/>
    <w:basedOn w:val="a0"/>
    <w:rsid w:val="0047429F"/>
  </w:style>
  <w:style w:type="character" w:customStyle="1" w:styleId="a7">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47429F"/>
    <w:rPr>
      <w:rFonts w:ascii="Times New Roman" w:eastAsia="Times New Roman" w:hAnsi="Times New Roman" w:cs="Times New Roman"/>
      <w:sz w:val="24"/>
      <w:szCs w:val="24"/>
      <w:lang w:eastAsia="uk-UA"/>
    </w:rPr>
  </w:style>
  <w:style w:type="paragraph" w:customStyle="1" w:styleId="ae">
    <w:name w:val="Назва документа"/>
    <w:basedOn w:val="a"/>
    <w:next w:val="a"/>
    <w:rsid w:val="0047429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2">
    <w:name w:val="Основной текст (2)_"/>
    <w:basedOn w:val="a0"/>
    <w:link w:val="20"/>
    <w:locked/>
    <w:rsid w:val="0047429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429F"/>
    <w:pPr>
      <w:widowControl w:val="0"/>
      <w:shd w:val="clear" w:color="auto" w:fill="FFFFFF"/>
      <w:spacing w:after="0" w:line="240" w:lineRule="exact"/>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29F"/>
    <w:rPr>
      <w:rFonts w:eastAsiaTheme="minorEastAsia"/>
      <w:lang w:eastAsia="uk-UA"/>
    </w:rPr>
  </w:style>
  <w:style w:type="paragraph" w:styleId="1">
    <w:name w:val="heading 1"/>
    <w:basedOn w:val="a"/>
    <w:next w:val="a"/>
    <w:link w:val="10"/>
    <w:qFormat/>
    <w:rsid w:val="0047429F"/>
    <w:pPr>
      <w:keepNext/>
      <w:tabs>
        <w:tab w:val="num" w:pos="0"/>
      </w:tabs>
      <w:suppressAutoHyphen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3">
    <w:name w:val="heading 3"/>
    <w:basedOn w:val="a"/>
    <w:next w:val="a"/>
    <w:link w:val="30"/>
    <w:qFormat/>
    <w:rsid w:val="0047429F"/>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29F"/>
    <w:rPr>
      <w:rFonts w:ascii="Arial" w:eastAsia="Times New Roman" w:hAnsi="Arial" w:cs="Arial"/>
      <w:b/>
      <w:bCs/>
      <w:kern w:val="1"/>
      <w:sz w:val="32"/>
      <w:szCs w:val="32"/>
      <w:lang w:eastAsia="ar-SA"/>
    </w:rPr>
  </w:style>
  <w:style w:type="character" w:customStyle="1" w:styleId="30">
    <w:name w:val="Заголовок 3 Знак"/>
    <w:basedOn w:val="a0"/>
    <w:link w:val="3"/>
    <w:rsid w:val="0047429F"/>
    <w:rPr>
      <w:rFonts w:ascii="Times New Roman" w:eastAsia="Times New Roman" w:hAnsi="Times New Roman" w:cs="Times New Roman"/>
      <w:b/>
      <w:bCs/>
      <w:sz w:val="24"/>
      <w:szCs w:val="24"/>
      <w:lang w:eastAsia="ar-SA"/>
    </w:rPr>
  </w:style>
  <w:style w:type="paragraph" w:customStyle="1" w:styleId="Ch6">
    <w:name w:val="Додаток №_горизонт (Ch_6 Міністерства)"/>
    <w:basedOn w:val="a"/>
    <w:rsid w:val="0047429F"/>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eastAsia="Times New Roman" w:hAnsi="Pragmatica-Book" w:cs="Pragmatica-Book"/>
      <w:color w:val="000000"/>
      <w:w w:val="90"/>
      <w:sz w:val="17"/>
      <w:szCs w:val="17"/>
    </w:rPr>
  </w:style>
  <w:style w:type="paragraph" w:styleId="a3">
    <w:name w:val="Body Text"/>
    <w:basedOn w:val="a"/>
    <w:link w:val="a4"/>
    <w:rsid w:val="0047429F"/>
    <w:pPr>
      <w:suppressAutoHyphens/>
      <w:spacing w:after="0" w:line="240" w:lineRule="auto"/>
    </w:pPr>
    <w:rPr>
      <w:rFonts w:ascii="Times New Roman" w:eastAsia="Times New Roman" w:hAnsi="Times New Roman" w:cs="Times New Roman"/>
      <w:bCs/>
      <w:sz w:val="28"/>
      <w:szCs w:val="24"/>
      <w:lang w:eastAsia="ar-SA"/>
    </w:rPr>
  </w:style>
  <w:style w:type="character" w:customStyle="1" w:styleId="a4">
    <w:name w:val="Основной текст Знак"/>
    <w:basedOn w:val="a0"/>
    <w:link w:val="a3"/>
    <w:rsid w:val="0047429F"/>
    <w:rPr>
      <w:rFonts w:ascii="Times New Roman" w:eastAsia="Times New Roman" w:hAnsi="Times New Roman" w:cs="Times New Roman"/>
      <w:bCs/>
      <w:sz w:val="28"/>
      <w:szCs w:val="24"/>
      <w:lang w:eastAsia="ar-SA"/>
    </w:rPr>
  </w:style>
  <w:style w:type="paragraph" w:styleId="a5">
    <w:name w:val="No Spacing"/>
    <w:uiPriority w:val="1"/>
    <w:qFormat/>
    <w:rsid w:val="0047429F"/>
    <w:pPr>
      <w:spacing w:after="0" w:line="240" w:lineRule="auto"/>
    </w:pPr>
    <w:rPr>
      <w:rFonts w:ascii="Calibri" w:eastAsia="Calibri" w:hAnsi="Calibri" w:cs="Times New Roman"/>
    </w:rPr>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47429F"/>
    <w:pPr>
      <w:spacing w:before="100" w:beforeAutospacing="1" w:after="119"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742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429F"/>
    <w:rPr>
      <w:rFonts w:ascii="Tahoma" w:eastAsiaTheme="minorEastAsia" w:hAnsi="Tahoma" w:cs="Tahoma"/>
      <w:sz w:val="16"/>
      <w:szCs w:val="16"/>
      <w:lang w:eastAsia="uk-UA"/>
    </w:rPr>
  </w:style>
  <w:style w:type="character" w:styleId="aa">
    <w:name w:val="Strong"/>
    <w:basedOn w:val="a0"/>
    <w:uiPriority w:val="22"/>
    <w:qFormat/>
    <w:rsid w:val="0047429F"/>
    <w:rPr>
      <w:b/>
      <w:bCs/>
    </w:rPr>
  </w:style>
  <w:style w:type="character" w:styleId="ab">
    <w:name w:val="Hyperlink"/>
    <w:basedOn w:val="a0"/>
    <w:uiPriority w:val="99"/>
    <w:unhideWhenUsed/>
    <w:rsid w:val="0047429F"/>
    <w:rPr>
      <w:color w:val="0000FF"/>
      <w:u w:val="single"/>
    </w:rPr>
  </w:style>
  <w:style w:type="character" w:customStyle="1" w:styleId="rvts9">
    <w:name w:val="rvts9"/>
    <w:basedOn w:val="a0"/>
    <w:rsid w:val="0047429F"/>
  </w:style>
  <w:style w:type="paragraph" w:styleId="ac">
    <w:name w:val="List Paragraph"/>
    <w:basedOn w:val="a"/>
    <w:uiPriority w:val="99"/>
    <w:qFormat/>
    <w:rsid w:val="0047429F"/>
    <w:pPr>
      <w:ind w:left="720"/>
      <w:contextualSpacing/>
    </w:pPr>
  </w:style>
  <w:style w:type="character" w:customStyle="1" w:styleId="markedcontent">
    <w:name w:val="markedcontent"/>
    <w:basedOn w:val="a0"/>
    <w:rsid w:val="0047429F"/>
  </w:style>
  <w:style w:type="table" w:styleId="ad">
    <w:name w:val="Table Grid"/>
    <w:basedOn w:val="a1"/>
    <w:uiPriority w:val="39"/>
    <w:rsid w:val="0047429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6">
    <w:name w:val="rvps6"/>
    <w:basedOn w:val="a"/>
    <w:uiPriority w:val="99"/>
    <w:rsid w:val="004742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uiPriority w:val="99"/>
    <w:rsid w:val="004742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rsid w:val="00474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47429F"/>
  </w:style>
  <w:style w:type="character" w:customStyle="1" w:styleId="apple-converted-space">
    <w:name w:val="apple-converted-space"/>
    <w:basedOn w:val="a0"/>
    <w:rsid w:val="0047429F"/>
  </w:style>
  <w:style w:type="character" w:customStyle="1" w:styleId="a7">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47429F"/>
    <w:rPr>
      <w:rFonts w:ascii="Times New Roman" w:eastAsia="Times New Roman" w:hAnsi="Times New Roman" w:cs="Times New Roman"/>
      <w:sz w:val="24"/>
      <w:szCs w:val="24"/>
      <w:lang w:eastAsia="uk-UA"/>
    </w:rPr>
  </w:style>
  <w:style w:type="paragraph" w:customStyle="1" w:styleId="ae">
    <w:name w:val="Назва документа"/>
    <w:basedOn w:val="a"/>
    <w:next w:val="a"/>
    <w:rsid w:val="0047429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2">
    <w:name w:val="Основной текст (2)_"/>
    <w:basedOn w:val="a0"/>
    <w:link w:val="20"/>
    <w:locked/>
    <w:rsid w:val="0047429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429F"/>
    <w:pPr>
      <w:widowControl w:val="0"/>
      <w:shd w:val="clear" w:color="auto" w:fill="FFFFFF"/>
      <w:spacing w:after="0" w:line="240" w:lineRule="exact"/>
    </w:pPr>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3038-17" TargetMode="External"/><Relationship Id="rId13" Type="http://schemas.openxmlformats.org/officeDocument/2006/relationships/hyperlink" Target="http://zakon3.rada.gov.ua/laws/show/1045-2006-%D0%BF" TargetMode="External"/><Relationship Id="rId3" Type="http://schemas.microsoft.com/office/2007/relationships/stylesWithEffects" Target="stylesWithEffects.xml"/><Relationship Id="rId7" Type="http://schemas.openxmlformats.org/officeDocument/2006/relationships/hyperlink" Target="http://zakon3.rada.gov.ua/laws/show/1045-2006-%D0%BF" TargetMode="External"/><Relationship Id="rId12" Type="http://schemas.openxmlformats.org/officeDocument/2006/relationships/hyperlink" Target="http://zakon3.rada.gov.ua/laws/show/1045-2006-%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3038-17" TargetMode="External"/><Relationship Id="rId11" Type="http://schemas.openxmlformats.org/officeDocument/2006/relationships/hyperlink" Target="http://zakon3.rada.gov.ua/laws/show/z0549-0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on3.rada.gov.ua/laws/show/3038-17" TargetMode="External"/><Relationship Id="rId4" Type="http://schemas.openxmlformats.org/officeDocument/2006/relationships/settings" Target="settings.xml"/><Relationship Id="rId9" Type="http://schemas.openxmlformats.org/officeDocument/2006/relationships/hyperlink" Target="http://zakon3.rada.gov.ua/laws/show/3038-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52</Pages>
  <Words>58905</Words>
  <Characters>33577</Characters>
  <Application>Microsoft Office Word</Application>
  <DocSecurity>0</DocSecurity>
  <Lines>279</Lines>
  <Paragraphs>184</Paragraphs>
  <ScaleCrop>false</ScaleCrop>
  <Company>*</Company>
  <LinksUpToDate>false</LinksUpToDate>
  <CharactersWithSpaces>92298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2022-06-22T13:56:00Z</dcterms:created>
  <dcterms:modified xsi:type="dcterms:W3CDTF">2022-06-23T07:28:00Z</dcterms:modified>
</cp:coreProperties>
</file>