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0009C0">
        <w:rPr>
          <w:rFonts w:ascii="Times New Roman" w:hAnsi="Times New Roman"/>
          <w:sz w:val="28"/>
          <w:szCs w:val="28"/>
        </w:rPr>
        <w:t>3</w:t>
      </w:r>
      <w:r w:rsidR="00440688">
        <w:rPr>
          <w:rFonts w:ascii="Times New Roman" w:hAnsi="Times New Roman"/>
          <w:sz w:val="28"/>
          <w:szCs w:val="28"/>
        </w:rPr>
        <w:t>.0</w:t>
      </w:r>
      <w:r w:rsidR="000009C0">
        <w:rPr>
          <w:rFonts w:ascii="Times New Roman" w:hAnsi="Times New Roman"/>
          <w:sz w:val="28"/>
          <w:szCs w:val="28"/>
        </w:rPr>
        <w:t>5</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0009C0">
        <w:rPr>
          <w:rFonts w:ascii="Times New Roman" w:hAnsi="Times New Roman"/>
          <w:bCs/>
          <w:sz w:val="28"/>
        </w:rPr>
        <w:t>45</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0009C0" w:rsidRPr="000009C0" w:rsidRDefault="000009C0" w:rsidP="000009C0">
      <w:pPr>
        <w:spacing w:after="0" w:line="240" w:lineRule="auto"/>
        <w:jc w:val="both"/>
        <w:rPr>
          <w:rFonts w:ascii="Times New Roman" w:eastAsia="Times New Roman" w:hAnsi="Times New Roman" w:cs="Times New Roman"/>
          <w:sz w:val="28"/>
          <w:szCs w:val="28"/>
          <w:lang w:val="ru-RU" w:eastAsia="ru-RU"/>
        </w:rPr>
      </w:pPr>
      <w:r w:rsidRPr="000009C0">
        <w:rPr>
          <w:rFonts w:ascii="Times New Roman" w:eastAsia="Times New Roman" w:hAnsi="Times New Roman" w:cs="Times New Roman"/>
          <w:sz w:val="28"/>
          <w:szCs w:val="28"/>
          <w:lang w:val="ru-RU" w:eastAsia="ru-RU"/>
        </w:rPr>
        <w:t>13564000000</w:t>
      </w:r>
    </w:p>
    <w:p w:rsidR="000009C0" w:rsidRDefault="000009C0" w:rsidP="000009C0">
      <w:pPr>
        <w:spacing w:after="0" w:line="240" w:lineRule="auto"/>
        <w:jc w:val="both"/>
        <w:rPr>
          <w:rFonts w:ascii="Times New Roman" w:eastAsia="Times New Roman" w:hAnsi="Times New Roman" w:cs="Times New Roman"/>
          <w:sz w:val="28"/>
          <w:szCs w:val="28"/>
          <w:lang w:val="ru-RU" w:eastAsia="ru-RU"/>
        </w:rPr>
      </w:pPr>
      <w:r w:rsidRPr="000009C0">
        <w:rPr>
          <w:rFonts w:ascii="Times New Roman" w:eastAsia="Times New Roman" w:hAnsi="Times New Roman" w:cs="Times New Roman"/>
          <w:sz w:val="28"/>
          <w:szCs w:val="28"/>
          <w:lang w:val="ru-RU" w:eastAsia="ru-RU"/>
        </w:rPr>
        <w:t>(код бюджету)</w:t>
      </w:r>
    </w:p>
    <w:p w:rsidR="00D26734" w:rsidRDefault="00D26734" w:rsidP="000009C0">
      <w:pPr>
        <w:spacing w:after="0" w:line="240" w:lineRule="auto"/>
        <w:jc w:val="both"/>
        <w:rPr>
          <w:rFonts w:ascii="Times New Roman" w:eastAsia="Times New Roman" w:hAnsi="Times New Roman" w:cs="Times New Roman"/>
          <w:sz w:val="28"/>
          <w:szCs w:val="28"/>
          <w:lang w:val="ru-RU" w:eastAsia="ru-RU"/>
        </w:rPr>
      </w:pPr>
    </w:p>
    <w:p w:rsidR="00D26734" w:rsidRPr="00D26734" w:rsidRDefault="00D26734" w:rsidP="00D26734">
      <w:pPr>
        <w:keepNext/>
        <w:autoSpaceDE w:val="0"/>
        <w:autoSpaceDN w:val="0"/>
        <w:spacing w:after="0" w:line="240" w:lineRule="auto"/>
        <w:jc w:val="both"/>
        <w:outlineLvl w:val="3"/>
        <w:rPr>
          <w:rFonts w:ascii="Times New Roman" w:hAnsi="Times New Roman"/>
          <w:bCs/>
          <w:sz w:val="28"/>
          <w:szCs w:val="28"/>
        </w:rPr>
      </w:pPr>
      <w:r w:rsidRPr="00D26734">
        <w:rPr>
          <w:rFonts w:ascii="Times New Roman" w:hAnsi="Times New Roman"/>
          <w:bCs/>
          <w:sz w:val="28"/>
          <w:szCs w:val="28"/>
        </w:rPr>
        <w:t>Про внесення змін до показників</w:t>
      </w:r>
    </w:p>
    <w:p w:rsidR="00D26734" w:rsidRPr="00D26734" w:rsidRDefault="00D26734" w:rsidP="00D26734">
      <w:pPr>
        <w:keepNext/>
        <w:autoSpaceDE w:val="0"/>
        <w:autoSpaceDN w:val="0"/>
        <w:spacing w:after="0" w:line="240" w:lineRule="auto"/>
        <w:jc w:val="both"/>
        <w:outlineLvl w:val="3"/>
        <w:rPr>
          <w:rFonts w:ascii="Times New Roman" w:hAnsi="Times New Roman"/>
          <w:bCs/>
          <w:sz w:val="28"/>
          <w:szCs w:val="28"/>
        </w:rPr>
      </w:pPr>
      <w:r w:rsidRPr="00D26734">
        <w:rPr>
          <w:rFonts w:ascii="Times New Roman" w:hAnsi="Times New Roman"/>
          <w:bCs/>
          <w:sz w:val="28"/>
          <w:szCs w:val="28"/>
        </w:rPr>
        <w:t>міського</w:t>
      </w:r>
      <w:r w:rsidRPr="00D26734">
        <w:rPr>
          <w:rFonts w:ascii="Times New Roman" w:hAnsi="Times New Roman"/>
          <w:bCs/>
          <w:sz w:val="28"/>
          <w:szCs w:val="28"/>
          <w:lang w:val="ru-RU"/>
        </w:rPr>
        <w:t xml:space="preserve"> </w:t>
      </w:r>
      <w:r w:rsidRPr="00D26734">
        <w:rPr>
          <w:rFonts w:ascii="Times New Roman" w:hAnsi="Times New Roman"/>
          <w:bCs/>
          <w:sz w:val="28"/>
          <w:szCs w:val="28"/>
        </w:rPr>
        <w:t>бюджету</w:t>
      </w:r>
      <w:r w:rsidRPr="00D26734">
        <w:rPr>
          <w:rFonts w:ascii="Times New Roman" w:hAnsi="Times New Roman"/>
          <w:bCs/>
          <w:sz w:val="28"/>
          <w:szCs w:val="28"/>
          <w:lang w:val="ru-RU"/>
        </w:rPr>
        <w:t xml:space="preserve"> </w:t>
      </w:r>
      <w:r w:rsidRPr="00D26734">
        <w:rPr>
          <w:rFonts w:ascii="Times New Roman" w:hAnsi="Times New Roman"/>
          <w:bCs/>
          <w:sz w:val="28"/>
          <w:szCs w:val="28"/>
        </w:rPr>
        <w:t xml:space="preserve">Миколаївської </w:t>
      </w:r>
    </w:p>
    <w:p w:rsidR="00D26734" w:rsidRPr="00D26734" w:rsidRDefault="00D26734" w:rsidP="00D26734">
      <w:pPr>
        <w:keepNext/>
        <w:autoSpaceDE w:val="0"/>
        <w:autoSpaceDN w:val="0"/>
        <w:spacing w:after="0" w:line="240" w:lineRule="auto"/>
        <w:jc w:val="both"/>
        <w:outlineLvl w:val="3"/>
        <w:rPr>
          <w:rFonts w:ascii="Times New Roman" w:hAnsi="Times New Roman"/>
          <w:bCs/>
          <w:sz w:val="28"/>
          <w:szCs w:val="28"/>
        </w:rPr>
      </w:pPr>
      <w:r w:rsidRPr="00D26734">
        <w:rPr>
          <w:rFonts w:ascii="Times New Roman" w:hAnsi="Times New Roman"/>
          <w:bCs/>
          <w:sz w:val="28"/>
          <w:szCs w:val="28"/>
        </w:rPr>
        <w:t xml:space="preserve">міської ради Стрийського району </w:t>
      </w:r>
    </w:p>
    <w:p w:rsidR="00D26734" w:rsidRPr="00D26734" w:rsidRDefault="00D26734" w:rsidP="00D26734">
      <w:pPr>
        <w:keepNext/>
        <w:autoSpaceDE w:val="0"/>
        <w:autoSpaceDN w:val="0"/>
        <w:spacing w:after="0" w:line="240" w:lineRule="auto"/>
        <w:jc w:val="both"/>
        <w:outlineLvl w:val="3"/>
        <w:rPr>
          <w:rFonts w:ascii="Times New Roman" w:hAnsi="Times New Roman"/>
          <w:bCs/>
          <w:sz w:val="28"/>
          <w:szCs w:val="28"/>
        </w:rPr>
      </w:pPr>
      <w:r w:rsidRPr="00D26734">
        <w:rPr>
          <w:rFonts w:ascii="Times New Roman" w:hAnsi="Times New Roman"/>
          <w:bCs/>
          <w:sz w:val="28"/>
          <w:szCs w:val="28"/>
        </w:rPr>
        <w:t>на 2022 рік</w:t>
      </w:r>
    </w:p>
    <w:p w:rsidR="00D26734" w:rsidRPr="000009C0" w:rsidRDefault="00D26734" w:rsidP="000009C0">
      <w:pPr>
        <w:spacing w:after="0" w:line="240" w:lineRule="auto"/>
        <w:jc w:val="both"/>
        <w:rPr>
          <w:rFonts w:ascii="Times New Roman" w:eastAsia="Times New Roman" w:hAnsi="Times New Roman" w:cs="Times New Roman"/>
          <w:sz w:val="28"/>
          <w:szCs w:val="28"/>
          <w:lang w:val="ru-RU" w:eastAsia="ru-RU"/>
        </w:rPr>
      </w:pPr>
    </w:p>
    <w:p w:rsidR="000009C0" w:rsidRPr="000009C0" w:rsidRDefault="000009C0" w:rsidP="000009C0">
      <w:pPr>
        <w:spacing w:after="0" w:line="240" w:lineRule="auto"/>
        <w:jc w:val="both"/>
        <w:rPr>
          <w:rFonts w:ascii="Times New Roman" w:eastAsia="Times New Roman" w:hAnsi="Times New Roman" w:cs="Times New Roman"/>
          <w:sz w:val="28"/>
          <w:szCs w:val="28"/>
          <w:lang w:val="ru-RU" w:eastAsia="ru-RU"/>
        </w:rPr>
      </w:pPr>
    </w:p>
    <w:p w:rsidR="00D44BF0" w:rsidRPr="00D44BF0" w:rsidRDefault="00D26734" w:rsidP="00D44BF0">
      <w:pPr>
        <w:shd w:val="clear" w:color="auto" w:fill="FFFFFF"/>
        <w:spacing w:after="0" w:line="240" w:lineRule="auto"/>
        <w:jc w:val="both"/>
        <w:outlineLvl w:val="0"/>
        <w:rPr>
          <w:rFonts w:ascii="Times New Roman" w:eastAsia="Times New Roman" w:hAnsi="Times New Roman" w:cs="Times New Roman"/>
          <w:b/>
          <w:spacing w:val="6"/>
          <w:sz w:val="28"/>
          <w:szCs w:val="28"/>
          <w:lang w:eastAsia="ru-RU"/>
        </w:rPr>
      </w:pPr>
      <w:r>
        <w:rPr>
          <w:rFonts w:ascii="Times New Roman" w:eastAsia="Times New Roman" w:hAnsi="Times New Roman" w:cs="Times New Roman"/>
          <w:color w:val="000000"/>
          <w:spacing w:val="2"/>
          <w:sz w:val="28"/>
          <w:szCs w:val="28"/>
          <w:lang w:eastAsia="ru-RU"/>
        </w:rPr>
        <w:t xml:space="preserve">     </w:t>
      </w:r>
      <w:r w:rsidR="00D44BF0" w:rsidRPr="00D44BF0">
        <w:rPr>
          <w:rFonts w:ascii="Times New Roman" w:eastAsia="Times New Roman" w:hAnsi="Times New Roman" w:cs="Times New Roman"/>
          <w:color w:val="000000"/>
          <w:spacing w:val="2"/>
          <w:sz w:val="28"/>
          <w:szCs w:val="28"/>
          <w:lang w:eastAsia="ru-RU"/>
        </w:rPr>
        <w:t xml:space="preserve">Керуючись ст.52 </w:t>
      </w:r>
      <w:r w:rsidR="00D44BF0" w:rsidRPr="00D44BF0">
        <w:rPr>
          <w:rFonts w:ascii="Times New Roman" w:eastAsia="Times New Roman" w:hAnsi="Times New Roman" w:cs="Times New Roman"/>
          <w:color w:val="000000"/>
          <w:spacing w:val="1"/>
          <w:sz w:val="28"/>
          <w:szCs w:val="28"/>
          <w:lang w:eastAsia="ru-RU"/>
        </w:rPr>
        <w:t>Закону України «Про місцеве самоврядування в Україні»</w:t>
      </w:r>
      <w:r w:rsidR="00D44BF0" w:rsidRPr="00D44BF0">
        <w:rPr>
          <w:rFonts w:ascii="Times New Roman" w:eastAsia="Times New Roman" w:hAnsi="Times New Roman" w:cs="Times New Roman"/>
          <w:sz w:val="28"/>
          <w:szCs w:val="28"/>
          <w:lang w:eastAsia="ru-RU"/>
        </w:rPr>
        <w:t xml:space="preserve">, відповідно до вимог Бюджетного кодексу України, враховуючи п.10.3. рішення  Миколаївської міської ради від 22.12.2021 № 1366 «Про міський бюджет Миколаївської міської ради Стрийського району на 2022 рік», </w:t>
      </w:r>
      <w:r w:rsidR="00D44BF0" w:rsidRPr="00D44BF0">
        <w:rPr>
          <w:rFonts w:ascii="Times New Roman" w:eastAsia="Times New Roman" w:hAnsi="Times New Roman" w:cs="Times New Roman"/>
          <w:bCs/>
          <w:sz w:val="28"/>
          <w:szCs w:val="28"/>
          <w:lang w:eastAsia="ru-RU"/>
        </w:rPr>
        <w:t>Указ Президента</w:t>
      </w:r>
      <w:r w:rsidR="00D44BF0" w:rsidRPr="00D44BF0">
        <w:rPr>
          <w:rFonts w:ascii="Times New Roman" w:eastAsia="Times New Roman" w:hAnsi="Times New Roman" w:cs="Times New Roman"/>
          <w:sz w:val="28"/>
          <w:szCs w:val="28"/>
          <w:lang w:eastAsia="ru-RU"/>
        </w:rPr>
        <w:t xml:space="preserve"> України "Про введення воєнного стану в Україні" від 24 лютого 2022 року №64/2022, підпункт 2 пункту 1</w:t>
      </w:r>
      <w:r w:rsidR="00D44BF0" w:rsidRPr="00D44BF0">
        <w:rPr>
          <w:rFonts w:ascii="Arial Narrow" w:eastAsia="Times New Roman" w:hAnsi="Arial Narrow" w:cs="Times New Roman"/>
          <w:b/>
          <w:sz w:val="28"/>
          <w:szCs w:val="28"/>
          <w:lang w:eastAsia="ru-RU"/>
        </w:rPr>
        <w:t xml:space="preserve"> </w:t>
      </w:r>
      <w:r w:rsidR="00D44BF0" w:rsidRPr="00D44BF0">
        <w:rPr>
          <w:rFonts w:ascii="Times New Roman" w:eastAsia="Times New Roman" w:hAnsi="Times New Roman" w:cs="Times New Roman"/>
          <w:sz w:val="28"/>
          <w:szCs w:val="28"/>
          <w:lang w:eastAsia="ru-RU"/>
        </w:rPr>
        <w:t>постанови Кабінету Міністрів України від 11.03.2022 №</w:t>
      </w:r>
      <w:r w:rsidR="00D44BF0" w:rsidRPr="00D44BF0">
        <w:rPr>
          <w:rFonts w:ascii="Times New Roman" w:eastAsia="Times New Roman" w:hAnsi="Times New Roman" w:cs="Times New Roman"/>
          <w:sz w:val="28"/>
          <w:szCs w:val="28"/>
          <w:lang w:val="en-US" w:eastAsia="ru-RU"/>
        </w:rPr>
        <w:t xml:space="preserve"> </w:t>
      </w:r>
      <w:r w:rsidR="00D44BF0" w:rsidRPr="00D44BF0">
        <w:rPr>
          <w:rFonts w:ascii="Times New Roman" w:eastAsia="Times New Roman" w:hAnsi="Times New Roman" w:cs="Times New Roman"/>
          <w:sz w:val="28"/>
          <w:szCs w:val="28"/>
          <w:lang w:eastAsia="ru-RU"/>
        </w:rPr>
        <w:t xml:space="preserve">252 «Деякі питання формування та виконання місцевих бюджетів у період воєнного стану» та звернення головних розпорядників коштів міського бюджету, виконавчий комітет Миколаївської міської  ради </w:t>
      </w:r>
      <w:r w:rsidR="00D44BF0" w:rsidRPr="00D44BF0">
        <w:rPr>
          <w:rFonts w:ascii="Times New Roman" w:eastAsia="Times New Roman" w:hAnsi="Times New Roman" w:cs="Times New Roman"/>
          <w:b/>
          <w:spacing w:val="6"/>
          <w:sz w:val="28"/>
          <w:szCs w:val="28"/>
          <w:lang w:eastAsia="ru-RU"/>
        </w:rPr>
        <w:t>ВИРІШИВ</w:t>
      </w:r>
      <w:r w:rsidR="00D44BF0" w:rsidRPr="00D44BF0">
        <w:rPr>
          <w:rFonts w:ascii="Times New Roman" w:eastAsia="Times New Roman" w:hAnsi="Times New Roman" w:cs="Times New Roman"/>
          <w:sz w:val="28"/>
          <w:szCs w:val="28"/>
          <w:lang w:eastAsia="ru-RU"/>
        </w:rPr>
        <w:t>:</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1. Внести зміни і доповнення до рішення міської ради від 22 грудня 2021 року №1366 «Про міський бюджет Миколаївської міської ради Стрийського району на 2022 рік», а саме:</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1.1. В абзаці третьому пункту 1</w:t>
      </w:r>
      <w:r w:rsidRPr="000009C0">
        <w:rPr>
          <w:rFonts w:ascii="Times New Roman" w:eastAsia="Times New Roman" w:hAnsi="Times New Roman" w:cs="Times New Roman"/>
          <w:sz w:val="28"/>
          <w:szCs w:val="28"/>
          <w:lang w:val="en-US" w:eastAsia="ru-RU"/>
        </w:rPr>
        <w:t xml:space="preserve"> </w:t>
      </w:r>
      <w:r w:rsidRPr="000009C0">
        <w:rPr>
          <w:rFonts w:ascii="Times New Roman" w:eastAsia="Times New Roman" w:hAnsi="Times New Roman" w:cs="Times New Roman"/>
          <w:sz w:val="28"/>
          <w:szCs w:val="28"/>
          <w:lang w:eastAsia="ru-RU"/>
        </w:rPr>
        <w:t>цифри «313515,350», «290287,350», «23228,0» та «18461,500» замінити на цифри відповідно «</w:t>
      </w:r>
      <w:r w:rsidRPr="000009C0">
        <w:rPr>
          <w:rFonts w:ascii="Times New Roman" w:eastAsia="Times New Roman" w:hAnsi="Times New Roman" w:cs="Times New Roman"/>
          <w:sz w:val="28"/>
          <w:szCs w:val="28"/>
          <w:lang w:val="ru-RU" w:eastAsia="ru-RU"/>
        </w:rPr>
        <w:t>325670,28980</w:t>
      </w:r>
      <w:r w:rsidRPr="000009C0">
        <w:rPr>
          <w:rFonts w:ascii="Times New Roman" w:eastAsia="Times New Roman" w:hAnsi="Times New Roman" w:cs="Times New Roman"/>
          <w:sz w:val="28"/>
          <w:szCs w:val="28"/>
          <w:lang w:eastAsia="ru-RU"/>
        </w:rPr>
        <w:t>», «</w:t>
      </w:r>
      <w:r w:rsidRPr="000009C0">
        <w:rPr>
          <w:rFonts w:ascii="Times New Roman" w:eastAsia="Times New Roman" w:hAnsi="Times New Roman" w:cs="Times New Roman"/>
          <w:sz w:val="28"/>
          <w:szCs w:val="28"/>
          <w:lang w:val="ru-RU" w:eastAsia="ru-RU"/>
        </w:rPr>
        <w:t>289318,33180</w:t>
      </w:r>
      <w:r w:rsidRPr="000009C0">
        <w:rPr>
          <w:rFonts w:ascii="Times New Roman" w:eastAsia="Times New Roman" w:hAnsi="Times New Roman" w:cs="Times New Roman"/>
          <w:sz w:val="28"/>
          <w:szCs w:val="28"/>
          <w:lang w:eastAsia="ru-RU"/>
        </w:rPr>
        <w:t>», «</w:t>
      </w:r>
      <w:r w:rsidRPr="000009C0">
        <w:rPr>
          <w:rFonts w:ascii="Times New Roman" w:eastAsia="Times New Roman" w:hAnsi="Times New Roman" w:cs="Times New Roman"/>
          <w:sz w:val="28"/>
          <w:szCs w:val="28"/>
          <w:lang w:val="ru-RU" w:eastAsia="ru-RU"/>
        </w:rPr>
        <w:t>36351,958</w:t>
      </w:r>
      <w:r w:rsidRPr="000009C0">
        <w:rPr>
          <w:rFonts w:ascii="Times New Roman" w:eastAsia="Times New Roman" w:hAnsi="Times New Roman" w:cs="Times New Roman"/>
          <w:sz w:val="28"/>
          <w:szCs w:val="28"/>
          <w:lang w:eastAsia="ru-RU"/>
        </w:rPr>
        <w:t>» та «</w:t>
      </w:r>
      <w:r w:rsidRPr="000009C0">
        <w:rPr>
          <w:rFonts w:ascii="Times New Roman" w:eastAsia="Times New Roman" w:hAnsi="Times New Roman" w:cs="Times New Roman"/>
          <w:sz w:val="28"/>
          <w:szCs w:val="28"/>
          <w:lang w:val="ru-RU" w:eastAsia="ru-RU"/>
        </w:rPr>
        <w:t>30969,458</w:t>
      </w:r>
      <w:r w:rsidRPr="000009C0">
        <w:rPr>
          <w:rFonts w:ascii="Times New Roman" w:eastAsia="Times New Roman" w:hAnsi="Times New Roman" w:cs="Times New Roman"/>
          <w:sz w:val="28"/>
          <w:szCs w:val="28"/>
          <w:lang w:eastAsia="ru-RU"/>
        </w:rPr>
        <w:t>» згідно з додатком 3 до цього рішення.</w:t>
      </w:r>
    </w:p>
    <w:p w:rsidR="000009C0" w:rsidRPr="000009C0" w:rsidRDefault="000009C0" w:rsidP="000009C0">
      <w:pPr>
        <w:spacing w:after="0" w:line="240" w:lineRule="auto"/>
        <w:jc w:val="both"/>
        <w:rPr>
          <w:rFonts w:ascii="Times New Roman" w:eastAsia="Times New Roman" w:hAnsi="Times New Roman" w:cs="Times New Roman"/>
          <w:sz w:val="28"/>
          <w:szCs w:val="28"/>
          <w:lang w:val="ru-RU" w:eastAsia="ru-RU"/>
        </w:rPr>
      </w:pPr>
      <w:r w:rsidRPr="000009C0">
        <w:rPr>
          <w:rFonts w:ascii="Times New Roman" w:eastAsia="Times New Roman" w:hAnsi="Times New Roman" w:cs="Times New Roman"/>
          <w:sz w:val="28"/>
          <w:szCs w:val="28"/>
          <w:lang w:eastAsia="ru-RU"/>
        </w:rPr>
        <w:t>1.2. В абзаці четвертому пункту</w:t>
      </w:r>
      <w:r w:rsidRPr="000009C0">
        <w:rPr>
          <w:rFonts w:ascii="Times New Roman" w:eastAsia="Times New Roman" w:hAnsi="Times New Roman" w:cs="Times New Roman"/>
          <w:sz w:val="28"/>
          <w:szCs w:val="28"/>
          <w:lang w:val="en-US" w:eastAsia="ru-RU"/>
        </w:rPr>
        <w:t xml:space="preserve"> </w:t>
      </w:r>
      <w:r w:rsidRPr="000009C0">
        <w:rPr>
          <w:rFonts w:ascii="Times New Roman" w:eastAsia="Times New Roman" w:hAnsi="Times New Roman" w:cs="Times New Roman"/>
          <w:sz w:val="28"/>
          <w:szCs w:val="28"/>
          <w:lang w:eastAsia="ru-RU"/>
        </w:rPr>
        <w:t>1</w:t>
      </w:r>
      <w:r w:rsidRPr="000009C0">
        <w:rPr>
          <w:rFonts w:ascii="Times New Roman" w:eastAsia="Times New Roman" w:hAnsi="Times New Roman" w:cs="Times New Roman"/>
          <w:sz w:val="28"/>
          <w:szCs w:val="28"/>
          <w:lang w:val="en-US" w:eastAsia="ru-RU"/>
        </w:rPr>
        <w:t xml:space="preserve"> </w:t>
      </w:r>
      <w:r w:rsidRPr="000009C0">
        <w:rPr>
          <w:rFonts w:ascii="Times New Roman" w:eastAsia="Times New Roman" w:hAnsi="Times New Roman" w:cs="Times New Roman"/>
          <w:sz w:val="28"/>
          <w:szCs w:val="28"/>
          <w:lang w:eastAsia="ru-RU"/>
        </w:rPr>
        <w:t>цифру «17961,500» замінити на цифру «</w:t>
      </w:r>
      <w:r w:rsidRPr="000009C0">
        <w:rPr>
          <w:rFonts w:ascii="Times New Roman" w:eastAsia="Times New Roman" w:hAnsi="Times New Roman" w:cs="Times New Roman"/>
          <w:sz w:val="28"/>
          <w:szCs w:val="28"/>
          <w:lang w:val="ru-RU" w:eastAsia="ru-RU"/>
        </w:rPr>
        <w:t>30346</w:t>
      </w:r>
      <w:r w:rsidRPr="000009C0">
        <w:rPr>
          <w:rFonts w:ascii="Times New Roman" w:eastAsia="Times New Roman" w:hAnsi="Times New Roman" w:cs="Times New Roman"/>
          <w:sz w:val="28"/>
          <w:szCs w:val="28"/>
          <w:lang w:eastAsia="ru-RU"/>
        </w:rPr>
        <w:t>,628» згідно з додатком 2 до цього рішення.</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1.3. В абзаці п</w:t>
      </w:r>
      <w:r w:rsidRPr="000009C0">
        <w:rPr>
          <w:rFonts w:ascii="Times New Roman" w:eastAsia="Times New Roman" w:hAnsi="Times New Roman" w:cs="Times New Roman"/>
          <w:sz w:val="28"/>
          <w:szCs w:val="28"/>
          <w:lang w:val="ru-RU" w:eastAsia="ru-RU"/>
        </w:rPr>
        <w:t>’</w:t>
      </w:r>
      <w:r w:rsidRPr="000009C0">
        <w:rPr>
          <w:rFonts w:ascii="Times New Roman" w:eastAsia="Times New Roman" w:hAnsi="Times New Roman" w:cs="Times New Roman"/>
          <w:sz w:val="28"/>
          <w:szCs w:val="28"/>
          <w:lang w:eastAsia="ru-RU"/>
        </w:rPr>
        <w:t>ятому пункту 1 цифру «17961,500» замінити на цифру «3</w:t>
      </w:r>
      <w:r w:rsidRPr="000009C0">
        <w:rPr>
          <w:rFonts w:ascii="Times New Roman" w:eastAsia="Times New Roman" w:hAnsi="Times New Roman" w:cs="Times New Roman"/>
          <w:sz w:val="28"/>
          <w:szCs w:val="28"/>
          <w:lang w:val="ru-RU" w:eastAsia="ru-RU"/>
        </w:rPr>
        <w:t>0346</w:t>
      </w:r>
      <w:r w:rsidRPr="000009C0">
        <w:rPr>
          <w:rFonts w:ascii="Times New Roman" w:eastAsia="Times New Roman" w:hAnsi="Times New Roman" w:cs="Times New Roman"/>
          <w:sz w:val="28"/>
          <w:szCs w:val="28"/>
          <w:lang w:eastAsia="ru-RU"/>
        </w:rPr>
        <w:t xml:space="preserve">,628» згідно з додатком 2 до цього рішення. </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color w:val="000000"/>
          <w:spacing w:val="-1"/>
          <w:sz w:val="28"/>
          <w:szCs w:val="28"/>
          <w:lang w:eastAsia="ru-RU"/>
        </w:rPr>
        <w:t>2. Внести зміни в додатки 2 - 3, 5 - 6  до рішення міської ради від 22 грудня 2021 року №1366 «Про міський бюджет Миколаївської міської ради Стрийського району на 2022 рік» згідно з додатками 1 - 4 до цього рішення.</w:t>
      </w:r>
    </w:p>
    <w:p w:rsidR="000009C0" w:rsidRPr="000009C0" w:rsidRDefault="000009C0" w:rsidP="000009C0">
      <w:pPr>
        <w:spacing w:after="0" w:line="240" w:lineRule="auto"/>
        <w:jc w:val="both"/>
        <w:rPr>
          <w:rFonts w:ascii="Times New Roman" w:eastAsia="Times New Roman" w:hAnsi="Times New Roman" w:cs="Times New Roman"/>
          <w:color w:val="000000"/>
          <w:spacing w:val="-1"/>
          <w:sz w:val="28"/>
          <w:szCs w:val="28"/>
          <w:lang w:eastAsia="ru-RU"/>
        </w:rPr>
      </w:pPr>
      <w:r w:rsidRPr="000009C0">
        <w:rPr>
          <w:rFonts w:ascii="Times New Roman" w:eastAsia="Times New Roman" w:hAnsi="Times New Roman" w:cs="Times New Roman"/>
          <w:color w:val="000000"/>
          <w:spacing w:val="-1"/>
          <w:sz w:val="28"/>
          <w:szCs w:val="28"/>
          <w:lang w:eastAsia="ru-RU"/>
        </w:rPr>
        <w:t>3. Додатки 1 - 4 до цього рішення є його невід</w:t>
      </w:r>
      <w:r w:rsidRPr="000009C0">
        <w:rPr>
          <w:rFonts w:ascii="Times New Roman" w:eastAsia="Times New Roman" w:hAnsi="Times New Roman" w:cs="Times New Roman"/>
          <w:color w:val="000000"/>
          <w:spacing w:val="-1"/>
          <w:sz w:val="28"/>
          <w:szCs w:val="28"/>
          <w:lang w:val="ru-RU" w:eastAsia="ru-RU"/>
        </w:rPr>
        <w:t>’</w:t>
      </w:r>
      <w:r w:rsidRPr="000009C0">
        <w:rPr>
          <w:rFonts w:ascii="Times New Roman" w:eastAsia="Times New Roman" w:hAnsi="Times New Roman" w:cs="Times New Roman"/>
          <w:color w:val="000000"/>
          <w:spacing w:val="-1"/>
          <w:sz w:val="28"/>
          <w:szCs w:val="28"/>
          <w:lang w:eastAsia="ru-RU"/>
        </w:rPr>
        <w:t>ємною частиною.</w:t>
      </w:r>
    </w:p>
    <w:p w:rsidR="000009C0" w:rsidRPr="00D26734" w:rsidRDefault="000009C0" w:rsidP="00D26734">
      <w:pPr>
        <w:spacing w:after="0" w:line="240" w:lineRule="auto"/>
        <w:jc w:val="both"/>
        <w:rPr>
          <w:rFonts w:ascii="Times New Roman" w:eastAsia="Times New Roman" w:hAnsi="Times New Roman" w:cs="Times New Roman"/>
          <w:color w:val="000000"/>
          <w:spacing w:val="3"/>
          <w:sz w:val="28"/>
          <w:szCs w:val="28"/>
          <w:lang w:eastAsia="ru-RU"/>
        </w:rPr>
      </w:pPr>
      <w:r w:rsidRPr="000009C0">
        <w:rPr>
          <w:rFonts w:ascii="Times New Roman" w:eastAsia="Times New Roman" w:hAnsi="Times New Roman" w:cs="Times New Roman"/>
          <w:color w:val="000000"/>
          <w:spacing w:val="-2"/>
          <w:sz w:val="28"/>
          <w:szCs w:val="28"/>
          <w:lang w:eastAsia="ru-RU"/>
        </w:rPr>
        <w:t>4.</w:t>
      </w:r>
      <w:r w:rsidRPr="000009C0">
        <w:rPr>
          <w:rFonts w:ascii="Times New Roman" w:eastAsia="Times New Roman" w:hAnsi="Times New Roman" w:cs="Times New Roman"/>
          <w:sz w:val="28"/>
          <w:szCs w:val="28"/>
          <w:lang w:eastAsia="ru-RU"/>
        </w:rPr>
        <w:t xml:space="preserve"> Контроль за виконанням рішення покласти на постійну комісію міської ради з питань економіки, бюджету та податків (І.</w:t>
      </w:r>
      <w:r w:rsidRPr="000009C0">
        <w:rPr>
          <w:rFonts w:ascii="Times New Roman" w:eastAsia="Times New Roman" w:hAnsi="Times New Roman" w:cs="Times New Roman"/>
          <w:sz w:val="28"/>
          <w:szCs w:val="28"/>
          <w:lang w:val="en-US" w:eastAsia="ru-RU"/>
        </w:rPr>
        <w:t xml:space="preserve"> </w:t>
      </w:r>
      <w:r w:rsidRPr="000009C0">
        <w:rPr>
          <w:rFonts w:ascii="Times New Roman" w:eastAsia="Times New Roman" w:hAnsi="Times New Roman" w:cs="Times New Roman"/>
          <w:sz w:val="28"/>
          <w:szCs w:val="28"/>
          <w:lang w:eastAsia="ru-RU"/>
        </w:rPr>
        <w:t>Данилко).</w:t>
      </w:r>
    </w:p>
    <w:p w:rsidR="000009C0" w:rsidRPr="000009C0" w:rsidRDefault="000009C0" w:rsidP="000009C0">
      <w:pPr>
        <w:shd w:val="clear" w:color="auto" w:fill="FFFFFF"/>
        <w:spacing w:after="0" w:line="240" w:lineRule="auto"/>
        <w:ind w:firstLine="720"/>
        <w:jc w:val="both"/>
        <w:rPr>
          <w:rFonts w:ascii="Times New Roman" w:eastAsia="Times New Roman" w:hAnsi="Times New Roman" w:cs="Times New Roman"/>
          <w:sz w:val="28"/>
          <w:szCs w:val="28"/>
          <w:lang w:val="ru-RU" w:eastAsia="ru-RU"/>
        </w:rPr>
      </w:pPr>
    </w:p>
    <w:p w:rsidR="000009C0" w:rsidRPr="000009C0" w:rsidRDefault="000009C0" w:rsidP="000009C0">
      <w:pPr>
        <w:spacing w:after="0" w:line="240" w:lineRule="auto"/>
        <w:jc w:val="both"/>
        <w:rPr>
          <w:rFonts w:ascii="Times New Roman" w:eastAsia="Times New Roman" w:hAnsi="Times New Roman" w:cs="Times New Roman"/>
          <w:bCs/>
          <w:sz w:val="28"/>
          <w:szCs w:val="28"/>
          <w:lang w:eastAsia="ru-RU"/>
        </w:rPr>
      </w:pPr>
      <w:r w:rsidRPr="000009C0">
        <w:rPr>
          <w:rFonts w:ascii="Times New Roman" w:eastAsia="Times New Roman" w:hAnsi="Times New Roman" w:cs="Times New Roman"/>
          <w:b/>
          <w:bCs/>
          <w:sz w:val="28"/>
          <w:szCs w:val="28"/>
          <w:lang w:eastAsia="ru-RU"/>
        </w:rPr>
        <w:t xml:space="preserve">Міський голова  </w:t>
      </w:r>
      <w:r w:rsidRPr="000009C0">
        <w:rPr>
          <w:rFonts w:ascii="Times New Roman" w:eastAsia="Times New Roman" w:hAnsi="Times New Roman" w:cs="Times New Roman"/>
          <w:b/>
          <w:bCs/>
          <w:sz w:val="28"/>
          <w:szCs w:val="28"/>
          <w:lang w:eastAsia="ru-RU"/>
        </w:rPr>
        <w:tab/>
      </w:r>
      <w:r w:rsidRPr="000009C0">
        <w:rPr>
          <w:rFonts w:ascii="Times New Roman" w:eastAsia="Times New Roman" w:hAnsi="Times New Roman" w:cs="Times New Roman"/>
          <w:b/>
          <w:bCs/>
          <w:sz w:val="28"/>
          <w:szCs w:val="28"/>
          <w:lang w:eastAsia="ru-RU"/>
        </w:rPr>
        <w:tab/>
      </w:r>
      <w:r w:rsidRPr="000009C0">
        <w:rPr>
          <w:rFonts w:ascii="Times New Roman" w:eastAsia="Times New Roman" w:hAnsi="Times New Roman" w:cs="Times New Roman"/>
          <w:b/>
          <w:bCs/>
          <w:sz w:val="28"/>
          <w:szCs w:val="28"/>
          <w:lang w:eastAsia="ru-RU"/>
        </w:rPr>
        <w:tab/>
      </w:r>
      <w:r w:rsidRPr="000009C0">
        <w:rPr>
          <w:rFonts w:ascii="Times New Roman" w:eastAsia="Times New Roman" w:hAnsi="Times New Roman" w:cs="Times New Roman"/>
          <w:b/>
          <w:bCs/>
          <w:sz w:val="28"/>
          <w:szCs w:val="28"/>
          <w:lang w:eastAsia="ru-RU"/>
        </w:rPr>
        <w:tab/>
      </w:r>
      <w:r w:rsidRPr="000009C0">
        <w:rPr>
          <w:rFonts w:ascii="Times New Roman" w:eastAsia="Times New Roman" w:hAnsi="Times New Roman" w:cs="Times New Roman"/>
          <w:b/>
          <w:bCs/>
          <w:sz w:val="28"/>
          <w:szCs w:val="28"/>
          <w:lang w:eastAsia="ru-RU"/>
        </w:rPr>
        <w:tab/>
      </w:r>
      <w:r w:rsidRPr="000009C0">
        <w:rPr>
          <w:rFonts w:ascii="Times New Roman" w:eastAsia="Times New Roman" w:hAnsi="Times New Roman" w:cs="Times New Roman"/>
          <w:b/>
          <w:bCs/>
          <w:sz w:val="28"/>
          <w:szCs w:val="28"/>
          <w:lang w:eastAsia="ru-RU"/>
        </w:rPr>
        <w:tab/>
        <w:t xml:space="preserve"> Андрій ЩЕБЕЛЬ</w:t>
      </w: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D44BF0" w:rsidRPr="00440688" w:rsidRDefault="00D44BF0"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CA1AB8" w:rsidRDefault="00CA1AB8"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D5017E">
      <w:pPr>
        <w:spacing w:after="0" w:line="240" w:lineRule="auto"/>
        <w:rPr>
          <w:rFonts w:ascii="Arial" w:eastAsia="Times New Roman" w:hAnsi="Arial" w:cs="Arial"/>
          <w:sz w:val="20"/>
          <w:szCs w:val="20"/>
        </w:rPr>
        <w:sectPr w:rsidR="00D5017E">
          <w:pgSz w:w="11900" w:h="16840"/>
          <w:pgMar w:top="1134" w:right="567" w:bottom="1134" w:left="1701" w:header="0" w:footer="6" w:gutter="0"/>
          <w:cols w:space="720"/>
        </w:sectPr>
      </w:pPr>
    </w:p>
    <w:tbl>
      <w:tblPr>
        <w:tblW w:w="24058" w:type="dxa"/>
        <w:tblLook w:val="04A0" w:firstRow="1" w:lastRow="0" w:firstColumn="1" w:lastColumn="0" w:noHBand="0" w:noVBand="1"/>
      </w:tblPr>
      <w:tblGrid>
        <w:gridCol w:w="93"/>
        <w:gridCol w:w="1443"/>
        <w:gridCol w:w="93"/>
        <w:gridCol w:w="1295"/>
        <w:gridCol w:w="93"/>
        <w:gridCol w:w="1498"/>
        <w:gridCol w:w="93"/>
        <w:gridCol w:w="3187"/>
        <w:gridCol w:w="93"/>
        <w:gridCol w:w="4147"/>
        <w:gridCol w:w="93"/>
        <w:gridCol w:w="1190"/>
        <w:gridCol w:w="93"/>
        <w:gridCol w:w="1083"/>
        <w:gridCol w:w="93"/>
        <w:gridCol w:w="1153"/>
        <w:gridCol w:w="93"/>
        <w:gridCol w:w="1153"/>
        <w:gridCol w:w="93"/>
        <w:gridCol w:w="1126"/>
        <w:gridCol w:w="93"/>
        <w:gridCol w:w="867"/>
        <w:gridCol w:w="93"/>
        <w:gridCol w:w="867"/>
        <w:gridCol w:w="93"/>
        <w:gridCol w:w="867"/>
        <w:gridCol w:w="93"/>
        <w:gridCol w:w="867"/>
        <w:gridCol w:w="93"/>
        <w:gridCol w:w="867"/>
        <w:gridCol w:w="93"/>
        <w:gridCol w:w="867"/>
        <w:gridCol w:w="93"/>
      </w:tblGrid>
      <w:tr w:rsidR="00D5017E" w:rsidTr="00D5017E">
        <w:trPr>
          <w:gridAfter w:val="1"/>
          <w:wAfter w:w="93" w:type="dxa"/>
          <w:trHeight w:val="1500"/>
        </w:trPr>
        <w:tc>
          <w:tcPr>
            <w:tcW w:w="1536" w:type="dxa"/>
            <w:gridSpan w:val="2"/>
            <w:noWrap/>
            <w:vAlign w:val="bottom"/>
            <w:hideMark/>
          </w:tcPr>
          <w:p w:rsidR="00D5017E" w:rsidRDefault="00D5017E" w:rsidP="00D5017E">
            <w:pPr>
              <w:rPr>
                <w:rFonts w:eastAsiaTheme="minorHAnsi"/>
                <w:lang w:eastAsia="en-US"/>
              </w:rPr>
            </w:pPr>
          </w:p>
        </w:tc>
        <w:tc>
          <w:tcPr>
            <w:tcW w:w="1388" w:type="dxa"/>
            <w:gridSpan w:val="2"/>
            <w:noWrap/>
            <w:vAlign w:val="bottom"/>
            <w:hideMark/>
          </w:tcPr>
          <w:p w:rsidR="00D5017E" w:rsidRDefault="00D5017E" w:rsidP="00D5017E">
            <w:pPr>
              <w:rPr>
                <w:rFonts w:eastAsiaTheme="minorHAnsi"/>
                <w:lang w:eastAsia="en-US"/>
              </w:rPr>
            </w:pPr>
          </w:p>
        </w:tc>
        <w:tc>
          <w:tcPr>
            <w:tcW w:w="1591" w:type="dxa"/>
            <w:gridSpan w:val="2"/>
            <w:noWrap/>
            <w:vAlign w:val="bottom"/>
            <w:hideMark/>
          </w:tcPr>
          <w:p w:rsidR="00D5017E" w:rsidRDefault="00D5017E" w:rsidP="00D5017E">
            <w:pPr>
              <w:rPr>
                <w:rFonts w:eastAsiaTheme="minorHAnsi"/>
                <w:lang w:eastAsia="en-US"/>
              </w:rPr>
            </w:pPr>
          </w:p>
        </w:tc>
        <w:tc>
          <w:tcPr>
            <w:tcW w:w="3280" w:type="dxa"/>
            <w:gridSpan w:val="2"/>
            <w:noWrap/>
            <w:vAlign w:val="bottom"/>
            <w:hideMark/>
          </w:tcPr>
          <w:p w:rsidR="00D5017E" w:rsidRDefault="00D5017E" w:rsidP="00D5017E">
            <w:pPr>
              <w:rPr>
                <w:rFonts w:eastAsiaTheme="minorHAnsi"/>
                <w:lang w:eastAsia="en-US"/>
              </w:rPr>
            </w:pPr>
          </w:p>
        </w:tc>
        <w:tc>
          <w:tcPr>
            <w:tcW w:w="4240" w:type="dxa"/>
            <w:gridSpan w:val="2"/>
            <w:noWrap/>
            <w:vAlign w:val="bottom"/>
            <w:hideMark/>
          </w:tcPr>
          <w:p w:rsidR="00D5017E" w:rsidRDefault="00D5017E" w:rsidP="00D5017E">
            <w:pPr>
              <w:rPr>
                <w:rFonts w:eastAsiaTheme="minorHAnsi"/>
                <w:lang w:eastAsia="en-US"/>
              </w:rPr>
            </w:pPr>
          </w:p>
        </w:tc>
        <w:tc>
          <w:tcPr>
            <w:tcW w:w="6170" w:type="dxa"/>
            <w:gridSpan w:val="10"/>
            <w:vAlign w:val="center"/>
            <w:hideMark/>
          </w:tcPr>
          <w:p w:rsidR="00D5017E" w:rsidRDefault="00D5017E" w:rsidP="00D5017E">
            <w:pPr>
              <w:spacing w:after="0" w:line="240" w:lineRule="auto"/>
              <w:rPr>
                <w:rFonts w:ascii="Times New Roman" w:eastAsia="Times New Roman" w:hAnsi="Times New Roman" w:cs="Times New Roman"/>
                <w:lang w:val="en-US" w:eastAsia="en-US"/>
              </w:rPr>
            </w:pPr>
            <w:r>
              <w:rPr>
                <w:rFonts w:ascii="Times New Roman" w:eastAsia="Times New Roman" w:hAnsi="Times New Roman" w:cs="Times New Roman"/>
                <w:lang w:eastAsia="en-US"/>
              </w:rPr>
              <w:t>Додаток 1</w:t>
            </w:r>
            <w:r>
              <w:rPr>
                <w:rFonts w:ascii="Times New Roman" w:eastAsia="Times New Roman" w:hAnsi="Times New Roman" w:cs="Times New Roman"/>
                <w:lang w:eastAsia="en-US"/>
              </w:rPr>
              <w:br/>
              <w:t xml:space="preserve">до рішення виконавчого комітету </w:t>
            </w:r>
          </w:p>
          <w:p w:rsidR="00D5017E" w:rsidRDefault="00D5017E" w:rsidP="00D5017E">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Миколаївської міської ради</w:t>
            </w:r>
          </w:p>
          <w:p w:rsidR="00D5017E" w:rsidRDefault="00D5017E" w:rsidP="00D5017E">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від 03.05.2022 № 45</w:t>
            </w:r>
            <w:r>
              <w:rPr>
                <w:rFonts w:ascii="Times New Roman" w:eastAsia="Times New Roman" w:hAnsi="Times New Roman" w:cs="Times New Roman"/>
                <w:lang w:eastAsia="en-US"/>
              </w:rPr>
              <w:br/>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After w:val="1"/>
          <w:wAfter w:w="93" w:type="dxa"/>
          <w:trHeight w:val="285"/>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vAlign w:val="center"/>
            <w:hideMark/>
          </w:tcPr>
          <w:p w:rsidR="00D5017E" w:rsidRDefault="00D5017E" w:rsidP="00D5017E">
            <w:pPr>
              <w:spacing w:after="0"/>
              <w:rPr>
                <w:rFonts w:eastAsiaTheme="minorHAnsi"/>
                <w:lang w:eastAsia="en-US"/>
              </w:rPr>
            </w:pPr>
          </w:p>
        </w:tc>
        <w:tc>
          <w:tcPr>
            <w:tcW w:w="1176" w:type="dxa"/>
            <w:gridSpan w:val="2"/>
            <w:vAlign w:val="center"/>
            <w:hideMark/>
          </w:tcPr>
          <w:p w:rsidR="00D5017E" w:rsidRDefault="00D5017E" w:rsidP="00D5017E">
            <w:pPr>
              <w:spacing w:after="0"/>
              <w:rPr>
                <w:rFonts w:eastAsiaTheme="minorHAnsi"/>
                <w:lang w:eastAsia="en-US"/>
              </w:rPr>
            </w:pPr>
          </w:p>
        </w:tc>
        <w:tc>
          <w:tcPr>
            <w:tcW w:w="1246" w:type="dxa"/>
            <w:gridSpan w:val="2"/>
            <w:vAlign w:val="center"/>
            <w:hideMark/>
          </w:tcPr>
          <w:p w:rsidR="00D5017E" w:rsidRDefault="00D5017E" w:rsidP="00D5017E">
            <w:pPr>
              <w:spacing w:after="0"/>
              <w:rPr>
                <w:rFonts w:eastAsiaTheme="minorHAnsi"/>
                <w:lang w:eastAsia="en-US"/>
              </w:rPr>
            </w:pPr>
          </w:p>
        </w:tc>
        <w:tc>
          <w:tcPr>
            <w:tcW w:w="1246" w:type="dxa"/>
            <w:gridSpan w:val="2"/>
            <w:vAlign w:val="center"/>
            <w:hideMark/>
          </w:tcPr>
          <w:p w:rsidR="00D5017E" w:rsidRDefault="00D5017E" w:rsidP="00D5017E">
            <w:pPr>
              <w:spacing w:after="0"/>
              <w:rPr>
                <w:rFonts w:eastAsiaTheme="minorHAnsi"/>
                <w:lang w:eastAsia="en-US"/>
              </w:rPr>
            </w:pPr>
          </w:p>
        </w:tc>
        <w:tc>
          <w:tcPr>
            <w:tcW w:w="1219" w:type="dxa"/>
            <w:gridSpan w:val="2"/>
            <w:vAlign w:val="center"/>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After w:val="1"/>
          <w:wAfter w:w="93" w:type="dxa"/>
          <w:trHeight w:val="285"/>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vAlign w:val="center"/>
            <w:hideMark/>
          </w:tcPr>
          <w:p w:rsidR="00D5017E" w:rsidRDefault="00D5017E" w:rsidP="00D5017E">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Додаток 6</w:t>
            </w:r>
          </w:p>
        </w:tc>
        <w:tc>
          <w:tcPr>
            <w:tcW w:w="1176" w:type="dxa"/>
            <w:gridSpan w:val="2"/>
            <w:vAlign w:val="center"/>
            <w:hideMark/>
          </w:tcPr>
          <w:p w:rsidR="00D5017E" w:rsidRDefault="00D5017E" w:rsidP="00D5017E">
            <w:pPr>
              <w:spacing w:after="0"/>
              <w:rPr>
                <w:rFonts w:eastAsiaTheme="minorHAnsi"/>
                <w:lang w:eastAsia="en-US"/>
              </w:rPr>
            </w:pPr>
          </w:p>
        </w:tc>
        <w:tc>
          <w:tcPr>
            <w:tcW w:w="1246" w:type="dxa"/>
            <w:gridSpan w:val="2"/>
            <w:vAlign w:val="center"/>
            <w:hideMark/>
          </w:tcPr>
          <w:p w:rsidR="00D5017E" w:rsidRDefault="00D5017E" w:rsidP="00D5017E">
            <w:pPr>
              <w:spacing w:after="0"/>
              <w:rPr>
                <w:rFonts w:eastAsiaTheme="minorHAnsi"/>
                <w:lang w:eastAsia="en-US"/>
              </w:rPr>
            </w:pPr>
          </w:p>
        </w:tc>
        <w:tc>
          <w:tcPr>
            <w:tcW w:w="1246" w:type="dxa"/>
            <w:gridSpan w:val="2"/>
            <w:vAlign w:val="center"/>
            <w:hideMark/>
          </w:tcPr>
          <w:p w:rsidR="00D5017E" w:rsidRDefault="00D5017E" w:rsidP="00D5017E">
            <w:pPr>
              <w:spacing w:after="0"/>
              <w:rPr>
                <w:rFonts w:eastAsiaTheme="minorHAnsi"/>
                <w:lang w:eastAsia="en-US"/>
              </w:rPr>
            </w:pPr>
          </w:p>
        </w:tc>
        <w:tc>
          <w:tcPr>
            <w:tcW w:w="1219" w:type="dxa"/>
            <w:gridSpan w:val="2"/>
            <w:vAlign w:val="center"/>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After w:val="1"/>
          <w:wAfter w:w="93" w:type="dxa"/>
          <w:trHeight w:val="840"/>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6170" w:type="dxa"/>
            <w:gridSpan w:val="10"/>
            <w:vAlign w:val="center"/>
            <w:hideMark/>
          </w:tcPr>
          <w:p w:rsidR="00D5017E" w:rsidRDefault="00D5017E" w:rsidP="00D5017E">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до рішення  міської ради  від 22.12.2021    № 1366 "Про міський бюджет Миколаївської міської ради Стрийського району на 2022 рік"</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690"/>
        </w:trPr>
        <w:tc>
          <w:tcPr>
            <w:tcW w:w="23965" w:type="dxa"/>
            <w:gridSpan w:val="32"/>
            <w:noWrap/>
            <w:vAlign w:val="bottom"/>
            <w:hideMark/>
          </w:tcPr>
          <w:p w:rsidR="00D5017E" w:rsidRDefault="00D5017E" w:rsidP="00D5017E">
            <w:pPr>
              <w:spacing w:after="0" w:line="240" w:lineRule="auto"/>
              <w:rPr>
                <w:rFonts w:ascii="Calibri" w:eastAsia="Times New Roman" w:hAnsi="Calibri" w:cs="Calibri"/>
                <w:b/>
                <w:bCs/>
                <w:color w:val="000000"/>
                <w:sz w:val="24"/>
                <w:szCs w:val="24"/>
                <w:lang w:eastAsia="en-US"/>
              </w:rPr>
            </w:pPr>
            <w:r>
              <w:rPr>
                <w:rFonts w:ascii="Calibri" w:eastAsia="Times New Roman" w:hAnsi="Calibri" w:cs="Calibri"/>
                <w:b/>
                <w:bCs/>
                <w:color w:val="000000"/>
                <w:sz w:val="24"/>
                <w:szCs w:val="24"/>
                <w:lang w:eastAsia="en-US"/>
              </w:rPr>
              <w:t xml:space="preserve">     Зміна в додаток 6 до рішення  міської ради  від 22.12.2021 № 1366 "Про місцевий бюджет Миколаївської міської ради Стрийського району на 2022 рік" </w:t>
            </w:r>
          </w:p>
        </w:tc>
      </w:tr>
      <w:tr w:rsidR="00D5017E" w:rsidTr="00D5017E">
        <w:trPr>
          <w:gridBefore w:val="1"/>
          <w:wBefore w:w="93" w:type="dxa"/>
          <w:trHeight w:val="735"/>
        </w:trPr>
        <w:tc>
          <w:tcPr>
            <w:tcW w:w="18205" w:type="dxa"/>
            <w:gridSpan w:val="20"/>
            <w:vAlign w:val="center"/>
            <w:hideMark/>
          </w:tcPr>
          <w:p w:rsidR="00D5017E" w:rsidRDefault="00D5017E" w:rsidP="00D5017E">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Обсяги капітальних вкладень бюджету у розрізі інвестиційних проектів у 2022 році</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90"/>
        </w:trPr>
        <w:tc>
          <w:tcPr>
            <w:tcW w:w="1536" w:type="dxa"/>
            <w:gridSpan w:val="2"/>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13564000000</w:t>
            </w:r>
          </w:p>
        </w:tc>
        <w:tc>
          <w:tcPr>
            <w:tcW w:w="1388" w:type="dxa"/>
            <w:gridSpan w:val="2"/>
            <w:vAlign w:val="bottom"/>
            <w:hideMark/>
          </w:tcPr>
          <w:p w:rsidR="00D5017E" w:rsidRDefault="00D5017E" w:rsidP="00D5017E">
            <w:pPr>
              <w:spacing w:after="0"/>
              <w:rPr>
                <w:rFonts w:eastAsiaTheme="minorHAnsi"/>
                <w:lang w:eastAsia="en-US"/>
              </w:rPr>
            </w:pPr>
          </w:p>
        </w:tc>
        <w:tc>
          <w:tcPr>
            <w:tcW w:w="1591" w:type="dxa"/>
            <w:gridSpan w:val="2"/>
            <w:vAlign w:val="bottom"/>
            <w:hideMark/>
          </w:tcPr>
          <w:p w:rsidR="00D5017E" w:rsidRDefault="00D5017E" w:rsidP="00D5017E">
            <w:pPr>
              <w:spacing w:after="0"/>
              <w:rPr>
                <w:rFonts w:eastAsiaTheme="minorHAnsi"/>
                <w:lang w:eastAsia="en-US"/>
              </w:rPr>
            </w:pPr>
          </w:p>
        </w:tc>
        <w:tc>
          <w:tcPr>
            <w:tcW w:w="3280" w:type="dxa"/>
            <w:gridSpan w:val="2"/>
            <w:vAlign w:val="bottom"/>
            <w:hideMark/>
          </w:tcPr>
          <w:p w:rsidR="00D5017E" w:rsidRDefault="00D5017E" w:rsidP="00D5017E">
            <w:pPr>
              <w:spacing w:after="0"/>
              <w:rPr>
                <w:rFonts w:eastAsiaTheme="minorHAnsi"/>
                <w:lang w:eastAsia="en-US"/>
              </w:rPr>
            </w:pPr>
          </w:p>
        </w:tc>
        <w:tc>
          <w:tcPr>
            <w:tcW w:w="4240" w:type="dxa"/>
            <w:gridSpan w:val="2"/>
            <w:vAlign w:val="bottom"/>
            <w:hideMark/>
          </w:tcPr>
          <w:p w:rsidR="00D5017E" w:rsidRDefault="00D5017E" w:rsidP="00D5017E">
            <w:pPr>
              <w:spacing w:after="0"/>
              <w:rPr>
                <w:rFonts w:eastAsiaTheme="minorHAnsi"/>
                <w:lang w:eastAsia="en-US"/>
              </w:rPr>
            </w:pPr>
          </w:p>
        </w:tc>
        <w:tc>
          <w:tcPr>
            <w:tcW w:w="1283" w:type="dxa"/>
            <w:gridSpan w:val="2"/>
            <w:vAlign w:val="bottom"/>
            <w:hideMark/>
          </w:tcPr>
          <w:p w:rsidR="00D5017E" w:rsidRDefault="00D5017E" w:rsidP="00D5017E">
            <w:pPr>
              <w:spacing w:after="0"/>
              <w:rPr>
                <w:rFonts w:eastAsiaTheme="minorHAnsi"/>
                <w:lang w:eastAsia="en-US"/>
              </w:rPr>
            </w:pPr>
          </w:p>
        </w:tc>
        <w:tc>
          <w:tcPr>
            <w:tcW w:w="1176" w:type="dxa"/>
            <w:gridSpan w:val="2"/>
            <w:vAlign w:val="bottom"/>
            <w:hideMark/>
          </w:tcPr>
          <w:p w:rsidR="00D5017E" w:rsidRDefault="00D5017E" w:rsidP="00D5017E">
            <w:pPr>
              <w:spacing w:after="0"/>
              <w:rPr>
                <w:rFonts w:eastAsiaTheme="minorHAnsi"/>
                <w:lang w:eastAsia="en-US"/>
              </w:rPr>
            </w:pPr>
          </w:p>
        </w:tc>
        <w:tc>
          <w:tcPr>
            <w:tcW w:w="1246" w:type="dxa"/>
            <w:gridSpan w:val="2"/>
            <w:vAlign w:val="bottom"/>
            <w:hideMark/>
          </w:tcPr>
          <w:p w:rsidR="00D5017E" w:rsidRDefault="00D5017E" w:rsidP="00D5017E">
            <w:pPr>
              <w:spacing w:after="0"/>
              <w:rPr>
                <w:rFonts w:eastAsiaTheme="minorHAnsi"/>
                <w:lang w:eastAsia="en-US"/>
              </w:rPr>
            </w:pPr>
          </w:p>
        </w:tc>
        <w:tc>
          <w:tcPr>
            <w:tcW w:w="1246" w:type="dxa"/>
            <w:gridSpan w:val="2"/>
            <w:vAlign w:val="bottom"/>
            <w:hideMark/>
          </w:tcPr>
          <w:p w:rsidR="00D5017E" w:rsidRDefault="00D5017E" w:rsidP="00D5017E">
            <w:pPr>
              <w:spacing w:after="0"/>
              <w:rPr>
                <w:rFonts w:eastAsiaTheme="minorHAnsi"/>
                <w:lang w:eastAsia="en-US"/>
              </w:rPr>
            </w:pPr>
          </w:p>
        </w:tc>
        <w:tc>
          <w:tcPr>
            <w:tcW w:w="1219" w:type="dxa"/>
            <w:gridSpan w:val="2"/>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00"/>
        </w:trPr>
        <w:tc>
          <w:tcPr>
            <w:tcW w:w="2924" w:type="dxa"/>
            <w:gridSpan w:val="4"/>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(код бюджету)</w:t>
            </w:r>
          </w:p>
        </w:tc>
        <w:tc>
          <w:tcPr>
            <w:tcW w:w="1591" w:type="dxa"/>
            <w:gridSpan w:val="2"/>
            <w:vAlign w:val="bottom"/>
            <w:hideMark/>
          </w:tcPr>
          <w:p w:rsidR="00D5017E" w:rsidRDefault="00D5017E" w:rsidP="00D5017E">
            <w:pPr>
              <w:spacing w:after="0"/>
              <w:rPr>
                <w:rFonts w:eastAsiaTheme="minorHAnsi"/>
                <w:lang w:eastAsia="en-US"/>
              </w:rPr>
            </w:pPr>
          </w:p>
        </w:tc>
        <w:tc>
          <w:tcPr>
            <w:tcW w:w="3280" w:type="dxa"/>
            <w:gridSpan w:val="2"/>
            <w:vAlign w:val="bottom"/>
            <w:hideMark/>
          </w:tcPr>
          <w:p w:rsidR="00D5017E" w:rsidRDefault="00D5017E" w:rsidP="00D5017E">
            <w:pPr>
              <w:spacing w:after="0"/>
              <w:rPr>
                <w:rFonts w:eastAsiaTheme="minorHAnsi"/>
                <w:lang w:eastAsia="en-US"/>
              </w:rPr>
            </w:pPr>
          </w:p>
        </w:tc>
        <w:tc>
          <w:tcPr>
            <w:tcW w:w="4240" w:type="dxa"/>
            <w:gridSpan w:val="2"/>
            <w:vAlign w:val="bottom"/>
            <w:hideMark/>
          </w:tcPr>
          <w:p w:rsidR="00D5017E" w:rsidRDefault="00D5017E" w:rsidP="00D5017E">
            <w:pPr>
              <w:spacing w:after="0"/>
              <w:rPr>
                <w:rFonts w:eastAsiaTheme="minorHAnsi"/>
                <w:lang w:eastAsia="en-US"/>
              </w:rPr>
            </w:pPr>
          </w:p>
        </w:tc>
        <w:tc>
          <w:tcPr>
            <w:tcW w:w="1283" w:type="dxa"/>
            <w:gridSpan w:val="2"/>
            <w:vAlign w:val="bottom"/>
            <w:hideMark/>
          </w:tcPr>
          <w:p w:rsidR="00D5017E" w:rsidRDefault="00D5017E" w:rsidP="00D5017E">
            <w:pPr>
              <w:spacing w:after="0"/>
              <w:rPr>
                <w:rFonts w:eastAsiaTheme="minorHAnsi"/>
                <w:lang w:eastAsia="en-US"/>
              </w:rPr>
            </w:pPr>
          </w:p>
        </w:tc>
        <w:tc>
          <w:tcPr>
            <w:tcW w:w="1176" w:type="dxa"/>
            <w:gridSpan w:val="2"/>
            <w:vAlign w:val="bottom"/>
            <w:hideMark/>
          </w:tcPr>
          <w:p w:rsidR="00D5017E" w:rsidRDefault="00D5017E" w:rsidP="00D5017E">
            <w:pPr>
              <w:spacing w:after="0"/>
              <w:rPr>
                <w:rFonts w:eastAsiaTheme="minorHAnsi"/>
                <w:lang w:eastAsia="en-US"/>
              </w:rPr>
            </w:pPr>
          </w:p>
        </w:tc>
        <w:tc>
          <w:tcPr>
            <w:tcW w:w="1246" w:type="dxa"/>
            <w:gridSpan w:val="2"/>
            <w:vAlign w:val="bottom"/>
            <w:hideMark/>
          </w:tcPr>
          <w:p w:rsidR="00D5017E" w:rsidRDefault="00D5017E" w:rsidP="00D5017E">
            <w:pPr>
              <w:spacing w:after="0"/>
              <w:rPr>
                <w:rFonts w:eastAsiaTheme="minorHAnsi"/>
                <w:lang w:eastAsia="en-US"/>
              </w:rPr>
            </w:pPr>
          </w:p>
        </w:tc>
        <w:tc>
          <w:tcPr>
            <w:tcW w:w="1246" w:type="dxa"/>
            <w:gridSpan w:val="2"/>
            <w:vAlign w:val="bottom"/>
            <w:hideMark/>
          </w:tcPr>
          <w:p w:rsidR="00D5017E" w:rsidRDefault="00D5017E" w:rsidP="00D5017E">
            <w:pPr>
              <w:spacing w:after="0"/>
              <w:rPr>
                <w:rFonts w:eastAsiaTheme="minorHAnsi"/>
                <w:lang w:eastAsia="en-US"/>
              </w:rPr>
            </w:pPr>
          </w:p>
        </w:tc>
        <w:tc>
          <w:tcPr>
            <w:tcW w:w="1219" w:type="dxa"/>
            <w:gridSpan w:val="2"/>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120"/>
        </w:trPr>
        <w:tc>
          <w:tcPr>
            <w:tcW w:w="1536" w:type="dxa"/>
            <w:gridSpan w:val="2"/>
            <w:tcBorders>
              <w:top w:val="single" w:sz="4" w:space="0" w:color="000000"/>
              <w:left w:val="single" w:sz="4" w:space="0" w:color="000000"/>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Код Програмної класифікації видатків та кредитування місцевого бюджету</w:t>
            </w:r>
          </w:p>
        </w:tc>
        <w:tc>
          <w:tcPr>
            <w:tcW w:w="1388"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Код Типової програмної класифікації видатків та кредитування місцевого бюджету</w:t>
            </w:r>
          </w:p>
        </w:tc>
        <w:tc>
          <w:tcPr>
            <w:tcW w:w="1591"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Код Функціональної класифікації видатків та кредитування бюджету</w:t>
            </w:r>
          </w:p>
        </w:tc>
        <w:tc>
          <w:tcPr>
            <w:tcW w:w="3280"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місцевого бюджету</w:t>
            </w:r>
          </w:p>
        </w:tc>
        <w:tc>
          <w:tcPr>
            <w:tcW w:w="4240"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Найменування інвестиційного проекту</w:t>
            </w:r>
          </w:p>
        </w:tc>
        <w:tc>
          <w:tcPr>
            <w:tcW w:w="1283"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Загальний період реалізації проекту, (рік початку і завершення)</w:t>
            </w:r>
          </w:p>
        </w:tc>
        <w:tc>
          <w:tcPr>
            <w:tcW w:w="1176"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Загальна вартість проекту, гривень</w:t>
            </w:r>
          </w:p>
        </w:tc>
        <w:tc>
          <w:tcPr>
            <w:tcW w:w="1246"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Обсяг капітальних вкладень місцевого бюджету всього, гривень</w:t>
            </w:r>
          </w:p>
        </w:tc>
        <w:tc>
          <w:tcPr>
            <w:tcW w:w="1246"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Обсяг капітальних вкладень місцевого бюджету у 2022 році, гривень</w:t>
            </w:r>
          </w:p>
        </w:tc>
        <w:tc>
          <w:tcPr>
            <w:tcW w:w="1219" w:type="dxa"/>
            <w:gridSpan w:val="2"/>
            <w:tcBorders>
              <w:top w:val="single" w:sz="4" w:space="0" w:color="000000"/>
              <w:left w:val="nil"/>
              <w:bottom w:val="nil"/>
              <w:right w:val="single" w:sz="4" w:space="0" w:color="000000"/>
            </w:tcBorders>
            <w:vAlign w:val="center"/>
            <w:hideMark/>
          </w:tcPr>
          <w:p w:rsidR="00D5017E" w:rsidRDefault="00D5017E" w:rsidP="00D5017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Очікуваний рівень готовності проекту на кінець 2022 року,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12"/>
        </w:trPr>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388"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91"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280"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240"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283"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176"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246"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1246"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219"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40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0100000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Миколаївська міська рада</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150000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9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0110000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Миколаївська міська рада</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150000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59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0117340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7340</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Проектування, реставрація та охорона пам`яток архітектури</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Реставрація пам"ятки архітектури (охор. №2331) - дерев"яної церкви Святого Пантелеймона в с.Гонятичі Миколаївського району Львівської області (виготовлення ПКД)</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64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0600000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Відділ освіти,молоді та спорту</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10291258</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380000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60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0610000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Відділ освіти,молоді та спорту</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10291258</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380000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60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0617321</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7321</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Будівництво-1 освітніх установ та закладів</w:t>
            </w:r>
          </w:p>
        </w:tc>
        <w:tc>
          <w:tcPr>
            <w:tcW w:w="4240"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спортивного майданчика з синтетичним покриттям Новосілко-Опарської ЗОШ I-III ст. по  вул.Шкільнаа, 1 в с.Новосілки-Опарські Стрийського району Львівської області</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30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0617321</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7321</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Будівництво-1 освітніх установ та закладів</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Реконструкція системи опалення  Миколаївської ЗОШ І-ІІІ ст. №1 по вул.Львівська, 15 в м.Миколаїв Стрийського району Львівської області</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2020-2023</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10291258</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26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0617321</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7321</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Будівництво-1 освітніх установ та закладів</w:t>
            </w:r>
          </w:p>
        </w:tc>
        <w:tc>
          <w:tcPr>
            <w:tcW w:w="4240" w:type="dxa"/>
            <w:gridSpan w:val="2"/>
            <w:vAlign w:val="bottom"/>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Нове будівництво модульної котельні ЗДО «Журавлик» по проспекту Грушевського 4-А міста Миколаєва Стрийського району Львівської області</w:t>
            </w:r>
          </w:p>
        </w:tc>
        <w:tc>
          <w:tcPr>
            <w:tcW w:w="1283"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2022-2023</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02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Відділ культури, туризму та охорони культурної спадщини</w:t>
            </w:r>
          </w:p>
        </w:tc>
        <w:tc>
          <w:tcPr>
            <w:tcW w:w="4240" w:type="dxa"/>
            <w:gridSpan w:val="2"/>
            <w:tcBorders>
              <w:top w:val="single" w:sz="4" w:space="0" w:color="auto"/>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05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1010000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Відділ культури, туризму та охорони культурної спадщини</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32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1017324</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7324</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установ та закладів культури</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котельні в міському палаці культури м.Миколаїв Стрийського району Львівської області (виготовлення ПКД)</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00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1200000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Управління капітального будівництва,економіки та комунальної власності</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3192005</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2004754</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21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1210000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Управління капітального будівництва,економіки та комунальної власності</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3192005</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2004754</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99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1217310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7310</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об`єктів житлово-комунального господарства</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каналізації в урочищі Матецьке с.Дроговиж Львівської області</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2022-2024</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1290"/>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1217310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7310</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об`єктів житлово-комунального господарства</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ливневої каналізації по вул.О.Кобилянської в с.Устя Стрийського району Львівської області (виготовлення ПКД)</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2021-2022</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297235</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96754</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91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1217310</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7310</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0443</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об`єктів житлово-комунального господарства</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Будівництво водопроводу до житлового кварталу "Під Печерами" в м.Миколаєві Львівської області</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2021-2022</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2894770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1908000</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83,2</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15"/>
        </w:trPr>
        <w:tc>
          <w:tcPr>
            <w:tcW w:w="1536" w:type="dxa"/>
            <w:gridSpan w:val="2"/>
            <w:tcBorders>
              <w:top w:val="nil"/>
              <w:left w:val="single" w:sz="4" w:space="0" w:color="auto"/>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p>
        </w:tc>
        <w:tc>
          <w:tcPr>
            <w:tcW w:w="1388"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p>
        </w:tc>
        <w:tc>
          <w:tcPr>
            <w:tcW w:w="1591"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p>
        </w:tc>
        <w:tc>
          <w:tcPr>
            <w:tcW w:w="328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УСЬОГО</w:t>
            </w:r>
          </w:p>
        </w:tc>
        <w:tc>
          <w:tcPr>
            <w:tcW w:w="4240"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p>
        </w:tc>
        <w:tc>
          <w:tcPr>
            <w:tcW w:w="1283"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p>
        </w:tc>
        <w:tc>
          <w:tcPr>
            <w:tcW w:w="117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13883263</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2064754</w:t>
            </w:r>
          </w:p>
        </w:tc>
        <w:tc>
          <w:tcPr>
            <w:tcW w:w="1246"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1500000</w:t>
            </w:r>
          </w:p>
        </w:tc>
        <w:tc>
          <w:tcPr>
            <w:tcW w:w="1219" w:type="dxa"/>
            <w:gridSpan w:val="2"/>
            <w:tcBorders>
              <w:top w:val="nil"/>
              <w:left w:val="nil"/>
              <w:bottom w:val="single" w:sz="4" w:space="0" w:color="auto"/>
              <w:right w:val="single" w:sz="4" w:space="0" w:color="auto"/>
            </w:tcBorders>
            <w:vAlign w:val="center"/>
            <w:hideMark/>
          </w:tcPr>
          <w:p w:rsidR="00D5017E" w:rsidRDefault="00D5017E" w:rsidP="00D501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00"/>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noWrap/>
            <w:vAlign w:val="bottom"/>
            <w:hideMark/>
          </w:tcPr>
          <w:p w:rsidR="00D5017E" w:rsidRDefault="00D5017E" w:rsidP="00D5017E">
            <w:pPr>
              <w:spacing w:after="0"/>
              <w:rPr>
                <w:rFonts w:eastAsiaTheme="minorHAnsi"/>
                <w:lang w:eastAsia="en-US"/>
              </w:rPr>
            </w:pPr>
          </w:p>
        </w:tc>
        <w:tc>
          <w:tcPr>
            <w:tcW w:w="117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19"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264"/>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noWrap/>
            <w:vAlign w:val="bottom"/>
            <w:hideMark/>
          </w:tcPr>
          <w:p w:rsidR="00D5017E" w:rsidRDefault="00D5017E" w:rsidP="00D5017E">
            <w:pPr>
              <w:spacing w:after="0"/>
              <w:rPr>
                <w:rFonts w:eastAsiaTheme="minorHAnsi"/>
                <w:lang w:eastAsia="en-US"/>
              </w:rPr>
            </w:pPr>
          </w:p>
        </w:tc>
        <w:tc>
          <w:tcPr>
            <w:tcW w:w="117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19"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264"/>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noWrap/>
            <w:vAlign w:val="bottom"/>
            <w:hideMark/>
          </w:tcPr>
          <w:p w:rsidR="00D5017E" w:rsidRDefault="00D5017E" w:rsidP="00D5017E">
            <w:pPr>
              <w:spacing w:after="0"/>
              <w:rPr>
                <w:rFonts w:eastAsiaTheme="minorHAnsi"/>
                <w:lang w:eastAsia="en-US"/>
              </w:rPr>
            </w:pPr>
          </w:p>
        </w:tc>
        <w:tc>
          <w:tcPr>
            <w:tcW w:w="117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19"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312"/>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4871" w:type="dxa"/>
            <w:gridSpan w:val="4"/>
            <w:noWrap/>
            <w:vAlign w:val="bottom"/>
            <w:hideMark/>
          </w:tcPr>
          <w:p w:rsidR="00D5017E" w:rsidRDefault="00D5017E" w:rsidP="00D5017E">
            <w:pPr>
              <w:spacing w:after="0" w:line="240" w:lineRule="auto"/>
              <w:rPr>
                <w:rFonts w:ascii="Arial" w:eastAsia="Times New Roman" w:hAnsi="Arial" w:cs="Arial"/>
                <w:b/>
                <w:bCs/>
                <w:sz w:val="20"/>
                <w:szCs w:val="20"/>
                <w:lang w:eastAsia="en-US"/>
              </w:rPr>
            </w:pPr>
            <w:r>
              <w:rPr>
                <w:rFonts w:ascii="Arial" w:eastAsia="Times New Roman" w:hAnsi="Arial" w:cs="Arial"/>
                <w:b/>
                <w:bCs/>
                <w:sz w:val="20"/>
                <w:szCs w:val="20"/>
                <w:lang w:eastAsia="en-US"/>
              </w:rPr>
              <w:t>Керуючий справами виконкому</w:t>
            </w:r>
          </w:p>
        </w:tc>
        <w:tc>
          <w:tcPr>
            <w:tcW w:w="4240" w:type="dxa"/>
            <w:gridSpan w:val="2"/>
            <w:noWrap/>
            <w:vAlign w:val="bottom"/>
            <w:hideMark/>
          </w:tcPr>
          <w:p w:rsidR="00D5017E" w:rsidRDefault="00D5017E" w:rsidP="00D5017E">
            <w:pPr>
              <w:spacing w:after="0"/>
              <w:rPr>
                <w:rFonts w:eastAsiaTheme="minorHAnsi"/>
                <w:lang w:eastAsia="en-US"/>
              </w:rPr>
            </w:pPr>
          </w:p>
        </w:tc>
        <w:tc>
          <w:tcPr>
            <w:tcW w:w="2459" w:type="dxa"/>
            <w:gridSpan w:val="4"/>
            <w:noWrap/>
            <w:vAlign w:val="bottom"/>
            <w:hideMark/>
          </w:tcPr>
          <w:p w:rsidR="00D5017E" w:rsidRDefault="00D5017E" w:rsidP="00D5017E">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Володимир АДАМ</w:t>
            </w:r>
          </w:p>
        </w:tc>
        <w:tc>
          <w:tcPr>
            <w:tcW w:w="124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19"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264"/>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hideMark/>
          </w:tcPr>
          <w:p w:rsidR="00D5017E" w:rsidRDefault="00D5017E" w:rsidP="00D5017E">
            <w:pPr>
              <w:spacing w:after="0"/>
              <w:rPr>
                <w:rFonts w:eastAsiaTheme="minorHAnsi"/>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noWrap/>
            <w:vAlign w:val="bottom"/>
            <w:hideMark/>
          </w:tcPr>
          <w:p w:rsidR="00D5017E" w:rsidRDefault="00D5017E" w:rsidP="00D5017E">
            <w:pPr>
              <w:spacing w:after="0"/>
              <w:rPr>
                <w:rFonts w:eastAsiaTheme="minorHAnsi"/>
                <w:lang w:eastAsia="en-US"/>
              </w:rPr>
            </w:pPr>
          </w:p>
        </w:tc>
        <w:tc>
          <w:tcPr>
            <w:tcW w:w="117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19"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r w:rsidR="00D5017E" w:rsidTr="00D5017E">
        <w:trPr>
          <w:gridBefore w:val="1"/>
          <w:wBefore w:w="93" w:type="dxa"/>
          <w:trHeight w:val="264"/>
        </w:trPr>
        <w:tc>
          <w:tcPr>
            <w:tcW w:w="1536" w:type="dxa"/>
            <w:gridSpan w:val="2"/>
            <w:noWrap/>
            <w:vAlign w:val="bottom"/>
            <w:hideMark/>
          </w:tcPr>
          <w:p w:rsidR="00D5017E" w:rsidRDefault="00D5017E" w:rsidP="00D5017E">
            <w:pPr>
              <w:spacing w:after="0"/>
              <w:rPr>
                <w:rFonts w:eastAsiaTheme="minorHAnsi"/>
                <w:lang w:eastAsia="en-US"/>
              </w:rPr>
            </w:pPr>
          </w:p>
        </w:tc>
        <w:tc>
          <w:tcPr>
            <w:tcW w:w="1388" w:type="dxa"/>
            <w:gridSpan w:val="2"/>
            <w:noWrap/>
            <w:vAlign w:val="bottom"/>
            <w:hideMark/>
          </w:tcPr>
          <w:p w:rsidR="00D5017E" w:rsidRDefault="00D5017E" w:rsidP="00D5017E">
            <w:pPr>
              <w:spacing w:after="0"/>
              <w:rPr>
                <w:rFonts w:eastAsiaTheme="minorHAnsi"/>
                <w:lang w:eastAsia="en-US"/>
              </w:rPr>
            </w:pPr>
          </w:p>
        </w:tc>
        <w:tc>
          <w:tcPr>
            <w:tcW w:w="1591" w:type="dxa"/>
            <w:gridSpan w:val="2"/>
            <w:noWrap/>
            <w:vAlign w:val="bottom"/>
          </w:tcPr>
          <w:p w:rsidR="00D5017E" w:rsidRDefault="00D5017E" w:rsidP="00D5017E">
            <w:pPr>
              <w:spacing w:after="0" w:line="240" w:lineRule="auto"/>
              <w:rPr>
                <w:rFonts w:ascii="Arial" w:eastAsia="Times New Roman" w:hAnsi="Arial" w:cs="Arial"/>
                <w:sz w:val="20"/>
                <w:szCs w:val="20"/>
                <w:lang w:eastAsia="en-US"/>
              </w:rPr>
            </w:pPr>
          </w:p>
        </w:tc>
        <w:tc>
          <w:tcPr>
            <w:tcW w:w="3280" w:type="dxa"/>
            <w:gridSpan w:val="2"/>
            <w:noWrap/>
            <w:vAlign w:val="bottom"/>
            <w:hideMark/>
          </w:tcPr>
          <w:p w:rsidR="00D5017E" w:rsidRDefault="00D5017E" w:rsidP="00D5017E">
            <w:pPr>
              <w:spacing w:after="0"/>
              <w:rPr>
                <w:rFonts w:eastAsiaTheme="minorHAnsi"/>
                <w:lang w:eastAsia="en-US"/>
              </w:rPr>
            </w:pPr>
          </w:p>
        </w:tc>
        <w:tc>
          <w:tcPr>
            <w:tcW w:w="4240" w:type="dxa"/>
            <w:gridSpan w:val="2"/>
            <w:noWrap/>
            <w:vAlign w:val="bottom"/>
            <w:hideMark/>
          </w:tcPr>
          <w:p w:rsidR="00D5017E" w:rsidRDefault="00D5017E" w:rsidP="00D5017E">
            <w:pPr>
              <w:spacing w:after="0"/>
              <w:rPr>
                <w:rFonts w:eastAsiaTheme="minorHAnsi"/>
                <w:lang w:eastAsia="en-US"/>
              </w:rPr>
            </w:pPr>
          </w:p>
        </w:tc>
        <w:tc>
          <w:tcPr>
            <w:tcW w:w="1283" w:type="dxa"/>
            <w:gridSpan w:val="2"/>
            <w:noWrap/>
            <w:vAlign w:val="bottom"/>
            <w:hideMark/>
          </w:tcPr>
          <w:p w:rsidR="00D5017E" w:rsidRDefault="00D5017E" w:rsidP="00D5017E">
            <w:pPr>
              <w:spacing w:after="0"/>
              <w:rPr>
                <w:rFonts w:eastAsiaTheme="minorHAnsi"/>
                <w:lang w:eastAsia="en-US"/>
              </w:rPr>
            </w:pPr>
          </w:p>
        </w:tc>
        <w:tc>
          <w:tcPr>
            <w:tcW w:w="117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46" w:type="dxa"/>
            <w:gridSpan w:val="2"/>
            <w:noWrap/>
            <w:vAlign w:val="bottom"/>
            <w:hideMark/>
          </w:tcPr>
          <w:p w:rsidR="00D5017E" w:rsidRDefault="00D5017E" w:rsidP="00D5017E">
            <w:pPr>
              <w:spacing w:after="0"/>
              <w:rPr>
                <w:rFonts w:eastAsiaTheme="minorHAnsi"/>
                <w:lang w:eastAsia="en-US"/>
              </w:rPr>
            </w:pPr>
          </w:p>
        </w:tc>
        <w:tc>
          <w:tcPr>
            <w:tcW w:w="1219"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c>
          <w:tcPr>
            <w:tcW w:w="960" w:type="dxa"/>
            <w:gridSpan w:val="2"/>
            <w:noWrap/>
            <w:vAlign w:val="bottom"/>
            <w:hideMark/>
          </w:tcPr>
          <w:p w:rsidR="00D5017E" w:rsidRDefault="00D5017E" w:rsidP="00D5017E">
            <w:pPr>
              <w:spacing w:after="0"/>
              <w:rPr>
                <w:rFonts w:eastAsiaTheme="minorHAnsi"/>
                <w:lang w:eastAsia="en-US"/>
              </w:rPr>
            </w:pPr>
          </w:p>
        </w:tc>
      </w:tr>
    </w:tbl>
    <w:p w:rsidR="00D5017E" w:rsidRDefault="00D5017E" w:rsidP="00D5017E">
      <w:pPr>
        <w:spacing w:after="0" w:line="240" w:lineRule="auto"/>
        <w:rPr>
          <w:rFonts w:ascii="Times New Roman" w:eastAsia="Times New Roman" w:hAnsi="Times New Roman" w:cs="Times New Roman"/>
          <w:bCs/>
          <w:sz w:val="28"/>
          <w:szCs w:val="28"/>
          <w:lang w:eastAsia="ru-RU"/>
        </w:rPr>
        <w:sectPr w:rsidR="00D5017E">
          <w:pgSz w:w="16840" w:h="11900" w:orient="landscape"/>
          <w:pgMar w:top="1701" w:right="1134" w:bottom="567" w:left="1134" w:header="0" w:footer="6" w:gutter="0"/>
          <w:cols w:space="720"/>
        </w:sectPr>
      </w:pPr>
    </w:p>
    <w:p w:rsidR="00D5017E" w:rsidRDefault="00D5017E" w:rsidP="00D5017E">
      <w:pPr>
        <w:spacing w:after="0" w:line="240" w:lineRule="auto"/>
        <w:jc w:val="both"/>
        <w:rPr>
          <w:rFonts w:ascii="Times New Roman" w:eastAsia="Times New Roman" w:hAnsi="Times New Roman" w:cs="Times New Roman"/>
          <w:bCs/>
          <w:sz w:val="28"/>
          <w:szCs w:val="28"/>
          <w:lang w:eastAsia="ru-RU"/>
        </w:rPr>
      </w:pPr>
    </w:p>
    <w:p w:rsidR="00D5017E" w:rsidRDefault="00D5017E" w:rsidP="00D5017E">
      <w:pPr>
        <w:spacing w:after="0" w:line="240" w:lineRule="auto"/>
        <w:jc w:val="both"/>
        <w:rPr>
          <w:rFonts w:ascii="Times New Roman" w:eastAsia="Times New Roman" w:hAnsi="Times New Roman" w:cs="Times New Roman"/>
          <w:bCs/>
          <w:sz w:val="28"/>
          <w:szCs w:val="28"/>
          <w:lang w:eastAsia="ru-RU"/>
        </w:rPr>
      </w:pPr>
    </w:p>
    <w:tbl>
      <w:tblPr>
        <w:tblW w:w="0" w:type="auto"/>
        <w:tblLayout w:type="fixed"/>
        <w:tblCellMar>
          <w:left w:w="30" w:type="dxa"/>
          <w:right w:w="30" w:type="dxa"/>
        </w:tblCellMar>
        <w:tblLook w:val="04A0" w:firstRow="1" w:lastRow="0" w:firstColumn="1" w:lastColumn="0" w:noHBand="0" w:noVBand="1"/>
      </w:tblPr>
      <w:tblGrid>
        <w:gridCol w:w="708"/>
        <w:gridCol w:w="238"/>
        <w:gridCol w:w="708"/>
        <w:gridCol w:w="2556"/>
        <w:gridCol w:w="708"/>
        <w:gridCol w:w="460"/>
        <w:gridCol w:w="708"/>
        <w:gridCol w:w="416"/>
        <w:gridCol w:w="1123"/>
        <w:gridCol w:w="708"/>
        <w:gridCol w:w="415"/>
        <w:gridCol w:w="708"/>
      </w:tblGrid>
      <w:tr w:rsidR="00D5017E" w:rsidTr="00D5017E">
        <w:trPr>
          <w:gridBefore w:val="1"/>
          <w:wBefore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247" w:type="dxa"/>
            <w:gridSpan w:val="3"/>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Додаток 2</w:t>
            </w:r>
          </w:p>
        </w:tc>
        <w:tc>
          <w:tcPr>
            <w:tcW w:w="1123"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gridBefore w:val="1"/>
          <w:wBefore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370" w:type="dxa"/>
            <w:gridSpan w:val="5"/>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до рішення виконавчого комітету Миколаївської міської ради </w:t>
            </w:r>
          </w:p>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від 03.05.2022 № 45</w:t>
            </w:r>
          </w:p>
        </w:tc>
      </w:tr>
      <w:tr w:rsidR="00D5017E" w:rsidTr="00D5017E">
        <w:trPr>
          <w:gridAfter w:val="1"/>
          <w:wAfter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370" w:type="dxa"/>
            <w:gridSpan w:val="5"/>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370" w:type="dxa"/>
            <w:gridSpan w:val="5"/>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p>
        </w:tc>
      </w:tr>
      <w:tr w:rsidR="00D5017E" w:rsidTr="00D5017E">
        <w:trPr>
          <w:gridAfter w:val="1"/>
          <w:wAfter w:w="708" w:type="dxa"/>
          <w:trHeight w:val="809"/>
        </w:trPr>
        <w:tc>
          <w:tcPr>
            <w:tcW w:w="8748" w:type="dxa"/>
            <w:gridSpan w:val="11"/>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Зміна в додаток 2 до рішення  міської ради  від 22.12.2021 № 1366 "Про міський бюджет Миколаївської міської ради Стрийського району на 2022 рік" </w:t>
            </w:r>
          </w:p>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w:t>
            </w:r>
          </w:p>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міського бюджету на 2022 рік</w:t>
            </w:r>
          </w:p>
        </w:tc>
      </w:tr>
      <w:tr w:rsidR="00D5017E" w:rsidTr="00D5017E">
        <w:trPr>
          <w:gridAfter w:val="1"/>
          <w:wAfter w:w="708" w:type="dxa"/>
          <w:trHeight w:val="382"/>
        </w:trPr>
        <w:tc>
          <w:tcPr>
            <w:tcW w:w="4210" w:type="dxa"/>
            <w:gridSpan w:val="4"/>
            <w:tcBorders>
              <w:top w:val="nil"/>
              <w:left w:val="nil"/>
              <w:bottom w:val="single" w:sz="6" w:space="0" w:color="auto"/>
              <w:right w:val="nil"/>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13564000000</w:t>
            </w:r>
          </w:p>
        </w:tc>
        <w:tc>
          <w:tcPr>
            <w:tcW w:w="1168" w:type="dxa"/>
            <w:gridSpan w:val="2"/>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4" w:type="dxa"/>
            <w:gridSpan w:val="2"/>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gridSpan w:val="2"/>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4210" w:type="dxa"/>
            <w:gridSpan w:val="4"/>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бюджету)</w:t>
            </w: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gridSpan w:val="2"/>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(грн)</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Код</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Найменування згідно з Класифікацією фінансування бюджету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Загальний фонд</w:t>
            </w:r>
          </w:p>
        </w:tc>
        <w:tc>
          <w:tcPr>
            <w:tcW w:w="2246" w:type="dxa"/>
            <w:gridSpan w:val="3"/>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Спеціальний фонд</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3264"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68"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4"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 тому числі бюджет розвитку</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3264"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68"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4"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123" w:type="dxa"/>
            <w:gridSpan w:val="2"/>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w:t>
            </w:r>
          </w:p>
        </w:tc>
      </w:tr>
      <w:tr w:rsidR="00D5017E" w:rsidTr="00D5017E">
        <w:trPr>
          <w:gridAfter w:val="1"/>
          <w:wAfter w:w="708" w:type="dxa"/>
          <w:trHeight w:val="312"/>
        </w:trPr>
        <w:tc>
          <w:tcPr>
            <w:tcW w:w="5378" w:type="dxa"/>
            <w:gridSpan w:val="6"/>
            <w:tcBorders>
              <w:top w:val="single" w:sz="6" w:space="0" w:color="auto"/>
              <w:left w:val="single" w:sz="6" w:space="0" w:color="auto"/>
              <w:bottom w:val="single" w:sz="6" w:space="0" w:color="auto"/>
              <w:right w:val="nil"/>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типом кредитора</w:t>
            </w:r>
          </w:p>
        </w:tc>
        <w:tc>
          <w:tcPr>
            <w:tcW w:w="1124" w:type="dxa"/>
            <w:gridSpan w:val="2"/>
            <w:tcBorders>
              <w:top w:val="single" w:sz="6" w:space="0" w:color="auto"/>
              <w:left w:val="nil"/>
              <w:bottom w:val="single" w:sz="6" w:space="0" w:color="auto"/>
              <w:right w:val="nil"/>
            </w:tcBorders>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Borders>
              <w:top w:val="single" w:sz="6" w:space="0" w:color="auto"/>
              <w:left w:val="nil"/>
              <w:bottom w:val="single" w:sz="6" w:space="0" w:color="auto"/>
              <w:right w:val="nil"/>
            </w:tcBorders>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gridSpan w:val="2"/>
            <w:tcBorders>
              <w:top w:val="single" w:sz="6" w:space="0" w:color="auto"/>
              <w:left w:val="nil"/>
              <w:bottom w:val="single" w:sz="6" w:space="0" w:color="auto"/>
              <w:right w:val="single" w:sz="6" w:space="0" w:color="auto"/>
            </w:tcBorders>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200000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Внутрішнє фінансування</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D5017E" w:rsidTr="00D5017E">
        <w:trPr>
          <w:gridAfter w:val="1"/>
          <w:wAfter w:w="708" w:type="dxa"/>
          <w:trHeight w:val="413"/>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208000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рахунок зміни залишків коштів бюджетів</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208100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початок періоду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28 059 075,75</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24 577 086,22</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3 481 989,53</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208200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кінець періоду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5 238 565,95</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2 372 576,42</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2 865 989,53</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D5017E" w:rsidTr="00D5017E">
        <w:trPr>
          <w:gridAfter w:val="1"/>
          <w:wAfter w:w="708" w:type="dxa"/>
          <w:trHeight w:val="619"/>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208400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Кошти, що передаються із загального фонду бюджету до бюджету розвитку (спеціального фонду)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3264"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Загальне фінансування</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D5017E" w:rsidTr="00D5017E">
        <w:trPr>
          <w:gridAfter w:val="1"/>
          <w:wAfter w:w="708" w:type="dxa"/>
          <w:trHeight w:val="312"/>
        </w:trPr>
        <w:tc>
          <w:tcPr>
            <w:tcW w:w="7625" w:type="dxa"/>
            <w:gridSpan w:val="9"/>
            <w:tcBorders>
              <w:top w:val="single" w:sz="6" w:space="0" w:color="auto"/>
              <w:left w:val="single" w:sz="6" w:space="0" w:color="auto"/>
              <w:bottom w:val="single" w:sz="6" w:space="0" w:color="auto"/>
              <w:right w:val="nil"/>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типом боргового зобов’язання</w:t>
            </w:r>
          </w:p>
        </w:tc>
        <w:tc>
          <w:tcPr>
            <w:tcW w:w="1123" w:type="dxa"/>
            <w:gridSpan w:val="2"/>
            <w:tcBorders>
              <w:top w:val="single" w:sz="6" w:space="0" w:color="auto"/>
              <w:left w:val="nil"/>
              <w:bottom w:val="single" w:sz="6" w:space="0" w:color="auto"/>
              <w:right w:val="single" w:sz="6" w:space="0" w:color="auto"/>
            </w:tcBorders>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600000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Фінансування за активними операціями</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602000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Зміни обсягів бюджетних коштів</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602100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початок періоду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28 059 075,75</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24 577 086,22</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3 481 989,53</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602200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 кінець періоду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5 238 565,95</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2 372 576,42</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2 865 989,53</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236 927,85</w:t>
            </w:r>
          </w:p>
        </w:tc>
      </w:tr>
      <w:tr w:rsidR="00D5017E" w:rsidTr="00D5017E">
        <w:trPr>
          <w:gridAfter w:val="1"/>
          <w:wAfter w:w="708" w:type="dxa"/>
          <w:trHeight w:val="619"/>
        </w:trPr>
        <w:tc>
          <w:tcPr>
            <w:tcW w:w="946"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602400</w:t>
            </w:r>
          </w:p>
        </w:tc>
        <w:tc>
          <w:tcPr>
            <w:tcW w:w="326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Кошти, що передаються із загального фонду бюджету до бюджету розвитку (спеціального фонду)</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30 346 628,00</w:t>
            </w:r>
          </w:p>
        </w:tc>
      </w:tr>
      <w:tr w:rsidR="00D5017E" w:rsidTr="00D5017E">
        <w:trPr>
          <w:gridAfter w:val="1"/>
          <w:wAfter w:w="708" w:type="dxa"/>
          <w:trHeight w:val="206"/>
        </w:trPr>
        <w:tc>
          <w:tcPr>
            <w:tcW w:w="946"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3264"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Загальне фінансування</w:t>
            </w:r>
          </w:p>
        </w:tc>
        <w:tc>
          <w:tcPr>
            <w:tcW w:w="1168" w:type="dxa"/>
            <w:gridSpan w:val="2"/>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22 820 509,80</w:t>
            </w:r>
          </w:p>
        </w:tc>
        <w:tc>
          <w:tcPr>
            <w:tcW w:w="1124"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-8 142 118,20</w:t>
            </w:r>
          </w:p>
        </w:tc>
        <w:tc>
          <w:tcPr>
            <w:tcW w:w="1123"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c>
          <w:tcPr>
            <w:tcW w:w="1123"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30 962 628,00</w:t>
            </w:r>
          </w:p>
        </w:tc>
      </w:tr>
      <w:tr w:rsidR="00D5017E" w:rsidTr="00D5017E">
        <w:trPr>
          <w:gridAfter w:val="1"/>
          <w:wAfter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gridAfter w:val="1"/>
          <w:wAfter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4432" w:type="dxa"/>
            <w:gridSpan w:val="4"/>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Керуючий справами виконкому</w:t>
            </w:r>
          </w:p>
        </w:tc>
        <w:tc>
          <w:tcPr>
            <w:tcW w:w="112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246" w:type="dxa"/>
            <w:gridSpan w:val="3"/>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Володимир АДАМ</w:t>
            </w:r>
          </w:p>
        </w:tc>
      </w:tr>
      <w:tr w:rsidR="00D5017E" w:rsidTr="00D5017E">
        <w:trPr>
          <w:gridAfter w:val="1"/>
          <w:wAfter w:w="708" w:type="dxa"/>
          <w:trHeight w:val="206"/>
        </w:trPr>
        <w:tc>
          <w:tcPr>
            <w:tcW w:w="946"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26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68"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4"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123" w:type="dxa"/>
            <w:gridSpan w:val="2"/>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bl>
    <w:p w:rsidR="00D5017E" w:rsidRDefault="00D5017E" w:rsidP="00D5017E">
      <w:pPr>
        <w:spacing w:after="0" w:line="240" w:lineRule="auto"/>
        <w:jc w:val="both"/>
        <w:rPr>
          <w:rFonts w:ascii="Times New Roman" w:eastAsia="Times New Roman" w:hAnsi="Times New Roman" w:cs="Times New Roman"/>
          <w:bCs/>
          <w:sz w:val="28"/>
          <w:szCs w:val="28"/>
          <w:lang w:eastAsia="ru-RU"/>
        </w:rPr>
      </w:pPr>
    </w:p>
    <w:p w:rsidR="00D5017E" w:rsidRDefault="00D5017E" w:rsidP="00D5017E">
      <w:pPr>
        <w:spacing w:after="0" w:line="240" w:lineRule="auto"/>
        <w:jc w:val="both"/>
        <w:rPr>
          <w:rFonts w:ascii="Times New Roman" w:eastAsia="Times New Roman" w:hAnsi="Times New Roman" w:cs="Times New Roman"/>
          <w:bCs/>
          <w:sz w:val="28"/>
          <w:szCs w:val="28"/>
          <w:lang w:eastAsia="ru-RU"/>
        </w:rPr>
      </w:pPr>
    </w:p>
    <w:p w:rsidR="00D5017E" w:rsidRDefault="00D5017E" w:rsidP="00D5017E">
      <w:pPr>
        <w:spacing w:after="0" w:line="240" w:lineRule="auto"/>
        <w:jc w:val="both"/>
        <w:rPr>
          <w:rFonts w:ascii="Times New Roman" w:eastAsia="Times New Roman" w:hAnsi="Times New Roman" w:cs="Times New Roman"/>
          <w:bCs/>
          <w:sz w:val="28"/>
          <w:szCs w:val="28"/>
          <w:lang w:eastAsia="ru-RU"/>
        </w:r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D5017E">
      <w:pPr>
        <w:spacing w:after="0" w:line="240" w:lineRule="auto"/>
        <w:rPr>
          <w:rFonts w:ascii="Calibri" w:eastAsiaTheme="minorHAnsi" w:hAnsi="Calibri" w:cs="Calibri"/>
          <w:color w:val="000000"/>
          <w:sz w:val="20"/>
          <w:szCs w:val="20"/>
          <w:lang w:eastAsia="en-US"/>
        </w:rPr>
        <w:sectPr w:rsidR="00D5017E">
          <w:pgSz w:w="11900" w:h="16840"/>
          <w:pgMar w:top="1134" w:right="567" w:bottom="1134" w:left="1701" w:header="0" w:footer="6" w:gutter="0"/>
          <w:cols w:space="720"/>
        </w:sectPr>
      </w:pPr>
    </w:p>
    <w:tbl>
      <w:tblPr>
        <w:tblW w:w="15481" w:type="dxa"/>
        <w:tblLayout w:type="fixed"/>
        <w:tblCellMar>
          <w:left w:w="30" w:type="dxa"/>
          <w:right w:w="30" w:type="dxa"/>
        </w:tblCellMar>
        <w:tblLook w:val="04A0" w:firstRow="1" w:lastRow="0" w:firstColumn="1" w:lastColumn="0" w:noHBand="0" w:noVBand="1"/>
      </w:tblPr>
      <w:tblGrid>
        <w:gridCol w:w="804"/>
        <w:gridCol w:w="775"/>
        <w:gridCol w:w="775"/>
        <w:gridCol w:w="2624"/>
        <w:gridCol w:w="880"/>
        <w:gridCol w:w="881"/>
        <w:gridCol w:w="881"/>
        <w:gridCol w:w="881"/>
        <w:gridCol w:w="881"/>
        <w:gridCol w:w="880"/>
        <w:gridCol w:w="881"/>
        <w:gridCol w:w="881"/>
        <w:gridCol w:w="881"/>
        <w:gridCol w:w="881"/>
        <w:gridCol w:w="880"/>
        <w:gridCol w:w="815"/>
      </w:tblGrid>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1762" w:type="dxa"/>
            <w:gridSpan w:val="2"/>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Додаток 3</w:t>
            </w: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457" w:type="dxa"/>
            <w:gridSpan w:val="4"/>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до рішення виконавчого комітету Миколаївської міської ради </w:t>
            </w:r>
          </w:p>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від 03.05.2022 № 45</w:t>
            </w: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457" w:type="dxa"/>
            <w:gridSpan w:val="4"/>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457" w:type="dxa"/>
            <w:gridSpan w:val="4"/>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p>
        </w:tc>
      </w:tr>
      <w:tr w:rsidR="00D5017E" w:rsidTr="00D5017E">
        <w:trPr>
          <w:trHeight w:val="168"/>
        </w:trPr>
        <w:tc>
          <w:tcPr>
            <w:tcW w:w="15481" w:type="dxa"/>
            <w:gridSpan w:val="16"/>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Зміна в додаток 3 до рішення  міської ради  від 22.12.2021 № 1366 "Про міський бюджет Миколаївської міської ради Стрийського району на 2022 рік" </w:t>
            </w:r>
          </w:p>
        </w:tc>
      </w:tr>
      <w:tr w:rsidR="00D5017E" w:rsidTr="00D5017E">
        <w:trPr>
          <w:trHeight w:val="168"/>
        </w:trPr>
        <w:tc>
          <w:tcPr>
            <w:tcW w:w="8501" w:type="dxa"/>
            <w:gridSpan w:val="8"/>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 РОЗПОДІЛ видатків міського бюджету на 2022 рік</w:t>
            </w: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D5017E" w:rsidTr="00D5017E">
        <w:trPr>
          <w:trHeight w:val="168"/>
        </w:trPr>
        <w:tc>
          <w:tcPr>
            <w:tcW w:w="2354" w:type="dxa"/>
            <w:gridSpan w:val="3"/>
            <w:tcBorders>
              <w:top w:val="nil"/>
              <w:left w:val="nil"/>
              <w:bottom w:val="single" w:sz="6" w:space="0" w:color="auto"/>
              <w:right w:val="nil"/>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13564000000</w:t>
            </w:r>
          </w:p>
        </w:tc>
        <w:tc>
          <w:tcPr>
            <w:tcW w:w="2624"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D5017E" w:rsidTr="00D5017E">
        <w:trPr>
          <w:trHeight w:val="168"/>
        </w:trPr>
        <w:tc>
          <w:tcPr>
            <w:tcW w:w="2354" w:type="dxa"/>
            <w:gridSpan w:val="3"/>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бюджету)</w:t>
            </w: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15" w:type="dxa"/>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(грн.)</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Програмної класифікації видатків та кредитування місцевого бюджету</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Типової програмної класифікації видатків та кредитування місцевого бюджету</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16"/>
                <w:szCs w:val="16"/>
                <w:lang w:eastAsia="en-US"/>
              </w:rPr>
            </w:pPr>
            <w:r>
              <w:rPr>
                <w:rFonts w:ascii="Calibri" w:eastAsiaTheme="minorHAnsi" w:hAnsi="Calibri" w:cs="Calibri"/>
                <w:color w:val="000000"/>
                <w:sz w:val="16"/>
                <w:szCs w:val="16"/>
                <w:lang w:eastAsia="en-US"/>
              </w:rPr>
              <w:t>Код Функціональної класифікації видатків та кредитування бюджету</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2642" w:type="dxa"/>
            <w:gridSpan w:val="3"/>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Загальний фонд</w:t>
            </w: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3523" w:type="dxa"/>
            <w:gridSpan w:val="4"/>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Спеціальний фонд</w:t>
            </w: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Разом</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споживання</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 них</w:t>
            </w: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розвитку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усього</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 тому числі бюджет розвитку</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споживання</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 них</w:t>
            </w: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1695"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розвитку</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оплата праці</w:t>
            </w:r>
          </w:p>
        </w:tc>
        <w:tc>
          <w:tcPr>
            <w:tcW w:w="4404" w:type="dxa"/>
            <w:gridSpan w:val="5"/>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комунальні послуги та енергоносії</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оплата праці</w:t>
            </w:r>
          </w:p>
        </w:tc>
        <w:tc>
          <w:tcPr>
            <w:tcW w:w="2576" w:type="dxa"/>
            <w:gridSpan w:val="3"/>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комунальні послуги та енергоносії</w:t>
            </w:r>
          </w:p>
        </w:tc>
      </w:tr>
      <w:tr w:rsidR="00D5017E" w:rsidTr="00D5017E">
        <w:trPr>
          <w:trHeight w:val="535"/>
        </w:trPr>
        <w:tc>
          <w:tcPr>
            <w:tcW w:w="804"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1"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80"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c>
          <w:tcPr>
            <w:tcW w:w="81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0100000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Миколаївська міська рада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44 030 404,22</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43 334 405,00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18 309 173,00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4 764 258,00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695 999,22</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8 367 250,00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630 500,00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52 397 654,22</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0110000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Миколаївська міська рада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44 030 404,22</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43 334 405,00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18 309 173,00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4 764 258,00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695 999,22</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8 367 250,00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630 500,00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7 736 750,00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52 397 654,22</w:t>
            </w:r>
          </w:p>
        </w:tc>
      </w:tr>
      <w:tr w:rsidR="00D5017E" w:rsidTr="00D5017E">
        <w:trPr>
          <w:trHeight w:val="83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0110150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0150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w:t>
            </w:r>
            <w:r>
              <w:rPr>
                <w:rFonts w:ascii="Calibri" w:eastAsiaTheme="minorHAnsi" w:hAnsi="Calibri" w:cs="Calibri"/>
                <w:color w:val="000000"/>
                <w:sz w:val="20"/>
                <w:szCs w:val="20"/>
                <w:lang w:eastAsia="en-US"/>
              </w:rPr>
              <w:lastRenderedPageBreak/>
              <w:t>створення), міської, селищної, сільської рад</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20 003 958,00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20 003 958,00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13 710 300,00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1 741 858,00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20 003 958,00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0110160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5 286 817,00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5 286 817,00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4 004 373,00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5 486 817,00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0110180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0133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Інша діяльність у сфері державного управління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349 900,00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349 900,00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349 900,00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0112010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0731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Багатопрофільна стаціонарна медична допомога населенню</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6 880 500,00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6 880 500,00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4 400 000,00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11 280 500,00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0112080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Амбулаторно-поліклінічна допомога населенню, крім первинної медичної допомоги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1 585 900,00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1 585 900,00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1 585 900,00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0112112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2112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0725</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Первинна медична допомога населенню, що надається фельдшерськими, фельдшерсько-акушерськими пунктами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67 406,80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67 406,80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67 406,80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0112113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2113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Первинна медична допомога населенню, що надається амбулаторно-поліклінічними закладами (відділеннями)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2 166 693,20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2 166 693,20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2 166 693,20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0112151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2151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0763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у сфері охорони здоров`я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36 300,00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36 300,00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36 300,00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0113210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1050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та проведення громадських робіт</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65 600,00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0116013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6013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водопровідно-каналізаційного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0116030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благоустрою населених пунктів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3 647 799,22</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3 010 200,00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3 003 000,00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637 599,22</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6 750,00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3 654 549,22</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0117110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Реалізація програм в галузі сільського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40 000,00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0117130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Здійснення заходів із </w:t>
            </w:r>
            <w:r>
              <w:rPr>
                <w:rFonts w:ascii="Calibri" w:eastAsiaTheme="minorHAnsi" w:hAnsi="Calibri" w:cs="Calibri"/>
                <w:color w:val="000000"/>
                <w:sz w:val="20"/>
                <w:szCs w:val="20"/>
                <w:lang w:eastAsia="en-US"/>
              </w:rPr>
              <w:lastRenderedPageBreak/>
              <w:t>землеустрою</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 xml:space="preserve">250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 xml:space="preserve">250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500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500 </w:t>
            </w:r>
            <w:r>
              <w:rPr>
                <w:rFonts w:ascii="Calibri" w:eastAsiaTheme="minorHAnsi" w:hAnsi="Calibri" w:cs="Calibri"/>
                <w:color w:val="000000"/>
                <w:sz w:val="20"/>
                <w:szCs w:val="20"/>
                <w:lang w:eastAsia="en-US"/>
              </w:rPr>
              <w:lastRenderedPageBreak/>
              <w:t>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750 </w:t>
            </w:r>
            <w:r>
              <w:rPr>
                <w:rFonts w:ascii="Calibri" w:eastAsiaTheme="minorHAnsi" w:hAnsi="Calibri" w:cs="Calibri"/>
                <w:color w:val="000000"/>
                <w:sz w:val="20"/>
                <w:szCs w:val="20"/>
                <w:lang w:eastAsia="en-US"/>
              </w:rPr>
              <w:lastRenderedPageBreak/>
              <w:t>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0117310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Будівництво-1 об`єктів житлово-комунального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Проектування, реставрація та охорона пам`яток архітектури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150 000,00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0117350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7350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Розроблення схем планування та забудови територій (містобудівної документації)</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0117363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7363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Виконання інвестиційних проектів в рамках здійснення заходів щодо соціально-економічного розвитку окремих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0117370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7370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Реалізація інших заходів щодо соціально-економічного розвитку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126 000,00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18 400,00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144 400,00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0117461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7461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0456</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Утримання та розвиток автомобільних доріг та дорожньої інфраструктури за рахунок коштів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0117680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7680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Членські внески до асоціацій органів місцевого самоврядування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0117693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7693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пов`язані з економічною діяльністю</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0118110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8110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0320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Заходи із запобігання та ліквідації надзвичайних ситуацій та наслідків стихійного лиха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202 430,00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202 430,00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440 000,00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440 000,00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440 000,00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642 430,00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0118130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8130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0320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місцевої пожежної охорони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718 200,00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718 200,00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528 900,00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19 400,00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718 200,00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0118230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8230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0380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громадського порядку та безпеки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0118311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8311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0511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Охорона та раціональне </w:t>
            </w:r>
            <w:r>
              <w:rPr>
                <w:rFonts w:ascii="Calibri" w:eastAsiaTheme="minorHAnsi" w:hAnsi="Calibri" w:cs="Calibri"/>
                <w:color w:val="000000"/>
                <w:sz w:val="20"/>
                <w:szCs w:val="20"/>
                <w:lang w:eastAsia="en-US"/>
              </w:rPr>
              <w:lastRenderedPageBreak/>
              <w:t>використання природних ресурсів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53 </w:t>
            </w:r>
            <w:r>
              <w:rPr>
                <w:rFonts w:ascii="Calibri" w:eastAsiaTheme="minorHAnsi" w:hAnsi="Calibri" w:cs="Calibri"/>
                <w:color w:val="000000"/>
                <w:sz w:val="20"/>
                <w:szCs w:val="20"/>
                <w:lang w:eastAsia="en-US"/>
              </w:rPr>
              <w:lastRenderedPageBreak/>
              <w:t>100,00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0118330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0540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Інша діяльність у сфері екології та охорони природних ресурсів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286 100,00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286 100,00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286 100,00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0118340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0540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Природоохоронні заходи за рахунок цільових фондів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77 400,00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0118410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8410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0830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Фінансова підтримка засобів масової інформації</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r>
      <w:tr w:rsidR="00D5017E" w:rsidTr="00D5017E">
        <w:trPr>
          <w:trHeight w:val="670"/>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0118733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8733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0456</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Заходи із запобігання та ліквідації наслідків надзвичайної ситуації на об`єктах транспортної та дорожньої інфраструктури за рахунок коштів резервного фонду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0118775</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8775</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0133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за рахунок коштів резервного фонду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500 000,00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0119800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9800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0180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Субвенція з місцевого бюджету державному бюджету на виконання програм соціально-економічного розвитку регіонів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924 000,00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924 000,00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2 164 000,00</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0600000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освіти, молоді та спорту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131 521 510,00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15 856 900,00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7 785 408,00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3 772 000,00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196 079 259,80</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0610000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освіти, молоді та спорту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188 293 851,80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131 521 510,00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15 856 900,00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7 785 408,00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3 772 000,00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4 013 408,00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196 079 259,80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1 188 600,00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1 188 600,00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864 900,00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85 300,00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1 188 600,00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0910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дошкільної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24 704 400,00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24 704 400,00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15 182 500,00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3 464 400,00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3 114 500,00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2 814 500,00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27 818 900,00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0611021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1021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загальної середньої освіти закладами загальної середньої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42 648 900,00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42 648 900,00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21 189 800,00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11 468 100,00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1 242 500,00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285 000,00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957 500,00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285 000,00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43 891 400,00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0611031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1031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загальної середньої освіти закладами загальної середньої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97 113 800,00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97 113 800,00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79 451 600,00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97 113 800,00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0611061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1061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0921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загальної середньої освіти закладами загальної середньої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3 839 651,80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3 839 651,80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3 107 910,00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3 839 651,80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0611070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0960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позашкільної освіти закладами позашкільної освіти, заходи із позашкільної роботи з дітьми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3 587 600,00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3 587 600,00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2 618 200,00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284 900,00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905 000,00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905 000,00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905 000,00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4 492 600,00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0611141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1141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у сфері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6 333 500,00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6 333 500,00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4 144 700,00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215 700,00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69 000,00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69 000,00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69 000,00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6 402 500,00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0611142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1142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програми та заходи у сфері освіти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14 480,00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14 480,00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14 480,00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0611151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1151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інклюзивно-ресурсних центрів за рахунок коштів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163 500,00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163 500,00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55 800,00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163 500,00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0611152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1152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інклюзивно-ресурсних центрів за рахунок освітньої субвенції</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1 577 000,00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1 577 000,00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1 292 600,00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1 577 000,00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центрів професійного розвитку педагогічних працівників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820 600,00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820 600,00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613 800,00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843 600,00</w:t>
            </w:r>
          </w:p>
        </w:tc>
      </w:tr>
      <w:tr w:rsidR="00D5017E" w:rsidTr="00D5017E">
        <w:trPr>
          <w:trHeight w:val="670"/>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0611200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389 500,00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389 500,00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235 200,00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389 500,00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0613133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3133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1040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та заклади молодіжної політики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r>
      <w:tr w:rsidR="00D5017E" w:rsidTr="00D5017E">
        <w:trPr>
          <w:trHeight w:val="83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0613140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3140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1040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Оздоровлення та відпочинок дітей (крім заходів з оздоровлення дітей, що </w:t>
            </w:r>
            <w:r>
              <w:rPr>
                <w:rFonts w:ascii="Calibri" w:eastAsiaTheme="minorHAnsi" w:hAnsi="Calibri" w:cs="Calibri"/>
                <w:color w:val="000000"/>
                <w:sz w:val="20"/>
                <w:szCs w:val="20"/>
                <w:lang w:eastAsia="en-US"/>
              </w:rPr>
              <w:lastRenderedPageBreak/>
              <w:t>здійснюються за рахунок коштів на оздоровлення громадян, які постраждали внаслідок Чорнобильської катастрофи)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135 520,00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135 520,00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135 520,00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0615011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Проведення навчально-тренувальних зборів і змагань з олімпійських видів спорту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1 200 000,00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0615031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5031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Утримання та навчально-тренувальна робота комунальних дитячо-юнацьких спортивних шкіл</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4 176 800,00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4 176 800,00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2 820 300,00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258 100,00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1 549 500,00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1 549 500,00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1 549 500,00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5 726 300,00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0617321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7321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Будівництво-1 освітніх установ та закладів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380 000,00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0617363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7363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Виконання інвестиційних проектів в рамках здійснення заходів щодо соціально-економічного розвитку окремих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501 908,00</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0800000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соціального захисту населення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8 768 500,00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411 400,00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357 600,00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16 275 050,00</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0810000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соціального захисту населення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15 917 450,00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8 768 500,00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411 400,00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357 600,00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43 700,00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16 275 050,00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2 318 400,00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2 318 400,00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1 703 000,00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132 500,00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2 568 400,00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0813032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3032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пільг окремим категоріям громадян з оплати послуг зв`язку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77 800,00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0813033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3033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Компенсаційні виплати на пільговий проїзд автомобільним транспортом окремим категоріям громадян</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520 000,00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0813035</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3035</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Компенсаційні виплати за пільговий проїзд окремих </w:t>
            </w:r>
            <w:r>
              <w:rPr>
                <w:rFonts w:ascii="Calibri" w:eastAsiaTheme="minorHAnsi" w:hAnsi="Calibri" w:cs="Calibri"/>
                <w:color w:val="000000"/>
                <w:sz w:val="20"/>
                <w:szCs w:val="20"/>
                <w:lang w:eastAsia="en-US"/>
              </w:rPr>
              <w:lastRenderedPageBreak/>
              <w:t>категорій громадян на залізничному транспорті</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200 000,00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200 000,00</w:t>
            </w:r>
          </w:p>
        </w:tc>
      </w:tr>
      <w:tr w:rsidR="00D5017E" w:rsidTr="00D5017E">
        <w:trPr>
          <w:trHeight w:val="100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0813160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120 400,00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1050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та проведення громадських робіт</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Видатки, пов`язані з наданням підтримки внутрішньо перемішеним та/або евакуйованим особам у зв`язку із введенням воєнного стану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100 000,00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0813241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3241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у сфері соціального захисту і соціального забезпечення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9 471 800,00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9 471 800,00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7 065 500,00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278 900,00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107 600,00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43 700,00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9 579 400,00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0813242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3242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у сфері соціального захисту і соціального забезпечення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3 099 050,00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3 099 050,00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3 099 050,00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0817370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7370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Реалізація інших заходів щодо соціально-економічного розвитку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10 000,00</w:t>
            </w:r>
          </w:p>
        </w:tc>
      </w:tr>
      <w:tr w:rsidR="00D5017E" w:rsidTr="00D5017E">
        <w:trPr>
          <w:trHeight w:val="336"/>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1000000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культури, туризму та охорони культурної спадщини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15 894 600,00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3 468 900,00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2 186 200,00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872 400,00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476 600,00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28 192 400,00</w:t>
            </w:r>
          </w:p>
        </w:tc>
      </w:tr>
      <w:tr w:rsidR="00D5017E" w:rsidTr="00D5017E">
        <w:trPr>
          <w:trHeight w:val="336"/>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1010000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Відділ культури, туризму та охорони культурної спадщини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26 006 200,00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15 894 600,00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3 468 900,00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2 186 200,00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872 400,00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476 600,00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1 313 800,00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28 192 400,00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1010160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802 600,00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802 600,00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597 800,00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24 100,00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832 600,00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1011080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1080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0960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Надання спеціалізованої освіти мистецькими школами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9 909 900,00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9 909 900,00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7 166 700,00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966 700,00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494 700,00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26 000,00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468 700,00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385 200,00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26 000,00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10 404 600,00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0824</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бібліотек</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5 701 100,00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5 701 100,00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3 566 700,00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1 024 900,00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5 751 100,00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4040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0824</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музеїв i виставок</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549 100,00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549 100,00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214 900,00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201 100,00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574 100,00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0828</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палаців i будинків культури, клубів, центрів дозвілля та iнших клубних закладів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7 350 700,00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7 350 700,00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3 809 300,00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1 195 800,00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1 286 500,00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882 800,00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403 700,00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91 400,00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882 800,00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8 637 200,00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1014081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4081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0829</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інших закладів в галузі культури і мистецтва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792 800,00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792 800,00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539 200,00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56 300,00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842 800,00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1014082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4082</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0829</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Інші заходи в галузі культури і мистецтва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900 000,00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1017324</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7324</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Будівництво установ та закладів культури</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250 000,00</w:t>
            </w:r>
          </w:p>
        </w:tc>
      </w:tr>
      <w:tr w:rsidR="00D5017E" w:rsidTr="00D5017E">
        <w:trPr>
          <w:trHeight w:val="336"/>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1200000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Управління капітального будівництва, економіки та комунальної власності</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10 180 025,78</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4 315 625,00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1 552 527,00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524 442,00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5 864 400,78</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27 835 525,78</w:t>
            </w:r>
          </w:p>
        </w:tc>
      </w:tr>
      <w:tr w:rsidR="00D5017E" w:rsidTr="00D5017E">
        <w:trPr>
          <w:trHeight w:val="336"/>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1210000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Управління капітального будівництва, економіки та комунальної власності</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10 180 025,78</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4 315 625,00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1 552 527,00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524 442,00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5 864 400,78</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17 655 500,00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27 835 525,78</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2 113 625,00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2 113 625,00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1 552 527,00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114 542,00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2 113 625,00</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1216013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6013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Забезпечення діяльності водопровідно-каналізаційного 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400 000,00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1216030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6030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0620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Організація благоустрою населених пунктів</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6 666 400,78</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802 000,00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409 900,00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5 864 400,78</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3 733 750,00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3 733 750,00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3 733 750,00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10 400 150,78</w:t>
            </w:r>
          </w:p>
        </w:tc>
      </w:tr>
      <w:tr w:rsidR="00D5017E" w:rsidTr="00D5017E">
        <w:trPr>
          <w:trHeight w:val="33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1217310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0443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Будівництво об`єктів житлово-комунального </w:t>
            </w:r>
            <w:r>
              <w:rPr>
                <w:rFonts w:ascii="Calibri" w:eastAsiaTheme="minorHAnsi" w:hAnsi="Calibri" w:cs="Calibri"/>
                <w:color w:val="000000"/>
                <w:sz w:val="20"/>
                <w:szCs w:val="20"/>
                <w:lang w:eastAsia="en-US"/>
              </w:rPr>
              <w:lastRenderedPageBreak/>
              <w:t>господарства</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720 000,00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1217363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7363</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0490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Виконання інвестиційних проектів в рамках здійснення заходів щодо соціально-економічного розвитку окремих територій</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405 750,00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1217461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7461</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0456</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Утримання та розвиток автомобільних доріг та дорожньої інфраструктури за рахунок коштів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12 396 000,00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12 396 000,00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12 396 000,00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13 796 000,00</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3700000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Фінансове управління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3 890 400,00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1 874 400,00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137 000,00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r>
      <w:tr w:rsidR="00D5017E" w:rsidTr="00D5017E">
        <w:trPr>
          <w:trHeight w:val="168"/>
        </w:trPr>
        <w:tc>
          <w:tcPr>
            <w:tcW w:w="1579" w:type="dxa"/>
            <w:gridSpan w:val="2"/>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3710000</w:t>
            </w:r>
          </w:p>
        </w:tc>
        <w:tc>
          <w:tcPr>
            <w:tcW w:w="775" w:type="dxa"/>
            <w:tcBorders>
              <w:top w:val="single" w:sz="6" w:space="0" w:color="auto"/>
              <w:left w:val="single" w:sz="6" w:space="0" w:color="auto"/>
              <w:bottom w:val="single" w:sz="6" w:space="0" w:color="auto"/>
              <w:right w:val="single" w:sz="6" w:space="0" w:color="auto"/>
            </w:tcBorders>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Фінансове управління</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3 890 400,00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1 874 400,00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137 000,00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4 890 400,00</w:t>
            </w:r>
          </w:p>
        </w:tc>
      </w:tr>
      <w:tr w:rsidR="00D5017E" w:rsidTr="00D5017E">
        <w:trPr>
          <w:trHeight w:val="502"/>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3710160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0160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0111</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Керівництво і управління у відповідній сфері у містах (місті Києві), селищах, селах, територіальних громадах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2 490 400,00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2 490 400,00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1 874 400,00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137 000,00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2 490 400,00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3718710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8710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0133</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Резервний фонд місцевого бюджету</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1 000 000,00</w:t>
            </w:r>
          </w:p>
        </w:tc>
      </w:tr>
      <w:tr w:rsidR="00D5017E" w:rsidTr="00D5017E">
        <w:trPr>
          <w:trHeight w:val="1006"/>
        </w:trPr>
        <w:tc>
          <w:tcPr>
            <w:tcW w:w="80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3719730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9730</w:t>
            </w:r>
          </w:p>
        </w:tc>
        <w:tc>
          <w:tcPr>
            <w:tcW w:w="775"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0180</w:t>
            </w:r>
          </w:p>
        </w:tc>
        <w:tc>
          <w:tcPr>
            <w:tcW w:w="2624"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1"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0,00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1 400 000,00</w:t>
            </w:r>
          </w:p>
        </w:tc>
      </w:tr>
      <w:tr w:rsidR="00D5017E" w:rsidTr="00D5017E">
        <w:trPr>
          <w:trHeight w:val="168"/>
        </w:trPr>
        <w:tc>
          <w:tcPr>
            <w:tcW w:w="804"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77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77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center"/>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X</w:t>
            </w:r>
          </w:p>
        </w:tc>
        <w:tc>
          <w:tcPr>
            <w:tcW w:w="2624"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УСЬОГО</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289 318 331,80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281 757 931,80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177 920 710,00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25 162 900,00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6 560 400,00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36 351 958,00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30 969 458,00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5 382 500,00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520 300,00</w:t>
            </w:r>
          </w:p>
        </w:tc>
        <w:tc>
          <w:tcPr>
            <w:tcW w:w="881"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0,00</w:t>
            </w:r>
          </w:p>
        </w:tc>
        <w:tc>
          <w:tcPr>
            <w:tcW w:w="880"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30 969 458,00</w:t>
            </w:r>
          </w:p>
        </w:tc>
        <w:tc>
          <w:tcPr>
            <w:tcW w:w="815" w:type="dxa"/>
            <w:tcBorders>
              <w:top w:val="single" w:sz="6" w:space="0" w:color="auto"/>
              <w:left w:val="single" w:sz="6" w:space="0" w:color="auto"/>
              <w:bottom w:val="single" w:sz="6" w:space="0" w:color="auto"/>
              <w:right w:val="single" w:sz="6" w:space="0" w:color="auto"/>
            </w:tcBorders>
            <w:shd w:val="solid" w:color="CCFFFF" w:fill="auto"/>
            <w:hideMark/>
          </w:tcPr>
          <w:p w:rsidR="00D5017E" w:rsidRDefault="00D5017E" w:rsidP="00D5017E">
            <w:pPr>
              <w:autoSpaceDE w:val="0"/>
              <w:autoSpaceDN w:val="0"/>
              <w:adjustRightInd w:val="0"/>
              <w:spacing w:after="0" w:line="240" w:lineRule="auto"/>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325 670 289,80</w:t>
            </w: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5054" w:type="dxa"/>
            <w:gridSpan w:val="4"/>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Керуючий справами виконкому</w:t>
            </w: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3523" w:type="dxa"/>
            <w:gridSpan w:val="4"/>
            <w:hideMark/>
          </w:tcPr>
          <w:p w:rsidR="00D5017E" w:rsidRDefault="00D5017E" w:rsidP="00D5017E">
            <w:pPr>
              <w:autoSpaceDE w:val="0"/>
              <w:autoSpaceDN w:val="0"/>
              <w:adjustRightInd w:val="0"/>
              <w:spacing w:after="0" w:line="240" w:lineRule="auto"/>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Володимир АДАМ</w:t>
            </w: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r w:rsidR="00D5017E" w:rsidTr="00D5017E">
        <w:trPr>
          <w:trHeight w:val="168"/>
        </w:trPr>
        <w:tc>
          <w:tcPr>
            <w:tcW w:w="80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77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2624"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1"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80"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c>
          <w:tcPr>
            <w:tcW w:w="815" w:type="dxa"/>
          </w:tcPr>
          <w:p w:rsidR="00D5017E" w:rsidRDefault="00D5017E" w:rsidP="00D5017E">
            <w:pPr>
              <w:autoSpaceDE w:val="0"/>
              <w:autoSpaceDN w:val="0"/>
              <w:adjustRightInd w:val="0"/>
              <w:spacing w:after="0" w:line="240" w:lineRule="auto"/>
              <w:jc w:val="right"/>
              <w:rPr>
                <w:rFonts w:ascii="Calibri" w:eastAsiaTheme="minorHAnsi" w:hAnsi="Calibri" w:cs="Calibri"/>
                <w:color w:val="000000"/>
                <w:sz w:val="20"/>
                <w:szCs w:val="20"/>
                <w:lang w:eastAsia="en-US"/>
              </w:rPr>
            </w:pPr>
          </w:p>
        </w:tc>
      </w:tr>
    </w:tbl>
    <w:p w:rsidR="00D5017E" w:rsidRDefault="00D5017E" w:rsidP="00D5017E">
      <w:pPr>
        <w:spacing w:after="0" w:line="240" w:lineRule="auto"/>
        <w:rPr>
          <w:rFonts w:ascii="Times New Roman" w:eastAsia="Times New Roman" w:hAnsi="Times New Roman" w:cs="Times New Roman"/>
          <w:bCs/>
          <w:sz w:val="28"/>
          <w:szCs w:val="28"/>
          <w:lang w:eastAsia="ru-RU"/>
        </w:rPr>
        <w:sectPr w:rsidR="00D5017E">
          <w:pgSz w:w="16840" w:h="11900" w:orient="landscape"/>
          <w:pgMar w:top="1701" w:right="1134" w:bottom="567" w:left="1134" w:header="0" w:footer="6" w:gutter="0"/>
          <w:cols w:space="720"/>
        </w:sectPr>
      </w:pPr>
    </w:p>
    <w:tbl>
      <w:tblPr>
        <w:tblW w:w="18580" w:type="dxa"/>
        <w:tblInd w:w="93" w:type="dxa"/>
        <w:tblLook w:val="04A0" w:firstRow="1" w:lastRow="0" w:firstColumn="1" w:lastColumn="0" w:noHBand="0" w:noVBand="1"/>
      </w:tblPr>
      <w:tblGrid>
        <w:gridCol w:w="1388"/>
        <w:gridCol w:w="1388"/>
        <w:gridCol w:w="1591"/>
        <w:gridCol w:w="2159"/>
        <w:gridCol w:w="2740"/>
        <w:gridCol w:w="1440"/>
        <w:gridCol w:w="1280"/>
        <w:gridCol w:w="1360"/>
        <w:gridCol w:w="1166"/>
        <w:gridCol w:w="1461"/>
        <w:gridCol w:w="339"/>
        <w:gridCol w:w="960"/>
        <w:gridCol w:w="960"/>
        <w:gridCol w:w="960"/>
      </w:tblGrid>
      <w:tr w:rsidR="00D5017E" w:rsidRPr="00D5017E" w:rsidTr="00D5017E">
        <w:trPr>
          <w:trHeight w:val="1260"/>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7020" w:type="dxa"/>
            <w:gridSpan w:val="6"/>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r w:rsidRPr="00D5017E">
              <w:rPr>
                <w:rFonts w:ascii="Times New Roman" w:eastAsia="Times New Roman" w:hAnsi="Times New Roman" w:cs="Times New Roman"/>
              </w:rPr>
              <w:t>Додаток 4</w:t>
            </w:r>
            <w:r w:rsidRPr="00D5017E">
              <w:rPr>
                <w:rFonts w:ascii="Times New Roman" w:eastAsia="Times New Roman" w:hAnsi="Times New Roman" w:cs="Times New Roman"/>
              </w:rPr>
              <w:br/>
              <w:t>до рішення виконавчого комітету                                                                               Миколаївської міської ради                                                                                                                від 03.05.2022 № 45</w:t>
            </w: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70"/>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28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461"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339"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40"/>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rsidR="00D5017E" w:rsidRPr="00D5017E" w:rsidRDefault="00D5017E" w:rsidP="00D5017E">
            <w:pPr>
              <w:spacing w:after="0" w:line="240" w:lineRule="auto"/>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Додаток 5</w:t>
            </w:r>
          </w:p>
        </w:tc>
        <w:tc>
          <w:tcPr>
            <w:tcW w:w="128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461"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339"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330"/>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6681" w:type="dxa"/>
            <w:gridSpan w:val="5"/>
            <w:tcBorders>
              <w:top w:val="nil"/>
              <w:left w:val="nil"/>
              <w:bottom w:val="nil"/>
              <w:right w:val="nil"/>
            </w:tcBorders>
            <w:shd w:val="clear" w:color="auto" w:fill="auto"/>
            <w:noWrap/>
            <w:vAlign w:val="center"/>
            <w:hideMark/>
          </w:tcPr>
          <w:p w:rsidR="00D5017E" w:rsidRPr="00D5017E" w:rsidRDefault="00D5017E" w:rsidP="00D5017E">
            <w:pPr>
              <w:spacing w:after="0" w:line="240" w:lineRule="auto"/>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 xml:space="preserve">до рішення  міської ради  від 22.12.2021    № 1366 "Про міський </w:t>
            </w:r>
          </w:p>
        </w:tc>
        <w:tc>
          <w:tcPr>
            <w:tcW w:w="339"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300"/>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6681" w:type="dxa"/>
            <w:gridSpan w:val="5"/>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r w:rsidRPr="00D5017E">
              <w:rPr>
                <w:rFonts w:ascii="Times New Roman" w:eastAsia="Times New Roman" w:hAnsi="Times New Roman" w:cs="Times New Roman"/>
              </w:rPr>
              <w:t>бюджет Миколаївської міської ради Стрийського району на 2022 рік"</w:t>
            </w:r>
          </w:p>
        </w:tc>
        <w:tc>
          <w:tcPr>
            <w:tcW w:w="339"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76"/>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13564000000</w:t>
            </w: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28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rPr>
            </w:pPr>
          </w:p>
        </w:tc>
        <w:tc>
          <w:tcPr>
            <w:tcW w:w="1461" w:type="dxa"/>
            <w:tcBorders>
              <w:top w:val="nil"/>
              <w:left w:val="nil"/>
              <w:bottom w:val="nil"/>
              <w:right w:val="nil"/>
            </w:tcBorders>
            <w:shd w:val="clear" w:color="auto" w:fill="auto"/>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40"/>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(код бюджету)</w:t>
            </w: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65"/>
        </w:trPr>
        <w:tc>
          <w:tcPr>
            <w:tcW w:w="15361" w:type="dxa"/>
            <w:gridSpan w:val="10"/>
            <w:tcBorders>
              <w:top w:val="nil"/>
              <w:left w:val="nil"/>
              <w:bottom w:val="nil"/>
              <w:right w:val="nil"/>
            </w:tcBorders>
            <w:shd w:val="clear" w:color="auto" w:fill="auto"/>
            <w:vAlign w:val="bottom"/>
            <w:hideMark/>
          </w:tcPr>
          <w:p w:rsidR="00D5017E" w:rsidRPr="00D5017E" w:rsidRDefault="00D5017E" w:rsidP="00D5017E">
            <w:pPr>
              <w:spacing w:after="0" w:line="240" w:lineRule="auto"/>
              <w:jc w:val="center"/>
              <w:rPr>
                <w:rFonts w:ascii="Times New Roman" w:eastAsia="Times New Roman" w:hAnsi="Times New Roman" w:cs="Times New Roman"/>
                <w:b/>
                <w:bCs/>
                <w:color w:val="000000"/>
                <w:sz w:val="24"/>
                <w:szCs w:val="24"/>
              </w:rPr>
            </w:pPr>
            <w:r w:rsidRPr="00D5017E">
              <w:rPr>
                <w:rFonts w:ascii="Times New Roman" w:eastAsia="Times New Roman" w:hAnsi="Times New Roman" w:cs="Times New Roman"/>
                <w:b/>
                <w:bCs/>
                <w:color w:val="000000"/>
                <w:sz w:val="24"/>
                <w:szCs w:val="24"/>
              </w:rPr>
              <w:t xml:space="preserve">                  Зміна в додаток 5 до рішення  міської ради  від 22.12.2021 № 1366 "Про міський бюджет Миколаївської міської ради Стрийського району на 2022 рік" </w:t>
            </w:r>
          </w:p>
        </w:tc>
        <w:tc>
          <w:tcPr>
            <w:tcW w:w="339" w:type="dxa"/>
            <w:tcBorders>
              <w:top w:val="nil"/>
              <w:left w:val="nil"/>
              <w:bottom w:val="nil"/>
              <w:right w:val="nil"/>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color w:val="000000"/>
                <w:sz w:val="24"/>
                <w:szCs w:val="24"/>
              </w:rPr>
            </w:pPr>
          </w:p>
        </w:tc>
      </w:tr>
      <w:tr w:rsidR="00D5017E" w:rsidRPr="00D5017E" w:rsidTr="00D5017E">
        <w:trPr>
          <w:trHeight w:val="555"/>
        </w:trPr>
        <w:tc>
          <w:tcPr>
            <w:tcW w:w="17620" w:type="dxa"/>
            <w:gridSpan w:val="13"/>
            <w:tcBorders>
              <w:top w:val="nil"/>
              <w:left w:val="nil"/>
              <w:bottom w:val="nil"/>
              <w:right w:val="nil"/>
            </w:tcBorders>
            <w:shd w:val="clear" w:color="auto" w:fill="auto"/>
            <w:noWrap/>
            <w:vAlign w:val="center"/>
            <w:hideMark/>
          </w:tcPr>
          <w:p w:rsidR="00D5017E" w:rsidRPr="00D5017E" w:rsidRDefault="00D5017E" w:rsidP="00D5017E">
            <w:pPr>
              <w:spacing w:after="0" w:line="240" w:lineRule="auto"/>
              <w:rPr>
                <w:rFonts w:ascii="Times New Roman" w:eastAsia="Times New Roman" w:hAnsi="Times New Roman" w:cs="Times New Roman"/>
                <w:b/>
                <w:bCs/>
                <w:sz w:val="28"/>
                <w:szCs w:val="28"/>
              </w:rPr>
            </w:pPr>
            <w:r w:rsidRPr="00D5017E">
              <w:rPr>
                <w:rFonts w:ascii="Times New Roman" w:eastAsia="Times New Roman" w:hAnsi="Times New Roman" w:cs="Times New Roman"/>
                <w:b/>
                <w:bCs/>
                <w:sz w:val="28"/>
                <w:szCs w:val="28"/>
              </w:rPr>
              <w:t>Розподіл витрат міського бюджету на реалізацію місцевих/регіональних програм у 2022 році</w:t>
            </w: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85"/>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rsidR="00D5017E" w:rsidRPr="00D5017E" w:rsidRDefault="00D5017E" w:rsidP="00D5017E">
            <w:pPr>
              <w:spacing w:after="0" w:line="240" w:lineRule="auto"/>
              <w:jc w:val="right"/>
              <w:rPr>
                <w:rFonts w:ascii="Times New Roman" w:eastAsia="Times New Roman" w:hAnsi="Times New Roman" w:cs="Times New Roman"/>
                <w:sz w:val="28"/>
                <w:szCs w:val="28"/>
              </w:rPr>
            </w:pPr>
            <w:r w:rsidRPr="00D5017E">
              <w:rPr>
                <w:rFonts w:ascii="Times New Roman" w:eastAsia="Times New Roman" w:hAnsi="Times New Roman" w:cs="Times New Roman"/>
                <w:sz w:val="28"/>
                <w:szCs w:val="28"/>
              </w:rPr>
              <w:t>(грн)</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4650"/>
        </w:trPr>
        <w:tc>
          <w:tcPr>
            <w:tcW w:w="1360" w:type="dxa"/>
            <w:tcBorders>
              <w:top w:val="single" w:sz="4" w:space="0" w:color="000000"/>
              <w:left w:val="single" w:sz="4" w:space="0" w:color="000000"/>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 xml:space="preserve">Код </w:t>
            </w:r>
            <w:r w:rsidRPr="00D5017E">
              <w:rPr>
                <w:rFonts w:ascii="Times New Roman" w:eastAsia="Times New Roman" w:hAnsi="Times New Roman" w:cs="Times New Roman"/>
                <w:color w:val="0000FF"/>
                <w:sz w:val="20"/>
                <w:szCs w:val="20"/>
              </w:rPr>
              <w:t>Програмної класифікації видатків та кредитування місцевих бюджетів</w:t>
            </w:r>
          </w:p>
        </w:tc>
        <w:tc>
          <w:tcPr>
            <w:tcW w:w="1202"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Код </w:t>
            </w:r>
            <w:r w:rsidRPr="00D5017E">
              <w:rPr>
                <w:rFonts w:ascii="Times New Roman" w:eastAsia="Times New Roman" w:hAnsi="Times New Roman" w:cs="Times New Roman"/>
                <w:color w:val="0000FF"/>
                <w:sz w:val="20"/>
                <w:szCs w:val="20"/>
              </w:rPr>
              <w:t>Типової програмної класифікації видатків та кредитування місцевих бюджетів</w:t>
            </w:r>
          </w:p>
        </w:tc>
        <w:tc>
          <w:tcPr>
            <w:tcW w:w="1405"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Код </w:t>
            </w:r>
            <w:r w:rsidRPr="00D5017E">
              <w:rPr>
                <w:rFonts w:ascii="Times New Roman" w:eastAsia="Times New Roman" w:hAnsi="Times New Roman" w:cs="Times New Roman"/>
                <w:color w:val="0000FF"/>
                <w:sz w:val="20"/>
                <w:szCs w:val="20"/>
              </w:rPr>
              <w:t>Функціональної класифікації видатків та кредитування бюджету</w:t>
            </w:r>
          </w:p>
        </w:tc>
        <w:tc>
          <w:tcPr>
            <w:tcW w:w="1973"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Найменування головного розпорядника коштів місцевого бюджету / відповідального виконавця, найменування бюджетної програми/підпрограми згідно з </w:t>
            </w:r>
            <w:r w:rsidRPr="00D5017E">
              <w:rPr>
                <w:rFonts w:ascii="Times New Roman" w:eastAsia="Times New Roman" w:hAnsi="Times New Roman" w:cs="Times New Roman"/>
                <w:color w:val="0000FF"/>
                <w:sz w:val="20"/>
                <w:szCs w:val="20"/>
              </w:rPr>
              <w:t>Типовою програмною класифікацією видатків та кредитування місцевих бюджетів</w:t>
            </w:r>
          </w:p>
        </w:tc>
        <w:tc>
          <w:tcPr>
            <w:tcW w:w="2740"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Найменування місцевої/регіональної програми</w:t>
            </w:r>
          </w:p>
        </w:tc>
        <w:tc>
          <w:tcPr>
            <w:tcW w:w="1440"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Дата та номер документа, яким затверджено місцеву регіональну програму</w:t>
            </w:r>
          </w:p>
        </w:tc>
        <w:tc>
          <w:tcPr>
            <w:tcW w:w="1280"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Усього</w:t>
            </w:r>
          </w:p>
        </w:tc>
        <w:tc>
          <w:tcPr>
            <w:tcW w:w="1360" w:type="dxa"/>
            <w:tcBorders>
              <w:top w:val="single" w:sz="4" w:space="0" w:color="000000"/>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Загальний фонд</w:t>
            </w:r>
          </w:p>
        </w:tc>
        <w:tc>
          <w:tcPr>
            <w:tcW w:w="2601" w:type="dxa"/>
            <w:gridSpan w:val="2"/>
            <w:tcBorders>
              <w:top w:val="single" w:sz="4" w:space="0" w:color="000000"/>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Спеціальний фонд</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810"/>
        </w:trPr>
        <w:tc>
          <w:tcPr>
            <w:tcW w:w="1360" w:type="dxa"/>
            <w:tcBorders>
              <w:top w:val="nil"/>
              <w:left w:val="single" w:sz="4" w:space="0" w:color="000000"/>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02"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05"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973"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2740"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40"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360"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усього</w:t>
            </w:r>
          </w:p>
        </w:tc>
        <w:tc>
          <w:tcPr>
            <w:tcW w:w="1461" w:type="dxa"/>
            <w:tcBorders>
              <w:top w:val="nil"/>
              <w:left w:val="nil"/>
              <w:bottom w:val="single" w:sz="4" w:space="0" w:color="000000"/>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в тому числі бюджету розвитку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312"/>
        </w:trPr>
        <w:tc>
          <w:tcPr>
            <w:tcW w:w="1360" w:type="dxa"/>
            <w:tcBorders>
              <w:top w:val="nil"/>
              <w:left w:val="single" w:sz="4" w:space="0" w:color="000000"/>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1</w:t>
            </w:r>
          </w:p>
        </w:tc>
        <w:tc>
          <w:tcPr>
            <w:tcW w:w="1202"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2</w:t>
            </w:r>
          </w:p>
        </w:tc>
        <w:tc>
          <w:tcPr>
            <w:tcW w:w="1405"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3</w:t>
            </w:r>
          </w:p>
        </w:tc>
        <w:tc>
          <w:tcPr>
            <w:tcW w:w="1973"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4</w:t>
            </w:r>
          </w:p>
        </w:tc>
        <w:tc>
          <w:tcPr>
            <w:tcW w:w="2740"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5</w:t>
            </w:r>
          </w:p>
        </w:tc>
        <w:tc>
          <w:tcPr>
            <w:tcW w:w="1440"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6</w:t>
            </w:r>
          </w:p>
        </w:tc>
        <w:tc>
          <w:tcPr>
            <w:tcW w:w="1280"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7</w:t>
            </w:r>
          </w:p>
        </w:tc>
        <w:tc>
          <w:tcPr>
            <w:tcW w:w="1360"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8</w:t>
            </w:r>
          </w:p>
        </w:tc>
        <w:tc>
          <w:tcPr>
            <w:tcW w:w="1140"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9</w:t>
            </w:r>
          </w:p>
        </w:tc>
        <w:tc>
          <w:tcPr>
            <w:tcW w:w="1461" w:type="dxa"/>
            <w:tcBorders>
              <w:top w:val="nil"/>
              <w:left w:val="nil"/>
              <w:bottom w:val="nil"/>
              <w:right w:val="single" w:sz="4" w:space="0" w:color="000000"/>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10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528"/>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0100000</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single" w:sz="4" w:space="0" w:color="auto"/>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Миколаївська міська рада</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b/>
                <w:bCs/>
                <w:sz w:val="20"/>
                <w:szCs w:val="20"/>
              </w:rPr>
            </w:pPr>
            <w:r w:rsidRPr="00D5017E">
              <w:rPr>
                <w:rFonts w:ascii="Arial" w:eastAsia="Times New Roman" w:hAnsi="Arial" w:cs="Arial"/>
                <w:b/>
                <w:bCs/>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b/>
                <w:bCs/>
                <w:sz w:val="20"/>
                <w:szCs w:val="20"/>
              </w:rPr>
            </w:pPr>
            <w:r w:rsidRPr="00D5017E">
              <w:rPr>
                <w:rFonts w:ascii="Arial" w:eastAsia="Times New Roman" w:hAnsi="Arial" w:cs="Arial"/>
                <w:b/>
                <w:bCs/>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24013749,22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17469329,22</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6544420,0</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6413920,0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52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0110000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Миколаївська міська рада</w:t>
            </w:r>
          </w:p>
        </w:tc>
        <w:tc>
          <w:tcPr>
            <w:tcW w:w="27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24013749,22</w:t>
            </w:r>
          </w:p>
        </w:tc>
        <w:tc>
          <w:tcPr>
            <w:tcW w:w="136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17469329,22</w:t>
            </w:r>
          </w:p>
        </w:tc>
        <w:tc>
          <w:tcPr>
            <w:tcW w:w="114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6544420,00</w:t>
            </w:r>
          </w:p>
        </w:tc>
        <w:tc>
          <w:tcPr>
            <w:tcW w:w="1461"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6413920,00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0110180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0180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0133</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Інша діяльність у сфері державного управління</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місцевого  самоврядування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349900,0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349900,0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3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0112010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0731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Багатопрофільна стаціонарна медична допомога населенню</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Програма забезпечення медикаментами, засобами медичного призначення, </w:t>
            </w:r>
            <w:r w:rsidRPr="00D5017E">
              <w:rPr>
                <w:rFonts w:ascii="Times New Roman" w:eastAsia="Times New Roman" w:hAnsi="Times New Roman" w:cs="Times New Roman"/>
                <w:sz w:val="20"/>
                <w:szCs w:val="20"/>
              </w:rPr>
              <w:lastRenderedPageBreak/>
              <w:t>засобами реабілітації, зубного протезування та пільговими пенсіями окремих (пільгових) категорій населення Миколаївської міської ради на 2022 рік</w:t>
            </w:r>
          </w:p>
        </w:tc>
        <w:tc>
          <w:tcPr>
            <w:tcW w:w="1440" w:type="dxa"/>
            <w:vMerge w:val="restart"/>
            <w:tcBorders>
              <w:top w:val="nil"/>
              <w:left w:val="single" w:sz="4" w:space="0" w:color="auto"/>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80400,0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80400,0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2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0112080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2080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Амбулаторно-поліклінічна допомога населенню, крім первинної медичної допомоги</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400700,0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400700,0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7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0112113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2113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Первинна медична допомога населенню, що надається амбулаторно-поліклінічними закладами (відділеннями)</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899600,0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899600,0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6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0112010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0731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Багатопрофільна стаціонарна медична допомога населенню</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фінансової підтримки комунального некомерційного підприємства "Миколаївська міська лікарня" Миколаївської міської ради Львівської області на 2022 рік</w:t>
            </w:r>
          </w:p>
        </w:tc>
        <w:tc>
          <w:tcPr>
            <w:tcW w:w="1440" w:type="dxa"/>
            <w:vMerge w:val="restart"/>
            <w:tcBorders>
              <w:top w:val="nil"/>
              <w:left w:val="single" w:sz="4" w:space="0" w:color="auto"/>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11200100,0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6800100,0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4400000,0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4400000,0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26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0112080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2080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Амбулаторно-поліклінічна допомога населенню, крім первинної медичної допомоги</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1185200,0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1185200,0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7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0112112</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2112</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0725</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Первинна медична допомога населенню, що надається фельдшерськими, фельдшерсько-акушерськими пунктами</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67406,8</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67406,8</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77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0112113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2113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0721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Первинна медична допомога населенню, що надається амбулаторно-поліклінічними закладами (відділеннями)</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1267093,2</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1267093,2</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0112151</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2151</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0763</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Забезпечення діяльності інших закладів у сфері охорони здоров`я</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36300,0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36300,0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6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0113210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3210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1050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Організація та проведення громадських робіт</w:t>
            </w:r>
          </w:p>
        </w:tc>
        <w:tc>
          <w:tcPr>
            <w:tcW w:w="274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організації та проведення громадських робіт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3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0116013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6013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Забезпечення діяльності водопровідно-каналізаційного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водопровідно-каналізаційного  господарства  Миколаівської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0116030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6030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Організація благоустрою населених пунктів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благоустрою території Миколаївської міської територіальної громади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3654549,22</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3647799,22</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6750,0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6750,0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0117110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7110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0421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Реалізація програм в галузі сільського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"Ефективності ведення галузей сільського господарства агропромислового комплексу Миколаївської міської територіальної громади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0117130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7130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0421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Здійснення заходів із землеустрою</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раціонального використання земель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250000,0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250000,0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29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0117340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7340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0443</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Проектування, реставрація та охорона пам`яток архітектури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color w:val="000000"/>
                <w:sz w:val="20"/>
                <w:szCs w:val="20"/>
              </w:rPr>
            </w:pPr>
            <w:r w:rsidRPr="00D5017E">
              <w:rPr>
                <w:rFonts w:ascii="Times New Roman" w:eastAsia="Times New Roman" w:hAnsi="Times New Roman" w:cs="Times New Roman"/>
                <w:color w:val="000000"/>
                <w:sz w:val="20"/>
                <w:szCs w:val="20"/>
              </w:rPr>
              <w:t>Програма "Охорона та збереження об"єктів культурної спадщини Миколаївської громади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27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0117350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7350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0443</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Розроблення схем планування та забудови територій (містобудівної документації)</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з розробки схем  та  проектних  рішень  масового  застосування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3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0117370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7370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Реалізація інших заходів щодо соціально-економічного розвитку територій</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проведення заходів та інших видатків  соціально-економічного розвитку території Миколаївської міської територіальної громади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114400,0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114400,0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3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0117370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7370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Реалізація інших заходів щодо соціально-економічного розвитку територій</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збереження історичної правди про примусове переселення українців із території повоєнної Польщі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0117693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7693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Інші заходи, пов"язані з економічною діяльністю</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висвітлення інформації та діяльності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97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0117693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7693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Інші заходи, пов"язані з економічною діяльністю</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фінансування об"єктів та майна комунальної власності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150000,0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37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0118110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8110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0320</w:t>
            </w:r>
          </w:p>
        </w:tc>
        <w:tc>
          <w:tcPr>
            <w:tcW w:w="1973"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Заходи із запобігання та ліквідації надзвичайних ситуацій та наслідків стихійного лиха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Програма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2021-2022 роки (оповіщення + набат)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14.04.2021 №503</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217500,0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200330,0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17170,0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17170,0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0118110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8110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0320</w:t>
            </w:r>
          </w:p>
        </w:tc>
        <w:tc>
          <w:tcPr>
            <w:tcW w:w="1973"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Заходи із запобігання та ліквідації надзвичайних ситуацій та наслідків стихійного лиха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проведення заходів та інших видатків  соціально-економічного розвитку території Миколаївської міської територіальної громади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99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0118311</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8311</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0511</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Охорона та раціональне використання природних ресурсів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раціонального викори стання земель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53100,0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53100,0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4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0118330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8330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0540</w:t>
            </w:r>
          </w:p>
        </w:tc>
        <w:tc>
          <w:tcPr>
            <w:tcW w:w="1973"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Інша діяльність у сфері екології та охорони природних ресурсів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водного господарства та екологічного оздоровлення річок Миколаївської міської територіальної громади на період 2022-2026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№1356</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286100,0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286100,0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0118340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8340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0540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Природоохоронні заходи за рахунок цільових фондів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Екологічна  програма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77400,0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77400,0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0118410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8410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0830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Фінансова підтримка засобів масової інформації</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інформування населення через проводове мовлення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1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2021-2022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27.08.2021 №872</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1800000,0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560000,0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1240000,0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1240000,0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64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0119800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Комплексна програма забезпечення пожежної безпеки та захисту населення і території від надзвичайних ситуацій  техногенного та природного характеру Миколаївської міської ради Стрийського району Львівської області на 2022 рік</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1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фінансування окремого батальйону територіальної оборони № 3/6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64000,0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64000,0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07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xml:space="preserve">Програма сприяння матеріально-технічному забезпеченню другого  відділу (м.Миколаїв) Стрийського районного територіального центру комплектування та соціальної підтримки Львівської області на 2022 рік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99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0119800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9800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0180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"Безпечна Миколаївська громада 2022" відділення поліції №2 Стрийського РУП ГУНП України у Львівській області</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01.04.2022 №1507</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52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0600000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Відділ освіти, молоді та спорту</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1735520,0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1735520,0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52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lastRenderedPageBreak/>
              <w:t>0610000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Відділ освіти, молоді та спорту</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1735520,0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1735520,0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0613133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3133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1 040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Інші заходи та заклади молодіжної політики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молодіжної політики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0613133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3133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1 040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Інші заходи та заклади молодіжної політики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національно-патріотичного виховання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24.02.2021 №256</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316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0613140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3140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1040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оздоровлення та відпочинку дітей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135520,0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135520,0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0615011</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5011</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0810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Проведення навчально-тренувальних зборів і змагань з олімпійських видів спорту</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Комплексна програма розвитку фізичної культури та спорту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0800000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Відділ соціального захисту населення</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4127250,0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4127250,0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0810000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Відділ соціального захисту населення</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4127250,0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4127250,0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0813032</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3032</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1 070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Надання пільг окремим категоріям громадян з оплати послуг зв`язку</w:t>
            </w:r>
          </w:p>
        </w:tc>
        <w:tc>
          <w:tcPr>
            <w:tcW w:w="2740" w:type="dxa"/>
            <w:vMerge w:val="restart"/>
            <w:tcBorders>
              <w:top w:val="nil"/>
              <w:left w:val="single" w:sz="4" w:space="0" w:color="auto"/>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Комплексна програма соціальної підтримки окремих категорій громадян на 2021-2023 роки</w:t>
            </w:r>
          </w:p>
        </w:tc>
        <w:tc>
          <w:tcPr>
            <w:tcW w:w="1440" w:type="dxa"/>
            <w:vMerge w:val="restart"/>
            <w:tcBorders>
              <w:top w:val="nil"/>
              <w:left w:val="single" w:sz="4" w:space="0" w:color="auto"/>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77800,0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77800,0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0813033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3033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1 070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Компенсаційні виплати на пільговий проїзд автомобільним транспортом окремим категоріям громадян</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520000,0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520000,0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0813035</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3035</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1 070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Компенсаційні виплати за пільговий проїзд окремих категорій громадян на залізничному транспорті</w:t>
            </w:r>
          </w:p>
        </w:tc>
        <w:tc>
          <w:tcPr>
            <w:tcW w:w="27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200000,0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304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0813160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3160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1 010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виплати компенсації фізичним особам, які надають соціальні послуги з догляду на непрофесійній основі Миколаївської міської ради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120400,0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120400,0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11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lastRenderedPageBreak/>
              <w:t>0813230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3230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1070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підтримки, соціальної адаптації та захисту внутрішньо переміщених осіб Миколаївської міської ради на 2022-2023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0813242</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3242</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1 090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Інші заходи у сфері соціального захисту і соціального забезпечення</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соціального захисту населення Миколпаївської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3099050,0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3099050,0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0817370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7370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0490</w:t>
            </w:r>
          </w:p>
        </w:tc>
        <w:tc>
          <w:tcPr>
            <w:tcW w:w="1973"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Реалізація інших заходів щодо соціально-економічного розвитку територій</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надання соціальних послуг у сфері охорони психічного здоров'я населення Миколаївської міської ради Стрийського району Львівської області  на період 2021-2022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19.05.2021  №565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1000000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Відділ культури, туризму та охорони культурної спадщини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900000,0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900000,0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1010000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Відділ культури, туризму та охорони культурної спадщини</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900000,0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900000,0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792"/>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1014082</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4082</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0829</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Інші заходи в галузі культури і мистецтва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культури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900000,0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1200000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Управління капітального будівництва, економіки та комунальної  власності</w:t>
            </w:r>
          </w:p>
        </w:tc>
        <w:tc>
          <w:tcPr>
            <w:tcW w:w="27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r w:rsidRPr="00D5017E">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25316150,8</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8066400,8</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17249750,0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17249750,0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58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lastRenderedPageBreak/>
              <w:t>1210000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Управління капітального будівництва, економіки та комунальної  власності</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25316150,8</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8066400,8</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17249750,0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17249750,0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3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1216013</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6013</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Забезпечення діяльності водопровідно-каналізаційного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розвитку  водопровідно-каналізаційного  господарства  Миколаівської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400000,0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1216030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6030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0620</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Організація благоустрою населених пунктів</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благоустрою території Миколаївської міської територіальної громади  на 2022-2024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22.12.2021 №1365</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10400150,78</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6666400,78</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3733750,0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3733750,0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05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1217310</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7310</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0443</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Будівництво об`єктів житлово-комунального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капітального будівництва  Миколаівської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720000,0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720000,0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720000,0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1848"/>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1217461</w:t>
            </w:r>
          </w:p>
        </w:tc>
        <w:tc>
          <w:tcPr>
            <w:tcW w:w="1202"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7461</w:t>
            </w:r>
          </w:p>
        </w:tc>
        <w:tc>
          <w:tcPr>
            <w:tcW w:w="1405"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center"/>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0456</w:t>
            </w:r>
          </w:p>
        </w:tc>
        <w:tc>
          <w:tcPr>
            <w:tcW w:w="1973"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Утримання та розвиток автомобільних доріг та дорожньої інфраструктури за рахунок коштів місцевого бюджету</w:t>
            </w:r>
          </w:p>
        </w:tc>
        <w:tc>
          <w:tcPr>
            <w:tcW w:w="27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Програма  покращення  технічного  стану  проїжджої  частини  вулиць та доріг на території  Миколаївської міської ради на 2021-2023 роки</w:t>
            </w:r>
          </w:p>
        </w:tc>
        <w:tc>
          <w:tcPr>
            <w:tcW w:w="1440" w:type="dxa"/>
            <w:tcBorders>
              <w:top w:val="nil"/>
              <w:left w:val="nil"/>
              <w:bottom w:val="single" w:sz="4" w:space="0" w:color="auto"/>
              <w:right w:val="single" w:sz="4" w:space="0" w:color="auto"/>
            </w:tcBorders>
            <w:shd w:val="clear" w:color="auto" w:fill="auto"/>
            <w:vAlign w:val="bottom"/>
            <w:hideMark/>
          </w:tcPr>
          <w:p w:rsidR="00D5017E" w:rsidRPr="00D5017E" w:rsidRDefault="00D5017E" w:rsidP="00D5017E">
            <w:pPr>
              <w:spacing w:after="0" w:line="240" w:lineRule="auto"/>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рішення від 24.12.2020 №50</w:t>
            </w:r>
          </w:p>
        </w:tc>
        <w:tc>
          <w:tcPr>
            <w:tcW w:w="128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13796000,0</w:t>
            </w:r>
          </w:p>
        </w:tc>
        <w:tc>
          <w:tcPr>
            <w:tcW w:w="136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1400000,0</w:t>
            </w:r>
          </w:p>
        </w:tc>
        <w:tc>
          <w:tcPr>
            <w:tcW w:w="1140"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12396000,0</w:t>
            </w:r>
          </w:p>
        </w:tc>
        <w:tc>
          <w:tcPr>
            <w:tcW w:w="1461" w:type="dxa"/>
            <w:tcBorders>
              <w:top w:val="nil"/>
              <w:left w:val="nil"/>
              <w:bottom w:val="single" w:sz="4" w:space="0" w:color="auto"/>
              <w:right w:val="single" w:sz="4" w:space="0" w:color="auto"/>
            </w:tcBorders>
            <w:shd w:val="clear" w:color="auto" w:fill="auto"/>
            <w:noWrap/>
            <w:vAlign w:val="bottom"/>
            <w:hideMark/>
          </w:tcPr>
          <w:p w:rsidR="00D5017E" w:rsidRPr="00D5017E" w:rsidRDefault="00D5017E" w:rsidP="00D5017E">
            <w:pPr>
              <w:spacing w:after="0" w:line="240" w:lineRule="auto"/>
              <w:jc w:val="right"/>
              <w:rPr>
                <w:rFonts w:ascii="Times New Roman" w:eastAsia="Times New Roman" w:hAnsi="Times New Roman" w:cs="Times New Roman"/>
                <w:sz w:val="20"/>
                <w:szCs w:val="20"/>
              </w:rPr>
            </w:pPr>
            <w:r w:rsidRPr="00D5017E">
              <w:rPr>
                <w:rFonts w:ascii="Times New Roman" w:eastAsia="Times New Roman" w:hAnsi="Times New Roman" w:cs="Times New Roman"/>
                <w:sz w:val="20"/>
                <w:szCs w:val="20"/>
              </w:rPr>
              <w:t>12396000,0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312"/>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Х</w:t>
            </w:r>
          </w:p>
        </w:tc>
        <w:tc>
          <w:tcPr>
            <w:tcW w:w="1202"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Х</w:t>
            </w:r>
          </w:p>
        </w:tc>
        <w:tc>
          <w:tcPr>
            <w:tcW w:w="1405"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Х</w:t>
            </w:r>
          </w:p>
        </w:tc>
        <w:tc>
          <w:tcPr>
            <w:tcW w:w="1973"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УСЬОГО</w:t>
            </w:r>
          </w:p>
        </w:tc>
        <w:tc>
          <w:tcPr>
            <w:tcW w:w="274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Х</w:t>
            </w:r>
          </w:p>
        </w:tc>
        <w:tc>
          <w:tcPr>
            <w:tcW w:w="144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center"/>
              <w:rPr>
                <w:rFonts w:ascii="Times New Roman" w:eastAsia="Times New Roman" w:hAnsi="Times New Roman" w:cs="Times New Roman"/>
                <w:sz w:val="24"/>
                <w:szCs w:val="24"/>
              </w:rPr>
            </w:pPr>
            <w:r w:rsidRPr="00D5017E">
              <w:rPr>
                <w:rFonts w:ascii="Times New Roman" w:eastAsia="Times New Roman" w:hAnsi="Times New Roman" w:cs="Times New Roman"/>
                <w:sz w:val="24"/>
                <w:szCs w:val="24"/>
              </w:rPr>
              <w:t>Х</w:t>
            </w:r>
          </w:p>
        </w:tc>
        <w:tc>
          <w:tcPr>
            <w:tcW w:w="128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56092670,0</w:t>
            </w:r>
          </w:p>
        </w:tc>
        <w:tc>
          <w:tcPr>
            <w:tcW w:w="136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32298500,0</w:t>
            </w:r>
          </w:p>
        </w:tc>
        <w:tc>
          <w:tcPr>
            <w:tcW w:w="1140"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23794170,0</w:t>
            </w:r>
          </w:p>
        </w:tc>
        <w:tc>
          <w:tcPr>
            <w:tcW w:w="1461" w:type="dxa"/>
            <w:tcBorders>
              <w:top w:val="nil"/>
              <w:left w:val="nil"/>
              <w:bottom w:val="single" w:sz="4" w:space="0" w:color="auto"/>
              <w:right w:val="single" w:sz="4" w:space="0" w:color="auto"/>
            </w:tcBorders>
            <w:shd w:val="clear" w:color="auto" w:fill="auto"/>
            <w:vAlign w:val="center"/>
            <w:hideMark/>
          </w:tcPr>
          <w:p w:rsidR="00D5017E" w:rsidRPr="00D5017E" w:rsidRDefault="00D5017E" w:rsidP="00D5017E">
            <w:pPr>
              <w:spacing w:after="0" w:line="240" w:lineRule="auto"/>
              <w:jc w:val="right"/>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23663670,0</w:t>
            </w: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r w:rsidRPr="00D5017E">
              <w:rPr>
                <w:rFonts w:ascii="Arial" w:eastAsia="Times New Roman" w:hAnsi="Arial" w:cs="Arial"/>
                <w:sz w:val="20"/>
                <w:szCs w:val="20"/>
              </w:rPr>
              <w:t xml:space="preserve"> </w:t>
            </w: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64"/>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64"/>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64"/>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6118" w:type="dxa"/>
            <w:gridSpan w:val="3"/>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b/>
                <w:bCs/>
                <w:sz w:val="20"/>
                <w:szCs w:val="20"/>
              </w:rPr>
            </w:pPr>
            <w:r w:rsidRPr="00D5017E">
              <w:rPr>
                <w:rFonts w:ascii="Arial" w:eastAsia="Times New Roman" w:hAnsi="Arial" w:cs="Arial"/>
                <w:b/>
                <w:bCs/>
                <w:sz w:val="20"/>
                <w:szCs w:val="20"/>
              </w:rPr>
              <w:t>Керуючий справами виконкому</w:t>
            </w:r>
          </w:p>
        </w:tc>
        <w:tc>
          <w:tcPr>
            <w:tcW w:w="14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p>
        </w:tc>
        <w:tc>
          <w:tcPr>
            <w:tcW w:w="128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p>
        </w:tc>
        <w:tc>
          <w:tcPr>
            <w:tcW w:w="2500" w:type="dxa"/>
            <w:gridSpan w:val="2"/>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Times New Roman" w:eastAsia="Times New Roman" w:hAnsi="Times New Roman" w:cs="Times New Roman"/>
                <w:b/>
                <w:bCs/>
                <w:sz w:val="20"/>
                <w:szCs w:val="20"/>
              </w:rPr>
            </w:pPr>
            <w:r w:rsidRPr="00D5017E">
              <w:rPr>
                <w:rFonts w:ascii="Times New Roman" w:eastAsia="Times New Roman" w:hAnsi="Times New Roman" w:cs="Times New Roman"/>
                <w:b/>
                <w:bCs/>
                <w:sz w:val="20"/>
                <w:szCs w:val="20"/>
              </w:rPr>
              <w:t>Володимир АДАМ</w:t>
            </w:r>
          </w:p>
        </w:tc>
        <w:tc>
          <w:tcPr>
            <w:tcW w:w="1461"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r w:rsidR="00D5017E" w:rsidRPr="00D5017E" w:rsidTr="00D5017E">
        <w:trPr>
          <w:trHeight w:val="264"/>
        </w:trPr>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973"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28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339"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D5017E" w:rsidRPr="00D5017E" w:rsidRDefault="00D5017E" w:rsidP="00D5017E">
            <w:pPr>
              <w:spacing w:after="0" w:line="240" w:lineRule="auto"/>
              <w:rPr>
                <w:rFonts w:ascii="Arial" w:eastAsia="Times New Roman" w:hAnsi="Arial" w:cs="Arial"/>
                <w:sz w:val="20"/>
                <w:szCs w:val="20"/>
              </w:rPr>
            </w:pPr>
          </w:p>
        </w:tc>
      </w:tr>
    </w:tbl>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1E3C0A" w:rsidRDefault="001E3C0A" w:rsidP="00440688">
      <w:pPr>
        <w:spacing w:after="0" w:line="240" w:lineRule="auto"/>
        <w:jc w:val="both"/>
        <w:rPr>
          <w:rFonts w:ascii="Times New Roman" w:eastAsia="Times New Roman" w:hAnsi="Times New Roman" w:cs="Times New Roman"/>
          <w:b/>
          <w:sz w:val="28"/>
          <w:szCs w:val="28"/>
          <w:lang w:val="en-US" w:eastAsia="ru-RU"/>
        </w:rPr>
        <w:sectPr w:rsidR="001E3C0A" w:rsidSect="001E3C0A">
          <w:pgSz w:w="16838" w:h="11906" w:orient="landscape"/>
          <w:pgMar w:top="1418" w:right="851" w:bottom="851" w:left="851" w:header="709" w:footer="709" w:gutter="0"/>
          <w:cols w:space="708"/>
          <w:docGrid w:linePitch="360"/>
        </w:sectPr>
      </w:pPr>
    </w:p>
    <w:p w:rsid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D5017E" w:rsidRPr="00D5017E" w:rsidRDefault="00D5017E" w:rsidP="00440688">
      <w:pPr>
        <w:spacing w:after="0" w:line="240" w:lineRule="auto"/>
        <w:jc w:val="both"/>
        <w:rPr>
          <w:rFonts w:ascii="Times New Roman" w:eastAsia="Times New Roman" w:hAnsi="Times New Roman" w:cs="Times New Roman"/>
          <w:b/>
          <w:sz w:val="28"/>
          <w:szCs w:val="28"/>
          <w:lang w:val="en-US" w:eastAsia="ru-RU"/>
        </w:rPr>
      </w:pP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BC0532" w:rsidRDefault="0044265D" w:rsidP="00E6743A">
      <w:pPr>
        <w:spacing w:after="0" w:line="240" w:lineRule="auto"/>
        <w:rPr>
          <w:rFonts w:ascii="Times New Roman" w:hAnsi="Times New Roman"/>
          <w:bCs/>
          <w:sz w:val="28"/>
          <w:lang w:val="en-US"/>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0009C0">
        <w:rPr>
          <w:rFonts w:ascii="Times New Roman" w:hAnsi="Times New Roman"/>
          <w:sz w:val="28"/>
          <w:szCs w:val="28"/>
        </w:rPr>
        <w:t>3</w:t>
      </w:r>
      <w:r w:rsidR="001336F6">
        <w:rPr>
          <w:rFonts w:ascii="Times New Roman" w:hAnsi="Times New Roman"/>
          <w:sz w:val="28"/>
          <w:szCs w:val="28"/>
        </w:rPr>
        <w:t>.</w:t>
      </w:r>
      <w:r w:rsidR="00440688">
        <w:rPr>
          <w:rFonts w:ascii="Times New Roman" w:hAnsi="Times New Roman"/>
          <w:sz w:val="28"/>
          <w:szCs w:val="28"/>
        </w:rPr>
        <w:t>0</w:t>
      </w:r>
      <w:r w:rsidR="000009C0">
        <w:rPr>
          <w:rFonts w:ascii="Times New Roman" w:hAnsi="Times New Roman"/>
          <w:sz w:val="28"/>
          <w:szCs w:val="28"/>
        </w:rPr>
        <w:t>5</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F23CE9">
        <w:rPr>
          <w:rFonts w:ascii="Times New Roman" w:hAnsi="Times New Roman"/>
          <w:bCs/>
          <w:sz w:val="28"/>
        </w:rPr>
        <w:t>4</w:t>
      </w:r>
      <w:r w:rsidR="000009C0">
        <w:rPr>
          <w:rFonts w:ascii="Times New Roman" w:hAnsi="Times New Roman"/>
          <w:bCs/>
          <w:sz w:val="28"/>
        </w:rPr>
        <w:t>6</w:t>
      </w:r>
    </w:p>
    <w:p w:rsidR="00E6743A" w:rsidRPr="00EC4FF5" w:rsidRDefault="00E6743A" w:rsidP="00E6743A">
      <w:pPr>
        <w:spacing w:after="0" w:line="240" w:lineRule="auto"/>
        <w:rPr>
          <w:rFonts w:ascii="Times New Roman" w:hAnsi="Times New Roman"/>
          <w:bCs/>
          <w:sz w:val="28"/>
        </w:rPr>
      </w:pP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Про затвердження розпорядження</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міського голови</w:t>
      </w:r>
    </w:p>
    <w:p w:rsidR="000009C0" w:rsidRPr="000009C0" w:rsidRDefault="000009C0" w:rsidP="000009C0">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0009C0" w:rsidRPr="000009C0" w:rsidRDefault="000009C0" w:rsidP="000009C0">
      <w:pPr>
        <w:shd w:val="clear" w:color="auto" w:fill="FFFFFF"/>
        <w:spacing w:after="0" w:line="240" w:lineRule="auto"/>
        <w:jc w:val="both"/>
        <w:outlineLvl w:val="0"/>
        <w:rPr>
          <w:rFonts w:ascii="Times New Roman" w:eastAsia="Times New Roman" w:hAnsi="Times New Roman" w:cs="Times New Roman"/>
          <w:b/>
          <w:spacing w:val="6"/>
          <w:sz w:val="28"/>
          <w:szCs w:val="28"/>
          <w:lang w:eastAsia="ru-RU"/>
        </w:rPr>
      </w:pPr>
      <w:r w:rsidRPr="000009C0">
        <w:rPr>
          <w:rFonts w:ascii="Times New Roman" w:eastAsia="Times New Roman" w:hAnsi="Times New Roman" w:cs="Times New Roman"/>
          <w:sz w:val="28"/>
          <w:szCs w:val="28"/>
          <w:lang w:eastAsia="ru-RU"/>
        </w:rPr>
        <w:t xml:space="preserve">      Заслухавши розпорядження міського голови від 11.04.2022 № 68/01-09 «</w:t>
      </w:r>
      <w:r w:rsidRPr="000009C0">
        <w:rPr>
          <w:rFonts w:ascii="Times New Roman" w:eastAsia="Times New Roman" w:hAnsi="Times New Roman" w:cs="Times New Roman"/>
          <w:bCs/>
          <w:sz w:val="28"/>
          <w:szCs w:val="28"/>
          <w:lang w:eastAsia="ru-RU"/>
        </w:rPr>
        <w:t xml:space="preserve">Про затвердження кошторисної документаціх капітального ремонту з усунення аварії в житловому кварталі «Лиса Гора» над вул.Наливайка м.Миколаїв (влаштування підпірної стіни для укріплення нависаючих каменів)», </w:t>
      </w:r>
      <w:r w:rsidRPr="000009C0">
        <w:rPr>
          <w:rFonts w:ascii="Times New Roman" w:eastAsia="Times New Roman" w:hAnsi="Times New Roman" w:cs="Times New Roman"/>
          <w:sz w:val="28"/>
          <w:szCs w:val="28"/>
          <w:lang w:eastAsia="ru-RU"/>
        </w:rPr>
        <w:t xml:space="preserve">відповідно до </w:t>
      </w:r>
      <w:r w:rsidRPr="000009C0">
        <w:rPr>
          <w:rFonts w:ascii="Times New Roman" w:eastAsia="Times New Roman" w:hAnsi="Times New Roman" w:cs="Times New Roman"/>
          <w:spacing w:val="1"/>
          <w:sz w:val="28"/>
          <w:szCs w:val="28"/>
          <w:lang w:eastAsia="ru-RU"/>
        </w:rPr>
        <w:t xml:space="preserve">статті 30 Закону України «Про місцеве </w:t>
      </w:r>
      <w:r w:rsidRPr="000009C0">
        <w:rPr>
          <w:rFonts w:ascii="Times New Roman" w:eastAsia="Times New Roman" w:hAnsi="Times New Roman" w:cs="Times New Roman"/>
          <w:spacing w:val="6"/>
          <w:sz w:val="28"/>
          <w:szCs w:val="28"/>
          <w:lang w:eastAsia="ru-RU"/>
        </w:rPr>
        <w:t xml:space="preserve">самоврядування в Україні», виконавчий комітет Миколаївської міської ради </w:t>
      </w:r>
      <w:r w:rsidRPr="000009C0">
        <w:rPr>
          <w:rFonts w:ascii="Times New Roman" w:eastAsia="Times New Roman" w:hAnsi="Times New Roman" w:cs="Times New Roman"/>
          <w:b/>
          <w:spacing w:val="6"/>
          <w:sz w:val="28"/>
          <w:szCs w:val="28"/>
          <w:lang w:eastAsia="ru-RU"/>
        </w:rPr>
        <w:t>ВИРІШИВ</w:t>
      </w:r>
      <w:r w:rsidRPr="000009C0">
        <w:rPr>
          <w:rFonts w:ascii="Times New Roman" w:eastAsia="Times New Roman" w:hAnsi="Times New Roman" w:cs="Times New Roman"/>
          <w:sz w:val="28"/>
          <w:szCs w:val="28"/>
          <w:lang w:eastAsia="ru-RU"/>
        </w:rPr>
        <w:t>:</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p>
    <w:p w:rsidR="000009C0" w:rsidRPr="000009C0" w:rsidRDefault="000009C0" w:rsidP="000009C0">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1. Затвердити розпорядження міського голови від 11.04.2022 № 68/01-09 «</w:t>
      </w:r>
      <w:r w:rsidRPr="000009C0">
        <w:rPr>
          <w:rFonts w:ascii="Times New Roman" w:eastAsia="Times New Roman" w:hAnsi="Times New Roman" w:cs="Times New Roman"/>
          <w:bCs/>
          <w:sz w:val="28"/>
          <w:szCs w:val="28"/>
          <w:lang w:eastAsia="ru-RU"/>
        </w:rPr>
        <w:t>Про затвердження кошторисної документаціх капітального ремонту з усунення аварії в житловому кварталі «Лиса Гора» над вул.Наливайка м.Миколаїв (влаштування підпірної стіни для укріплення нависаючих каменів)»</w:t>
      </w:r>
      <w:r w:rsidRPr="000009C0">
        <w:rPr>
          <w:rFonts w:ascii="Times New Roman" w:eastAsia="Times New Roman" w:hAnsi="Times New Roman" w:cs="Times New Roman"/>
          <w:sz w:val="28"/>
          <w:szCs w:val="28"/>
          <w:lang w:eastAsia="ru-RU"/>
        </w:rPr>
        <w:t>.</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 xml:space="preserve">2. </w:t>
      </w:r>
      <w:r w:rsidRPr="000009C0">
        <w:rPr>
          <w:rFonts w:ascii="Times New Roman" w:eastAsia="Times New Roman" w:hAnsi="Times New Roman" w:cs="Times New Roman"/>
          <w:sz w:val="28"/>
          <w:szCs w:val="28"/>
          <w:lang w:val="ru-RU" w:eastAsia="ru-RU"/>
        </w:rPr>
        <w:t xml:space="preserve">Контроль за виконанням даного рішення покласти на </w:t>
      </w:r>
      <w:r w:rsidRPr="000009C0">
        <w:rPr>
          <w:rFonts w:ascii="Times New Roman" w:eastAsia="Times New Roman" w:hAnsi="Times New Roman" w:cs="Times New Roman"/>
          <w:sz w:val="28"/>
          <w:szCs w:val="28"/>
          <w:lang w:eastAsia="ru-RU"/>
        </w:rPr>
        <w:t xml:space="preserve">заступника міського голови Бугу І.І. </w:t>
      </w:r>
    </w:p>
    <w:p w:rsidR="000009C0" w:rsidRPr="000009C0" w:rsidRDefault="000009C0" w:rsidP="000009C0">
      <w:pPr>
        <w:spacing w:after="0" w:line="240" w:lineRule="auto"/>
        <w:jc w:val="both"/>
        <w:rPr>
          <w:rFonts w:ascii="Times New Roman" w:eastAsia="Times New Roman" w:hAnsi="Times New Roman" w:cs="Times New Roman"/>
          <w:bCs/>
          <w:sz w:val="28"/>
          <w:szCs w:val="28"/>
          <w:lang w:val="ru-RU" w:eastAsia="ru-RU"/>
        </w:rPr>
      </w:pPr>
    </w:p>
    <w:p w:rsidR="000009C0" w:rsidRPr="000009C0" w:rsidRDefault="000009C0" w:rsidP="000009C0">
      <w:pPr>
        <w:spacing w:after="0" w:line="240" w:lineRule="auto"/>
        <w:jc w:val="both"/>
        <w:rPr>
          <w:rFonts w:ascii="Times New Roman" w:eastAsia="Times New Roman" w:hAnsi="Times New Roman" w:cs="Times New Roman"/>
          <w:bCs/>
          <w:sz w:val="28"/>
          <w:szCs w:val="28"/>
          <w:lang w:val="ru-RU" w:eastAsia="ru-RU"/>
        </w:rPr>
      </w:pPr>
    </w:p>
    <w:p w:rsidR="000009C0" w:rsidRPr="000009C0" w:rsidRDefault="000009C0" w:rsidP="000009C0">
      <w:pPr>
        <w:spacing w:after="0" w:line="240" w:lineRule="auto"/>
        <w:jc w:val="both"/>
        <w:rPr>
          <w:rFonts w:ascii="Times New Roman" w:eastAsia="Times New Roman" w:hAnsi="Times New Roman" w:cs="Times New Roman"/>
          <w:bCs/>
          <w:sz w:val="28"/>
          <w:szCs w:val="28"/>
          <w:lang w:val="ru-RU" w:eastAsia="ru-RU"/>
        </w:rPr>
      </w:pPr>
    </w:p>
    <w:p w:rsidR="000009C0" w:rsidRPr="000009C0" w:rsidRDefault="000009C0" w:rsidP="000009C0">
      <w:pPr>
        <w:spacing w:after="0" w:line="240" w:lineRule="auto"/>
        <w:rPr>
          <w:rFonts w:ascii="Times New Roman" w:eastAsia="Times New Roman" w:hAnsi="Times New Roman" w:cs="Times New Roman"/>
          <w:sz w:val="28"/>
          <w:szCs w:val="28"/>
          <w:lang w:eastAsia="ru-RU"/>
        </w:rPr>
      </w:pPr>
      <w:r w:rsidRPr="000009C0">
        <w:rPr>
          <w:rFonts w:ascii="Times New Roman" w:eastAsia="Times New Roman" w:hAnsi="Times New Roman" w:cs="Times New Roman"/>
          <w:b/>
          <w:sz w:val="28"/>
          <w:szCs w:val="28"/>
          <w:lang w:eastAsia="ru-RU"/>
        </w:rPr>
        <w:t>Міський голова                                                         Андрій ЩЕБЕЛЬ</w:t>
      </w:r>
    </w:p>
    <w:p w:rsidR="000009C0" w:rsidRPr="000009C0" w:rsidRDefault="000009C0" w:rsidP="000009C0">
      <w:pPr>
        <w:spacing w:after="0" w:afterAutospacing="1" w:line="240" w:lineRule="auto"/>
        <w:jc w:val="both"/>
        <w:rPr>
          <w:rFonts w:ascii="Times New Roman" w:eastAsia="Times New Roman" w:hAnsi="Times New Roman" w:cs="Times New Roman"/>
          <w:b/>
          <w:sz w:val="28"/>
          <w:szCs w:val="28"/>
          <w:lang w:val="ru-RU" w:eastAsia="ru-RU"/>
        </w:rPr>
      </w:pPr>
    </w:p>
    <w:p w:rsidR="004D0F6C" w:rsidRDefault="004D0F6C" w:rsidP="00607F82"/>
    <w:p w:rsidR="000009C0" w:rsidRDefault="000009C0" w:rsidP="00607F82"/>
    <w:p w:rsidR="000009C0" w:rsidRDefault="000009C0" w:rsidP="00607F82"/>
    <w:p w:rsidR="000009C0" w:rsidRDefault="000009C0" w:rsidP="00607F82"/>
    <w:p w:rsidR="004D0F6C" w:rsidRDefault="004D0F6C" w:rsidP="00607F82"/>
    <w:p w:rsidR="00CA1AB8" w:rsidRDefault="00CA1AB8" w:rsidP="00607F82"/>
    <w:p w:rsidR="00440688" w:rsidRDefault="00440688" w:rsidP="00CC4E33"/>
    <w:p w:rsidR="00691C83" w:rsidRPr="001E3C0A" w:rsidRDefault="00691C83" w:rsidP="00CC4E33">
      <w:pPr>
        <w:rPr>
          <w:lang w:val="en-US"/>
        </w:rPr>
      </w:pPr>
    </w:p>
    <w:p w:rsidR="00A35A9D" w:rsidRPr="00CC4E33" w:rsidRDefault="00A35A9D" w:rsidP="00CC4E33">
      <w:pPr>
        <w:rPr>
          <w:lang w:val="ru-RU"/>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0009C0">
        <w:rPr>
          <w:rFonts w:ascii="Times New Roman" w:hAnsi="Times New Roman"/>
          <w:sz w:val="28"/>
          <w:szCs w:val="28"/>
        </w:rPr>
        <w:t>3</w:t>
      </w:r>
      <w:r w:rsidR="001336F6">
        <w:rPr>
          <w:rFonts w:ascii="Times New Roman" w:hAnsi="Times New Roman"/>
          <w:sz w:val="28"/>
          <w:szCs w:val="28"/>
        </w:rPr>
        <w:t>.</w:t>
      </w:r>
      <w:r w:rsidR="00440688">
        <w:rPr>
          <w:rFonts w:ascii="Times New Roman" w:hAnsi="Times New Roman"/>
          <w:sz w:val="28"/>
          <w:szCs w:val="28"/>
        </w:rPr>
        <w:t>0</w:t>
      </w:r>
      <w:r w:rsidR="000009C0">
        <w:rPr>
          <w:rFonts w:ascii="Times New Roman" w:hAnsi="Times New Roman"/>
          <w:sz w:val="28"/>
          <w:szCs w:val="28"/>
        </w:rPr>
        <w:t>5</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0009C0">
        <w:rPr>
          <w:rFonts w:ascii="Times New Roman" w:hAnsi="Times New Roman"/>
          <w:bCs/>
          <w:sz w:val="28"/>
        </w:rPr>
        <w:t>47</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 xml:space="preserve">Про внесення змін в рішення </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виконавчого комітету від 05.04.2022</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 xml:space="preserve">№ 41 «Про призначення уповноважених </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осіб з питань компенсації витрат за</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тимчасове розміщення внутрішньо</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переміщених осіб»</w:t>
      </w:r>
    </w:p>
    <w:p w:rsidR="000009C0" w:rsidRPr="000009C0" w:rsidRDefault="000009C0" w:rsidP="000009C0">
      <w:pPr>
        <w:shd w:val="clear" w:color="auto" w:fill="FFFFFF"/>
        <w:spacing w:after="0" w:line="240" w:lineRule="auto"/>
        <w:rPr>
          <w:rFonts w:ascii="Times New Roman" w:eastAsia="Times New Roman" w:hAnsi="Times New Roman" w:cs="Times New Roman"/>
          <w:sz w:val="26"/>
          <w:szCs w:val="26"/>
        </w:rPr>
      </w:pPr>
    </w:p>
    <w:p w:rsidR="000009C0" w:rsidRPr="000009C0" w:rsidRDefault="000009C0" w:rsidP="000009C0">
      <w:pPr>
        <w:keepNext/>
        <w:keepLines/>
        <w:spacing w:after="0" w:line="240" w:lineRule="auto"/>
        <w:jc w:val="both"/>
        <w:rPr>
          <w:rFonts w:ascii="Times New Roman" w:eastAsia="Times New Roman" w:hAnsi="Times New Roman" w:cs="Times New Roman"/>
          <w:sz w:val="26"/>
          <w:szCs w:val="26"/>
          <w:lang w:eastAsia="ru-RU"/>
        </w:rPr>
      </w:pPr>
      <w:r w:rsidRPr="000009C0">
        <w:rPr>
          <w:rFonts w:ascii="Times New Roman" w:eastAsia="Times New Roman" w:hAnsi="Times New Roman" w:cs="Times New Roman"/>
          <w:b/>
          <w:sz w:val="26"/>
          <w:szCs w:val="26"/>
        </w:rPr>
        <w:t xml:space="preserve">      </w:t>
      </w:r>
      <w:r w:rsidRPr="000009C0">
        <w:rPr>
          <w:rFonts w:ascii="Times New Roman" w:eastAsia="Times New Roman" w:hAnsi="Times New Roman" w:cs="Times New Roman"/>
          <w:sz w:val="26"/>
          <w:szCs w:val="26"/>
        </w:rPr>
        <w:t xml:space="preserve">З метою забезпечення виконання повноважень, передбачених </w:t>
      </w:r>
      <w:r w:rsidRPr="000009C0">
        <w:rPr>
          <w:rFonts w:ascii="Times New Roman" w:eastAsia="Times New Roman" w:hAnsi="Times New Roman" w:cs="Times New Roman"/>
          <w:bCs/>
          <w:sz w:val="26"/>
          <w:szCs w:val="26"/>
          <w:lang w:eastAsia="ru-RU"/>
        </w:rPr>
        <w:t xml:space="preserve">Порядком </w:t>
      </w:r>
      <w:r w:rsidRPr="000009C0">
        <w:rPr>
          <w:rFonts w:ascii="Times New Roman" w:eastAsia="Times New Roman" w:hAnsi="Times New Roman" w:cs="Times New Roman"/>
          <w:bCs/>
          <w:sz w:val="26"/>
          <w:szCs w:val="26"/>
          <w:lang w:eastAsia="ru-RU"/>
        </w:rPr>
        <w:br/>
        <w:t xml:space="preserve">компенсації витрат за тимчасове розміщення внутрішньо переміщених </w:t>
      </w:r>
      <w:r w:rsidRPr="000009C0">
        <w:rPr>
          <w:rFonts w:ascii="Times New Roman" w:eastAsia="Times New Roman" w:hAnsi="Times New Roman" w:cs="Times New Roman"/>
          <w:bCs/>
          <w:sz w:val="26"/>
          <w:szCs w:val="26"/>
          <w:lang w:eastAsia="ru-RU"/>
        </w:rPr>
        <w:br/>
        <w:t xml:space="preserve">осіб, які перемістилися у період воєнного стану і не отримують щомісячної </w:t>
      </w:r>
      <w:r w:rsidRPr="000009C0">
        <w:rPr>
          <w:rFonts w:ascii="Times New Roman" w:eastAsia="Times New Roman" w:hAnsi="Times New Roman" w:cs="Times New Roman"/>
          <w:bCs/>
          <w:sz w:val="26"/>
          <w:szCs w:val="26"/>
          <w:lang w:eastAsia="ru-RU"/>
        </w:rPr>
        <w:br/>
        <w:t xml:space="preserve">адресної допомоги внутрішньо переміщеним особам для покриття витрат </w:t>
      </w:r>
      <w:r w:rsidRPr="000009C0">
        <w:rPr>
          <w:rFonts w:ascii="Times New Roman" w:eastAsia="Times New Roman" w:hAnsi="Times New Roman" w:cs="Times New Roman"/>
          <w:bCs/>
          <w:sz w:val="26"/>
          <w:szCs w:val="26"/>
          <w:lang w:eastAsia="ru-RU"/>
        </w:rPr>
        <w:br/>
        <w:t>на проживання, в тому числі на оплату житлово-комунальних послуг, затвердженим постановою Кабінету Міністрів України від 19.03.2022 року № 333, п</w:t>
      </w:r>
      <w:r w:rsidRPr="000009C0">
        <w:rPr>
          <w:rFonts w:ascii="Times New Roman" w:eastAsia="Times New Roman" w:hAnsi="Times New Roman" w:cs="Times New Roman"/>
          <w:sz w:val="26"/>
          <w:szCs w:val="26"/>
        </w:rPr>
        <w:t xml:space="preserve">п.6 п.б) ст.34 Закону України «Про місцеве самоврядування в Україні», виконавчий комітет Миколаївської міської ради </w:t>
      </w:r>
      <w:r w:rsidRPr="000009C0">
        <w:rPr>
          <w:rFonts w:ascii="Times New Roman" w:eastAsia="Times New Roman" w:hAnsi="Times New Roman" w:cs="Times New Roman"/>
          <w:b/>
          <w:sz w:val="26"/>
          <w:szCs w:val="26"/>
          <w:lang w:eastAsia="ru-RU"/>
        </w:rPr>
        <w:t>ВИРІШИВ:</w:t>
      </w: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8"/>
          <w:lang w:eastAsia="ru-RU"/>
        </w:rPr>
        <w:t xml:space="preserve"> </w:t>
      </w:r>
    </w:p>
    <w:p w:rsidR="000009C0" w:rsidRPr="000009C0" w:rsidRDefault="000009C0" w:rsidP="000009C0">
      <w:pPr>
        <w:spacing w:after="0" w:line="240" w:lineRule="auto"/>
        <w:rPr>
          <w:rFonts w:ascii="Arial Narrow" w:eastAsia="Times New Roman" w:hAnsi="Arial Narrow" w:cs="Times New Roman"/>
          <w:b/>
          <w:sz w:val="20"/>
          <w:szCs w:val="24"/>
          <w:lang w:eastAsia="ru-RU"/>
        </w:rPr>
      </w:pPr>
    </w:p>
    <w:p w:rsidR="000009C0" w:rsidRPr="000009C0" w:rsidRDefault="000009C0" w:rsidP="000009C0">
      <w:pPr>
        <w:spacing w:after="0" w:line="240" w:lineRule="auto"/>
        <w:jc w:val="both"/>
        <w:rPr>
          <w:rFonts w:ascii="Times New Roman" w:eastAsia="Times New Roman" w:hAnsi="Times New Roman" w:cs="Times New Roman"/>
          <w:sz w:val="28"/>
          <w:szCs w:val="28"/>
          <w:lang w:eastAsia="ru-RU"/>
        </w:rPr>
      </w:pPr>
      <w:r w:rsidRPr="000009C0">
        <w:rPr>
          <w:rFonts w:ascii="Times New Roman" w:eastAsia="Times New Roman" w:hAnsi="Times New Roman" w:cs="Times New Roman"/>
          <w:sz w:val="28"/>
          <w:szCs w:val="24"/>
          <w:lang w:eastAsia="ru-RU"/>
        </w:rPr>
        <w:t xml:space="preserve">1. Внести зміни в п.2 </w:t>
      </w:r>
      <w:r w:rsidRPr="000009C0">
        <w:rPr>
          <w:rFonts w:ascii="Times New Roman" w:eastAsia="Times New Roman" w:hAnsi="Times New Roman" w:cs="Times New Roman"/>
          <w:sz w:val="28"/>
          <w:szCs w:val="28"/>
          <w:lang w:eastAsia="ru-RU"/>
        </w:rPr>
        <w:t>рішення виконавчого комітету від 05.04.2022 № 41 «Про призначення уповноважених осіб з питань компенсації витрат за тимчасове розміщення внутрішньо переміщених осіб» та викласти в наступній редакції:</w:t>
      </w:r>
    </w:p>
    <w:p w:rsidR="000009C0" w:rsidRPr="000009C0" w:rsidRDefault="000009C0" w:rsidP="000009C0">
      <w:pPr>
        <w:spacing w:after="0" w:line="240" w:lineRule="auto"/>
        <w:jc w:val="both"/>
        <w:rPr>
          <w:rFonts w:ascii="Times New Roman" w:eastAsia="Calibri" w:hAnsi="Times New Roman" w:cs="Times New Roman"/>
          <w:sz w:val="28"/>
          <w:szCs w:val="28"/>
          <w:lang w:eastAsia="ru-RU"/>
        </w:rPr>
      </w:pPr>
      <w:r w:rsidRPr="000009C0">
        <w:rPr>
          <w:rFonts w:ascii="Times New Roman" w:eastAsia="Times New Roman" w:hAnsi="Times New Roman" w:cs="Times New Roman"/>
          <w:sz w:val="26"/>
          <w:szCs w:val="26"/>
        </w:rPr>
        <w:t xml:space="preserve">«2. Повноваження щодо узагальнення зведеної інформації щодо внутрішньо переміщених осіб, обсягу компенсації витрат власників житлових приміщень та подання заяв до обласної військової адміністрації покласти на відділ </w:t>
      </w:r>
      <w:r w:rsidRPr="000009C0">
        <w:rPr>
          <w:rFonts w:ascii="Times New Roman" w:eastAsia="Times New Roman" w:hAnsi="Times New Roman" w:cs="Times New Roman"/>
          <w:color w:val="000000"/>
          <w:sz w:val="28"/>
          <w:szCs w:val="28"/>
          <w:bdr w:val="none" w:sz="0" w:space="0" w:color="auto" w:frame="1"/>
          <w:lang w:eastAsia="ru-RU"/>
        </w:rPr>
        <w:t xml:space="preserve">економіки, закупівель та інвестиційної діяльності </w:t>
      </w:r>
      <w:r w:rsidRPr="000009C0">
        <w:rPr>
          <w:rFonts w:ascii="Times New Roman" w:eastAsia="Calibri" w:hAnsi="Times New Roman" w:cs="Times New Roman"/>
          <w:sz w:val="28"/>
          <w:szCs w:val="28"/>
          <w:lang w:eastAsia="ru-RU"/>
        </w:rPr>
        <w:t>Управління капітального будівництва, економіки та комунальної власності Миколаївської міської ради».</w:t>
      </w:r>
    </w:p>
    <w:p w:rsidR="000009C0" w:rsidRPr="000009C0" w:rsidRDefault="000009C0" w:rsidP="000009C0">
      <w:pPr>
        <w:spacing w:after="0" w:line="240" w:lineRule="auto"/>
        <w:jc w:val="both"/>
        <w:rPr>
          <w:rFonts w:ascii="Times New Roman" w:eastAsia="Calibri" w:hAnsi="Times New Roman" w:cs="Times New Roman"/>
          <w:sz w:val="28"/>
          <w:szCs w:val="28"/>
          <w:lang w:eastAsia="ru-RU"/>
        </w:rPr>
      </w:pPr>
      <w:r w:rsidRPr="000009C0">
        <w:rPr>
          <w:rFonts w:ascii="Times New Roman" w:eastAsia="Calibri" w:hAnsi="Times New Roman" w:cs="Times New Roman"/>
          <w:sz w:val="28"/>
          <w:szCs w:val="28"/>
          <w:lang w:eastAsia="ru-RU"/>
        </w:rPr>
        <w:t>2. Контроль за виконанням даного рішення покласти на заступника міського голови Шпака Ю.А.</w:t>
      </w:r>
    </w:p>
    <w:p w:rsidR="000009C0" w:rsidRPr="000009C0" w:rsidRDefault="000009C0" w:rsidP="000009C0">
      <w:pPr>
        <w:spacing w:after="0" w:line="240" w:lineRule="auto"/>
        <w:jc w:val="both"/>
        <w:rPr>
          <w:rFonts w:ascii="Times New Roman" w:eastAsia="Calibri" w:hAnsi="Times New Roman" w:cs="Times New Roman"/>
          <w:sz w:val="28"/>
          <w:szCs w:val="28"/>
          <w:lang w:eastAsia="ru-RU"/>
        </w:rPr>
      </w:pPr>
    </w:p>
    <w:p w:rsidR="000009C0" w:rsidRPr="000009C0" w:rsidRDefault="000009C0" w:rsidP="000009C0">
      <w:pPr>
        <w:spacing w:after="0" w:line="240" w:lineRule="auto"/>
        <w:jc w:val="both"/>
        <w:rPr>
          <w:rFonts w:ascii="Times New Roman" w:eastAsia="Calibri" w:hAnsi="Times New Roman" w:cs="Times New Roman"/>
          <w:sz w:val="28"/>
          <w:szCs w:val="28"/>
          <w:lang w:eastAsia="ru-RU"/>
        </w:rPr>
      </w:pPr>
    </w:p>
    <w:p w:rsidR="000009C0" w:rsidRPr="000009C0" w:rsidRDefault="000009C0" w:rsidP="000009C0">
      <w:pPr>
        <w:spacing w:after="0" w:line="240" w:lineRule="auto"/>
        <w:jc w:val="both"/>
        <w:rPr>
          <w:rFonts w:ascii="Times New Roman" w:eastAsia="Calibri" w:hAnsi="Times New Roman" w:cs="Times New Roman"/>
          <w:sz w:val="28"/>
          <w:szCs w:val="28"/>
          <w:lang w:eastAsia="ru-RU"/>
        </w:rPr>
      </w:pPr>
    </w:p>
    <w:p w:rsidR="000009C0" w:rsidRPr="000009C0" w:rsidRDefault="000009C0" w:rsidP="000009C0">
      <w:pPr>
        <w:spacing w:after="0" w:line="240" w:lineRule="auto"/>
        <w:jc w:val="both"/>
        <w:rPr>
          <w:rFonts w:ascii="Times New Roman" w:eastAsia="Calibri" w:hAnsi="Times New Roman" w:cs="Times New Roman"/>
          <w:sz w:val="28"/>
          <w:szCs w:val="28"/>
          <w:lang w:eastAsia="ru-RU"/>
        </w:rPr>
      </w:pPr>
    </w:p>
    <w:p w:rsidR="000009C0" w:rsidRPr="000009C0" w:rsidRDefault="000009C0" w:rsidP="000009C0">
      <w:pPr>
        <w:spacing w:after="0" w:line="240" w:lineRule="auto"/>
        <w:rPr>
          <w:rFonts w:ascii="Times New Roman" w:eastAsia="Times New Roman" w:hAnsi="Times New Roman" w:cs="Times New Roman"/>
          <w:sz w:val="28"/>
          <w:szCs w:val="28"/>
          <w:lang w:eastAsia="ru-RU"/>
        </w:rPr>
      </w:pPr>
      <w:r w:rsidRPr="000009C0">
        <w:rPr>
          <w:rFonts w:ascii="Times New Roman" w:eastAsia="Times New Roman" w:hAnsi="Times New Roman" w:cs="Times New Roman"/>
          <w:b/>
          <w:sz w:val="28"/>
          <w:szCs w:val="28"/>
          <w:lang w:eastAsia="ru-RU"/>
        </w:rPr>
        <w:t>Міський голова                                                         Андрій ЩЕБЕЛЬ</w:t>
      </w:r>
    </w:p>
    <w:p w:rsidR="003E5281" w:rsidRDefault="003E5281"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Pr="006C2DA0" w:rsidRDefault="006C2DA0" w:rsidP="00C000B3">
      <w:pPr>
        <w:tabs>
          <w:tab w:val="left" w:pos="7830"/>
        </w:tabs>
        <w:spacing w:after="0" w:line="240" w:lineRule="auto"/>
        <w:rPr>
          <w:rFonts w:ascii="Times New Roman" w:eastAsia="Calibri" w:hAnsi="Times New Roman" w:cs="Times New Roman"/>
          <w:sz w:val="24"/>
          <w:lang w:eastAsia="en-US"/>
        </w:rPr>
      </w:pPr>
    </w:p>
    <w:p w:rsidR="00F83026" w:rsidRPr="00F83026" w:rsidRDefault="00F83026" w:rsidP="00F83026">
      <w:pPr>
        <w:rPr>
          <w:lang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6C2DA0" w:rsidRDefault="00ED0B41" w:rsidP="00ED0B41">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FE240D">
        <w:rPr>
          <w:rFonts w:ascii="Times New Roman" w:hAnsi="Times New Roman"/>
          <w:sz w:val="28"/>
          <w:szCs w:val="28"/>
        </w:rPr>
        <w:t>3</w:t>
      </w:r>
      <w:r w:rsidR="004D59E3">
        <w:rPr>
          <w:rFonts w:ascii="Times New Roman" w:hAnsi="Times New Roman"/>
          <w:sz w:val="28"/>
          <w:szCs w:val="28"/>
        </w:rPr>
        <w:t>.</w:t>
      </w:r>
      <w:r w:rsidR="00440688">
        <w:rPr>
          <w:rFonts w:ascii="Times New Roman" w:hAnsi="Times New Roman"/>
          <w:sz w:val="28"/>
          <w:szCs w:val="28"/>
        </w:rPr>
        <w:t>0</w:t>
      </w:r>
      <w:r w:rsidR="00FE240D">
        <w:rPr>
          <w:rFonts w:ascii="Times New Roman" w:hAnsi="Times New Roman"/>
          <w:sz w:val="28"/>
          <w:szCs w:val="28"/>
        </w:rPr>
        <w:t>5</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FE240D">
        <w:rPr>
          <w:rFonts w:ascii="Times New Roman" w:hAnsi="Times New Roman"/>
          <w:bCs/>
          <w:sz w:val="28"/>
        </w:rPr>
        <w:t>48</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eastAsia="ru-RU"/>
        </w:rPr>
      </w:pPr>
      <w:r w:rsidRPr="00FE240D">
        <w:rPr>
          <w:rFonts w:ascii="Times New Roman" w:eastAsia="Times New Roman" w:hAnsi="Times New Roman" w:cs="Tahoma"/>
          <w:color w:val="000000"/>
          <w:sz w:val="28"/>
          <w:szCs w:val="28"/>
          <w:lang w:eastAsia="ru-RU"/>
        </w:rPr>
        <w:t>Про забезпечення пільгового</w:t>
      </w: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eastAsia="ru-RU"/>
        </w:rPr>
      </w:pPr>
      <w:r w:rsidRPr="00FE240D">
        <w:rPr>
          <w:rFonts w:ascii="Times New Roman" w:eastAsia="Times New Roman" w:hAnsi="Times New Roman" w:cs="Tahoma"/>
          <w:color w:val="000000"/>
          <w:sz w:val="28"/>
          <w:szCs w:val="28"/>
          <w:lang w:eastAsia="ru-RU"/>
        </w:rPr>
        <w:t>перевезення громадян</w:t>
      </w:r>
    </w:p>
    <w:p w:rsidR="00FE240D" w:rsidRPr="00FE240D" w:rsidRDefault="00FE240D" w:rsidP="00FE240D">
      <w:pPr>
        <w:widowControl w:val="0"/>
        <w:shd w:val="clear" w:color="auto" w:fill="FFFFFF"/>
        <w:suppressAutoHyphens/>
        <w:spacing w:after="0" w:line="240" w:lineRule="auto"/>
        <w:outlineLvl w:val="0"/>
        <w:rPr>
          <w:rFonts w:ascii="Times New Roman" w:eastAsia="Times New Roman" w:hAnsi="Times New Roman" w:cs="Tahoma"/>
          <w:b/>
          <w:color w:val="000000"/>
          <w:sz w:val="24"/>
          <w:szCs w:val="24"/>
          <w:lang w:eastAsia="ru-RU"/>
        </w:rPr>
      </w:pPr>
    </w:p>
    <w:p w:rsidR="00FE240D" w:rsidRPr="00FE240D" w:rsidRDefault="00FE240D" w:rsidP="00FE240D">
      <w:pPr>
        <w:widowControl w:val="0"/>
        <w:suppressAutoHyphens/>
        <w:spacing w:after="0" w:line="240" w:lineRule="auto"/>
        <w:jc w:val="both"/>
        <w:rPr>
          <w:rFonts w:ascii="Times New Roman" w:eastAsia="Times New Roman" w:hAnsi="Times New Roman" w:cs="Tahoma"/>
          <w:color w:val="000000"/>
          <w:sz w:val="28"/>
          <w:szCs w:val="28"/>
          <w:lang w:eastAsia="ru-RU"/>
        </w:rPr>
      </w:pPr>
      <w:r w:rsidRPr="00FE240D">
        <w:rPr>
          <w:rFonts w:ascii="Times New Roman" w:eastAsia="Times New Roman" w:hAnsi="Times New Roman" w:cs="Tahoma"/>
          <w:color w:val="000000"/>
          <w:sz w:val="28"/>
          <w:szCs w:val="28"/>
          <w:lang w:eastAsia="ru-RU"/>
        </w:rPr>
        <w:t xml:space="preserve">       З метою соціального захисту мешканців громади, які, відповідно до чинного законодавства, мають право на пільги з проїзду, а також інші передбачені законодавством пільги, відповідно до ст.30 Закону України «Про місцеве самоврядування в Україні», ст.37 Закону України «Про автомобільний транспорт», Комплексної цільової програми надання пільг окремим категоріям населення Миколаївської міської ради на 2021-2023 роки,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2022 рік, виконавчий комітет Миколаївської міської ради </w:t>
      </w:r>
      <w:r w:rsidRPr="00FE240D">
        <w:rPr>
          <w:rFonts w:ascii="Times New Roman" w:eastAsia="Times New Roman" w:hAnsi="Times New Roman" w:cs="Tahoma"/>
          <w:b/>
          <w:color w:val="000000"/>
          <w:sz w:val="28"/>
          <w:szCs w:val="28"/>
          <w:lang w:eastAsia="ru-RU"/>
        </w:rPr>
        <w:t>ВИРІШИВ</w:t>
      </w:r>
      <w:r w:rsidRPr="00FE240D">
        <w:rPr>
          <w:rFonts w:ascii="Times New Roman" w:eastAsia="Times New Roman" w:hAnsi="Times New Roman" w:cs="Tahoma"/>
          <w:color w:val="000000"/>
          <w:sz w:val="28"/>
          <w:szCs w:val="28"/>
          <w:lang w:eastAsia="ru-RU"/>
        </w:rPr>
        <w:t>:</w:t>
      </w:r>
    </w:p>
    <w:p w:rsidR="00FE240D" w:rsidRPr="00FE240D" w:rsidRDefault="00FE240D" w:rsidP="00FE240D">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both"/>
        <w:rPr>
          <w:rFonts w:ascii="Times New Roman" w:eastAsia="Times New Roman" w:hAnsi="Times New Roman" w:cs="Tahoma"/>
          <w:color w:val="000000"/>
          <w:sz w:val="28"/>
          <w:szCs w:val="28"/>
        </w:rPr>
      </w:pPr>
      <w:r w:rsidRPr="00FE240D">
        <w:rPr>
          <w:rFonts w:ascii="Times New Roman" w:eastAsia="Times New Roman" w:hAnsi="Times New Roman" w:cs="Tahoma"/>
          <w:color w:val="000000"/>
          <w:sz w:val="28"/>
          <w:szCs w:val="28"/>
        </w:rPr>
        <w:t xml:space="preserve">1. Затвердити коефіцієнт співвідношення кількості безоплатно перевезених пасажирів до пасажирів, що оплачують проїзд, для проведення розрахунку компенсаційних виплат автоперевізнику за перевезення пільгових категорій громадян на 2022 рік згідно з додатком. </w:t>
      </w:r>
    </w:p>
    <w:p w:rsidR="00FE240D" w:rsidRPr="00FE240D" w:rsidRDefault="00FE240D" w:rsidP="00FE240D">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sidRPr="00FE240D">
        <w:rPr>
          <w:rFonts w:ascii="Times New Roman" w:eastAsia="Times New Roman" w:hAnsi="Times New Roman" w:cs="Times New Roman"/>
          <w:color w:val="000000"/>
          <w:sz w:val="28"/>
          <w:szCs w:val="28"/>
          <w:lang w:eastAsia="ru-RU"/>
        </w:rPr>
        <w:t>2. Головному розпоряднику бюджетних коштів – відділу соціального захисту населення Миколаївської міської ради Стрийського району Львівської області (О.С. Старовецькому) при проведенні розрахунків з автоперевізником використовувати затверджений коефіцієнт (згідно додатку).</w:t>
      </w:r>
    </w:p>
    <w:p w:rsidR="00FE240D" w:rsidRPr="00FE240D" w:rsidRDefault="00FE240D" w:rsidP="00FE240D">
      <w:pPr>
        <w:widowControl w:val="0"/>
        <w:suppressAutoHyphens/>
        <w:autoSpaceDE w:val="0"/>
        <w:autoSpaceDN w:val="0"/>
        <w:adjustRightInd w:val="0"/>
        <w:spacing w:before="120" w:after="120" w:line="240" w:lineRule="auto"/>
        <w:jc w:val="both"/>
        <w:rPr>
          <w:rFonts w:ascii="Times New Roman" w:eastAsia="Times New Roman" w:hAnsi="Times New Roman" w:cs="Tahoma"/>
          <w:color w:val="000000"/>
          <w:sz w:val="28"/>
          <w:szCs w:val="28"/>
          <w:lang w:val="ru-RU" w:eastAsia="ru-RU"/>
        </w:rPr>
      </w:pPr>
      <w:r w:rsidRPr="00FE240D">
        <w:rPr>
          <w:rFonts w:ascii="Times New Roman" w:eastAsia="Times New Roman" w:hAnsi="Times New Roman" w:cs="Times New Roman"/>
          <w:color w:val="000000"/>
          <w:sz w:val="28"/>
          <w:szCs w:val="28"/>
          <w:lang w:eastAsia="ru-RU"/>
        </w:rPr>
        <w:t>3. Видатки «Компенсаційні виплати на пільговий проїзд автомобільним транспортом окремих категорій громадян» проводити за кошти, передбачені у місцевому бюджеті за відповідним кодом бюджетної класифікації.</w:t>
      </w:r>
    </w:p>
    <w:p w:rsidR="00FE240D" w:rsidRPr="00FE240D" w:rsidRDefault="00FE240D" w:rsidP="00FE240D">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val="ru-RU" w:eastAsia="ru-RU"/>
        </w:rPr>
      </w:pPr>
      <w:r w:rsidRPr="00FE240D">
        <w:rPr>
          <w:rFonts w:ascii="Times New Roman" w:eastAsia="Times New Roman" w:hAnsi="Times New Roman" w:cs="Times New Roman"/>
          <w:color w:val="000000"/>
          <w:sz w:val="28"/>
          <w:szCs w:val="28"/>
          <w:lang w:val="ru-RU" w:eastAsia="ru-RU"/>
        </w:rPr>
        <w:t>4. Контроль за виконанням даного рішення покласти</w:t>
      </w:r>
      <w:r w:rsidRPr="00FE240D">
        <w:rPr>
          <w:rFonts w:ascii="Times New Roman" w:eastAsia="Times New Roman" w:hAnsi="Times New Roman" w:cs="Times New Roman"/>
          <w:color w:val="000000"/>
          <w:sz w:val="28"/>
          <w:szCs w:val="28"/>
          <w:lang w:eastAsia="ru-RU"/>
        </w:rPr>
        <w:t xml:space="preserve"> на</w:t>
      </w:r>
      <w:r w:rsidRPr="00FE240D">
        <w:rPr>
          <w:rFonts w:ascii="Times New Roman" w:eastAsia="Times New Roman" w:hAnsi="Times New Roman" w:cs="Times New Roman"/>
          <w:color w:val="000000"/>
          <w:sz w:val="28"/>
          <w:szCs w:val="28"/>
          <w:lang w:val="ru-RU" w:eastAsia="ru-RU"/>
        </w:rPr>
        <w:t xml:space="preserve"> заступника міського голови Шпака Ю.А. </w:t>
      </w:r>
    </w:p>
    <w:p w:rsidR="00FE240D" w:rsidRPr="00FE240D" w:rsidRDefault="00FE240D" w:rsidP="00FE240D">
      <w:pPr>
        <w:widowControl w:val="0"/>
        <w:suppressAutoHyphen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w:r w:rsidRPr="00FE240D">
        <w:rPr>
          <w:rFonts w:ascii="Times New Roman" w:eastAsia="Times New Roman" w:hAnsi="Times New Roman" w:cs="Times New Roman"/>
          <w:color w:val="000000"/>
          <w:sz w:val="28"/>
          <w:szCs w:val="28"/>
          <w:lang w:val="ru-RU" w:eastAsia="ru-RU"/>
        </w:rPr>
        <w:br/>
      </w:r>
    </w:p>
    <w:p w:rsidR="00FE240D" w:rsidRPr="00FE240D" w:rsidRDefault="00FE240D" w:rsidP="00FE240D">
      <w:pPr>
        <w:widowControl w:val="0"/>
        <w:suppressAutoHyphens/>
        <w:spacing w:after="0" w:line="240" w:lineRule="auto"/>
        <w:jc w:val="both"/>
        <w:rPr>
          <w:rFonts w:ascii="Times New Roman" w:eastAsia="Times New Roman" w:hAnsi="Times New Roman" w:cs="Tahoma"/>
          <w:color w:val="000000"/>
          <w:sz w:val="28"/>
          <w:szCs w:val="28"/>
          <w:lang w:eastAsia="ru-RU"/>
        </w:rPr>
      </w:pPr>
    </w:p>
    <w:p w:rsidR="00FE240D" w:rsidRPr="00FE240D" w:rsidRDefault="00FE240D" w:rsidP="00FE240D">
      <w:pPr>
        <w:widowControl w:val="0"/>
        <w:suppressAutoHyphens/>
        <w:spacing w:after="0" w:line="240" w:lineRule="auto"/>
        <w:jc w:val="both"/>
        <w:rPr>
          <w:rFonts w:ascii="Times New Roman" w:eastAsia="Times New Roman" w:hAnsi="Times New Roman" w:cs="Tahoma"/>
          <w:b/>
          <w:color w:val="000000"/>
          <w:sz w:val="28"/>
          <w:szCs w:val="28"/>
          <w:lang w:eastAsia="ru-RU"/>
        </w:rPr>
      </w:pPr>
      <w:r w:rsidRPr="00FE240D">
        <w:rPr>
          <w:rFonts w:ascii="Times New Roman" w:eastAsia="Times New Roman" w:hAnsi="Times New Roman" w:cs="Tahoma"/>
          <w:b/>
          <w:color w:val="000000"/>
          <w:sz w:val="28"/>
          <w:szCs w:val="28"/>
          <w:lang w:eastAsia="ru-RU"/>
        </w:rPr>
        <w:t>Міський  голова                                                    Андрій ЩЕБЕЛЬ</w:t>
      </w: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Pr="00FE240D" w:rsidRDefault="00FE240D" w:rsidP="00FE240D">
      <w:pPr>
        <w:widowControl w:val="0"/>
        <w:suppressAutoHyphens/>
        <w:spacing w:after="0" w:line="240" w:lineRule="auto"/>
        <w:ind w:left="5664"/>
        <w:rPr>
          <w:rFonts w:ascii="Times New Roman" w:eastAsia="Times New Roman" w:hAnsi="Times New Roman" w:cs="Tahoma"/>
          <w:color w:val="000000"/>
          <w:sz w:val="24"/>
          <w:szCs w:val="24"/>
          <w:lang w:eastAsia="ru-RU"/>
        </w:rPr>
      </w:pPr>
      <w:r w:rsidRPr="00FE240D">
        <w:rPr>
          <w:rFonts w:ascii="Times New Roman" w:eastAsia="Times New Roman" w:hAnsi="Times New Roman" w:cs="Tahoma"/>
          <w:color w:val="000000"/>
          <w:sz w:val="24"/>
          <w:szCs w:val="24"/>
          <w:lang w:eastAsia="ru-RU"/>
        </w:rPr>
        <w:lastRenderedPageBreak/>
        <w:t>Додаток</w:t>
      </w:r>
    </w:p>
    <w:p w:rsidR="00FE240D" w:rsidRPr="00FE240D" w:rsidRDefault="00FE240D" w:rsidP="00FE240D">
      <w:pPr>
        <w:widowControl w:val="0"/>
        <w:suppressAutoHyphens/>
        <w:spacing w:after="0" w:line="240" w:lineRule="auto"/>
        <w:ind w:left="5664"/>
        <w:rPr>
          <w:rFonts w:ascii="Times New Roman" w:eastAsia="Times New Roman" w:hAnsi="Times New Roman" w:cs="Tahoma"/>
          <w:color w:val="000000"/>
          <w:sz w:val="24"/>
          <w:szCs w:val="24"/>
          <w:lang w:eastAsia="ru-RU"/>
        </w:rPr>
      </w:pPr>
      <w:r w:rsidRPr="00FE240D">
        <w:rPr>
          <w:rFonts w:ascii="Times New Roman" w:eastAsia="Times New Roman" w:hAnsi="Times New Roman" w:cs="Tahoma"/>
          <w:color w:val="000000"/>
          <w:sz w:val="24"/>
          <w:szCs w:val="24"/>
          <w:lang w:eastAsia="ru-RU"/>
        </w:rPr>
        <w:t>до рішення виконавчого комітету</w:t>
      </w:r>
    </w:p>
    <w:p w:rsidR="00FE240D" w:rsidRPr="00FE240D" w:rsidRDefault="00FE240D" w:rsidP="00FE240D">
      <w:pPr>
        <w:widowControl w:val="0"/>
        <w:suppressAutoHyphens/>
        <w:spacing w:after="0" w:line="240" w:lineRule="auto"/>
        <w:ind w:left="5664"/>
        <w:rPr>
          <w:rFonts w:ascii="Times New Roman" w:eastAsia="Times New Roman" w:hAnsi="Times New Roman" w:cs="Tahoma"/>
          <w:color w:val="000000"/>
          <w:sz w:val="24"/>
          <w:szCs w:val="24"/>
          <w:lang w:eastAsia="ru-RU"/>
        </w:rPr>
      </w:pPr>
      <w:r w:rsidRPr="00FE240D">
        <w:rPr>
          <w:rFonts w:ascii="Times New Roman" w:eastAsia="Times New Roman" w:hAnsi="Times New Roman" w:cs="Tahoma"/>
          <w:color w:val="000000"/>
          <w:sz w:val="24"/>
          <w:szCs w:val="24"/>
          <w:lang w:eastAsia="ru-RU"/>
        </w:rPr>
        <w:t>Миколаївської міської ради</w:t>
      </w:r>
    </w:p>
    <w:p w:rsidR="00FE240D" w:rsidRPr="00FE240D" w:rsidRDefault="00FE240D" w:rsidP="00FE240D">
      <w:pPr>
        <w:widowControl w:val="0"/>
        <w:suppressAutoHyphens/>
        <w:spacing w:after="0" w:line="240" w:lineRule="auto"/>
        <w:jc w:val="center"/>
        <w:rPr>
          <w:rFonts w:ascii="Times New Roman" w:eastAsia="Times New Roman" w:hAnsi="Times New Roman" w:cs="Tahoma"/>
          <w:color w:val="000000"/>
          <w:sz w:val="24"/>
          <w:szCs w:val="24"/>
          <w:lang w:eastAsia="ru-RU"/>
        </w:rPr>
      </w:pPr>
      <w:r w:rsidRPr="00FE240D">
        <w:rPr>
          <w:rFonts w:ascii="Times New Roman" w:eastAsia="Times New Roman" w:hAnsi="Times New Roman" w:cs="Tahoma"/>
          <w:color w:val="000000"/>
          <w:sz w:val="24"/>
          <w:szCs w:val="24"/>
          <w:lang w:eastAsia="ru-RU"/>
        </w:rPr>
        <w:t xml:space="preserve">                                                               від 03.05.2022 № 48</w:t>
      </w:r>
    </w:p>
    <w:p w:rsidR="00FE240D" w:rsidRPr="00FE240D" w:rsidRDefault="00FE240D" w:rsidP="00FE240D">
      <w:pPr>
        <w:widowControl w:val="0"/>
        <w:suppressAutoHyphens/>
        <w:spacing w:after="0" w:line="240" w:lineRule="auto"/>
        <w:jc w:val="right"/>
        <w:rPr>
          <w:rFonts w:ascii="Times New Roman" w:eastAsia="Times New Roman" w:hAnsi="Times New Roman" w:cs="Tahoma"/>
          <w:color w:val="000000"/>
          <w:sz w:val="24"/>
          <w:szCs w:val="24"/>
          <w:lang w:eastAsia="ru-RU"/>
        </w:rPr>
      </w:pPr>
    </w:p>
    <w:p w:rsidR="00FE240D" w:rsidRPr="00FE240D" w:rsidRDefault="00FE240D" w:rsidP="00FE240D">
      <w:pPr>
        <w:widowControl w:val="0"/>
        <w:suppressAutoHyphens/>
        <w:spacing w:after="0" w:line="240" w:lineRule="auto"/>
        <w:jc w:val="right"/>
        <w:rPr>
          <w:rFonts w:ascii="Times New Roman" w:eastAsia="Times New Roman" w:hAnsi="Times New Roman" w:cs="Tahoma"/>
          <w:color w:val="000000"/>
          <w:sz w:val="24"/>
          <w:szCs w:val="24"/>
          <w:lang w:eastAsia="ru-RU"/>
        </w:rPr>
      </w:pPr>
    </w:p>
    <w:p w:rsidR="00FE240D" w:rsidRPr="00FE240D" w:rsidRDefault="00FE240D" w:rsidP="00FE240D">
      <w:pPr>
        <w:widowControl w:val="0"/>
        <w:suppressAutoHyphens/>
        <w:spacing w:after="0" w:line="240" w:lineRule="auto"/>
        <w:jc w:val="right"/>
        <w:rPr>
          <w:rFonts w:ascii="Times New Roman" w:eastAsia="Times New Roman" w:hAnsi="Times New Roman" w:cs="Tahoma"/>
          <w:color w:val="000000"/>
          <w:sz w:val="24"/>
          <w:szCs w:val="24"/>
          <w:lang w:eastAsia="ru-RU"/>
        </w:rPr>
      </w:pPr>
    </w:p>
    <w:p w:rsidR="00FE240D" w:rsidRPr="00FE240D" w:rsidRDefault="00FE240D" w:rsidP="00FE240D">
      <w:pPr>
        <w:widowControl w:val="0"/>
        <w:suppressAutoHyphens/>
        <w:spacing w:after="0" w:line="240" w:lineRule="auto"/>
        <w:jc w:val="right"/>
        <w:rPr>
          <w:rFonts w:ascii="Times New Roman" w:eastAsia="Times New Roman" w:hAnsi="Times New Roman" w:cs="Tahoma"/>
          <w:color w:val="000000"/>
          <w:sz w:val="24"/>
          <w:szCs w:val="24"/>
          <w:lang w:eastAsia="ru-RU"/>
        </w:rPr>
      </w:pPr>
    </w:p>
    <w:p w:rsidR="00FE240D" w:rsidRPr="00FE240D" w:rsidRDefault="00FE240D" w:rsidP="00FE240D">
      <w:pPr>
        <w:widowControl w:val="0"/>
        <w:suppressAutoHyphens/>
        <w:spacing w:after="0" w:line="240" w:lineRule="auto"/>
        <w:jc w:val="right"/>
        <w:rPr>
          <w:rFonts w:ascii="Times New Roman" w:eastAsia="Times New Roman" w:hAnsi="Times New Roman" w:cs="Tahoma"/>
          <w:color w:val="000000"/>
          <w:sz w:val="24"/>
          <w:szCs w:val="24"/>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FE240D">
        <w:rPr>
          <w:rFonts w:ascii="Times New Roman" w:eastAsia="Times New Roman" w:hAnsi="Times New Roman" w:cs="Tahoma"/>
          <w:b/>
          <w:color w:val="000000"/>
          <w:sz w:val="28"/>
          <w:szCs w:val="28"/>
          <w:lang w:eastAsia="ru-RU"/>
        </w:rPr>
        <w:t>Коефіцієнт співвідношення</w:t>
      </w: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FE240D">
        <w:rPr>
          <w:rFonts w:ascii="Times New Roman" w:eastAsia="Times New Roman" w:hAnsi="Times New Roman" w:cs="Tahoma"/>
          <w:b/>
          <w:color w:val="000000"/>
          <w:sz w:val="28"/>
          <w:szCs w:val="28"/>
          <w:lang w:eastAsia="ru-RU"/>
        </w:rPr>
        <w:t xml:space="preserve">кількості безоплатно перевезених пасажирів </w:t>
      </w: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FE240D">
        <w:rPr>
          <w:rFonts w:ascii="Times New Roman" w:eastAsia="Times New Roman" w:hAnsi="Times New Roman" w:cs="Tahoma"/>
          <w:b/>
          <w:color w:val="000000"/>
          <w:sz w:val="28"/>
          <w:szCs w:val="28"/>
          <w:lang w:eastAsia="ru-RU"/>
        </w:rPr>
        <w:t>до пасажирів, що оплачують проїзд на 2022 рік</w:t>
      </w: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E240D" w:rsidRPr="00FE240D" w:rsidTr="0029753F">
        <w:tc>
          <w:tcPr>
            <w:tcW w:w="4785" w:type="dxa"/>
            <w:tcBorders>
              <w:top w:val="single" w:sz="4" w:space="0" w:color="auto"/>
              <w:left w:val="single" w:sz="4" w:space="0" w:color="auto"/>
              <w:bottom w:val="single" w:sz="4" w:space="0" w:color="auto"/>
              <w:right w:val="single" w:sz="4" w:space="0" w:color="auto"/>
            </w:tcBorders>
            <w:hideMark/>
          </w:tcPr>
          <w:p w:rsidR="00FE240D" w:rsidRPr="00FE240D" w:rsidRDefault="00FE240D" w:rsidP="00FE240D">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FE240D">
              <w:rPr>
                <w:rFonts w:ascii="Times New Roman" w:eastAsia="Calibri" w:hAnsi="Times New Roman" w:cs="Times New Roman"/>
                <w:b/>
                <w:color w:val="000000"/>
                <w:sz w:val="28"/>
                <w:szCs w:val="28"/>
                <w:lang w:eastAsia="ru-RU"/>
              </w:rPr>
              <w:t>Назва перевізника</w:t>
            </w:r>
          </w:p>
        </w:tc>
        <w:tc>
          <w:tcPr>
            <w:tcW w:w="4786" w:type="dxa"/>
            <w:tcBorders>
              <w:top w:val="single" w:sz="4" w:space="0" w:color="auto"/>
              <w:left w:val="single" w:sz="4" w:space="0" w:color="auto"/>
              <w:bottom w:val="single" w:sz="4" w:space="0" w:color="auto"/>
              <w:right w:val="single" w:sz="4" w:space="0" w:color="auto"/>
            </w:tcBorders>
            <w:hideMark/>
          </w:tcPr>
          <w:p w:rsidR="00FE240D" w:rsidRPr="00FE240D" w:rsidRDefault="00FE240D" w:rsidP="00FE240D">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FE240D">
              <w:rPr>
                <w:rFonts w:ascii="Times New Roman" w:eastAsia="Calibri" w:hAnsi="Times New Roman" w:cs="Times New Roman"/>
                <w:b/>
                <w:color w:val="000000"/>
                <w:sz w:val="28"/>
                <w:szCs w:val="28"/>
                <w:lang w:eastAsia="ru-RU"/>
              </w:rPr>
              <w:t>Коефіцієнт</w:t>
            </w:r>
          </w:p>
        </w:tc>
      </w:tr>
      <w:tr w:rsidR="00FE240D" w:rsidRPr="00FE240D" w:rsidTr="0029753F">
        <w:tc>
          <w:tcPr>
            <w:tcW w:w="4785" w:type="dxa"/>
            <w:tcBorders>
              <w:top w:val="single" w:sz="4" w:space="0" w:color="auto"/>
              <w:left w:val="single" w:sz="4" w:space="0" w:color="auto"/>
              <w:bottom w:val="single" w:sz="4" w:space="0" w:color="auto"/>
              <w:right w:val="single" w:sz="4" w:space="0" w:color="auto"/>
            </w:tcBorders>
            <w:hideMark/>
          </w:tcPr>
          <w:p w:rsidR="00FE240D" w:rsidRPr="00FE240D" w:rsidRDefault="00FE240D" w:rsidP="00FE240D">
            <w:pPr>
              <w:widowControl w:val="0"/>
              <w:suppressAutoHyphens/>
              <w:spacing w:after="0" w:line="240" w:lineRule="auto"/>
              <w:jc w:val="center"/>
              <w:rPr>
                <w:rFonts w:ascii="Times New Roman" w:eastAsia="Calibri" w:hAnsi="Times New Roman" w:cs="Times New Roman"/>
                <w:color w:val="000000"/>
                <w:sz w:val="28"/>
                <w:szCs w:val="28"/>
                <w:lang w:eastAsia="ru-RU"/>
              </w:rPr>
            </w:pPr>
            <w:r w:rsidRPr="00FE240D">
              <w:rPr>
                <w:rFonts w:ascii="Times New Roman" w:eastAsia="Calibri" w:hAnsi="Times New Roman" w:cs="Times New Roman"/>
                <w:color w:val="000000"/>
                <w:sz w:val="28"/>
                <w:szCs w:val="28"/>
                <w:lang w:eastAsia="ru-RU"/>
              </w:rPr>
              <w:t>ТзОВ «Миколаївське АТП-14627»</w:t>
            </w:r>
          </w:p>
        </w:tc>
        <w:tc>
          <w:tcPr>
            <w:tcW w:w="4786" w:type="dxa"/>
            <w:tcBorders>
              <w:top w:val="single" w:sz="4" w:space="0" w:color="auto"/>
              <w:left w:val="single" w:sz="4" w:space="0" w:color="auto"/>
              <w:bottom w:val="single" w:sz="4" w:space="0" w:color="auto"/>
              <w:right w:val="single" w:sz="4" w:space="0" w:color="auto"/>
            </w:tcBorders>
            <w:hideMark/>
          </w:tcPr>
          <w:p w:rsidR="00FE240D" w:rsidRPr="00FE240D" w:rsidRDefault="00FE240D" w:rsidP="00FE240D">
            <w:pPr>
              <w:widowControl w:val="0"/>
              <w:suppressAutoHyphens/>
              <w:spacing w:after="0" w:line="240" w:lineRule="auto"/>
              <w:jc w:val="center"/>
              <w:rPr>
                <w:rFonts w:ascii="Times New Roman" w:eastAsia="Calibri" w:hAnsi="Times New Roman" w:cs="Times New Roman"/>
                <w:color w:val="000000"/>
                <w:sz w:val="28"/>
                <w:szCs w:val="28"/>
                <w:lang w:eastAsia="ru-RU"/>
              </w:rPr>
            </w:pPr>
            <w:r w:rsidRPr="00FE240D">
              <w:rPr>
                <w:rFonts w:ascii="Times New Roman" w:eastAsia="Calibri" w:hAnsi="Times New Roman" w:cs="Times New Roman"/>
                <w:color w:val="000000"/>
                <w:sz w:val="28"/>
                <w:szCs w:val="28"/>
                <w:lang w:eastAsia="ru-RU"/>
              </w:rPr>
              <w:t>0,37</w:t>
            </w:r>
          </w:p>
        </w:tc>
      </w:tr>
    </w:tbl>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eastAsia="ru-RU"/>
        </w:rPr>
      </w:pPr>
      <w:r w:rsidRPr="00FE240D">
        <w:rPr>
          <w:rFonts w:ascii="Times New Roman" w:eastAsia="Times New Roman" w:hAnsi="Times New Roman" w:cs="Tahoma"/>
          <w:color w:val="000000"/>
          <w:sz w:val="28"/>
          <w:szCs w:val="28"/>
          <w:lang w:eastAsia="ru-RU"/>
        </w:rPr>
        <w:t>Керуючий справами виконкому                               Володимир АДАМ</w:t>
      </w: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Pr="00FE240D" w:rsidRDefault="00FE240D" w:rsidP="00FE240D">
      <w:pPr>
        <w:spacing w:after="0" w:line="240" w:lineRule="auto"/>
        <w:jc w:val="both"/>
        <w:rPr>
          <w:rFonts w:ascii="Times New Roman" w:eastAsia="Times New Roman" w:hAnsi="Times New Roman" w:cs="Times New Roman"/>
          <w:bCs/>
          <w:sz w:val="28"/>
          <w:szCs w:val="28"/>
          <w:lang w:eastAsia="ru-RU"/>
        </w:rPr>
      </w:pPr>
    </w:p>
    <w:p w:rsidR="00FE240D" w:rsidRPr="00FE240D" w:rsidRDefault="00FE240D" w:rsidP="00FE240D">
      <w:pPr>
        <w:spacing w:after="0" w:line="240" w:lineRule="auto"/>
        <w:rPr>
          <w:rFonts w:ascii="Times New Roman" w:eastAsia="Times New Roman" w:hAnsi="Times New Roman" w:cs="Times New Roman"/>
          <w:b/>
          <w:sz w:val="24"/>
          <w:szCs w:val="24"/>
          <w:shd w:val="clear" w:color="auto" w:fill="FFFFFF"/>
          <w:lang w:eastAsia="ar-SA"/>
        </w:rPr>
      </w:pP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FE240D">
        <w:rPr>
          <w:rFonts w:ascii="Times New Roman" w:hAnsi="Times New Roman"/>
          <w:sz w:val="28"/>
          <w:szCs w:val="28"/>
        </w:rPr>
        <w:t>3</w:t>
      </w:r>
      <w:r>
        <w:rPr>
          <w:rFonts w:ascii="Times New Roman" w:hAnsi="Times New Roman"/>
          <w:sz w:val="28"/>
          <w:szCs w:val="28"/>
        </w:rPr>
        <w:t>.</w:t>
      </w:r>
      <w:r w:rsidR="00440688">
        <w:rPr>
          <w:rFonts w:ascii="Times New Roman" w:hAnsi="Times New Roman"/>
          <w:sz w:val="28"/>
          <w:szCs w:val="28"/>
        </w:rPr>
        <w:t>0</w:t>
      </w:r>
      <w:r w:rsidR="00FE240D">
        <w:rPr>
          <w:rFonts w:ascii="Times New Roman" w:hAnsi="Times New Roman"/>
          <w:sz w:val="28"/>
          <w:szCs w:val="28"/>
        </w:rPr>
        <w:t>5</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E240D">
        <w:rPr>
          <w:rFonts w:ascii="Times New Roman" w:hAnsi="Times New Roman"/>
          <w:bCs/>
          <w:sz w:val="28"/>
        </w:rPr>
        <w:t>49</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FE240D" w:rsidRPr="00FE240D" w:rsidRDefault="00FE240D" w:rsidP="00D44BF0">
      <w:pPr>
        <w:spacing w:after="0" w:line="240" w:lineRule="auto"/>
        <w:rPr>
          <w:rFonts w:ascii="Times New Roman" w:eastAsia="Times New Roman" w:hAnsi="Times New Roman" w:cs="Times New Roman"/>
          <w:sz w:val="28"/>
          <w:szCs w:val="28"/>
          <w:lang w:eastAsia="ar-SA"/>
        </w:rPr>
      </w:pPr>
      <w:r w:rsidRPr="00FE240D">
        <w:rPr>
          <w:rFonts w:ascii="Times New Roman" w:eastAsia="Times New Roman" w:hAnsi="Times New Roman" w:cs="Times New Roman"/>
          <w:sz w:val="28"/>
          <w:szCs w:val="28"/>
          <w:lang w:eastAsia="ar-SA"/>
        </w:rPr>
        <w:t xml:space="preserve">Про надання дозволу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w:t>
      </w:r>
    </w:p>
    <w:p w:rsidR="00FE240D" w:rsidRPr="00FE240D" w:rsidRDefault="00FE240D" w:rsidP="00D44BF0">
      <w:pPr>
        <w:suppressAutoHyphens/>
        <w:spacing w:after="0" w:line="240" w:lineRule="auto"/>
        <w:rPr>
          <w:rFonts w:ascii="Times New Roman" w:eastAsia="Times New Roman" w:hAnsi="Times New Roman" w:cs="Times New Roman"/>
          <w:sz w:val="28"/>
          <w:szCs w:val="28"/>
          <w:lang w:eastAsia="ar-SA"/>
        </w:rPr>
      </w:pPr>
      <w:r w:rsidRPr="00FE240D">
        <w:rPr>
          <w:rFonts w:ascii="Times New Roman" w:eastAsia="Times New Roman" w:hAnsi="Times New Roman" w:cs="Times New Roman"/>
          <w:sz w:val="28"/>
          <w:szCs w:val="28"/>
          <w:lang w:eastAsia="ar-SA"/>
        </w:rPr>
        <w:t xml:space="preserve">на дарування житлового будинку </w:t>
      </w:r>
    </w:p>
    <w:p w:rsidR="00FE240D" w:rsidRPr="00FE240D" w:rsidRDefault="00FE240D" w:rsidP="00D44BF0">
      <w:pPr>
        <w:suppressAutoHyphens/>
        <w:spacing w:after="0" w:line="240" w:lineRule="auto"/>
        <w:rPr>
          <w:rFonts w:ascii="Times New Roman" w:eastAsia="Times New Roman" w:hAnsi="Times New Roman" w:cs="Times New Roman"/>
          <w:sz w:val="28"/>
          <w:szCs w:val="28"/>
          <w:lang w:val="ru-RU" w:eastAsia="ar-SA"/>
        </w:rPr>
      </w:pPr>
      <w:r w:rsidRPr="00FE240D">
        <w:rPr>
          <w:rFonts w:ascii="Times New Roman" w:eastAsia="Times New Roman" w:hAnsi="Times New Roman" w:cs="Times New Roman"/>
          <w:sz w:val="28"/>
          <w:szCs w:val="28"/>
          <w:lang w:eastAsia="ar-SA"/>
        </w:rPr>
        <w:t xml:space="preserve">і земельної ділянки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w:t>
      </w:r>
    </w:p>
    <w:p w:rsidR="00FE240D" w:rsidRPr="00FE240D" w:rsidRDefault="00FE240D" w:rsidP="00D44BF0">
      <w:pPr>
        <w:suppressAutoHyphens/>
        <w:spacing w:after="0" w:line="240" w:lineRule="auto"/>
        <w:rPr>
          <w:rFonts w:ascii="Times New Roman" w:eastAsia="Times New Roman" w:hAnsi="Times New Roman" w:cs="Times New Roman"/>
          <w:sz w:val="28"/>
          <w:szCs w:val="28"/>
          <w:lang w:val="ru-RU" w:eastAsia="ar-SA"/>
        </w:rPr>
      </w:pPr>
    </w:p>
    <w:p w:rsidR="00FE240D" w:rsidRPr="00FE240D" w:rsidRDefault="00FE240D" w:rsidP="00D44BF0">
      <w:pPr>
        <w:spacing w:after="0" w:line="240" w:lineRule="auto"/>
        <w:jc w:val="both"/>
        <w:rPr>
          <w:rFonts w:ascii="Times New Roman" w:eastAsia="Calibri" w:hAnsi="Times New Roman" w:cs="Times New Roman"/>
          <w:sz w:val="28"/>
          <w:szCs w:val="28"/>
          <w:lang w:eastAsia="en-US"/>
        </w:rPr>
      </w:pPr>
      <w:r w:rsidRPr="00FE240D">
        <w:rPr>
          <w:rFonts w:ascii="Times New Roman" w:eastAsia="Calibri" w:hAnsi="Times New Roman" w:cs="Times New Roman"/>
          <w:sz w:val="28"/>
          <w:szCs w:val="28"/>
          <w:lang w:val="ru-RU" w:eastAsia="en-US"/>
        </w:rPr>
        <w:t xml:space="preserve">     В</w:t>
      </w:r>
      <w:r w:rsidRPr="00FE240D">
        <w:rPr>
          <w:rFonts w:ascii="Times New Roman" w:eastAsia="Calibri" w:hAnsi="Times New Roman" w:cs="Times New Roman"/>
          <w:sz w:val="28"/>
          <w:szCs w:val="28"/>
          <w:lang w:eastAsia="en-US"/>
        </w:rPr>
        <w:t xml:space="preserve">ідповідно до ст.ст.317,319, п.1 ч.1 ст.346, ст.717, ст.718 Цивільного кодексу України, ст.8, ч.2 ст.11, ст.17, ст.18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ст.177 Сімейного кодексу України, постанови Кабінету Міністрів України від 24.09.2008 № 866 «Питання діяльності органів опіки та піклування, пов’язаної із захистом прав дитини», заяви </w:t>
      </w:r>
      <w:r w:rsidR="0003370C">
        <w:rPr>
          <w:rFonts w:ascii="Times New Roman" w:eastAsia="Calibri" w:hAnsi="Times New Roman" w:cs="Times New Roman"/>
          <w:sz w:val="28"/>
          <w:szCs w:val="28"/>
          <w:lang w:eastAsia="en-US"/>
        </w:rPr>
        <w:t>…….</w:t>
      </w:r>
      <w:r w:rsidRPr="00FE240D">
        <w:rPr>
          <w:rFonts w:ascii="Times New Roman" w:eastAsia="Calibri" w:hAnsi="Times New Roman" w:cs="Times New Roman"/>
          <w:sz w:val="28"/>
          <w:szCs w:val="28"/>
          <w:lang w:eastAsia="en-US"/>
        </w:rPr>
        <w:t xml:space="preserve">. від 01.02.2022 № С-31, висновку комісії з питань захисту прав дитини від 19.04.2022 № 2, виконавчий комітет Миколаївської міської ради </w:t>
      </w:r>
      <w:r w:rsidRPr="00FE240D">
        <w:rPr>
          <w:rFonts w:ascii="Times New Roman" w:eastAsia="Calibri" w:hAnsi="Times New Roman" w:cs="Times New Roman"/>
          <w:b/>
          <w:sz w:val="28"/>
          <w:szCs w:val="28"/>
          <w:lang w:eastAsia="en-US"/>
        </w:rPr>
        <w:t>ВИРІШИВ</w:t>
      </w:r>
      <w:r w:rsidRPr="00FE240D">
        <w:rPr>
          <w:rFonts w:ascii="Times New Roman" w:eastAsia="Calibri" w:hAnsi="Times New Roman" w:cs="Times New Roman"/>
          <w:sz w:val="28"/>
          <w:szCs w:val="28"/>
          <w:lang w:eastAsia="en-US"/>
        </w:rPr>
        <w:t>:</w:t>
      </w:r>
    </w:p>
    <w:p w:rsidR="00FE240D" w:rsidRPr="00FE240D" w:rsidRDefault="00FE240D" w:rsidP="00FE240D">
      <w:pPr>
        <w:suppressAutoHyphens/>
        <w:spacing w:before="100" w:beforeAutospacing="1" w:after="0" w:afterAutospacing="1" w:line="240" w:lineRule="auto"/>
        <w:jc w:val="both"/>
        <w:rPr>
          <w:rFonts w:ascii="Times New Roman" w:eastAsia="Calibri" w:hAnsi="Times New Roman" w:cs="Times New Roman"/>
          <w:sz w:val="28"/>
          <w:szCs w:val="28"/>
          <w:lang w:eastAsia="en-US"/>
        </w:rPr>
      </w:pPr>
    </w:p>
    <w:p w:rsidR="00FE240D" w:rsidRPr="00FE240D" w:rsidRDefault="00FE240D" w:rsidP="00FE240D">
      <w:pPr>
        <w:suppressAutoHyphens/>
        <w:spacing w:before="100" w:beforeAutospacing="1" w:after="0" w:afterAutospacing="1" w:line="240" w:lineRule="auto"/>
        <w:jc w:val="both"/>
        <w:rPr>
          <w:rFonts w:ascii="Calibri" w:eastAsia="Times New Roman" w:hAnsi="Calibri" w:cs="Times New Roman"/>
          <w:sz w:val="24"/>
          <w:szCs w:val="24"/>
        </w:rPr>
      </w:pPr>
      <w:r w:rsidRPr="00FE240D">
        <w:rPr>
          <w:rFonts w:ascii="Times New Roman" w:eastAsia="Times New Roman" w:hAnsi="Times New Roman" w:cs="Times New Roman"/>
          <w:sz w:val="28"/>
          <w:szCs w:val="28"/>
        </w:rPr>
        <w:t xml:space="preserve">1. Надати дозвіл </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 xml:space="preserve"> на дарування житлового будинку, у якому зареєстровані малолітні діти </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 xml:space="preserve">, </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.20</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 xml:space="preserve"> р.н., та </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 xml:space="preserve">, </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.20</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 xml:space="preserve"> р.н., та земельної ділянки за адресою: вул.Зелена, буд. 15, с. Рудники, Стрийський район, Львівська область, </w:t>
      </w:r>
      <w:r w:rsidR="0003370C">
        <w:rPr>
          <w:rFonts w:ascii="Times New Roman" w:eastAsia="Times New Roman" w:hAnsi="Times New Roman" w:cs="Times New Roman"/>
          <w:sz w:val="28"/>
          <w:szCs w:val="28"/>
        </w:rPr>
        <w:t>………</w:t>
      </w:r>
      <w:r w:rsidRPr="00FE240D">
        <w:rPr>
          <w:rFonts w:ascii="Times New Roman" w:eastAsia="Times New Roman" w:hAnsi="Times New Roman" w:cs="Times New Roman"/>
          <w:sz w:val="28"/>
          <w:szCs w:val="28"/>
        </w:rPr>
        <w:t xml:space="preserve">. </w:t>
      </w:r>
    </w:p>
    <w:p w:rsidR="00FE240D" w:rsidRPr="00FE240D" w:rsidRDefault="00FE240D" w:rsidP="00FE240D">
      <w:pPr>
        <w:spacing w:before="100" w:beforeAutospacing="1" w:after="100" w:afterAutospacing="1" w:line="240" w:lineRule="auto"/>
        <w:jc w:val="both"/>
        <w:rPr>
          <w:rFonts w:ascii="Times New Roman" w:eastAsia="Times New Roman" w:hAnsi="Times New Roman" w:cs="Times New Roman"/>
          <w:sz w:val="28"/>
          <w:szCs w:val="28"/>
          <w:lang w:val="ru-RU"/>
        </w:rPr>
      </w:pPr>
      <w:r w:rsidRPr="00FE240D">
        <w:rPr>
          <w:rFonts w:ascii="Times New Roman" w:eastAsia="Times New Roman" w:hAnsi="Times New Roman" w:cs="Times New Roman"/>
          <w:sz w:val="28"/>
          <w:szCs w:val="28"/>
          <w:lang w:val="ru-RU"/>
        </w:rPr>
        <w:t>2. Контроль за виконанням рішення покласти на заступника міського голови Шпака Ю.А.</w:t>
      </w:r>
    </w:p>
    <w:p w:rsidR="00FE240D" w:rsidRPr="00FE240D" w:rsidRDefault="00FE240D" w:rsidP="00FE240D">
      <w:pPr>
        <w:suppressAutoHyphens/>
        <w:spacing w:after="0" w:line="240" w:lineRule="auto"/>
        <w:jc w:val="both"/>
        <w:rPr>
          <w:rFonts w:ascii="Times New Roman" w:eastAsia="Times New Roman" w:hAnsi="Times New Roman" w:cs="Times New Roman"/>
          <w:sz w:val="28"/>
          <w:szCs w:val="28"/>
          <w:lang w:val="ru-RU" w:eastAsia="ar-SA"/>
        </w:rPr>
      </w:pPr>
    </w:p>
    <w:p w:rsidR="00FE240D" w:rsidRPr="00FE240D" w:rsidRDefault="00FE240D" w:rsidP="00FE240D">
      <w:pPr>
        <w:suppressAutoHyphens/>
        <w:spacing w:after="0" w:line="240" w:lineRule="auto"/>
        <w:jc w:val="both"/>
        <w:rPr>
          <w:rFonts w:ascii="Times New Roman" w:eastAsia="Times New Roman" w:hAnsi="Times New Roman" w:cs="Times New Roman"/>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r w:rsidRPr="00FE240D">
        <w:rPr>
          <w:rFonts w:ascii="Times New Roman" w:eastAsia="Times New Roman" w:hAnsi="Times New Roman" w:cs="Times New Roman"/>
          <w:b/>
          <w:sz w:val="28"/>
          <w:szCs w:val="28"/>
          <w:lang w:val="ru-RU" w:eastAsia="ar-SA"/>
        </w:rPr>
        <w:t>Міський голова</w:t>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t>Андрій ЩЕБЕЛЬ</w:t>
      </w: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D44BF0" w:rsidRDefault="00D44BF0" w:rsidP="00FE240D">
      <w:pPr>
        <w:suppressAutoHyphens/>
        <w:spacing w:after="0" w:line="240" w:lineRule="auto"/>
        <w:jc w:val="both"/>
        <w:rPr>
          <w:rFonts w:ascii="Times New Roman" w:eastAsia="Times New Roman" w:hAnsi="Times New Roman" w:cs="Times New Roman"/>
          <w:b/>
          <w:sz w:val="28"/>
          <w:szCs w:val="28"/>
          <w:lang w:val="ru-RU" w:eastAsia="ar-SA"/>
        </w:rPr>
      </w:pPr>
    </w:p>
    <w:p w:rsidR="00D44BF0" w:rsidRDefault="00D44BF0" w:rsidP="00FE240D">
      <w:pPr>
        <w:suppressAutoHyphens/>
        <w:spacing w:after="0" w:line="240" w:lineRule="auto"/>
        <w:jc w:val="both"/>
        <w:rPr>
          <w:rFonts w:ascii="Times New Roman" w:eastAsia="Times New Roman" w:hAnsi="Times New Roman" w:cs="Times New Roman"/>
          <w:b/>
          <w:sz w:val="28"/>
          <w:szCs w:val="28"/>
          <w:lang w:val="ru-RU" w:eastAsia="ar-SA"/>
        </w:rPr>
      </w:pPr>
    </w:p>
    <w:p w:rsidR="00D44BF0" w:rsidRDefault="00D44BF0"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p>
    <w:p w:rsidR="00FE240D" w:rsidRPr="00FE240D" w:rsidRDefault="00FE240D"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w:t>
      </w:r>
      <w:r w:rsidR="00FE240D">
        <w:rPr>
          <w:rFonts w:ascii="Times New Roman" w:hAnsi="Times New Roman"/>
          <w:sz w:val="28"/>
          <w:szCs w:val="28"/>
        </w:rPr>
        <w:t>3</w:t>
      </w:r>
      <w:r>
        <w:rPr>
          <w:rFonts w:ascii="Times New Roman" w:hAnsi="Times New Roman"/>
          <w:sz w:val="28"/>
          <w:szCs w:val="28"/>
        </w:rPr>
        <w:t>.0</w:t>
      </w:r>
      <w:r w:rsidR="00FE240D">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FE240D">
        <w:rPr>
          <w:rFonts w:ascii="Times New Roman" w:hAnsi="Times New Roman"/>
          <w:bCs/>
          <w:sz w:val="28"/>
        </w:rPr>
        <w:t>50</w:t>
      </w:r>
      <w:r>
        <w:rPr>
          <w:rFonts w:ascii="Times New Roman" w:hAnsi="Times New Roman"/>
          <w:bCs/>
          <w:sz w:val="28"/>
          <w:lang w:val="en-US"/>
        </w:rPr>
        <w:t xml:space="preserve"> </w:t>
      </w:r>
    </w:p>
    <w:p w:rsidR="00762C27" w:rsidRDefault="00762C27" w:rsidP="004820FF"/>
    <w:p w:rsidR="00FE240D" w:rsidRPr="00FE240D" w:rsidRDefault="00FE240D" w:rsidP="00FE240D">
      <w:pPr>
        <w:suppressAutoHyphens/>
        <w:spacing w:after="0" w:line="240" w:lineRule="auto"/>
        <w:rPr>
          <w:rFonts w:ascii="Times New Roman" w:eastAsia="Times New Roman" w:hAnsi="Times New Roman" w:cs="Times New Roman"/>
          <w:sz w:val="28"/>
          <w:szCs w:val="28"/>
          <w:lang w:eastAsia="ar-SA"/>
        </w:rPr>
      </w:pPr>
      <w:r w:rsidRPr="00FE240D">
        <w:rPr>
          <w:rFonts w:ascii="Times New Roman" w:eastAsia="Times New Roman" w:hAnsi="Times New Roman" w:cs="Times New Roman"/>
          <w:sz w:val="28"/>
          <w:szCs w:val="28"/>
          <w:lang w:eastAsia="ar-SA"/>
        </w:rPr>
        <w:t xml:space="preserve">Про надання дозволу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w:t>
      </w:r>
    </w:p>
    <w:p w:rsidR="00FE240D" w:rsidRPr="00FE240D" w:rsidRDefault="00FE240D" w:rsidP="00FE240D">
      <w:pPr>
        <w:suppressAutoHyphens/>
        <w:spacing w:after="0" w:line="240" w:lineRule="auto"/>
        <w:rPr>
          <w:rFonts w:ascii="Times New Roman" w:eastAsia="Times New Roman" w:hAnsi="Times New Roman" w:cs="Times New Roman"/>
          <w:sz w:val="28"/>
          <w:szCs w:val="28"/>
          <w:lang w:eastAsia="ar-SA"/>
        </w:rPr>
      </w:pPr>
      <w:r w:rsidRPr="00FE240D">
        <w:rPr>
          <w:rFonts w:ascii="Times New Roman" w:eastAsia="Times New Roman" w:hAnsi="Times New Roman" w:cs="Times New Roman"/>
          <w:sz w:val="28"/>
          <w:szCs w:val="28"/>
          <w:lang w:eastAsia="ar-SA"/>
        </w:rPr>
        <w:t xml:space="preserve">на дарування житлового будинку </w:t>
      </w:r>
    </w:p>
    <w:p w:rsidR="00FE240D" w:rsidRPr="00FE240D" w:rsidRDefault="00FE240D" w:rsidP="00FE240D">
      <w:pPr>
        <w:suppressAutoHyphens/>
        <w:spacing w:after="0" w:line="240" w:lineRule="auto"/>
        <w:rPr>
          <w:rFonts w:ascii="Times New Roman" w:eastAsia="Times New Roman" w:hAnsi="Times New Roman" w:cs="Times New Roman"/>
          <w:sz w:val="28"/>
          <w:szCs w:val="28"/>
          <w:lang w:val="ru-RU" w:eastAsia="ar-SA"/>
        </w:rPr>
      </w:pPr>
      <w:r w:rsidRPr="00FE240D">
        <w:rPr>
          <w:rFonts w:ascii="Times New Roman" w:eastAsia="Times New Roman" w:hAnsi="Times New Roman" w:cs="Times New Roman"/>
          <w:sz w:val="28"/>
          <w:szCs w:val="28"/>
          <w:lang w:eastAsia="ar-SA"/>
        </w:rPr>
        <w:t xml:space="preserve">і земельної ділянки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w:t>
      </w:r>
    </w:p>
    <w:p w:rsidR="00FE240D" w:rsidRPr="00FE240D" w:rsidRDefault="00FE240D" w:rsidP="00FE240D">
      <w:pPr>
        <w:suppressAutoHyphens/>
        <w:spacing w:after="0" w:line="240" w:lineRule="auto"/>
        <w:rPr>
          <w:rFonts w:ascii="Times New Roman" w:eastAsia="Times New Roman" w:hAnsi="Times New Roman" w:cs="Times New Roman"/>
          <w:sz w:val="28"/>
          <w:szCs w:val="28"/>
          <w:lang w:val="ru-RU" w:eastAsia="ar-SA"/>
        </w:rPr>
      </w:pPr>
    </w:p>
    <w:p w:rsidR="00FE240D" w:rsidRPr="00FE240D" w:rsidRDefault="00FE240D" w:rsidP="00FE240D">
      <w:pPr>
        <w:spacing w:before="100" w:beforeAutospacing="1" w:after="0" w:afterAutospacing="1" w:line="240" w:lineRule="auto"/>
        <w:jc w:val="both"/>
        <w:rPr>
          <w:rFonts w:ascii="Times New Roman" w:eastAsia="Calibri" w:hAnsi="Times New Roman" w:cs="Times New Roman"/>
          <w:b/>
          <w:sz w:val="28"/>
          <w:szCs w:val="28"/>
          <w:lang w:eastAsia="en-US"/>
        </w:rPr>
      </w:pPr>
      <w:r w:rsidRPr="00FE240D">
        <w:rPr>
          <w:rFonts w:ascii="Times New Roman" w:eastAsia="Calibri" w:hAnsi="Times New Roman" w:cs="Times New Roman"/>
          <w:sz w:val="28"/>
          <w:szCs w:val="28"/>
          <w:lang w:val="ru-RU" w:eastAsia="en-US"/>
        </w:rPr>
        <w:t xml:space="preserve">      В</w:t>
      </w:r>
      <w:r w:rsidRPr="00FE240D">
        <w:rPr>
          <w:rFonts w:ascii="Times New Roman" w:eastAsia="Calibri" w:hAnsi="Times New Roman" w:cs="Times New Roman"/>
          <w:sz w:val="28"/>
          <w:szCs w:val="28"/>
          <w:lang w:eastAsia="en-US"/>
        </w:rPr>
        <w:t xml:space="preserve">ідповідно до ст.ст.317,319, п.1 ч.1 ст.346, ст.717, ст.718 Цивільного кодексу України, ст.8, ч.2 ст.11, ст.17, ст.18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ст. 177 Сімейного кодексу України, постанови Кабінету Міністрів України від 24.09.2008 № 866 «Питання діяльності органів опіки та піклування, пов’язаної із захистом прав дитини, заяви </w:t>
      </w:r>
      <w:r w:rsidR="0003370C">
        <w:rPr>
          <w:rFonts w:ascii="Times New Roman" w:eastAsia="Calibri" w:hAnsi="Times New Roman" w:cs="Times New Roman"/>
          <w:sz w:val="28"/>
          <w:szCs w:val="28"/>
          <w:lang w:eastAsia="en-US"/>
        </w:rPr>
        <w:t>…..</w:t>
      </w:r>
      <w:r w:rsidRPr="00FE240D">
        <w:rPr>
          <w:rFonts w:ascii="Times New Roman" w:eastAsia="Calibri" w:hAnsi="Times New Roman" w:cs="Times New Roman"/>
          <w:sz w:val="28"/>
          <w:szCs w:val="28"/>
          <w:lang w:eastAsia="en-US"/>
        </w:rPr>
        <w:t xml:space="preserve">.  від 15.02.2022 № С-1, висновку комісії з питань захисту прав дитини від 19.04.2022 № 3,  виконавчий комітет Миколаївської міської ради </w:t>
      </w:r>
      <w:r w:rsidRPr="00FE240D">
        <w:rPr>
          <w:rFonts w:ascii="Times New Roman" w:eastAsia="Calibri" w:hAnsi="Times New Roman" w:cs="Times New Roman"/>
          <w:b/>
          <w:sz w:val="28"/>
          <w:szCs w:val="28"/>
          <w:lang w:eastAsia="en-US"/>
        </w:rPr>
        <w:t>ВИРІШИВ:</w:t>
      </w:r>
    </w:p>
    <w:p w:rsidR="00FE240D" w:rsidRPr="00FE240D" w:rsidRDefault="00FE240D" w:rsidP="00FE240D">
      <w:pPr>
        <w:suppressAutoHyphens/>
        <w:spacing w:after="0" w:line="240" w:lineRule="auto"/>
        <w:jc w:val="both"/>
        <w:rPr>
          <w:rFonts w:ascii="Times New Roman" w:eastAsia="Times New Roman" w:hAnsi="Times New Roman" w:cs="Times New Roman"/>
          <w:sz w:val="28"/>
          <w:szCs w:val="28"/>
          <w:lang w:eastAsia="ar-SA"/>
        </w:rPr>
      </w:pPr>
    </w:p>
    <w:p w:rsidR="00FE240D" w:rsidRPr="00FE240D" w:rsidRDefault="00FE240D" w:rsidP="00FE240D">
      <w:pPr>
        <w:suppressAutoHyphens/>
        <w:spacing w:after="0" w:line="240" w:lineRule="auto"/>
        <w:jc w:val="both"/>
        <w:rPr>
          <w:rFonts w:ascii="Times New Roman" w:eastAsia="Times New Roman" w:hAnsi="Times New Roman" w:cs="Times New Roman"/>
          <w:sz w:val="28"/>
          <w:szCs w:val="28"/>
          <w:lang w:eastAsia="ar-SA"/>
        </w:rPr>
      </w:pPr>
      <w:r w:rsidRPr="00FE240D">
        <w:rPr>
          <w:rFonts w:ascii="Times New Roman" w:eastAsia="Times New Roman" w:hAnsi="Times New Roman" w:cs="Times New Roman"/>
          <w:sz w:val="28"/>
          <w:szCs w:val="28"/>
          <w:lang w:eastAsia="ar-SA"/>
        </w:rPr>
        <w:t xml:space="preserve">1. Надати дозвіл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 xml:space="preserve"> на дарування житлового будинку, у якому  зареєстрований та проживає малолітній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 xml:space="preserve">,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.20</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 xml:space="preserve"> р.н., та земельної ділянки за адресою: вул.Шевченка, буд</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 xml:space="preserve">, м.Миколаїв, Стрийський район, Львівська область,  </w:t>
      </w:r>
      <w:r w:rsidR="0003370C">
        <w:rPr>
          <w:rFonts w:ascii="Times New Roman" w:eastAsia="Times New Roman" w:hAnsi="Times New Roman" w:cs="Times New Roman"/>
          <w:sz w:val="28"/>
          <w:szCs w:val="28"/>
          <w:lang w:eastAsia="ar-SA"/>
        </w:rPr>
        <w:t>…….</w:t>
      </w:r>
      <w:r w:rsidRPr="00FE240D">
        <w:rPr>
          <w:rFonts w:ascii="Times New Roman" w:eastAsia="Times New Roman" w:hAnsi="Times New Roman" w:cs="Times New Roman"/>
          <w:sz w:val="28"/>
          <w:szCs w:val="28"/>
          <w:lang w:eastAsia="ar-SA"/>
        </w:rPr>
        <w:t xml:space="preserve">. </w:t>
      </w:r>
    </w:p>
    <w:p w:rsidR="00FE240D" w:rsidRPr="00FE240D" w:rsidRDefault="00FE240D" w:rsidP="00FE240D">
      <w:pPr>
        <w:spacing w:before="100" w:beforeAutospacing="1" w:after="100" w:afterAutospacing="1" w:line="240" w:lineRule="auto"/>
        <w:jc w:val="both"/>
        <w:rPr>
          <w:rFonts w:ascii="Times New Roman" w:eastAsia="Times New Roman" w:hAnsi="Times New Roman" w:cs="Times New Roman"/>
          <w:sz w:val="28"/>
          <w:szCs w:val="28"/>
          <w:lang w:val="ru-RU"/>
        </w:rPr>
      </w:pPr>
      <w:r w:rsidRPr="00FE240D">
        <w:rPr>
          <w:rFonts w:ascii="Times New Roman" w:eastAsia="Times New Roman" w:hAnsi="Times New Roman" w:cs="Times New Roman"/>
          <w:sz w:val="28"/>
          <w:szCs w:val="28"/>
          <w:lang w:val="ru-RU"/>
        </w:rPr>
        <w:t>2. Контроль за виконанням рішення покласти на заступника міського голови Шпака Ю.А.</w:t>
      </w:r>
    </w:p>
    <w:p w:rsidR="00FE240D" w:rsidRPr="00FE240D" w:rsidRDefault="00FE240D" w:rsidP="00FE240D">
      <w:pPr>
        <w:suppressAutoHyphens/>
        <w:spacing w:after="0" w:line="240" w:lineRule="auto"/>
        <w:jc w:val="both"/>
        <w:rPr>
          <w:rFonts w:ascii="Times New Roman" w:eastAsia="Times New Roman" w:hAnsi="Times New Roman" w:cs="Times New Roman"/>
          <w:sz w:val="28"/>
          <w:szCs w:val="28"/>
          <w:lang w:val="ru-RU" w:eastAsia="ar-SA"/>
        </w:rPr>
      </w:pPr>
    </w:p>
    <w:p w:rsidR="00FE240D" w:rsidRPr="00FE240D" w:rsidRDefault="00FE240D" w:rsidP="00FE240D">
      <w:pPr>
        <w:suppressAutoHyphens/>
        <w:spacing w:after="0" w:line="240" w:lineRule="auto"/>
        <w:jc w:val="both"/>
        <w:rPr>
          <w:rFonts w:ascii="Times New Roman" w:eastAsia="Times New Roman" w:hAnsi="Times New Roman" w:cs="Times New Roman"/>
          <w:sz w:val="28"/>
          <w:szCs w:val="28"/>
          <w:lang w:val="ru-RU" w:eastAsia="ar-SA"/>
        </w:rPr>
      </w:pPr>
    </w:p>
    <w:p w:rsidR="00FE240D" w:rsidRPr="00FE240D" w:rsidRDefault="00FE240D" w:rsidP="00FE240D">
      <w:pPr>
        <w:suppressAutoHyphens/>
        <w:spacing w:after="0" w:line="240" w:lineRule="auto"/>
        <w:jc w:val="both"/>
        <w:rPr>
          <w:rFonts w:ascii="Times New Roman" w:eastAsia="Times New Roman" w:hAnsi="Times New Roman" w:cs="Times New Roman"/>
          <w:b/>
          <w:sz w:val="28"/>
          <w:szCs w:val="28"/>
          <w:lang w:val="ru-RU" w:eastAsia="ar-SA"/>
        </w:rPr>
      </w:pPr>
      <w:r w:rsidRPr="00FE240D">
        <w:rPr>
          <w:rFonts w:ascii="Times New Roman" w:eastAsia="Times New Roman" w:hAnsi="Times New Roman" w:cs="Times New Roman"/>
          <w:b/>
          <w:sz w:val="28"/>
          <w:szCs w:val="28"/>
          <w:lang w:val="ru-RU" w:eastAsia="ar-SA"/>
        </w:rPr>
        <w:t>Міський голова</w:t>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r>
      <w:r w:rsidRPr="00FE240D">
        <w:rPr>
          <w:rFonts w:ascii="Times New Roman" w:eastAsia="Times New Roman" w:hAnsi="Times New Roman" w:cs="Times New Roman"/>
          <w:b/>
          <w:sz w:val="28"/>
          <w:szCs w:val="28"/>
          <w:lang w:val="ru-RU" w:eastAsia="ar-SA"/>
        </w:rPr>
        <w:tab/>
        <w:t>Андрій ЩЕБЕЛЬ</w:t>
      </w:r>
    </w:p>
    <w:p w:rsidR="00762C27" w:rsidRPr="00762C27" w:rsidRDefault="00762C27" w:rsidP="00762C27">
      <w:pPr>
        <w:spacing w:after="0" w:afterAutospacing="1" w:line="240" w:lineRule="auto"/>
        <w:jc w:val="both"/>
        <w:rPr>
          <w:rFonts w:ascii="Times New Roman" w:eastAsia="Times New Roman" w:hAnsi="Times New Roman" w:cs="Times New Roman"/>
          <w:b/>
          <w:color w:val="000000"/>
          <w:sz w:val="28"/>
          <w:szCs w:val="28"/>
          <w:lang w:val="ru-RU" w:eastAsia="ru-RU"/>
        </w:rPr>
      </w:pPr>
    </w:p>
    <w:p w:rsidR="00762C27" w:rsidRDefault="00762C27" w:rsidP="004820FF"/>
    <w:p w:rsidR="00F83026" w:rsidRDefault="00F83026" w:rsidP="004820FF"/>
    <w:p w:rsidR="00F83026" w:rsidRDefault="00F83026" w:rsidP="004820FF"/>
    <w:p w:rsidR="00762C27" w:rsidRDefault="00762C27" w:rsidP="004820FF"/>
    <w:p w:rsidR="00FE240D" w:rsidRDefault="00FE240D"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w:t>
      </w:r>
      <w:r w:rsidR="003D4A01">
        <w:rPr>
          <w:rFonts w:ascii="Times New Roman" w:hAnsi="Times New Roman"/>
          <w:sz w:val="28"/>
          <w:szCs w:val="28"/>
        </w:rPr>
        <w:t>3</w:t>
      </w:r>
      <w:r>
        <w:rPr>
          <w:rFonts w:ascii="Times New Roman" w:hAnsi="Times New Roman"/>
          <w:sz w:val="28"/>
          <w:szCs w:val="28"/>
        </w:rPr>
        <w:t>.0</w:t>
      </w:r>
      <w:r w:rsidR="003D4A01">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D4A01">
        <w:rPr>
          <w:rFonts w:ascii="Times New Roman" w:hAnsi="Times New Roman"/>
          <w:bCs/>
          <w:sz w:val="28"/>
        </w:rPr>
        <w:t>51</w:t>
      </w:r>
      <w:r>
        <w:rPr>
          <w:rFonts w:ascii="Times New Roman" w:hAnsi="Times New Roman"/>
          <w:bCs/>
          <w:sz w:val="28"/>
          <w:lang w:val="en-US"/>
        </w:rPr>
        <w:t xml:space="preserve"> </w:t>
      </w:r>
    </w:p>
    <w:p w:rsidR="00762C27" w:rsidRDefault="00762C27" w:rsidP="004820FF"/>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Про надання дозволу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яка діє за згодою батьків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та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на прийняття в дар</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житлового будинку та земельної </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ділянки</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p>
    <w:p w:rsidR="003D4A01" w:rsidRPr="003D4A01" w:rsidRDefault="003D4A01" w:rsidP="003D4A01">
      <w:pPr>
        <w:spacing w:before="100" w:beforeAutospacing="1" w:after="0" w:afterAutospacing="1" w:line="240" w:lineRule="auto"/>
        <w:jc w:val="both"/>
        <w:rPr>
          <w:rFonts w:ascii="Times New Roman" w:eastAsia="Calibri" w:hAnsi="Times New Roman" w:cs="Times New Roman"/>
          <w:b/>
          <w:sz w:val="28"/>
          <w:szCs w:val="28"/>
          <w:lang w:eastAsia="en-US"/>
        </w:rPr>
      </w:pPr>
      <w:r w:rsidRPr="003D4A01">
        <w:rPr>
          <w:rFonts w:ascii="Times New Roman" w:eastAsia="Times New Roman" w:hAnsi="Times New Roman" w:cs="Times New Roman"/>
          <w:sz w:val="28"/>
          <w:szCs w:val="28"/>
        </w:rPr>
        <w:t xml:space="preserve">    </w:t>
      </w:r>
      <w:r w:rsidRPr="003D4A01">
        <w:rPr>
          <w:rFonts w:ascii="Times New Roman" w:eastAsia="Calibri" w:hAnsi="Times New Roman" w:cs="Times New Roman"/>
          <w:sz w:val="28"/>
          <w:szCs w:val="28"/>
          <w:lang w:eastAsia="en-US"/>
        </w:rPr>
        <w:t xml:space="preserve">Відповідно до ст.ст.317,319, п.1 ч.1 ст.346, ст. ст 717, 718 Цивільного кодексу України, ст.8, ч. 2 ст.11, ст.ст. 17, 18 Закону України «Про охорону дитинства», ст. 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ст.177 Сімейного кодексу України, постанови Кабінету Міністрів України від 24.09.2008 № 866 «Питання діяльності органів опіки та піклування, пов’язаної із захистом прав дитини», заяв </w:t>
      </w:r>
      <w:r w:rsidR="0003370C">
        <w:rPr>
          <w:rFonts w:ascii="Times New Roman" w:eastAsia="Calibri" w:hAnsi="Times New Roman" w:cs="Times New Roman"/>
          <w:sz w:val="28"/>
          <w:szCs w:val="28"/>
          <w:lang w:eastAsia="en-US"/>
        </w:rPr>
        <w:t>…..</w:t>
      </w:r>
      <w:r w:rsidRPr="003D4A01">
        <w:rPr>
          <w:rFonts w:ascii="Times New Roman" w:eastAsia="Calibri" w:hAnsi="Times New Roman" w:cs="Times New Roman"/>
          <w:sz w:val="28"/>
          <w:szCs w:val="28"/>
          <w:lang w:eastAsia="en-US"/>
        </w:rPr>
        <w:t xml:space="preserve">., </w:t>
      </w:r>
      <w:r w:rsidR="0003370C">
        <w:rPr>
          <w:rFonts w:ascii="Times New Roman" w:eastAsia="Calibri" w:hAnsi="Times New Roman" w:cs="Times New Roman"/>
          <w:sz w:val="28"/>
          <w:szCs w:val="28"/>
          <w:lang w:eastAsia="en-US"/>
        </w:rPr>
        <w:t>…..</w:t>
      </w:r>
      <w:r w:rsidRPr="003D4A01">
        <w:rPr>
          <w:rFonts w:ascii="Times New Roman" w:eastAsia="Calibri" w:hAnsi="Times New Roman" w:cs="Times New Roman"/>
          <w:sz w:val="28"/>
          <w:szCs w:val="28"/>
          <w:lang w:eastAsia="en-US"/>
        </w:rPr>
        <w:t xml:space="preserve">.. та </w:t>
      </w:r>
      <w:r w:rsidR="0003370C">
        <w:rPr>
          <w:rFonts w:ascii="Times New Roman" w:eastAsia="Calibri" w:hAnsi="Times New Roman" w:cs="Times New Roman"/>
          <w:sz w:val="28"/>
          <w:szCs w:val="28"/>
          <w:lang w:eastAsia="en-US"/>
        </w:rPr>
        <w:t>….</w:t>
      </w:r>
      <w:r w:rsidRPr="003D4A01">
        <w:rPr>
          <w:rFonts w:ascii="Times New Roman" w:eastAsia="Calibri" w:hAnsi="Times New Roman" w:cs="Times New Roman"/>
          <w:sz w:val="28"/>
          <w:szCs w:val="28"/>
          <w:lang w:eastAsia="en-US"/>
        </w:rPr>
        <w:t xml:space="preserve">. від 15.02.2022№ Г-2, висновку комісії з питань захисту прав дитини від 19.04.2022 № 4,  виконавчий комітет Миколаївської міської ради </w:t>
      </w:r>
      <w:r w:rsidRPr="003D4A01">
        <w:rPr>
          <w:rFonts w:ascii="Times New Roman" w:eastAsia="Calibri" w:hAnsi="Times New Roman" w:cs="Times New Roman"/>
          <w:b/>
          <w:sz w:val="28"/>
          <w:szCs w:val="28"/>
          <w:lang w:eastAsia="en-US"/>
        </w:rPr>
        <w:t>ВИРІШИВ:</w:t>
      </w:r>
    </w:p>
    <w:p w:rsidR="003D4A01" w:rsidRPr="003D4A01" w:rsidRDefault="003D4A01" w:rsidP="003D4A01">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1. Надати дозвіл неповнолітній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.20</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р.н., яка діє за згодою батьків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та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на прийняття в дар житлового будинку та земельної ділянки за адресою: вул.Мочульського, буд</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м.Миколаїв, Стрийський район, Львівська область.</w:t>
      </w:r>
    </w:p>
    <w:p w:rsidR="003D4A01" w:rsidRPr="003D4A01" w:rsidRDefault="003D4A01" w:rsidP="003D4A01">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val="ru-RU" w:eastAsia="ar-SA"/>
        </w:rPr>
      </w:pPr>
      <w:r w:rsidRPr="003D4A01">
        <w:rPr>
          <w:rFonts w:ascii="Times New Roman" w:eastAsia="Times New Roman" w:hAnsi="Times New Roman" w:cs="Times New Roman"/>
          <w:sz w:val="28"/>
          <w:szCs w:val="28"/>
          <w:lang w:val="ru-RU" w:eastAsia="ar-SA"/>
        </w:rPr>
        <w:t>2. Контроль за виконанням рішення покласти на заступника міського голови  Шпака Ю.А.</w:t>
      </w: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val="ru-RU"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val="ru-RU"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val="ru-RU"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b/>
          <w:sz w:val="28"/>
          <w:szCs w:val="28"/>
          <w:lang w:eastAsia="ar-SA"/>
        </w:rPr>
      </w:pPr>
      <w:r w:rsidRPr="003D4A01">
        <w:rPr>
          <w:rFonts w:ascii="Times New Roman" w:eastAsia="Times New Roman" w:hAnsi="Times New Roman" w:cs="Times New Roman"/>
          <w:b/>
          <w:sz w:val="28"/>
          <w:szCs w:val="28"/>
          <w:lang w:val="ru-RU" w:eastAsia="ar-SA"/>
        </w:rPr>
        <w:t>Міський голова</w:t>
      </w:r>
      <w:r w:rsidRPr="003D4A01">
        <w:rPr>
          <w:rFonts w:ascii="Times New Roman" w:eastAsia="Times New Roman" w:hAnsi="Times New Roman" w:cs="Times New Roman"/>
          <w:b/>
          <w:sz w:val="28"/>
          <w:szCs w:val="28"/>
          <w:lang w:val="ru-RU" w:eastAsia="ar-SA"/>
        </w:rPr>
        <w:tab/>
      </w:r>
      <w:r w:rsidRPr="003D4A01">
        <w:rPr>
          <w:rFonts w:ascii="Times New Roman" w:eastAsia="Times New Roman" w:hAnsi="Times New Roman" w:cs="Times New Roman"/>
          <w:b/>
          <w:sz w:val="28"/>
          <w:szCs w:val="28"/>
          <w:lang w:val="ru-RU" w:eastAsia="ar-SA"/>
        </w:rPr>
        <w:tab/>
      </w:r>
      <w:r w:rsidRPr="003D4A01">
        <w:rPr>
          <w:rFonts w:ascii="Times New Roman" w:eastAsia="Times New Roman" w:hAnsi="Times New Roman" w:cs="Times New Roman"/>
          <w:b/>
          <w:sz w:val="28"/>
          <w:szCs w:val="28"/>
          <w:lang w:val="ru-RU" w:eastAsia="ar-SA"/>
        </w:rPr>
        <w:tab/>
      </w:r>
      <w:r w:rsidRPr="003D4A01">
        <w:rPr>
          <w:rFonts w:ascii="Times New Roman" w:eastAsia="Times New Roman" w:hAnsi="Times New Roman" w:cs="Times New Roman"/>
          <w:b/>
          <w:sz w:val="28"/>
          <w:szCs w:val="28"/>
          <w:lang w:val="ru-RU" w:eastAsia="ar-SA"/>
        </w:rPr>
        <w:tab/>
      </w:r>
      <w:r w:rsidRPr="003D4A01">
        <w:rPr>
          <w:rFonts w:ascii="Times New Roman" w:eastAsia="Times New Roman" w:hAnsi="Times New Roman" w:cs="Times New Roman"/>
          <w:b/>
          <w:sz w:val="28"/>
          <w:szCs w:val="28"/>
          <w:lang w:val="ru-RU" w:eastAsia="ar-SA"/>
        </w:rPr>
        <w:tab/>
      </w:r>
      <w:r w:rsidRPr="003D4A01">
        <w:rPr>
          <w:rFonts w:ascii="Times New Roman" w:eastAsia="Times New Roman" w:hAnsi="Times New Roman" w:cs="Times New Roman"/>
          <w:b/>
          <w:sz w:val="28"/>
          <w:szCs w:val="28"/>
          <w:lang w:val="ru-RU" w:eastAsia="ar-SA"/>
        </w:rPr>
        <w:tab/>
      </w:r>
      <w:r w:rsidRPr="003D4A01">
        <w:rPr>
          <w:rFonts w:ascii="Times New Roman" w:eastAsia="Times New Roman" w:hAnsi="Times New Roman" w:cs="Times New Roman"/>
          <w:b/>
          <w:sz w:val="28"/>
          <w:szCs w:val="28"/>
          <w:lang w:val="ru-RU" w:eastAsia="ar-SA"/>
        </w:rPr>
        <w:tab/>
        <w:t>Андрій ЩЕБЕЛЬ</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03370C" w:rsidRPr="0003370C" w:rsidRDefault="0003370C" w:rsidP="0003370C">
      <w:pPr>
        <w:rPr>
          <w:lang w:eastAsia="ar-SA"/>
        </w:rPr>
      </w:pPr>
    </w:p>
    <w:p w:rsidR="003D4A01" w:rsidRDefault="003D4A01" w:rsidP="00982AFA">
      <w:pPr>
        <w:pStyle w:val="a3"/>
        <w:tabs>
          <w:tab w:val="left" w:pos="2745"/>
          <w:tab w:val="center" w:pos="4819"/>
        </w:tabs>
        <w:rPr>
          <w:rFonts w:ascii="Times New Roman" w:hAnsi="Times New Roman" w:cs="Times New Roman"/>
          <w:sz w:val="28"/>
          <w:szCs w:val="28"/>
        </w:rPr>
      </w:pPr>
    </w:p>
    <w:p w:rsidR="003D4A01" w:rsidRDefault="003D4A01" w:rsidP="00982AFA">
      <w:pPr>
        <w:pStyle w:val="a3"/>
        <w:tabs>
          <w:tab w:val="left" w:pos="2745"/>
          <w:tab w:val="center" w:pos="4819"/>
        </w:tabs>
        <w:rPr>
          <w:rFonts w:ascii="Times New Roman" w:hAnsi="Times New Roman" w:cs="Times New Roman"/>
          <w:sz w:val="28"/>
          <w:szCs w:val="28"/>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0</w:t>
      </w:r>
      <w:r w:rsidR="003D4A01">
        <w:rPr>
          <w:rFonts w:ascii="Times New Roman" w:hAnsi="Times New Roman"/>
          <w:sz w:val="28"/>
          <w:szCs w:val="28"/>
        </w:rPr>
        <w:t>3</w:t>
      </w:r>
      <w:r>
        <w:rPr>
          <w:rFonts w:ascii="Times New Roman" w:hAnsi="Times New Roman"/>
          <w:sz w:val="28"/>
          <w:szCs w:val="28"/>
        </w:rPr>
        <w:t>.0</w:t>
      </w:r>
      <w:r w:rsidR="003D4A01">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D4A01">
        <w:rPr>
          <w:rFonts w:ascii="Times New Roman" w:hAnsi="Times New Roman"/>
          <w:bCs/>
          <w:sz w:val="28"/>
        </w:rPr>
        <w:t>52</w:t>
      </w:r>
    </w:p>
    <w:p w:rsidR="00982AFA" w:rsidRDefault="00982AFA" w:rsidP="00982AFA">
      <w:pPr>
        <w:spacing w:after="0" w:line="240" w:lineRule="auto"/>
        <w:rPr>
          <w:rFonts w:ascii="Times New Roman" w:hAnsi="Times New Roman"/>
          <w:bCs/>
          <w:sz w:val="28"/>
        </w:rPr>
      </w:pP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Про надання дозволу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w:t>
      </w:r>
    </w:p>
    <w:p w:rsidR="003D4A01" w:rsidRPr="003D4A01" w:rsidRDefault="003D4A01" w:rsidP="003D4A01">
      <w:pPr>
        <w:suppressAutoHyphens/>
        <w:spacing w:after="0" w:line="240" w:lineRule="auto"/>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брати участь у вихованні дітей</w:t>
      </w:r>
    </w:p>
    <w:p w:rsidR="003D4A01" w:rsidRDefault="0003370C" w:rsidP="003D4A01">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D4A01" w:rsidRPr="003D4A01">
        <w:rPr>
          <w:rFonts w:ascii="Times New Roman" w:eastAsia="Times New Roman" w:hAnsi="Times New Roman" w:cs="Times New Roman"/>
          <w:sz w:val="28"/>
          <w:szCs w:val="28"/>
          <w:lang w:eastAsia="ar-SA"/>
        </w:rPr>
        <w:t xml:space="preserve">. та </w:t>
      </w:r>
      <w:r>
        <w:rPr>
          <w:rFonts w:ascii="Times New Roman" w:eastAsia="Times New Roman" w:hAnsi="Times New Roman" w:cs="Times New Roman"/>
          <w:sz w:val="28"/>
          <w:szCs w:val="28"/>
          <w:lang w:eastAsia="ar-SA"/>
        </w:rPr>
        <w:t>……</w:t>
      </w:r>
    </w:p>
    <w:p w:rsidR="0003370C" w:rsidRPr="003D4A01" w:rsidRDefault="0003370C" w:rsidP="003D4A01">
      <w:pPr>
        <w:suppressAutoHyphens/>
        <w:spacing w:after="0" w:line="240" w:lineRule="auto"/>
        <w:rPr>
          <w:rFonts w:ascii="Times New Roman" w:eastAsia="Times New Roman" w:hAnsi="Times New Roman" w:cs="Times New Roman"/>
          <w:sz w:val="28"/>
          <w:szCs w:val="28"/>
          <w:lang w:eastAsia="ar-SA"/>
        </w:rPr>
      </w:pPr>
    </w:p>
    <w:p w:rsidR="003D4A01" w:rsidRPr="003D4A01" w:rsidRDefault="003D4A01" w:rsidP="003D4A01">
      <w:pPr>
        <w:spacing w:before="100" w:beforeAutospacing="1" w:after="0" w:afterAutospacing="1" w:line="240" w:lineRule="auto"/>
        <w:jc w:val="both"/>
        <w:rPr>
          <w:rFonts w:ascii="Times New Roman" w:eastAsia="Calibri" w:hAnsi="Times New Roman" w:cs="Times New Roman"/>
          <w:b/>
          <w:sz w:val="28"/>
          <w:szCs w:val="28"/>
          <w:lang w:eastAsia="en-US"/>
        </w:rPr>
      </w:pPr>
      <w:r w:rsidRPr="003D4A01">
        <w:rPr>
          <w:rFonts w:ascii="Times New Roman" w:eastAsia="Calibri" w:hAnsi="Times New Roman" w:cs="Times New Roman"/>
          <w:sz w:val="28"/>
          <w:szCs w:val="28"/>
          <w:lang w:eastAsia="en-US"/>
        </w:rPr>
        <w:t xml:space="preserve">     Відповідно до ст.ст.8,11,12,15 Закону України «Про охорону дитинства», п.п.4 п.б ст.34 Закону України «Про місцеве самоврядування в Україні», ст.ст.141, 153, 155, 157 Сімейного кодексу України, п.73 постанови Кабінету Міністрів України від 24.09.2008 № 866 «Питання діяльності органів опіки та піклування, пов’язаної із захистом прав дитини», заяви </w:t>
      </w:r>
      <w:r w:rsidR="0003370C">
        <w:rPr>
          <w:rFonts w:ascii="Times New Roman" w:eastAsia="Calibri" w:hAnsi="Times New Roman" w:cs="Times New Roman"/>
          <w:sz w:val="28"/>
          <w:szCs w:val="28"/>
          <w:lang w:eastAsia="en-US"/>
        </w:rPr>
        <w:t>…..</w:t>
      </w:r>
      <w:r w:rsidRPr="003D4A01">
        <w:rPr>
          <w:rFonts w:ascii="Times New Roman" w:eastAsia="Calibri" w:hAnsi="Times New Roman" w:cs="Times New Roman"/>
          <w:sz w:val="28"/>
          <w:szCs w:val="28"/>
          <w:lang w:eastAsia="en-US"/>
        </w:rPr>
        <w:t xml:space="preserve">. від 06.04.2022, висновку служби у справах дітей від 18.04.2022 № 01 – 12/28, висновку комісії з питань захисту прав дитини від 19.04.2022 № 5, виконавчий комітет Миколаївської міської ради </w:t>
      </w:r>
      <w:r w:rsidRPr="003D4A01">
        <w:rPr>
          <w:rFonts w:ascii="Times New Roman" w:eastAsia="Calibri" w:hAnsi="Times New Roman" w:cs="Times New Roman"/>
          <w:b/>
          <w:sz w:val="28"/>
          <w:szCs w:val="28"/>
          <w:lang w:eastAsia="en-US"/>
        </w:rPr>
        <w:t>ВИРІШИВ:</w:t>
      </w:r>
    </w:p>
    <w:p w:rsidR="003D4A01" w:rsidRPr="003D4A01" w:rsidRDefault="003D4A01" w:rsidP="003D4A01">
      <w:pPr>
        <w:spacing w:before="100" w:beforeAutospacing="1" w:after="0" w:afterAutospacing="1" w:line="240" w:lineRule="auto"/>
        <w:jc w:val="both"/>
        <w:rPr>
          <w:rFonts w:ascii="Times New Roman" w:eastAsia="Calibri" w:hAnsi="Times New Roman" w:cs="Times New Roman"/>
          <w:sz w:val="28"/>
          <w:szCs w:val="28"/>
          <w:lang w:eastAsia="en-US"/>
        </w:rPr>
      </w:pPr>
    </w:p>
    <w:p w:rsidR="003D4A01" w:rsidRPr="003D4A01" w:rsidRDefault="003D4A01" w:rsidP="003D4A01">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 xml:space="preserve">1. Надати дозвіл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брати участь у вихованні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.20</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р.н., та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.20</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 xml:space="preserve"> р.н., зустрічатися, спілкуватися з дітьми у першу та третю суботу місяця з 14.00 год. до 18.00 год., у другу та четверту неділю місяця з 14.00 год. до 18.00 год. за погодженням матері дітей </w:t>
      </w:r>
      <w:r w:rsidR="0003370C">
        <w:rPr>
          <w:rFonts w:ascii="Times New Roman" w:eastAsia="Times New Roman" w:hAnsi="Times New Roman" w:cs="Times New Roman"/>
          <w:sz w:val="28"/>
          <w:szCs w:val="28"/>
          <w:lang w:eastAsia="ar-SA"/>
        </w:rPr>
        <w:t>……</w:t>
      </w:r>
      <w:r w:rsidRPr="003D4A01">
        <w:rPr>
          <w:rFonts w:ascii="Times New Roman" w:eastAsia="Times New Roman" w:hAnsi="Times New Roman" w:cs="Times New Roman"/>
          <w:sz w:val="28"/>
          <w:szCs w:val="28"/>
          <w:lang w:eastAsia="ar-SA"/>
        </w:rPr>
        <w:t>.</w:t>
      </w:r>
    </w:p>
    <w:p w:rsidR="003D4A01" w:rsidRPr="003D4A01" w:rsidRDefault="003D4A01" w:rsidP="003D4A01">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p>
    <w:p w:rsidR="003D4A01" w:rsidRPr="003D4A01" w:rsidRDefault="003D4A01" w:rsidP="003D4A01">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r w:rsidRPr="003D4A01">
        <w:rPr>
          <w:rFonts w:ascii="Times New Roman" w:eastAsia="Times New Roman" w:hAnsi="Times New Roman" w:cs="Times New Roman"/>
          <w:sz w:val="28"/>
          <w:szCs w:val="28"/>
          <w:lang w:eastAsia="ar-SA"/>
        </w:rPr>
        <w:t>2. Контроль за виконанням рішення покласти на заступника міського голови Шпака Ю.А.</w:t>
      </w: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sz w:val="28"/>
          <w:szCs w:val="28"/>
          <w:lang w:eastAsia="ar-SA"/>
        </w:rPr>
      </w:pPr>
    </w:p>
    <w:p w:rsidR="003D4A01" w:rsidRPr="003D4A01" w:rsidRDefault="003D4A01" w:rsidP="003D4A01">
      <w:pPr>
        <w:suppressAutoHyphens/>
        <w:spacing w:after="0" w:line="240" w:lineRule="auto"/>
        <w:jc w:val="both"/>
        <w:rPr>
          <w:rFonts w:ascii="Times New Roman" w:eastAsia="Times New Roman" w:hAnsi="Times New Roman" w:cs="Times New Roman"/>
          <w:b/>
          <w:sz w:val="28"/>
          <w:szCs w:val="28"/>
          <w:lang w:eastAsia="ar-SA"/>
        </w:rPr>
      </w:pPr>
      <w:r w:rsidRPr="003D4A01">
        <w:rPr>
          <w:rFonts w:ascii="Times New Roman" w:eastAsia="Times New Roman" w:hAnsi="Times New Roman" w:cs="Times New Roman"/>
          <w:b/>
          <w:sz w:val="28"/>
          <w:szCs w:val="28"/>
          <w:lang w:eastAsia="ar-SA"/>
        </w:rPr>
        <w:t>Міський голова</w:t>
      </w:r>
      <w:r w:rsidRPr="003D4A01">
        <w:rPr>
          <w:rFonts w:ascii="Times New Roman" w:eastAsia="Times New Roman" w:hAnsi="Times New Roman" w:cs="Times New Roman"/>
          <w:b/>
          <w:sz w:val="28"/>
          <w:szCs w:val="28"/>
          <w:lang w:eastAsia="ar-SA"/>
        </w:rPr>
        <w:tab/>
      </w:r>
      <w:r w:rsidRPr="003D4A01">
        <w:rPr>
          <w:rFonts w:ascii="Times New Roman" w:eastAsia="Times New Roman" w:hAnsi="Times New Roman" w:cs="Times New Roman"/>
          <w:b/>
          <w:sz w:val="28"/>
          <w:szCs w:val="28"/>
          <w:lang w:eastAsia="ar-SA"/>
        </w:rPr>
        <w:tab/>
      </w:r>
      <w:r w:rsidRPr="003D4A01">
        <w:rPr>
          <w:rFonts w:ascii="Times New Roman" w:eastAsia="Times New Roman" w:hAnsi="Times New Roman" w:cs="Times New Roman"/>
          <w:b/>
          <w:sz w:val="28"/>
          <w:szCs w:val="28"/>
          <w:lang w:eastAsia="ar-SA"/>
        </w:rPr>
        <w:tab/>
      </w:r>
      <w:r w:rsidRPr="003D4A01">
        <w:rPr>
          <w:rFonts w:ascii="Times New Roman" w:eastAsia="Times New Roman" w:hAnsi="Times New Roman" w:cs="Times New Roman"/>
          <w:b/>
          <w:sz w:val="28"/>
          <w:szCs w:val="28"/>
          <w:lang w:eastAsia="ar-SA"/>
        </w:rPr>
        <w:tab/>
      </w:r>
      <w:r w:rsidRPr="003D4A01">
        <w:rPr>
          <w:rFonts w:ascii="Times New Roman" w:eastAsia="Times New Roman" w:hAnsi="Times New Roman" w:cs="Times New Roman"/>
          <w:b/>
          <w:sz w:val="28"/>
          <w:szCs w:val="28"/>
          <w:lang w:eastAsia="ar-SA"/>
        </w:rPr>
        <w:tab/>
      </w:r>
      <w:r w:rsidRPr="003D4A01">
        <w:rPr>
          <w:rFonts w:ascii="Times New Roman" w:eastAsia="Times New Roman" w:hAnsi="Times New Roman" w:cs="Times New Roman"/>
          <w:b/>
          <w:sz w:val="28"/>
          <w:szCs w:val="28"/>
          <w:lang w:eastAsia="ar-SA"/>
        </w:rPr>
        <w:tab/>
      </w:r>
      <w:r w:rsidRPr="003D4A01">
        <w:rPr>
          <w:rFonts w:ascii="Times New Roman" w:eastAsia="Times New Roman" w:hAnsi="Times New Roman" w:cs="Times New Roman"/>
          <w:b/>
          <w:sz w:val="28"/>
          <w:szCs w:val="28"/>
          <w:lang w:eastAsia="ar-SA"/>
        </w:rPr>
        <w:tab/>
        <w:t>Андрій ЩЕБЕЛЬ</w:t>
      </w:r>
    </w:p>
    <w:p w:rsidR="003D4A01" w:rsidRPr="003D4A01" w:rsidRDefault="003D4A01" w:rsidP="003D4A01">
      <w:pPr>
        <w:suppressAutoHyphens/>
        <w:spacing w:after="0" w:line="240" w:lineRule="auto"/>
        <w:jc w:val="both"/>
        <w:rPr>
          <w:rFonts w:ascii="Times New Roman" w:eastAsia="Times New Roman" w:hAnsi="Times New Roman" w:cs="Times New Roman"/>
          <w:b/>
          <w:sz w:val="28"/>
          <w:szCs w:val="28"/>
          <w:lang w:eastAsia="ar-SA"/>
        </w:rPr>
      </w:pPr>
    </w:p>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3D4A01">
        <w:rPr>
          <w:rFonts w:ascii="Times New Roman" w:hAnsi="Times New Roman"/>
          <w:sz w:val="28"/>
          <w:szCs w:val="28"/>
        </w:rPr>
        <w:t>3</w:t>
      </w:r>
      <w:r>
        <w:rPr>
          <w:rFonts w:ascii="Times New Roman" w:hAnsi="Times New Roman"/>
          <w:sz w:val="28"/>
          <w:szCs w:val="28"/>
        </w:rPr>
        <w:t>.0</w:t>
      </w:r>
      <w:r w:rsidR="003D4A01">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3D4A01">
        <w:rPr>
          <w:rFonts w:ascii="Times New Roman" w:hAnsi="Times New Roman"/>
          <w:bCs/>
          <w:sz w:val="28"/>
        </w:rPr>
        <w:t>53</w:t>
      </w:r>
    </w:p>
    <w:p w:rsidR="00982AFA" w:rsidRDefault="00982AFA" w:rsidP="004820FF"/>
    <w:p w:rsidR="00767378" w:rsidRPr="00767378" w:rsidRDefault="00767378" w:rsidP="00767378">
      <w:pPr>
        <w:suppressAutoHyphens/>
        <w:spacing w:after="0" w:line="240" w:lineRule="auto"/>
        <w:rPr>
          <w:rFonts w:ascii="Times New Roman" w:eastAsia="Times New Roman" w:hAnsi="Times New Roman" w:cs="Times New Roman"/>
          <w:sz w:val="26"/>
          <w:szCs w:val="26"/>
          <w:lang w:eastAsia="ar-SA"/>
        </w:rPr>
      </w:pPr>
      <w:r w:rsidRPr="00767378">
        <w:rPr>
          <w:rFonts w:ascii="Times New Roman" w:eastAsia="Times New Roman" w:hAnsi="Times New Roman" w:cs="Times New Roman"/>
          <w:sz w:val="26"/>
          <w:szCs w:val="26"/>
          <w:lang w:eastAsia="ar-SA"/>
        </w:rPr>
        <w:t>Про припинення функціонування</w:t>
      </w:r>
    </w:p>
    <w:p w:rsidR="00767378" w:rsidRPr="00767378" w:rsidRDefault="00767378" w:rsidP="00767378">
      <w:pPr>
        <w:suppressAutoHyphens/>
        <w:spacing w:after="0" w:line="240" w:lineRule="auto"/>
        <w:rPr>
          <w:rFonts w:ascii="Times New Roman" w:eastAsia="Times New Roman" w:hAnsi="Times New Roman" w:cs="Times New Roman"/>
          <w:sz w:val="26"/>
          <w:szCs w:val="26"/>
          <w:lang w:eastAsia="ar-SA"/>
        </w:rPr>
      </w:pPr>
      <w:r w:rsidRPr="00767378">
        <w:rPr>
          <w:rFonts w:ascii="Times New Roman" w:eastAsia="Times New Roman" w:hAnsi="Times New Roman" w:cs="Times New Roman"/>
          <w:sz w:val="26"/>
          <w:szCs w:val="26"/>
          <w:lang w:eastAsia="ar-SA"/>
        </w:rPr>
        <w:t xml:space="preserve">прийомної сім’ї, створеної на базі </w:t>
      </w:r>
    </w:p>
    <w:p w:rsidR="00767378" w:rsidRPr="00767378" w:rsidRDefault="00767378" w:rsidP="00767378">
      <w:pPr>
        <w:suppressAutoHyphens/>
        <w:spacing w:after="0" w:line="240" w:lineRule="auto"/>
        <w:rPr>
          <w:rFonts w:ascii="Times New Roman" w:eastAsia="Times New Roman" w:hAnsi="Times New Roman" w:cs="Times New Roman"/>
          <w:sz w:val="26"/>
          <w:szCs w:val="26"/>
          <w:lang w:eastAsia="ar-SA"/>
        </w:rPr>
      </w:pPr>
      <w:r w:rsidRPr="00767378">
        <w:rPr>
          <w:rFonts w:ascii="Times New Roman" w:eastAsia="Times New Roman" w:hAnsi="Times New Roman" w:cs="Times New Roman"/>
          <w:sz w:val="26"/>
          <w:szCs w:val="26"/>
          <w:lang w:eastAsia="ar-SA"/>
        </w:rPr>
        <w:t xml:space="preserve">сім’ї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та </w:t>
      </w:r>
      <w:r w:rsidR="0003370C">
        <w:rPr>
          <w:rFonts w:ascii="Times New Roman" w:eastAsia="Times New Roman" w:hAnsi="Times New Roman" w:cs="Times New Roman"/>
          <w:sz w:val="26"/>
          <w:szCs w:val="26"/>
          <w:lang w:eastAsia="ar-SA"/>
        </w:rPr>
        <w:t>…...</w:t>
      </w:r>
    </w:p>
    <w:p w:rsidR="00767378" w:rsidRPr="00767378" w:rsidRDefault="00767378" w:rsidP="00767378">
      <w:pPr>
        <w:suppressAutoHyphens/>
        <w:spacing w:after="0" w:line="240" w:lineRule="auto"/>
        <w:rPr>
          <w:rFonts w:ascii="Times New Roman" w:eastAsia="Times New Roman" w:hAnsi="Times New Roman" w:cs="Times New Roman"/>
          <w:sz w:val="26"/>
          <w:szCs w:val="26"/>
          <w:lang w:eastAsia="ar-SA"/>
        </w:rPr>
      </w:pPr>
    </w:p>
    <w:p w:rsidR="00767378" w:rsidRPr="00767378" w:rsidRDefault="00767378" w:rsidP="00767378">
      <w:pPr>
        <w:spacing w:before="100" w:beforeAutospacing="1" w:after="0" w:afterAutospacing="1" w:line="240" w:lineRule="auto"/>
        <w:jc w:val="both"/>
        <w:rPr>
          <w:rFonts w:ascii="Times New Roman" w:eastAsia="Calibri" w:hAnsi="Times New Roman" w:cs="Times New Roman"/>
          <w:b/>
          <w:sz w:val="26"/>
          <w:szCs w:val="26"/>
          <w:lang w:eastAsia="en-US"/>
        </w:rPr>
      </w:pPr>
      <w:r w:rsidRPr="00767378">
        <w:rPr>
          <w:rFonts w:ascii="Times New Roman" w:eastAsia="Calibri" w:hAnsi="Times New Roman" w:cs="Times New Roman"/>
          <w:sz w:val="26"/>
          <w:szCs w:val="26"/>
          <w:lang w:eastAsia="en-US"/>
        </w:rPr>
        <w:t xml:space="preserve">      Відповідно до  </w:t>
      </w:r>
      <w:r w:rsidRPr="00767378">
        <w:rPr>
          <w:rFonts w:ascii="Times New Roman" w:eastAsia="Calibri" w:hAnsi="Times New Roman" w:cs="Times New Roman"/>
          <w:sz w:val="28"/>
          <w:szCs w:val="28"/>
          <w:lang w:eastAsia="en-US"/>
        </w:rPr>
        <w:t xml:space="preserve">п.п.4 п.б ст.34 </w:t>
      </w:r>
      <w:r w:rsidRPr="00767378">
        <w:rPr>
          <w:rFonts w:ascii="Times New Roman" w:eastAsia="Calibri" w:hAnsi="Times New Roman" w:cs="Times New Roman"/>
          <w:sz w:val="26"/>
          <w:szCs w:val="26"/>
          <w:lang w:eastAsia="en-US"/>
        </w:rPr>
        <w:t xml:space="preserve">Закону України «Про місцеве самоврядування в Україні», Закону України </w:t>
      </w:r>
      <w:r w:rsidRPr="00767378">
        <w:rPr>
          <w:rFonts w:ascii="Times New Roman" w:eastAsia="Calibri" w:hAnsi="Times New Roman" w:cs="Times New Roman"/>
          <w:color w:val="000000"/>
          <w:sz w:val="26"/>
          <w:szCs w:val="26"/>
          <w:shd w:val="clear" w:color="auto" w:fill="FFFFFF"/>
          <w:lang w:eastAsia="en-US"/>
        </w:rPr>
        <w:t>«Про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постанови Кабінету Міністрів України від 26.04.2002  № 565 «Про затвердження Положення про прийомну сім’ю»,</w:t>
      </w:r>
      <w:r w:rsidRPr="00767378">
        <w:rPr>
          <w:rFonts w:ascii="Times New Roman" w:eastAsia="Calibri" w:hAnsi="Times New Roman" w:cs="Times New Roman"/>
          <w:sz w:val="26"/>
          <w:szCs w:val="26"/>
          <w:lang w:eastAsia="en-US"/>
        </w:rPr>
        <w:t xml:space="preserve"> постанови Кабінету Міністрів України від 24.09.2008 № 866 «Питання діяльності органів опіки та піклування, пов’язаної із захистом прав дитини», заяв  </w:t>
      </w:r>
      <w:r w:rsidR="0003370C">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w:t>
      </w:r>
      <w:r w:rsidR="0003370C">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та </w:t>
      </w:r>
      <w:r w:rsidR="0003370C">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від 08.04.2022,  висновку служби у справах дітей від 18.04.2022 №01–12/31, висновку комісії з питань захисту прав дитини від 19.04.2022                                     № 6,  виконавчий комітет Миколаївської міської ради </w:t>
      </w:r>
      <w:r w:rsidRPr="00767378">
        <w:rPr>
          <w:rFonts w:ascii="Times New Roman" w:eastAsia="Calibri" w:hAnsi="Times New Roman" w:cs="Times New Roman"/>
          <w:b/>
          <w:sz w:val="26"/>
          <w:szCs w:val="26"/>
          <w:lang w:eastAsia="en-US"/>
        </w:rPr>
        <w:t>ВИРІШИВ:</w:t>
      </w:r>
    </w:p>
    <w:p w:rsidR="00767378" w:rsidRPr="00767378" w:rsidRDefault="00767378" w:rsidP="00767378">
      <w:pPr>
        <w:suppressAutoHyphens/>
        <w:spacing w:after="0" w:line="240" w:lineRule="auto"/>
        <w:jc w:val="both"/>
        <w:rPr>
          <w:rFonts w:ascii="Times New Roman" w:eastAsia="Times New Roman" w:hAnsi="Times New Roman" w:cs="Times New Roman"/>
          <w:sz w:val="26"/>
          <w:szCs w:val="26"/>
          <w:lang w:eastAsia="ar-SA"/>
        </w:rPr>
      </w:pPr>
      <w:r w:rsidRPr="00767378">
        <w:rPr>
          <w:rFonts w:ascii="Times New Roman" w:eastAsia="Times New Roman" w:hAnsi="Times New Roman" w:cs="Times New Roman"/>
          <w:sz w:val="26"/>
          <w:szCs w:val="26"/>
          <w:lang w:eastAsia="ar-SA"/>
        </w:rPr>
        <w:t xml:space="preserve">1. Припинити з 19.04.2022 функціонування прийомної сім’ї, створеної на базі сім’ї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.19</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р.н., та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.19</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р.н., у зв’язку із закінченням навчання особи з числа дітей, позбавлених батьківського піклування,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.20</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р.н., у Відокремленому структурному підрозділі «Львівський фаховий коледж харчової і переробної промисловості Національного університету харчових технологій».</w:t>
      </w:r>
    </w:p>
    <w:p w:rsidR="00767378" w:rsidRPr="00767378" w:rsidRDefault="00767378" w:rsidP="00767378">
      <w:pPr>
        <w:suppressAutoHyphens/>
        <w:spacing w:after="0" w:line="240" w:lineRule="auto"/>
        <w:jc w:val="both"/>
        <w:rPr>
          <w:rFonts w:ascii="Times New Roman" w:eastAsia="Times New Roman" w:hAnsi="Times New Roman" w:cs="Times New Roman"/>
          <w:sz w:val="26"/>
          <w:szCs w:val="26"/>
          <w:lang w:eastAsia="ar-SA"/>
        </w:rPr>
      </w:pPr>
      <w:r w:rsidRPr="00767378">
        <w:rPr>
          <w:rFonts w:ascii="Times New Roman" w:eastAsia="Times New Roman" w:hAnsi="Times New Roman" w:cs="Times New Roman"/>
          <w:sz w:val="26"/>
          <w:szCs w:val="26"/>
          <w:lang w:eastAsia="ar-SA"/>
        </w:rPr>
        <w:t xml:space="preserve">2. Припинити перебування особи з числа дітей, позбавлених батьківського піклування,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.20</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р.н., на спільному проживанні та вихованні  у прийомній сім’ї, створеній на базі сім’ї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та </w:t>
      </w:r>
      <w:r w:rsidR="0003370C">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w:t>
      </w:r>
      <w:r w:rsidR="0003370C">
        <w:rPr>
          <w:rFonts w:ascii="Times New Roman" w:eastAsia="Times New Roman" w:hAnsi="Times New Roman" w:cs="Times New Roman"/>
          <w:sz w:val="26"/>
          <w:szCs w:val="26"/>
          <w:lang w:eastAsia="ar-SA"/>
        </w:rPr>
        <w:t xml:space="preserve"> за адресою: вул.Шевченка, буд….</w:t>
      </w:r>
      <w:r w:rsidRPr="00767378">
        <w:rPr>
          <w:rFonts w:ascii="Times New Roman" w:eastAsia="Times New Roman" w:hAnsi="Times New Roman" w:cs="Times New Roman"/>
          <w:sz w:val="26"/>
          <w:szCs w:val="26"/>
          <w:lang w:eastAsia="ar-SA"/>
        </w:rPr>
        <w:t>, с.Новосілки-Опарські, Стрийський район, Львівська область.</w:t>
      </w:r>
    </w:p>
    <w:p w:rsidR="00767378" w:rsidRPr="00767378" w:rsidRDefault="00767378" w:rsidP="00767378">
      <w:pPr>
        <w:spacing w:after="0" w:line="240" w:lineRule="auto"/>
        <w:jc w:val="both"/>
        <w:rPr>
          <w:rFonts w:ascii="Times New Roman" w:eastAsia="Calibri" w:hAnsi="Times New Roman" w:cs="Times New Roman"/>
          <w:sz w:val="26"/>
          <w:szCs w:val="26"/>
          <w:lang w:eastAsia="en-US"/>
        </w:rPr>
      </w:pPr>
      <w:r w:rsidRPr="00767378">
        <w:rPr>
          <w:rFonts w:ascii="Times New Roman" w:eastAsia="Calibri" w:hAnsi="Times New Roman" w:cs="Times New Roman"/>
          <w:sz w:val="26"/>
          <w:szCs w:val="26"/>
          <w:lang w:eastAsia="en-US"/>
        </w:rPr>
        <w:t xml:space="preserve">3. Припинити дію договору «Про влаштування дітей на виховання та спільне проживання у прийомній сім’ї» від 20.07.2009, укладеного між головою Миколаївської районної державної адміністрації та прийомними батьками подружжям </w:t>
      </w:r>
      <w:r w:rsidR="0003370C">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w:t>
      </w:r>
    </w:p>
    <w:p w:rsidR="00767378" w:rsidRPr="00767378" w:rsidRDefault="00767378" w:rsidP="00767378">
      <w:pPr>
        <w:spacing w:after="0" w:line="240" w:lineRule="auto"/>
        <w:jc w:val="both"/>
        <w:rPr>
          <w:rFonts w:ascii="Times New Roman" w:eastAsia="Calibri" w:hAnsi="Times New Roman" w:cs="Times New Roman"/>
          <w:sz w:val="26"/>
          <w:szCs w:val="26"/>
          <w:lang w:eastAsia="en-US"/>
        </w:rPr>
      </w:pPr>
      <w:r w:rsidRPr="00767378">
        <w:rPr>
          <w:rFonts w:ascii="Times New Roman" w:eastAsia="Calibri" w:hAnsi="Times New Roman" w:cs="Times New Roman"/>
          <w:sz w:val="26"/>
          <w:szCs w:val="26"/>
          <w:lang w:eastAsia="en-US"/>
        </w:rPr>
        <w:t xml:space="preserve">4. Відділу соціальних служб КУ «Центр надання соціальних послуг Миколаївської міської ради» припинити здійснення соціального супроводу прийомної сім’ї, створеної на базі сім’ї </w:t>
      </w:r>
      <w:r w:rsidR="009734CE">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w:t>
      </w:r>
      <w:r w:rsidR="009734CE">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.19</w:t>
      </w:r>
      <w:r w:rsidR="009734CE">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р.н., та </w:t>
      </w:r>
      <w:r w:rsidR="009734CE">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w:t>
      </w:r>
      <w:r w:rsidR="009734CE">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.19</w:t>
      </w:r>
      <w:r w:rsidR="009734CE">
        <w:rPr>
          <w:rFonts w:ascii="Times New Roman" w:eastAsia="Calibri" w:hAnsi="Times New Roman" w:cs="Times New Roman"/>
          <w:sz w:val="26"/>
          <w:szCs w:val="26"/>
          <w:lang w:eastAsia="en-US"/>
        </w:rPr>
        <w:t>…..</w:t>
      </w:r>
      <w:r w:rsidRPr="00767378">
        <w:rPr>
          <w:rFonts w:ascii="Times New Roman" w:eastAsia="Calibri" w:hAnsi="Times New Roman" w:cs="Times New Roman"/>
          <w:sz w:val="26"/>
          <w:szCs w:val="26"/>
          <w:lang w:eastAsia="en-US"/>
        </w:rPr>
        <w:t xml:space="preserve"> р.н.</w:t>
      </w:r>
    </w:p>
    <w:p w:rsidR="00767378" w:rsidRPr="00767378" w:rsidRDefault="00767378" w:rsidP="00767378">
      <w:pPr>
        <w:tabs>
          <w:tab w:val="left" w:pos="0"/>
          <w:tab w:val="left" w:pos="540"/>
        </w:tabs>
        <w:suppressAutoHyphens/>
        <w:autoSpaceDE w:val="0"/>
        <w:spacing w:after="0" w:line="240" w:lineRule="auto"/>
        <w:jc w:val="both"/>
        <w:rPr>
          <w:rFonts w:ascii="Times New Roman" w:eastAsia="Times New Roman" w:hAnsi="Times New Roman" w:cs="Times New Roman"/>
          <w:sz w:val="26"/>
          <w:szCs w:val="26"/>
          <w:lang w:eastAsia="ar-SA"/>
        </w:rPr>
      </w:pPr>
      <w:r w:rsidRPr="00767378">
        <w:rPr>
          <w:rFonts w:ascii="Times New Roman" w:eastAsia="Times New Roman" w:hAnsi="Times New Roman" w:cs="Times New Roman"/>
          <w:sz w:val="26"/>
          <w:szCs w:val="26"/>
          <w:lang w:eastAsia="ar-SA"/>
        </w:rPr>
        <w:t xml:space="preserve"> 5. Відділу соціального захисту населення припинити відповідно до чинного законодавства виплату державної соціальної допомоги на прийомну особу з числа дітей, позбавлених батьківського піклування, </w:t>
      </w:r>
      <w:r w:rsidR="009734CE">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w:t>
      </w:r>
      <w:r w:rsidR="009734CE">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.20</w:t>
      </w:r>
      <w:r w:rsidR="009734CE">
        <w:rPr>
          <w:rFonts w:ascii="Times New Roman" w:eastAsia="Times New Roman" w:hAnsi="Times New Roman" w:cs="Times New Roman"/>
          <w:sz w:val="26"/>
          <w:szCs w:val="26"/>
          <w:lang w:eastAsia="ar-SA"/>
        </w:rPr>
        <w:t>….</w:t>
      </w:r>
      <w:r w:rsidRPr="00767378">
        <w:rPr>
          <w:rFonts w:ascii="Times New Roman" w:eastAsia="Times New Roman" w:hAnsi="Times New Roman" w:cs="Times New Roman"/>
          <w:sz w:val="26"/>
          <w:szCs w:val="26"/>
          <w:lang w:eastAsia="ar-SA"/>
        </w:rPr>
        <w:t xml:space="preserve"> р.н., грошового забезпечення відповідно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та прийомним батькам за надання соціальних послуг у дитячих будинках сімейного типу та прийомних сім’ях  за принципом «гроші ходять за дитиною».</w:t>
      </w:r>
    </w:p>
    <w:p w:rsidR="00767378" w:rsidRPr="00767378" w:rsidRDefault="00767378" w:rsidP="00767378">
      <w:pPr>
        <w:tabs>
          <w:tab w:val="left" w:pos="0"/>
          <w:tab w:val="left" w:pos="540"/>
        </w:tabs>
        <w:suppressAutoHyphens/>
        <w:autoSpaceDE w:val="0"/>
        <w:spacing w:after="0" w:line="240" w:lineRule="auto"/>
        <w:jc w:val="both"/>
        <w:rPr>
          <w:rFonts w:ascii="Times New Roman" w:eastAsia="Times New Roman" w:hAnsi="Times New Roman" w:cs="Times New Roman"/>
          <w:sz w:val="26"/>
          <w:szCs w:val="26"/>
          <w:lang w:val="ru-RU" w:eastAsia="ar-SA"/>
        </w:rPr>
      </w:pPr>
      <w:r w:rsidRPr="00767378">
        <w:rPr>
          <w:rFonts w:ascii="Times New Roman" w:eastAsia="Times New Roman" w:hAnsi="Times New Roman" w:cs="Times New Roman"/>
          <w:sz w:val="26"/>
          <w:szCs w:val="26"/>
          <w:lang w:eastAsia="ar-SA"/>
        </w:rPr>
        <w:lastRenderedPageBreak/>
        <w:t xml:space="preserve">6. </w:t>
      </w:r>
      <w:r w:rsidRPr="00767378">
        <w:rPr>
          <w:rFonts w:ascii="Times New Roman" w:eastAsia="Times New Roman" w:hAnsi="Times New Roman" w:cs="Times New Roman"/>
          <w:sz w:val="26"/>
          <w:szCs w:val="26"/>
          <w:lang w:val="ru-RU" w:eastAsia="ar-SA"/>
        </w:rPr>
        <w:t>Контроль за виконанням даного рішення покласти на заступника міського голови Шпака Ю.А.</w:t>
      </w:r>
    </w:p>
    <w:p w:rsidR="00767378" w:rsidRPr="00767378" w:rsidRDefault="00767378" w:rsidP="00767378">
      <w:pPr>
        <w:suppressAutoHyphens/>
        <w:spacing w:after="0" w:line="240" w:lineRule="auto"/>
        <w:jc w:val="both"/>
        <w:rPr>
          <w:rFonts w:ascii="Times New Roman" w:eastAsia="Times New Roman" w:hAnsi="Times New Roman" w:cs="Times New Roman"/>
          <w:sz w:val="26"/>
          <w:szCs w:val="26"/>
          <w:lang w:val="ru-RU" w:eastAsia="ar-SA"/>
        </w:rPr>
      </w:pPr>
    </w:p>
    <w:p w:rsidR="00767378" w:rsidRPr="00767378" w:rsidRDefault="00767378" w:rsidP="00767378">
      <w:pPr>
        <w:suppressAutoHyphens/>
        <w:spacing w:after="0" w:line="240" w:lineRule="auto"/>
        <w:jc w:val="both"/>
        <w:rPr>
          <w:rFonts w:ascii="Times New Roman" w:eastAsia="Times New Roman" w:hAnsi="Times New Roman" w:cs="Times New Roman"/>
          <w:sz w:val="26"/>
          <w:szCs w:val="26"/>
          <w:lang w:val="ru-RU" w:eastAsia="ar-SA"/>
        </w:rPr>
      </w:pPr>
    </w:p>
    <w:p w:rsidR="00767378" w:rsidRPr="00767378" w:rsidRDefault="00767378" w:rsidP="00767378">
      <w:pPr>
        <w:suppressAutoHyphens/>
        <w:spacing w:after="0" w:line="240" w:lineRule="auto"/>
        <w:jc w:val="both"/>
        <w:rPr>
          <w:rFonts w:ascii="Times New Roman" w:eastAsia="Times New Roman" w:hAnsi="Times New Roman" w:cs="Times New Roman"/>
          <w:sz w:val="26"/>
          <w:szCs w:val="26"/>
          <w:lang w:val="ru-RU" w:eastAsia="ar-SA"/>
        </w:rPr>
      </w:pPr>
    </w:p>
    <w:p w:rsidR="00767378" w:rsidRPr="00767378" w:rsidRDefault="00767378" w:rsidP="00767378">
      <w:pPr>
        <w:suppressAutoHyphens/>
        <w:spacing w:after="0" w:line="240" w:lineRule="auto"/>
        <w:jc w:val="both"/>
        <w:rPr>
          <w:rFonts w:ascii="Times New Roman" w:eastAsia="Times New Roman" w:hAnsi="Times New Roman" w:cs="Times New Roman"/>
          <w:b/>
          <w:sz w:val="26"/>
          <w:szCs w:val="26"/>
          <w:lang w:val="ru-RU" w:eastAsia="ar-SA"/>
        </w:rPr>
      </w:pPr>
      <w:r w:rsidRPr="00767378">
        <w:rPr>
          <w:rFonts w:ascii="Times New Roman" w:eastAsia="Times New Roman" w:hAnsi="Times New Roman" w:cs="Times New Roman"/>
          <w:b/>
          <w:sz w:val="26"/>
          <w:szCs w:val="26"/>
          <w:lang w:val="ru-RU" w:eastAsia="ar-SA"/>
        </w:rPr>
        <w:t>Міський голова</w:t>
      </w:r>
      <w:r w:rsidRPr="00767378">
        <w:rPr>
          <w:rFonts w:ascii="Times New Roman" w:eastAsia="Times New Roman" w:hAnsi="Times New Roman" w:cs="Times New Roman"/>
          <w:b/>
          <w:sz w:val="26"/>
          <w:szCs w:val="26"/>
          <w:lang w:val="ru-RU" w:eastAsia="ar-SA"/>
        </w:rPr>
        <w:tab/>
      </w:r>
      <w:r w:rsidRPr="00767378">
        <w:rPr>
          <w:rFonts w:ascii="Times New Roman" w:eastAsia="Times New Roman" w:hAnsi="Times New Roman" w:cs="Times New Roman"/>
          <w:b/>
          <w:sz w:val="26"/>
          <w:szCs w:val="26"/>
          <w:lang w:val="ru-RU" w:eastAsia="ar-SA"/>
        </w:rPr>
        <w:tab/>
      </w:r>
      <w:r w:rsidRPr="00767378">
        <w:rPr>
          <w:rFonts w:ascii="Times New Roman" w:eastAsia="Times New Roman" w:hAnsi="Times New Roman" w:cs="Times New Roman"/>
          <w:b/>
          <w:sz w:val="26"/>
          <w:szCs w:val="26"/>
          <w:lang w:val="ru-RU" w:eastAsia="ar-SA"/>
        </w:rPr>
        <w:tab/>
      </w:r>
      <w:r w:rsidRPr="00767378">
        <w:rPr>
          <w:rFonts w:ascii="Times New Roman" w:eastAsia="Times New Roman" w:hAnsi="Times New Roman" w:cs="Times New Roman"/>
          <w:b/>
          <w:sz w:val="26"/>
          <w:szCs w:val="26"/>
          <w:lang w:val="ru-RU" w:eastAsia="ar-SA"/>
        </w:rPr>
        <w:tab/>
        <w:t xml:space="preserve">             </w:t>
      </w:r>
      <w:r w:rsidRPr="00767378">
        <w:rPr>
          <w:rFonts w:ascii="Times New Roman" w:eastAsia="Times New Roman" w:hAnsi="Times New Roman" w:cs="Times New Roman"/>
          <w:b/>
          <w:sz w:val="26"/>
          <w:szCs w:val="26"/>
          <w:lang w:val="ru-RU" w:eastAsia="ar-SA"/>
        </w:rPr>
        <w:tab/>
        <w:t>Андрій ЩЕБЕЛЬ</w:t>
      </w:r>
    </w:p>
    <w:p w:rsidR="00767378" w:rsidRPr="00767378" w:rsidRDefault="00767378" w:rsidP="00767378">
      <w:pPr>
        <w:suppressAutoHyphens/>
        <w:spacing w:after="0" w:line="240" w:lineRule="auto"/>
        <w:ind w:firstLine="708"/>
        <w:jc w:val="both"/>
        <w:rPr>
          <w:rFonts w:ascii="Times New Roman" w:eastAsia="Times New Roman" w:hAnsi="Times New Roman" w:cs="Times New Roman"/>
          <w:sz w:val="26"/>
          <w:szCs w:val="26"/>
          <w:lang w:val="ru-RU" w:eastAsia="ar-SA"/>
        </w:rPr>
      </w:pPr>
    </w:p>
    <w:p w:rsidR="00767378" w:rsidRPr="00767378" w:rsidRDefault="00767378" w:rsidP="00767378">
      <w:pPr>
        <w:suppressAutoHyphens/>
        <w:spacing w:after="0" w:line="240" w:lineRule="auto"/>
        <w:jc w:val="both"/>
        <w:rPr>
          <w:rFonts w:ascii="Times New Roman" w:eastAsia="Times New Roman" w:hAnsi="Times New Roman" w:cs="Times New Roman"/>
          <w:b/>
          <w:sz w:val="28"/>
          <w:szCs w:val="28"/>
          <w:lang w:eastAsia="ar-SA"/>
        </w:rPr>
      </w:pPr>
    </w:p>
    <w:p w:rsidR="00982AFA" w:rsidRDefault="00982AFA" w:rsidP="00982AFA">
      <w:pPr>
        <w:shd w:val="clear" w:color="auto" w:fill="FFFFFF"/>
        <w:spacing w:after="0" w:line="240" w:lineRule="auto"/>
        <w:jc w:val="both"/>
        <w:rPr>
          <w:rFonts w:ascii="Times New Roman" w:eastAsia="Times New Roman" w:hAnsi="Times New Roman" w:cs="Times New Roman"/>
          <w:b/>
          <w:sz w:val="26"/>
          <w:szCs w:val="26"/>
        </w:rPr>
      </w:pPr>
    </w:p>
    <w:p w:rsidR="00767378" w:rsidRDefault="00767378" w:rsidP="00982AFA">
      <w:pPr>
        <w:shd w:val="clear" w:color="auto" w:fill="FFFFFF"/>
        <w:spacing w:after="0" w:line="240" w:lineRule="auto"/>
        <w:jc w:val="both"/>
        <w:rPr>
          <w:rFonts w:ascii="Times New Roman" w:eastAsia="Times New Roman" w:hAnsi="Times New Roman" w:cs="Times New Roman"/>
          <w:b/>
          <w:sz w:val="26"/>
          <w:szCs w:val="26"/>
        </w:rPr>
      </w:pPr>
    </w:p>
    <w:p w:rsidR="00767378" w:rsidRDefault="00767378" w:rsidP="00982AFA">
      <w:pPr>
        <w:shd w:val="clear" w:color="auto" w:fill="FFFFFF"/>
        <w:spacing w:after="0" w:line="240" w:lineRule="auto"/>
        <w:jc w:val="both"/>
        <w:rPr>
          <w:rFonts w:ascii="Times New Roman" w:eastAsia="Times New Roman" w:hAnsi="Times New Roman" w:cs="Times New Roman"/>
          <w:b/>
          <w:sz w:val="26"/>
          <w:szCs w:val="26"/>
        </w:rPr>
      </w:pPr>
    </w:p>
    <w:p w:rsidR="00767378" w:rsidRDefault="00767378" w:rsidP="00982AFA">
      <w:pPr>
        <w:shd w:val="clear" w:color="auto" w:fill="FFFFFF"/>
        <w:spacing w:after="0" w:line="240" w:lineRule="auto"/>
        <w:jc w:val="both"/>
        <w:rPr>
          <w:rFonts w:ascii="Times New Roman" w:eastAsia="Times New Roman" w:hAnsi="Times New Roman" w:cs="Times New Roman"/>
          <w:b/>
          <w:sz w:val="26"/>
          <w:szCs w:val="26"/>
        </w:rPr>
      </w:pPr>
    </w:p>
    <w:p w:rsidR="00767378" w:rsidRDefault="00767378" w:rsidP="00982AFA">
      <w:pPr>
        <w:shd w:val="clear" w:color="auto" w:fill="FFFFFF"/>
        <w:spacing w:after="0" w:line="240" w:lineRule="auto"/>
        <w:jc w:val="both"/>
        <w:rPr>
          <w:rFonts w:ascii="Times New Roman" w:eastAsia="Times New Roman" w:hAnsi="Times New Roman" w:cs="Times New Roman"/>
          <w:b/>
          <w:sz w:val="26"/>
          <w:szCs w:val="26"/>
        </w:rPr>
      </w:pPr>
    </w:p>
    <w:p w:rsidR="00767378" w:rsidRPr="00982AFA" w:rsidRDefault="00767378" w:rsidP="00982AFA">
      <w:pPr>
        <w:shd w:val="clear" w:color="auto" w:fill="FFFFFF"/>
        <w:spacing w:after="0" w:line="240" w:lineRule="auto"/>
        <w:jc w:val="both"/>
        <w:rPr>
          <w:rFonts w:ascii="Times New Roman" w:eastAsia="Times New Roman" w:hAnsi="Times New Roman" w:cs="Times New Roman"/>
          <w:b/>
          <w:sz w:val="26"/>
          <w:szCs w:val="26"/>
        </w:rPr>
      </w:pPr>
    </w:p>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734CE" w:rsidRDefault="009734CE"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767378">
        <w:rPr>
          <w:rFonts w:ascii="Times New Roman" w:hAnsi="Times New Roman"/>
          <w:sz w:val="28"/>
          <w:szCs w:val="28"/>
        </w:rPr>
        <w:t>3</w:t>
      </w:r>
      <w:r>
        <w:rPr>
          <w:rFonts w:ascii="Times New Roman" w:hAnsi="Times New Roman"/>
          <w:sz w:val="28"/>
          <w:szCs w:val="28"/>
        </w:rPr>
        <w:t>.0</w:t>
      </w:r>
      <w:r w:rsidR="00767378">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767378">
        <w:rPr>
          <w:rFonts w:ascii="Times New Roman" w:hAnsi="Times New Roman"/>
          <w:bCs/>
          <w:sz w:val="28"/>
        </w:rPr>
        <w:t>5</w:t>
      </w:r>
      <w:r>
        <w:rPr>
          <w:rFonts w:ascii="Times New Roman" w:hAnsi="Times New Roman"/>
          <w:bCs/>
          <w:sz w:val="28"/>
        </w:rPr>
        <w:t>4</w:t>
      </w:r>
    </w:p>
    <w:p w:rsidR="00982AFA" w:rsidRDefault="00982AFA" w:rsidP="00982AFA">
      <w:pPr>
        <w:spacing w:after="0" w:line="240" w:lineRule="auto"/>
        <w:rPr>
          <w:rFonts w:ascii="Times New Roman" w:eastAsia="Times New Roman" w:hAnsi="Times New Roman" w:cs="Times New Roman"/>
          <w:sz w:val="24"/>
          <w:szCs w:val="24"/>
          <w:lang w:eastAsia="ru-RU"/>
        </w:rPr>
      </w:pPr>
    </w:p>
    <w:p w:rsidR="00767378" w:rsidRPr="00767378" w:rsidRDefault="00767378" w:rsidP="00767378">
      <w:pPr>
        <w:suppressAutoHyphens/>
        <w:spacing w:after="0" w:line="240" w:lineRule="auto"/>
        <w:rPr>
          <w:rFonts w:ascii="Times New Roman" w:eastAsia="Times New Roman" w:hAnsi="Times New Roman" w:cs="Times New Roman"/>
          <w:sz w:val="28"/>
          <w:szCs w:val="28"/>
          <w:lang w:eastAsia="ar-SA"/>
        </w:rPr>
      </w:pPr>
      <w:r w:rsidRPr="00767378">
        <w:rPr>
          <w:rFonts w:ascii="Times New Roman" w:eastAsia="Times New Roman" w:hAnsi="Times New Roman" w:cs="Times New Roman"/>
          <w:sz w:val="28"/>
          <w:szCs w:val="28"/>
          <w:lang w:eastAsia="ar-SA"/>
        </w:rPr>
        <w:t xml:space="preserve">Про надання дозволу </w:t>
      </w:r>
      <w:r w:rsidR="009734CE">
        <w:rPr>
          <w:rFonts w:ascii="Times New Roman" w:eastAsia="Times New Roman" w:hAnsi="Times New Roman" w:cs="Times New Roman"/>
          <w:sz w:val="28"/>
          <w:szCs w:val="28"/>
          <w:lang w:eastAsia="ar-SA"/>
        </w:rPr>
        <w:t>……..</w:t>
      </w:r>
      <w:r w:rsidRPr="00767378">
        <w:rPr>
          <w:rFonts w:ascii="Times New Roman" w:eastAsia="Times New Roman" w:hAnsi="Times New Roman" w:cs="Times New Roman"/>
          <w:sz w:val="28"/>
          <w:szCs w:val="28"/>
          <w:lang w:eastAsia="ar-SA"/>
        </w:rPr>
        <w:t>.</w:t>
      </w:r>
    </w:p>
    <w:p w:rsidR="00767378" w:rsidRPr="00767378" w:rsidRDefault="00767378" w:rsidP="00767378">
      <w:pPr>
        <w:suppressAutoHyphens/>
        <w:spacing w:after="0" w:line="240" w:lineRule="auto"/>
        <w:rPr>
          <w:rFonts w:ascii="Times New Roman" w:eastAsia="Times New Roman" w:hAnsi="Times New Roman" w:cs="Times New Roman"/>
          <w:sz w:val="28"/>
          <w:szCs w:val="28"/>
          <w:lang w:eastAsia="ar-SA"/>
        </w:rPr>
      </w:pPr>
      <w:r w:rsidRPr="00767378">
        <w:rPr>
          <w:rFonts w:ascii="Times New Roman" w:eastAsia="Times New Roman" w:hAnsi="Times New Roman" w:cs="Times New Roman"/>
          <w:sz w:val="28"/>
          <w:szCs w:val="28"/>
          <w:lang w:eastAsia="ar-SA"/>
        </w:rPr>
        <w:t xml:space="preserve">на укладення договору довічного </w:t>
      </w:r>
    </w:p>
    <w:p w:rsidR="00767378" w:rsidRPr="00767378" w:rsidRDefault="00767378" w:rsidP="00767378">
      <w:pPr>
        <w:suppressAutoHyphens/>
        <w:spacing w:after="0" w:line="240" w:lineRule="auto"/>
        <w:rPr>
          <w:rFonts w:ascii="Times New Roman" w:eastAsia="Times New Roman" w:hAnsi="Times New Roman" w:cs="Times New Roman"/>
          <w:sz w:val="28"/>
          <w:szCs w:val="28"/>
          <w:lang w:eastAsia="ar-SA"/>
        </w:rPr>
      </w:pPr>
      <w:r w:rsidRPr="00767378">
        <w:rPr>
          <w:rFonts w:ascii="Times New Roman" w:eastAsia="Times New Roman" w:hAnsi="Times New Roman" w:cs="Times New Roman"/>
          <w:sz w:val="28"/>
          <w:szCs w:val="28"/>
          <w:lang w:eastAsia="ar-SA"/>
        </w:rPr>
        <w:t>утримання на житловий будинок</w:t>
      </w:r>
    </w:p>
    <w:p w:rsidR="00767378" w:rsidRPr="00767378" w:rsidRDefault="00767378" w:rsidP="00767378">
      <w:pPr>
        <w:suppressAutoHyphens/>
        <w:spacing w:after="0" w:line="240" w:lineRule="auto"/>
        <w:rPr>
          <w:rFonts w:ascii="Times New Roman" w:eastAsia="Times New Roman" w:hAnsi="Times New Roman" w:cs="Times New Roman"/>
          <w:sz w:val="28"/>
          <w:szCs w:val="28"/>
          <w:lang w:eastAsia="ar-SA"/>
        </w:rPr>
      </w:pPr>
      <w:r w:rsidRPr="00767378">
        <w:rPr>
          <w:rFonts w:ascii="Times New Roman" w:eastAsia="Times New Roman" w:hAnsi="Times New Roman" w:cs="Times New Roman"/>
          <w:sz w:val="28"/>
          <w:szCs w:val="28"/>
          <w:lang w:eastAsia="ar-SA"/>
        </w:rPr>
        <w:t xml:space="preserve">і земельну ділянку з </w:t>
      </w:r>
      <w:r w:rsidR="009734CE">
        <w:rPr>
          <w:rFonts w:ascii="Times New Roman" w:eastAsia="Times New Roman" w:hAnsi="Times New Roman" w:cs="Times New Roman"/>
          <w:sz w:val="28"/>
          <w:szCs w:val="28"/>
          <w:lang w:eastAsia="ar-SA"/>
        </w:rPr>
        <w:t>……..</w:t>
      </w:r>
      <w:r w:rsidRPr="00767378">
        <w:rPr>
          <w:rFonts w:ascii="Times New Roman" w:eastAsia="Times New Roman" w:hAnsi="Times New Roman" w:cs="Times New Roman"/>
          <w:sz w:val="28"/>
          <w:szCs w:val="28"/>
          <w:lang w:eastAsia="ar-SA"/>
        </w:rPr>
        <w:t>.</w:t>
      </w:r>
    </w:p>
    <w:p w:rsidR="00767378" w:rsidRPr="00767378" w:rsidRDefault="00767378" w:rsidP="00767378">
      <w:pPr>
        <w:suppressAutoHyphens/>
        <w:spacing w:after="0" w:line="240" w:lineRule="auto"/>
        <w:rPr>
          <w:rFonts w:ascii="Times New Roman" w:eastAsia="Times New Roman" w:hAnsi="Times New Roman" w:cs="Times New Roman"/>
          <w:sz w:val="28"/>
          <w:szCs w:val="28"/>
          <w:lang w:eastAsia="ar-SA"/>
        </w:rPr>
      </w:pPr>
    </w:p>
    <w:p w:rsidR="00767378" w:rsidRPr="00767378" w:rsidRDefault="00767378" w:rsidP="00767378">
      <w:pPr>
        <w:spacing w:before="100" w:beforeAutospacing="1" w:after="0" w:afterAutospacing="1" w:line="240" w:lineRule="auto"/>
        <w:jc w:val="both"/>
        <w:rPr>
          <w:rFonts w:ascii="Times New Roman" w:eastAsia="Calibri" w:hAnsi="Times New Roman" w:cs="Times New Roman"/>
          <w:b/>
          <w:sz w:val="28"/>
          <w:szCs w:val="28"/>
          <w:lang w:eastAsia="en-US"/>
        </w:rPr>
      </w:pPr>
      <w:r w:rsidRPr="00767378">
        <w:rPr>
          <w:rFonts w:ascii="Times New Roman" w:eastAsia="Calibri" w:hAnsi="Times New Roman" w:cs="Times New Roman"/>
          <w:sz w:val="28"/>
          <w:szCs w:val="28"/>
          <w:lang w:eastAsia="en-US"/>
        </w:rPr>
        <w:t xml:space="preserve">     Відповідно до ст.ст.317,319, п.1 ч.1 ст.346, ст. 717, ст.718 Цивільного кодексу України, ст.8, ч. 2 ст.11, ст.17, ст.18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ст.155 Сімейного кодексу України, постанови Кабінету Міністрів України від 24.09.2008 № 866 «Питання діяльності органів опіки та піклування, пов’язаної із захистом прав дитини», заяви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 xml:space="preserve">.                від 13.02.2022 № В–6, висновку комісії з питань захисту прав дитини від 19.04.2022 № 7, виконавчий комітет Миколаївської міської ради </w:t>
      </w:r>
      <w:r w:rsidRPr="00767378">
        <w:rPr>
          <w:rFonts w:ascii="Times New Roman" w:eastAsia="Calibri" w:hAnsi="Times New Roman" w:cs="Times New Roman"/>
          <w:b/>
          <w:sz w:val="28"/>
          <w:szCs w:val="28"/>
          <w:lang w:eastAsia="en-US"/>
        </w:rPr>
        <w:t>ВИРІШИВ:</w:t>
      </w:r>
    </w:p>
    <w:p w:rsidR="00767378" w:rsidRPr="00767378" w:rsidRDefault="00767378" w:rsidP="00767378">
      <w:pPr>
        <w:spacing w:before="100" w:beforeAutospacing="1" w:after="0" w:afterAutospacing="1" w:line="240" w:lineRule="auto"/>
        <w:jc w:val="both"/>
        <w:rPr>
          <w:rFonts w:ascii="Times New Roman" w:eastAsia="Calibri" w:hAnsi="Times New Roman" w:cs="Times New Roman"/>
          <w:sz w:val="28"/>
          <w:szCs w:val="28"/>
          <w:lang w:eastAsia="en-US"/>
        </w:rPr>
      </w:pPr>
    </w:p>
    <w:p w:rsidR="00767378" w:rsidRPr="00767378" w:rsidRDefault="00767378" w:rsidP="00767378">
      <w:pPr>
        <w:spacing w:before="100" w:beforeAutospacing="1" w:after="0" w:afterAutospacing="1" w:line="240" w:lineRule="auto"/>
        <w:jc w:val="both"/>
        <w:rPr>
          <w:rFonts w:ascii="Times New Roman" w:eastAsia="Calibri" w:hAnsi="Times New Roman" w:cs="Times New Roman"/>
          <w:sz w:val="28"/>
          <w:szCs w:val="28"/>
          <w:lang w:eastAsia="en-US"/>
        </w:rPr>
      </w:pPr>
      <w:r w:rsidRPr="00767378">
        <w:rPr>
          <w:rFonts w:ascii="Times New Roman" w:eastAsia="Calibri" w:hAnsi="Times New Roman" w:cs="Times New Roman"/>
          <w:sz w:val="28"/>
          <w:szCs w:val="28"/>
          <w:lang w:eastAsia="en-US"/>
        </w:rPr>
        <w:t xml:space="preserve">1. Надати дозвіл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 xml:space="preserve"> на укладення договору довічного утримання з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на житловий будинок та земельну ділянку за адресою: вул.Хутірна, буд</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 xml:space="preserve"> с.Раделичі, Стрийський р</w:t>
      </w:r>
      <w:r w:rsidRPr="00767378">
        <w:rPr>
          <w:rFonts w:ascii="Times New Roman" w:eastAsia="Calibri" w:hAnsi="Times New Roman" w:cs="Times New Roman"/>
          <w:sz w:val="28"/>
          <w:szCs w:val="28"/>
          <w:lang w:val="ru-RU" w:eastAsia="en-US"/>
        </w:rPr>
        <w:t>айон, Львівська область</w:t>
      </w:r>
      <w:r w:rsidRPr="00767378">
        <w:rPr>
          <w:rFonts w:ascii="Times New Roman" w:eastAsia="Calibri" w:hAnsi="Times New Roman" w:cs="Times New Roman"/>
          <w:sz w:val="24"/>
          <w:szCs w:val="24"/>
          <w:lang w:val="ru-RU" w:eastAsia="en-US"/>
        </w:rPr>
        <w:t xml:space="preserve">. </w:t>
      </w:r>
      <w:r w:rsidRPr="00767378">
        <w:rPr>
          <w:rFonts w:ascii="Times New Roman" w:eastAsia="Calibri" w:hAnsi="Times New Roman" w:cs="Times New Roman"/>
          <w:sz w:val="28"/>
          <w:szCs w:val="28"/>
          <w:lang w:eastAsia="en-US"/>
        </w:rPr>
        <w:t xml:space="preserve">У будинку зареєстровані та проживають діти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 xml:space="preserve">,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.20</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 xml:space="preserve"> р.н., та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 xml:space="preserve">, </w:t>
      </w:r>
      <w:r w:rsidR="009734CE">
        <w:rPr>
          <w:rFonts w:ascii="Times New Roman" w:eastAsia="Calibri" w:hAnsi="Times New Roman" w:cs="Times New Roman"/>
          <w:sz w:val="28"/>
          <w:szCs w:val="28"/>
          <w:lang w:eastAsia="en-US"/>
        </w:rPr>
        <w:t>…..</w:t>
      </w:r>
      <w:r w:rsidRPr="00767378">
        <w:rPr>
          <w:rFonts w:ascii="Times New Roman" w:eastAsia="Calibri" w:hAnsi="Times New Roman" w:cs="Times New Roman"/>
          <w:sz w:val="28"/>
          <w:szCs w:val="28"/>
          <w:lang w:eastAsia="en-US"/>
        </w:rPr>
        <w:t>.20</w:t>
      </w:r>
      <w:r w:rsidR="009734CE">
        <w:rPr>
          <w:rFonts w:ascii="Times New Roman" w:eastAsia="Calibri" w:hAnsi="Times New Roman" w:cs="Times New Roman"/>
          <w:sz w:val="28"/>
          <w:szCs w:val="28"/>
          <w:lang w:eastAsia="en-US"/>
        </w:rPr>
        <w:t>…</w:t>
      </w:r>
      <w:bookmarkStart w:id="0" w:name="_GoBack"/>
      <w:bookmarkEnd w:id="0"/>
      <w:r w:rsidRPr="00767378">
        <w:rPr>
          <w:rFonts w:ascii="Times New Roman" w:eastAsia="Calibri" w:hAnsi="Times New Roman" w:cs="Times New Roman"/>
          <w:sz w:val="28"/>
          <w:szCs w:val="28"/>
          <w:lang w:eastAsia="en-US"/>
        </w:rPr>
        <w:t xml:space="preserve"> р.н. </w:t>
      </w:r>
    </w:p>
    <w:p w:rsidR="00767378" w:rsidRPr="00767378" w:rsidRDefault="00767378" w:rsidP="00767378">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val="ru-RU" w:eastAsia="ar-SA"/>
        </w:rPr>
      </w:pPr>
      <w:r w:rsidRPr="00767378">
        <w:rPr>
          <w:rFonts w:ascii="Times New Roman" w:eastAsia="Times New Roman" w:hAnsi="Times New Roman" w:cs="Times New Roman"/>
          <w:sz w:val="28"/>
          <w:szCs w:val="28"/>
          <w:lang w:val="ru-RU" w:eastAsia="ar-SA"/>
        </w:rPr>
        <w:t>2. Контроль за виконанням даного рішення покласти на заступника міського голови Шпака Ю.А.</w:t>
      </w:r>
    </w:p>
    <w:p w:rsidR="00767378" w:rsidRPr="00767378" w:rsidRDefault="00767378" w:rsidP="00767378">
      <w:pPr>
        <w:suppressAutoHyphens/>
        <w:spacing w:after="0" w:line="240" w:lineRule="auto"/>
        <w:jc w:val="both"/>
        <w:rPr>
          <w:rFonts w:ascii="Times New Roman" w:eastAsia="Times New Roman" w:hAnsi="Times New Roman" w:cs="Times New Roman"/>
          <w:sz w:val="28"/>
          <w:szCs w:val="28"/>
          <w:lang w:val="ru-RU" w:eastAsia="ar-SA"/>
        </w:rPr>
      </w:pPr>
    </w:p>
    <w:p w:rsidR="00767378" w:rsidRPr="00767378" w:rsidRDefault="00767378" w:rsidP="00767378">
      <w:pPr>
        <w:suppressAutoHyphens/>
        <w:spacing w:after="0" w:line="240" w:lineRule="auto"/>
        <w:jc w:val="both"/>
        <w:rPr>
          <w:rFonts w:ascii="Times New Roman" w:eastAsia="Times New Roman" w:hAnsi="Times New Roman" w:cs="Times New Roman"/>
          <w:sz w:val="28"/>
          <w:szCs w:val="28"/>
          <w:lang w:val="ru-RU" w:eastAsia="ar-SA"/>
        </w:rPr>
      </w:pPr>
    </w:p>
    <w:p w:rsidR="00767378" w:rsidRPr="00767378" w:rsidRDefault="00767378" w:rsidP="00767378">
      <w:pPr>
        <w:suppressAutoHyphens/>
        <w:spacing w:after="0" w:line="240" w:lineRule="auto"/>
        <w:jc w:val="both"/>
        <w:rPr>
          <w:rFonts w:ascii="Times New Roman" w:eastAsia="Times New Roman" w:hAnsi="Times New Roman" w:cs="Times New Roman"/>
          <w:b/>
          <w:sz w:val="28"/>
          <w:szCs w:val="28"/>
          <w:lang w:eastAsia="ar-SA"/>
        </w:rPr>
      </w:pPr>
      <w:r w:rsidRPr="00767378">
        <w:rPr>
          <w:rFonts w:ascii="Times New Roman" w:eastAsia="Times New Roman" w:hAnsi="Times New Roman" w:cs="Times New Roman"/>
          <w:b/>
          <w:sz w:val="28"/>
          <w:szCs w:val="28"/>
          <w:lang w:val="ru-RU" w:eastAsia="ar-SA"/>
        </w:rPr>
        <w:t>Міський голова</w:t>
      </w:r>
      <w:r w:rsidRPr="00767378">
        <w:rPr>
          <w:rFonts w:ascii="Times New Roman" w:eastAsia="Times New Roman" w:hAnsi="Times New Roman" w:cs="Times New Roman"/>
          <w:b/>
          <w:sz w:val="28"/>
          <w:szCs w:val="28"/>
          <w:lang w:val="ru-RU" w:eastAsia="ar-SA"/>
        </w:rPr>
        <w:tab/>
      </w:r>
      <w:r w:rsidRPr="00767378">
        <w:rPr>
          <w:rFonts w:ascii="Times New Roman" w:eastAsia="Times New Roman" w:hAnsi="Times New Roman" w:cs="Times New Roman"/>
          <w:b/>
          <w:sz w:val="28"/>
          <w:szCs w:val="28"/>
          <w:lang w:val="ru-RU" w:eastAsia="ar-SA"/>
        </w:rPr>
        <w:tab/>
      </w:r>
      <w:r w:rsidRPr="00767378">
        <w:rPr>
          <w:rFonts w:ascii="Times New Roman" w:eastAsia="Times New Roman" w:hAnsi="Times New Roman" w:cs="Times New Roman"/>
          <w:b/>
          <w:sz w:val="28"/>
          <w:szCs w:val="28"/>
          <w:lang w:val="ru-RU" w:eastAsia="ar-SA"/>
        </w:rPr>
        <w:tab/>
      </w:r>
      <w:r w:rsidRPr="00767378">
        <w:rPr>
          <w:rFonts w:ascii="Times New Roman" w:eastAsia="Times New Roman" w:hAnsi="Times New Roman" w:cs="Times New Roman"/>
          <w:b/>
          <w:sz w:val="28"/>
          <w:szCs w:val="28"/>
          <w:lang w:val="ru-RU" w:eastAsia="ar-SA"/>
        </w:rPr>
        <w:tab/>
      </w:r>
      <w:r w:rsidRPr="00767378">
        <w:rPr>
          <w:rFonts w:ascii="Times New Roman" w:eastAsia="Times New Roman" w:hAnsi="Times New Roman" w:cs="Times New Roman"/>
          <w:b/>
          <w:sz w:val="28"/>
          <w:szCs w:val="28"/>
          <w:lang w:val="ru-RU" w:eastAsia="ar-SA"/>
        </w:rPr>
        <w:tab/>
      </w:r>
      <w:r w:rsidRPr="00767378">
        <w:rPr>
          <w:rFonts w:ascii="Times New Roman" w:eastAsia="Times New Roman" w:hAnsi="Times New Roman" w:cs="Times New Roman"/>
          <w:b/>
          <w:sz w:val="28"/>
          <w:szCs w:val="28"/>
          <w:lang w:val="ru-RU" w:eastAsia="ar-SA"/>
        </w:rPr>
        <w:tab/>
      </w:r>
      <w:r w:rsidRPr="00767378">
        <w:rPr>
          <w:rFonts w:ascii="Times New Roman" w:eastAsia="Times New Roman" w:hAnsi="Times New Roman" w:cs="Times New Roman"/>
          <w:b/>
          <w:sz w:val="28"/>
          <w:szCs w:val="28"/>
          <w:lang w:val="ru-RU" w:eastAsia="ar-SA"/>
        </w:rPr>
        <w:tab/>
        <w:t>Андрій ЩЕБЕЛЬ</w:t>
      </w:r>
    </w:p>
    <w:p w:rsidR="00767378" w:rsidRPr="00767378" w:rsidRDefault="00767378" w:rsidP="00767378">
      <w:pPr>
        <w:suppressAutoHyphens/>
        <w:spacing w:after="0" w:line="240" w:lineRule="auto"/>
        <w:jc w:val="both"/>
        <w:rPr>
          <w:rFonts w:ascii="Times New Roman" w:eastAsia="Times New Roman" w:hAnsi="Times New Roman" w:cs="Times New Roman"/>
          <w:b/>
          <w:sz w:val="28"/>
          <w:szCs w:val="28"/>
          <w:lang w:eastAsia="ar-SA"/>
        </w:rPr>
      </w:pPr>
    </w:p>
    <w:p w:rsidR="00767378" w:rsidRPr="00767378" w:rsidRDefault="00767378" w:rsidP="00767378">
      <w:pPr>
        <w:suppressAutoHyphens/>
        <w:spacing w:after="0" w:line="240" w:lineRule="auto"/>
        <w:rPr>
          <w:rFonts w:ascii="Times New Roman" w:eastAsia="Times New Roman" w:hAnsi="Times New Roman" w:cs="Times New Roman"/>
          <w:sz w:val="20"/>
          <w:szCs w:val="20"/>
          <w:lang w:eastAsia="ar-SA"/>
        </w:rPr>
      </w:pPr>
    </w:p>
    <w:p w:rsidR="00982AFA" w:rsidRDefault="00982AFA" w:rsidP="004820FF"/>
    <w:p w:rsidR="00982AFA" w:rsidRDefault="00982AFA" w:rsidP="004820FF"/>
    <w:p w:rsidR="00767378" w:rsidRDefault="00767378" w:rsidP="004820FF"/>
    <w:p w:rsidR="00767378" w:rsidRDefault="00767378" w:rsidP="004820FF"/>
    <w:p w:rsidR="00767378" w:rsidRDefault="00767378"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767378">
        <w:rPr>
          <w:rFonts w:ascii="Times New Roman" w:hAnsi="Times New Roman"/>
          <w:sz w:val="28"/>
          <w:szCs w:val="28"/>
        </w:rPr>
        <w:t>3</w:t>
      </w:r>
      <w:r>
        <w:rPr>
          <w:rFonts w:ascii="Times New Roman" w:hAnsi="Times New Roman"/>
          <w:sz w:val="28"/>
          <w:szCs w:val="28"/>
        </w:rPr>
        <w:t>.0</w:t>
      </w:r>
      <w:r w:rsidR="00767378">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767378">
        <w:rPr>
          <w:rFonts w:ascii="Times New Roman" w:hAnsi="Times New Roman"/>
          <w:bCs/>
          <w:sz w:val="28"/>
        </w:rPr>
        <w:t>55</w:t>
      </w:r>
      <w:r w:rsidR="001D3CAA">
        <w:rPr>
          <w:rFonts w:ascii="Times New Roman" w:hAnsi="Times New Roman"/>
          <w:bCs/>
          <w:sz w:val="28"/>
        </w:rPr>
        <w:t xml:space="preserve"> </w:t>
      </w:r>
    </w:p>
    <w:p w:rsidR="00982AFA" w:rsidRDefault="00982AFA" w:rsidP="004820FF"/>
    <w:p w:rsidR="00B97E5A" w:rsidRPr="00B97E5A" w:rsidRDefault="00B97E5A" w:rsidP="00B97E5A">
      <w:pPr>
        <w:spacing w:after="0" w:line="240" w:lineRule="auto"/>
        <w:ind w:left="-540" w:firstLine="540"/>
        <w:rPr>
          <w:rFonts w:ascii="Times New Roman" w:eastAsia="Times New Roman" w:hAnsi="Times New Roman" w:cs="Times New Roman"/>
          <w:sz w:val="28"/>
          <w:szCs w:val="28"/>
          <w:lang w:val="ru-RU" w:eastAsia="ru-RU"/>
        </w:rPr>
      </w:pPr>
      <w:r w:rsidRPr="00B97E5A">
        <w:rPr>
          <w:rFonts w:ascii="Times New Roman" w:eastAsia="Times New Roman" w:hAnsi="Times New Roman" w:cs="Times New Roman"/>
          <w:sz w:val="28"/>
          <w:szCs w:val="28"/>
          <w:lang w:eastAsia="ru-RU"/>
        </w:rPr>
        <w:t>Про</w:t>
      </w:r>
      <w:r w:rsidRPr="00B97E5A">
        <w:rPr>
          <w:rFonts w:ascii="Times New Roman" w:eastAsia="Times New Roman" w:hAnsi="Times New Roman" w:cs="Times New Roman"/>
          <w:sz w:val="28"/>
          <w:szCs w:val="28"/>
          <w:lang w:val="ru-RU" w:eastAsia="ru-RU"/>
        </w:rPr>
        <w:t xml:space="preserve"> організацію та фінансування </w:t>
      </w:r>
    </w:p>
    <w:p w:rsidR="00B97E5A" w:rsidRPr="00B97E5A" w:rsidRDefault="00B97E5A" w:rsidP="00B97E5A">
      <w:pPr>
        <w:spacing w:after="0" w:line="240" w:lineRule="auto"/>
        <w:ind w:left="-540" w:firstLine="540"/>
        <w:rPr>
          <w:rFonts w:ascii="Times New Roman" w:eastAsia="Times New Roman" w:hAnsi="Times New Roman" w:cs="Times New Roman"/>
          <w:sz w:val="28"/>
          <w:szCs w:val="28"/>
          <w:lang w:val="ru-RU" w:eastAsia="ru-RU"/>
        </w:rPr>
      </w:pPr>
      <w:r w:rsidRPr="00B97E5A">
        <w:rPr>
          <w:rFonts w:ascii="Times New Roman" w:eastAsia="Times New Roman" w:hAnsi="Times New Roman" w:cs="Times New Roman"/>
          <w:sz w:val="28"/>
          <w:szCs w:val="28"/>
          <w:lang w:val="ru-RU" w:eastAsia="ru-RU"/>
        </w:rPr>
        <w:t>громадських робіт у 2022 році</w:t>
      </w:r>
    </w:p>
    <w:p w:rsidR="00B97E5A" w:rsidRPr="00B97E5A" w:rsidRDefault="00B97E5A" w:rsidP="00B97E5A">
      <w:pPr>
        <w:spacing w:after="0" w:line="240" w:lineRule="auto"/>
        <w:ind w:left="-540" w:firstLine="540"/>
        <w:rPr>
          <w:rFonts w:ascii="Times New Roman" w:eastAsia="Times New Roman" w:hAnsi="Times New Roman" w:cs="Times New Roman"/>
          <w:sz w:val="28"/>
          <w:szCs w:val="28"/>
          <w:lang w:eastAsia="ru-RU"/>
        </w:rPr>
      </w:pPr>
    </w:p>
    <w:p w:rsidR="00B97E5A" w:rsidRPr="00B97E5A" w:rsidRDefault="00B97E5A" w:rsidP="00B97E5A">
      <w:pPr>
        <w:spacing w:after="0" w:line="240" w:lineRule="auto"/>
        <w:jc w:val="both"/>
        <w:rPr>
          <w:rFonts w:ascii="Times New Roman" w:eastAsia="Times New Roman" w:hAnsi="Times New Roman" w:cs="Tahoma"/>
          <w:color w:val="000000"/>
          <w:sz w:val="28"/>
          <w:szCs w:val="28"/>
          <w:lang w:eastAsia="ru-RU"/>
        </w:rPr>
      </w:pPr>
      <w:r w:rsidRPr="00B97E5A">
        <w:rPr>
          <w:rFonts w:ascii="Times New Roman" w:eastAsia="Times New Roman" w:hAnsi="Times New Roman" w:cs="Times New Roman"/>
          <w:sz w:val="28"/>
          <w:szCs w:val="28"/>
          <w:lang w:eastAsia="ru-RU"/>
        </w:rPr>
        <w:t xml:space="preserve">      Відповідно ст.31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від 20.03.2013р. № 175 із змінами та доповненнями від 29.07.2015р. № 541 та від 03.03.2020р. № 206, з метою додаткового стимулювання мотивації до праці, матеріальної підтримки безробітних осіб, додаткової соціальної підтримки та вирішення територіальною громадою важливих для них завдань з організації громадських робіт, які мають суспільно корисну спрямованість та відповідають інтересам громади, враховуючи</w:t>
      </w:r>
      <w:r w:rsidRPr="00B97E5A">
        <w:rPr>
          <w:rFonts w:ascii="Times New Roman" w:eastAsia="Times New Roman" w:hAnsi="Times New Roman" w:cs="Times New Roman"/>
          <w:sz w:val="28"/>
          <w:szCs w:val="28"/>
        </w:rPr>
        <w:t xml:space="preserve"> Програму</w:t>
      </w:r>
      <w:r w:rsidRPr="00B97E5A">
        <w:rPr>
          <w:rFonts w:ascii="Times New Roman" w:eastAsia="Times New Roman" w:hAnsi="Times New Roman" w:cs="Times New Roman"/>
          <w:sz w:val="24"/>
          <w:szCs w:val="24"/>
        </w:rPr>
        <w:t xml:space="preserve"> </w:t>
      </w:r>
      <w:r w:rsidRPr="00B97E5A">
        <w:rPr>
          <w:rFonts w:ascii="Times New Roman" w:eastAsia="Times New Roman" w:hAnsi="Times New Roman" w:cs="Times New Roman"/>
          <w:sz w:val="28"/>
          <w:szCs w:val="28"/>
        </w:rPr>
        <w:t>організації та проведення громадських робіт на території Миколаївської міської ради на 2021-2023 роки,</w:t>
      </w:r>
      <w:r w:rsidRPr="00B97E5A">
        <w:rPr>
          <w:rFonts w:ascii="Times New Roman" w:eastAsia="Times New Roman" w:hAnsi="Times New Roman" w:cs="Times New Roman"/>
          <w:sz w:val="28"/>
          <w:szCs w:val="28"/>
          <w:lang w:eastAsia="ru-RU"/>
        </w:rPr>
        <w:t xml:space="preserve"> керуючись п.п.7 п.б ст.34 Закону України «Про місцеве самоврядування» виконавчий комітет Миколаївської міської ради </w:t>
      </w:r>
      <w:r w:rsidRPr="00B97E5A">
        <w:rPr>
          <w:rFonts w:ascii="Times New Roman" w:eastAsia="Times New Roman" w:hAnsi="Times New Roman" w:cs="Tahoma"/>
          <w:b/>
          <w:color w:val="000000"/>
          <w:sz w:val="28"/>
          <w:szCs w:val="28"/>
          <w:lang w:eastAsia="ru-RU"/>
        </w:rPr>
        <w:t>ВИРІШИВ</w:t>
      </w:r>
      <w:r w:rsidRPr="00B97E5A">
        <w:rPr>
          <w:rFonts w:ascii="Times New Roman" w:eastAsia="Times New Roman" w:hAnsi="Times New Roman" w:cs="Tahoma"/>
          <w:color w:val="000000"/>
          <w:sz w:val="28"/>
          <w:szCs w:val="28"/>
          <w:lang w:eastAsia="ru-RU"/>
        </w:rPr>
        <w:t>:</w:t>
      </w: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 xml:space="preserve">             </w:t>
      </w: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1. Організувати у 2022 році за участю Миколаївської районної філії Львівського обласного центру зайнятості на об’єктах громадські роботи, які проводитимуться на території населених пунктів Миколаївської міської ради, мають суспільно корисну спрямованість та направлені на вирішення питань, що відповідають потребам громади і сприяють її соціальному розвитку, відповідно до вимог чинного законодавства України.</w:t>
      </w: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2. До організації  громадських робіт, вказаних у п.1 цього рішення, залучаються зареєстровані безробітні особи, з оплатою їх праці за рахунок коштів місцевого бюджету Миколаївської міської ради та Фонду загальнообов’язкового державного соціального страхування України на випадок безробіття при наявності кошторисних призначень.</w:t>
      </w:r>
    </w:p>
    <w:p w:rsidR="00B97E5A" w:rsidRPr="00B97E5A" w:rsidRDefault="00B97E5A" w:rsidP="00B97E5A">
      <w:pPr>
        <w:spacing w:after="0" w:line="240" w:lineRule="auto"/>
        <w:jc w:val="both"/>
        <w:rPr>
          <w:rFonts w:ascii="Times New Roman" w:eastAsia="Times New Roman" w:hAnsi="Times New Roman" w:cs="Times New Roman"/>
          <w:sz w:val="28"/>
          <w:szCs w:val="28"/>
        </w:rPr>
      </w:pPr>
      <w:r w:rsidRPr="00B97E5A">
        <w:rPr>
          <w:rFonts w:ascii="Times New Roman" w:eastAsia="Times New Roman" w:hAnsi="Times New Roman" w:cs="Times New Roman"/>
          <w:sz w:val="28"/>
          <w:szCs w:val="28"/>
        </w:rPr>
        <w:t>3. Врахувати, що перелік видів громадських робіт, які мають суспільно корисну спрямованість, відповідають потребам Миколаївської міської ради та сприяють її соціальному розвитку, надають можливість тимчасового працевлаштування безробітних осіб та який може застосовуватись під час організації та проведення робіт у 2022 році за рахунок коштів місцевого бюджету та Фонду загальнообов’язкового державного соціального страхування України на випадок безробіття, визначений Програмою</w:t>
      </w:r>
      <w:r w:rsidRPr="00B97E5A">
        <w:rPr>
          <w:rFonts w:ascii="Times New Roman" w:eastAsia="Times New Roman" w:hAnsi="Times New Roman" w:cs="Times New Roman"/>
          <w:sz w:val="24"/>
          <w:szCs w:val="24"/>
        </w:rPr>
        <w:t xml:space="preserve"> </w:t>
      </w:r>
      <w:r w:rsidRPr="00B97E5A">
        <w:rPr>
          <w:rFonts w:ascii="Times New Roman" w:eastAsia="Times New Roman" w:hAnsi="Times New Roman" w:cs="Times New Roman"/>
          <w:sz w:val="28"/>
          <w:szCs w:val="28"/>
        </w:rPr>
        <w:t>організації та проведення громадських робіт на території Миколаївської міської ради на 2021-2023 роки.</w:t>
      </w:r>
    </w:p>
    <w:p w:rsidR="00B97E5A" w:rsidRPr="00B97E5A" w:rsidRDefault="00B97E5A" w:rsidP="00B97E5A">
      <w:pPr>
        <w:spacing w:after="0" w:line="240" w:lineRule="auto"/>
        <w:jc w:val="both"/>
        <w:rPr>
          <w:rFonts w:ascii="Times New Roman" w:eastAsia="Times New Roman" w:hAnsi="Times New Roman" w:cs="Times New Roman"/>
          <w:sz w:val="28"/>
          <w:szCs w:val="28"/>
        </w:rPr>
      </w:pPr>
      <w:r w:rsidRPr="00B97E5A">
        <w:rPr>
          <w:rFonts w:ascii="Times New Roman" w:eastAsia="Times New Roman" w:hAnsi="Times New Roman" w:cs="Times New Roman"/>
          <w:sz w:val="28"/>
          <w:szCs w:val="28"/>
        </w:rPr>
        <w:t>4. Укласти договір з Миколаївською районною філією Львівського обласного центру зайнятості щодо організації та проведення громадських робіт відповідно до пунктів 1-3 цього рішення.</w:t>
      </w:r>
    </w:p>
    <w:p w:rsidR="00B97E5A" w:rsidRPr="00B97E5A" w:rsidRDefault="00B97E5A" w:rsidP="00B97E5A">
      <w:pPr>
        <w:spacing w:after="0" w:line="240" w:lineRule="auto"/>
        <w:jc w:val="both"/>
        <w:rPr>
          <w:rFonts w:ascii="Times New Roman" w:eastAsia="Times New Roman" w:hAnsi="Times New Roman" w:cs="Times New Roman"/>
          <w:sz w:val="28"/>
          <w:szCs w:val="28"/>
        </w:rPr>
      </w:pPr>
      <w:r w:rsidRPr="00B97E5A">
        <w:rPr>
          <w:rFonts w:ascii="Times New Roman" w:eastAsia="Times New Roman" w:hAnsi="Times New Roman" w:cs="Times New Roman"/>
          <w:sz w:val="28"/>
          <w:szCs w:val="28"/>
        </w:rPr>
        <w:lastRenderedPageBreak/>
        <w:t>5. Фінансування громадських робіт, до яких залучаються зареєстровані безробітні особи, здійснювати за рахунок коштів місцевого бюджету та Фонду  загальнообов’язкового державного соціального страхування України на випадок безробіття при наявності кошторисних призначень.</w:t>
      </w:r>
    </w:p>
    <w:p w:rsidR="00B97E5A" w:rsidRPr="00B97E5A" w:rsidRDefault="00B97E5A" w:rsidP="00B97E5A">
      <w:pPr>
        <w:spacing w:after="0" w:line="240" w:lineRule="auto"/>
        <w:jc w:val="both"/>
        <w:rPr>
          <w:rFonts w:ascii="Times New Roman" w:eastAsia="Times New Roman" w:hAnsi="Times New Roman" w:cs="Times New Roman"/>
          <w:sz w:val="24"/>
          <w:szCs w:val="24"/>
          <w:lang w:val="ru-RU" w:eastAsia="ru-RU"/>
        </w:rPr>
      </w:pPr>
      <w:r w:rsidRPr="00B97E5A">
        <w:rPr>
          <w:rFonts w:ascii="Times New Roman" w:eastAsia="Times New Roman" w:hAnsi="Times New Roman" w:cs="Times New Roman"/>
          <w:sz w:val="28"/>
          <w:szCs w:val="28"/>
          <w:lang w:val="ru-RU" w:eastAsia="ru-RU"/>
        </w:rPr>
        <w:t>6. Контроль за виконанням даного рішення покласти на начальника відділу бухгалтерського обліку та господарського забезпечеення міської ради Федів В.Р.</w:t>
      </w:r>
    </w:p>
    <w:p w:rsidR="00B97E5A" w:rsidRPr="00B97E5A" w:rsidRDefault="00B97E5A" w:rsidP="00B97E5A">
      <w:pPr>
        <w:spacing w:after="0" w:line="240" w:lineRule="auto"/>
        <w:ind w:left="-420"/>
        <w:rPr>
          <w:rFonts w:ascii="Times New Roman" w:eastAsia="Times New Roman" w:hAnsi="Times New Roman" w:cs="Times New Roman"/>
          <w:sz w:val="24"/>
          <w:szCs w:val="24"/>
          <w:lang w:val="ru-RU" w:eastAsia="ru-RU"/>
        </w:rPr>
      </w:pPr>
    </w:p>
    <w:p w:rsidR="00B97E5A" w:rsidRPr="00B97E5A" w:rsidRDefault="00B97E5A" w:rsidP="00B97E5A">
      <w:pPr>
        <w:spacing w:after="0" w:line="240" w:lineRule="auto"/>
        <w:ind w:left="-420"/>
        <w:rPr>
          <w:rFonts w:ascii="Times New Roman" w:eastAsia="Times New Roman" w:hAnsi="Times New Roman" w:cs="Times New Roman"/>
          <w:sz w:val="24"/>
          <w:szCs w:val="24"/>
          <w:lang w:val="ru-RU" w:eastAsia="ru-RU"/>
        </w:rPr>
      </w:pPr>
    </w:p>
    <w:p w:rsidR="00B97E5A" w:rsidRPr="00B97E5A" w:rsidRDefault="00B97E5A" w:rsidP="00B97E5A">
      <w:pPr>
        <w:spacing w:after="0" w:line="240" w:lineRule="auto"/>
        <w:ind w:left="-420"/>
        <w:rPr>
          <w:rFonts w:ascii="Times New Roman" w:eastAsia="Times New Roman" w:hAnsi="Times New Roman" w:cs="Times New Roman"/>
          <w:sz w:val="24"/>
          <w:szCs w:val="24"/>
          <w:lang w:val="ru-RU" w:eastAsia="ru-RU"/>
        </w:rPr>
      </w:pP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b/>
          <w:sz w:val="28"/>
          <w:szCs w:val="28"/>
          <w:lang w:val="ru-RU"/>
        </w:rPr>
        <w:t>Міський голова</w:t>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t>Андрій ЩЕБЕЛЬ</w:t>
      </w: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p>
    <w:p w:rsidR="00982AFA" w:rsidRDefault="00982AFA" w:rsidP="004820FF"/>
    <w:p w:rsidR="00982AFA" w:rsidRDefault="00982AF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B97E5A" w:rsidRDefault="00B97E5A" w:rsidP="004820FF"/>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w:t>
      </w:r>
      <w:r w:rsidR="00B97E5A">
        <w:rPr>
          <w:rFonts w:ascii="Times New Roman" w:hAnsi="Times New Roman"/>
          <w:sz w:val="28"/>
          <w:szCs w:val="28"/>
        </w:rPr>
        <w:t>3</w:t>
      </w:r>
      <w:r>
        <w:rPr>
          <w:rFonts w:ascii="Times New Roman" w:hAnsi="Times New Roman"/>
          <w:sz w:val="28"/>
          <w:szCs w:val="28"/>
        </w:rPr>
        <w:t>.0</w:t>
      </w:r>
      <w:r w:rsidR="00B97E5A">
        <w:rPr>
          <w:rFonts w:ascii="Times New Roman" w:hAnsi="Times New Roman"/>
          <w:sz w:val="28"/>
          <w:szCs w:val="28"/>
        </w:rPr>
        <w:t>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B97E5A">
        <w:rPr>
          <w:rFonts w:ascii="Times New Roman" w:hAnsi="Times New Roman"/>
          <w:bCs/>
          <w:sz w:val="28"/>
        </w:rPr>
        <w:t>56</w:t>
      </w:r>
    </w:p>
    <w:p w:rsidR="00B97E5A" w:rsidRDefault="00B97E5A" w:rsidP="00982AFA">
      <w:pPr>
        <w:spacing w:after="0" w:line="240" w:lineRule="auto"/>
        <w:rPr>
          <w:rFonts w:ascii="Times New Roman" w:hAnsi="Times New Roman"/>
          <w:bCs/>
          <w:sz w:val="28"/>
        </w:rPr>
      </w:pPr>
    </w:p>
    <w:p w:rsidR="00B97E5A" w:rsidRDefault="00B97E5A" w:rsidP="00B97E5A">
      <w:pPr>
        <w:suppressAutoHyphens/>
        <w:spacing w:after="0" w:line="240" w:lineRule="auto"/>
        <w:rPr>
          <w:rFonts w:ascii="Times New Roman" w:eastAsia="Times New Roman" w:hAnsi="Times New Roman" w:cs="Times New Roman"/>
          <w:bCs/>
          <w:sz w:val="28"/>
          <w:szCs w:val="28"/>
          <w:lang w:val="ru-RU" w:eastAsia="ar-SA"/>
        </w:rPr>
      </w:pPr>
      <w:r w:rsidRPr="00B97E5A">
        <w:rPr>
          <w:rFonts w:ascii="Times New Roman" w:eastAsia="Times New Roman" w:hAnsi="Times New Roman" w:cs="Times New Roman"/>
          <w:bCs/>
          <w:sz w:val="28"/>
          <w:szCs w:val="28"/>
          <w:lang w:val="ru-RU" w:eastAsia="ar-SA"/>
        </w:rPr>
        <w:t>Про підсумки проходження опалюва</w:t>
      </w:r>
      <w:r>
        <w:rPr>
          <w:rFonts w:ascii="Times New Roman" w:eastAsia="Times New Roman" w:hAnsi="Times New Roman" w:cs="Times New Roman"/>
          <w:bCs/>
          <w:sz w:val="28"/>
          <w:szCs w:val="28"/>
          <w:lang w:val="ru-RU" w:eastAsia="ar-SA"/>
        </w:rPr>
        <w:t>-</w:t>
      </w:r>
    </w:p>
    <w:p w:rsidR="00B97E5A" w:rsidRPr="00B97E5A" w:rsidRDefault="00B97E5A" w:rsidP="00B97E5A">
      <w:pPr>
        <w:suppressAutoHyphens/>
        <w:spacing w:after="0" w:line="240" w:lineRule="auto"/>
        <w:rPr>
          <w:rFonts w:ascii="Times New Roman" w:eastAsia="Times New Roman" w:hAnsi="Times New Roman" w:cs="Times New Roman"/>
          <w:bCs/>
          <w:sz w:val="28"/>
          <w:szCs w:val="28"/>
          <w:lang w:val="ru-RU" w:eastAsia="ar-SA"/>
        </w:rPr>
      </w:pPr>
      <w:r>
        <w:rPr>
          <w:rFonts w:ascii="Times New Roman" w:eastAsia="Times New Roman" w:hAnsi="Times New Roman" w:cs="Times New Roman"/>
          <w:bCs/>
          <w:sz w:val="28"/>
          <w:szCs w:val="28"/>
          <w:lang w:val="ru-RU" w:eastAsia="ar-SA"/>
        </w:rPr>
        <w:t>л</w:t>
      </w:r>
      <w:r w:rsidRPr="00B97E5A">
        <w:rPr>
          <w:rFonts w:ascii="Times New Roman" w:eastAsia="Times New Roman" w:hAnsi="Times New Roman" w:cs="Times New Roman"/>
          <w:bCs/>
          <w:sz w:val="28"/>
          <w:szCs w:val="28"/>
          <w:lang w:val="ru-RU" w:eastAsia="ar-SA"/>
        </w:rPr>
        <w:t>ьного</w:t>
      </w:r>
      <w:r>
        <w:rPr>
          <w:rFonts w:ascii="Times New Roman" w:eastAsia="Times New Roman" w:hAnsi="Times New Roman" w:cs="Times New Roman"/>
          <w:bCs/>
          <w:sz w:val="28"/>
          <w:szCs w:val="28"/>
          <w:lang w:val="ru-RU" w:eastAsia="ar-SA"/>
        </w:rPr>
        <w:t xml:space="preserve"> </w:t>
      </w:r>
      <w:r w:rsidRPr="00B97E5A">
        <w:rPr>
          <w:rFonts w:ascii="Times New Roman" w:eastAsia="Times New Roman" w:hAnsi="Times New Roman" w:cs="Times New Roman"/>
          <w:bCs/>
          <w:sz w:val="28"/>
          <w:szCs w:val="28"/>
          <w:lang w:val="ru-RU" w:eastAsia="ar-SA"/>
        </w:rPr>
        <w:t>сезону 2021/2022 року</w:t>
      </w:r>
    </w:p>
    <w:p w:rsidR="00B97E5A" w:rsidRPr="00B97E5A" w:rsidRDefault="00B97E5A" w:rsidP="00B97E5A">
      <w:pPr>
        <w:suppressAutoHyphens/>
        <w:spacing w:after="0" w:line="240" w:lineRule="auto"/>
        <w:ind w:firstLine="709"/>
        <w:rPr>
          <w:rFonts w:ascii="Times New Roman" w:eastAsia="Times New Roman" w:hAnsi="Times New Roman" w:cs="Times New Roman"/>
          <w:bCs/>
          <w:sz w:val="28"/>
          <w:szCs w:val="28"/>
          <w:lang w:val="ru-RU" w:eastAsia="ar-SA"/>
        </w:rPr>
      </w:pPr>
    </w:p>
    <w:p w:rsidR="00B97E5A" w:rsidRPr="00B97E5A" w:rsidRDefault="00B97E5A" w:rsidP="00B97E5A">
      <w:pPr>
        <w:spacing w:after="0" w:line="240" w:lineRule="auto"/>
        <w:jc w:val="both"/>
        <w:rPr>
          <w:rFonts w:ascii="Times New Roman" w:eastAsia="Times New Roman" w:hAnsi="Times New Roman" w:cs="Tahoma"/>
          <w:b/>
          <w:color w:val="000000"/>
          <w:sz w:val="28"/>
          <w:szCs w:val="28"/>
          <w:lang w:eastAsia="ru-RU"/>
        </w:rPr>
      </w:pPr>
      <w:r w:rsidRPr="00B97E5A">
        <w:rPr>
          <w:rFonts w:ascii="Times New Roman" w:eastAsia="Times New Roman" w:hAnsi="Times New Roman" w:cs="Times New Roman"/>
          <w:sz w:val="28"/>
          <w:szCs w:val="28"/>
          <w:lang w:eastAsia="ru-RU"/>
        </w:rPr>
        <w:t xml:space="preserve">     З метою своєчасної пiдготовки об’єктiв житлово-комунального господарства та соцiальної сфери до роботи в опалювальному сезоні 2022/2023 року, відповідно до наказу Міністерства палива та енергетики України та Міністерства  з питань житлово-комунального господарства України від 10.12.2008 № 620/378 «Про затвердження Правил підготовки теплових господарств до опалювального періоду», ст.30 Закону України «Про місцеве самоврядування в Україні», виконавчий комітет Миколаївської міської ради </w:t>
      </w:r>
      <w:r w:rsidRPr="00B97E5A">
        <w:rPr>
          <w:rFonts w:ascii="Times New Roman" w:eastAsia="Times New Roman" w:hAnsi="Times New Roman" w:cs="Tahoma"/>
          <w:b/>
          <w:color w:val="000000"/>
          <w:sz w:val="28"/>
          <w:szCs w:val="28"/>
          <w:lang w:eastAsia="ru-RU"/>
        </w:rPr>
        <w:t>ВИРІШИВ:</w:t>
      </w:r>
    </w:p>
    <w:p w:rsidR="00B97E5A" w:rsidRPr="00B97E5A" w:rsidRDefault="00B97E5A" w:rsidP="00B97E5A">
      <w:pPr>
        <w:suppressAutoHyphens/>
        <w:spacing w:after="0" w:line="240" w:lineRule="auto"/>
        <w:ind w:firstLine="709"/>
        <w:rPr>
          <w:rFonts w:ascii="Times New Roman" w:eastAsia="Times New Roman" w:hAnsi="Times New Roman" w:cs="Times New Roman"/>
          <w:bCs/>
          <w:sz w:val="28"/>
          <w:szCs w:val="28"/>
          <w:lang w:eastAsia="ar-SA"/>
        </w:rPr>
      </w:pPr>
    </w:p>
    <w:tbl>
      <w:tblPr>
        <w:tblW w:w="0" w:type="auto"/>
        <w:tblLayout w:type="fixed"/>
        <w:tblLook w:val="04A0" w:firstRow="1" w:lastRow="0" w:firstColumn="1" w:lastColumn="0" w:noHBand="0" w:noVBand="1"/>
      </w:tblPr>
      <w:tblGrid>
        <w:gridCol w:w="9776"/>
      </w:tblGrid>
      <w:tr w:rsidR="00B97E5A" w:rsidRPr="00B97E5A" w:rsidTr="0029753F">
        <w:trPr>
          <w:trHeight w:val="1900"/>
        </w:trPr>
        <w:tc>
          <w:tcPr>
            <w:tcW w:w="9776" w:type="dxa"/>
            <w:hideMark/>
          </w:tcPr>
          <w:p w:rsidR="00B97E5A" w:rsidRPr="00B97E5A" w:rsidRDefault="00B97E5A" w:rsidP="00B97E5A">
            <w:pPr>
              <w:spacing w:after="0" w:line="240" w:lineRule="auto"/>
              <w:jc w:val="both"/>
              <w:rPr>
                <w:rFonts w:ascii="Times New Roman" w:eastAsia="Times New Roman" w:hAnsi="Times New Roman" w:cs="Times New Roman"/>
                <w:sz w:val="28"/>
                <w:szCs w:val="28"/>
                <w:lang w:val="ru-RU" w:eastAsia="ru-RU"/>
              </w:rPr>
            </w:pPr>
            <w:r w:rsidRPr="00B97E5A">
              <w:rPr>
                <w:rFonts w:ascii="Times New Roman" w:eastAsia="Times New Roman" w:hAnsi="Times New Roman" w:cs="Times New Roman"/>
                <w:sz w:val="28"/>
                <w:szCs w:val="28"/>
                <w:lang w:val="ru-RU" w:eastAsia="ru-RU"/>
              </w:rPr>
              <w:t xml:space="preserve">1. Інформацію заступника міського голови Буги І.І. щодо </w:t>
            </w:r>
            <w:r w:rsidRPr="00B97E5A">
              <w:rPr>
                <w:rFonts w:ascii="Times New Roman" w:eastAsia="Times New Roman" w:hAnsi="Times New Roman" w:cs="Times New Roman"/>
                <w:sz w:val="28"/>
                <w:szCs w:val="28"/>
                <w:lang w:val="ru-RU" w:eastAsia="ru-RU"/>
              </w:rPr>
              <w:br/>
              <w:t xml:space="preserve">МКП «Миколаївводоканал», МКП «ЖКУ», Управління капітального будівництва, економіки та комунальної власності, </w:t>
            </w:r>
            <w:r w:rsidRPr="00B97E5A">
              <w:rPr>
                <w:rFonts w:ascii="Times New Roman" w:eastAsia="Times New Roman" w:hAnsi="Times New Roman" w:cs="Times New Roman"/>
                <w:sz w:val="28"/>
                <w:szCs w:val="28"/>
                <w:lang w:eastAsia="ru-RU"/>
              </w:rPr>
              <w:t>в</w:t>
            </w:r>
            <w:r w:rsidRPr="00B97E5A">
              <w:rPr>
                <w:rFonts w:ascii="Times New Roman" w:eastAsia="Times New Roman" w:hAnsi="Times New Roman" w:cs="Times New Roman"/>
                <w:sz w:val="28"/>
                <w:szCs w:val="28"/>
                <w:lang w:val="ru-RU" w:eastAsia="ru-RU"/>
              </w:rPr>
              <w:t xml:space="preserve">ідділу бухгалтерського обліку та господарського забезпечення Миколаївської міської ради та інформацію заступника міського голови Шпака Ю.А. щодо КНП «Миколаївська міська лікарня», </w:t>
            </w:r>
            <w:r w:rsidRPr="00B97E5A">
              <w:rPr>
                <w:rFonts w:ascii="Times New Roman" w:eastAsia="Times New Roman" w:hAnsi="Times New Roman" w:cs="Times New Roman"/>
                <w:sz w:val="28"/>
                <w:szCs w:val="28"/>
                <w:lang w:eastAsia="ru-RU"/>
              </w:rPr>
              <w:t>в</w:t>
            </w:r>
            <w:r w:rsidRPr="00B97E5A">
              <w:rPr>
                <w:rFonts w:ascii="Times New Roman" w:eastAsia="Times New Roman" w:hAnsi="Times New Roman" w:cs="Times New Roman"/>
                <w:sz w:val="28"/>
                <w:szCs w:val="28"/>
                <w:lang w:val="ru-RU" w:eastAsia="ru-RU"/>
              </w:rPr>
              <w:t xml:space="preserve">ідділу культури, туризму та охорони культурної спадщини, </w:t>
            </w:r>
            <w:r w:rsidRPr="00B97E5A">
              <w:rPr>
                <w:rFonts w:ascii="Times New Roman" w:eastAsia="Times New Roman" w:hAnsi="Times New Roman" w:cs="Times New Roman"/>
                <w:sz w:val="28"/>
                <w:szCs w:val="28"/>
                <w:lang w:eastAsia="ru-RU"/>
              </w:rPr>
              <w:t>в</w:t>
            </w:r>
            <w:r w:rsidRPr="00B97E5A">
              <w:rPr>
                <w:rFonts w:ascii="Times New Roman" w:eastAsia="Times New Roman" w:hAnsi="Times New Roman" w:cs="Times New Roman"/>
                <w:sz w:val="28"/>
                <w:szCs w:val="28"/>
                <w:lang w:val="ru-RU" w:eastAsia="ru-RU"/>
              </w:rPr>
              <w:t>ідділу освіти, молоді та спорту Миколаївської міської ради про підсумки проходження опалювального сезону 2021/2022 року взяти до відома (інформаційні листи додаються).</w:t>
            </w:r>
          </w:p>
          <w:p w:rsidR="00B97E5A" w:rsidRPr="00B97E5A" w:rsidRDefault="00B97E5A" w:rsidP="00B97E5A">
            <w:pPr>
              <w:spacing w:after="0" w:line="240" w:lineRule="auto"/>
              <w:jc w:val="both"/>
              <w:rPr>
                <w:rFonts w:ascii="Times New Roman" w:eastAsia="Times New Roman" w:hAnsi="Times New Roman" w:cs="Times New Roman"/>
                <w:sz w:val="28"/>
                <w:szCs w:val="28"/>
                <w:lang w:val="ru-RU" w:eastAsia="ru-RU"/>
              </w:rPr>
            </w:pPr>
            <w:r w:rsidRPr="00B97E5A">
              <w:rPr>
                <w:rFonts w:ascii="Times New Roman" w:eastAsia="Times New Roman" w:hAnsi="Times New Roman" w:cs="Times New Roman"/>
                <w:sz w:val="28"/>
                <w:szCs w:val="28"/>
                <w:lang w:val="ru-RU" w:eastAsia="ru-RU"/>
              </w:rPr>
              <w:t xml:space="preserve">2. Погодити МКП «Миколаївводоканал», МКП «ЖКУ», КНП «Миколаївська міська лікарня», Управлінню капітального будівництва, економіки та комунальної власності, </w:t>
            </w:r>
            <w:r w:rsidRPr="00B97E5A">
              <w:rPr>
                <w:rFonts w:ascii="Times New Roman" w:eastAsia="Times New Roman" w:hAnsi="Times New Roman" w:cs="Times New Roman"/>
                <w:sz w:val="28"/>
                <w:szCs w:val="28"/>
                <w:lang w:eastAsia="ru-RU"/>
              </w:rPr>
              <w:t>в</w:t>
            </w:r>
            <w:r w:rsidRPr="00B97E5A">
              <w:rPr>
                <w:rFonts w:ascii="Times New Roman" w:eastAsia="Times New Roman" w:hAnsi="Times New Roman" w:cs="Times New Roman"/>
                <w:sz w:val="28"/>
                <w:szCs w:val="28"/>
                <w:lang w:val="ru-RU" w:eastAsia="ru-RU"/>
              </w:rPr>
              <w:t xml:space="preserve">ідділу культури, туризму та охорони культурної спадщини, </w:t>
            </w:r>
            <w:r w:rsidRPr="00B97E5A">
              <w:rPr>
                <w:rFonts w:ascii="Times New Roman" w:eastAsia="Times New Roman" w:hAnsi="Times New Roman" w:cs="Times New Roman"/>
                <w:sz w:val="28"/>
                <w:szCs w:val="28"/>
                <w:lang w:eastAsia="ru-RU"/>
              </w:rPr>
              <w:t>в</w:t>
            </w:r>
            <w:r w:rsidRPr="00B97E5A">
              <w:rPr>
                <w:rFonts w:ascii="Times New Roman" w:eastAsia="Times New Roman" w:hAnsi="Times New Roman" w:cs="Times New Roman"/>
                <w:sz w:val="28"/>
                <w:szCs w:val="28"/>
                <w:lang w:val="ru-RU" w:eastAsia="ru-RU"/>
              </w:rPr>
              <w:t xml:space="preserve">ідділу освіти, молоді та спорту, </w:t>
            </w:r>
            <w:r w:rsidRPr="00B97E5A">
              <w:rPr>
                <w:rFonts w:ascii="Times New Roman" w:eastAsia="Times New Roman" w:hAnsi="Times New Roman" w:cs="Times New Roman"/>
                <w:sz w:val="28"/>
                <w:szCs w:val="28"/>
                <w:lang w:eastAsia="ru-RU"/>
              </w:rPr>
              <w:t>в</w:t>
            </w:r>
            <w:r w:rsidRPr="00B97E5A">
              <w:rPr>
                <w:rFonts w:ascii="Times New Roman" w:eastAsia="Times New Roman" w:hAnsi="Times New Roman" w:cs="Times New Roman"/>
                <w:sz w:val="28"/>
                <w:szCs w:val="28"/>
                <w:lang w:val="ru-RU" w:eastAsia="ru-RU"/>
              </w:rPr>
              <w:t>ідділу бухгалтерського обліку та господарського забезпечення Миколаївської міської ради розроблення заходів по скороченню обсягів споживання природного газу, оптимізації теплопостачання за рахунок запровадження та переходу на альтернативні джерела енергії.</w:t>
            </w:r>
          </w:p>
          <w:p w:rsidR="00B97E5A" w:rsidRPr="00B97E5A" w:rsidRDefault="00B97E5A" w:rsidP="00B97E5A">
            <w:pPr>
              <w:spacing w:after="0" w:line="240" w:lineRule="auto"/>
              <w:jc w:val="both"/>
              <w:rPr>
                <w:rFonts w:ascii="Times New Roman" w:eastAsia="Times New Roman" w:hAnsi="Times New Roman" w:cs="Times New Roman"/>
                <w:sz w:val="28"/>
                <w:szCs w:val="28"/>
                <w:lang w:val="ru-RU" w:eastAsia="ru-RU"/>
              </w:rPr>
            </w:pPr>
            <w:r w:rsidRPr="00B97E5A">
              <w:rPr>
                <w:rFonts w:ascii="Times New Roman" w:eastAsia="Times New Roman" w:hAnsi="Times New Roman" w:cs="Times New Roman"/>
                <w:sz w:val="28"/>
                <w:szCs w:val="28"/>
                <w:lang w:val="ru-RU" w:eastAsia="ru-RU"/>
              </w:rPr>
              <w:t>3. Керівникам комунальних підприємств, установ, закладів, структур Миколаївської міської ради проаналізувати підсумки та недоліки опалювального сезону 2021/2022 року, розробити плани організаційно-технічних заходів з підготовки до опалювального сезону 2022/2023 року відповідно до сфери їх функціонального управління, забезпечити координацію їх виконання з наступним розглядом на засіданні виконавчого комітету.</w:t>
            </w:r>
          </w:p>
          <w:p w:rsidR="00B97E5A" w:rsidRPr="00B97E5A" w:rsidRDefault="00B97E5A" w:rsidP="00B97E5A">
            <w:pPr>
              <w:spacing w:after="0" w:line="240" w:lineRule="auto"/>
              <w:jc w:val="both"/>
              <w:rPr>
                <w:rFonts w:ascii="Times New Roman" w:eastAsia="Times New Roman" w:hAnsi="Times New Roman" w:cs="Times New Roman"/>
                <w:sz w:val="28"/>
                <w:szCs w:val="28"/>
                <w:lang w:val="ru-RU" w:eastAsia="ru-RU"/>
              </w:rPr>
            </w:pPr>
            <w:r w:rsidRPr="00B97E5A">
              <w:rPr>
                <w:rFonts w:ascii="Times New Roman" w:eastAsia="Times New Roman" w:hAnsi="Times New Roman" w:cs="Times New Roman"/>
                <w:sz w:val="28"/>
                <w:szCs w:val="28"/>
                <w:lang w:val="ru-RU" w:eastAsia="ru-RU"/>
              </w:rPr>
              <w:t>4. Контроль за виконанням даного рішення покласти на заступників міського голови Бугу І.І. та Шпака Ю.А.</w:t>
            </w:r>
          </w:p>
        </w:tc>
      </w:tr>
    </w:tbl>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b/>
          <w:sz w:val="28"/>
          <w:szCs w:val="28"/>
          <w:lang w:val="ru-RU"/>
        </w:rPr>
        <w:t>Міський голова</w:t>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r>
      <w:r w:rsidRPr="00B97E5A">
        <w:rPr>
          <w:rFonts w:ascii="Times New Roman" w:eastAsia="Times New Roman" w:hAnsi="Times New Roman" w:cs="Times New Roman"/>
          <w:b/>
          <w:sz w:val="28"/>
          <w:szCs w:val="28"/>
          <w:lang w:val="ru-RU"/>
        </w:rPr>
        <w:tab/>
        <w:t>Андрій ЩЕБЕЛЬ</w:t>
      </w:r>
    </w:p>
    <w:p w:rsidR="00B97E5A" w:rsidRDefault="00B97E5A" w:rsidP="00B97E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97E5A" w:rsidRPr="00A37C53" w:rsidRDefault="00B97E5A" w:rsidP="00B97E5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97E5A" w:rsidRDefault="00B97E5A" w:rsidP="00B97E5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97E5A" w:rsidRPr="00982AFA" w:rsidRDefault="00B97E5A" w:rsidP="00B97E5A">
      <w:pPr>
        <w:spacing w:after="0" w:line="240" w:lineRule="auto"/>
        <w:rPr>
          <w:lang w:eastAsia="ar-SA"/>
        </w:rPr>
      </w:pPr>
    </w:p>
    <w:p w:rsidR="00B97E5A" w:rsidRDefault="00B97E5A" w:rsidP="00B97E5A">
      <w:pPr>
        <w:spacing w:after="0" w:line="240" w:lineRule="auto"/>
        <w:rPr>
          <w:rFonts w:ascii="Times New Roman" w:hAnsi="Times New Roman"/>
          <w:bCs/>
          <w:sz w:val="28"/>
        </w:rPr>
      </w:pPr>
      <w:r>
        <w:rPr>
          <w:rFonts w:ascii="Times New Roman" w:hAnsi="Times New Roman"/>
          <w:sz w:val="28"/>
          <w:szCs w:val="28"/>
        </w:rPr>
        <w:t>від 03.05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57</w:t>
      </w:r>
    </w:p>
    <w:p w:rsidR="00B97E5A" w:rsidRDefault="00B97E5A" w:rsidP="00B97E5A">
      <w:pPr>
        <w:spacing w:after="0" w:line="240" w:lineRule="auto"/>
        <w:rPr>
          <w:rFonts w:ascii="Times New Roman" w:hAnsi="Times New Roman"/>
          <w:bCs/>
          <w:sz w:val="28"/>
        </w:rPr>
      </w:pPr>
    </w:p>
    <w:p w:rsidR="00B97E5A" w:rsidRPr="00B97E5A" w:rsidRDefault="00B97E5A" w:rsidP="00B97E5A">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 xml:space="preserve">Про утворення комісії з питань </w:t>
      </w:r>
    </w:p>
    <w:p w:rsidR="00B97E5A" w:rsidRPr="00B97E5A" w:rsidRDefault="00B97E5A" w:rsidP="00B97E5A">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благоустрою</w:t>
      </w:r>
      <w:r w:rsidRPr="00B97E5A">
        <w:rPr>
          <w:rFonts w:ascii="Times New Roman" w:eastAsia="Times New Roman" w:hAnsi="Times New Roman" w:cs="Times New Roman"/>
          <w:sz w:val="28"/>
          <w:szCs w:val="28"/>
          <w:lang w:val="ru-RU" w:eastAsia="ru-RU"/>
        </w:rPr>
        <w:t xml:space="preserve"> </w:t>
      </w:r>
      <w:r w:rsidRPr="00B97E5A">
        <w:rPr>
          <w:rFonts w:ascii="Times New Roman" w:eastAsia="Times New Roman" w:hAnsi="Times New Roman" w:cs="Times New Roman"/>
          <w:sz w:val="28"/>
          <w:szCs w:val="28"/>
          <w:lang w:eastAsia="ru-RU"/>
        </w:rPr>
        <w:t>на території населених</w:t>
      </w:r>
    </w:p>
    <w:p w:rsidR="00B97E5A" w:rsidRPr="00B97E5A" w:rsidRDefault="00B97E5A" w:rsidP="00B97E5A">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 xml:space="preserve">пунктів Миколаївської міської </w:t>
      </w:r>
    </w:p>
    <w:p w:rsidR="00B97E5A" w:rsidRPr="00B97E5A" w:rsidRDefault="00B97E5A" w:rsidP="00B97E5A">
      <w:pPr>
        <w:tabs>
          <w:tab w:val="left" w:pos="5106"/>
          <w:tab w:val="left" w:pos="5812"/>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 xml:space="preserve">територіальної громади </w:t>
      </w:r>
    </w:p>
    <w:p w:rsidR="00B97E5A" w:rsidRPr="00B97E5A" w:rsidRDefault="00B97E5A" w:rsidP="00B97E5A">
      <w:pPr>
        <w:tabs>
          <w:tab w:val="left" w:pos="5106"/>
          <w:tab w:val="left" w:pos="5812"/>
        </w:tabs>
        <w:spacing w:after="0" w:line="240" w:lineRule="auto"/>
        <w:jc w:val="both"/>
        <w:rPr>
          <w:rFonts w:ascii="Times New Roman" w:eastAsia="Times New Roman" w:hAnsi="Times New Roman" w:cs="Times New Roman"/>
          <w:sz w:val="28"/>
          <w:szCs w:val="28"/>
          <w:lang w:eastAsia="ru-RU"/>
        </w:rPr>
      </w:pPr>
    </w:p>
    <w:p w:rsidR="00B97E5A" w:rsidRPr="00B97E5A" w:rsidRDefault="00B97E5A" w:rsidP="00B97E5A">
      <w:pPr>
        <w:shd w:val="clear" w:color="auto" w:fill="FFFFFF"/>
        <w:spacing w:after="0" w:line="240" w:lineRule="auto"/>
        <w:jc w:val="both"/>
        <w:rPr>
          <w:rFonts w:ascii="Times New Roman" w:eastAsia="Times New Roman" w:hAnsi="Times New Roman" w:cs="Times New Roman"/>
          <w:b/>
          <w:sz w:val="28"/>
          <w:szCs w:val="28"/>
          <w:lang w:eastAsia="ru-RU"/>
        </w:rPr>
      </w:pPr>
      <w:r w:rsidRPr="00B97E5A">
        <w:rPr>
          <w:rFonts w:ascii="Times New Roman" w:eastAsia="Times New Roman" w:hAnsi="Times New Roman" w:cs="Times New Roman"/>
          <w:sz w:val="28"/>
          <w:szCs w:val="28"/>
          <w:lang w:eastAsia="ru-RU"/>
        </w:rPr>
        <w:t xml:space="preserve">     Керуючись законами України «Про місцеве самоврядування в Україні», «Про благоустрій населених пунктів», «Про відходи», </w:t>
      </w:r>
      <w:r w:rsidRPr="00B97E5A">
        <w:rPr>
          <w:rFonts w:ascii="Times New Roman" w:eastAsia="Times New Roman" w:hAnsi="Times New Roman" w:cs="Times New Roman"/>
          <w:sz w:val="28"/>
          <w:szCs w:val="28"/>
          <w:shd w:val="clear" w:color="auto" w:fill="FFFFFF"/>
          <w:lang w:eastAsia="ru-RU"/>
        </w:rPr>
        <w:t>«Про охорону навколишнього природного середовища», Типовими правилами благоустрою території населеного пункту, затвердженими</w:t>
      </w:r>
      <w:r w:rsidRPr="00B97E5A">
        <w:rPr>
          <w:rFonts w:ascii="Times New Roman" w:eastAsia="Times New Roman" w:hAnsi="Times New Roman" w:cs="Times New Roman"/>
          <w:sz w:val="28"/>
          <w:szCs w:val="28"/>
          <w:shd w:val="clear" w:color="auto" w:fill="FFFFFF"/>
          <w:lang w:val="ru-RU" w:eastAsia="ru-RU"/>
        </w:rPr>
        <w:t> </w:t>
      </w:r>
      <w:r w:rsidRPr="00B97E5A">
        <w:rPr>
          <w:rFonts w:ascii="Times New Roman" w:eastAsia="Times New Roman" w:hAnsi="Times New Roman" w:cs="Times New Roman"/>
          <w:sz w:val="28"/>
          <w:szCs w:val="28"/>
          <w:shd w:val="clear" w:color="auto" w:fill="FFFFFF"/>
          <w:lang w:eastAsia="ru-RU"/>
        </w:rPr>
        <w:t xml:space="preserve"> наказом Міністерства регіонального розвитку, будівництва та житлово-комунального господарства України </w:t>
      </w:r>
      <w:r w:rsidRPr="00B97E5A">
        <w:rPr>
          <w:rFonts w:ascii="Times New Roman" w:eastAsia="Times New Roman" w:hAnsi="Times New Roman" w:cs="Times New Roman"/>
          <w:sz w:val="28"/>
          <w:szCs w:val="28"/>
          <w:shd w:val="clear" w:color="auto" w:fill="FFFFFF"/>
          <w:lang w:val="ru-RU" w:eastAsia="ru-RU"/>
        </w:rPr>
        <w:t> </w:t>
      </w:r>
      <w:r w:rsidRPr="00B97E5A">
        <w:rPr>
          <w:rFonts w:ascii="Times New Roman" w:eastAsia="Times New Roman" w:hAnsi="Times New Roman" w:cs="Times New Roman"/>
          <w:sz w:val="28"/>
          <w:szCs w:val="28"/>
          <w:shd w:val="clear" w:color="auto" w:fill="FFFFFF"/>
          <w:lang w:eastAsia="ru-RU"/>
        </w:rPr>
        <w:t>від 27 листопада 2017 №310</w:t>
      </w:r>
      <w:r w:rsidRPr="00B97E5A">
        <w:rPr>
          <w:rFonts w:ascii="Times New Roman" w:eastAsia="Times New Roman" w:hAnsi="Times New Roman" w:cs="Times New Roman"/>
          <w:sz w:val="28"/>
          <w:szCs w:val="28"/>
          <w:lang w:eastAsia="ru-RU"/>
        </w:rPr>
        <w:t xml:space="preserve">, з метою здійснення контролю за станом благоустрою, чистоти та порядку в населених пунктах Миколаївської міської територіальної громади, підвищення відповідальності громадян, посадових осіб підприємств, установ, організацій, незалежно від форм власності за стан благоустрою, виконавчий комітет Миколаївської міської ради </w:t>
      </w:r>
      <w:r w:rsidRPr="00B97E5A">
        <w:rPr>
          <w:rFonts w:ascii="Times New Roman" w:eastAsia="Times New Roman" w:hAnsi="Times New Roman" w:cs="Times New Roman"/>
          <w:b/>
          <w:sz w:val="28"/>
          <w:szCs w:val="28"/>
          <w:lang w:eastAsia="ru-RU"/>
        </w:rPr>
        <w:t>ВИРІШИВ:</w:t>
      </w:r>
    </w:p>
    <w:p w:rsidR="00B97E5A" w:rsidRPr="00B97E5A" w:rsidRDefault="00B97E5A" w:rsidP="00B97E5A">
      <w:pPr>
        <w:shd w:val="clear" w:color="auto" w:fill="FFFFFF"/>
        <w:spacing w:after="0" w:line="240" w:lineRule="auto"/>
        <w:jc w:val="both"/>
        <w:rPr>
          <w:rFonts w:ascii="Times New Roman" w:eastAsia="Times New Roman" w:hAnsi="Times New Roman" w:cs="Times New Roman"/>
          <w:sz w:val="28"/>
          <w:szCs w:val="28"/>
          <w:lang w:eastAsia="ru-RU"/>
        </w:rPr>
      </w:pPr>
    </w:p>
    <w:p w:rsidR="00B97E5A" w:rsidRPr="00B97E5A" w:rsidRDefault="00B97E5A" w:rsidP="00B97E5A">
      <w:pPr>
        <w:tabs>
          <w:tab w:val="left" w:pos="993"/>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1. Утворити комісію з питань благоустрою на території населених пунктів  Миколаївської міської територіальної громади, персональний склад якої затвердити розпорядженням міського голови.</w:t>
      </w:r>
    </w:p>
    <w:p w:rsidR="00B97E5A" w:rsidRPr="00B97E5A" w:rsidRDefault="00B97E5A" w:rsidP="00B97E5A">
      <w:pPr>
        <w:tabs>
          <w:tab w:val="left" w:pos="993"/>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2. Затвердити Положення про комісію з питань благоустрою на території населених пунктів Миколаївської міської територіальної громади згідно додатку 1.</w:t>
      </w:r>
    </w:p>
    <w:p w:rsidR="00B97E5A" w:rsidRPr="00B97E5A" w:rsidRDefault="00B97E5A" w:rsidP="00B97E5A">
      <w:pPr>
        <w:tabs>
          <w:tab w:val="left" w:pos="993"/>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3. Визначеним посадовим особам, членам комісії - голові та секретарю  організувати роботу комісії відповідно до затвердженого графіка із складенням протоколів засідань та вжиття заходів реагування згідно виявлених порушень.</w:t>
      </w:r>
    </w:p>
    <w:p w:rsidR="00B97E5A" w:rsidRPr="00B97E5A" w:rsidRDefault="00B97E5A" w:rsidP="00B97E5A">
      <w:pPr>
        <w:tabs>
          <w:tab w:val="left" w:pos="993"/>
        </w:tabs>
        <w:spacing w:after="0" w:line="240" w:lineRule="auto"/>
        <w:jc w:val="both"/>
        <w:rPr>
          <w:rFonts w:ascii="Times New Roman" w:eastAsia="Times New Roman" w:hAnsi="Times New Roman" w:cs="Times New Roman"/>
          <w:sz w:val="28"/>
          <w:szCs w:val="28"/>
          <w:lang w:eastAsia="ru-RU"/>
        </w:rPr>
      </w:pPr>
      <w:r w:rsidRPr="00B97E5A">
        <w:rPr>
          <w:rFonts w:ascii="Times New Roman" w:eastAsia="Times New Roman" w:hAnsi="Times New Roman" w:cs="Times New Roman"/>
          <w:sz w:val="28"/>
          <w:szCs w:val="28"/>
          <w:lang w:eastAsia="ru-RU"/>
        </w:rPr>
        <w:t xml:space="preserve">4. Керівництву відділення поліції № 2 (Миколаїв) Стрийського районного управління поліції ГУ НП у Львівській області делегувати представника до складу комісії для участі в роботі комісії з метою встановлення особи правопорушника та забезпечення дотримання правопорядку. </w:t>
      </w:r>
    </w:p>
    <w:p w:rsidR="00B97E5A" w:rsidRPr="00B97E5A" w:rsidRDefault="00B97E5A" w:rsidP="00B97E5A">
      <w:pPr>
        <w:tabs>
          <w:tab w:val="left" w:pos="993"/>
        </w:tabs>
        <w:spacing w:after="0" w:line="240" w:lineRule="auto"/>
        <w:jc w:val="both"/>
        <w:rPr>
          <w:rFonts w:ascii="Times New Roman" w:eastAsia="Times New Roman" w:hAnsi="Times New Roman" w:cs="Times New Roman"/>
          <w:sz w:val="28"/>
          <w:szCs w:val="28"/>
          <w:lang w:eastAsia="en-US"/>
        </w:rPr>
      </w:pPr>
      <w:r w:rsidRPr="00B97E5A">
        <w:rPr>
          <w:rFonts w:ascii="Times New Roman" w:eastAsia="Times New Roman" w:hAnsi="Times New Roman" w:cs="Times New Roman"/>
          <w:sz w:val="28"/>
          <w:szCs w:val="28"/>
          <w:shd w:val="clear" w:color="auto" w:fill="FFFFFF"/>
          <w:lang w:val="ru-RU" w:eastAsia="ru-RU"/>
        </w:rPr>
        <w:t>5. Контроль за виконанням даного рішення покласти</w:t>
      </w:r>
      <w:r w:rsidRPr="00B97E5A">
        <w:rPr>
          <w:rFonts w:ascii="Times New Roman" w:eastAsia="Times New Roman" w:hAnsi="Times New Roman" w:cs="Times New Roman"/>
          <w:sz w:val="28"/>
          <w:szCs w:val="28"/>
          <w:shd w:val="clear" w:color="auto" w:fill="FFFFFF"/>
          <w:lang w:eastAsia="ru-RU"/>
        </w:rPr>
        <w:t xml:space="preserve"> на</w:t>
      </w:r>
      <w:r w:rsidRPr="00B97E5A">
        <w:rPr>
          <w:rFonts w:ascii="Times New Roman" w:eastAsia="Times New Roman" w:hAnsi="Times New Roman" w:cs="Times New Roman"/>
          <w:sz w:val="28"/>
          <w:szCs w:val="28"/>
          <w:shd w:val="clear" w:color="auto" w:fill="FFFFFF"/>
          <w:lang w:val="ru-RU" w:eastAsia="ru-RU"/>
        </w:rPr>
        <w:t xml:space="preserve"> </w:t>
      </w:r>
      <w:r w:rsidRPr="00B97E5A">
        <w:rPr>
          <w:rFonts w:ascii="Times New Roman" w:eastAsia="Times New Roman" w:hAnsi="Times New Roman" w:cs="Times New Roman"/>
          <w:sz w:val="28"/>
          <w:szCs w:val="28"/>
          <w:shd w:val="clear" w:color="auto" w:fill="FFFFFF"/>
          <w:lang w:eastAsia="ru-RU"/>
        </w:rPr>
        <w:t>заступника міського голови  Бугу І.І.</w:t>
      </w:r>
    </w:p>
    <w:p w:rsidR="00B97E5A" w:rsidRPr="00B97E5A" w:rsidRDefault="00B97E5A" w:rsidP="00B97E5A">
      <w:pPr>
        <w:tabs>
          <w:tab w:val="left" w:pos="993"/>
        </w:tabs>
        <w:spacing w:after="0" w:line="240" w:lineRule="auto"/>
        <w:jc w:val="both"/>
        <w:rPr>
          <w:rFonts w:ascii="Times New Roman" w:eastAsia="Times New Roman" w:hAnsi="Times New Roman" w:cs="Times New Roman"/>
          <w:sz w:val="28"/>
          <w:szCs w:val="28"/>
          <w:lang w:eastAsia="en-US"/>
        </w:rPr>
      </w:pPr>
    </w:p>
    <w:p w:rsidR="00B97E5A" w:rsidRPr="00B97E5A" w:rsidRDefault="00B97E5A" w:rsidP="00B97E5A">
      <w:pPr>
        <w:spacing w:after="0" w:line="240" w:lineRule="auto"/>
        <w:jc w:val="both"/>
        <w:rPr>
          <w:rFonts w:ascii="Times New Roman" w:eastAsia="Times New Roman" w:hAnsi="Times New Roman" w:cs="Times New Roman"/>
          <w:sz w:val="28"/>
          <w:szCs w:val="28"/>
          <w:lang w:eastAsia="en-US"/>
        </w:rPr>
      </w:pPr>
    </w:p>
    <w:p w:rsidR="00B97E5A" w:rsidRPr="00B97E5A" w:rsidRDefault="00B97E5A" w:rsidP="00B97E5A">
      <w:pPr>
        <w:spacing w:after="0" w:line="240" w:lineRule="auto"/>
        <w:jc w:val="both"/>
        <w:rPr>
          <w:rFonts w:ascii="Times New Roman" w:eastAsia="Times New Roman" w:hAnsi="Times New Roman" w:cs="Times New Roman"/>
          <w:sz w:val="28"/>
          <w:szCs w:val="28"/>
          <w:lang w:eastAsia="en-US"/>
        </w:rPr>
      </w:pPr>
    </w:p>
    <w:p w:rsidR="00B97E5A" w:rsidRPr="00B97E5A" w:rsidRDefault="00B97E5A" w:rsidP="00B97E5A">
      <w:pPr>
        <w:spacing w:after="0" w:line="240" w:lineRule="auto"/>
        <w:jc w:val="both"/>
        <w:rPr>
          <w:rFonts w:ascii="Times New Roman" w:eastAsia="Times New Roman" w:hAnsi="Times New Roman" w:cs="Times New Roman"/>
          <w:b/>
          <w:sz w:val="28"/>
          <w:szCs w:val="28"/>
          <w:lang w:eastAsia="en-US"/>
        </w:rPr>
      </w:pPr>
      <w:r w:rsidRPr="00B97E5A">
        <w:rPr>
          <w:rFonts w:ascii="Times New Roman" w:eastAsia="Times New Roman" w:hAnsi="Times New Roman" w:cs="Times New Roman"/>
          <w:b/>
          <w:sz w:val="28"/>
          <w:szCs w:val="28"/>
          <w:lang w:eastAsia="en-US"/>
        </w:rPr>
        <w:t>Міський голова                                                       Андрій ЩЕБЕЛЬ</w:t>
      </w: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p>
    <w:p w:rsidR="00B97E5A" w:rsidRDefault="00B97E5A" w:rsidP="00B97E5A">
      <w:pPr>
        <w:spacing w:after="0" w:line="240" w:lineRule="auto"/>
        <w:rPr>
          <w:rFonts w:ascii="Times New Roman" w:hAnsi="Times New Roman"/>
          <w:bCs/>
          <w:sz w:val="28"/>
        </w:rPr>
      </w:pPr>
    </w:p>
    <w:p w:rsidR="00B97E5A" w:rsidRDefault="00B97E5A" w:rsidP="00B97E5A">
      <w:pPr>
        <w:spacing w:after="0" w:line="240" w:lineRule="auto"/>
        <w:rPr>
          <w:rFonts w:ascii="Times New Roman" w:hAnsi="Times New Roman"/>
          <w:bCs/>
          <w:sz w:val="28"/>
        </w:rPr>
      </w:pPr>
    </w:p>
    <w:p w:rsidR="00B97E5A" w:rsidRDefault="00B97E5A" w:rsidP="00B97E5A">
      <w:pPr>
        <w:spacing w:after="0" w:line="240" w:lineRule="auto"/>
        <w:rPr>
          <w:rFonts w:ascii="Times New Roman" w:hAnsi="Times New Roman"/>
          <w:bCs/>
          <w:sz w:val="28"/>
        </w:rPr>
      </w:pPr>
    </w:p>
    <w:p w:rsidR="00B97E5A" w:rsidRDefault="00B97E5A" w:rsidP="00B97E5A">
      <w:pPr>
        <w:tabs>
          <w:tab w:val="left" w:pos="7088"/>
        </w:tabs>
        <w:spacing w:after="0" w:line="240" w:lineRule="auto"/>
        <w:ind w:left="708"/>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shd w:val="clear" w:color="auto" w:fill="FFFFFF"/>
          <w:lang w:eastAsia="en-US"/>
        </w:rPr>
        <w:lastRenderedPageBreak/>
        <w:t xml:space="preserve">                                                                                   Додаток 1 </w:t>
      </w:r>
    </w:p>
    <w:p w:rsidR="00B97E5A" w:rsidRDefault="00B97E5A" w:rsidP="00B97E5A">
      <w:pPr>
        <w:spacing w:after="0" w:line="240" w:lineRule="auto"/>
        <w:ind w:left="566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до рішення виконавчого комітету </w:t>
      </w:r>
    </w:p>
    <w:p w:rsidR="00B97E5A" w:rsidRDefault="00B97E5A" w:rsidP="00B97E5A">
      <w:pPr>
        <w:spacing w:after="0" w:line="240" w:lineRule="auto"/>
        <w:ind w:left="566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Миколаївської міської ради</w:t>
      </w:r>
    </w:p>
    <w:p w:rsidR="00B97E5A" w:rsidRDefault="00B97E5A" w:rsidP="00B97E5A">
      <w:pPr>
        <w:spacing w:after="0" w:line="240" w:lineRule="auto"/>
        <w:ind w:left="566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від 03.05.2022   № 57</w:t>
      </w:r>
    </w:p>
    <w:p w:rsidR="00B97E5A" w:rsidRDefault="00B97E5A" w:rsidP="00B97E5A">
      <w:pPr>
        <w:spacing w:after="0" w:line="240" w:lineRule="auto"/>
        <w:ind w:left="5664"/>
        <w:rPr>
          <w:rFonts w:ascii="Times New Roman" w:eastAsia="Times New Roman" w:hAnsi="Times New Roman" w:cs="Times New Roman"/>
          <w:sz w:val="24"/>
          <w:szCs w:val="24"/>
          <w:lang w:eastAsia="en-US"/>
        </w:rPr>
      </w:pPr>
    </w:p>
    <w:p w:rsidR="00B97E5A" w:rsidRPr="00FE0580" w:rsidRDefault="00B97E5A" w:rsidP="00B97E5A">
      <w:pPr>
        <w:shd w:val="clear" w:color="auto" w:fill="FFFFFF"/>
        <w:spacing w:after="0" w:line="240" w:lineRule="auto"/>
        <w:rPr>
          <w:rFonts w:ascii="Times New Roman" w:eastAsia="Times New Roman" w:hAnsi="Times New Roman" w:cs="Times New Roman"/>
          <w:b/>
          <w:sz w:val="28"/>
          <w:szCs w:val="28"/>
          <w:lang w:eastAsia="en-US"/>
        </w:rPr>
      </w:pPr>
    </w:p>
    <w:p w:rsidR="00B97E5A" w:rsidRPr="00FE0580" w:rsidRDefault="00B97E5A" w:rsidP="00B97E5A">
      <w:pPr>
        <w:shd w:val="clear" w:color="auto" w:fill="FFFFFF"/>
        <w:spacing w:after="0" w:line="240" w:lineRule="auto"/>
        <w:jc w:val="center"/>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eastAsia="en-US"/>
        </w:rPr>
        <w:t>ПОЛОЖЕННЯ</w:t>
      </w:r>
    </w:p>
    <w:p w:rsidR="00B97E5A" w:rsidRPr="00FE0580" w:rsidRDefault="00B97E5A" w:rsidP="00B97E5A">
      <w:pPr>
        <w:spacing w:after="0" w:line="240" w:lineRule="auto"/>
        <w:jc w:val="center"/>
        <w:textAlignment w:val="baseline"/>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eastAsia="en-US"/>
        </w:rPr>
        <w:t>про комісію з питань благоустрою</w:t>
      </w:r>
    </w:p>
    <w:p w:rsidR="00B97E5A" w:rsidRPr="00FE0580" w:rsidRDefault="00B97E5A" w:rsidP="00B97E5A">
      <w:pPr>
        <w:spacing w:after="0" w:line="240" w:lineRule="auto"/>
        <w:jc w:val="center"/>
        <w:textAlignment w:val="baseline"/>
        <w:rPr>
          <w:rFonts w:ascii="Times New Roman" w:eastAsia="Times New Roman" w:hAnsi="Times New Roman" w:cs="Times New Roman"/>
          <w:sz w:val="28"/>
          <w:szCs w:val="28"/>
          <w:lang w:eastAsia="en-US"/>
        </w:rPr>
      </w:pPr>
    </w:p>
    <w:p w:rsidR="00B97E5A" w:rsidRPr="00FE0580" w:rsidRDefault="00B97E5A" w:rsidP="00B97E5A">
      <w:pPr>
        <w:shd w:val="clear" w:color="auto" w:fill="FFFFFF"/>
        <w:spacing w:after="0" w:line="240" w:lineRule="auto"/>
        <w:ind w:firstLine="567"/>
        <w:jc w:val="center"/>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eastAsia="en-US"/>
        </w:rPr>
        <w:t>1. ЗАГАЛЬНІ ПОЛОЖЕННЯ</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FE0580">
        <w:rPr>
          <w:rFonts w:ascii="Times New Roman" w:eastAsia="Times New Roman" w:hAnsi="Times New Roman" w:cs="Times New Roman"/>
          <w:sz w:val="28"/>
          <w:szCs w:val="28"/>
          <w:lang w:eastAsia="en-US"/>
        </w:rPr>
        <w:t xml:space="preserve">1.1. Це положення розроблено відповідно до законів України </w:t>
      </w:r>
      <w:r w:rsidRPr="00FE0580">
        <w:rPr>
          <w:rFonts w:ascii="Times New Roman" w:eastAsia="Times New Roman" w:hAnsi="Times New Roman" w:cs="Times New Roman"/>
          <w:sz w:val="28"/>
          <w:szCs w:val="28"/>
          <w:lang w:eastAsia="ru-RU"/>
        </w:rPr>
        <w:t>«Про місцеве самоврядування в Україні»</w:t>
      </w:r>
      <w:r w:rsidRPr="00FE0580">
        <w:rPr>
          <w:rFonts w:ascii="Times New Roman" w:eastAsia="Times New Roman" w:hAnsi="Times New Roman" w:cs="Times New Roman"/>
          <w:sz w:val="28"/>
          <w:szCs w:val="28"/>
          <w:lang w:eastAsia="en-US"/>
        </w:rPr>
        <w:t xml:space="preserve">, «Про благоустрій населених пунктів», </w:t>
      </w:r>
      <w:r w:rsidRPr="00FE0580">
        <w:rPr>
          <w:rFonts w:ascii="Times New Roman" w:eastAsia="Times New Roman" w:hAnsi="Times New Roman" w:cs="Times New Roman"/>
          <w:sz w:val="28"/>
          <w:szCs w:val="28"/>
          <w:lang w:eastAsia="ru-RU"/>
        </w:rPr>
        <w:t>«Про відходи»,</w:t>
      </w:r>
      <w:r w:rsidRPr="00FE0580">
        <w:rPr>
          <w:rFonts w:ascii="Times New Roman" w:eastAsia="Times New Roman" w:hAnsi="Times New Roman" w:cs="Times New Roman"/>
          <w:sz w:val="28"/>
          <w:szCs w:val="28"/>
          <w:shd w:val="clear" w:color="auto" w:fill="FFFFFF"/>
          <w:lang w:eastAsia="ru-RU"/>
        </w:rPr>
        <w:t xml:space="preserve"> «Про охорону навколишнього природного середовища», Типових правил благоустрою території населеного пункту, затверджених</w:t>
      </w:r>
      <w:r w:rsidRPr="00FE0580">
        <w:rPr>
          <w:rFonts w:ascii="Times New Roman" w:eastAsia="Times New Roman" w:hAnsi="Times New Roman" w:cs="Times New Roman"/>
          <w:sz w:val="28"/>
          <w:szCs w:val="28"/>
          <w:shd w:val="clear" w:color="auto" w:fill="FFFFFF"/>
          <w:lang w:val="ru-RU" w:eastAsia="ru-RU"/>
        </w:rPr>
        <w:t> </w:t>
      </w:r>
      <w:r w:rsidRPr="00FE0580">
        <w:rPr>
          <w:rFonts w:ascii="Times New Roman" w:eastAsia="Times New Roman" w:hAnsi="Times New Roman" w:cs="Times New Roman"/>
          <w:sz w:val="28"/>
          <w:szCs w:val="28"/>
          <w:shd w:val="clear" w:color="auto" w:fill="FFFFFF"/>
          <w:lang w:eastAsia="ru-RU"/>
        </w:rPr>
        <w:t xml:space="preserve"> наказом Міністерства регіонального розвитку, будівництва та житлово-комунального господарства України </w:t>
      </w:r>
      <w:r w:rsidRPr="00FE0580">
        <w:rPr>
          <w:rFonts w:ascii="Times New Roman" w:eastAsia="Times New Roman" w:hAnsi="Times New Roman" w:cs="Times New Roman"/>
          <w:sz w:val="28"/>
          <w:szCs w:val="28"/>
          <w:shd w:val="clear" w:color="auto" w:fill="FFFFFF"/>
          <w:lang w:val="ru-RU" w:eastAsia="ru-RU"/>
        </w:rPr>
        <w:t> </w:t>
      </w:r>
      <w:r w:rsidRPr="00FE0580">
        <w:rPr>
          <w:rFonts w:ascii="Times New Roman" w:eastAsia="Times New Roman" w:hAnsi="Times New Roman" w:cs="Times New Roman"/>
          <w:sz w:val="28"/>
          <w:szCs w:val="28"/>
          <w:shd w:val="clear" w:color="auto" w:fill="FFFFFF"/>
          <w:lang w:eastAsia="ru-RU"/>
        </w:rPr>
        <w:t>від 27 листопада 2017 року</w:t>
      </w:r>
      <w:r w:rsidRPr="00FE0580">
        <w:rPr>
          <w:rFonts w:ascii="Times New Roman" w:eastAsia="Times New Roman" w:hAnsi="Times New Roman" w:cs="Times New Roman"/>
          <w:sz w:val="28"/>
          <w:szCs w:val="28"/>
          <w:shd w:val="clear" w:color="auto" w:fill="FFFFFF"/>
          <w:lang w:val="ru-RU" w:eastAsia="ru-RU"/>
        </w:rPr>
        <w:t> </w:t>
      </w:r>
      <w:r w:rsidRPr="00FE0580">
        <w:rPr>
          <w:rFonts w:ascii="Times New Roman" w:eastAsia="Times New Roman" w:hAnsi="Times New Roman" w:cs="Times New Roman"/>
          <w:sz w:val="28"/>
          <w:szCs w:val="28"/>
          <w:shd w:val="clear" w:color="auto" w:fill="FFFFFF"/>
          <w:lang w:eastAsia="ru-RU"/>
        </w:rPr>
        <w:t xml:space="preserve"> № 310.</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val="ru-RU" w:eastAsia="en-US"/>
        </w:rPr>
        <w:t xml:space="preserve">1.2. Комісія утворюється </w:t>
      </w:r>
      <w:r w:rsidRPr="00FE0580">
        <w:rPr>
          <w:rFonts w:ascii="Times New Roman" w:eastAsia="Times New Roman" w:hAnsi="Times New Roman" w:cs="Times New Roman"/>
          <w:sz w:val="28"/>
          <w:szCs w:val="28"/>
          <w:lang w:eastAsia="en-US"/>
        </w:rPr>
        <w:t>виконавчим комітетом,</w:t>
      </w:r>
      <w:r w:rsidRPr="00FE0580">
        <w:rPr>
          <w:rFonts w:ascii="Times New Roman" w:eastAsia="Times New Roman" w:hAnsi="Times New Roman" w:cs="Times New Roman"/>
          <w:sz w:val="28"/>
          <w:szCs w:val="28"/>
          <w:lang w:eastAsia="ru-RU"/>
        </w:rPr>
        <w:t xml:space="preserve"> персональний склад якої затверджується розпорядженням міського голови,</w:t>
      </w:r>
      <w:r w:rsidRPr="00FE0580">
        <w:rPr>
          <w:rFonts w:ascii="Times New Roman" w:eastAsia="Times New Roman" w:hAnsi="Times New Roman" w:cs="Times New Roman"/>
          <w:sz w:val="28"/>
          <w:szCs w:val="28"/>
          <w:lang w:eastAsia="en-US"/>
        </w:rPr>
        <w:t xml:space="preserve"> </w:t>
      </w:r>
      <w:r w:rsidRPr="00FE0580">
        <w:rPr>
          <w:rFonts w:ascii="Times New Roman" w:eastAsia="Times New Roman" w:hAnsi="Times New Roman" w:cs="Times New Roman"/>
          <w:sz w:val="28"/>
          <w:szCs w:val="28"/>
          <w:lang w:val="ru-RU" w:eastAsia="en-US"/>
        </w:rPr>
        <w:t xml:space="preserve">для здійснення контролю за станом благоустрою </w:t>
      </w:r>
      <w:r w:rsidRPr="00FE0580">
        <w:rPr>
          <w:rFonts w:ascii="Times New Roman" w:eastAsia="Times New Roman" w:hAnsi="Times New Roman" w:cs="Times New Roman"/>
          <w:sz w:val="28"/>
          <w:szCs w:val="28"/>
          <w:shd w:val="clear" w:color="auto" w:fill="FFFFFF"/>
          <w:lang w:eastAsia="ru-RU"/>
        </w:rPr>
        <w:t>території населених пунктів</w:t>
      </w:r>
      <w:r w:rsidRPr="00FE0580">
        <w:rPr>
          <w:rFonts w:ascii="Times New Roman" w:eastAsia="Times New Roman" w:hAnsi="Times New Roman" w:cs="Times New Roman"/>
          <w:sz w:val="28"/>
          <w:szCs w:val="28"/>
          <w:lang w:val="ru-RU" w:eastAsia="en-US"/>
        </w:rPr>
        <w:t xml:space="preserve">, </w:t>
      </w:r>
      <w:r w:rsidRPr="00FE0580">
        <w:rPr>
          <w:rFonts w:ascii="Times New Roman" w:eastAsia="Times New Roman" w:hAnsi="Times New Roman" w:cs="Times New Roman"/>
          <w:sz w:val="28"/>
          <w:szCs w:val="28"/>
          <w:lang w:eastAsia="en-US"/>
        </w:rPr>
        <w:t xml:space="preserve">за </w:t>
      </w:r>
      <w:r w:rsidRPr="00FE0580">
        <w:rPr>
          <w:rFonts w:ascii="Times New Roman" w:eastAsia="Times New Roman" w:hAnsi="Times New Roman" w:cs="Times New Roman"/>
          <w:sz w:val="28"/>
          <w:szCs w:val="28"/>
          <w:lang w:val="ru-RU" w:eastAsia="en-US"/>
        </w:rPr>
        <w:t xml:space="preserve">виконанням </w:t>
      </w:r>
      <w:r w:rsidRPr="00FE0580">
        <w:rPr>
          <w:rFonts w:ascii="Times New Roman" w:eastAsia="Times New Roman" w:hAnsi="Times New Roman" w:cs="Times New Roman"/>
          <w:sz w:val="28"/>
          <w:szCs w:val="28"/>
          <w:shd w:val="clear" w:color="auto" w:fill="FFFFFF"/>
          <w:lang w:eastAsia="ru-RU"/>
        </w:rPr>
        <w:t>П</w:t>
      </w:r>
      <w:r w:rsidRPr="00FE0580">
        <w:rPr>
          <w:rFonts w:ascii="Times New Roman" w:eastAsia="Times New Roman" w:hAnsi="Times New Roman" w:cs="Times New Roman"/>
          <w:sz w:val="28"/>
          <w:szCs w:val="28"/>
          <w:shd w:val="clear" w:color="auto" w:fill="FFFFFF"/>
          <w:lang w:val="ru-RU" w:eastAsia="ru-RU"/>
        </w:rPr>
        <w:t>равил благоустрою</w:t>
      </w:r>
      <w:r w:rsidRPr="00FE0580">
        <w:rPr>
          <w:rFonts w:ascii="Times New Roman" w:eastAsia="Times New Roman" w:hAnsi="Times New Roman" w:cs="Times New Roman"/>
          <w:sz w:val="28"/>
          <w:szCs w:val="28"/>
          <w:shd w:val="clear" w:color="auto" w:fill="FFFFFF"/>
          <w:lang w:eastAsia="ru-RU"/>
        </w:rPr>
        <w:t xml:space="preserve"> на</w:t>
      </w:r>
      <w:r w:rsidRPr="00FE0580">
        <w:rPr>
          <w:rFonts w:ascii="Times New Roman" w:eastAsia="Times New Roman" w:hAnsi="Times New Roman" w:cs="Times New Roman"/>
          <w:sz w:val="28"/>
          <w:szCs w:val="28"/>
          <w:shd w:val="clear" w:color="auto" w:fill="FFFFFF"/>
          <w:lang w:val="ru-RU" w:eastAsia="ru-RU"/>
        </w:rPr>
        <w:t xml:space="preserve"> територі</w:t>
      </w:r>
      <w:r w:rsidRPr="00FE0580">
        <w:rPr>
          <w:rFonts w:ascii="Times New Roman" w:eastAsia="Times New Roman" w:hAnsi="Times New Roman" w:cs="Times New Roman"/>
          <w:sz w:val="28"/>
          <w:szCs w:val="28"/>
          <w:shd w:val="clear" w:color="auto" w:fill="FFFFFF"/>
          <w:lang w:eastAsia="ru-RU"/>
        </w:rPr>
        <w:t>ях</w:t>
      </w:r>
      <w:r w:rsidRPr="00FE0580">
        <w:rPr>
          <w:rFonts w:ascii="Times New Roman" w:eastAsia="Times New Roman" w:hAnsi="Times New Roman" w:cs="Times New Roman"/>
          <w:sz w:val="28"/>
          <w:szCs w:val="28"/>
          <w:shd w:val="clear" w:color="auto" w:fill="FFFFFF"/>
          <w:lang w:val="ru-RU" w:eastAsia="ru-RU"/>
        </w:rPr>
        <w:t xml:space="preserve"> населен</w:t>
      </w:r>
      <w:r w:rsidRPr="00FE0580">
        <w:rPr>
          <w:rFonts w:ascii="Times New Roman" w:eastAsia="Times New Roman" w:hAnsi="Times New Roman" w:cs="Times New Roman"/>
          <w:sz w:val="28"/>
          <w:szCs w:val="28"/>
          <w:shd w:val="clear" w:color="auto" w:fill="FFFFFF"/>
          <w:lang w:eastAsia="ru-RU"/>
        </w:rPr>
        <w:t>их</w:t>
      </w:r>
      <w:r w:rsidRPr="00FE0580">
        <w:rPr>
          <w:rFonts w:ascii="Times New Roman" w:eastAsia="Times New Roman" w:hAnsi="Times New Roman" w:cs="Times New Roman"/>
          <w:sz w:val="28"/>
          <w:szCs w:val="28"/>
          <w:shd w:val="clear" w:color="auto" w:fill="FFFFFF"/>
          <w:lang w:val="ru-RU" w:eastAsia="ru-RU"/>
        </w:rPr>
        <w:t xml:space="preserve"> пункт</w:t>
      </w:r>
      <w:r w:rsidRPr="00FE0580">
        <w:rPr>
          <w:rFonts w:ascii="Times New Roman" w:eastAsia="Times New Roman" w:hAnsi="Times New Roman" w:cs="Times New Roman"/>
          <w:sz w:val="28"/>
          <w:szCs w:val="28"/>
          <w:shd w:val="clear" w:color="auto" w:fill="FFFFFF"/>
          <w:lang w:eastAsia="ru-RU"/>
        </w:rPr>
        <w:t>ів</w:t>
      </w:r>
      <w:r w:rsidRPr="00FE0580">
        <w:rPr>
          <w:rFonts w:ascii="Times New Roman" w:eastAsia="Times New Roman" w:hAnsi="Times New Roman" w:cs="Times New Roman"/>
          <w:sz w:val="28"/>
          <w:szCs w:val="28"/>
          <w:lang w:eastAsia="en-US"/>
        </w:rPr>
        <w:t>.</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FE0580">
        <w:rPr>
          <w:rFonts w:ascii="Times New Roman" w:eastAsia="Times New Roman" w:hAnsi="Times New Roman" w:cs="Times New Roman"/>
          <w:sz w:val="28"/>
          <w:szCs w:val="28"/>
          <w:lang w:val="ru-RU" w:eastAsia="en-US"/>
        </w:rPr>
        <w:t>1.3. У своїй діяльності комісія керується Конституцією України, законами України, актами Президента України, Верховної Ради України, правовими та нормативно-технічними актами міністерств та інших центральних органів виконавчої влади, рішеннями ради та виконавчого комітету</w:t>
      </w:r>
      <w:r w:rsidRPr="00FE0580">
        <w:rPr>
          <w:rFonts w:ascii="Times New Roman" w:eastAsia="Times New Roman" w:hAnsi="Times New Roman" w:cs="Times New Roman"/>
          <w:sz w:val="28"/>
          <w:szCs w:val="28"/>
          <w:lang w:eastAsia="en-US"/>
        </w:rPr>
        <w:t>,</w:t>
      </w:r>
      <w:r w:rsidRPr="00FE0580">
        <w:rPr>
          <w:rFonts w:ascii="Times New Roman" w:eastAsia="Times New Roman" w:hAnsi="Times New Roman" w:cs="Times New Roman"/>
          <w:sz w:val="28"/>
          <w:szCs w:val="28"/>
          <w:lang w:val="ru-RU" w:eastAsia="en-US"/>
        </w:rPr>
        <w:t xml:space="preserve"> розпорядженнями міського голови, </w:t>
      </w:r>
      <w:r w:rsidRPr="00FE0580">
        <w:rPr>
          <w:rFonts w:ascii="Times New Roman" w:eastAsia="Times New Roman" w:hAnsi="Times New Roman" w:cs="Times New Roman"/>
          <w:sz w:val="28"/>
          <w:szCs w:val="28"/>
          <w:lang w:eastAsia="en-US"/>
        </w:rPr>
        <w:t>Типовими п</w:t>
      </w:r>
      <w:r w:rsidRPr="00FE0580">
        <w:rPr>
          <w:rFonts w:ascii="Times New Roman" w:eastAsia="Times New Roman" w:hAnsi="Times New Roman" w:cs="Times New Roman"/>
          <w:sz w:val="28"/>
          <w:szCs w:val="28"/>
          <w:lang w:val="ru-RU" w:eastAsia="en-US"/>
        </w:rPr>
        <w:t xml:space="preserve">равилами благоустрою території </w:t>
      </w:r>
      <w:r w:rsidRPr="00FE0580">
        <w:rPr>
          <w:rFonts w:ascii="Times New Roman" w:eastAsia="Times New Roman" w:hAnsi="Times New Roman" w:cs="Times New Roman"/>
          <w:sz w:val="28"/>
          <w:szCs w:val="28"/>
          <w:lang w:eastAsia="en-US"/>
        </w:rPr>
        <w:t>населених пунктів</w:t>
      </w:r>
      <w:r w:rsidRPr="00FE0580">
        <w:rPr>
          <w:rFonts w:ascii="Times New Roman" w:eastAsia="Times New Roman" w:hAnsi="Times New Roman" w:cs="Times New Roman"/>
          <w:sz w:val="28"/>
          <w:szCs w:val="28"/>
          <w:lang w:val="ru-RU" w:eastAsia="en-US"/>
        </w:rPr>
        <w:t>.</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lang w:eastAsia="en-US"/>
        </w:rPr>
      </w:pPr>
    </w:p>
    <w:p w:rsidR="00B97E5A" w:rsidRPr="00FE0580" w:rsidRDefault="00B97E5A" w:rsidP="00B97E5A">
      <w:pPr>
        <w:shd w:val="clear" w:color="auto" w:fill="FFFFFF"/>
        <w:tabs>
          <w:tab w:val="left" w:pos="993"/>
        </w:tabs>
        <w:spacing w:after="0" w:line="240" w:lineRule="auto"/>
        <w:ind w:left="142"/>
        <w:contextualSpacing/>
        <w:jc w:val="center"/>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eastAsia="en-US"/>
        </w:rPr>
        <w:t>2. ПОРЯДОК ФОРМУВАННЯ КОМІСІЇ</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2.1. Комісія формується із представників Миколаївської міської ради (працівники апарату, депутати,  члени виконавчого комітету), представників Держпродспоживслужби, громадських організацій тощо.</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FE0580">
        <w:rPr>
          <w:rFonts w:ascii="Times New Roman" w:eastAsia="Times New Roman" w:hAnsi="Times New Roman" w:cs="Times New Roman"/>
          <w:sz w:val="28"/>
          <w:szCs w:val="28"/>
          <w:lang w:val="ru-RU" w:eastAsia="en-US"/>
        </w:rPr>
        <w:t>2.2. Склад комісії затверджується розпорядженням міського голови.</w:t>
      </w:r>
    </w:p>
    <w:p w:rsidR="00B97E5A" w:rsidRPr="00FE0580" w:rsidRDefault="00B97E5A" w:rsidP="00B97E5A">
      <w:pPr>
        <w:shd w:val="clear" w:color="auto" w:fill="FFFFFF"/>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val="ru-RU" w:eastAsia="en-US"/>
        </w:rPr>
        <w:t>2.3. Очолює комісію, планує її роботу</w:t>
      </w:r>
      <w:r w:rsidRPr="00FE0580">
        <w:rPr>
          <w:rFonts w:ascii="Times New Roman" w:eastAsia="Times New Roman" w:hAnsi="Times New Roman" w:cs="Times New Roman"/>
          <w:sz w:val="28"/>
          <w:szCs w:val="28"/>
          <w:lang w:eastAsia="en-US"/>
        </w:rPr>
        <w:t xml:space="preserve"> голова комісії</w:t>
      </w:r>
      <w:r w:rsidRPr="00FE0580">
        <w:rPr>
          <w:rFonts w:ascii="Times New Roman" w:eastAsia="Times New Roman" w:hAnsi="Times New Roman" w:cs="Times New Roman"/>
          <w:sz w:val="28"/>
          <w:szCs w:val="28"/>
          <w:lang w:val="ru-RU" w:eastAsia="en-US"/>
        </w:rPr>
        <w:t xml:space="preserve"> </w:t>
      </w:r>
      <w:r w:rsidRPr="00FE0580">
        <w:rPr>
          <w:rFonts w:ascii="Times New Roman" w:eastAsia="Times New Roman" w:hAnsi="Times New Roman" w:cs="Times New Roman"/>
          <w:sz w:val="28"/>
          <w:szCs w:val="28"/>
          <w:lang w:eastAsia="en-US"/>
        </w:rPr>
        <w:t>(</w:t>
      </w:r>
      <w:r w:rsidRPr="00FE0580">
        <w:rPr>
          <w:rFonts w:ascii="Times New Roman" w:eastAsia="Times New Roman" w:hAnsi="Times New Roman" w:cs="Times New Roman"/>
          <w:sz w:val="28"/>
          <w:szCs w:val="28"/>
          <w:lang w:val="ru-RU" w:eastAsia="en-US"/>
        </w:rPr>
        <w:t>заступник</w:t>
      </w:r>
      <w:r w:rsidRPr="00FE0580">
        <w:rPr>
          <w:rFonts w:ascii="Times New Roman" w:eastAsia="Times New Roman" w:hAnsi="Times New Roman" w:cs="Times New Roman"/>
          <w:sz w:val="28"/>
          <w:szCs w:val="28"/>
          <w:lang w:eastAsia="en-US"/>
        </w:rPr>
        <w:t xml:space="preserve">) </w:t>
      </w:r>
      <w:r w:rsidRPr="00FE0580">
        <w:rPr>
          <w:rFonts w:ascii="Times New Roman" w:eastAsia="Times New Roman" w:hAnsi="Times New Roman" w:cs="Times New Roman"/>
          <w:sz w:val="28"/>
          <w:szCs w:val="28"/>
          <w:lang w:val="ru-RU" w:eastAsia="en-US"/>
        </w:rPr>
        <w:t>.</w:t>
      </w:r>
    </w:p>
    <w:p w:rsidR="00B97E5A" w:rsidRPr="00FE0580" w:rsidRDefault="00B97E5A" w:rsidP="00B97E5A">
      <w:pPr>
        <w:tabs>
          <w:tab w:val="left" w:pos="851"/>
        </w:tabs>
        <w:spacing w:after="0" w:line="240" w:lineRule="auto"/>
        <w:ind w:firstLine="567"/>
        <w:jc w:val="both"/>
        <w:rPr>
          <w:rFonts w:ascii="Times New Roman" w:eastAsia="Calibri" w:hAnsi="Times New Roman" w:cs="Times New Roman"/>
          <w:sz w:val="28"/>
          <w:szCs w:val="28"/>
          <w:lang w:eastAsia="ru-RU"/>
        </w:rPr>
      </w:pPr>
      <w:r w:rsidRPr="00FE0580">
        <w:rPr>
          <w:rFonts w:ascii="Times New Roman" w:eastAsia="Calibri" w:hAnsi="Times New Roman" w:cs="Times New Roman"/>
          <w:sz w:val="28"/>
          <w:szCs w:val="28"/>
          <w:lang w:eastAsia="en-US"/>
        </w:rPr>
        <w:t xml:space="preserve">2.4. </w:t>
      </w:r>
      <w:r w:rsidRPr="00FE0580">
        <w:rPr>
          <w:rFonts w:ascii="Times New Roman" w:eastAsia="Calibri" w:hAnsi="Times New Roman" w:cs="Times New Roman"/>
          <w:sz w:val="28"/>
          <w:szCs w:val="28"/>
          <w:lang w:eastAsia="ru-RU"/>
        </w:rPr>
        <w:t>У</w:t>
      </w:r>
      <w:r w:rsidRPr="00FE0580">
        <w:rPr>
          <w:rFonts w:ascii="Times New Roman" w:eastAsia="Calibri" w:hAnsi="Times New Roman" w:cs="Times New Roman"/>
          <w:sz w:val="28"/>
          <w:szCs w:val="28"/>
          <w:lang w:val="ru-RU" w:eastAsia="ru-RU"/>
        </w:rPr>
        <w:t xml:space="preserve"> разі відсутності голови </w:t>
      </w:r>
      <w:r w:rsidRPr="00FE0580">
        <w:rPr>
          <w:rFonts w:ascii="Times New Roman" w:eastAsia="Calibri" w:hAnsi="Times New Roman" w:cs="Times New Roman"/>
          <w:sz w:val="28"/>
          <w:szCs w:val="28"/>
          <w:lang w:eastAsia="ru-RU"/>
        </w:rPr>
        <w:t>к</w:t>
      </w:r>
      <w:r w:rsidRPr="00FE0580">
        <w:rPr>
          <w:rFonts w:ascii="Times New Roman" w:eastAsia="Calibri" w:hAnsi="Times New Roman" w:cs="Times New Roman"/>
          <w:sz w:val="28"/>
          <w:szCs w:val="28"/>
          <w:lang w:val="ru-RU" w:eastAsia="ru-RU"/>
        </w:rPr>
        <w:t xml:space="preserve">омісії його обов'язки виконує заступник голови </w:t>
      </w:r>
      <w:r w:rsidRPr="00FE0580">
        <w:rPr>
          <w:rFonts w:ascii="Times New Roman" w:eastAsia="Calibri" w:hAnsi="Times New Roman" w:cs="Times New Roman"/>
          <w:sz w:val="28"/>
          <w:szCs w:val="28"/>
          <w:lang w:eastAsia="ru-RU"/>
        </w:rPr>
        <w:t>к</w:t>
      </w:r>
      <w:r w:rsidRPr="00FE0580">
        <w:rPr>
          <w:rFonts w:ascii="Times New Roman" w:eastAsia="Calibri" w:hAnsi="Times New Roman" w:cs="Times New Roman"/>
          <w:sz w:val="28"/>
          <w:szCs w:val="28"/>
          <w:lang w:val="ru-RU" w:eastAsia="ru-RU"/>
        </w:rPr>
        <w:t>омісії</w:t>
      </w:r>
      <w:r w:rsidRPr="00FE0580">
        <w:rPr>
          <w:rFonts w:ascii="Times New Roman" w:eastAsia="Calibri" w:hAnsi="Times New Roman" w:cs="Times New Roman"/>
          <w:sz w:val="28"/>
          <w:szCs w:val="28"/>
          <w:lang w:eastAsia="ru-RU"/>
        </w:rPr>
        <w:t>.</w:t>
      </w:r>
    </w:p>
    <w:p w:rsidR="00B97E5A" w:rsidRPr="00FE0580" w:rsidRDefault="00B97E5A" w:rsidP="00B97E5A">
      <w:pPr>
        <w:tabs>
          <w:tab w:val="left" w:pos="851"/>
        </w:tabs>
        <w:spacing w:after="0" w:line="240" w:lineRule="auto"/>
        <w:jc w:val="both"/>
        <w:rPr>
          <w:rFonts w:ascii="Times New Roman" w:eastAsia="Calibri" w:hAnsi="Times New Roman" w:cs="Times New Roman"/>
          <w:sz w:val="28"/>
          <w:szCs w:val="28"/>
          <w:lang w:eastAsia="ru-RU"/>
        </w:rPr>
      </w:pPr>
      <w:r w:rsidRPr="00FE0580">
        <w:rPr>
          <w:rFonts w:ascii="Times New Roman" w:eastAsia="Calibri" w:hAnsi="Times New Roman" w:cs="Times New Roman"/>
          <w:sz w:val="28"/>
          <w:szCs w:val="28"/>
          <w:lang w:eastAsia="ru-RU"/>
        </w:rPr>
        <w:t xml:space="preserve">        2.5. У разі персональних змін у складі комісії, або відсутності осіб, які входять до її складу в зв'язку з відпусткою, хворобою чи з інших причин, особи, які виконують їх обов’язки, входять до складу комісії за посадами.</w:t>
      </w:r>
    </w:p>
    <w:p w:rsidR="00B97E5A" w:rsidRPr="00FE0580" w:rsidRDefault="00B97E5A" w:rsidP="00B97E5A">
      <w:pPr>
        <w:tabs>
          <w:tab w:val="left" w:pos="851"/>
        </w:tabs>
        <w:spacing w:after="0" w:line="240" w:lineRule="auto"/>
        <w:ind w:firstLine="567"/>
        <w:jc w:val="both"/>
        <w:rPr>
          <w:rFonts w:ascii="Times New Roman" w:eastAsia="Calibri" w:hAnsi="Times New Roman" w:cs="Times New Roman"/>
          <w:sz w:val="28"/>
          <w:szCs w:val="28"/>
          <w:lang w:eastAsia="ru-RU"/>
        </w:rPr>
      </w:pPr>
      <w:r w:rsidRPr="00FE0580">
        <w:rPr>
          <w:rFonts w:ascii="Times New Roman" w:eastAsia="Calibri" w:hAnsi="Times New Roman" w:cs="Times New Roman"/>
          <w:sz w:val="28"/>
          <w:szCs w:val="28"/>
          <w:lang w:eastAsia="ru-RU"/>
        </w:rPr>
        <w:t xml:space="preserve">2.6. </w:t>
      </w:r>
      <w:r w:rsidRPr="00FE0580">
        <w:rPr>
          <w:rFonts w:ascii="Times New Roman" w:eastAsia="Calibri" w:hAnsi="Times New Roman" w:cs="Times New Roman"/>
          <w:sz w:val="28"/>
          <w:szCs w:val="28"/>
          <w:lang w:val="ru-RU" w:eastAsia="ru-RU"/>
        </w:rPr>
        <w:t xml:space="preserve">Підготовка, організація засідань, оформлення протоколу </w:t>
      </w:r>
      <w:r w:rsidRPr="00FE0580">
        <w:rPr>
          <w:rFonts w:ascii="Times New Roman" w:eastAsia="Calibri" w:hAnsi="Times New Roman" w:cs="Times New Roman"/>
          <w:sz w:val="28"/>
          <w:szCs w:val="28"/>
          <w:lang w:eastAsia="ru-RU"/>
        </w:rPr>
        <w:t>к</w:t>
      </w:r>
      <w:r w:rsidRPr="00FE0580">
        <w:rPr>
          <w:rFonts w:ascii="Times New Roman" w:eastAsia="Calibri" w:hAnsi="Times New Roman" w:cs="Times New Roman"/>
          <w:sz w:val="28"/>
          <w:szCs w:val="28"/>
          <w:lang w:val="ru-RU" w:eastAsia="ru-RU"/>
        </w:rPr>
        <w:t>омісії покладається на її секретаря</w:t>
      </w:r>
      <w:r w:rsidRPr="00FE0580">
        <w:rPr>
          <w:rFonts w:ascii="Times New Roman" w:eastAsia="Calibri" w:hAnsi="Times New Roman" w:cs="Times New Roman"/>
          <w:sz w:val="28"/>
          <w:szCs w:val="28"/>
          <w:lang w:eastAsia="ru-RU"/>
        </w:rPr>
        <w:t>, який обирається з числа членів комісії.</w:t>
      </w:r>
    </w:p>
    <w:p w:rsidR="00B97E5A" w:rsidRPr="00FE0580" w:rsidRDefault="00B97E5A" w:rsidP="00B97E5A">
      <w:pPr>
        <w:tabs>
          <w:tab w:val="left" w:pos="851"/>
        </w:tabs>
        <w:spacing w:after="0" w:line="240" w:lineRule="auto"/>
        <w:ind w:firstLine="567"/>
        <w:jc w:val="both"/>
        <w:rPr>
          <w:rFonts w:ascii="Times New Roman" w:eastAsia="Calibri" w:hAnsi="Times New Roman" w:cs="Times New Roman"/>
          <w:sz w:val="28"/>
          <w:szCs w:val="28"/>
          <w:lang w:eastAsia="ru-RU"/>
        </w:rPr>
      </w:pPr>
    </w:p>
    <w:p w:rsidR="00B97E5A" w:rsidRPr="00FE0580" w:rsidRDefault="00B97E5A" w:rsidP="00B97E5A">
      <w:pPr>
        <w:tabs>
          <w:tab w:val="left" w:pos="851"/>
        </w:tabs>
        <w:spacing w:after="0" w:line="240" w:lineRule="auto"/>
        <w:ind w:firstLine="567"/>
        <w:jc w:val="center"/>
        <w:rPr>
          <w:rFonts w:ascii="Times New Roman" w:eastAsia="Calibri" w:hAnsi="Times New Roman" w:cs="Times New Roman"/>
          <w:b/>
          <w:sz w:val="28"/>
          <w:szCs w:val="28"/>
          <w:lang w:val="ru-RU" w:eastAsia="en-US"/>
        </w:rPr>
      </w:pPr>
      <w:r w:rsidRPr="00FE0580">
        <w:rPr>
          <w:rFonts w:ascii="Times New Roman" w:eastAsia="Calibri" w:hAnsi="Times New Roman" w:cs="Times New Roman"/>
          <w:b/>
          <w:sz w:val="28"/>
          <w:szCs w:val="28"/>
          <w:lang w:val="ru-RU" w:eastAsia="en-US"/>
        </w:rPr>
        <w:t>3. ОСНОВНІ ЗАВДАННЯ КОМІСІЇ</w:t>
      </w:r>
    </w:p>
    <w:p w:rsidR="00B97E5A" w:rsidRPr="00FE0580" w:rsidRDefault="00B97E5A" w:rsidP="00B97E5A">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x-none" w:eastAsia="x-none"/>
        </w:rPr>
      </w:pPr>
      <w:r w:rsidRPr="00FE0580">
        <w:rPr>
          <w:rFonts w:ascii="Times New Roman" w:eastAsia="Times New Roman" w:hAnsi="Times New Roman" w:cs="Times New Roman"/>
          <w:sz w:val="28"/>
          <w:szCs w:val="28"/>
          <w:lang w:val="x-none" w:eastAsia="x-none"/>
        </w:rPr>
        <w:t>контроль за станом благоустрою населен</w:t>
      </w:r>
      <w:r w:rsidRPr="00FE0580">
        <w:rPr>
          <w:rFonts w:ascii="Times New Roman" w:eastAsia="Times New Roman" w:hAnsi="Times New Roman" w:cs="Times New Roman"/>
          <w:sz w:val="28"/>
          <w:szCs w:val="28"/>
          <w:lang w:eastAsia="x-none"/>
        </w:rPr>
        <w:t>их</w:t>
      </w:r>
      <w:r w:rsidRPr="00FE0580">
        <w:rPr>
          <w:rFonts w:ascii="Times New Roman" w:eastAsia="Times New Roman" w:hAnsi="Times New Roman" w:cs="Times New Roman"/>
          <w:sz w:val="28"/>
          <w:szCs w:val="28"/>
          <w:lang w:val="x-none" w:eastAsia="x-none"/>
        </w:rPr>
        <w:t xml:space="preserve"> пункт</w:t>
      </w:r>
      <w:r w:rsidRPr="00FE0580">
        <w:rPr>
          <w:rFonts w:ascii="Times New Roman" w:eastAsia="Times New Roman" w:hAnsi="Times New Roman" w:cs="Times New Roman"/>
          <w:sz w:val="28"/>
          <w:szCs w:val="28"/>
          <w:lang w:eastAsia="x-none"/>
        </w:rPr>
        <w:t>ів</w:t>
      </w:r>
      <w:r w:rsidRPr="00FE0580">
        <w:rPr>
          <w:rFonts w:ascii="Times New Roman" w:eastAsia="Times New Roman" w:hAnsi="Times New Roman" w:cs="Times New Roman"/>
          <w:sz w:val="28"/>
          <w:szCs w:val="28"/>
          <w:lang w:val="x-none" w:eastAsia="x-none"/>
        </w:rPr>
        <w:t>;</w:t>
      </w:r>
    </w:p>
    <w:p w:rsidR="00B97E5A" w:rsidRPr="00FE0580" w:rsidRDefault="00B97E5A" w:rsidP="00B97E5A">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x-none" w:eastAsia="x-none"/>
        </w:rPr>
      </w:pPr>
      <w:bookmarkStart w:id="1" w:name="o29"/>
      <w:bookmarkEnd w:id="1"/>
      <w:r w:rsidRPr="00FE0580">
        <w:rPr>
          <w:rFonts w:ascii="Times New Roman" w:eastAsia="Times New Roman" w:hAnsi="Times New Roman" w:cs="Times New Roman"/>
          <w:sz w:val="28"/>
          <w:szCs w:val="28"/>
          <w:lang w:val="x-none" w:eastAsia="x-none"/>
        </w:rPr>
        <w:t>контроль за дотриманням правил благоустрою населен</w:t>
      </w:r>
      <w:r w:rsidRPr="00FE0580">
        <w:rPr>
          <w:rFonts w:ascii="Times New Roman" w:eastAsia="Times New Roman" w:hAnsi="Times New Roman" w:cs="Times New Roman"/>
          <w:sz w:val="28"/>
          <w:szCs w:val="28"/>
          <w:lang w:eastAsia="x-none"/>
        </w:rPr>
        <w:t>их</w:t>
      </w:r>
      <w:r w:rsidRPr="00FE0580">
        <w:rPr>
          <w:rFonts w:ascii="Times New Roman" w:eastAsia="Times New Roman" w:hAnsi="Times New Roman" w:cs="Times New Roman"/>
          <w:sz w:val="28"/>
          <w:szCs w:val="28"/>
          <w:lang w:val="x-none" w:eastAsia="x-none"/>
        </w:rPr>
        <w:t xml:space="preserve"> пункт</w:t>
      </w:r>
      <w:r w:rsidRPr="00FE0580">
        <w:rPr>
          <w:rFonts w:ascii="Times New Roman" w:eastAsia="Times New Roman" w:hAnsi="Times New Roman" w:cs="Times New Roman"/>
          <w:sz w:val="28"/>
          <w:szCs w:val="28"/>
          <w:lang w:eastAsia="x-none"/>
        </w:rPr>
        <w:t>ів</w:t>
      </w:r>
      <w:r w:rsidRPr="00FE0580">
        <w:rPr>
          <w:rFonts w:ascii="Times New Roman" w:eastAsia="Times New Roman" w:hAnsi="Times New Roman" w:cs="Times New Roman"/>
          <w:sz w:val="28"/>
          <w:szCs w:val="28"/>
          <w:lang w:val="x-none" w:eastAsia="x-none"/>
        </w:rPr>
        <w:t>;</w:t>
      </w:r>
    </w:p>
    <w:p w:rsidR="00B97E5A" w:rsidRPr="00FE0580" w:rsidRDefault="00B97E5A" w:rsidP="00B97E5A">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x-none" w:eastAsia="x-none"/>
        </w:rPr>
      </w:pPr>
      <w:bookmarkStart w:id="2" w:name="o30"/>
      <w:bookmarkEnd w:id="2"/>
      <w:r w:rsidRPr="00FE0580">
        <w:rPr>
          <w:rFonts w:ascii="Times New Roman" w:eastAsia="Times New Roman" w:hAnsi="Times New Roman" w:cs="Times New Roman"/>
          <w:sz w:val="28"/>
          <w:szCs w:val="28"/>
          <w:lang w:val="x-none" w:eastAsia="x-none"/>
        </w:rPr>
        <w:t>сприяння розвитку та поліпшенню стану благоустрою населен</w:t>
      </w:r>
      <w:r w:rsidRPr="00FE0580">
        <w:rPr>
          <w:rFonts w:ascii="Times New Roman" w:eastAsia="Times New Roman" w:hAnsi="Times New Roman" w:cs="Times New Roman"/>
          <w:sz w:val="28"/>
          <w:szCs w:val="28"/>
          <w:lang w:eastAsia="x-none"/>
        </w:rPr>
        <w:t>их</w:t>
      </w:r>
      <w:r w:rsidRPr="00FE0580">
        <w:rPr>
          <w:rFonts w:ascii="Times New Roman" w:eastAsia="Times New Roman" w:hAnsi="Times New Roman" w:cs="Times New Roman"/>
          <w:sz w:val="28"/>
          <w:szCs w:val="28"/>
          <w:lang w:val="x-none" w:eastAsia="x-none"/>
        </w:rPr>
        <w:t xml:space="preserve"> пункт</w:t>
      </w:r>
      <w:r w:rsidRPr="00FE0580">
        <w:rPr>
          <w:rFonts w:ascii="Times New Roman" w:eastAsia="Times New Roman" w:hAnsi="Times New Roman" w:cs="Times New Roman"/>
          <w:sz w:val="28"/>
          <w:szCs w:val="28"/>
          <w:lang w:eastAsia="x-none"/>
        </w:rPr>
        <w:t>ів</w:t>
      </w:r>
      <w:r w:rsidRPr="00FE0580">
        <w:rPr>
          <w:rFonts w:ascii="Times New Roman" w:eastAsia="Times New Roman" w:hAnsi="Times New Roman" w:cs="Times New Roman"/>
          <w:sz w:val="28"/>
          <w:szCs w:val="28"/>
          <w:lang w:val="x-none" w:eastAsia="x-none"/>
        </w:rPr>
        <w:t>;</w:t>
      </w:r>
    </w:p>
    <w:p w:rsidR="00B97E5A" w:rsidRPr="00FE0580" w:rsidRDefault="00B97E5A" w:rsidP="00B97E5A">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x-none" w:eastAsia="x-none"/>
        </w:rPr>
      </w:pPr>
      <w:bookmarkStart w:id="3" w:name="o31"/>
      <w:bookmarkEnd w:id="3"/>
      <w:r w:rsidRPr="00FE0580">
        <w:rPr>
          <w:rFonts w:ascii="Times New Roman" w:eastAsia="Times New Roman" w:hAnsi="Times New Roman" w:cs="Times New Roman"/>
          <w:sz w:val="28"/>
          <w:szCs w:val="28"/>
          <w:lang w:eastAsia="x-none"/>
        </w:rPr>
        <w:lastRenderedPageBreak/>
        <w:t xml:space="preserve">вжиття заходів щодо </w:t>
      </w:r>
      <w:r w:rsidRPr="00FE0580">
        <w:rPr>
          <w:rFonts w:ascii="Times New Roman" w:eastAsia="Times New Roman" w:hAnsi="Times New Roman" w:cs="Times New Roman"/>
          <w:sz w:val="28"/>
          <w:szCs w:val="28"/>
          <w:lang w:val="x-none" w:eastAsia="x-none"/>
        </w:rPr>
        <w:t>притягнення винних до відповідальності за порушення законодавства у сфері благоустрою населених пунктів;</w:t>
      </w:r>
    </w:p>
    <w:p w:rsidR="00B97E5A" w:rsidRPr="00FE0580" w:rsidRDefault="00B97E5A" w:rsidP="00B97E5A">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x-none" w:eastAsia="x-none"/>
        </w:rPr>
      </w:pPr>
      <w:bookmarkStart w:id="4" w:name="o32"/>
      <w:bookmarkEnd w:id="4"/>
      <w:r w:rsidRPr="00FE0580">
        <w:rPr>
          <w:rFonts w:ascii="Times New Roman" w:eastAsia="Times New Roman" w:hAnsi="Times New Roman" w:cs="Times New Roman"/>
          <w:sz w:val="28"/>
          <w:szCs w:val="28"/>
          <w:lang w:val="x-none" w:eastAsia="x-none"/>
        </w:rPr>
        <w:t>профілактика запобігання правопорушень в сфері благоустрою населен</w:t>
      </w:r>
      <w:r w:rsidRPr="00FE0580">
        <w:rPr>
          <w:rFonts w:ascii="Times New Roman" w:eastAsia="Times New Roman" w:hAnsi="Times New Roman" w:cs="Times New Roman"/>
          <w:sz w:val="28"/>
          <w:szCs w:val="28"/>
          <w:lang w:eastAsia="x-none"/>
        </w:rPr>
        <w:t>их</w:t>
      </w:r>
      <w:r w:rsidRPr="00FE0580">
        <w:rPr>
          <w:rFonts w:ascii="Times New Roman" w:eastAsia="Times New Roman" w:hAnsi="Times New Roman" w:cs="Times New Roman"/>
          <w:sz w:val="28"/>
          <w:szCs w:val="28"/>
          <w:lang w:val="x-none" w:eastAsia="x-none"/>
        </w:rPr>
        <w:t xml:space="preserve"> пункт</w:t>
      </w:r>
      <w:r w:rsidRPr="00FE0580">
        <w:rPr>
          <w:rFonts w:ascii="Times New Roman" w:eastAsia="Times New Roman" w:hAnsi="Times New Roman" w:cs="Times New Roman"/>
          <w:sz w:val="28"/>
          <w:szCs w:val="28"/>
          <w:lang w:eastAsia="x-none"/>
        </w:rPr>
        <w:t>ів</w:t>
      </w:r>
      <w:r w:rsidRPr="00FE0580">
        <w:rPr>
          <w:rFonts w:ascii="Times New Roman" w:eastAsia="Times New Roman" w:hAnsi="Times New Roman" w:cs="Times New Roman"/>
          <w:sz w:val="28"/>
          <w:szCs w:val="28"/>
          <w:lang w:val="x-none" w:eastAsia="x-none"/>
        </w:rPr>
        <w:t xml:space="preserve">. </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x-none" w:eastAsia="x-none"/>
        </w:rPr>
      </w:pPr>
    </w:p>
    <w:p w:rsidR="00B97E5A" w:rsidRPr="00FE0580" w:rsidRDefault="00B97E5A" w:rsidP="00B97E5A">
      <w:pPr>
        <w:numPr>
          <w:ilvl w:val="0"/>
          <w:numId w:val="29"/>
        </w:numPr>
        <w:shd w:val="clear" w:color="auto" w:fill="FFFFFF"/>
        <w:tabs>
          <w:tab w:val="left" w:pos="284"/>
          <w:tab w:val="left" w:pos="993"/>
        </w:tabs>
        <w:spacing w:after="0" w:line="240" w:lineRule="auto"/>
        <w:ind w:left="0" w:firstLine="567"/>
        <w:contextualSpacing/>
        <w:jc w:val="center"/>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eastAsia="en-US"/>
        </w:rPr>
        <w:t>ПОВНОВАЖЕННЯ КОМІСІЇ</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bookmarkStart w:id="5" w:name="o35"/>
      <w:bookmarkEnd w:id="5"/>
      <w:r w:rsidRPr="00FE0580">
        <w:rPr>
          <w:rFonts w:ascii="Times New Roman" w:eastAsia="Times New Roman" w:hAnsi="Times New Roman" w:cs="Times New Roman"/>
          <w:sz w:val="28"/>
          <w:szCs w:val="28"/>
          <w:lang w:eastAsia="en-US"/>
        </w:rPr>
        <w:t xml:space="preserve">4.1. </w:t>
      </w:r>
      <w:r w:rsidRPr="00FE0580">
        <w:rPr>
          <w:rFonts w:ascii="Times New Roman" w:eastAsia="Times New Roman" w:hAnsi="Times New Roman" w:cs="Times New Roman"/>
          <w:sz w:val="28"/>
          <w:szCs w:val="28"/>
          <w:lang w:eastAsia="ru-RU"/>
        </w:rPr>
        <w:t>Проведення рейдів та перевірок територій населених пунктів ради щодо стану їх благоустрою, додержання підприємствами, установами, організаціями, громадянами законодавства у сфері благоустрою</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 xml:space="preserve">4.2. </w:t>
      </w:r>
      <w:r w:rsidRPr="00FE0580">
        <w:rPr>
          <w:rFonts w:ascii="Times New Roman" w:eastAsia="Times New Roman" w:hAnsi="Times New Roman" w:cs="Times New Roman"/>
          <w:sz w:val="28"/>
          <w:szCs w:val="28"/>
          <w:lang w:eastAsia="ru-RU"/>
        </w:rPr>
        <w:t>Комісія має право залучати правоохоронні органи, спеціалістів та експертів відповідного профілю, одержувати від органів державної влади, фізичних осіб-підприємців, підприємств, установ і організацій різних форм власності необхідну інформацію для своєї діяльності.</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val="ru-RU" w:eastAsia="en-US"/>
        </w:rPr>
        <w:t xml:space="preserve">4.3. Розробка і впровадження заходів щодо покращення благоустрою та санітарного стану території </w:t>
      </w:r>
      <w:r w:rsidRPr="00FE0580">
        <w:rPr>
          <w:rFonts w:ascii="Times New Roman" w:eastAsia="Times New Roman" w:hAnsi="Times New Roman" w:cs="Times New Roman"/>
          <w:sz w:val="28"/>
          <w:szCs w:val="28"/>
          <w:lang w:eastAsia="en-US"/>
        </w:rPr>
        <w:t>ради.</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4.4. Залучення посадових осіб, на яких покладено обов’язки (які мають право) на с</w:t>
      </w:r>
      <w:r w:rsidRPr="00FE0580">
        <w:rPr>
          <w:rFonts w:ascii="Times New Roman" w:eastAsia="Times New Roman" w:hAnsi="Times New Roman" w:cs="Times New Roman"/>
          <w:sz w:val="28"/>
          <w:szCs w:val="28"/>
          <w:lang w:eastAsia="ru-RU"/>
        </w:rPr>
        <w:t>кладання актів, приписів про усунення порушень, протоколів про адміністративні правопорушення та передача їх на розгляд адміністративній комісії ради  для притягнення винних осіб до відповідальності</w:t>
      </w:r>
      <w:r w:rsidRPr="00FE0580">
        <w:rPr>
          <w:rFonts w:ascii="Times New Roman" w:eastAsia="Times New Roman" w:hAnsi="Times New Roman" w:cs="Times New Roman"/>
          <w:sz w:val="28"/>
          <w:szCs w:val="28"/>
          <w:lang w:eastAsia="en-US"/>
        </w:rPr>
        <w:t>.</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eastAsia="en-US"/>
        </w:rPr>
        <w:t>5. ПОРЯДОК РОБОТИ КОМІСІЇ</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 xml:space="preserve">5.1. Формою роботи Комісії є засідання, </w:t>
      </w:r>
      <w:r w:rsidRPr="00FE0580">
        <w:rPr>
          <w:rFonts w:ascii="Times New Roman" w:eastAsia="Times New Roman" w:hAnsi="Times New Roman" w:cs="Times New Roman"/>
          <w:sz w:val="28"/>
          <w:szCs w:val="28"/>
          <w:lang w:eastAsia="ru-RU"/>
        </w:rPr>
        <w:t>що  скликаються за пропозицією голови комісії, або за затвердженим графіком виїздів, а  у разі потреби - негайно.</w:t>
      </w:r>
      <w:r w:rsidRPr="00FE0580">
        <w:rPr>
          <w:rFonts w:ascii="Times New Roman" w:eastAsia="Times New Roman" w:hAnsi="Times New Roman" w:cs="Times New Roman"/>
          <w:sz w:val="28"/>
          <w:szCs w:val="28"/>
          <w:lang w:eastAsia="en-US"/>
        </w:rPr>
        <w:t xml:space="preserve"> </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5.2. Комісія може проводити виїзні засідання з метою обстеження об’єктів,розглядати звернення, скарги громадян у сфері благоустрою.</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val="ru-RU" w:eastAsia="en-US"/>
        </w:rPr>
        <w:t>5.</w:t>
      </w:r>
      <w:r w:rsidRPr="00FE0580">
        <w:rPr>
          <w:rFonts w:ascii="Times New Roman" w:eastAsia="Times New Roman" w:hAnsi="Times New Roman" w:cs="Times New Roman"/>
          <w:sz w:val="28"/>
          <w:szCs w:val="28"/>
          <w:lang w:eastAsia="en-US"/>
        </w:rPr>
        <w:t>3.</w:t>
      </w:r>
      <w:r w:rsidRPr="00FE0580">
        <w:rPr>
          <w:rFonts w:ascii="Times New Roman" w:eastAsia="Times New Roman" w:hAnsi="Times New Roman" w:cs="Times New Roman"/>
          <w:sz w:val="28"/>
          <w:szCs w:val="28"/>
          <w:lang w:val="ru-RU" w:eastAsia="en-US"/>
        </w:rPr>
        <w:t xml:space="preserve"> Рішення </w:t>
      </w:r>
      <w:r w:rsidRPr="00FE0580">
        <w:rPr>
          <w:rFonts w:ascii="Times New Roman" w:eastAsia="Times New Roman" w:hAnsi="Times New Roman" w:cs="Times New Roman"/>
          <w:sz w:val="28"/>
          <w:szCs w:val="28"/>
          <w:lang w:eastAsia="en-US"/>
        </w:rPr>
        <w:t>к</w:t>
      </w:r>
      <w:r w:rsidRPr="00FE0580">
        <w:rPr>
          <w:rFonts w:ascii="Times New Roman" w:eastAsia="Times New Roman" w:hAnsi="Times New Roman" w:cs="Times New Roman"/>
          <w:sz w:val="28"/>
          <w:szCs w:val="28"/>
          <w:lang w:val="ru-RU" w:eastAsia="en-US"/>
        </w:rPr>
        <w:t xml:space="preserve">омісії вважається прийнятим, якщо за нього проголосувало більше половини присутніх на засіданні членів </w:t>
      </w:r>
      <w:r w:rsidRPr="00FE0580">
        <w:rPr>
          <w:rFonts w:ascii="Times New Roman" w:eastAsia="Times New Roman" w:hAnsi="Times New Roman" w:cs="Times New Roman"/>
          <w:sz w:val="28"/>
          <w:szCs w:val="28"/>
          <w:lang w:eastAsia="en-US"/>
        </w:rPr>
        <w:t>к</w:t>
      </w:r>
      <w:r w:rsidRPr="00FE0580">
        <w:rPr>
          <w:rFonts w:ascii="Times New Roman" w:eastAsia="Times New Roman" w:hAnsi="Times New Roman" w:cs="Times New Roman"/>
          <w:sz w:val="28"/>
          <w:szCs w:val="28"/>
          <w:lang w:val="ru-RU" w:eastAsia="en-US"/>
        </w:rPr>
        <w:t xml:space="preserve">омісії. У випадку рівної кількості голосів вирішальним є голос голови </w:t>
      </w:r>
      <w:r w:rsidRPr="00FE0580">
        <w:rPr>
          <w:rFonts w:ascii="Times New Roman" w:eastAsia="Times New Roman" w:hAnsi="Times New Roman" w:cs="Times New Roman"/>
          <w:sz w:val="28"/>
          <w:szCs w:val="28"/>
          <w:lang w:eastAsia="en-US"/>
        </w:rPr>
        <w:t>к</w:t>
      </w:r>
      <w:r w:rsidRPr="00FE0580">
        <w:rPr>
          <w:rFonts w:ascii="Times New Roman" w:eastAsia="Times New Roman" w:hAnsi="Times New Roman" w:cs="Times New Roman"/>
          <w:sz w:val="28"/>
          <w:szCs w:val="28"/>
          <w:lang w:val="ru-RU" w:eastAsia="en-US"/>
        </w:rPr>
        <w:t>омісії.</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 xml:space="preserve">5.4. Комісія повноважна приймати рішення щодо складення актів про порушення, приписів на усунення із вказанням терміну; складення протоколу про вчинення адміністративного правопорушення.  </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 xml:space="preserve">5.4. </w:t>
      </w:r>
      <w:r w:rsidRPr="00FE0580">
        <w:rPr>
          <w:rFonts w:ascii="Times New Roman" w:eastAsia="Times New Roman" w:hAnsi="Times New Roman" w:cs="Times New Roman"/>
          <w:sz w:val="28"/>
          <w:szCs w:val="28"/>
          <w:lang w:val="ru-RU" w:eastAsia="en-US"/>
        </w:rPr>
        <w:t>Рішення комісії оформлюється протоколом</w:t>
      </w:r>
      <w:r w:rsidRPr="00FE0580">
        <w:rPr>
          <w:rFonts w:ascii="Times New Roman" w:eastAsia="Times New Roman" w:hAnsi="Times New Roman" w:cs="Times New Roman"/>
          <w:sz w:val="28"/>
          <w:szCs w:val="28"/>
          <w:lang w:eastAsia="en-US"/>
        </w:rPr>
        <w:t xml:space="preserve"> комісії,</w:t>
      </w:r>
      <w:r w:rsidRPr="00FE0580">
        <w:rPr>
          <w:rFonts w:ascii="Times New Roman" w:eastAsia="Times New Roman" w:hAnsi="Times New Roman" w:cs="Times New Roman"/>
          <w:sz w:val="28"/>
          <w:szCs w:val="28"/>
          <w:lang w:val="ru-RU" w:eastAsia="en-US"/>
        </w:rPr>
        <w:t xml:space="preserve"> який підписується головою</w:t>
      </w:r>
      <w:r w:rsidRPr="00FE0580">
        <w:rPr>
          <w:rFonts w:ascii="Times New Roman" w:eastAsia="Times New Roman" w:hAnsi="Times New Roman" w:cs="Times New Roman"/>
          <w:sz w:val="28"/>
          <w:szCs w:val="28"/>
          <w:lang w:eastAsia="en-US"/>
        </w:rPr>
        <w:t xml:space="preserve"> та </w:t>
      </w:r>
      <w:r w:rsidRPr="00FE0580">
        <w:rPr>
          <w:rFonts w:ascii="Times New Roman" w:eastAsia="Times New Roman" w:hAnsi="Times New Roman" w:cs="Times New Roman"/>
          <w:sz w:val="28"/>
          <w:szCs w:val="28"/>
          <w:lang w:val="ru-RU" w:eastAsia="en-US"/>
        </w:rPr>
        <w:t xml:space="preserve">секретарем </w:t>
      </w:r>
      <w:r w:rsidRPr="00FE0580">
        <w:rPr>
          <w:rFonts w:ascii="Times New Roman" w:eastAsia="Times New Roman" w:hAnsi="Times New Roman" w:cs="Times New Roman"/>
          <w:sz w:val="28"/>
          <w:szCs w:val="28"/>
          <w:lang w:eastAsia="en-US"/>
        </w:rPr>
        <w:t>комісії</w:t>
      </w:r>
      <w:r w:rsidRPr="00FE0580">
        <w:rPr>
          <w:rFonts w:ascii="Times New Roman" w:eastAsia="Times New Roman" w:hAnsi="Times New Roman" w:cs="Times New Roman"/>
          <w:sz w:val="28"/>
          <w:szCs w:val="28"/>
          <w:lang w:val="ru-RU" w:eastAsia="en-US"/>
        </w:rPr>
        <w:t>.</w:t>
      </w:r>
    </w:p>
    <w:p w:rsidR="00B97E5A" w:rsidRPr="00FE0580" w:rsidRDefault="00B97E5A" w:rsidP="00B97E5A">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val="ru-RU" w:eastAsia="en-US"/>
        </w:rPr>
        <w:t>5.</w:t>
      </w:r>
      <w:r w:rsidRPr="00FE0580">
        <w:rPr>
          <w:rFonts w:ascii="Times New Roman" w:eastAsia="Times New Roman" w:hAnsi="Times New Roman" w:cs="Times New Roman"/>
          <w:sz w:val="28"/>
          <w:szCs w:val="28"/>
          <w:lang w:eastAsia="en-US"/>
        </w:rPr>
        <w:t>5</w:t>
      </w:r>
      <w:r w:rsidRPr="00FE0580">
        <w:rPr>
          <w:rFonts w:ascii="Times New Roman" w:eastAsia="Times New Roman" w:hAnsi="Times New Roman" w:cs="Times New Roman"/>
          <w:sz w:val="28"/>
          <w:szCs w:val="28"/>
          <w:lang w:val="ru-RU" w:eastAsia="en-US"/>
        </w:rPr>
        <w:t xml:space="preserve">. Міський голова має право давати доручення </w:t>
      </w:r>
      <w:r w:rsidRPr="00FE0580">
        <w:rPr>
          <w:rFonts w:ascii="Times New Roman" w:eastAsia="Times New Roman" w:hAnsi="Times New Roman" w:cs="Times New Roman"/>
          <w:sz w:val="28"/>
          <w:szCs w:val="28"/>
          <w:lang w:eastAsia="en-US"/>
        </w:rPr>
        <w:t>к</w:t>
      </w:r>
      <w:r w:rsidRPr="00FE0580">
        <w:rPr>
          <w:rFonts w:ascii="Times New Roman" w:eastAsia="Times New Roman" w:hAnsi="Times New Roman" w:cs="Times New Roman"/>
          <w:sz w:val="28"/>
          <w:szCs w:val="28"/>
          <w:lang w:val="ru-RU" w:eastAsia="en-US"/>
        </w:rPr>
        <w:t>омісії стосовно перевірки дотримання окремими фізичними та юридичними особами Правил благоустрою території</w:t>
      </w:r>
      <w:r w:rsidRPr="00FE0580">
        <w:rPr>
          <w:rFonts w:ascii="Times New Roman" w:eastAsia="Times New Roman" w:hAnsi="Times New Roman" w:cs="Times New Roman"/>
          <w:sz w:val="28"/>
          <w:szCs w:val="28"/>
          <w:lang w:eastAsia="en-US"/>
        </w:rPr>
        <w:t>.</w:t>
      </w:r>
    </w:p>
    <w:p w:rsidR="00B97E5A" w:rsidRPr="00FE0580" w:rsidRDefault="00B97E5A" w:rsidP="00B97E5A">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en-US"/>
        </w:rPr>
      </w:pP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en-US"/>
        </w:rPr>
      </w:pPr>
      <w:r w:rsidRPr="00FE0580">
        <w:rPr>
          <w:rFonts w:ascii="Times New Roman" w:eastAsia="Times New Roman" w:hAnsi="Times New Roman" w:cs="Times New Roman"/>
          <w:b/>
          <w:sz w:val="28"/>
          <w:szCs w:val="28"/>
          <w:lang w:val="ru-RU" w:eastAsia="en-US"/>
        </w:rPr>
        <w:t>6. ПРИКІНЦЕВІ ПОЛОЖЕННЯ.</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6.1. Внесення змін, доповнень до Положення та ліквідація комісії здійснюється за рішенням виконавчого комітету ради відповідно до чинного законодавства.</w:t>
      </w: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en-US"/>
        </w:rPr>
      </w:pP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en-US"/>
        </w:rPr>
      </w:pP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en-US"/>
        </w:rPr>
      </w:pPr>
    </w:p>
    <w:p w:rsidR="00B97E5A" w:rsidRPr="00FE0580"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en-US"/>
        </w:rPr>
      </w:pPr>
      <w:r w:rsidRPr="00FE0580">
        <w:rPr>
          <w:rFonts w:ascii="Times New Roman" w:eastAsia="Times New Roman" w:hAnsi="Times New Roman" w:cs="Times New Roman"/>
          <w:sz w:val="28"/>
          <w:szCs w:val="28"/>
          <w:lang w:eastAsia="en-US"/>
        </w:rPr>
        <w:t xml:space="preserve">Керуючий справами виконавчого комітету                           </w:t>
      </w:r>
      <w:r>
        <w:rPr>
          <w:rFonts w:ascii="Times New Roman" w:eastAsia="Times New Roman" w:hAnsi="Times New Roman" w:cs="Times New Roman"/>
          <w:sz w:val="28"/>
          <w:szCs w:val="28"/>
          <w:lang w:eastAsia="en-US"/>
        </w:rPr>
        <w:t>Володимир А</w:t>
      </w:r>
    </w:p>
    <w:p w:rsidR="00B97E5A" w:rsidRDefault="00B97E5A" w:rsidP="00B97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Pr>
          <w:rFonts w:ascii="Calibri" w:eastAsia="Times New Roman" w:hAnsi="Calibri" w:cs="Calibri"/>
          <w:sz w:val="24"/>
          <w:szCs w:val="24"/>
          <w:lang w:val="ru-RU" w:eastAsia="ru-RU"/>
        </w:rPr>
        <w:lastRenderedPageBreak/>
        <w:t xml:space="preserve">  </w:t>
      </w:r>
      <w:r>
        <w:rPr>
          <w:rFonts w:ascii="Times New Roman" w:eastAsia="Times New Roman" w:hAnsi="Times New Roman" w:cs="Times New Roman"/>
          <w:sz w:val="24"/>
          <w:szCs w:val="24"/>
          <w:lang w:eastAsia="ru-RU"/>
        </w:rPr>
        <w:t>Додаток  1 до Положення</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ЗРАЗОК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ПРОТОКОЛ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засідання постійно діючої комісії КОМІСІЇ</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«___»______________ 20___ р.                                        м.Миколаїв</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Комісією у складі: 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в присутності_______________________________________________________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vertAlign w:val="superscript"/>
          <w:lang w:eastAsia="ru-RU"/>
        </w:rPr>
        <w:t>(П.І.Б., посада, місце роботи)</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проведено перевірку, за адресою: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в результаті перевірки виявлено:________________________________________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________________________________________________________________________________________________________________________________________,що є порушення вимог Закону України «Про благоустрій населених пунктів»,    «Правил благоустрою  населених пунктів», що затверджено рішенням Миколаївської міської ради 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вказується суть виявленого порушення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Комісією вирішено:</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ru-RU" w:eastAsia="ru-RU"/>
        </w:rPr>
        <w:t> </w:t>
      </w:r>
      <w:r>
        <w:rPr>
          <w:rFonts w:ascii="Times New Roman" w:eastAsia="Times New Roman" w:hAnsi="Times New Roman" w:cs="Times New Roman"/>
          <w:sz w:val="24"/>
          <w:szCs w:val="24"/>
          <w:lang w:eastAsia="ru-RU"/>
        </w:rPr>
        <w:t>____________________________________________________________________________</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Голова комісії         _____________________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 комісії     _____________________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Затверджую</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 __________А.І.Щебель</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Додаток 2 до Положення</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ГРАФІК РОБОТИ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комісії з благоустрою </w:t>
      </w: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3"/>
        <w:gridCol w:w="4723"/>
      </w:tblGrid>
      <w:tr w:rsidR="00B97E5A" w:rsidTr="0029753F">
        <w:trPr>
          <w:trHeight w:val="463"/>
        </w:trPr>
        <w:tc>
          <w:tcPr>
            <w:tcW w:w="4723" w:type="dxa"/>
            <w:tcBorders>
              <w:top w:val="single" w:sz="4" w:space="0" w:color="000000"/>
              <w:left w:val="single" w:sz="4" w:space="0" w:color="000000"/>
              <w:bottom w:val="single" w:sz="4" w:space="0" w:color="auto"/>
              <w:right w:val="single" w:sz="4" w:space="0" w:color="000000"/>
            </w:tcBorders>
          </w:tcPr>
          <w:p w:rsidR="00B97E5A" w:rsidRDefault="00B97E5A" w:rsidP="002975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Періодичність</w:t>
            </w:r>
          </w:p>
          <w:p w:rsidR="00B97E5A" w:rsidRDefault="00B97E5A" w:rsidP="0029753F">
            <w:pPr>
              <w:spacing w:after="0" w:line="240" w:lineRule="auto"/>
              <w:jc w:val="center"/>
              <w:rPr>
                <w:rFonts w:ascii="Times New Roman" w:eastAsia="Times New Roman" w:hAnsi="Times New Roman" w:cs="Times New Roman"/>
                <w:sz w:val="24"/>
                <w:szCs w:val="24"/>
                <w:lang w:eastAsia="ru-RU"/>
              </w:rPr>
            </w:pPr>
          </w:p>
        </w:tc>
        <w:tc>
          <w:tcPr>
            <w:tcW w:w="4723" w:type="dxa"/>
            <w:tcBorders>
              <w:top w:val="single" w:sz="4" w:space="0" w:color="000000"/>
              <w:left w:val="single" w:sz="4" w:space="0" w:color="000000"/>
              <w:bottom w:val="single" w:sz="4" w:space="0" w:color="auto"/>
              <w:right w:val="single" w:sz="4" w:space="0" w:color="000000"/>
            </w:tcBorders>
            <w:hideMark/>
          </w:tcPr>
          <w:p w:rsidR="00B97E5A" w:rsidRDefault="00B97E5A" w:rsidP="002975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Дні тиждень</w:t>
            </w:r>
          </w:p>
        </w:tc>
      </w:tr>
      <w:tr w:rsidR="00B97E5A" w:rsidTr="0029753F">
        <w:trPr>
          <w:trHeight w:val="972"/>
        </w:trPr>
        <w:tc>
          <w:tcPr>
            <w:tcW w:w="4723" w:type="dxa"/>
            <w:tcBorders>
              <w:top w:val="single" w:sz="4" w:space="0" w:color="auto"/>
              <w:left w:val="single" w:sz="4" w:space="0" w:color="000000"/>
              <w:bottom w:val="single" w:sz="4" w:space="0" w:color="000000"/>
              <w:right w:val="single" w:sz="4" w:space="0" w:color="000000"/>
            </w:tcBorders>
          </w:tcPr>
          <w:p w:rsidR="00B97E5A" w:rsidRDefault="00B97E5A" w:rsidP="002975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Постійно</w:t>
            </w:r>
          </w:p>
          <w:p w:rsidR="00B97E5A" w:rsidRDefault="00B97E5A" w:rsidP="0029753F">
            <w:pPr>
              <w:spacing w:after="0" w:line="240" w:lineRule="auto"/>
              <w:jc w:val="center"/>
              <w:rPr>
                <w:rFonts w:ascii="Times New Roman" w:eastAsia="Times New Roman" w:hAnsi="Times New Roman" w:cs="Times New Roman"/>
                <w:sz w:val="24"/>
                <w:szCs w:val="24"/>
                <w:lang w:eastAsia="ru-RU"/>
              </w:rPr>
            </w:pPr>
          </w:p>
          <w:p w:rsidR="00B97E5A" w:rsidRDefault="00B97E5A" w:rsidP="002975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потребі </w:t>
            </w:r>
          </w:p>
          <w:p w:rsidR="00B97E5A" w:rsidRDefault="00B97E5A" w:rsidP="002975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дорученням  голови комісії)</w:t>
            </w:r>
          </w:p>
        </w:tc>
        <w:tc>
          <w:tcPr>
            <w:tcW w:w="4723" w:type="dxa"/>
            <w:tcBorders>
              <w:top w:val="single" w:sz="4" w:space="0" w:color="auto"/>
              <w:left w:val="single" w:sz="4" w:space="0" w:color="000000"/>
              <w:bottom w:val="single" w:sz="4" w:space="0" w:color="000000"/>
              <w:right w:val="single" w:sz="4" w:space="0" w:color="000000"/>
            </w:tcBorders>
          </w:tcPr>
          <w:p w:rsidR="00B97E5A" w:rsidRDefault="00B97E5A" w:rsidP="002975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тиждень місяця    -  четвер </w:t>
            </w:r>
          </w:p>
          <w:p w:rsidR="00B97E5A" w:rsidRDefault="00B97E5A" w:rsidP="0029753F">
            <w:pPr>
              <w:spacing w:after="0" w:line="240" w:lineRule="auto"/>
              <w:rPr>
                <w:rFonts w:ascii="Times New Roman" w:eastAsia="Times New Roman" w:hAnsi="Times New Roman" w:cs="Times New Roman"/>
                <w:sz w:val="24"/>
                <w:szCs w:val="24"/>
                <w:lang w:eastAsia="ru-RU"/>
              </w:rPr>
            </w:pPr>
          </w:p>
          <w:p w:rsidR="00B97E5A" w:rsidRDefault="00B97E5A" w:rsidP="002975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97E5A" w:rsidRDefault="00B97E5A" w:rsidP="002975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тиждень місяця  - вівторок</w:t>
            </w:r>
          </w:p>
          <w:p w:rsidR="00B97E5A" w:rsidRDefault="00B97E5A" w:rsidP="0029753F">
            <w:pPr>
              <w:spacing w:after="0" w:line="240" w:lineRule="auto"/>
              <w:rPr>
                <w:rFonts w:ascii="Times New Roman" w:eastAsia="Times New Roman" w:hAnsi="Times New Roman" w:cs="Times New Roman"/>
                <w:sz w:val="24"/>
                <w:szCs w:val="24"/>
                <w:lang w:eastAsia="ru-RU"/>
              </w:rPr>
            </w:pPr>
          </w:p>
        </w:tc>
      </w:tr>
    </w:tbl>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97E5A" w:rsidRDefault="00B97E5A" w:rsidP="00B97E5A">
      <w:pPr>
        <w:spacing w:after="0" w:line="240" w:lineRule="auto"/>
        <w:rPr>
          <w:rFonts w:ascii="Times New Roman" w:hAnsi="Times New Roman"/>
          <w:bCs/>
          <w:sz w:val="28"/>
        </w:rPr>
      </w:pPr>
    </w:p>
    <w:p w:rsidR="00B97E5A" w:rsidRPr="00B97E5A" w:rsidRDefault="00B97E5A" w:rsidP="00B97E5A">
      <w:pPr>
        <w:spacing w:after="0" w:line="240" w:lineRule="auto"/>
        <w:jc w:val="both"/>
        <w:rPr>
          <w:rFonts w:ascii="Times New Roman" w:eastAsia="Times New Roman" w:hAnsi="Times New Roman" w:cs="Times New Roman"/>
          <w:sz w:val="28"/>
          <w:szCs w:val="28"/>
          <w:lang w:eastAsia="ru-RU"/>
        </w:rPr>
      </w:pPr>
    </w:p>
    <w:p w:rsidR="00982AFA" w:rsidRDefault="00982AF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suppressAutoHyphens/>
        <w:spacing w:after="0" w:line="240" w:lineRule="auto"/>
        <w:jc w:val="both"/>
      </w:pPr>
    </w:p>
    <w:p w:rsidR="00B97E5A" w:rsidRDefault="00B97E5A" w:rsidP="00B97E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B97E5A" w:rsidRPr="00A37C53" w:rsidRDefault="00B97E5A" w:rsidP="00B97E5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97E5A" w:rsidRDefault="00B97E5A" w:rsidP="00B97E5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97E5A" w:rsidRDefault="00B97E5A" w:rsidP="00B97E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97E5A" w:rsidRPr="00982AFA" w:rsidRDefault="00B97E5A" w:rsidP="00B97E5A">
      <w:pPr>
        <w:spacing w:after="0" w:line="240" w:lineRule="auto"/>
        <w:rPr>
          <w:lang w:eastAsia="ar-SA"/>
        </w:rPr>
      </w:pPr>
    </w:p>
    <w:p w:rsidR="00B97E5A" w:rsidRDefault="00B97E5A" w:rsidP="00B97E5A">
      <w:pPr>
        <w:spacing w:after="0" w:line="240" w:lineRule="auto"/>
        <w:rPr>
          <w:rFonts w:ascii="Times New Roman" w:hAnsi="Times New Roman"/>
          <w:bCs/>
          <w:sz w:val="28"/>
        </w:rPr>
      </w:pPr>
      <w:r>
        <w:rPr>
          <w:rFonts w:ascii="Times New Roman" w:hAnsi="Times New Roman"/>
          <w:sz w:val="28"/>
          <w:szCs w:val="28"/>
        </w:rPr>
        <w:t>від 03.05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58</w:t>
      </w:r>
    </w:p>
    <w:p w:rsidR="00CB1F94" w:rsidRDefault="00CB1F94" w:rsidP="00CB1F94">
      <w:pPr>
        <w:spacing w:after="0" w:line="240" w:lineRule="auto"/>
        <w:rPr>
          <w:rFonts w:ascii="Times New Roman" w:eastAsia="BatangChe" w:hAnsi="Times New Roman" w:cs="Times New Roman"/>
          <w:sz w:val="24"/>
          <w:szCs w:val="24"/>
          <w:shd w:val="clear" w:color="auto" w:fill="FFFFFF"/>
          <w:lang w:eastAsia="en-US"/>
        </w:rPr>
      </w:pPr>
    </w:p>
    <w:p w:rsidR="00CB1F94" w:rsidRPr="00CB1F94" w:rsidRDefault="00CB1F94" w:rsidP="00CB1F94">
      <w:pPr>
        <w:spacing w:after="0" w:line="240" w:lineRule="auto"/>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Про врегулювання  відносин  у сфері</w:t>
      </w:r>
    </w:p>
    <w:p w:rsidR="00CB1F94" w:rsidRPr="00CB1F94" w:rsidRDefault="00CB1F94" w:rsidP="00CB1F94">
      <w:pPr>
        <w:spacing w:after="0" w:line="240" w:lineRule="auto"/>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 xml:space="preserve">зовнішньої реклами на території населених </w:t>
      </w:r>
    </w:p>
    <w:p w:rsidR="00CB1F94" w:rsidRPr="00CB1F94" w:rsidRDefault="00CB1F94" w:rsidP="00CB1F94">
      <w:pPr>
        <w:spacing w:after="0" w:line="240" w:lineRule="auto"/>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 xml:space="preserve">пунктів Миколаївської міської територіальної </w:t>
      </w:r>
    </w:p>
    <w:p w:rsidR="00CB1F94" w:rsidRPr="00CB1F94" w:rsidRDefault="00CB1F94" w:rsidP="00CB1F94">
      <w:pPr>
        <w:spacing w:after="0" w:line="240" w:lineRule="auto"/>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громади</w:t>
      </w:r>
    </w:p>
    <w:p w:rsidR="00CB1F94" w:rsidRPr="00CB1F94" w:rsidRDefault="00CB1F94" w:rsidP="00CB1F94">
      <w:pPr>
        <w:spacing w:after="0" w:line="240" w:lineRule="auto"/>
        <w:rPr>
          <w:rFonts w:ascii="Times New Roman" w:eastAsia="BatangChe" w:hAnsi="Times New Roman" w:cs="Times New Roman"/>
          <w:b/>
          <w:sz w:val="24"/>
          <w:szCs w:val="24"/>
          <w:shd w:val="clear" w:color="auto" w:fill="FFFFFF"/>
          <w:lang w:eastAsia="en-US"/>
        </w:rPr>
      </w:pPr>
    </w:p>
    <w:p w:rsidR="00CB1F94" w:rsidRPr="00CB1F94" w:rsidRDefault="00CB1F94" w:rsidP="00CB1F94">
      <w:pPr>
        <w:spacing w:after="0" w:line="240" w:lineRule="auto"/>
        <w:jc w:val="both"/>
        <w:rPr>
          <w:rFonts w:ascii="Times New Roman" w:eastAsia="BatangChe" w:hAnsi="Times New Roman" w:cs="Times New Roman"/>
          <w:b/>
          <w:sz w:val="24"/>
          <w:szCs w:val="24"/>
          <w:lang w:eastAsia="en-US"/>
        </w:rPr>
      </w:pPr>
      <w:r w:rsidRPr="00CB1F94">
        <w:rPr>
          <w:rFonts w:ascii="Times New Roman" w:eastAsia="BatangChe" w:hAnsi="Times New Roman" w:cs="Times New Roman"/>
          <w:sz w:val="24"/>
          <w:szCs w:val="24"/>
          <w:shd w:val="clear" w:color="auto" w:fill="FFFFFF"/>
          <w:lang w:eastAsia="en-US"/>
        </w:rPr>
        <w:t xml:space="preserve">     З метою вдосконалення і врегулювання питань у сфері розміщення та розповсюдження зовнішньої реклами на території Миколаївської міської територіальної громади, приведення  укладених Миколаївською міською радою договорів про надання у тимчасове користування місць комунальної власності для розміщення рекламного засобу у відповідність до встановленої згідно рішення Миколаївської міської ради від 20.04.2022 № 1519 «Про затвердження </w:t>
      </w:r>
      <w:r w:rsidRPr="00CB1F94">
        <w:rPr>
          <w:rFonts w:ascii="Times New Roman" w:eastAsia="Times New Roman" w:hAnsi="Times New Roman" w:cs="Times New Roman"/>
          <w:sz w:val="24"/>
          <w:szCs w:val="24"/>
          <w:lang w:eastAsia="en-US"/>
        </w:rPr>
        <w:t>Правил розміщення зовнішньої реклами</w:t>
      </w:r>
      <w:r w:rsidRPr="00CB1F94">
        <w:rPr>
          <w:rFonts w:ascii="Times New Roman" w:eastAsia="Times New Roman" w:hAnsi="Times New Roman" w:cs="Times New Roman"/>
          <w:sz w:val="24"/>
          <w:szCs w:val="24"/>
          <w:shd w:val="clear" w:color="auto" w:fill="FFFFFF"/>
          <w:lang w:eastAsia="en-US"/>
        </w:rPr>
        <w:t xml:space="preserve"> на території населених пунктів Миколаївської міської територіальної громади» </w:t>
      </w:r>
      <w:r w:rsidRPr="00CB1F94">
        <w:rPr>
          <w:rFonts w:ascii="Times New Roman" w:eastAsia="BatangChe" w:hAnsi="Times New Roman" w:cs="Times New Roman"/>
          <w:sz w:val="24"/>
          <w:szCs w:val="24"/>
          <w:shd w:val="clear" w:color="auto" w:fill="FFFFFF"/>
          <w:lang w:eastAsia="en-US"/>
        </w:rPr>
        <w:t xml:space="preserve"> форми, враховуючи зміни в структурі Миколаївської міської ради та утворення Управління капітального будівництва, економіки та комунальної власності для виконання функцій робочого органу, беручи до уваги укладені договори із розповсюджувачами у сфері зовнішньої реклами, з метою наповнення міського бюджету, здійсненням контролю за станом та повнотою оплати за користування місцями комунальної власності для розміщення рекламних засобів, відповідно до ст. 30 Закону України «Про місцеве самоврядування в Україні», виконавчий комітет Миколаївської міської ради </w:t>
      </w:r>
      <w:r w:rsidRPr="00CB1F94">
        <w:rPr>
          <w:rFonts w:ascii="Times New Roman" w:eastAsia="BatangChe" w:hAnsi="Times New Roman" w:cs="Times New Roman"/>
          <w:b/>
          <w:sz w:val="24"/>
          <w:szCs w:val="24"/>
          <w:shd w:val="clear" w:color="auto" w:fill="FFFFFF"/>
          <w:lang w:eastAsia="en-US"/>
        </w:rPr>
        <w:t xml:space="preserve">ВИРІШИВ </w:t>
      </w:r>
      <w:r w:rsidRPr="00CB1F94">
        <w:rPr>
          <w:rFonts w:ascii="Times New Roman" w:eastAsia="BatangChe" w:hAnsi="Times New Roman" w:cs="Times New Roman"/>
          <w:b/>
          <w:sz w:val="24"/>
          <w:szCs w:val="24"/>
          <w:lang w:eastAsia="en-US"/>
        </w:rPr>
        <w:t>:</w:t>
      </w:r>
    </w:p>
    <w:p w:rsidR="00CB1F94" w:rsidRPr="00CB1F94" w:rsidRDefault="00CB1F94" w:rsidP="00CB1F94">
      <w:pPr>
        <w:spacing w:after="0" w:line="240" w:lineRule="auto"/>
        <w:jc w:val="both"/>
        <w:rPr>
          <w:rFonts w:ascii="Times New Roman" w:eastAsia="BatangChe" w:hAnsi="Times New Roman" w:cs="Times New Roman"/>
          <w:b/>
          <w:sz w:val="24"/>
          <w:szCs w:val="24"/>
          <w:shd w:val="clear" w:color="auto" w:fill="FFFFFF"/>
          <w:lang w:eastAsia="en-US"/>
        </w:rPr>
      </w:pPr>
    </w:p>
    <w:p w:rsidR="00CB1F94" w:rsidRPr="00CB1F94" w:rsidRDefault="00CB1F94" w:rsidP="00CB1F94">
      <w:pPr>
        <w:spacing w:after="0" w:line="240" w:lineRule="auto"/>
        <w:jc w:val="both"/>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lang w:eastAsia="en-US"/>
        </w:rPr>
        <w:t xml:space="preserve">1. Здійснювати функції з </w:t>
      </w:r>
      <w:r w:rsidRPr="00CB1F94">
        <w:rPr>
          <w:rFonts w:ascii="Times New Roman" w:eastAsia="BatangChe" w:hAnsi="Times New Roman" w:cs="Times New Roman"/>
          <w:sz w:val="24"/>
          <w:szCs w:val="24"/>
          <w:shd w:val="clear" w:color="auto" w:fill="FFFFFF"/>
          <w:lang w:eastAsia="en-US"/>
        </w:rPr>
        <w:t>питань розміщення зовнішньої реклами на території населених пунктів Миколаївської міської територіальної громади у порядку згідно затверджених Миколаївською міською радою «</w:t>
      </w:r>
      <w:r w:rsidRPr="00CB1F94">
        <w:rPr>
          <w:rFonts w:ascii="Times New Roman" w:eastAsia="Times New Roman" w:hAnsi="Times New Roman" w:cs="Times New Roman"/>
          <w:sz w:val="24"/>
          <w:szCs w:val="24"/>
          <w:lang w:eastAsia="en-US"/>
        </w:rPr>
        <w:t>Правил розміщення зовнішньої реклами</w:t>
      </w:r>
      <w:r w:rsidRPr="00CB1F94">
        <w:rPr>
          <w:rFonts w:ascii="Times New Roman" w:eastAsia="Times New Roman" w:hAnsi="Times New Roman" w:cs="Times New Roman"/>
          <w:sz w:val="24"/>
          <w:szCs w:val="24"/>
          <w:shd w:val="clear" w:color="auto" w:fill="FFFFFF"/>
          <w:lang w:eastAsia="en-US"/>
        </w:rPr>
        <w:t xml:space="preserve"> на території населених пунктів Миколаївської міської територіальної громади»</w:t>
      </w:r>
      <w:r w:rsidRPr="00CB1F94">
        <w:rPr>
          <w:rFonts w:ascii="Times New Roman" w:eastAsia="BatangChe" w:hAnsi="Times New Roman" w:cs="Times New Roman"/>
          <w:sz w:val="24"/>
          <w:szCs w:val="24"/>
          <w:shd w:val="clear" w:color="auto" w:fill="FFFFFF"/>
          <w:lang w:eastAsia="en-US"/>
        </w:rPr>
        <w:t xml:space="preserve"> та надати повноваження щодо укладення договорів про надання у тимчасове користування місць, які знаходяться у комунальній власності для розміщення об’єктів зовнішньої реклами, та щодо нарахування та справляння оплати за користування місцями комунальної власності робочому органу - Управлінню капітального будівництва, економіки та комунальної власності Миколаївської міської ради.</w:t>
      </w:r>
    </w:p>
    <w:p w:rsidR="00CB1F94" w:rsidRPr="00CB1F94" w:rsidRDefault="00CB1F94" w:rsidP="00CB1F94">
      <w:pPr>
        <w:spacing w:after="0" w:line="240" w:lineRule="auto"/>
        <w:jc w:val="both"/>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 xml:space="preserve">2. Зобов'язати розповсюджувачів зовнішньої реклами </w:t>
      </w:r>
      <w:r w:rsidRPr="00CB1F94">
        <w:rPr>
          <w:rFonts w:ascii="Times New Roman" w:eastAsia="BatangChe" w:hAnsi="Times New Roman" w:cs="Times New Roman"/>
          <w:sz w:val="24"/>
          <w:szCs w:val="24"/>
          <w:lang w:eastAsia="en-US"/>
        </w:rPr>
        <w:t xml:space="preserve">у двомісячний термін </w:t>
      </w:r>
      <w:r w:rsidRPr="00CB1F94">
        <w:rPr>
          <w:rFonts w:ascii="Times New Roman" w:eastAsia="BatangChe" w:hAnsi="Times New Roman" w:cs="Times New Roman"/>
          <w:sz w:val="24"/>
          <w:szCs w:val="24"/>
          <w:shd w:val="clear" w:color="auto" w:fill="FFFFFF"/>
          <w:lang w:eastAsia="en-US"/>
        </w:rPr>
        <w:t>переукласти із Управлінням капітального будівництва, економіки та комунальної власності Миколаївської міської ради укладені із Миколаївською міською радою чинні договори про надання у тимчасове користування місць комунальної власності</w:t>
      </w:r>
      <w:r w:rsidRPr="00CB1F94">
        <w:rPr>
          <w:rFonts w:ascii="Times New Roman" w:eastAsia="Times New Roman" w:hAnsi="Times New Roman" w:cs="Times New Roman"/>
          <w:b/>
          <w:sz w:val="24"/>
          <w:szCs w:val="24"/>
          <w:shd w:val="clear" w:color="auto" w:fill="FFFFFF"/>
          <w:lang w:eastAsia="en-US"/>
        </w:rPr>
        <w:t xml:space="preserve"> </w:t>
      </w:r>
      <w:r w:rsidRPr="00CB1F94">
        <w:rPr>
          <w:rFonts w:ascii="Times New Roman" w:eastAsia="BatangChe" w:hAnsi="Times New Roman" w:cs="Times New Roman"/>
          <w:sz w:val="24"/>
          <w:szCs w:val="24"/>
          <w:shd w:val="clear" w:color="auto" w:fill="FFFFFF"/>
          <w:lang w:eastAsia="en-US"/>
        </w:rPr>
        <w:t xml:space="preserve">та привести їх до затвердженої типової форми із внесенням змін щодо розміру оплати за користування місцями комунальної власності, визначеними відповідно до «Порядку </w:t>
      </w:r>
      <w:r w:rsidRPr="00CB1F94">
        <w:rPr>
          <w:rFonts w:ascii="Times New Roman" w:eastAsia="Times New Roman" w:hAnsi="Times New Roman" w:cs="Times New Roman"/>
          <w:bCs/>
          <w:sz w:val="24"/>
          <w:szCs w:val="24"/>
          <w:lang w:eastAsia="en-US"/>
        </w:rPr>
        <w:t>визначення розміру плати за тимчасове користування місцями для розміщення об’єктів зовнішньої реклами, які перебувають у комунальній власності   міської територіальної громади»</w:t>
      </w:r>
      <w:r w:rsidRPr="00CB1F94">
        <w:rPr>
          <w:rFonts w:ascii="Times New Roman" w:eastAsia="BatangChe" w:hAnsi="Times New Roman" w:cs="Times New Roman"/>
          <w:sz w:val="24"/>
          <w:szCs w:val="24"/>
          <w:shd w:val="clear" w:color="auto" w:fill="FFFFFF"/>
          <w:lang w:eastAsia="en-US"/>
        </w:rPr>
        <w:t xml:space="preserve"> у межах строку дії договорів. </w:t>
      </w:r>
    </w:p>
    <w:p w:rsidR="00CB1F94" w:rsidRPr="00CB1F94" w:rsidRDefault="00CB1F94" w:rsidP="00CB1F94">
      <w:pPr>
        <w:spacing w:after="0" w:line="240" w:lineRule="auto"/>
        <w:jc w:val="both"/>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3. Управлінню капітального будівництва, економіки та комунальної власності Миколаївської міської ради (начальник – Бачик А.С.) забезпечити нарахування оплати за користування місцями комунальної власності із врахуванням змін відповідно до укладених договорів та вимог Порядку.</w:t>
      </w:r>
    </w:p>
    <w:p w:rsidR="00CB1F94" w:rsidRPr="00CB1F94" w:rsidRDefault="00CB1F94" w:rsidP="00CB1F94">
      <w:pPr>
        <w:spacing w:after="0" w:line="240" w:lineRule="auto"/>
        <w:jc w:val="both"/>
        <w:rPr>
          <w:rFonts w:ascii="Times New Roman" w:eastAsia="BatangChe" w:hAnsi="Times New Roman" w:cs="Times New Roman"/>
          <w:sz w:val="24"/>
          <w:szCs w:val="24"/>
          <w:shd w:val="clear" w:color="auto" w:fill="FFFFFF"/>
          <w:lang w:eastAsia="en-US"/>
        </w:rPr>
      </w:pPr>
      <w:r w:rsidRPr="00CB1F94">
        <w:rPr>
          <w:rFonts w:ascii="Times New Roman" w:eastAsia="BatangChe" w:hAnsi="Times New Roman" w:cs="Times New Roman"/>
          <w:sz w:val="24"/>
          <w:szCs w:val="24"/>
          <w:shd w:val="clear" w:color="auto" w:fill="FFFFFF"/>
          <w:lang w:eastAsia="en-US"/>
        </w:rPr>
        <w:t>4. Миколаївському комунальному підприємству «Житлово-комунальне управління» (директор - Леськів В.В.) забезпечити періодичне обстеження території міської громади щодо здійснення контролю у сфері розміщення зовнішньої реклами.</w:t>
      </w:r>
    </w:p>
    <w:p w:rsidR="00CB1F94" w:rsidRPr="00CB1F94" w:rsidRDefault="00CB1F94" w:rsidP="00CB1F94">
      <w:pPr>
        <w:spacing w:after="0" w:line="240" w:lineRule="auto"/>
        <w:jc w:val="both"/>
        <w:rPr>
          <w:rFonts w:ascii="Times New Roman" w:eastAsia="BatangChe" w:hAnsi="Times New Roman" w:cs="Times New Roman"/>
          <w:sz w:val="24"/>
          <w:szCs w:val="24"/>
          <w:lang w:eastAsia="en-US"/>
        </w:rPr>
      </w:pPr>
      <w:r w:rsidRPr="00CB1F94">
        <w:rPr>
          <w:rFonts w:ascii="Times New Roman" w:eastAsia="BatangChe" w:hAnsi="Times New Roman" w:cs="Times New Roman"/>
          <w:sz w:val="24"/>
          <w:szCs w:val="24"/>
          <w:lang w:eastAsia="en-US"/>
        </w:rPr>
        <w:lastRenderedPageBreak/>
        <w:t xml:space="preserve">5. Встановити, що дозволи на розміщення зовнішньої реклами, надані до набрання чинності цього рішення, є дійсними до закінчення терміну їх дії при умові внесення відповідних змін. </w:t>
      </w:r>
    </w:p>
    <w:p w:rsidR="00CB1F94" w:rsidRPr="00CB1F94" w:rsidRDefault="00CB1F94" w:rsidP="00CB1F94">
      <w:pPr>
        <w:spacing w:after="0" w:line="240" w:lineRule="auto"/>
        <w:jc w:val="both"/>
        <w:rPr>
          <w:rFonts w:ascii="Times New Roman" w:eastAsia="BatangChe" w:hAnsi="Times New Roman" w:cs="Times New Roman"/>
          <w:sz w:val="24"/>
          <w:szCs w:val="24"/>
          <w:lang w:eastAsia="en-US"/>
        </w:rPr>
      </w:pPr>
      <w:r w:rsidRPr="00CB1F94">
        <w:rPr>
          <w:rFonts w:ascii="Times New Roman" w:eastAsia="BatangChe" w:hAnsi="Times New Roman" w:cs="Times New Roman"/>
          <w:sz w:val="24"/>
          <w:szCs w:val="24"/>
          <w:lang w:eastAsia="en-US"/>
        </w:rPr>
        <w:t>6. Контроль за виконанням цього рішення покласти на заступника міського голови Бугу І.І.</w:t>
      </w:r>
    </w:p>
    <w:p w:rsidR="00CB1F94" w:rsidRPr="00CB1F94" w:rsidRDefault="00CB1F94" w:rsidP="00CB1F94">
      <w:pPr>
        <w:spacing w:after="0" w:line="240" w:lineRule="auto"/>
        <w:jc w:val="both"/>
        <w:rPr>
          <w:rFonts w:ascii="Times New Roman" w:eastAsia="Times New Roman" w:hAnsi="Times New Roman" w:cs="Times New Roman"/>
          <w:lang w:eastAsia="en-US"/>
        </w:rPr>
      </w:pPr>
    </w:p>
    <w:p w:rsidR="00CB1F94" w:rsidRPr="00CB1F94" w:rsidRDefault="00CB1F94" w:rsidP="00CB1F94">
      <w:pPr>
        <w:spacing w:after="0" w:line="240" w:lineRule="auto"/>
        <w:jc w:val="both"/>
        <w:rPr>
          <w:rFonts w:ascii="Times New Roman" w:eastAsia="Times New Roman" w:hAnsi="Times New Roman" w:cs="Times New Roman"/>
          <w:lang w:eastAsia="en-US"/>
        </w:rPr>
      </w:pPr>
    </w:p>
    <w:p w:rsidR="00CB1F94" w:rsidRPr="00CB1F94" w:rsidRDefault="00CB1F94" w:rsidP="00CB1F94">
      <w:pPr>
        <w:spacing w:after="0" w:line="240" w:lineRule="auto"/>
        <w:jc w:val="both"/>
        <w:rPr>
          <w:rFonts w:ascii="Times New Roman" w:eastAsia="Times New Roman" w:hAnsi="Times New Roman" w:cs="Times New Roman"/>
          <w:b/>
          <w:sz w:val="24"/>
          <w:szCs w:val="24"/>
          <w:lang w:eastAsia="en-US"/>
        </w:rPr>
      </w:pPr>
      <w:r w:rsidRPr="00CB1F94">
        <w:rPr>
          <w:rFonts w:ascii="Times New Roman" w:eastAsia="Times New Roman" w:hAnsi="Times New Roman" w:cs="Times New Roman"/>
          <w:b/>
          <w:sz w:val="24"/>
          <w:szCs w:val="24"/>
          <w:lang w:eastAsia="en-US"/>
        </w:rPr>
        <w:t xml:space="preserve">Міський голова                                                           Андрій ЩЕБЕЛЬ </w:t>
      </w:r>
    </w:p>
    <w:p w:rsidR="00CB1F94" w:rsidRPr="00CB1F94" w:rsidRDefault="00CB1F94" w:rsidP="00CB1F94">
      <w:pPr>
        <w:spacing w:after="0" w:line="240" w:lineRule="auto"/>
        <w:jc w:val="both"/>
        <w:rPr>
          <w:rFonts w:ascii="Times New Roman" w:eastAsia="Times New Roman" w:hAnsi="Times New Roman" w:cs="Times New Roman"/>
          <w:b/>
          <w:sz w:val="24"/>
          <w:szCs w:val="24"/>
          <w:lang w:eastAsia="en-US"/>
        </w:rPr>
      </w:pPr>
    </w:p>
    <w:p w:rsidR="00CB1F94" w:rsidRDefault="00CB1F94" w:rsidP="00B97E5A">
      <w:pPr>
        <w:spacing w:after="0" w:line="240" w:lineRule="auto"/>
        <w:rPr>
          <w:rFonts w:ascii="Times New Roman" w:hAnsi="Times New Roman"/>
          <w:bCs/>
          <w:sz w:val="28"/>
        </w:rPr>
      </w:pPr>
    </w:p>
    <w:p w:rsidR="00B97E5A" w:rsidRDefault="00B97E5A"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Default="00CB1F94" w:rsidP="00CB1F94">
      <w:pPr>
        <w:suppressAutoHyphens/>
        <w:spacing w:after="0" w:line="240" w:lineRule="auto"/>
        <w:jc w:val="both"/>
      </w:pPr>
    </w:p>
    <w:p w:rsidR="00CB1F94" w:rsidRDefault="00CB1F94" w:rsidP="00CB1F94">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B1F94" w:rsidRPr="00A37C53" w:rsidRDefault="00CB1F94" w:rsidP="00CB1F94">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B1F94" w:rsidRDefault="00CB1F94" w:rsidP="00CB1F94">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B1F94" w:rsidRDefault="00CB1F94" w:rsidP="00CB1F94">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B1F94" w:rsidRDefault="00CB1F94" w:rsidP="00CB1F94">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CB1F94" w:rsidRPr="00982AFA" w:rsidRDefault="00CB1F94" w:rsidP="00CB1F94">
      <w:pPr>
        <w:spacing w:after="0" w:line="240" w:lineRule="auto"/>
        <w:rPr>
          <w:lang w:eastAsia="ar-SA"/>
        </w:rPr>
      </w:pPr>
    </w:p>
    <w:p w:rsidR="00CB1F94" w:rsidRDefault="00CB1F94" w:rsidP="00CB1F94">
      <w:pPr>
        <w:spacing w:after="0" w:line="240" w:lineRule="auto"/>
        <w:rPr>
          <w:rFonts w:ascii="Times New Roman" w:hAnsi="Times New Roman"/>
          <w:bCs/>
          <w:sz w:val="28"/>
        </w:rPr>
      </w:pPr>
      <w:r>
        <w:rPr>
          <w:rFonts w:ascii="Times New Roman" w:hAnsi="Times New Roman"/>
          <w:sz w:val="28"/>
          <w:szCs w:val="28"/>
        </w:rPr>
        <w:t>від 03.05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59</w:t>
      </w:r>
    </w:p>
    <w:p w:rsidR="00CB1F94" w:rsidRDefault="00CB1F94" w:rsidP="00B97E5A">
      <w:pPr>
        <w:suppressAutoHyphens/>
        <w:spacing w:after="0" w:line="240" w:lineRule="auto"/>
        <w:jc w:val="both"/>
      </w:pPr>
    </w:p>
    <w:p w:rsidR="00CB1F94" w:rsidRPr="00CB1F94" w:rsidRDefault="00CB1F94" w:rsidP="00CB1F94">
      <w:pPr>
        <w:spacing w:after="0"/>
        <w:jc w:val="both"/>
        <w:rPr>
          <w:rFonts w:ascii="Times New Roman" w:eastAsia="Times New Roman" w:hAnsi="Times New Roman" w:cs="Times New Roman"/>
          <w:sz w:val="28"/>
          <w:szCs w:val="28"/>
          <w:lang w:eastAsia="en-US"/>
        </w:rPr>
      </w:pP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 xml:space="preserve">Про затвердження інформаційної та </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 xml:space="preserve">технологічної карток адміністративної </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послуги, що надається Управлінням</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 xml:space="preserve">капітального будівництва, економіки та </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 xml:space="preserve">комунальної власності Миколаївської </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 xml:space="preserve">міської ради у сфері благоустрою через </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Управління надання адміністративних</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 xml:space="preserve">послуг та державної реєстрації </w:t>
      </w: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Миколаївської міської ради</w:t>
      </w:r>
    </w:p>
    <w:p w:rsidR="00CB1F94" w:rsidRPr="00CB1F94" w:rsidRDefault="00CB1F94" w:rsidP="00CB1F94">
      <w:pPr>
        <w:spacing w:after="0"/>
        <w:jc w:val="both"/>
        <w:rPr>
          <w:rFonts w:ascii="Times New Roman" w:eastAsia="Times New Roman" w:hAnsi="Times New Roman" w:cs="Times New Roman"/>
          <w:sz w:val="26"/>
          <w:szCs w:val="26"/>
          <w:lang w:eastAsia="en-US"/>
        </w:rPr>
      </w:pPr>
    </w:p>
    <w:p w:rsidR="00CB1F94" w:rsidRPr="00CB1F94" w:rsidRDefault="00CB1F94" w:rsidP="00CB1F94">
      <w:pPr>
        <w:suppressAutoHyphens/>
        <w:spacing w:after="0" w:line="240" w:lineRule="auto"/>
        <w:jc w:val="both"/>
        <w:rPr>
          <w:rFonts w:ascii="Times New Roman" w:eastAsia="BatangChe" w:hAnsi="Times New Roman" w:cs="Times New Roman"/>
          <w:b/>
          <w:sz w:val="26"/>
          <w:szCs w:val="26"/>
          <w:shd w:val="clear" w:color="auto" w:fill="FFFFFF"/>
          <w:lang w:eastAsia="en-US"/>
        </w:rPr>
      </w:pPr>
      <w:r w:rsidRPr="00CB1F94">
        <w:rPr>
          <w:rFonts w:ascii="Times New Roman" w:eastAsia="Times New Roman" w:hAnsi="Times New Roman" w:cs="Times New Roman"/>
          <w:sz w:val="26"/>
          <w:szCs w:val="26"/>
          <w:lang w:eastAsia="en-US"/>
        </w:rPr>
        <w:t xml:space="preserve">      На підставі Закону України «Про адміністративні послуги», Закону України «Про благоустрій населених  пунктів»,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 870, з метою врегулювання відносин у сфері благоустрою на території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 </w:t>
      </w:r>
      <w:r w:rsidRPr="00CB1F94">
        <w:rPr>
          <w:rFonts w:ascii="Times New Roman" w:eastAsia="BatangChe" w:hAnsi="Times New Roman" w:cs="Times New Roman"/>
          <w:b/>
          <w:sz w:val="26"/>
          <w:szCs w:val="26"/>
          <w:shd w:val="clear" w:color="auto" w:fill="FFFFFF"/>
          <w:lang w:eastAsia="en-US"/>
        </w:rPr>
        <w:t xml:space="preserve">ВИРІШИВ </w:t>
      </w:r>
      <w:r w:rsidRPr="00CB1F94">
        <w:rPr>
          <w:rFonts w:ascii="Times New Roman" w:eastAsia="BatangChe" w:hAnsi="Times New Roman" w:cs="Times New Roman"/>
          <w:b/>
          <w:sz w:val="26"/>
          <w:szCs w:val="26"/>
          <w:lang w:eastAsia="en-US"/>
        </w:rPr>
        <w:t>:</w:t>
      </w:r>
    </w:p>
    <w:p w:rsidR="00CB1F94" w:rsidRPr="00CB1F94" w:rsidRDefault="00CB1F94" w:rsidP="00CB1F94">
      <w:pPr>
        <w:suppressAutoHyphens/>
        <w:spacing w:after="0"/>
        <w:contextualSpacing/>
        <w:rPr>
          <w:rFonts w:ascii="Times New Roman" w:eastAsia="Times New Roman" w:hAnsi="Times New Roman" w:cs="Times New Roman"/>
          <w:bCs/>
          <w:sz w:val="26"/>
          <w:szCs w:val="26"/>
          <w:lang w:eastAsia="ar-SA"/>
        </w:rPr>
      </w:pPr>
    </w:p>
    <w:p w:rsidR="00CB1F94" w:rsidRPr="00CB1F94" w:rsidRDefault="00CB1F94" w:rsidP="00CB1F94">
      <w:pPr>
        <w:spacing w:after="0"/>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1. Затвердити інформаційну та технологічну картки адміністративної послуги, що надається Управлінням капітального будівництва, економіки та комунальної власності Миколаївської міської ради у сфері благоустрою на території Миколаївської міської ради через Управління надання адміністративних послуг та державної реєстрації Миколаївської  міської ради, згідно з додатком  №1-№2.</w:t>
      </w:r>
    </w:p>
    <w:p w:rsidR="00CB1F94" w:rsidRPr="00CB1F94" w:rsidRDefault="00CB1F94" w:rsidP="00CB1F94">
      <w:pPr>
        <w:suppressAutoHyphens/>
        <w:spacing w:after="0" w:line="240" w:lineRule="auto"/>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2. Забезпечити оприлюднення інформаційних карток на офіційному веб-сайті міської ради.</w:t>
      </w:r>
    </w:p>
    <w:p w:rsidR="00CB1F94" w:rsidRPr="00CB1F94" w:rsidRDefault="00CB1F94" w:rsidP="00CB1F94">
      <w:pPr>
        <w:suppressAutoHyphens/>
        <w:spacing w:after="0" w:line="240" w:lineRule="auto"/>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3. Визнати таким, що втратило чинність рішення виконавчого комітету від 11.05.2021 № 49  «Про затвердження інформаційної та технологічної карток адміністративної послуги, що надається відділом житлово-комунального господарства та комунальної власності міської ради у сфері благоустрою через Управління надання адміністративних послуг та державної реєстрації Миколаївської міської ради».</w:t>
      </w:r>
    </w:p>
    <w:p w:rsidR="00CB1F94" w:rsidRPr="00CB1F94" w:rsidRDefault="00CB1F94" w:rsidP="00CB1F94">
      <w:pPr>
        <w:suppressAutoHyphens/>
        <w:spacing w:after="0" w:line="240" w:lineRule="auto"/>
        <w:jc w:val="both"/>
        <w:rPr>
          <w:rFonts w:ascii="Times New Roman" w:eastAsia="Times New Roman" w:hAnsi="Times New Roman" w:cs="Times New Roman"/>
          <w:sz w:val="26"/>
          <w:szCs w:val="26"/>
          <w:lang w:eastAsia="en-US"/>
        </w:rPr>
      </w:pPr>
      <w:r w:rsidRPr="00CB1F94">
        <w:rPr>
          <w:rFonts w:ascii="Times New Roman" w:eastAsia="Times New Roman" w:hAnsi="Times New Roman" w:cs="Times New Roman"/>
          <w:sz w:val="26"/>
          <w:szCs w:val="26"/>
          <w:lang w:eastAsia="en-US"/>
        </w:rPr>
        <w:t>4. Контроль за виконанням рішення покласти на керуючого справами виконавчого комітету Адама В.М.</w:t>
      </w:r>
    </w:p>
    <w:p w:rsidR="00CB1F94" w:rsidRPr="00CB1F94" w:rsidRDefault="00CB1F94" w:rsidP="00CB1F94">
      <w:pPr>
        <w:suppressAutoHyphens/>
        <w:spacing w:after="0" w:line="240" w:lineRule="auto"/>
        <w:rPr>
          <w:rFonts w:ascii="Times New Roman" w:eastAsia="Times New Roman" w:hAnsi="Times New Roman" w:cs="Times New Roman"/>
          <w:b/>
          <w:sz w:val="26"/>
          <w:szCs w:val="26"/>
          <w:lang w:eastAsia="en-US"/>
        </w:rPr>
      </w:pPr>
    </w:p>
    <w:p w:rsidR="00CB1F94" w:rsidRPr="00CB1F94" w:rsidRDefault="00CB1F94" w:rsidP="00CB1F94">
      <w:pPr>
        <w:suppressAutoHyphens/>
        <w:spacing w:after="0" w:line="240" w:lineRule="auto"/>
        <w:rPr>
          <w:rFonts w:ascii="Times New Roman" w:eastAsia="Times New Roman" w:hAnsi="Times New Roman" w:cs="Times New Roman"/>
          <w:b/>
          <w:sz w:val="26"/>
          <w:szCs w:val="26"/>
          <w:lang w:eastAsia="en-US"/>
        </w:rPr>
      </w:pPr>
    </w:p>
    <w:p w:rsidR="00CB1F94" w:rsidRPr="00CB1F94" w:rsidRDefault="00CB1F94" w:rsidP="00CB1F94">
      <w:pPr>
        <w:suppressAutoHyphens/>
        <w:spacing w:after="0" w:line="240" w:lineRule="auto"/>
        <w:rPr>
          <w:rFonts w:ascii="Times New Roman" w:eastAsia="Times New Roman" w:hAnsi="Times New Roman" w:cs="Times New Roman"/>
          <w:b/>
          <w:sz w:val="26"/>
          <w:szCs w:val="26"/>
          <w:lang w:eastAsia="en-US"/>
        </w:rPr>
      </w:pPr>
      <w:r w:rsidRPr="00CB1F94">
        <w:rPr>
          <w:rFonts w:ascii="Times New Roman" w:eastAsia="Times New Roman" w:hAnsi="Times New Roman" w:cs="Times New Roman"/>
          <w:b/>
          <w:sz w:val="26"/>
          <w:szCs w:val="26"/>
          <w:lang w:eastAsia="en-US"/>
        </w:rPr>
        <w:t xml:space="preserve">Міський голова                                                  Андрій ЩЕБЕЛЬ                                                               </w:t>
      </w:r>
    </w:p>
    <w:p w:rsidR="00CB1F94" w:rsidRDefault="00CB1F94" w:rsidP="00B97E5A">
      <w:pPr>
        <w:suppressAutoHyphens/>
        <w:spacing w:after="0" w:line="240" w:lineRule="auto"/>
        <w:jc w:val="both"/>
      </w:pPr>
    </w:p>
    <w:p w:rsidR="00CB1F94" w:rsidRDefault="00CB1F94" w:rsidP="00B97E5A">
      <w:pPr>
        <w:suppressAutoHyphens/>
        <w:spacing w:after="0" w:line="240" w:lineRule="auto"/>
        <w:jc w:val="both"/>
      </w:pPr>
    </w:p>
    <w:p w:rsidR="00CB1F94" w:rsidRPr="00CB1F94" w:rsidRDefault="00CB1F94" w:rsidP="00CB1F94">
      <w:pPr>
        <w:suppressAutoHyphens/>
        <w:autoSpaceDE w:val="0"/>
        <w:spacing w:after="0" w:line="240" w:lineRule="auto"/>
        <w:ind w:left="5664"/>
        <w:rPr>
          <w:rFonts w:ascii="Times New Roman" w:eastAsia="Times New Roman" w:hAnsi="Times New Roman" w:cs="Times New Roman"/>
          <w:sz w:val="24"/>
          <w:szCs w:val="24"/>
        </w:rPr>
      </w:pPr>
      <w:r w:rsidRPr="00CB1F94">
        <w:rPr>
          <w:rFonts w:ascii="Times New Roman" w:eastAsia="Times New Roman" w:hAnsi="Times New Roman" w:cs="Times New Roman"/>
          <w:sz w:val="24"/>
          <w:szCs w:val="24"/>
          <w:lang w:val="en-US"/>
        </w:rPr>
        <w:lastRenderedPageBreak/>
        <w:t xml:space="preserve">      </w:t>
      </w:r>
      <w:r w:rsidRPr="00CB1F94">
        <w:rPr>
          <w:rFonts w:ascii="Times New Roman" w:eastAsia="Times New Roman" w:hAnsi="Times New Roman" w:cs="Times New Roman"/>
          <w:sz w:val="24"/>
          <w:szCs w:val="24"/>
        </w:rPr>
        <w:t>Додаток 1</w:t>
      </w:r>
    </w:p>
    <w:p w:rsidR="00CB1F94" w:rsidRPr="00CB1F94" w:rsidRDefault="00CB1F94" w:rsidP="00CB1F94">
      <w:pPr>
        <w:suppressAutoHyphens/>
        <w:autoSpaceDE w:val="0"/>
        <w:spacing w:after="0" w:line="240" w:lineRule="auto"/>
        <w:ind w:left="5664"/>
        <w:rPr>
          <w:rFonts w:ascii="Times New Roman" w:eastAsia="Times New Roman" w:hAnsi="Times New Roman" w:cs="Times New Roman"/>
          <w:sz w:val="24"/>
          <w:szCs w:val="24"/>
        </w:rPr>
      </w:pPr>
      <w:r w:rsidRPr="00CB1F94">
        <w:rPr>
          <w:rFonts w:ascii="Times New Roman" w:eastAsia="Times New Roman" w:hAnsi="Times New Roman" w:cs="Times New Roman"/>
          <w:sz w:val="24"/>
          <w:szCs w:val="24"/>
        </w:rPr>
        <w:t xml:space="preserve">      рішенням виконавчого комітету</w:t>
      </w:r>
    </w:p>
    <w:p w:rsidR="00CB1F94" w:rsidRPr="00CB1F94" w:rsidRDefault="00CB1F94" w:rsidP="00CB1F94">
      <w:pPr>
        <w:suppressAutoHyphens/>
        <w:autoSpaceDE w:val="0"/>
        <w:spacing w:after="0" w:line="240" w:lineRule="auto"/>
        <w:rPr>
          <w:rFonts w:ascii="Times New Roman" w:eastAsia="Times New Roman" w:hAnsi="Times New Roman" w:cs="Times New Roman"/>
          <w:sz w:val="24"/>
          <w:szCs w:val="24"/>
        </w:rPr>
      </w:pP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r>
      <w:r w:rsidRPr="00CB1F94">
        <w:rPr>
          <w:rFonts w:ascii="Times New Roman" w:eastAsia="Times New Roman" w:hAnsi="Times New Roman" w:cs="Times New Roman"/>
          <w:sz w:val="24"/>
          <w:szCs w:val="24"/>
        </w:rPr>
        <w:tab/>
        <w:t xml:space="preserve">  </w:t>
      </w:r>
      <w:r w:rsidRPr="00CB1F94">
        <w:rPr>
          <w:rFonts w:ascii="Times New Roman" w:eastAsia="Times New Roman" w:hAnsi="Times New Roman" w:cs="Times New Roman"/>
          <w:sz w:val="24"/>
          <w:szCs w:val="24"/>
          <w:lang w:val="en-US"/>
        </w:rPr>
        <w:t xml:space="preserve">  </w:t>
      </w:r>
      <w:r w:rsidRPr="00CB1F94">
        <w:rPr>
          <w:rFonts w:ascii="Times New Roman" w:eastAsia="Times New Roman" w:hAnsi="Times New Roman" w:cs="Times New Roman"/>
          <w:sz w:val="24"/>
          <w:szCs w:val="24"/>
        </w:rPr>
        <w:t xml:space="preserve">  Миколаївської міської ради </w:t>
      </w:r>
    </w:p>
    <w:p w:rsidR="00CB1F94" w:rsidRPr="00CB1F94" w:rsidRDefault="00CB1F94" w:rsidP="00CB1F94">
      <w:pPr>
        <w:suppressAutoHyphens/>
        <w:autoSpaceDE w:val="0"/>
        <w:spacing w:after="0" w:line="240" w:lineRule="auto"/>
        <w:ind w:left="4956" w:firstLine="708"/>
        <w:rPr>
          <w:rFonts w:ascii="Times New Roman" w:eastAsia="Times New Roman" w:hAnsi="Times New Roman" w:cs="Times New Roman"/>
          <w:sz w:val="24"/>
          <w:szCs w:val="24"/>
        </w:rPr>
      </w:pPr>
      <w:r w:rsidRPr="00CB1F94">
        <w:rPr>
          <w:rFonts w:ascii="Times New Roman" w:eastAsia="Times New Roman" w:hAnsi="Times New Roman" w:cs="Times New Roman"/>
          <w:sz w:val="24"/>
          <w:szCs w:val="24"/>
        </w:rPr>
        <w:t xml:space="preserve">      від 03.05.2022 № 59</w:t>
      </w:r>
    </w:p>
    <w:p w:rsidR="00CB1F94" w:rsidRPr="00CB1F94" w:rsidRDefault="00CB1F94" w:rsidP="00CB1F94">
      <w:pPr>
        <w:suppressAutoHyphens/>
        <w:autoSpaceDE w:val="0"/>
        <w:spacing w:after="0" w:line="240" w:lineRule="auto"/>
        <w:ind w:left="4956" w:firstLine="708"/>
        <w:rPr>
          <w:rFonts w:ascii="Times New Roman" w:eastAsia="Times New Roman" w:hAnsi="Times New Roman" w:cs="Times New Roman"/>
          <w:spacing w:val="-3"/>
          <w:sz w:val="24"/>
          <w:szCs w:val="24"/>
          <w:lang w:eastAsia="ru-RU"/>
        </w:rPr>
      </w:pPr>
    </w:p>
    <w:p w:rsidR="00CB1F94" w:rsidRPr="00CB1F94" w:rsidRDefault="00CB1F94" w:rsidP="00CB1F94">
      <w:pPr>
        <w:spacing w:after="0" w:line="240" w:lineRule="auto"/>
        <w:jc w:val="right"/>
        <w:rPr>
          <w:rFonts w:ascii="Times New Roman" w:eastAsia="Times New Roman" w:hAnsi="Times New Roman" w:cs="Times New Roman"/>
          <w:spacing w:val="-3"/>
          <w:sz w:val="24"/>
          <w:szCs w:val="24"/>
          <w:lang w:eastAsia="ru-RU"/>
        </w:rPr>
      </w:pPr>
    </w:p>
    <w:p w:rsidR="00CB1F94" w:rsidRPr="00CB1F94" w:rsidRDefault="00CB1F94" w:rsidP="00CB1F94">
      <w:pPr>
        <w:spacing w:after="0" w:line="240" w:lineRule="auto"/>
        <w:jc w:val="center"/>
        <w:rPr>
          <w:rFonts w:ascii="Times New Roman" w:eastAsia="Times New Roman" w:hAnsi="Times New Roman" w:cs="Times New Roman"/>
          <w:b/>
          <w:spacing w:val="-3"/>
          <w:sz w:val="24"/>
          <w:szCs w:val="24"/>
          <w:lang w:eastAsia="ru-RU"/>
        </w:rPr>
      </w:pPr>
      <w:r w:rsidRPr="00CB1F94">
        <w:rPr>
          <w:rFonts w:ascii="Times New Roman" w:eastAsia="Times New Roman" w:hAnsi="Times New Roman" w:cs="Times New Roman"/>
          <w:b/>
          <w:spacing w:val="-3"/>
          <w:sz w:val="24"/>
          <w:szCs w:val="24"/>
          <w:lang w:eastAsia="ru-RU"/>
        </w:rPr>
        <w:t>ІНФОРМАЦІЙНА КАРТКА</w:t>
      </w:r>
    </w:p>
    <w:p w:rsidR="00CB1F94" w:rsidRPr="00CB1F94" w:rsidRDefault="00CB1F94" w:rsidP="00CB1F94">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sidRPr="00CB1F94">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Надання дозволу на порушення об’єктів благоустрою, </w:t>
      </w:r>
    </w:p>
    <w:p w:rsidR="00CB1F94" w:rsidRPr="00CB1F94" w:rsidRDefault="00CB1F94" w:rsidP="00CB1F94">
      <w:pPr>
        <w:spacing w:after="0" w:line="240" w:lineRule="auto"/>
        <w:jc w:val="center"/>
        <w:rPr>
          <w:rFonts w:ascii="Times New Roman" w:eastAsia="Times New Roman" w:hAnsi="Times New Roman" w:cs="Times New Roman"/>
          <w:bCs/>
          <w:i/>
          <w:color w:val="000000"/>
          <w:sz w:val="24"/>
          <w:szCs w:val="24"/>
          <w:bdr w:val="none" w:sz="0" w:space="0" w:color="auto" w:frame="1"/>
          <w:shd w:val="clear" w:color="auto" w:fill="FFFFFF"/>
          <w:lang w:eastAsia="ru-RU"/>
        </w:rPr>
      </w:pPr>
      <w:r w:rsidRPr="00CB1F94">
        <w:rPr>
          <w:rFonts w:ascii="Times New Roman" w:eastAsia="Times New Roman" w:hAnsi="Times New Roman" w:cs="Times New Roman"/>
          <w:bCs/>
          <w:i/>
          <w:color w:val="000000"/>
          <w:sz w:val="24"/>
          <w:szCs w:val="24"/>
          <w:bdr w:val="none" w:sz="0" w:space="0" w:color="auto" w:frame="1"/>
          <w:shd w:val="clear" w:color="auto" w:fill="FFFFFF"/>
          <w:lang w:eastAsia="ru-RU"/>
        </w:rPr>
        <w:t>переоформлення дозволу</w:t>
      </w:r>
      <w:r w:rsidRPr="00CB1F94">
        <w:rPr>
          <w:rFonts w:ascii="Times New Roman" w:eastAsia="Times New Roman" w:hAnsi="Times New Roman" w:cs="Times New Roman"/>
          <w:bCs/>
          <w:i/>
          <w:color w:val="000000"/>
          <w:sz w:val="24"/>
          <w:szCs w:val="24"/>
          <w:bdr w:val="none" w:sz="0" w:space="0" w:color="auto" w:frame="1"/>
          <w:shd w:val="clear" w:color="auto" w:fill="FFFFFF"/>
          <w:lang w:val="ru-RU" w:eastAsia="ru-RU"/>
        </w:rPr>
        <w:t>/</w:t>
      </w:r>
      <w:r w:rsidRPr="00CB1F94">
        <w:rPr>
          <w:rFonts w:ascii="Times New Roman" w:eastAsia="Times New Roman" w:hAnsi="Times New Roman" w:cs="Times New Roman"/>
          <w:bCs/>
          <w:i/>
          <w:color w:val="000000"/>
          <w:sz w:val="24"/>
          <w:szCs w:val="24"/>
          <w:bdr w:val="none" w:sz="0" w:space="0" w:color="auto" w:frame="1"/>
          <w:shd w:val="clear" w:color="auto" w:fill="FFFFFF"/>
          <w:lang w:eastAsia="ru-RU"/>
        </w:rPr>
        <w:t xml:space="preserve"> видача дубліката/анулювання дозволу</w:t>
      </w:r>
    </w:p>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b/>
          <w:spacing w:val="-3"/>
          <w:sz w:val="24"/>
          <w:szCs w:val="24"/>
          <w:u w:val="single"/>
          <w:lang w:eastAsia="ru-RU"/>
        </w:rPr>
        <w:t>Управління капітального будівництва, економіки та комунальної власності Миколаївської міської ради</w:t>
      </w:r>
      <w:r w:rsidRPr="00CB1F94">
        <w:rPr>
          <w:rFonts w:ascii="Times New Roman" w:eastAsia="Times New Roman" w:hAnsi="Times New Roman" w:cs="Times New Roman"/>
          <w:sz w:val="24"/>
          <w:szCs w:val="24"/>
          <w:lang w:eastAsia="ru-RU"/>
        </w:rPr>
        <w:t xml:space="preserve">  </w:t>
      </w:r>
      <w:r w:rsidRPr="00CB1F94">
        <w:rPr>
          <w:rFonts w:ascii="Times New Roman" w:eastAsia="Times New Roman" w:hAnsi="Times New Roman" w:cs="Times New Roman"/>
          <w:b/>
          <w:sz w:val="24"/>
          <w:szCs w:val="24"/>
          <w:u w:val="single"/>
          <w:lang w:eastAsia="ru-RU"/>
        </w:rPr>
        <w:t>Стрийського району Львівської області</w:t>
      </w:r>
    </w:p>
    <w:p w:rsidR="00CB1F94" w:rsidRPr="00CB1F94" w:rsidRDefault="00CB1F94" w:rsidP="00CB1F94">
      <w:pPr>
        <w:suppressAutoHyphens/>
        <w:autoSpaceDE w:val="0"/>
        <w:spacing w:after="0" w:line="240" w:lineRule="auto"/>
        <w:jc w:val="center"/>
        <w:rPr>
          <w:rFonts w:ascii="Times New Roman" w:eastAsia="Times New Roman" w:hAnsi="Times New Roman" w:cs="Times New Roman"/>
          <w:sz w:val="24"/>
          <w:szCs w:val="24"/>
        </w:rPr>
      </w:pPr>
      <w:r w:rsidRPr="00CB1F94">
        <w:rPr>
          <w:rFonts w:ascii="Times New Roman" w:eastAsia="Times New Roman" w:hAnsi="Times New Roman" w:cs="Times New Roman"/>
          <w:sz w:val="24"/>
          <w:szCs w:val="24"/>
        </w:rPr>
        <w:t>(найменування суб‘єкта надання адміністративної послуги)</w:t>
      </w:r>
    </w:p>
    <w:p w:rsidR="00CB1F94" w:rsidRPr="00CB1F94" w:rsidRDefault="00CB1F94" w:rsidP="00CB1F94">
      <w:pPr>
        <w:suppressAutoHyphens/>
        <w:autoSpaceDE w:val="0"/>
        <w:spacing w:after="0" w:line="240" w:lineRule="auto"/>
        <w:jc w:val="center"/>
        <w:rPr>
          <w:rFonts w:ascii="Times New Roman" w:eastAsia="Times New Roman" w:hAnsi="Times New Roman" w:cs="Times New Roman"/>
          <w:b/>
          <w:sz w:val="24"/>
          <w:szCs w:val="24"/>
          <w:lang w:eastAsia="ar-SA"/>
        </w:rPr>
      </w:pPr>
    </w:p>
    <w:tbl>
      <w:tblPr>
        <w:tblStyle w:val="13"/>
        <w:tblW w:w="0" w:type="auto"/>
        <w:tblLook w:val="04A0" w:firstRow="1" w:lastRow="0" w:firstColumn="1" w:lastColumn="0" w:noHBand="0" w:noVBand="1"/>
      </w:tblPr>
      <w:tblGrid>
        <w:gridCol w:w="770"/>
        <w:gridCol w:w="1890"/>
        <w:gridCol w:w="560"/>
        <w:gridCol w:w="6125"/>
      </w:tblGrid>
      <w:tr w:rsidR="00CB1F94" w:rsidRPr="00CB1F94" w:rsidTr="0029753F">
        <w:trPr>
          <w:trHeight w:val="70"/>
        </w:trPr>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1</w:t>
            </w:r>
          </w:p>
        </w:tc>
        <w:tc>
          <w:tcPr>
            <w:tcW w:w="189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Інформація про ЦНАП</w:t>
            </w:r>
          </w:p>
        </w:tc>
        <w:tc>
          <w:tcPr>
            <w:tcW w:w="6685" w:type="dxa"/>
            <w:gridSpan w:val="2"/>
          </w:tcPr>
          <w:p w:rsidR="00CB1F94" w:rsidRPr="00CB1F94" w:rsidRDefault="00CB1F94" w:rsidP="00CB1F94">
            <w:pPr>
              <w:jc w:val="both"/>
              <w:rPr>
                <w:rFonts w:ascii="Times New Roman" w:hAnsi="Times New Roman" w:cs="Times New Roman"/>
                <w:color w:val="000000"/>
              </w:rPr>
            </w:pPr>
            <w:r w:rsidRPr="00CB1F94">
              <w:rPr>
                <w:rFonts w:ascii="Times New Roman" w:hAnsi="Times New Roman" w:cs="Times New Roman"/>
                <w:b/>
                <w:color w:val="000000"/>
              </w:rPr>
              <w:t xml:space="preserve">Адреса: </w:t>
            </w:r>
            <w:r w:rsidRPr="00CB1F94">
              <w:rPr>
                <w:rFonts w:ascii="Times New Roman" w:hAnsi="Times New Roman" w:cs="Times New Roman"/>
                <w:color w:val="000000"/>
              </w:rPr>
              <w:t>вул.В.Великого, 6 м.Миколаїв Стрийського району</w:t>
            </w:r>
          </w:p>
          <w:p w:rsidR="00CB1F94" w:rsidRPr="00CB1F94" w:rsidRDefault="00CB1F94" w:rsidP="00CB1F94">
            <w:pPr>
              <w:jc w:val="both"/>
              <w:rPr>
                <w:rFonts w:ascii="Times New Roman" w:hAnsi="Times New Roman" w:cs="Times New Roman"/>
                <w:color w:val="000000"/>
              </w:rPr>
            </w:pPr>
            <w:r w:rsidRPr="00CB1F94">
              <w:rPr>
                <w:rFonts w:ascii="Times New Roman" w:hAnsi="Times New Roman" w:cs="Times New Roman"/>
                <w:color w:val="000000"/>
              </w:rPr>
              <w:t>Львівської області,  81600.</w:t>
            </w:r>
          </w:p>
          <w:p w:rsidR="00CB1F94" w:rsidRPr="00CB1F94" w:rsidRDefault="00CB1F94" w:rsidP="00CB1F94">
            <w:pPr>
              <w:jc w:val="both"/>
              <w:rPr>
                <w:rFonts w:ascii="Times New Roman" w:hAnsi="Times New Roman" w:cs="Times New Roman"/>
                <w:b/>
                <w:color w:val="000000"/>
              </w:rPr>
            </w:pPr>
            <w:r w:rsidRPr="00CB1F94">
              <w:rPr>
                <w:rFonts w:ascii="Times New Roman" w:hAnsi="Times New Roman" w:cs="Times New Roman"/>
                <w:b/>
                <w:color w:val="000000"/>
              </w:rPr>
              <w:t>Тел./факс: 51-444</w:t>
            </w:r>
          </w:p>
          <w:p w:rsidR="00CB1F94" w:rsidRPr="00CB1F94" w:rsidRDefault="00CB1F94" w:rsidP="00CB1F94">
            <w:pPr>
              <w:jc w:val="both"/>
              <w:rPr>
                <w:rFonts w:ascii="Times New Roman" w:hAnsi="Times New Roman" w:cs="Times New Roman"/>
                <w:b/>
                <w:color w:val="000000"/>
              </w:rPr>
            </w:pPr>
            <w:r w:rsidRPr="00CB1F94">
              <w:rPr>
                <w:rFonts w:ascii="Times New Roman" w:hAnsi="Times New Roman" w:cs="Times New Roman"/>
                <w:b/>
                <w:color w:val="000000"/>
              </w:rPr>
              <w:t>Електронна пошта</w:t>
            </w:r>
            <w:r w:rsidRPr="00CB1F94">
              <w:rPr>
                <w:rFonts w:ascii="Times New Roman" w:hAnsi="Times New Roman" w:cs="Times New Roman"/>
                <w:b/>
                <w:color w:val="0000FF"/>
                <w:u w:val="single"/>
              </w:rPr>
              <w:t xml:space="preserve">: </w:t>
            </w:r>
            <w:r w:rsidRPr="00CB1F94">
              <w:rPr>
                <w:rFonts w:ascii="Times New Roman" w:hAnsi="Times New Roman" w:cs="Times New Roman"/>
                <w:b/>
                <w:color w:val="0000FF"/>
                <w:u w:val="single"/>
                <w:lang w:val="en-US"/>
              </w:rPr>
              <w:t>cnap</w:t>
            </w:r>
            <w:r w:rsidRPr="00CB1F94">
              <w:rPr>
                <w:rFonts w:ascii="Times New Roman" w:hAnsi="Times New Roman" w:cs="Times New Roman"/>
                <w:b/>
                <w:color w:val="0000FF"/>
                <w:u w:val="single"/>
              </w:rPr>
              <w:t>@</w:t>
            </w:r>
            <w:r w:rsidRPr="00CB1F94">
              <w:rPr>
                <w:rFonts w:ascii="Times New Roman" w:hAnsi="Times New Roman" w:cs="Times New Roman"/>
                <w:b/>
                <w:color w:val="0000FF"/>
                <w:u w:val="single"/>
                <w:lang w:val="en-US"/>
              </w:rPr>
              <w:t>mykolaivmr</w:t>
            </w:r>
            <w:r w:rsidRPr="00CB1F94">
              <w:rPr>
                <w:rFonts w:ascii="Times New Roman" w:hAnsi="Times New Roman" w:cs="Times New Roman"/>
                <w:b/>
                <w:color w:val="0000FF"/>
                <w:u w:val="single"/>
              </w:rPr>
              <w:t>.</w:t>
            </w:r>
            <w:r w:rsidRPr="00CB1F94">
              <w:rPr>
                <w:rFonts w:ascii="Times New Roman" w:hAnsi="Times New Roman" w:cs="Times New Roman"/>
                <w:b/>
                <w:color w:val="0000FF"/>
                <w:u w:val="single"/>
                <w:lang w:val="en-US"/>
              </w:rPr>
              <w:t>gov</w:t>
            </w:r>
            <w:r w:rsidRPr="00CB1F94">
              <w:rPr>
                <w:rFonts w:ascii="Times New Roman" w:hAnsi="Times New Roman" w:cs="Times New Roman"/>
                <w:b/>
                <w:color w:val="0000FF"/>
                <w:u w:val="single"/>
              </w:rPr>
              <w:t>.</w:t>
            </w:r>
            <w:r w:rsidRPr="00CB1F94">
              <w:rPr>
                <w:rFonts w:ascii="Times New Roman" w:hAnsi="Times New Roman" w:cs="Times New Roman"/>
                <w:b/>
                <w:color w:val="0000FF"/>
                <w:u w:val="single"/>
                <w:lang w:val="en-US"/>
              </w:rPr>
              <w:t>ua</w:t>
            </w:r>
          </w:p>
          <w:p w:rsidR="00CB1F94" w:rsidRPr="00CB1F94" w:rsidRDefault="00CB1F94" w:rsidP="00CB1F94">
            <w:pPr>
              <w:jc w:val="both"/>
              <w:rPr>
                <w:rFonts w:ascii="Times New Roman" w:hAnsi="Times New Roman" w:cs="Times New Roman"/>
                <w:b/>
                <w:color w:val="000000"/>
              </w:rPr>
            </w:pPr>
            <w:r w:rsidRPr="00CB1F94">
              <w:rPr>
                <w:rFonts w:ascii="Times New Roman" w:hAnsi="Times New Roman" w:cs="Times New Roman"/>
                <w:b/>
                <w:color w:val="000000"/>
              </w:rPr>
              <w:t>Режим роботи: пн-чт: 8:30 – 17:30; пт: 8:30 – 16:15</w:t>
            </w:r>
          </w:p>
          <w:p w:rsidR="00CB1F94" w:rsidRPr="00CB1F94" w:rsidRDefault="00CB1F94" w:rsidP="00CB1F94">
            <w:pPr>
              <w:jc w:val="both"/>
              <w:rPr>
                <w:rFonts w:ascii="Times New Roman" w:hAnsi="Times New Roman" w:cs="Times New Roman"/>
                <w:color w:val="000000"/>
              </w:rPr>
            </w:pPr>
            <w:r w:rsidRPr="00CB1F94">
              <w:rPr>
                <w:rFonts w:ascii="Times New Roman" w:hAnsi="Times New Roman" w:cs="Times New Roman"/>
                <w:color w:val="000000"/>
              </w:rPr>
              <w:t>Субота, неділя – вихіднідні.</w:t>
            </w:r>
          </w:p>
          <w:p w:rsidR="00CB1F94" w:rsidRPr="00CB1F94" w:rsidRDefault="00CB1F94" w:rsidP="00CB1F94">
            <w:pPr>
              <w:jc w:val="both"/>
              <w:rPr>
                <w:rFonts w:ascii="Times New Roman" w:hAnsi="Times New Roman" w:cs="Times New Roman"/>
                <w:color w:val="000000"/>
              </w:rPr>
            </w:pPr>
          </w:p>
          <w:p w:rsidR="00CB1F94" w:rsidRPr="00CB1F94" w:rsidRDefault="00CB1F94" w:rsidP="00CB1F94">
            <w:pPr>
              <w:shd w:val="clear" w:color="auto" w:fill="FFFFFF"/>
              <w:ind w:right="450"/>
              <w:jc w:val="center"/>
              <w:rPr>
                <w:rFonts w:ascii="Times New Roman" w:hAnsi="Times New Roman" w:cs="Times New Roman"/>
                <w:color w:val="333333"/>
              </w:rPr>
            </w:pPr>
            <w:r w:rsidRPr="00CB1F94">
              <w:rPr>
                <w:rFonts w:ascii="Times New Roman" w:hAnsi="Times New Roman" w:cs="Times New Roman"/>
                <w:b/>
                <w:bCs/>
                <w:color w:val="333333"/>
              </w:rPr>
              <w:t>ПЕРЕЛІК</w:t>
            </w:r>
            <w:r w:rsidRPr="00CB1F94">
              <w:rPr>
                <w:rFonts w:ascii="Times New Roman" w:hAnsi="Times New Roman" w:cs="Times New Roman"/>
                <w:color w:val="333333"/>
              </w:rPr>
              <w:br/>
            </w:r>
            <w:r w:rsidRPr="00CB1F94">
              <w:rPr>
                <w:rFonts w:ascii="Times New Roman" w:hAnsi="Times New Roman" w:cs="Times New Roman"/>
                <w:b/>
                <w:bCs/>
                <w:color w:val="333333"/>
              </w:rPr>
              <w:t>земляних та/або ремонтних робіт, для проведення яких необхідно отримати дозвіл:</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1. Земляні або монтажні роботи, не пов’язані з прокладенням, перекладенням, ремонтом інженерних мереж і споруд.</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2. Земляні або монтажні роботи, пов’язані з розриттям дорожнього покриття вулиць, доріг, майданів, площ.</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3. Роботи, пов’язані з порушенням благоустрою об’єктів зеленого господарства.</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4. Роботи, пов’язані з інженерними вишукуваннями.</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5. Роботи, пов’язані з археологічними дослідженнями.</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6. Улаштування нових та/або заміна існуючих посадкових майданчиків для пасажирів міського громадського транспорту з встановленням навісу або павільйону.</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7. Ремонт та/або улаштування майданчиків для паркування транспортних засобів, спортивних, дитячих та інших майданчиків.</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8. Заміна пошкоджених та застарілих конструкцій опор, ліхтарів, освітлювальної арматури, тросів, розтяжок, кабелів, дротів, комунікаційної апаратури.</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9. Прокладення, перекладення  або заміна водостічних, водопровідних труб та водоприймальних колодязів.</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10. Установлення нових, відновлення, ремонт та заміна існуючих малих архітектурних форм.</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11. Відбудова, відновлення, зруйнованих частин фундаментів пам’ятників, декоративних скульптур та композицій, елементів обладнання фонтанів та декоративних басейнів із заміною зношених труб та водопровідної арматури фонтанів тощо.</w:t>
            </w:r>
          </w:p>
          <w:p w:rsidR="00CB1F94" w:rsidRPr="00CB1F94" w:rsidRDefault="00CB1F94" w:rsidP="00CB1F94">
            <w:pPr>
              <w:shd w:val="clear" w:color="auto" w:fill="FFFFFF"/>
              <w:ind w:firstLine="450"/>
              <w:jc w:val="both"/>
              <w:rPr>
                <w:rFonts w:ascii="Times New Roman" w:hAnsi="Times New Roman" w:cs="Times New Roman"/>
                <w:color w:val="000000"/>
              </w:rPr>
            </w:pPr>
            <w:r w:rsidRPr="00CB1F94">
              <w:rPr>
                <w:rFonts w:ascii="Times New Roman" w:hAnsi="Times New Roman" w:cs="Times New Roman"/>
                <w:color w:val="000000"/>
              </w:rPr>
              <w:t>12. Установлення нових та/або ремонт і відбудова пошкоджених споруд і обладнання пляжів (гардеробів, камер схову, пунктів прокату пляжного інвентарю, туалетів, лав, грибків, навісів, альтанок тощо), спортивного та дитячого устаткування.</w:t>
            </w:r>
          </w:p>
          <w:p w:rsidR="00CB1F94" w:rsidRPr="00CB1F94" w:rsidRDefault="00CB1F94" w:rsidP="00CB1F94">
            <w:pPr>
              <w:shd w:val="clear" w:color="auto" w:fill="FFFFFF"/>
              <w:jc w:val="both"/>
              <w:rPr>
                <w:rFonts w:ascii="Times New Roman" w:hAnsi="Times New Roman" w:cs="Times New Roman"/>
                <w:color w:val="000000"/>
              </w:rPr>
            </w:pPr>
          </w:p>
          <w:p w:rsidR="00CB1F94" w:rsidRPr="00CB1F94" w:rsidRDefault="00CB1F94" w:rsidP="00CB1F94">
            <w:pPr>
              <w:shd w:val="clear" w:color="auto" w:fill="FFFFFF"/>
              <w:jc w:val="both"/>
              <w:rPr>
                <w:rFonts w:ascii="Times New Roman" w:hAnsi="Times New Roman" w:cs="Times New Roman"/>
                <w:color w:val="333333"/>
              </w:rPr>
            </w:pPr>
          </w:p>
        </w:tc>
      </w:tr>
      <w:tr w:rsidR="00CB1F94" w:rsidRPr="00CB1F94" w:rsidTr="0029753F">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2</w:t>
            </w:r>
          </w:p>
        </w:tc>
        <w:tc>
          <w:tcPr>
            <w:tcW w:w="2450" w:type="dxa"/>
            <w:gridSpan w:val="2"/>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Перелік документів, необхідних для надання послуги та вимоги до них</w:t>
            </w:r>
          </w:p>
        </w:tc>
        <w:tc>
          <w:tcPr>
            <w:tcW w:w="6125" w:type="dxa"/>
          </w:tcPr>
          <w:p w:rsidR="00CB1F94" w:rsidRPr="00CB1F94" w:rsidRDefault="00CB1F94" w:rsidP="00CB1F94">
            <w:pPr>
              <w:jc w:val="both"/>
              <w:rPr>
                <w:rFonts w:ascii="Times New Roman" w:hAnsi="Times New Roman" w:cs="Times New Roman"/>
                <w:spacing w:val="-3"/>
              </w:rPr>
            </w:pPr>
            <w:r w:rsidRPr="00CB1F94">
              <w:rPr>
                <w:rFonts w:ascii="Times New Roman" w:hAnsi="Times New Roman" w:cs="Times New Roman"/>
                <w:color w:val="000000"/>
                <w:shd w:val="clear" w:color="auto" w:fill="FFFFFF"/>
              </w:rPr>
              <w:t xml:space="preserve">       Підстава: проведення будь-яких видів земляних робіт підприємствами, організаціями, установами, громадянами на території міста.</w:t>
            </w:r>
          </w:p>
          <w:p w:rsidR="00CB1F94" w:rsidRPr="00CB1F94" w:rsidRDefault="00CB1F94" w:rsidP="00CB1F94">
            <w:pPr>
              <w:ind w:left="360"/>
              <w:rPr>
                <w:rFonts w:ascii="Times New Roman" w:hAnsi="Times New Roman" w:cs="Times New Roman"/>
                <w:b/>
                <w:spacing w:val="-3"/>
              </w:rPr>
            </w:pPr>
            <w:r w:rsidRPr="00CB1F94">
              <w:rPr>
                <w:rFonts w:ascii="Times New Roman" w:hAnsi="Times New Roman" w:cs="Times New Roman"/>
                <w:b/>
                <w:spacing w:val="-3"/>
              </w:rPr>
              <w:t>Документи для отримання дозволу:</w:t>
            </w:r>
          </w:p>
          <w:p w:rsidR="00CB1F94" w:rsidRPr="00CB1F94" w:rsidRDefault="00CB1F94" w:rsidP="00CB1F94">
            <w:pPr>
              <w:rPr>
                <w:rFonts w:ascii="Times New Roman" w:hAnsi="Times New Roman" w:cs="Times New Roman"/>
                <w:color w:val="000000"/>
                <w:shd w:val="clear" w:color="auto" w:fill="FFFFFF"/>
              </w:rPr>
            </w:pPr>
            <w:r w:rsidRPr="00CB1F94">
              <w:rPr>
                <w:rFonts w:ascii="Times New Roman" w:hAnsi="Times New Roman" w:cs="Times New Roman"/>
                <w:color w:val="000000"/>
                <w:shd w:val="clear" w:color="auto" w:fill="FFFFFF"/>
              </w:rPr>
              <w:t>1) заява за формою встановленого зразка (додаток №1);</w:t>
            </w:r>
          </w:p>
          <w:p w:rsidR="00CB1F94" w:rsidRPr="00CB1F94" w:rsidRDefault="00CB1F94" w:rsidP="00CB1F94">
            <w:pPr>
              <w:rPr>
                <w:rFonts w:ascii="Times New Roman" w:hAnsi="Times New Roman" w:cs="Times New Roman"/>
                <w:color w:val="000000"/>
                <w:shd w:val="clear" w:color="auto" w:fill="FFFFFF"/>
              </w:rPr>
            </w:pPr>
            <w:r w:rsidRPr="00CB1F94">
              <w:rPr>
                <w:rFonts w:ascii="Times New Roman" w:hAnsi="Times New Roman" w:cs="Times New Roman"/>
                <w:color w:val="000000"/>
                <w:shd w:val="clear" w:color="auto" w:fill="FFFFFF"/>
              </w:rPr>
              <w:lastRenderedPageBreak/>
              <w:t>2) схематичний план з визначенням місця виконання робіт або траси прокладання чи ремонту комунікацій з прив’язкою відносно прилеглих вулиць;</w:t>
            </w:r>
          </w:p>
          <w:p w:rsidR="00CB1F94" w:rsidRPr="00CB1F94" w:rsidRDefault="00CB1F94" w:rsidP="00CB1F94">
            <w:pPr>
              <w:rPr>
                <w:rFonts w:ascii="Times New Roman" w:hAnsi="Times New Roman" w:cs="Times New Roman"/>
                <w:color w:val="000000"/>
                <w:shd w:val="clear" w:color="auto" w:fill="FFFFFF"/>
              </w:rPr>
            </w:pPr>
            <w:r w:rsidRPr="00CB1F94">
              <w:rPr>
                <w:rFonts w:ascii="Times New Roman" w:hAnsi="Times New Roman" w:cs="Times New Roman"/>
                <w:color w:val="000000"/>
                <w:shd w:val="clear" w:color="auto" w:fill="FFFFFF"/>
              </w:rPr>
              <w:t>3) лист – погодження, підписаний зацікавленими організаціями, комунікації яких знаходяться у місці проведення робіт;</w:t>
            </w:r>
          </w:p>
          <w:p w:rsidR="00CB1F94" w:rsidRPr="00CB1F94" w:rsidRDefault="00CB1F94" w:rsidP="00CB1F94">
            <w:pPr>
              <w:rPr>
                <w:rFonts w:ascii="Times New Roman" w:hAnsi="Times New Roman" w:cs="Times New Roman"/>
                <w:color w:val="000000"/>
                <w:shd w:val="clear" w:color="auto" w:fill="FFFFFF"/>
              </w:rPr>
            </w:pPr>
            <w:r w:rsidRPr="00CB1F94">
              <w:rPr>
                <w:rFonts w:ascii="Times New Roman" w:hAnsi="Times New Roman" w:cs="Times New Roman"/>
                <w:color w:val="000000"/>
                <w:shd w:val="clear" w:color="auto" w:fill="FFFFFF"/>
              </w:rPr>
              <w:t>4) копія наказу про призначення відповідальної особи за проведення робіт (юридичні особи);</w:t>
            </w:r>
            <w:r w:rsidRPr="00CB1F94">
              <w:rPr>
                <w:rFonts w:ascii="Times New Roman" w:hAnsi="Times New Roman" w:cs="Times New Roman"/>
                <w:color w:val="000000"/>
              </w:rPr>
              <w:br/>
            </w:r>
            <w:r w:rsidRPr="00CB1F94">
              <w:rPr>
                <w:rFonts w:ascii="Times New Roman" w:hAnsi="Times New Roman" w:cs="Times New Roman"/>
                <w:color w:val="000000"/>
                <w:shd w:val="clear" w:color="auto" w:fill="FFFFFF"/>
              </w:rPr>
              <w:t>5) технічні умови на підключення до інженерних мереж</w:t>
            </w:r>
          </w:p>
          <w:p w:rsidR="00CB1F94" w:rsidRPr="00CB1F94" w:rsidRDefault="00CB1F94" w:rsidP="00CB1F94">
            <w:pPr>
              <w:rPr>
                <w:rFonts w:ascii="Times New Roman" w:hAnsi="Times New Roman" w:cs="Times New Roman"/>
                <w:color w:val="000000"/>
                <w:shd w:val="clear" w:color="auto" w:fill="FFFFFF"/>
              </w:rPr>
            </w:pPr>
            <w:r w:rsidRPr="00CB1F94">
              <w:rPr>
                <w:rFonts w:ascii="Times New Roman" w:hAnsi="Times New Roman" w:cs="Times New Roman"/>
                <w:color w:val="000000"/>
                <w:shd w:val="clear" w:color="auto" w:fill="FFFFFF"/>
              </w:rPr>
              <w:t>(у випадку проведення таких робіт);</w:t>
            </w:r>
            <w:r w:rsidRPr="00CB1F94">
              <w:rPr>
                <w:rFonts w:ascii="Times New Roman" w:hAnsi="Times New Roman" w:cs="Times New Roman"/>
                <w:color w:val="000000"/>
              </w:rPr>
              <w:br/>
            </w:r>
            <w:r w:rsidRPr="00CB1F94">
              <w:rPr>
                <w:rFonts w:ascii="Times New Roman" w:hAnsi="Times New Roman" w:cs="Times New Roman"/>
                <w:color w:val="000000"/>
                <w:shd w:val="clear" w:color="auto" w:fill="FFFFFF"/>
              </w:rPr>
              <w:t xml:space="preserve">6) </w:t>
            </w:r>
            <w:r w:rsidRPr="00CB1F94">
              <w:rPr>
                <w:rFonts w:ascii="Times New Roman" w:hAnsi="Times New Roman" w:cs="Times New Roman"/>
                <w:color w:val="333333"/>
                <w:shd w:val="clear" w:color="auto" w:fill="FFFFFF"/>
              </w:rPr>
              <w:t>гарантійний лист про відновлення благоустрою (асфальтування, укладання бруківки) на місці проведення земляних робіт або договір з підприємством, організацією на відновлення благоустрою, твердого покриття на місці проведення земляних робіт.</w:t>
            </w:r>
          </w:p>
          <w:p w:rsidR="00CB1F94" w:rsidRPr="00CB1F94" w:rsidRDefault="00CB1F94" w:rsidP="00CB1F94">
            <w:pPr>
              <w:jc w:val="both"/>
              <w:rPr>
                <w:rFonts w:ascii="Times New Roman" w:hAnsi="Times New Roman" w:cs="Times New Roman"/>
                <w:b/>
                <w:color w:val="333333"/>
                <w:shd w:val="clear" w:color="auto" w:fill="FFFFFF"/>
              </w:rPr>
            </w:pPr>
            <w:r w:rsidRPr="00CB1F94">
              <w:rPr>
                <w:rFonts w:ascii="Times New Roman" w:hAnsi="Times New Roman" w:cs="Times New Roman"/>
                <w:b/>
                <w:color w:val="333333"/>
                <w:shd w:val="clear" w:color="auto" w:fill="FFFFFF"/>
              </w:rPr>
              <w:t>Строк дії дозволу визначається з урахуванням умов проведення робіт і не може перевищувати один рік.</w:t>
            </w:r>
          </w:p>
          <w:p w:rsidR="00CB1F94" w:rsidRPr="00CB1F94" w:rsidRDefault="00CB1F94" w:rsidP="00CB1F94">
            <w:pPr>
              <w:shd w:val="clear" w:color="auto" w:fill="FFFFFF"/>
              <w:spacing w:after="150"/>
              <w:ind w:firstLine="450"/>
              <w:jc w:val="both"/>
              <w:rPr>
                <w:rFonts w:ascii="Times New Roman" w:hAnsi="Times New Roman" w:cs="Times New Roman"/>
                <w:color w:val="000000"/>
              </w:rPr>
            </w:pPr>
            <w:r w:rsidRPr="00CB1F94">
              <w:rPr>
                <w:rFonts w:ascii="Times New Roman" w:hAnsi="Times New Roman" w:cs="Times New Roman"/>
                <w:color w:val="000000"/>
              </w:rPr>
              <w:t>Підставою для переоформлення дозволу є передача права проведення на об’єктах благоустрою робіт іншій особі або зміна найменування юридичної особи чи прізвища, ім’я, по батькові фізичної особи - підприємця та/або їх місцезнаходження.</w:t>
            </w:r>
            <w:bookmarkStart w:id="6" w:name="n30"/>
            <w:bookmarkEnd w:id="6"/>
            <w:r w:rsidRPr="00CB1F94">
              <w:rPr>
                <w:rFonts w:ascii="Times New Roman" w:hAnsi="Times New Roman" w:cs="Times New Roman"/>
                <w:color w:val="000000"/>
              </w:rPr>
              <w:t xml:space="preserve"> Переоформлення</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дозволу</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здійснюється</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за</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процедурою</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передбаченою</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частиною</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восьмою</w:t>
            </w:r>
            <w:r w:rsidRPr="00CB1F94">
              <w:rPr>
                <w:rFonts w:ascii="Times New Roman" w:hAnsi="Times New Roman" w:cs="Times New Roman"/>
                <w:color w:val="000000"/>
                <w:lang w:val="en-US"/>
              </w:rPr>
              <w:t xml:space="preserve"> </w:t>
            </w:r>
            <w:r w:rsidRPr="00CB1F94">
              <w:rPr>
                <w:rFonts w:ascii="Times New Roman" w:hAnsi="Times New Roman" w:cs="Times New Roman"/>
                <w:color w:val="000000"/>
              </w:rPr>
              <w:t>статті</w:t>
            </w:r>
            <w:r w:rsidRPr="00CB1F94">
              <w:rPr>
                <w:rFonts w:ascii="Times New Roman" w:hAnsi="Times New Roman" w:cs="Times New Roman"/>
                <w:color w:val="000000"/>
                <w:lang w:val="en-US"/>
              </w:rPr>
              <w:t xml:space="preserve"> 4</w:t>
            </w:r>
            <w:r w:rsidRPr="00CB1F94">
              <w:rPr>
                <w:rFonts w:ascii="Times New Roman" w:hAnsi="Times New Roman" w:cs="Times New Roman"/>
                <w:b/>
                <w:bCs/>
                <w:color w:val="000000"/>
                <w:sz w:val="2"/>
                <w:szCs w:val="2"/>
                <w:vertAlign w:val="superscript"/>
                <w:lang w:val="en-US"/>
              </w:rPr>
              <w:t>-</w:t>
            </w:r>
            <w:r w:rsidRPr="00CB1F94">
              <w:rPr>
                <w:rFonts w:ascii="Times New Roman" w:hAnsi="Times New Roman" w:cs="Times New Roman"/>
                <w:b/>
                <w:bCs/>
                <w:color w:val="000000"/>
                <w:sz w:val="16"/>
                <w:szCs w:val="16"/>
                <w:vertAlign w:val="superscript"/>
                <w:lang w:val="en-US"/>
              </w:rPr>
              <w:t>1</w:t>
            </w:r>
            <w:r w:rsidRPr="00CB1F94">
              <w:rPr>
                <w:rFonts w:ascii="Times New Roman" w:hAnsi="Times New Roman" w:cs="Times New Roman"/>
                <w:color w:val="000000"/>
                <w:lang w:val="en-US"/>
              </w:rPr>
              <w:t> </w:t>
            </w:r>
            <w:hyperlink r:id="rId7" w:tgtFrame="_blank" w:history="1">
              <w:r w:rsidRPr="00CB1F94">
                <w:rPr>
                  <w:rFonts w:ascii="Times New Roman" w:hAnsi="Times New Roman" w:cs="Times New Roman"/>
                  <w:color w:val="000000"/>
                  <w:u w:val="single"/>
                </w:rPr>
                <w:t>Закону</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України</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Про</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дозвільну</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систему</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у</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сфері</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господарської</w:t>
              </w:r>
              <w:r w:rsidRPr="00CB1F94">
                <w:rPr>
                  <w:rFonts w:ascii="Times New Roman" w:hAnsi="Times New Roman" w:cs="Times New Roman"/>
                  <w:color w:val="000000"/>
                  <w:u w:val="single"/>
                  <w:lang w:val="en-US"/>
                </w:rPr>
                <w:t xml:space="preserve"> </w:t>
              </w:r>
              <w:r w:rsidRPr="00CB1F94">
                <w:rPr>
                  <w:rFonts w:ascii="Times New Roman" w:hAnsi="Times New Roman" w:cs="Times New Roman"/>
                  <w:color w:val="000000"/>
                  <w:u w:val="single"/>
                </w:rPr>
                <w:t>діяльності</w:t>
              </w:r>
              <w:r w:rsidRPr="00CB1F94">
                <w:rPr>
                  <w:rFonts w:ascii="Times New Roman" w:hAnsi="Times New Roman" w:cs="Times New Roman"/>
                  <w:color w:val="000000"/>
                  <w:lang w:val="en-US"/>
                </w:rPr>
                <w:t>”</w:t>
              </w:r>
            </w:hyperlink>
            <w:r w:rsidRPr="00CB1F94">
              <w:rPr>
                <w:rFonts w:ascii="Times New Roman" w:hAnsi="Times New Roman" w:cs="Times New Roman"/>
                <w:color w:val="000000"/>
                <w:lang w:val="en-US"/>
              </w:rPr>
              <w:t>.</w:t>
            </w:r>
          </w:p>
          <w:p w:rsidR="00CB1F94" w:rsidRPr="00CB1F94" w:rsidRDefault="00CB1F94" w:rsidP="00CB1F94">
            <w:pPr>
              <w:shd w:val="clear" w:color="auto" w:fill="FFFFFF"/>
              <w:spacing w:after="150"/>
              <w:ind w:firstLine="450"/>
              <w:jc w:val="both"/>
              <w:rPr>
                <w:rFonts w:ascii="Times New Roman" w:hAnsi="Times New Roman" w:cs="Times New Roman"/>
                <w:color w:val="000000"/>
              </w:rPr>
            </w:pPr>
            <w:r w:rsidRPr="00CB1F94">
              <w:rPr>
                <w:rFonts w:ascii="Times New Roman" w:hAnsi="Times New Roman" w:cs="Times New Roman"/>
                <w:color w:val="000000"/>
              </w:rPr>
              <w:t>Підставою для видачі дубліката дозволу є втрата або пошкодження дозволу.</w:t>
            </w:r>
            <w:bookmarkStart w:id="7" w:name="n33"/>
            <w:bookmarkEnd w:id="7"/>
            <w:r w:rsidRPr="00CB1F94">
              <w:rPr>
                <w:rFonts w:ascii="Times New Roman" w:hAnsi="Times New Roman" w:cs="Times New Roman"/>
                <w:color w:val="000000"/>
              </w:rPr>
              <w:t xml:space="preserve"> Дублікат дозволу видається за процедурою, встановленою частиною дев’ятою статті 4</w:t>
            </w:r>
            <w:r w:rsidRPr="00CB1F94">
              <w:rPr>
                <w:rFonts w:ascii="Times New Roman" w:hAnsi="Times New Roman" w:cs="Times New Roman"/>
                <w:b/>
                <w:bCs/>
                <w:color w:val="000000"/>
                <w:sz w:val="16"/>
                <w:szCs w:val="16"/>
                <w:vertAlign w:val="superscript"/>
              </w:rPr>
              <w:t>1</w:t>
            </w:r>
            <w:r w:rsidRPr="00CB1F94">
              <w:rPr>
                <w:rFonts w:ascii="Times New Roman" w:hAnsi="Times New Roman" w:cs="Times New Roman"/>
                <w:color w:val="000000"/>
              </w:rPr>
              <w:t> Закону України “Про дозвільну систему у сфері господарської діяльності”.</w:t>
            </w:r>
          </w:p>
          <w:p w:rsidR="00CB1F94" w:rsidRPr="00CB1F94" w:rsidRDefault="00CB1F94" w:rsidP="00CB1F94">
            <w:pPr>
              <w:shd w:val="clear" w:color="auto" w:fill="FFFFFF"/>
              <w:spacing w:after="150"/>
              <w:jc w:val="both"/>
              <w:rPr>
                <w:rFonts w:ascii="Times New Roman" w:hAnsi="Times New Roman" w:cs="Times New Roman"/>
                <w:color w:val="000000"/>
              </w:rPr>
            </w:pPr>
            <w:bookmarkStart w:id="8" w:name="n34"/>
            <w:bookmarkEnd w:id="8"/>
            <w:r w:rsidRPr="00CB1F94">
              <w:rPr>
                <w:rFonts w:ascii="Times New Roman" w:hAnsi="Times New Roman" w:cs="Times New Roman"/>
                <w:color w:val="000000"/>
              </w:rPr>
              <w:t>Дозвіл може бути анульовано у разі:</w:t>
            </w:r>
          </w:p>
          <w:p w:rsidR="00CB1F94" w:rsidRPr="00CB1F94" w:rsidRDefault="00CB1F94" w:rsidP="00CB1F94">
            <w:pPr>
              <w:shd w:val="clear" w:color="auto" w:fill="FFFFFF"/>
              <w:spacing w:after="150"/>
              <w:ind w:firstLine="450"/>
              <w:jc w:val="both"/>
              <w:rPr>
                <w:rFonts w:ascii="Times New Roman" w:hAnsi="Times New Roman" w:cs="Times New Roman"/>
                <w:color w:val="000000"/>
              </w:rPr>
            </w:pPr>
            <w:bookmarkStart w:id="9" w:name="n35"/>
            <w:bookmarkEnd w:id="9"/>
            <w:r w:rsidRPr="00CB1F94">
              <w:rPr>
                <w:rFonts w:ascii="Times New Roman" w:hAnsi="Times New Roman" w:cs="Times New Roman"/>
                <w:color w:val="000000"/>
              </w:rPr>
              <w:t>- подання особою, яка отримала дозвіл, заяви про його анулювання та оригіналу дозволу або його дубліката;</w:t>
            </w:r>
          </w:p>
          <w:p w:rsidR="00CB1F94" w:rsidRPr="00CB1F94" w:rsidRDefault="00CB1F94" w:rsidP="00CB1F94">
            <w:pPr>
              <w:shd w:val="clear" w:color="auto" w:fill="FFFFFF"/>
              <w:spacing w:after="150"/>
              <w:ind w:firstLine="450"/>
              <w:jc w:val="both"/>
              <w:rPr>
                <w:rFonts w:ascii="Times New Roman" w:hAnsi="Times New Roman" w:cs="Times New Roman"/>
                <w:color w:val="333333"/>
              </w:rPr>
            </w:pPr>
            <w:bookmarkStart w:id="10" w:name="n36"/>
            <w:bookmarkEnd w:id="10"/>
            <w:r w:rsidRPr="00CB1F94">
              <w:rPr>
                <w:rFonts w:ascii="Times New Roman" w:hAnsi="Times New Roman" w:cs="Times New Roman"/>
                <w:color w:val="000000"/>
              </w:rPr>
              <w:t>- наявності відомостей про припинення юридичної особи або підприємницької діяльності фізичної особи - підприємця, що отримали дозвіл.</w:t>
            </w:r>
          </w:p>
        </w:tc>
      </w:tr>
      <w:tr w:rsidR="00CB1F94" w:rsidRPr="00CB1F94" w:rsidTr="0029753F">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lastRenderedPageBreak/>
              <w:t>3</w:t>
            </w:r>
          </w:p>
        </w:tc>
        <w:tc>
          <w:tcPr>
            <w:tcW w:w="2450" w:type="dxa"/>
            <w:gridSpan w:val="2"/>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Оплата</w:t>
            </w:r>
          </w:p>
        </w:tc>
        <w:tc>
          <w:tcPr>
            <w:tcW w:w="6125" w:type="dxa"/>
          </w:tcPr>
          <w:p w:rsidR="00CB1F94" w:rsidRPr="00CB1F94" w:rsidRDefault="00CB1F94" w:rsidP="00CB1F94">
            <w:pPr>
              <w:jc w:val="both"/>
              <w:rPr>
                <w:rFonts w:ascii="Times New Roman" w:hAnsi="Times New Roman" w:cs="Times New Roman"/>
                <w:spacing w:val="-3"/>
              </w:rPr>
            </w:pPr>
            <w:r w:rsidRPr="00CB1F94">
              <w:rPr>
                <w:rFonts w:ascii="Times New Roman" w:hAnsi="Times New Roman" w:cs="Times New Roman"/>
                <w:spacing w:val="-3"/>
              </w:rPr>
              <w:t>Безоплатно</w:t>
            </w:r>
          </w:p>
        </w:tc>
      </w:tr>
      <w:tr w:rsidR="00CB1F94" w:rsidRPr="00CB1F94" w:rsidTr="0029753F">
        <w:trPr>
          <w:trHeight w:val="461"/>
        </w:trPr>
        <w:tc>
          <w:tcPr>
            <w:tcW w:w="770" w:type="dxa"/>
          </w:tcPr>
          <w:p w:rsidR="00CB1F94" w:rsidRPr="00CB1F94" w:rsidRDefault="00CB1F94" w:rsidP="00CB1F94">
            <w:pPr>
              <w:rPr>
                <w:rFonts w:ascii="Times New Roman" w:hAnsi="Times New Roman" w:cs="Times New Roman"/>
                <w:spacing w:val="-3"/>
              </w:rPr>
            </w:pPr>
          </w:p>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4</w:t>
            </w:r>
          </w:p>
        </w:tc>
        <w:tc>
          <w:tcPr>
            <w:tcW w:w="2450" w:type="dxa"/>
            <w:gridSpan w:val="2"/>
          </w:tcPr>
          <w:p w:rsidR="00CB1F94" w:rsidRPr="00CB1F94" w:rsidRDefault="00CB1F94" w:rsidP="00CB1F94">
            <w:pPr>
              <w:rPr>
                <w:rFonts w:ascii="Times New Roman" w:hAnsi="Times New Roman" w:cs="Times New Roman"/>
                <w:spacing w:val="-3"/>
              </w:rPr>
            </w:pPr>
          </w:p>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Результат надання послуги</w:t>
            </w:r>
          </w:p>
        </w:tc>
        <w:tc>
          <w:tcPr>
            <w:tcW w:w="6125" w:type="dxa"/>
          </w:tcPr>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xml:space="preserve">        -Видача наказу начальника Управління капітального будівництва, економіки та комунальної власності  </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1) Дозвіл на порушення об’єктів благоустрою;</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2) Дублікат дозволу на порушення об’єктів благоустрою;</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3) Переоформлений дозвіл на порушення об’єктів благоустрою;</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Вмотивований лист-відмова у наданні дозволу із вхідним пакетом документів.</w:t>
            </w:r>
          </w:p>
          <w:p w:rsidR="00CB1F94" w:rsidRPr="00CB1F94" w:rsidRDefault="00CB1F94" w:rsidP="00CB1F94">
            <w:pPr>
              <w:jc w:val="both"/>
              <w:rPr>
                <w:rFonts w:ascii="Times New Roman" w:hAnsi="Times New Roman" w:cs="Times New Roman"/>
                <w:spacing w:val="-3"/>
              </w:rPr>
            </w:pPr>
            <w:r w:rsidRPr="00CB1F94">
              <w:rPr>
                <w:rFonts w:ascii="Times New Roman" w:hAnsi="Times New Roman" w:cs="Times New Roman"/>
                <w:spacing w:val="-3"/>
              </w:rPr>
              <w:t>Суб’єкт, що надає послугу: Управління капітального будівництва, економіки та комунальної власності Миколаївської міської ради</w:t>
            </w:r>
          </w:p>
        </w:tc>
      </w:tr>
      <w:tr w:rsidR="00CB1F94" w:rsidRPr="00CB1F94" w:rsidTr="0029753F">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5</w:t>
            </w:r>
          </w:p>
        </w:tc>
        <w:tc>
          <w:tcPr>
            <w:tcW w:w="2450" w:type="dxa"/>
            <w:gridSpan w:val="2"/>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Строк надання послуги</w:t>
            </w:r>
          </w:p>
        </w:tc>
        <w:tc>
          <w:tcPr>
            <w:tcW w:w="6125" w:type="dxa"/>
          </w:tcPr>
          <w:p w:rsidR="00CB1F94" w:rsidRPr="00CB1F94" w:rsidRDefault="00CB1F94" w:rsidP="00CB1F94">
            <w:pPr>
              <w:shd w:val="clear" w:color="auto" w:fill="FFFFFF"/>
              <w:rPr>
                <w:rFonts w:ascii="Times New Roman" w:hAnsi="Times New Roman" w:cs="Times New Roman"/>
                <w:b/>
                <w:color w:val="000000"/>
              </w:rPr>
            </w:pPr>
            <w:r w:rsidRPr="00CB1F94">
              <w:rPr>
                <w:rFonts w:ascii="Times New Roman" w:hAnsi="Times New Roman" w:cs="Times New Roman"/>
                <w:b/>
                <w:color w:val="000000"/>
              </w:rPr>
              <w:t>10 робочих днів</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shd w:val="clear" w:color="auto" w:fill="FFFFFF"/>
              </w:rPr>
              <w:t>У разі, коли у строк не видано дозвіл або відмову в його видачі, право проведення на об’єкті благоустрою робіт виникає на десятий робочий день з дня закінчення зазначеного строку та вважається, що дозвіл видано.</w:t>
            </w:r>
          </w:p>
          <w:p w:rsidR="00CB1F94" w:rsidRPr="00CB1F94" w:rsidRDefault="00CB1F94" w:rsidP="00CB1F94">
            <w:pPr>
              <w:shd w:val="clear" w:color="auto" w:fill="FFFFFF"/>
              <w:rPr>
                <w:rFonts w:ascii="Times New Roman" w:hAnsi="Times New Roman" w:cs="Times New Roman"/>
                <w:spacing w:val="-3"/>
              </w:rPr>
            </w:pPr>
          </w:p>
        </w:tc>
      </w:tr>
      <w:tr w:rsidR="00CB1F94" w:rsidRPr="00CB1F94" w:rsidTr="0029753F">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6</w:t>
            </w:r>
          </w:p>
        </w:tc>
        <w:tc>
          <w:tcPr>
            <w:tcW w:w="2450" w:type="dxa"/>
            <w:gridSpan w:val="2"/>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rPr>
              <w:t xml:space="preserve">Перелік підстав для відмови у наданні </w:t>
            </w:r>
            <w:r w:rsidRPr="00CB1F94">
              <w:rPr>
                <w:rFonts w:ascii="Times New Roman" w:hAnsi="Times New Roman" w:cs="Times New Roman"/>
              </w:rPr>
              <w:lastRenderedPageBreak/>
              <w:t>адміністративної послуги</w:t>
            </w:r>
          </w:p>
        </w:tc>
        <w:tc>
          <w:tcPr>
            <w:tcW w:w="6125" w:type="dxa"/>
          </w:tcPr>
          <w:p w:rsidR="00CB1F94" w:rsidRPr="00CB1F94" w:rsidRDefault="00CB1F94" w:rsidP="00CB1F94">
            <w:pPr>
              <w:jc w:val="both"/>
              <w:rPr>
                <w:rFonts w:ascii="Times New Roman" w:hAnsi="Times New Roman" w:cs="Times New Roman"/>
              </w:rPr>
            </w:pPr>
            <w:r w:rsidRPr="00CB1F94">
              <w:rPr>
                <w:rFonts w:ascii="Times New Roman" w:hAnsi="Times New Roman" w:cs="Times New Roman"/>
              </w:rPr>
              <w:lastRenderedPageBreak/>
              <w:t xml:space="preserve">   Управління капітального будівництва, економіки та комунальної власності Миколаївськоїміської ради самостійно </w:t>
            </w:r>
            <w:r w:rsidRPr="00CB1F94">
              <w:rPr>
                <w:rFonts w:ascii="Times New Roman" w:hAnsi="Times New Roman" w:cs="Times New Roman"/>
              </w:rPr>
              <w:lastRenderedPageBreak/>
              <w:t xml:space="preserve">надає письмову відповідь заявнику у разі: </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1) подання суб’єктом господарювання чи фізичною особою неповного пакета документів, необхідних для одержання дозволу згідно із встановленим переліком;</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2) невідповідність поданих документів вимогам законодавства;</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3) виявлення недостовірних відомостей у поданих документах.</w:t>
            </w:r>
          </w:p>
        </w:tc>
      </w:tr>
      <w:tr w:rsidR="00CB1F94" w:rsidRPr="00CB1F94" w:rsidTr="0029753F">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lastRenderedPageBreak/>
              <w:t>7</w:t>
            </w:r>
          </w:p>
        </w:tc>
        <w:tc>
          <w:tcPr>
            <w:tcW w:w="2450" w:type="dxa"/>
            <w:gridSpan w:val="2"/>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Спосіб отримання відповіді (результату)</w:t>
            </w:r>
          </w:p>
        </w:tc>
        <w:tc>
          <w:tcPr>
            <w:tcW w:w="6125" w:type="dxa"/>
          </w:tcPr>
          <w:p w:rsidR="00CB1F94" w:rsidRPr="00CB1F94" w:rsidRDefault="00CB1F94" w:rsidP="00CB1F94">
            <w:pPr>
              <w:numPr>
                <w:ilvl w:val="0"/>
                <w:numId w:val="30"/>
              </w:numPr>
              <w:ind w:left="317"/>
              <w:contextualSpacing/>
              <w:jc w:val="both"/>
              <w:rPr>
                <w:rFonts w:ascii="Times New Roman" w:hAnsi="Times New Roman" w:cs="Times New Roman"/>
                <w:spacing w:val="-3"/>
              </w:rPr>
            </w:pPr>
            <w:r w:rsidRPr="00CB1F94">
              <w:rPr>
                <w:rFonts w:ascii="Times New Roman" w:hAnsi="Times New Roman" w:cs="Times New Roman"/>
                <w:spacing w:val="-3"/>
              </w:rPr>
              <w:t>Особисто, або через представника за довіреністю (для фізичних осіб - нотаріально завіреною).</w:t>
            </w:r>
          </w:p>
          <w:p w:rsidR="00CB1F94" w:rsidRPr="00CB1F94" w:rsidRDefault="00CB1F94" w:rsidP="00CB1F94">
            <w:pPr>
              <w:numPr>
                <w:ilvl w:val="0"/>
                <w:numId w:val="30"/>
              </w:numPr>
              <w:ind w:left="317"/>
              <w:contextualSpacing/>
              <w:jc w:val="both"/>
              <w:rPr>
                <w:rFonts w:ascii="Times New Roman" w:hAnsi="Times New Roman" w:cs="Times New Roman"/>
                <w:spacing w:val="-3"/>
              </w:rPr>
            </w:pPr>
            <w:r w:rsidRPr="00CB1F94">
              <w:rPr>
                <w:rFonts w:ascii="Times New Roman" w:hAnsi="Times New Roman" w:cs="Times New Roman"/>
                <w:spacing w:val="-3"/>
              </w:rPr>
              <w:t>Поштою.</w:t>
            </w:r>
          </w:p>
        </w:tc>
      </w:tr>
      <w:tr w:rsidR="00CB1F94" w:rsidRPr="00CB1F94" w:rsidTr="0029753F">
        <w:tc>
          <w:tcPr>
            <w:tcW w:w="770" w:type="dxa"/>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8</w:t>
            </w:r>
          </w:p>
        </w:tc>
        <w:tc>
          <w:tcPr>
            <w:tcW w:w="2450" w:type="dxa"/>
            <w:gridSpan w:val="2"/>
          </w:tcPr>
          <w:p w:rsidR="00CB1F94" w:rsidRPr="00CB1F94" w:rsidRDefault="00CB1F94" w:rsidP="00CB1F94">
            <w:pPr>
              <w:rPr>
                <w:rFonts w:ascii="Times New Roman" w:hAnsi="Times New Roman" w:cs="Times New Roman"/>
                <w:spacing w:val="-3"/>
              </w:rPr>
            </w:pPr>
            <w:r w:rsidRPr="00CB1F94">
              <w:rPr>
                <w:rFonts w:ascii="Times New Roman" w:hAnsi="Times New Roman" w:cs="Times New Roman"/>
                <w:spacing w:val="-3"/>
              </w:rPr>
              <w:t>Акти законодавства щодо надання послуги</w:t>
            </w:r>
          </w:p>
        </w:tc>
        <w:tc>
          <w:tcPr>
            <w:tcW w:w="6125" w:type="dxa"/>
          </w:tcPr>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xml:space="preserve">- Закон України «Про місцеве самоврядування  в Україні» </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Закон України «Про благоустрій населених пунктів»</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постанова Кабінету Міністрів України від 30.10.2013 року №870</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xml:space="preserve">-  Закон України «Про дозвільну систему у сфері господарської діяльності» </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xml:space="preserve">- Закон України «Про перелік документів дозвільного  характеру у сфері господарської діяльності» </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 xml:space="preserve">          </w:t>
            </w:r>
          </w:p>
          <w:p w:rsidR="00CB1F94" w:rsidRPr="00CB1F94" w:rsidRDefault="00CB1F94" w:rsidP="00CB1F94">
            <w:pPr>
              <w:shd w:val="clear" w:color="auto" w:fill="FFFFFF"/>
              <w:rPr>
                <w:rFonts w:ascii="Times New Roman" w:hAnsi="Times New Roman" w:cs="Times New Roman"/>
                <w:color w:val="000000"/>
              </w:rPr>
            </w:pPr>
            <w:r w:rsidRPr="00CB1F94">
              <w:rPr>
                <w:rFonts w:ascii="Times New Roman" w:hAnsi="Times New Roman" w:cs="Times New Roman"/>
                <w:color w:val="000000"/>
              </w:rPr>
              <w:t>Примітка: За порушення у сфері благоустрою настає відповідальність за ст. 152 КУпАП.</w:t>
            </w:r>
          </w:p>
          <w:p w:rsidR="00CB1F94" w:rsidRPr="00CB1F94" w:rsidRDefault="00CB1F94" w:rsidP="00CB1F94">
            <w:pPr>
              <w:jc w:val="both"/>
              <w:rPr>
                <w:rFonts w:ascii="Times New Roman" w:hAnsi="Times New Roman" w:cs="Times New Roman"/>
                <w:spacing w:val="-3"/>
              </w:rPr>
            </w:pPr>
          </w:p>
        </w:tc>
      </w:tr>
    </w:tbl>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val="en-US" w:eastAsia="ru-RU"/>
        </w:rPr>
      </w:pP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 xml:space="preserve">Керуючий справами   </w:t>
      </w: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виконавчого комітету                                                                   Володимир АДАМ</w:t>
      </w: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val="en-US" w:eastAsia="ru-RU"/>
        </w:rPr>
      </w:pPr>
    </w:p>
    <w:p w:rsidR="00CB1F94" w:rsidRPr="00CB1F94" w:rsidRDefault="00CB1F94" w:rsidP="00CB1F94">
      <w:pPr>
        <w:jc w:val="both"/>
        <w:rPr>
          <w:rFonts w:ascii="Times New Roman" w:eastAsia="Times New Roman" w:hAnsi="Times New Roman" w:cs="Times New Roman"/>
          <w:sz w:val="24"/>
          <w:szCs w:val="24"/>
          <w:lang w:val="en-US" w:eastAsia="ru-RU"/>
        </w:rPr>
      </w:pPr>
    </w:p>
    <w:p w:rsidR="00CB1F94" w:rsidRDefault="00CB1F94" w:rsidP="00CB1F94">
      <w:pPr>
        <w:jc w:val="both"/>
        <w:rPr>
          <w:rFonts w:ascii="Times New Roman" w:eastAsia="Times New Roman" w:hAnsi="Times New Roman" w:cs="Times New Roman"/>
          <w:sz w:val="24"/>
          <w:szCs w:val="24"/>
          <w:lang w:eastAsia="ru-RU"/>
        </w:rPr>
      </w:pPr>
    </w:p>
    <w:p w:rsidR="00CB1F94" w:rsidRDefault="00CB1F94" w:rsidP="00CB1F94">
      <w:pPr>
        <w:jc w:val="both"/>
        <w:rPr>
          <w:rFonts w:ascii="Times New Roman" w:eastAsia="Times New Roman" w:hAnsi="Times New Roman" w:cs="Times New Roman"/>
          <w:sz w:val="24"/>
          <w:szCs w:val="24"/>
          <w:lang w:eastAsia="ru-RU"/>
        </w:rPr>
      </w:pPr>
    </w:p>
    <w:p w:rsidR="00CB1F94" w:rsidRDefault="00CB1F94" w:rsidP="00CB1F94">
      <w:pPr>
        <w:jc w:val="both"/>
        <w:rPr>
          <w:rFonts w:ascii="Times New Roman" w:eastAsia="Times New Roman" w:hAnsi="Times New Roman" w:cs="Times New Roman"/>
          <w:sz w:val="24"/>
          <w:szCs w:val="24"/>
          <w:lang w:eastAsia="ru-RU"/>
        </w:rPr>
      </w:pPr>
    </w:p>
    <w:p w:rsidR="00CB1F94" w:rsidRDefault="00CB1F94" w:rsidP="00CB1F94">
      <w:pPr>
        <w:jc w:val="both"/>
        <w:rPr>
          <w:rFonts w:ascii="Times New Roman" w:eastAsia="Times New Roman" w:hAnsi="Times New Roman" w:cs="Times New Roman"/>
          <w:sz w:val="24"/>
          <w:szCs w:val="24"/>
          <w:lang w:eastAsia="ru-RU"/>
        </w:rPr>
      </w:pPr>
    </w:p>
    <w:p w:rsid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rPr>
          <w:rFonts w:ascii="Times New Roman" w:eastAsia="Times New Roman" w:hAnsi="Times New Roman" w:cs="Times New Roman"/>
          <w:spacing w:val="-3"/>
          <w:sz w:val="24"/>
          <w:szCs w:val="24"/>
          <w:lang w:val="ru-RU" w:eastAsia="ru-RU"/>
        </w:rPr>
      </w:pPr>
      <w:r w:rsidRPr="00CB1F94">
        <w:rPr>
          <w:rFonts w:ascii="Times New Roman" w:eastAsia="Times New Roman" w:hAnsi="Times New Roman" w:cs="Times New Roman"/>
          <w:spacing w:val="-3"/>
          <w:sz w:val="24"/>
          <w:szCs w:val="24"/>
          <w:lang w:val="ru-RU" w:eastAsia="ru-RU"/>
        </w:rPr>
        <w:lastRenderedPageBreak/>
        <w:t xml:space="preserve">ФОРМА                                                                                 </w:t>
      </w:r>
      <w:r>
        <w:rPr>
          <w:rFonts w:ascii="Times New Roman" w:eastAsia="Times New Roman" w:hAnsi="Times New Roman" w:cs="Times New Roman"/>
          <w:spacing w:val="-3"/>
          <w:sz w:val="24"/>
          <w:szCs w:val="24"/>
          <w:lang w:val="ru-RU" w:eastAsia="ru-RU"/>
        </w:rPr>
        <w:t xml:space="preserve">          </w:t>
      </w:r>
      <w:r w:rsidRPr="00CB1F94">
        <w:rPr>
          <w:rFonts w:ascii="Times New Roman" w:eastAsia="Times New Roman" w:hAnsi="Times New Roman" w:cs="Times New Roman"/>
          <w:spacing w:val="-3"/>
          <w:sz w:val="24"/>
          <w:szCs w:val="24"/>
          <w:lang w:val="ru-RU" w:eastAsia="ru-RU"/>
        </w:rPr>
        <w:t>Додаток 1 до інформаційної картки</w:t>
      </w:r>
    </w:p>
    <w:p w:rsidR="00CB1F94" w:rsidRPr="00CB1F94" w:rsidRDefault="00CB1F94" w:rsidP="00CB1F94">
      <w:pPr>
        <w:spacing w:after="0" w:line="240" w:lineRule="auto"/>
        <w:jc w:val="right"/>
        <w:rPr>
          <w:rFonts w:ascii="Times New Roman" w:eastAsia="Times New Roman" w:hAnsi="Times New Roman" w:cs="Times New Roman"/>
          <w:b/>
          <w:spacing w:val="-3"/>
          <w:sz w:val="24"/>
          <w:szCs w:val="24"/>
          <w:lang w:val="ru-RU" w:eastAsia="ru-RU"/>
        </w:rPr>
      </w:pPr>
      <w:r w:rsidRPr="00CB1F94">
        <w:rPr>
          <w:rFonts w:ascii="Times New Roman" w:eastAsia="Times New Roman" w:hAnsi="Times New Roman" w:cs="Times New Roman"/>
          <w:b/>
          <w:spacing w:val="-3"/>
          <w:sz w:val="24"/>
          <w:szCs w:val="24"/>
          <w:lang w:val="ru-RU" w:eastAsia="ru-RU"/>
        </w:rPr>
        <w:t>Начальнику Управління</w:t>
      </w:r>
    </w:p>
    <w:p w:rsidR="00CB1F94" w:rsidRPr="00CB1F94" w:rsidRDefault="00CB1F94" w:rsidP="00CB1F94">
      <w:pPr>
        <w:spacing w:after="0" w:line="240" w:lineRule="auto"/>
        <w:jc w:val="right"/>
        <w:rPr>
          <w:rFonts w:ascii="Times New Roman" w:eastAsia="Times New Roman" w:hAnsi="Times New Roman" w:cs="Times New Roman"/>
          <w:b/>
          <w:spacing w:val="-3"/>
          <w:sz w:val="24"/>
          <w:szCs w:val="24"/>
          <w:lang w:val="ru-RU" w:eastAsia="ru-RU"/>
        </w:rPr>
      </w:pPr>
      <w:r w:rsidRPr="00CB1F94">
        <w:rPr>
          <w:rFonts w:ascii="Times New Roman" w:eastAsia="Times New Roman" w:hAnsi="Times New Roman" w:cs="Times New Roman"/>
          <w:b/>
          <w:spacing w:val="-3"/>
          <w:sz w:val="24"/>
          <w:szCs w:val="24"/>
          <w:lang w:val="ru-RU" w:eastAsia="ru-RU"/>
        </w:rPr>
        <w:t xml:space="preserve">капітального будівництва, економіки </w:t>
      </w:r>
    </w:p>
    <w:p w:rsidR="00CB1F94" w:rsidRPr="00CB1F94" w:rsidRDefault="00CB1F94" w:rsidP="00CB1F94">
      <w:pPr>
        <w:spacing w:after="0" w:line="240" w:lineRule="auto"/>
        <w:jc w:val="right"/>
        <w:rPr>
          <w:rFonts w:ascii="Times New Roman" w:eastAsia="Times New Roman" w:hAnsi="Times New Roman" w:cs="Times New Roman"/>
          <w:b/>
          <w:spacing w:val="-3"/>
          <w:sz w:val="24"/>
          <w:szCs w:val="24"/>
          <w:lang w:val="ru-RU" w:eastAsia="ru-RU"/>
        </w:rPr>
      </w:pPr>
      <w:r w:rsidRPr="00CB1F94">
        <w:rPr>
          <w:rFonts w:ascii="Times New Roman" w:eastAsia="Times New Roman" w:hAnsi="Times New Roman" w:cs="Times New Roman"/>
          <w:b/>
          <w:spacing w:val="-3"/>
          <w:sz w:val="24"/>
          <w:szCs w:val="24"/>
          <w:lang w:val="ru-RU" w:eastAsia="ru-RU"/>
        </w:rPr>
        <w:t>та комунальної власності</w:t>
      </w:r>
    </w:p>
    <w:p w:rsidR="00CB1F94" w:rsidRPr="00CB1F94" w:rsidRDefault="00CB1F94" w:rsidP="00CB1F94">
      <w:pPr>
        <w:spacing w:after="0" w:line="240" w:lineRule="auto"/>
        <w:jc w:val="right"/>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pacing w:val="-3"/>
          <w:sz w:val="24"/>
          <w:szCs w:val="24"/>
          <w:lang w:val="ru-RU" w:eastAsia="ru-RU"/>
        </w:rPr>
        <w:t>Миколаївської міської ради</w:t>
      </w:r>
    </w:p>
    <w:tbl>
      <w:tblPr>
        <w:tblW w:w="3204" w:type="pct"/>
        <w:tblInd w:w="3227" w:type="dxa"/>
        <w:tblLayout w:type="fixed"/>
        <w:tblLook w:val="01E0" w:firstRow="1" w:lastRow="1" w:firstColumn="1" w:lastColumn="1" w:noHBand="0" w:noVBand="0"/>
      </w:tblPr>
      <w:tblGrid>
        <w:gridCol w:w="6315"/>
      </w:tblGrid>
      <w:tr w:rsidR="00CB1F94" w:rsidRPr="00CB1F94" w:rsidTr="0029753F">
        <w:tc>
          <w:tcPr>
            <w:tcW w:w="5000" w:type="pct"/>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r>
      <w:tr w:rsidR="00CB1F94" w:rsidRPr="00CB1F94" w:rsidTr="0029753F">
        <w:tc>
          <w:tcPr>
            <w:tcW w:w="5000" w:type="pct"/>
          </w:tcPr>
          <w:p w:rsidR="00CB1F94" w:rsidRPr="00CB1F94" w:rsidRDefault="00CB1F94" w:rsidP="00CB1F94">
            <w:pPr>
              <w:spacing w:before="120" w:after="0" w:line="240" w:lineRule="auto"/>
              <w:ind w:left="1093" w:hanging="1093"/>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Заявник __________________________</w:t>
            </w:r>
            <w:r w:rsidRPr="00CB1F94">
              <w:rPr>
                <w:rFonts w:ascii="Times New Roman" w:eastAsia="Times New Roman" w:hAnsi="Times New Roman" w:cs="Times New Roman"/>
                <w:sz w:val="24"/>
                <w:szCs w:val="24"/>
                <w:lang w:val="ru-RU" w:eastAsia="ru-RU"/>
              </w:rPr>
              <w:t>___________</w:t>
            </w:r>
            <w:r w:rsidRPr="00CB1F94">
              <w:rPr>
                <w:rFonts w:ascii="Times New Roman" w:eastAsia="Times New Roman" w:hAnsi="Times New Roman" w:cs="Times New Roman"/>
                <w:sz w:val="24"/>
                <w:szCs w:val="24"/>
                <w:lang w:eastAsia="ru-RU"/>
              </w:rPr>
              <w:t>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0"/>
                <w:szCs w:val="20"/>
                <w:lang w:eastAsia="ru-RU"/>
              </w:rPr>
              <w:t>(найменування юридичної особи, прізвище,</w:t>
            </w:r>
          </w:p>
          <w:p w:rsidR="00CB1F94" w:rsidRPr="00CB1F94" w:rsidRDefault="00CB1F94" w:rsidP="00CB1F94">
            <w:pPr>
              <w:spacing w:before="120"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________________________________________________</w:t>
            </w:r>
            <w:r w:rsidRPr="00CB1F94">
              <w:rPr>
                <w:rFonts w:ascii="Times New Roman" w:eastAsia="Times New Roman" w:hAnsi="Times New Roman" w:cs="Times New Roman"/>
                <w:sz w:val="24"/>
                <w:szCs w:val="24"/>
                <w:lang w:eastAsia="ru-RU"/>
              </w:rPr>
              <w:br/>
            </w:r>
            <w:r w:rsidRPr="00CB1F94">
              <w:rPr>
                <w:rFonts w:ascii="Times New Roman" w:eastAsia="Times New Roman" w:hAnsi="Times New Roman" w:cs="Times New Roman"/>
                <w:sz w:val="20"/>
                <w:szCs w:val="20"/>
                <w:lang w:eastAsia="ru-RU"/>
              </w:rPr>
              <w:t>ім’я та по батькові фізичної особи - підприємця, їх</w:t>
            </w:r>
          </w:p>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______________________________</w:t>
            </w:r>
            <w:r w:rsidRPr="00CB1F94">
              <w:rPr>
                <w:rFonts w:ascii="Times New Roman" w:eastAsia="Times New Roman" w:hAnsi="Times New Roman" w:cs="Times New Roman"/>
                <w:sz w:val="24"/>
                <w:szCs w:val="24"/>
                <w:lang w:val="en-US" w:eastAsia="ru-RU"/>
              </w:rPr>
              <w:t>__________</w:t>
            </w:r>
            <w:r w:rsidRPr="00CB1F94">
              <w:rPr>
                <w:rFonts w:ascii="Times New Roman" w:eastAsia="Times New Roman" w:hAnsi="Times New Roman" w:cs="Times New Roman"/>
                <w:sz w:val="24"/>
                <w:szCs w:val="24"/>
                <w:lang w:eastAsia="ru-RU"/>
              </w:rPr>
              <w:t>________</w:t>
            </w:r>
            <w:r w:rsidRPr="00CB1F94">
              <w:rPr>
                <w:rFonts w:ascii="Times New Roman" w:eastAsia="Times New Roman" w:hAnsi="Times New Roman" w:cs="Times New Roman"/>
                <w:sz w:val="24"/>
                <w:szCs w:val="24"/>
                <w:lang w:val="en-US" w:eastAsia="ru-RU"/>
              </w:rPr>
              <w:br/>
            </w:r>
            <w:r w:rsidRPr="00CB1F94">
              <w:rPr>
                <w:rFonts w:ascii="Times New Roman" w:eastAsia="Times New Roman" w:hAnsi="Times New Roman" w:cs="Times New Roman"/>
                <w:sz w:val="20"/>
                <w:szCs w:val="20"/>
                <w:lang w:eastAsia="ru-RU"/>
              </w:rPr>
              <w:t>місцезнаходження, контактний номер телефону)</w:t>
            </w:r>
          </w:p>
        </w:tc>
      </w:tr>
    </w:tbl>
    <w:p w:rsidR="00CB1F94" w:rsidRPr="00CB1F94" w:rsidRDefault="00CB1F94" w:rsidP="00CB1F94">
      <w:pPr>
        <w:spacing w:after="360" w:line="240" w:lineRule="auto"/>
        <w:jc w:val="center"/>
        <w:rPr>
          <w:rFonts w:ascii="Times New Roman" w:eastAsia="Times New Roman" w:hAnsi="Times New Roman" w:cs="Times New Roman"/>
          <w:b/>
          <w:sz w:val="28"/>
          <w:szCs w:val="28"/>
          <w:lang w:eastAsia="ru-RU"/>
        </w:rPr>
      </w:pPr>
      <w:r w:rsidRPr="00CB1F94">
        <w:rPr>
          <w:rFonts w:ascii="Times New Roman" w:eastAsia="Times New Roman" w:hAnsi="Times New Roman" w:cs="Times New Roman"/>
          <w:b/>
          <w:sz w:val="28"/>
          <w:szCs w:val="28"/>
          <w:lang w:eastAsia="ru-RU"/>
        </w:rPr>
        <w:t>ЗАЯВА</w:t>
      </w:r>
    </w:p>
    <w:p w:rsidR="00CB1F94" w:rsidRPr="00CB1F94" w:rsidRDefault="00CB1F94" w:rsidP="00CB1F94">
      <w:pPr>
        <w:spacing w:before="120" w:after="0" w:line="240" w:lineRule="auto"/>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Відповідно до статті 26</w:t>
      </w:r>
      <w:r w:rsidRPr="00CB1F94">
        <w:rPr>
          <w:rFonts w:ascii="Times New Roman" w:eastAsia="Times New Roman" w:hAnsi="Times New Roman" w:cs="Times New Roman"/>
          <w:sz w:val="24"/>
          <w:szCs w:val="24"/>
          <w:vertAlign w:val="superscript"/>
          <w:lang w:eastAsia="ru-RU"/>
        </w:rPr>
        <w:t>1</w:t>
      </w:r>
      <w:r w:rsidRPr="00CB1F94">
        <w:rPr>
          <w:rFonts w:ascii="Times New Roman" w:eastAsia="Times New Roman" w:hAnsi="Times New Roman" w:cs="Times New Roman"/>
          <w:sz w:val="24"/>
          <w:szCs w:val="24"/>
          <w:lang w:eastAsia="ru-RU"/>
        </w:rPr>
        <w:t xml:space="preserve"> Закону України “Про благоустрій населених пунктів” прошу _______________________________</w:t>
      </w:r>
      <w:r w:rsidRPr="00CB1F94">
        <w:rPr>
          <w:rFonts w:ascii="Times New Roman" w:eastAsia="Times New Roman" w:hAnsi="Times New Roman" w:cs="Times New Roman"/>
          <w:sz w:val="24"/>
          <w:szCs w:val="24"/>
          <w:lang w:val="ru-RU" w:eastAsia="ru-RU"/>
        </w:rPr>
        <w:t>_______________________________</w:t>
      </w:r>
      <w:r w:rsidRPr="00CB1F94">
        <w:rPr>
          <w:rFonts w:ascii="Times New Roman" w:eastAsia="Times New Roman" w:hAnsi="Times New Roman" w:cs="Times New Roman"/>
          <w:sz w:val="24"/>
          <w:szCs w:val="24"/>
          <w:lang w:eastAsia="ru-RU"/>
        </w:rPr>
        <w:t>_______________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0"/>
          <w:szCs w:val="20"/>
          <w:lang w:eastAsia="ru-RU"/>
        </w:rPr>
        <w:t>(видати, переоформити, видати дублікат, анулювати (необхідне зазначити)</w:t>
      </w:r>
    </w:p>
    <w:p w:rsidR="00CB1F94" w:rsidRPr="00CB1F94" w:rsidRDefault="00CB1F94" w:rsidP="00CB1F94">
      <w:pPr>
        <w:spacing w:before="120" w:after="0" w:line="240" w:lineRule="auto"/>
        <w:jc w:val="both"/>
        <w:rPr>
          <w:rFonts w:ascii="Times New Roman" w:eastAsia="Times New Roman" w:hAnsi="Times New Roman" w:cs="Times New Roman"/>
          <w:sz w:val="24"/>
          <w:szCs w:val="24"/>
          <w:lang w:val="ru-RU" w:eastAsia="ru-RU"/>
        </w:rPr>
      </w:pPr>
      <w:r w:rsidRPr="00CB1F94">
        <w:rPr>
          <w:rFonts w:ascii="Times New Roman" w:eastAsia="Times New Roman" w:hAnsi="Times New Roman" w:cs="Times New Roman"/>
          <w:sz w:val="24"/>
          <w:szCs w:val="24"/>
          <w:lang w:eastAsia="ru-RU"/>
        </w:rPr>
        <w:t>дозвіл на порушення об’єкта благоустро_________</w:t>
      </w:r>
      <w:r w:rsidRPr="00CB1F94">
        <w:rPr>
          <w:rFonts w:ascii="Times New Roman" w:eastAsia="Times New Roman" w:hAnsi="Times New Roman" w:cs="Times New Roman"/>
          <w:sz w:val="24"/>
          <w:szCs w:val="24"/>
          <w:lang w:val="ru-RU" w:eastAsia="ru-RU"/>
        </w:rPr>
        <w:t>________________</w:t>
      </w:r>
      <w:r w:rsidRPr="00CB1F94">
        <w:rPr>
          <w:rFonts w:ascii="Times New Roman" w:eastAsia="Times New Roman" w:hAnsi="Times New Roman" w:cs="Times New Roman"/>
          <w:sz w:val="24"/>
          <w:szCs w:val="24"/>
          <w:lang w:eastAsia="ru-RU"/>
        </w:rPr>
        <w:t>__________________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0"/>
          <w:szCs w:val="20"/>
          <w:lang w:eastAsia="ru-RU"/>
        </w:rPr>
        <w:t>(назва об’єкта благоустроюта його місцезнаходження)</w:t>
      </w:r>
    </w:p>
    <w:p w:rsidR="00CB1F94" w:rsidRPr="00CB1F94" w:rsidRDefault="00CB1F94" w:rsidP="00CB1F94">
      <w:pPr>
        <w:spacing w:before="120" w:after="0" w:line="240" w:lineRule="auto"/>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з метою проведення__________________________________</w:t>
      </w:r>
      <w:r w:rsidRPr="00CB1F94">
        <w:rPr>
          <w:rFonts w:ascii="Times New Roman" w:eastAsia="Times New Roman" w:hAnsi="Times New Roman" w:cs="Times New Roman"/>
          <w:sz w:val="24"/>
          <w:szCs w:val="24"/>
          <w:lang w:val="ru-RU" w:eastAsia="ru-RU"/>
        </w:rPr>
        <w:t>_________________</w:t>
      </w:r>
      <w:r w:rsidRPr="00CB1F94">
        <w:rPr>
          <w:rFonts w:ascii="Times New Roman" w:eastAsia="Times New Roman" w:hAnsi="Times New Roman" w:cs="Times New Roman"/>
          <w:sz w:val="24"/>
          <w:szCs w:val="24"/>
          <w:lang w:eastAsia="ru-RU"/>
        </w:rPr>
        <w:t>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0"/>
          <w:szCs w:val="20"/>
          <w:lang w:eastAsia="ru-RU"/>
        </w:rPr>
        <w:t>(вид земляних та/або ремонтних робіт</w:t>
      </w:r>
    </w:p>
    <w:p w:rsidR="00CB1F94" w:rsidRPr="00CB1F94" w:rsidRDefault="00CB1F94" w:rsidP="00CB1F94">
      <w:pPr>
        <w:spacing w:after="0" w:line="240" w:lineRule="auto"/>
        <w:jc w:val="center"/>
        <w:rPr>
          <w:rFonts w:ascii="Times New Roman" w:eastAsia="Times New Roman" w:hAnsi="Times New Roman" w:cs="Times New Roman"/>
          <w:sz w:val="24"/>
          <w:szCs w:val="24"/>
          <w:lang w:val="ru-RU" w:eastAsia="ru-RU"/>
        </w:rPr>
      </w:pPr>
      <w:r w:rsidRPr="00CB1F94">
        <w:rPr>
          <w:rFonts w:ascii="Times New Roman" w:eastAsia="Times New Roman" w:hAnsi="Times New Roman" w:cs="Times New Roman"/>
          <w:sz w:val="24"/>
          <w:szCs w:val="24"/>
          <w:lang w:val="ru-RU" w:eastAsia="ru-RU"/>
        </w:rPr>
        <w:t>________________</w:t>
      </w:r>
      <w:r w:rsidRPr="00CB1F94">
        <w:rPr>
          <w:rFonts w:ascii="Times New Roman" w:eastAsia="Times New Roman" w:hAnsi="Times New Roman" w:cs="Times New Roman"/>
          <w:sz w:val="24"/>
          <w:szCs w:val="24"/>
          <w:lang w:eastAsia="ru-RU"/>
        </w:rPr>
        <w:t>_____________________________________________________________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0"/>
          <w:szCs w:val="20"/>
          <w:lang w:eastAsia="ru-RU"/>
        </w:rPr>
        <w:t>згідно з додатком 3 до Типового порядку видачі дозволів на порушення об’єктів благоустрою або</w:t>
      </w:r>
    </w:p>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______________________________________________</w:t>
      </w:r>
      <w:r w:rsidRPr="00CB1F94">
        <w:rPr>
          <w:rFonts w:ascii="Times New Roman" w:eastAsia="Times New Roman" w:hAnsi="Times New Roman" w:cs="Times New Roman"/>
          <w:sz w:val="24"/>
          <w:szCs w:val="24"/>
          <w:lang w:val="ru-RU" w:eastAsia="ru-RU"/>
        </w:rPr>
        <w:t>_________________</w:t>
      </w:r>
      <w:r w:rsidRPr="00CB1F94">
        <w:rPr>
          <w:rFonts w:ascii="Times New Roman" w:eastAsia="Times New Roman" w:hAnsi="Times New Roman" w:cs="Times New Roman"/>
          <w:sz w:val="24"/>
          <w:szCs w:val="24"/>
          <w:lang w:eastAsia="ru-RU"/>
        </w:rPr>
        <w:t>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0"/>
          <w:szCs w:val="20"/>
          <w:lang w:eastAsia="ru-RU"/>
        </w:rPr>
        <w:t>відмови в їх видачі, переоформлення, видачі дублікатів, анулювання дозволів та місце їх проведення)</w:t>
      </w:r>
    </w:p>
    <w:p w:rsidR="00CB1F94" w:rsidRPr="00CB1F94" w:rsidRDefault="00CB1F94" w:rsidP="00CB1F94">
      <w:pPr>
        <w:spacing w:before="240" w:after="0" w:line="240" w:lineRule="auto"/>
        <w:ind w:firstLine="567"/>
        <w:jc w:val="both"/>
        <w:rPr>
          <w:rFonts w:ascii="Times New Roman" w:eastAsia="Times New Roman" w:hAnsi="Times New Roman" w:cs="Times New Roman"/>
          <w:sz w:val="16"/>
          <w:szCs w:val="16"/>
          <w:lang w:eastAsia="ru-RU"/>
        </w:rPr>
      </w:pPr>
      <w:r w:rsidRPr="00CB1F94">
        <w:rPr>
          <w:rFonts w:ascii="Times New Roman" w:eastAsia="Times New Roman" w:hAnsi="Times New Roman" w:cs="Times New Roman"/>
          <w:sz w:val="24"/>
          <w:szCs w:val="24"/>
          <w:lang w:eastAsia="ru-RU"/>
        </w:rPr>
        <w:t xml:space="preserve">Дозвіл від ______ _____________________ 20___ р. № ________ (зазначаєтьсяу разі переоформлення, анулювання дозволу або видачі його дубліката) виданий </w:t>
      </w:r>
      <w:r w:rsidRPr="00CB1F94">
        <w:rPr>
          <w:rFonts w:ascii="Times New Roman" w:eastAsia="Times New Roman" w:hAnsi="Times New Roman" w:cs="Times New Roman"/>
          <w:sz w:val="16"/>
          <w:szCs w:val="16"/>
          <w:lang w:eastAsia="ru-RU"/>
        </w:rPr>
        <w:t>_____________________________________________________________________________</w:t>
      </w:r>
      <w:r w:rsidRPr="00CB1F94">
        <w:rPr>
          <w:rFonts w:ascii="Times New Roman" w:eastAsia="Times New Roman" w:hAnsi="Times New Roman" w:cs="Times New Roman"/>
          <w:sz w:val="16"/>
          <w:szCs w:val="16"/>
          <w:lang w:eastAsia="ru-RU"/>
        </w:rPr>
        <w:br/>
      </w:r>
      <w:r w:rsidRPr="00CB1F94">
        <w:rPr>
          <w:rFonts w:ascii="Times New Roman" w:eastAsia="Times New Roman" w:hAnsi="Times New Roman" w:cs="Times New Roman"/>
          <w:sz w:val="16"/>
          <w:szCs w:val="16"/>
          <w:lang w:eastAsia="ru-RU"/>
        </w:rPr>
        <w:tab/>
      </w:r>
      <w:r w:rsidRPr="00CB1F94">
        <w:rPr>
          <w:rFonts w:ascii="Times New Roman" w:eastAsia="Times New Roman" w:hAnsi="Times New Roman" w:cs="Times New Roman"/>
          <w:sz w:val="16"/>
          <w:szCs w:val="16"/>
          <w:lang w:eastAsia="ru-RU"/>
        </w:rPr>
        <w:tab/>
      </w:r>
      <w:r w:rsidRPr="00CB1F94">
        <w:rPr>
          <w:rFonts w:ascii="Times New Roman" w:eastAsia="Times New Roman" w:hAnsi="Times New Roman" w:cs="Times New Roman"/>
          <w:sz w:val="16"/>
          <w:szCs w:val="16"/>
          <w:lang w:eastAsia="ru-RU"/>
        </w:rPr>
        <w:tab/>
      </w:r>
      <w:r w:rsidRPr="00CB1F94">
        <w:rPr>
          <w:rFonts w:ascii="Times New Roman" w:eastAsia="Times New Roman" w:hAnsi="Times New Roman" w:cs="Times New Roman"/>
          <w:sz w:val="16"/>
          <w:szCs w:val="16"/>
          <w:lang w:eastAsia="ru-RU"/>
        </w:rPr>
        <w:tab/>
        <w:t>(найменування юридичної особи або прізвище, ім’я</w:t>
      </w:r>
    </w:p>
    <w:p w:rsidR="00CB1F94" w:rsidRPr="00CB1F94" w:rsidRDefault="00CB1F94" w:rsidP="00CB1F94">
      <w:pPr>
        <w:spacing w:before="120" w:after="0" w:line="240" w:lineRule="auto"/>
        <w:jc w:val="center"/>
        <w:rPr>
          <w:rFonts w:ascii="Times New Roman" w:eastAsia="Times New Roman" w:hAnsi="Times New Roman" w:cs="Times New Roman"/>
          <w:sz w:val="16"/>
          <w:szCs w:val="16"/>
          <w:lang w:eastAsia="ru-RU"/>
        </w:rPr>
      </w:pPr>
      <w:r w:rsidRPr="00CB1F94">
        <w:rPr>
          <w:rFonts w:ascii="Times New Roman" w:eastAsia="Times New Roman" w:hAnsi="Times New Roman" w:cs="Times New Roman"/>
          <w:sz w:val="16"/>
          <w:szCs w:val="16"/>
          <w:lang w:eastAsia="ru-RU"/>
        </w:rPr>
        <w:t>________________________________________________________________________________</w:t>
      </w:r>
      <w:r w:rsidRPr="00CB1F94">
        <w:rPr>
          <w:rFonts w:ascii="Times New Roman" w:eastAsia="Times New Roman" w:hAnsi="Times New Roman" w:cs="Times New Roman"/>
          <w:sz w:val="16"/>
          <w:szCs w:val="16"/>
          <w:lang w:eastAsia="ru-RU"/>
        </w:rPr>
        <w:br/>
        <w:t>та по батькові фізичної особи — підприємця, їх місцезнаходження)</w:t>
      </w:r>
    </w:p>
    <w:p w:rsidR="00CB1F94" w:rsidRPr="00CB1F94" w:rsidRDefault="00CB1F94" w:rsidP="00CB1F94">
      <w:pPr>
        <w:spacing w:before="240" w:after="0" w:line="240" w:lineRule="auto"/>
        <w:ind w:firstLine="567"/>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Додаток: Дозвіл або його дублікат (у разі переоформлення, анулювання дозволу або видачі його дубліката (крім випадків видачі дубліката у зв’язку з втратою).</w:t>
      </w:r>
    </w:p>
    <w:p w:rsidR="00CB1F94" w:rsidRPr="00CB1F94" w:rsidRDefault="00CB1F94" w:rsidP="00CB1F94">
      <w:pPr>
        <w:spacing w:before="240" w:after="0" w:line="240" w:lineRule="auto"/>
        <w:ind w:firstLine="567"/>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0" w:type="auto"/>
        <w:tblLayout w:type="fixed"/>
        <w:tblLook w:val="00A0" w:firstRow="1" w:lastRow="0" w:firstColumn="1" w:lastColumn="0" w:noHBand="0" w:noVBand="0"/>
      </w:tblPr>
      <w:tblGrid>
        <w:gridCol w:w="5353"/>
        <w:gridCol w:w="4466"/>
      </w:tblGrid>
      <w:tr w:rsidR="00CB1F94" w:rsidRPr="00CB1F94" w:rsidTr="0029753F">
        <w:tc>
          <w:tcPr>
            <w:tcW w:w="5353" w:type="dxa"/>
          </w:tcPr>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w:t>
            </w:r>
            <w:r w:rsidRPr="00CB1F94">
              <w:rPr>
                <w:rFonts w:ascii="Times New Roman" w:eastAsia="Times New Roman" w:hAnsi="Times New Roman" w:cs="Times New Roman"/>
                <w:sz w:val="24"/>
                <w:szCs w:val="24"/>
                <w:lang w:val="ru-RU" w:eastAsia="ru-RU"/>
              </w:rPr>
              <w:t>______</w:t>
            </w:r>
            <w:r w:rsidRPr="00CB1F94">
              <w:rPr>
                <w:rFonts w:ascii="Times New Roman" w:eastAsia="Times New Roman" w:hAnsi="Times New Roman" w:cs="Times New Roman"/>
                <w:sz w:val="24"/>
                <w:szCs w:val="24"/>
                <w:lang w:eastAsia="ru-RU"/>
              </w:rPr>
              <w:t>________________________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0"/>
                <w:szCs w:val="20"/>
                <w:lang w:eastAsia="ru-RU"/>
              </w:rPr>
              <w:t>(прізвище, ім’я та по батькові фізичної особи)</w:t>
            </w:r>
          </w:p>
        </w:tc>
        <w:tc>
          <w:tcPr>
            <w:tcW w:w="4466" w:type="dxa"/>
          </w:tcPr>
          <w:p w:rsidR="00CB1F94" w:rsidRPr="00CB1F94" w:rsidRDefault="00CB1F94" w:rsidP="00CB1F94">
            <w:pPr>
              <w:spacing w:after="0" w:line="240" w:lineRule="auto"/>
              <w:ind w:left="767"/>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w:t>
            </w:r>
            <w:r w:rsidRPr="00CB1F94">
              <w:rPr>
                <w:rFonts w:ascii="Times New Roman" w:eastAsia="Times New Roman" w:hAnsi="Times New Roman" w:cs="Times New Roman"/>
                <w:sz w:val="24"/>
                <w:szCs w:val="24"/>
                <w:lang w:val="en-US" w:eastAsia="ru-RU"/>
              </w:rPr>
              <w:t>_______</w:t>
            </w:r>
            <w:r w:rsidRPr="00CB1F94">
              <w:rPr>
                <w:rFonts w:ascii="Times New Roman" w:eastAsia="Times New Roman" w:hAnsi="Times New Roman" w:cs="Times New Roman"/>
                <w:sz w:val="24"/>
                <w:szCs w:val="24"/>
                <w:lang w:eastAsia="ru-RU"/>
              </w:rPr>
              <w:t>_______________</w:t>
            </w:r>
            <w:r w:rsidRPr="00CB1F94">
              <w:rPr>
                <w:rFonts w:ascii="Times New Roman" w:eastAsia="Times New Roman" w:hAnsi="Times New Roman" w:cs="Times New Roman"/>
                <w:sz w:val="24"/>
                <w:szCs w:val="24"/>
                <w:lang w:val="en-US" w:eastAsia="ru-RU"/>
              </w:rPr>
              <w:br/>
            </w:r>
            <w:r w:rsidRPr="00CB1F94">
              <w:rPr>
                <w:rFonts w:ascii="Times New Roman" w:eastAsia="Times New Roman" w:hAnsi="Times New Roman" w:cs="Times New Roman"/>
                <w:sz w:val="20"/>
                <w:szCs w:val="20"/>
                <w:lang w:eastAsia="ru-RU"/>
              </w:rPr>
              <w:t>(підпис)</w:t>
            </w:r>
          </w:p>
        </w:tc>
      </w:tr>
    </w:tbl>
    <w:p w:rsidR="00CB1F94" w:rsidRPr="00CB1F94" w:rsidRDefault="00CB1F94" w:rsidP="00CB1F94">
      <w:pPr>
        <w:spacing w:before="480" w:after="72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даю згоду на оброблення моїх персональних даних.</w:t>
      </w:r>
    </w:p>
    <w:tbl>
      <w:tblPr>
        <w:tblW w:w="9523" w:type="dxa"/>
        <w:tblLayout w:type="fixed"/>
        <w:tblLook w:val="01E0" w:firstRow="1" w:lastRow="1" w:firstColumn="1" w:lastColumn="1" w:noHBand="0" w:noVBand="0"/>
      </w:tblPr>
      <w:tblGrid>
        <w:gridCol w:w="3331"/>
        <w:gridCol w:w="3096"/>
        <w:gridCol w:w="3096"/>
      </w:tblGrid>
      <w:tr w:rsidR="00CB1F94" w:rsidRPr="00CB1F94" w:rsidTr="0029753F">
        <w:trPr>
          <w:trHeight w:val="591"/>
        </w:trPr>
        <w:tc>
          <w:tcPr>
            <w:tcW w:w="3331" w:type="dxa"/>
          </w:tcPr>
          <w:p w:rsidR="00CB1F94" w:rsidRPr="00CB1F94" w:rsidRDefault="00CB1F94" w:rsidP="00CB1F94">
            <w:pPr>
              <w:spacing w:before="120"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Заявник</w:t>
            </w:r>
          </w:p>
        </w:tc>
        <w:tc>
          <w:tcPr>
            <w:tcW w:w="3096" w:type="dxa"/>
            <w:vAlign w:val="bottom"/>
          </w:tcPr>
          <w:p w:rsidR="00CB1F94" w:rsidRPr="00CB1F94" w:rsidRDefault="00CB1F94" w:rsidP="00CB1F94">
            <w:pPr>
              <w:spacing w:after="0" w:line="240" w:lineRule="auto"/>
              <w:jc w:val="center"/>
              <w:rPr>
                <w:rFonts w:ascii="Times New Roman" w:eastAsia="Times New Roman" w:hAnsi="Times New Roman" w:cs="Times New Roman"/>
                <w:sz w:val="20"/>
                <w:szCs w:val="20"/>
                <w:lang w:eastAsia="ru-RU"/>
              </w:rPr>
            </w:pPr>
            <w:r w:rsidRPr="00CB1F94">
              <w:rPr>
                <w:rFonts w:ascii="Times New Roman" w:eastAsia="Times New Roman" w:hAnsi="Times New Roman" w:cs="Times New Roman"/>
                <w:sz w:val="24"/>
                <w:szCs w:val="24"/>
                <w:lang w:eastAsia="ru-RU"/>
              </w:rPr>
              <w:t>____________________</w:t>
            </w:r>
            <w:r w:rsidRPr="00CB1F94">
              <w:rPr>
                <w:rFonts w:ascii="Times New Roman" w:eastAsia="Times New Roman" w:hAnsi="Times New Roman" w:cs="Times New Roman"/>
                <w:sz w:val="24"/>
                <w:szCs w:val="24"/>
                <w:lang w:val="en-US" w:eastAsia="ru-RU"/>
              </w:rPr>
              <w:br/>
            </w:r>
            <w:r w:rsidRPr="00CB1F94">
              <w:rPr>
                <w:rFonts w:ascii="Times New Roman" w:eastAsia="Times New Roman" w:hAnsi="Times New Roman" w:cs="Times New Roman"/>
                <w:sz w:val="20"/>
                <w:szCs w:val="20"/>
                <w:lang w:eastAsia="ru-RU"/>
              </w:rPr>
              <w:t>(підпис)</w:t>
            </w:r>
          </w:p>
        </w:tc>
        <w:tc>
          <w:tcPr>
            <w:tcW w:w="3096" w:type="dxa"/>
            <w:vAlign w:val="bottom"/>
          </w:tcPr>
          <w:p w:rsidR="00CB1F94" w:rsidRPr="00CB1F94" w:rsidRDefault="00CB1F94" w:rsidP="00CB1F94">
            <w:pPr>
              <w:spacing w:after="0" w:line="240" w:lineRule="auto"/>
              <w:jc w:val="center"/>
              <w:rPr>
                <w:rFonts w:ascii="Times New Roman" w:eastAsia="Times New Roman" w:hAnsi="Times New Roman" w:cs="Times New Roman"/>
                <w:sz w:val="20"/>
                <w:szCs w:val="20"/>
                <w:lang w:eastAsia="ru-RU"/>
              </w:rPr>
            </w:pPr>
            <w:r w:rsidRPr="00CB1F94">
              <w:rPr>
                <w:rFonts w:ascii="Times New Roman" w:eastAsia="Times New Roman" w:hAnsi="Times New Roman" w:cs="Times New Roman"/>
                <w:sz w:val="24"/>
                <w:szCs w:val="24"/>
                <w:lang w:eastAsia="ru-RU"/>
              </w:rPr>
              <w:t>____________________</w:t>
            </w:r>
            <w:r w:rsidRPr="00CB1F94">
              <w:rPr>
                <w:rFonts w:ascii="Times New Roman" w:eastAsia="Times New Roman" w:hAnsi="Times New Roman" w:cs="Times New Roman"/>
                <w:sz w:val="24"/>
                <w:szCs w:val="24"/>
                <w:lang w:val="en-US" w:eastAsia="ru-RU"/>
              </w:rPr>
              <w:br/>
            </w:r>
            <w:r w:rsidRPr="00CB1F94">
              <w:rPr>
                <w:rFonts w:ascii="Times New Roman" w:eastAsia="Times New Roman" w:hAnsi="Times New Roman" w:cs="Times New Roman"/>
                <w:sz w:val="20"/>
                <w:szCs w:val="20"/>
                <w:lang w:eastAsia="ru-RU"/>
              </w:rPr>
              <w:t>(ініціали та прізвище)</w:t>
            </w:r>
          </w:p>
        </w:tc>
      </w:tr>
    </w:tbl>
    <w:p w:rsidR="00CB1F94" w:rsidRPr="00CB1F94" w:rsidRDefault="00CB1F94" w:rsidP="00CB1F94">
      <w:pPr>
        <w:spacing w:before="120"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val="ru-RU" w:eastAsia="ru-RU"/>
        </w:rPr>
      </w:pPr>
      <w:r w:rsidRPr="00CB1F94">
        <w:rPr>
          <w:rFonts w:ascii="Times New Roman" w:eastAsia="Times New Roman" w:hAnsi="Times New Roman" w:cs="Times New Roman"/>
          <w:sz w:val="24"/>
          <w:szCs w:val="24"/>
          <w:lang w:eastAsia="ru-RU"/>
        </w:rPr>
        <w:t>Примітка. Кожна сторінка цієї заяви засвідчується підписом заявника, скріпленим його печаткою (за наявності).</w:t>
      </w:r>
    </w:p>
    <w:p w:rsidR="00CB1F94" w:rsidRPr="00CB1F94" w:rsidRDefault="00CB1F94" w:rsidP="00CB1F94">
      <w:pPr>
        <w:spacing w:after="0"/>
        <w:jc w:val="both"/>
        <w:rPr>
          <w:rFonts w:ascii="Times New Roman" w:eastAsia="Times New Roman" w:hAnsi="Times New Roman" w:cs="Times New Roman"/>
          <w:sz w:val="24"/>
          <w:szCs w:val="24"/>
          <w:lang w:eastAsia="ru-RU"/>
        </w:rPr>
      </w:pP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 xml:space="preserve">Керуючий справами   </w:t>
      </w: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виконавчого комітету                                                                   Володимир АДАМ</w:t>
      </w:r>
    </w:p>
    <w:p w:rsidR="00CB1F94" w:rsidRDefault="00CB1F94" w:rsidP="00CB1F94">
      <w:pPr>
        <w:shd w:val="clear" w:color="auto" w:fill="FFFFFF"/>
        <w:spacing w:before="375" w:after="225" w:line="240" w:lineRule="auto"/>
        <w:outlineLvl w:val="2"/>
        <w:rPr>
          <w:rFonts w:ascii="Times New Roman" w:eastAsia="Times New Roman" w:hAnsi="Times New Roman" w:cs="Times New Roman"/>
          <w:color w:val="333333"/>
          <w:sz w:val="24"/>
          <w:szCs w:val="24"/>
          <w:lang w:val="ru-RU" w:eastAsia="ru-RU"/>
        </w:rPr>
      </w:pPr>
    </w:p>
    <w:p w:rsidR="00CB1F94" w:rsidRPr="00CB1F94" w:rsidRDefault="00CB1F94" w:rsidP="00CB1F94">
      <w:pPr>
        <w:shd w:val="clear" w:color="auto" w:fill="FFFFFF"/>
        <w:spacing w:before="375" w:after="225" w:line="240" w:lineRule="auto"/>
        <w:outlineLvl w:val="2"/>
        <w:rPr>
          <w:rFonts w:ascii="Times New Roman" w:eastAsia="Times New Roman" w:hAnsi="Times New Roman" w:cs="Times New Roman"/>
          <w:color w:val="333333"/>
          <w:sz w:val="24"/>
          <w:szCs w:val="24"/>
          <w:lang w:val="ru-RU" w:eastAsia="ru-RU"/>
        </w:rPr>
      </w:pPr>
      <w:r w:rsidRPr="00CB1F94">
        <w:rPr>
          <w:rFonts w:ascii="Times New Roman" w:eastAsia="Times New Roman" w:hAnsi="Times New Roman" w:cs="Times New Roman"/>
          <w:color w:val="333333"/>
          <w:sz w:val="24"/>
          <w:szCs w:val="24"/>
          <w:lang w:val="ru-RU" w:eastAsia="ru-RU"/>
        </w:rPr>
        <w:t>ЗРАЗОК</w:t>
      </w:r>
    </w:p>
    <w:p w:rsidR="00CB1F94" w:rsidRPr="00CB1F94" w:rsidRDefault="00CB1F94" w:rsidP="00CB1F94">
      <w:pPr>
        <w:shd w:val="clear" w:color="auto" w:fill="FFFFFF"/>
        <w:spacing w:after="0" w:line="240" w:lineRule="auto"/>
        <w:jc w:val="center"/>
        <w:outlineLvl w:val="2"/>
        <w:rPr>
          <w:rFonts w:ascii="Times New Roman" w:eastAsia="Times New Roman" w:hAnsi="Times New Roman" w:cs="Times New Roman"/>
          <w:b/>
          <w:color w:val="333333"/>
          <w:sz w:val="24"/>
          <w:szCs w:val="24"/>
          <w:lang w:val="ru-RU" w:eastAsia="ru-RU"/>
        </w:rPr>
      </w:pPr>
      <w:r w:rsidRPr="00CB1F94">
        <w:rPr>
          <w:rFonts w:ascii="Times New Roman" w:eastAsia="Times New Roman" w:hAnsi="Times New Roman" w:cs="Times New Roman"/>
          <w:b/>
          <w:color w:val="333333"/>
          <w:sz w:val="24"/>
          <w:szCs w:val="24"/>
          <w:lang w:val="ru-RU" w:eastAsia="ru-RU"/>
        </w:rPr>
        <w:t>Управління капітального будівництва, економіки</w:t>
      </w:r>
    </w:p>
    <w:p w:rsidR="00CB1F94" w:rsidRPr="00CB1F94" w:rsidRDefault="00CB1F94" w:rsidP="00CB1F94">
      <w:pPr>
        <w:shd w:val="clear" w:color="auto" w:fill="FFFFFF"/>
        <w:spacing w:after="0" w:line="240" w:lineRule="auto"/>
        <w:jc w:val="center"/>
        <w:outlineLvl w:val="2"/>
        <w:rPr>
          <w:rFonts w:ascii="Times New Roman" w:eastAsia="Times New Roman" w:hAnsi="Times New Roman" w:cs="Times New Roman"/>
          <w:b/>
          <w:color w:val="333333"/>
          <w:sz w:val="24"/>
          <w:szCs w:val="24"/>
          <w:lang w:val="ru-RU" w:eastAsia="ru-RU"/>
        </w:rPr>
      </w:pPr>
      <w:r w:rsidRPr="00CB1F94">
        <w:rPr>
          <w:rFonts w:ascii="Times New Roman" w:eastAsia="Times New Roman" w:hAnsi="Times New Roman" w:cs="Times New Roman"/>
          <w:b/>
          <w:color w:val="333333"/>
          <w:sz w:val="24"/>
          <w:szCs w:val="24"/>
          <w:lang w:val="ru-RU" w:eastAsia="ru-RU"/>
        </w:rPr>
        <w:t>та комунальної власності  Миколаївської міської ради</w:t>
      </w:r>
    </w:p>
    <w:p w:rsidR="00CB1F94" w:rsidRPr="00CB1F94" w:rsidRDefault="00CB1F94" w:rsidP="00CB1F94">
      <w:pPr>
        <w:shd w:val="clear" w:color="auto" w:fill="FFFFFF"/>
        <w:spacing w:before="375" w:after="225" w:line="240" w:lineRule="auto"/>
        <w:jc w:val="center"/>
        <w:outlineLvl w:val="2"/>
        <w:rPr>
          <w:rFonts w:ascii="Times New Roman" w:eastAsia="Times New Roman" w:hAnsi="Times New Roman" w:cs="Times New Roman"/>
          <w:b/>
          <w:color w:val="000000"/>
          <w:sz w:val="24"/>
          <w:szCs w:val="24"/>
          <w:lang w:val="ru-RU" w:eastAsia="ru-RU"/>
        </w:rPr>
      </w:pPr>
      <w:r w:rsidRPr="00CB1F94">
        <w:rPr>
          <w:rFonts w:ascii="Times New Roman" w:eastAsia="Times New Roman" w:hAnsi="Times New Roman" w:cs="Times New Roman"/>
          <w:b/>
          <w:color w:val="000000"/>
          <w:sz w:val="24"/>
          <w:szCs w:val="24"/>
          <w:lang w:val="ru-RU" w:eastAsia="ru-RU"/>
        </w:rPr>
        <w:t xml:space="preserve">ЛИСТ- ПОГОДЖЕННЯ </w:t>
      </w:r>
    </w:p>
    <w:p w:rsidR="00CB1F94" w:rsidRPr="00CB1F94" w:rsidRDefault="00CB1F94" w:rsidP="00CB1F94">
      <w:pPr>
        <w:shd w:val="clear" w:color="auto" w:fill="FFFFFF"/>
        <w:spacing w:before="375" w:after="225" w:line="240" w:lineRule="auto"/>
        <w:jc w:val="center"/>
        <w:outlineLvl w:val="2"/>
        <w:rPr>
          <w:rFonts w:ascii="Times New Roman" w:eastAsia="Times New Roman" w:hAnsi="Times New Roman" w:cs="Times New Roman"/>
          <w:b/>
          <w:color w:val="000000"/>
          <w:sz w:val="24"/>
          <w:szCs w:val="24"/>
          <w:lang w:val="ru-RU" w:eastAsia="ru-RU"/>
        </w:rPr>
      </w:pPr>
      <w:r w:rsidRPr="00CB1F94">
        <w:rPr>
          <w:rFonts w:ascii="Times New Roman" w:eastAsia="Times New Roman" w:hAnsi="Times New Roman" w:cs="Times New Roman"/>
          <w:color w:val="000000"/>
          <w:sz w:val="24"/>
          <w:szCs w:val="24"/>
          <w:lang w:val="ru-RU" w:eastAsia="ru-RU"/>
        </w:rPr>
        <w:t>на видачу дозволуна роботи з порушенняоб’єкта  благоустрою</w:t>
      </w:r>
      <w:r w:rsidRPr="00CB1F94">
        <w:rPr>
          <w:rFonts w:ascii="Times New Roman" w:eastAsia="Times New Roman" w:hAnsi="Times New Roman" w:cs="Times New Roman"/>
          <w:color w:val="000000"/>
          <w:sz w:val="24"/>
          <w:szCs w:val="24"/>
          <w:lang w:val="ru-RU" w:eastAsia="ru-RU"/>
        </w:rPr>
        <w:br/>
      </w:r>
      <w:r w:rsidRPr="00CB1F94">
        <w:rPr>
          <w:rFonts w:ascii="Times New Roman" w:eastAsia="Times New Roman" w:hAnsi="Times New Roman" w:cs="Times New Roman"/>
          <w:i/>
          <w:iCs/>
          <w:color w:val="000000"/>
          <w:sz w:val="24"/>
          <w:szCs w:val="24"/>
          <w:bdr w:val="none" w:sz="0" w:space="0" w:color="auto" w:frame="1"/>
          <w:lang w:val="ru-RU" w:eastAsia="ru-RU"/>
        </w:rPr>
        <w:t>(не дає права на роботи з благоустрою/земляніроботи )</w:t>
      </w:r>
    </w:p>
    <w:p w:rsidR="00CB1F94" w:rsidRPr="00CB1F94" w:rsidRDefault="00CB1F94" w:rsidP="00CB1F94">
      <w:pPr>
        <w:shd w:val="clear" w:color="auto" w:fill="FFFFFF"/>
        <w:spacing w:after="0" w:line="240" w:lineRule="auto"/>
        <w:ind w:firstLine="720"/>
        <w:rPr>
          <w:rFonts w:ascii="Times New Roman" w:eastAsia="Times New Roman" w:hAnsi="Times New Roman" w:cs="Times New Roman"/>
          <w:color w:val="000000"/>
          <w:sz w:val="24"/>
          <w:szCs w:val="24"/>
          <w:shd w:val="clear" w:color="auto" w:fill="FFFFFF"/>
          <w:lang w:eastAsia="ru-RU"/>
        </w:rPr>
      </w:pPr>
      <w:r w:rsidRPr="00CB1F94">
        <w:rPr>
          <w:rFonts w:ascii="Times New Roman" w:eastAsia="Times New Roman" w:hAnsi="Times New Roman" w:cs="Times New Roman"/>
          <w:color w:val="000000"/>
          <w:sz w:val="24"/>
          <w:szCs w:val="24"/>
          <w:shd w:val="clear" w:color="auto" w:fill="FFFFFF"/>
          <w:lang w:eastAsia="ru-RU"/>
        </w:rPr>
        <w:t>Погоджуємо видачу дозволу на порушення об’єктів благоустрою _____________________________________________________________________________</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(найменування юридичної особи, прізвище,</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_____________________________________________________________________________</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ім’я та по батькові фізичної особи — підприємця, їх місцезнаходження)</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_____________________________________________________________________________</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проводити____________________________________________________________________</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(вид земляних та/або ремонтних робіт та місце їх проведення)</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_____________________________________________________________________________</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на об’єкті благоустрою________________________________________________________________</w:t>
      </w:r>
      <w:r w:rsidRPr="00CB1F94">
        <w:rPr>
          <w:rFonts w:ascii="Times New Roman" w:eastAsia="Times New Roman" w:hAnsi="Times New Roman" w:cs="Times New Roman"/>
          <w:color w:val="000000"/>
          <w:sz w:val="24"/>
          <w:szCs w:val="24"/>
          <w:lang w:eastAsia="ru-RU"/>
        </w:rPr>
        <w:br/>
      </w:r>
      <w:r w:rsidRPr="00CB1F94">
        <w:rPr>
          <w:rFonts w:ascii="Times New Roman" w:eastAsia="Times New Roman" w:hAnsi="Times New Roman" w:cs="Times New Roman"/>
          <w:color w:val="000000"/>
          <w:sz w:val="24"/>
          <w:szCs w:val="24"/>
          <w:shd w:val="clear" w:color="auto" w:fill="FFFFFF"/>
          <w:lang w:eastAsia="ru-RU"/>
        </w:rPr>
        <w:t>(назва об’єкта благоустрою та його місцезнаходження)</w:t>
      </w:r>
    </w:p>
    <w:p w:rsidR="00CB1F94" w:rsidRPr="00CB1F94" w:rsidRDefault="00CB1F94" w:rsidP="00CB1F94">
      <w:pPr>
        <w:shd w:val="clear" w:color="auto" w:fill="FFFFFF"/>
        <w:spacing w:before="225" w:after="225" w:line="240" w:lineRule="auto"/>
        <w:rPr>
          <w:rFonts w:ascii="Times New Roman" w:eastAsia="Times New Roman" w:hAnsi="Times New Roman" w:cs="Times New Roman"/>
          <w:color w:val="000000"/>
          <w:sz w:val="24"/>
          <w:szCs w:val="24"/>
          <w:lang w:val="ru-RU" w:eastAsia="ru-RU"/>
        </w:rPr>
      </w:pPr>
      <w:r w:rsidRPr="00CB1F94">
        <w:rPr>
          <w:rFonts w:ascii="Times New Roman" w:eastAsia="Times New Roman" w:hAnsi="Times New Roman" w:cs="Times New Roman"/>
          <w:color w:val="000000"/>
          <w:sz w:val="24"/>
          <w:szCs w:val="24"/>
          <w:lang w:val="ru-RU" w:eastAsia="ru-RU"/>
        </w:rPr>
        <w:t>Заявлений термін на виконання робіт _______________________________ .</w:t>
      </w:r>
    </w:p>
    <w:p w:rsidR="00CB1F94" w:rsidRPr="00CB1F94" w:rsidRDefault="00CB1F94" w:rsidP="00CB1F94">
      <w:pPr>
        <w:shd w:val="clear" w:color="auto" w:fill="FFFFFF"/>
        <w:spacing w:before="225" w:after="225" w:line="240" w:lineRule="auto"/>
        <w:ind w:left="601"/>
        <w:jc w:val="center"/>
        <w:rPr>
          <w:rFonts w:ascii="Times New Roman" w:eastAsia="Times New Roman" w:hAnsi="Times New Roman" w:cs="Times New Roman"/>
          <w:color w:val="1D1D1B"/>
          <w:sz w:val="24"/>
          <w:szCs w:val="24"/>
          <w:lang w:eastAsia="ru-RU"/>
        </w:rPr>
      </w:pPr>
      <w:r w:rsidRPr="00CB1F94">
        <w:rPr>
          <w:rFonts w:ascii="Times New Roman" w:eastAsia="Times New Roman" w:hAnsi="Times New Roman" w:cs="Times New Roman"/>
          <w:color w:val="1D1D1B"/>
          <w:sz w:val="24"/>
          <w:szCs w:val="24"/>
          <w:lang w:val="ru-RU" w:eastAsia="ru-RU"/>
        </w:rPr>
        <w:t>* ПОГОДЖУЮЧІ ОРГАНІЗАЦІЇ ТА УСТАНОВИ:</w:t>
      </w:r>
    </w:p>
    <w:tbl>
      <w:tblPr>
        <w:tblStyle w:val="13"/>
        <w:tblW w:w="0" w:type="auto"/>
        <w:tblInd w:w="288" w:type="dxa"/>
        <w:tblLook w:val="04A0" w:firstRow="1" w:lastRow="0" w:firstColumn="1" w:lastColumn="0" w:noHBand="0" w:noVBand="1"/>
      </w:tblPr>
      <w:tblGrid>
        <w:gridCol w:w="1750"/>
        <w:gridCol w:w="3111"/>
        <w:gridCol w:w="2102"/>
        <w:gridCol w:w="2060"/>
      </w:tblGrid>
      <w:tr w:rsidR="00CB1F94" w:rsidRPr="00CB1F94" w:rsidTr="0029753F">
        <w:trPr>
          <w:trHeight w:val="916"/>
        </w:trPr>
        <w:tc>
          <w:tcPr>
            <w:tcW w:w="1750" w:type="dxa"/>
          </w:tcPr>
          <w:p w:rsidR="00CB1F94" w:rsidRPr="00CB1F94" w:rsidRDefault="00CB1F94" w:rsidP="00CB1F94">
            <w:pPr>
              <w:rPr>
                <w:b/>
              </w:rPr>
            </w:pPr>
            <w:r w:rsidRPr="00CB1F94">
              <w:rPr>
                <w:b/>
              </w:rPr>
              <w:t>Підпис  особи, що погоджує</w:t>
            </w:r>
          </w:p>
          <w:p w:rsidR="00CB1F94" w:rsidRPr="00CB1F94" w:rsidRDefault="00CB1F94" w:rsidP="00CB1F94">
            <w:pPr>
              <w:rPr>
                <w:b/>
              </w:rPr>
            </w:pPr>
            <w:r w:rsidRPr="00CB1F94">
              <w:rPr>
                <w:b/>
              </w:rPr>
              <w:t>( ПІБ, підпис)</w:t>
            </w:r>
          </w:p>
        </w:tc>
        <w:tc>
          <w:tcPr>
            <w:tcW w:w="3111" w:type="dxa"/>
          </w:tcPr>
          <w:p w:rsidR="00CB1F94" w:rsidRPr="00CB1F94" w:rsidRDefault="00CB1F94" w:rsidP="00CB1F94">
            <w:pPr>
              <w:rPr>
                <w:b/>
              </w:rPr>
            </w:pPr>
            <w:r w:rsidRPr="00CB1F94">
              <w:rPr>
                <w:b/>
              </w:rPr>
              <w:t>Назва організації</w:t>
            </w:r>
          </w:p>
          <w:p w:rsidR="00CB1F94" w:rsidRPr="00CB1F94" w:rsidRDefault="00CB1F94" w:rsidP="00CB1F94">
            <w:pPr>
              <w:rPr>
                <w:b/>
              </w:rPr>
            </w:pPr>
          </w:p>
        </w:tc>
        <w:tc>
          <w:tcPr>
            <w:tcW w:w="2102" w:type="dxa"/>
          </w:tcPr>
          <w:p w:rsidR="00CB1F94" w:rsidRPr="00CB1F94" w:rsidRDefault="00CB1F94" w:rsidP="00CB1F94">
            <w:pPr>
              <w:rPr>
                <w:b/>
              </w:rPr>
            </w:pPr>
            <w:r w:rsidRPr="00CB1F94">
              <w:rPr>
                <w:b/>
              </w:rPr>
              <w:t>Адреса організації, контактні телефони</w:t>
            </w:r>
          </w:p>
        </w:tc>
        <w:tc>
          <w:tcPr>
            <w:tcW w:w="2060" w:type="dxa"/>
          </w:tcPr>
          <w:p w:rsidR="00CB1F94" w:rsidRPr="00CB1F94" w:rsidRDefault="00CB1F94" w:rsidP="00CB1F94">
            <w:pPr>
              <w:rPr>
                <w:b/>
              </w:rPr>
            </w:pPr>
            <w:r w:rsidRPr="00CB1F94">
              <w:rPr>
                <w:b/>
              </w:rPr>
              <w:t>*Примітка</w:t>
            </w:r>
          </w:p>
        </w:tc>
      </w:tr>
      <w:tr w:rsidR="00CB1F94" w:rsidRPr="00CB1F94" w:rsidTr="0029753F">
        <w:trPr>
          <w:trHeight w:val="289"/>
        </w:trPr>
        <w:tc>
          <w:tcPr>
            <w:tcW w:w="1750" w:type="dxa"/>
          </w:tcPr>
          <w:p w:rsidR="00CB1F94" w:rsidRPr="00CB1F94" w:rsidRDefault="00CB1F94" w:rsidP="00CB1F94">
            <w:r w:rsidRPr="00CB1F94">
              <w:t>________</w:t>
            </w:r>
          </w:p>
        </w:tc>
        <w:tc>
          <w:tcPr>
            <w:tcW w:w="3111" w:type="dxa"/>
          </w:tcPr>
          <w:p w:rsidR="00CB1F94" w:rsidRPr="00CB1F94" w:rsidRDefault="00CB1F94" w:rsidP="00CB1F94">
            <w:pPr>
              <w:jc w:val="center"/>
            </w:pPr>
            <w:r w:rsidRPr="00CB1F94">
              <w:t>МКП «Миколаївводоканал»</w:t>
            </w:r>
          </w:p>
        </w:tc>
        <w:tc>
          <w:tcPr>
            <w:tcW w:w="2102" w:type="dxa"/>
          </w:tcPr>
          <w:p w:rsidR="00CB1F94" w:rsidRPr="00CB1F94" w:rsidRDefault="00CB1F94" w:rsidP="00CB1F94"/>
        </w:tc>
        <w:tc>
          <w:tcPr>
            <w:tcW w:w="2060" w:type="dxa"/>
          </w:tcPr>
          <w:p w:rsidR="00CB1F94" w:rsidRPr="00CB1F94" w:rsidRDefault="00CB1F94" w:rsidP="00CB1F94"/>
        </w:tc>
      </w:tr>
      <w:tr w:rsidR="00CB1F94" w:rsidRPr="00CB1F94" w:rsidTr="0029753F">
        <w:trPr>
          <w:trHeight w:val="883"/>
        </w:trPr>
        <w:tc>
          <w:tcPr>
            <w:tcW w:w="1750" w:type="dxa"/>
          </w:tcPr>
          <w:p w:rsidR="00CB1F94" w:rsidRPr="00CB1F94" w:rsidRDefault="00CB1F94" w:rsidP="00CB1F94">
            <w:r w:rsidRPr="00CB1F94">
              <w:t>________</w:t>
            </w:r>
          </w:p>
        </w:tc>
        <w:tc>
          <w:tcPr>
            <w:tcW w:w="3111" w:type="dxa"/>
          </w:tcPr>
          <w:p w:rsidR="00CB1F94" w:rsidRPr="00CB1F94" w:rsidRDefault="00CB1F94" w:rsidP="00CB1F94">
            <w:r w:rsidRPr="00CB1F94">
              <w:t>МКП  «Житлово-комунальне управління»</w:t>
            </w:r>
          </w:p>
        </w:tc>
        <w:tc>
          <w:tcPr>
            <w:tcW w:w="2102" w:type="dxa"/>
          </w:tcPr>
          <w:p w:rsidR="00CB1F94" w:rsidRPr="00CB1F94" w:rsidRDefault="00CB1F94" w:rsidP="00CB1F94"/>
          <w:p w:rsidR="00CB1F94" w:rsidRPr="00CB1F94" w:rsidRDefault="00CB1F94" w:rsidP="00CB1F94"/>
        </w:tc>
        <w:tc>
          <w:tcPr>
            <w:tcW w:w="2060" w:type="dxa"/>
          </w:tcPr>
          <w:p w:rsidR="00CB1F94" w:rsidRPr="00CB1F94" w:rsidRDefault="00CB1F94" w:rsidP="00CB1F94"/>
        </w:tc>
      </w:tr>
      <w:tr w:rsidR="00CB1F94" w:rsidRPr="00CB1F94" w:rsidTr="0029753F">
        <w:trPr>
          <w:trHeight w:val="1180"/>
        </w:trPr>
        <w:tc>
          <w:tcPr>
            <w:tcW w:w="1750" w:type="dxa"/>
          </w:tcPr>
          <w:p w:rsidR="00CB1F94" w:rsidRPr="00CB1F94" w:rsidRDefault="00CB1F94" w:rsidP="00CB1F94">
            <w:r w:rsidRPr="00CB1F94">
              <w:t>________</w:t>
            </w:r>
          </w:p>
        </w:tc>
        <w:tc>
          <w:tcPr>
            <w:tcW w:w="3111" w:type="dxa"/>
          </w:tcPr>
          <w:p w:rsidR="00CB1F94" w:rsidRPr="00CB1F94" w:rsidRDefault="00CB1F94" w:rsidP="00CB1F94">
            <w:r w:rsidRPr="00CB1F94">
              <w:t xml:space="preserve">Балансоутримувач мереж </w:t>
            </w:r>
          </w:p>
        </w:tc>
        <w:tc>
          <w:tcPr>
            <w:tcW w:w="2102" w:type="dxa"/>
          </w:tcPr>
          <w:p w:rsidR="00CB1F94" w:rsidRPr="00CB1F94" w:rsidRDefault="00CB1F94" w:rsidP="00CB1F94"/>
        </w:tc>
        <w:tc>
          <w:tcPr>
            <w:tcW w:w="2060" w:type="dxa"/>
          </w:tcPr>
          <w:p w:rsidR="00CB1F94" w:rsidRPr="00CB1F94" w:rsidRDefault="00CB1F94" w:rsidP="00CB1F94"/>
        </w:tc>
      </w:tr>
    </w:tbl>
    <w:p w:rsidR="00CB1F94" w:rsidRPr="00CB1F94" w:rsidRDefault="00CB1F94" w:rsidP="00CB1F94">
      <w:pPr>
        <w:spacing w:after="0"/>
        <w:jc w:val="both"/>
        <w:rPr>
          <w:rFonts w:ascii="Times New Roman" w:eastAsia="Times New Roman" w:hAnsi="Times New Roman" w:cs="Times New Roman"/>
          <w:sz w:val="24"/>
          <w:szCs w:val="24"/>
          <w:lang w:eastAsia="ru-RU"/>
        </w:rPr>
      </w:pPr>
    </w:p>
    <w:p w:rsidR="00CB1F94" w:rsidRPr="00CB1F94" w:rsidRDefault="00CB1F94" w:rsidP="00CB1F94">
      <w:pPr>
        <w:spacing w:after="0"/>
        <w:jc w:val="both"/>
        <w:rPr>
          <w:rFonts w:ascii="Times New Roman" w:eastAsia="Times New Roman" w:hAnsi="Times New Roman" w:cs="Times New Roman"/>
          <w:sz w:val="24"/>
          <w:szCs w:val="24"/>
          <w:lang w:eastAsia="ru-RU"/>
        </w:rPr>
      </w:pPr>
    </w:p>
    <w:p w:rsidR="00CB1F94" w:rsidRPr="00CB1F94" w:rsidRDefault="00CB1F94" w:rsidP="00CB1F94">
      <w:pPr>
        <w:spacing w:after="0"/>
        <w:jc w:val="both"/>
        <w:rPr>
          <w:rFonts w:ascii="Times New Roman" w:eastAsia="Times New Roman" w:hAnsi="Times New Roman" w:cs="Times New Roman"/>
          <w:sz w:val="24"/>
          <w:szCs w:val="24"/>
          <w:lang w:eastAsia="ru-RU"/>
        </w:rPr>
      </w:pP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 xml:space="preserve">Керуючий справами   </w:t>
      </w: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виконавчого комітету                                                                   Володимир АДАМ</w:t>
      </w:r>
    </w:p>
    <w:p w:rsidR="00CB1F94" w:rsidRPr="00CB1F94" w:rsidRDefault="00CB1F94" w:rsidP="00CB1F94">
      <w:pPr>
        <w:jc w:val="both"/>
        <w:rPr>
          <w:rFonts w:ascii="Times New Roman" w:eastAsia="Times New Roman" w:hAnsi="Times New Roman" w:cs="Times New Roman"/>
          <w:b/>
          <w:sz w:val="24"/>
          <w:szCs w:val="24"/>
          <w:lang w:eastAsia="ru-RU"/>
        </w:rPr>
      </w:pPr>
    </w:p>
    <w:p w:rsidR="00CB1F94" w:rsidRPr="00CB1F94" w:rsidRDefault="00CB1F94" w:rsidP="00CB1F94">
      <w:pPr>
        <w:shd w:val="clear" w:color="auto" w:fill="FFFFFF"/>
        <w:spacing w:before="225" w:after="225" w:line="240" w:lineRule="auto"/>
        <w:rPr>
          <w:rFonts w:ascii="Times New Roman" w:eastAsia="Times New Roman" w:hAnsi="Times New Roman" w:cs="Times New Roman"/>
          <w:color w:val="1D1D1B"/>
          <w:sz w:val="24"/>
          <w:szCs w:val="24"/>
          <w:lang w:val="ru-RU"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lastRenderedPageBreak/>
        <w:t xml:space="preserve">                               ФОРМА дозволу</w:t>
      </w: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CB1F94" w:rsidRPr="00CB1F94" w:rsidRDefault="00CB1F94" w:rsidP="00CB1F94">
      <w:pPr>
        <w:jc w:val="center"/>
        <w:rPr>
          <w:rFonts w:ascii="Times New Roman" w:eastAsia="Times New Roman" w:hAnsi="Times New Roman" w:cs="Times New Roman"/>
          <w:lang w:eastAsia="ru-RU"/>
        </w:rPr>
      </w:pPr>
      <w:r w:rsidRPr="00CB1F94">
        <w:rPr>
          <w:rFonts w:ascii="Times New Roman" w:eastAsia="Times New Roman" w:hAnsi="Times New Roman" w:cs="Times New Roman"/>
          <w:b/>
          <w:sz w:val="24"/>
          <w:szCs w:val="24"/>
          <w:lang w:eastAsia="ru-RU"/>
        </w:rPr>
        <w:object w:dxaOrig="135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2pt" o:ole="" fillcolor="window">
            <v:imagedata r:id="rId8" o:title=""/>
          </v:shape>
          <o:OLEObject Type="Embed" ProgID="PBrush" ShapeID="_x0000_i1025" DrawAspect="Content" ObjectID="_1717485177" r:id="rId9"/>
        </w:object>
      </w:r>
    </w:p>
    <w:p w:rsidR="00CB1F94" w:rsidRPr="00CB1F94" w:rsidRDefault="00CB1F94" w:rsidP="00CB1F94">
      <w:pPr>
        <w:tabs>
          <w:tab w:val="left" w:pos="1500"/>
          <w:tab w:val="left" w:pos="2745"/>
          <w:tab w:val="center" w:pos="4819"/>
        </w:tabs>
        <w:suppressAutoHyphens/>
        <w:spacing w:after="0" w:line="240" w:lineRule="auto"/>
        <w:jc w:val="center"/>
        <w:rPr>
          <w:rFonts w:ascii="Times New Roman" w:eastAsia="Times New Roman" w:hAnsi="Times New Roman" w:cs="Times New Roman"/>
          <w:b/>
          <w:sz w:val="24"/>
          <w:szCs w:val="24"/>
          <w:lang w:eastAsia="ar-SA"/>
        </w:rPr>
      </w:pPr>
      <w:r w:rsidRPr="00CB1F94">
        <w:rPr>
          <w:rFonts w:ascii="Times New Roman" w:eastAsia="Times New Roman" w:hAnsi="Times New Roman" w:cs="Times New Roman"/>
          <w:b/>
          <w:sz w:val="24"/>
          <w:szCs w:val="24"/>
          <w:lang w:eastAsia="ar-SA"/>
        </w:rPr>
        <w:t>МИКОЛАЇВСЬКА МІСЬКА РАДА</w:t>
      </w:r>
    </w:p>
    <w:p w:rsidR="00CB1F94" w:rsidRPr="00CB1F94" w:rsidRDefault="00CB1F94" w:rsidP="00CB1F94">
      <w:pPr>
        <w:spacing w:after="0" w:line="240" w:lineRule="auto"/>
        <w:jc w:val="center"/>
        <w:rPr>
          <w:rFonts w:ascii="Times New Roman" w:eastAsia="Calibri" w:hAnsi="Times New Roman" w:cs="Times New Roman"/>
          <w:b/>
          <w:sz w:val="24"/>
          <w:szCs w:val="24"/>
          <w:lang w:eastAsia="ru-RU"/>
        </w:rPr>
      </w:pPr>
      <w:r w:rsidRPr="00CB1F94">
        <w:rPr>
          <w:rFonts w:ascii="Times New Roman" w:eastAsia="Calibri" w:hAnsi="Times New Roman" w:cs="Times New Roman"/>
          <w:b/>
          <w:sz w:val="24"/>
          <w:szCs w:val="24"/>
          <w:lang w:eastAsia="ru-RU"/>
        </w:rPr>
        <w:t>СТРИЙСЬКОГО РАЙОНУ</w:t>
      </w:r>
    </w:p>
    <w:p w:rsidR="00CB1F94" w:rsidRPr="00CB1F94" w:rsidRDefault="00CB1F94" w:rsidP="00CB1F94">
      <w:pPr>
        <w:tabs>
          <w:tab w:val="left" w:pos="2550"/>
          <w:tab w:val="left" w:pos="3192"/>
          <w:tab w:val="center" w:pos="4819"/>
        </w:tabs>
        <w:suppressAutoHyphens/>
        <w:spacing w:after="0" w:line="240" w:lineRule="auto"/>
        <w:jc w:val="center"/>
        <w:rPr>
          <w:rFonts w:ascii="Times New Roman" w:eastAsia="Times New Roman" w:hAnsi="Times New Roman" w:cs="Times New Roman"/>
          <w:b/>
          <w:bCs/>
          <w:sz w:val="24"/>
          <w:szCs w:val="24"/>
          <w:lang w:eastAsia="ar-SA"/>
        </w:rPr>
      </w:pPr>
      <w:r w:rsidRPr="00CB1F94">
        <w:rPr>
          <w:rFonts w:ascii="Times New Roman" w:eastAsia="Times New Roman" w:hAnsi="Times New Roman" w:cs="Times New Roman"/>
          <w:b/>
          <w:bCs/>
          <w:sz w:val="24"/>
          <w:szCs w:val="24"/>
          <w:lang w:eastAsia="ar-SA"/>
        </w:rPr>
        <w:t>ЛЬВІВСЬКОЇ ОБЛАСТІ</w:t>
      </w:r>
    </w:p>
    <w:p w:rsidR="00CB1F94" w:rsidRPr="00CB1F94" w:rsidRDefault="00CB1F94" w:rsidP="00CB1F94">
      <w:pPr>
        <w:tabs>
          <w:tab w:val="left" w:pos="1500"/>
          <w:tab w:val="left" w:pos="2745"/>
          <w:tab w:val="center" w:pos="4819"/>
        </w:tabs>
        <w:suppressAutoHyphens/>
        <w:spacing w:after="0" w:line="240" w:lineRule="auto"/>
        <w:jc w:val="center"/>
        <w:rPr>
          <w:rFonts w:ascii="Times New Roman" w:eastAsia="Times New Roman" w:hAnsi="Times New Roman" w:cs="Times New Roman"/>
          <w:sz w:val="24"/>
          <w:szCs w:val="24"/>
          <w:lang w:val="ru-RU" w:eastAsia="ar-SA"/>
        </w:rPr>
      </w:pPr>
      <w:r w:rsidRPr="00CB1F94">
        <w:rPr>
          <w:rFonts w:ascii="Times New Roman" w:eastAsia="Times New Roman" w:hAnsi="Times New Roman" w:cs="Times New Roman"/>
          <w:sz w:val="24"/>
          <w:szCs w:val="24"/>
          <w:lang w:eastAsia="ar-SA"/>
        </w:rPr>
        <w:t>УПРАВЛІННЯ КАПІТАЛЬНОГО БУДІВНИЦТВА,</w:t>
      </w:r>
    </w:p>
    <w:p w:rsidR="00CB1F94" w:rsidRPr="00CB1F94" w:rsidRDefault="00CB1F94" w:rsidP="00CB1F94">
      <w:pPr>
        <w:tabs>
          <w:tab w:val="left" w:pos="1500"/>
          <w:tab w:val="left" w:pos="2745"/>
          <w:tab w:val="center" w:pos="4819"/>
        </w:tabs>
        <w:suppressAutoHyphens/>
        <w:spacing w:after="0" w:line="240" w:lineRule="auto"/>
        <w:jc w:val="center"/>
        <w:rPr>
          <w:rFonts w:ascii="Times New Roman" w:eastAsia="Times New Roman" w:hAnsi="Times New Roman" w:cs="Times New Roman"/>
          <w:sz w:val="24"/>
          <w:szCs w:val="24"/>
          <w:lang w:eastAsia="ar-SA"/>
        </w:rPr>
      </w:pPr>
      <w:r w:rsidRPr="00CB1F94">
        <w:rPr>
          <w:rFonts w:ascii="Times New Roman" w:eastAsia="Times New Roman" w:hAnsi="Times New Roman" w:cs="Times New Roman"/>
          <w:sz w:val="24"/>
          <w:szCs w:val="24"/>
          <w:lang w:eastAsia="ar-SA"/>
        </w:rPr>
        <w:t xml:space="preserve"> ЕКОНОМІКИ ТА КОМУНАЛЬНОЇ ВЛАСНОСТІ  </w:t>
      </w:r>
    </w:p>
    <w:p w:rsidR="00CB1F94" w:rsidRPr="00CB1F94" w:rsidRDefault="00CB1F94" w:rsidP="00CB1F94">
      <w:pPr>
        <w:spacing w:after="0" w:line="240" w:lineRule="auto"/>
        <w:jc w:val="center"/>
        <w:outlineLvl w:val="8"/>
        <w:rPr>
          <w:rFonts w:ascii="Times New Roman" w:eastAsia="Times New Roman" w:hAnsi="Times New Roman" w:cs="Times New Roman"/>
          <w:sz w:val="24"/>
          <w:szCs w:val="24"/>
          <w:lang w:val="ru-RU" w:eastAsia="ru-RU"/>
        </w:rPr>
      </w:pPr>
      <w:r w:rsidRPr="00CB1F94">
        <w:rPr>
          <w:rFonts w:ascii="Times New Roman" w:eastAsia="Times New Roman" w:hAnsi="Times New Roman" w:cs="Times New Roman"/>
          <w:sz w:val="24"/>
          <w:szCs w:val="24"/>
          <w:lang w:eastAsia="ru-RU"/>
        </w:rPr>
        <w:t xml:space="preserve">вул. В.Великого, </w:t>
      </w:r>
      <w:smartTag w:uri="urn:schemas-microsoft-com:office:smarttags" w:element="metricconverter">
        <w:smartTagPr>
          <w:attr w:name="ProductID" w:val="6, м"/>
        </w:smartTagPr>
        <w:r w:rsidRPr="00CB1F94">
          <w:rPr>
            <w:rFonts w:ascii="Times New Roman" w:eastAsia="Times New Roman" w:hAnsi="Times New Roman" w:cs="Times New Roman"/>
            <w:sz w:val="24"/>
            <w:szCs w:val="24"/>
            <w:lang w:eastAsia="ru-RU"/>
          </w:rPr>
          <w:t>6, м</w:t>
        </w:r>
      </w:smartTag>
      <w:r w:rsidRPr="00CB1F94">
        <w:rPr>
          <w:rFonts w:ascii="Times New Roman" w:eastAsia="Times New Roman" w:hAnsi="Times New Roman" w:cs="Times New Roman"/>
          <w:sz w:val="24"/>
          <w:szCs w:val="24"/>
          <w:lang w:eastAsia="ru-RU"/>
        </w:rPr>
        <w:t xml:space="preserve">. Миколаїв, Львівська область, 81600,тел./факс (032-41) 51-271, </w:t>
      </w:r>
    </w:p>
    <w:p w:rsidR="00CB1F94" w:rsidRPr="00CB1F94" w:rsidRDefault="00CB1F94" w:rsidP="00CB1F94">
      <w:pPr>
        <w:spacing w:after="0" w:line="240" w:lineRule="auto"/>
        <w:jc w:val="center"/>
        <w:outlineLvl w:val="8"/>
        <w:rPr>
          <w:rFonts w:ascii="Times New Roman" w:eastAsia="Times New Roman" w:hAnsi="Times New Roman" w:cs="Times New Roman"/>
          <w:bCs/>
          <w:sz w:val="24"/>
          <w:szCs w:val="24"/>
          <w:lang w:eastAsia="ru-RU"/>
        </w:rPr>
      </w:pPr>
      <w:r w:rsidRPr="00CB1F94">
        <w:rPr>
          <w:rFonts w:ascii="Times New Roman" w:eastAsia="Times New Roman" w:hAnsi="Times New Roman" w:cs="Times New Roman"/>
          <w:sz w:val="24"/>
          <w:szCs w:val="24"/>
          <w:lang w:eastAsia="ru-RU"/>
        </w:rPr>
        <w:t>E-mail:</w:t>
      </w:r>
      <w:r w:rsidRPr="00CB1F94">
        <w:rPr>
          <w:rFonts w:ascii="Times New Roman" w:eastAsia="Times New Roman" w:hAnsi="Times New Roman" w:cs="Times New Roman"/>
          <w:bCs/>
          <w:sz w:val="24"/>
          <w:szCs w:val="24"/>
          <w:lang w:val="en-US" w:eastAsia="ru-RU"/>
        </w:rPr>
        <w:t xml:space="preserve"> ukb@mykolaivmr.gov.ua</w:t>
      </w:r>
      <w:r w:rsidRPr="00CB1F94">
        <w:rPr>
          <w:rFonts w:ascii="Times New Roman" w:eastAsia="Times New Roman" w:hAnsi="Times New Roman" w:cs="Times New Roman"/>
          <w:bCs/>
          <w:sz w:val="24"/>
          <w:szCs w:val="24"/>
          <w:lang w:eastAsia="ru-RU"/>
        </w:rPr>
        <w:t xml:space="preserve">, </w:t>
      </w:r>
      <w:r w:rsidRPr="00CB1F94">
        <w:rPr>
          <w:rFonts w:ascii="Times New Roman" w:eastAsia="Times New Roman" w:hAnsi="Times New Roman" w:cs="Times New Roman"/>
          <w:sz w:val="24"/>
          <w:szCs w:val="24"/>
          <w:lang w:eastAsia="ru-RU"/>
        </w:rPr>
        <w:t xml:space="preserve">код ЄДРПОУ </w:t>
      </w:r>
      <w:r w:rsidRPr="00CB1F94">
        <w:rPr>
          <w:rFonts w:ascii="Times New Roman" w:eastAsia="Times New Roman" w:hAnsi="Times New Roman" w:cs="Times New Roman"/>
          <w:bCs/>
          <w:sz w:val="24"/>
          <w:szCs w:val="24"/>
          <w:lang w:eastAsia="ru-RU"/>
        </w:rPr>
        <w:t>44433404</w:t>
      </w:r>
      <w:bookmarkStart w:id="11" w:name="o67"/>
      <w:bookmarkEnd w:id="11"/>
    </w:p>
    <w:p w:rsidR="00CB1F94" w:rsidRPr="00CB1F94" w:rsidRDefault="00CB1F94" w:rsidP="00CB1F94">
      <w:pPr>
        <w:spacing w:after="0" w:line="240" w:lineRule="auto"/>
        <w:jc w:val="center"/>
        <w:outlineLvl w:val="8"/>
        <w:rPr>
          <w:rFonts w:ascii="Times New Roman" w:eastAsia="Times New Roman" w:hAnsi="Times New Roman" w:cs="Times New Roman"/>
          <w:bCs/>
          <w:sz w:val="20"/>
          <w:szCs w:val="20"/>
          <w:lang w:eastAsia="ru-RU"/>
        </w:rPr>
      </w:pPr>
    </w:p>
    <w:p w:rsidR="00CB1F94" w:rsidRPr="00CB1F94" w:rsidRDefault="00CB1F94" w:rsidP="00CB1F94">
      <w:pPr>
        <w:spacing w:after="0" w:line="240" w:lineRule="auto"/>
        <w:jc w:val="center"/>
        <w:outlineLvl w:val="8"/>
        <w:rPr>
          <w:rFonts w:ascii="Times New Roman" w:eastAsia="Times New Roman" w:hAnsi="Times New Roman" w:cs="Times New Roman"/>
          <w:sz w:val="20"/>
          <w:szCs w:val="20"/>
          <w:lang w:eastAsia="ru-RU"/>
        </w:rPr>
      </w:pPr>
      <w:r w:rsidRPr="00CB1F94">
        <w:rPr>
          <w:rFonts w:ascii="Times New Roman" w:eastAsia="Times New Roman" w:hAnsi="Times New Roman" w:cs="Times New Roman"/>
          <w:b/>
          <w:sz w:val="24"/>
          <w:szCs w:val="24"/>
          <w:lang w:eastAsia="ru-RU"/>
        </w:rPr>
        <w:t xml:space="preserve">ДОЗВІЛ </w:t>
      </w:r>
      <w:bookmarkStart w:id="12" w:name="o68"/>
      <w:bookmarkEnd w:id="12"/>
      <w:r w:rsidRPr="00CB1F94">
        <w:rPr>
          <w:rFonts w:ascii="Times New Roman" w:eastAsia="Times New Roman" w:hAnsi="Times New Roman" w:cs="Times New Roman"/>
          <w:b/>
          <w:sz w:val="24"/>
          <w:szCs w:val="24"/>
          <w:lang w:eastAsia="ru-RU"/>
        </w:rPr>
        <w:t>№ _______________</w:t>
      </w:r>
    </w:p>
    <w:p w:rsidR="00CB1F94" w:rsidRPr="00CB1F94" w:rsidRDefault="00CB1F94" w:rsidP="00CB1F94">
      <w:pPr>
        <w:spacing w:before="120"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Дозволяється _______________________________________________________________</w:t>
      </w:r>
      <w:r w:rsidRPr="00CB1F94">
        <w:rPr>
          <w:rFonts w:ascii="Times New Roman" w:eastAsia="Times New Roman" w:hAnsi="Times New Roman" w:cs="Times New Roman"/>
          <w:sz w:val="24"/>
          <w:szCs w:val="24"/>
          <w:lang w:eastAsia="ru-RU"/>
        </w:rPr>
        <w:br/>
      </w:r>
      <w:r w:rsidRPr="00CB1F94">
        <w:rPr>
          <w:rFonts w:ascii="Times New Roman" w:eastAsia="Times New Roman" w:hAnsi="Times New Roman" w:cs="Times New Roman"/>
          <w:sz w:val="24"/>
          <w:szCs w:val="24"/>
          <w:lang w:eastAsia="ru-RU"/>
        </w:rPr>
        <w:tab/>
      </w:r>
      <w:r w:rsidRPr="00CB1F94">
        <w:rPr>
          <w:rFonts w:ascii="Times New Roman" w:eastAsia="Times New Roman" w:hAnsi="Times New Roman" w:cs="Times New Roman"/>
          <w:sz w:val="24"/>
          <w:szCs w:val="24"/>
          <w:lang w:eastAsia="ru-RU"/>
        </w:rPr>
        <w:tab/>
        <w:t xml:space="preserve">(найменування юридичної особи, </w:t>
      </w:r>
      <w:bookmarkStart w:id="13" w:name="o70"/>
      <w:bookmarkEnd w:id="13"/>
      <w:r w:rsidRPr="00CB1F94">
        <w:rPr>
          <w:rFonts w:ascii="Times New Roman" w:eastAsia="Times New Roman" w:hAnsi="Times New Roman" w:cs="Times New Roman"/>
          <w:sz w:val="24"/>
          <w:szCs w:val="24"/>
          <w:lang w:eastAsia="ru-RU"/>
        </w:rPr>
        <w:t>прізвище,</w:t>
      </w:r>
    </w:p>
    <w:p w:rsidR="00CB1F94" w:rsidRPr="00CB1F94" w:rsidRDefault="00CB1F94" w:rsidP="00CB1F94">
      <w:pPr>
        <w:spacing w:before="120"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_____________________________________________________________________________</w:t>
      </w:r>
      <w:bookmarkStart w:id="14" w:name="o71"/>
      <w:bookmarkEnd w:id="14"/>
      <w:r w:rsidRPr="00CB1F94">
        <w:rPr>
          <w:rFonts w:ascii="Times New Roman" w:eastAsia="Times New Roman" w:hAnsi="Times New Roman" w:cs="Times New Roman"/>
          <w:sz w:val="24"/>
          <w:szCs w:val="24"/>
          <w:lang w:eastAsia="ru-RU"/>
        </w:rPr>
        <w:br/>
        <w:t>ім’я та по батькові фізичної особи — підприємця, їх місцезнаходження)</w:t>
      </w:r>
    </w:p>
    <w:p w:rsidR="00CB1F94" w:rsidRPr="00CB1F94" w:rsidRDefault="00CB1F94" w:rsidP="00CB1F94">
      <w:pPr>
        <w:spacing w:before="120" w:after="0" w:line="240" w:lineRule="auto"/>
        <w:jc w:val="center"/>
        <w:rPr>
          <w:rFonts w:ascii="Times New Roman" w:eastAsia="Times New Roman" w:hAnsi="Times New Roman" w:cs="Times New Roman"/>
          <w:sz w:val="24"/>
          <w:szCs w:val="24"/>
          <w:lang w:eastAsia="ru-RU"/>
        </w:rPr>
      </w:pPr>
      <w:bookmarkStart w:id="15" w:name="o74"/>
      <w:bookmarkEnd w:id="15"/>
      <w:r w:rsidRPr="00CB1F94">
        <w:rPr>
          <w:rFonts w:ascii="Times New Roman" w:eastAsia="Times New Roman" w:hAnsi="Times New Roman" w:cs="Times New Roman"/>
          <w:sz w:val="24"/>
          <w:szCs w:val="24"/>
          <w:lang w:val="ru-RU" w:eastAsia="ru-RU"/>
        </w:rPr>
        <w:t>_________________</w:t>
      </w:r>
      <w:r w:rsidRPr="00CB1F94">
        <w:rPr>
          <w:rFonts w:ascii="Times New Roman" w:eastAsia="Times New Roman" w:hAnsi="Times New Roman" w:cs="Times New Roman"/>
          <w:sz w:val="24"/>
          <w:szCs w:val="24"/>
          <w:lang w:eastAsia="ru-RU"/>
        </w:rPr>
        <w:t>____________________________________________________________</w:t>
      </w:r>
    </w:p>
    <w:p w:rsidR="00CB1F94" w:rsidRPr="00CB1F94" w:rsidRDefault="00CB1F94" w:rsidP="00CB1F94">
      <w:pPr>
        <w:spacing w:before="120" w:after="0" w:line="240" w:lineRule="auto"/>
        <w:jc w:val="center"/>
        <w:rPr>
          <w:rFonts w:ascii="Times New Roman" w:eastAsia="Times New Roman" w:hAnsi="Times New Roman" w:cs="Times New Roman"/>
          <w:sz w:val="24"/>
          <w:szCs w:val="24"/>
          <w:lang w:eastAsia="ru-RU"/>
        </w:rPr>
      </w:pPr>
      <w:bookmarkStart w:id="16" w:name="o80"/>
      <w:bookmarkStart w:id="17" w:name="o83"/>
      <w:bookmarkEnd w:id="16"/>
      <w:bookmarkEnd w:id="17"/>
      <w:r w:rsidRPr="00CB1F94">
        <w:rPr>
          <w:rFonts w:ascii="Times New Roman" w:eastAsia="Times New Roman" w:hAnsi="Times New Roman" w:cs="Times New Roman"/>
          <w:sz w:val="24"/>
          <w:szCs w:val="24"/>
          <w:lang w:eastAsia="ru-RU"/>
        </w:rPr>
        <w:t>проводити_</w:t>
      </w:r>
      <w:r w:rsidRPr="00CB1F94">
        <w:rPr>
          <w:rFonts w:ascii="Times New Roman" w:eastAsia="Times New Roman" w:hAnsi="Times New Roman" w:cs="Times New Roman"/>
          <w:sz w:val="24"/>
          <w:szCs w:val="24"/>
          <w:lang w:val="ru-RU" w:eastAsia="ru-RU"/>
        </w:rPr>
        <w:t>_</w:t>
      </w:r>
      <w:r w:rsidRPr="00CB1F94">
        <w:rPr>
          <w:rFonts w:ascii="Times New Roman" w:eastAsia="Times New Roman" w:hAnsi="Times New Roman" w:cs="Times New Roman"/>
          <w:sz w:val="24"/>
          <w:szCs w:val="24"/>
          <w:lang w:eastAsia="ru-RU"/>
        </w:rPr>
        <w:t>______</w:t>
      </w:r>
      <w:r w:rsidRPr="00CB1F94">
        <w:rPr>
          <w:rFonts w:ascii="Times New Roman" w:eastAsia="Times New Roman" w:hAnsi="Times New Roman" w:cs="Times New Roman"/>
          <w:sz w:val="24"/>
          <w:szCs w:val="24"/>
          <w:lang w:val="ru-RU" w:eastAsia="ru-RU"/>
        </w:rPr>
        <w:t>_______________</w:t>
      </w:r>
      <w:r w:rsidRPr="00CB1F94">
        <w:rPr>
          <w:rFonts w:ascii="Times New Roman" w:eastAsia="Times New Roman" w:hAnsi="Times New Roman" w:cs="Times New Roman"/>
          <w:sz w:val="24"/>
          <w:szCs w:val="24"/>
          <w:lang w:eastAsia="ru-RU"/>
        </w:rPr>
        <w:t>_____________________________________________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val="ru-RU" w:eastAsia="ru-RU"/>
        </w:rPr>
        <w:tab/>
      </w:r>
      <w:r w:rsidRPr="00CB1F94">
        <w:rPr>
          <w:rFonts w:ascii="Times New Roman" w:eastAsia="Times New Roman" w:hAnsi="Times New Roman" w:cs="Times New Roman"/>
          <w:sz w:val="24"/>
          <w:szCs w:val="24"/>
          <w:lang w:eastAsia="ru-RU"/>
        </w:rPr>
        <w:t>(вид земляних та/або ремонтних робіт та місце їх проведення)</w:t>
      </w:r>
      <w:bookmarkStart w:id="18" w:name="o84"/>
      <w:bookmarkEnd w:id="18"/>
    </w:p>
    <w:p w:rsidR="00CB1F94" w:rsidRPr="00CB1F94" w:rsidRDefault="00CB1F94" w:rsidP="00CB1F94">
      <w:pPr>
        <w:spacing w:before="120"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w:t>
      </w:r>
      <w:r w:rsidRPr="00CB1F94">
        <w:rPr>
          <w:rFonts w:ascii="Times New Roman" w:eastAsia="Times New Roman" w:hAnsi="Times New Roman" w:cs="Times New Roman"/>
          <w:sz w:val="24"/>
          <w:szCs w:val="24"/>
          <w:lang w:val="ru-RU" w:eastAsia="ru-RU"/>
        </w:rPr>
        <w:t>________________</w:t>
      </w:r>
      <w:r w:rsidRPr="00CB1F94">
        <w:rPr>
          <w:rFonts w:ascii="Times New Roman" w:eastAsia="Times New Roman" w:hAnsi="Times New Roman" w:cs="Times New Roman"/>
          <w:sz w:val="24"/>
          <w:szCs w:val="24"/>
          <w:lang w:eastAsia="ru-RU"/>
        </w:rPr>
        <w:t>__________________________________________________</w:t>
      </w:r>
      <w:bookmarkStart w:id="19" w:name="o85"/>
      <w:bookmarkEnd w:id="19"/>
    </w:p>
    <w:p w:rsidR="00CB1F94" w:rsidRPr="00CB1F94" w:rsidRDefault="00CB1F94" w:rsidP="00CB1F94">
      <w:pPr>
        <w:spacing w:before="120"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 об’єкті благоустрою_______</w:t>
      </w:r>
      <w:r w:rsidRPr="00CB1F94">
        <w:rPr>
          <w:rFonts w:ascii="Times New Roman" w:eastAsia="Times New Roman" w:hAnsi="Times New Roman" w:cs="Times New Roman"/>
          <w:sz w:val="24"/>
          <w:szCs w:val="24"/>
          <w:lang w:val="ru-RU" w:eastAsia="ru-RU"/>
        </w:rPr>
        <w:t>_______________</w:t>
      </w:r>
      <w:r w:rsidRPr="00CB1F94">
        <w:rPr>
          <w:rFonts w:ascii="Times New Roman" w:eastAsia="Times New Roman" w:hAnsi="Times New Roman" w:cs="Times New Roman"/>
          <w:sz w:val="24"/>
          <w:szCs w:val="24"/>
          <w:lang w:eastAsia="ru-RU"/>
        </w:rPr>
        <w:t>______________________________________</w:t>
      </w:r>
    </w:p>
    <w:p w:rsidR="00CB1F94" w:rsidRPr="00CB1F94" w:rsidRDefault="00CB1F94" w:rsidP="00CB1F94">
      <w:pPr>
        <w:spacing w:before="120"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____________________</w:t>
      </w:r>
      <w:r w:rsidRPr="00CB1F94">
        <w:rPr>
          <w:rFonts w:ascii="Times New Roman" w:eastAsia="Times New Roman" w:hAnsi="Times New Roman" w:cs="Times New Roman"/>
          <w:sz w:val="24"/>
          <w:szCs w:val="24"/>
          <w:lang w:val="ru-RU" w:eastAsia="ru-RU"/>
        </w:rPr>
        <w:t>_______________</w:t>
      </w:r>
      <w:r w:rsidRPr="00CB1F94">
        <w:rPr>
          <w:rFonts w:ascii="Times New Roman" w:eastAsia="Times New Roman" w:hAnsi="Times New Roman" w:cs="Times New Roman"/>
          <w:sz w:val="24"/>
          <w:szCs w:val="24"/>
          <w:lang w:eastAsia="ru-RU"/>
        </w:rPr>
        <w:t>__________________________________________</w:t>
      </w:r>
      <w:r w:rsidRPr="00CB1F94">
        <w:rPr>
          <w:rFonts w:ascii="Times New Roman" w:eastAsia="Times New Roman" w:hAnsi="Times New Roman" w:cs="Times New Roman"/>
          <w:sz w:val="24"/>
          <w:szCs w:val="24"/>
          <w:lang w:val="ru-RU" w:eastAsia="ru-RU"/>
        </w:rPr>
        <w:br/>
      </w:r>
      <w:r w:rsidRPr="00CB1F94">
        <w:rPr>
          <w:rFonts w:ascii="Times New Roman" w:eastAsia="Times New Roman" w:hAnsi="Times New Roman" w:cs="Times New Roman"/>
          <w:sz w:val="24"/>
          <w:szCs w:val="24"/>
          <w:lang w:eastAsia="ru-RU"/>
        </w:rPr>
        <w:t>(назва об’єкта благоустрою та його місцезнаходження)</w:t>
      </w:r>
    </w:p>
    <w:p w:rsidR="00CB1F94" w:rsidRPr="00CB1F94" w:rsidRDefault="00CB1F94" w:rsidP="00CB1F94">
      <w:pPr>
        <w:spacing w:before="240" w:after="12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Дозвіл діє з ____ _________ 20__ р. до ____ _________ 20__ р.</w:t>
      </w:r>
    </w:p>
    <w:p w:rsidR="00CB1F94" w:rsidRPr="00CB1F94" w:rsidRDefault="00CB1F94" w:rsidP="00CB1F94">
      <w:pPr>
        <w:spacing w:before="240" w:after="120" w:line="240" w:lineRule="auto"/>
        <w:rPr>
          <w:rFonts w:ascii="Times New Roman" w:eastAsia="Times New Roman" w:hAnsi="Times New Roman" w:cs="Times New Roman"/>
          <w:sz w:val="24"/>
          <w:szCs w:val="24"/>
          <w:lang w:eastAsia="ru-RU"/>
        </w:rPr>
      </w:pPr>
    </w:p>
    <w:p w:rsidR="00CB1F94" w:rsidRPr="00CB1F94" w:rsidRDefault="00CB1F94" w:rsidP="00CB1F94">
      <w:pPr>
        <w:spacing w:before="120" w:after="480" w:line="240" w:lineRule="auto"/>
        <w:ind w:firstLine="567"/>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tbl>
      <w:tblPr>
        <w:tblW w:w="0" w:type="auto"/>
        <w:tblLayout w:type="fixed"/>
        <w:tblLook w:val="00A0" w:firstRow="1" w:lastRow="0" w:firstColumn="1" w:lastColumn="0" w:noHBand="0" w:noVBand="0"/>
      </w:tblPr>
      <w:tblGrid>
        <w:gridCol w:w="4219"/>
        <w:gridCol w:w="3089"/>
        <w:gridCol w:w="2520"/>
      </w:tblGrid>
      <w:tr w:rsidR="00CB1F94" w:rsidRPr="00CB1F94" w:rsidTr="0029753F">
        <w:tc>
          <w:tcPr>
            <w:tcW w:w="4219" w:type="dxa"/>
          </w:tcPr>
          <w:p w:rsidR="00CB1F94" w:rsidRPr="00CB1F94" w:rsidRDefault="00CB1F94" w:rsidP="00CB1F94">
            <w:pPr>
              <w:spacing w:before="120"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Начальник управління</w:t>
            </w:r>
          </w:p>
        </w:tc>
        <w:tc>
          <w:tcPr>
            <w:tcW w:w="3089" w:type="dxa"/>
          </w:tcPr>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__________________</w:t>
            </w:r>
            <w:r w:rsidRPr="00CB1F94">
              <w:rPr>
                <w:rFonts w:ascii="Times New Roman" w:eastAsia="Times New Roman" w:hAnsi="Times New Roman" w:cs="Times New Roman"/>
                <w:sz w:val="24"/>
                <w:szCs w:val="24"/>
                <w:lang w:val="en-US" w:eastAsia="ru-RU"/>
              </w:rPr>
              <w:t>_____</w:t>
            </w:r>
            <w:r w:rsidRPr="00CB1F94">
              <w:rPr>
                <w:rFonts w:ascii="Times New Roman" w:eastAsia="Times New Roman" w:hAnsi="Times New Roman" w:cs="Times New Roman"/>
                <w:sz w:val="24"/>
                <w:szCs w:val="24"/>
                <w:lang w:val="en-US" w:eastAsia="ru-RU"/>
              </w:rPr>
              <w:br/>
            </w:r>
            <w:r w:rsidRPr="00CB1F94">
              <w:rPr>
                <w:rFonts w:ascii="Times New Roman" w:eastAsia="Times New Roman" w:hAnsi="Times New Roman" w:cs="Times New Roman"/>
                <w:sz w:val="24"/>
                <w:szCs w:val="24"/>
                <w:lang w:eastAsia="ru-RU"/>
              </w:rPr>
              <w:t>(ініціали та прізвище)</w:t>
            </w:r>
          </w:p>
        </w:tc>
        <w:tc>
          <w:tcPr>
            <w:tcW w:w="2520" w:type="dxa"/>
          </w:tcPr>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_____</w:t>
            </w:r>
            <w:r w:rsidRPr="00CB1F94">
              <w:rPr>
                <w:rFonts w:ascii="Times New Roman" w:eastAsia="Times New Roman" w:hAnsi="Times New Roman" w:cs="Times New Roman"/>
                <w:sz w:val="24"/>
                <w:szCs w:val="24"/>
                <w:lang w:val="en-US" w:eastAsia="ru-RU"/>
              </w:rPr>
              <w:t>___</w:t>
            </w:r>
            <w:r w:rsidRPr="00CB1F94">
              <w:rPr>
                <w:rFonts w:ascii="Times New Roman" w:eastAsia="Times New Roman" w:hAnsi="Times New Roman" w:cs="Times New Roman"/>
                <w:sz w:val="24"/>
                <w:szCs w:val="24"/>
                <w:lang w:eastAsia="ru-RU"/>
              </w:rPr>
              <w:t>_________</w:t>
            </w:r>
            <w:r w:rsidRPr="00CB1F94">
              <w:rPr>
                <w:rFonts w:ascii="Times New Roman" w:eastAsia="Times New Roman" w:hAnsi="Times New Roman" w:cs="Times New Roman"/>
                <w:sz w:val="24"/>
                <w:szCs w:val="24"/>
                <w:lang w:val="en-US" w:eastAsia="ru-RU"/>
              </w:rPr>
              <w:br/>
            </w:r>
            <w:r w:rsidRPr="00CB1F94">
              <w:rPr>
                <w:rFonts w:ascii="Times New Roman" w:eastAsia="Times New Roman" w:hAnsi="Times New Roman" w:cs="Times New Roman"/>
                <w:sz w:val="24"/>
                <w:szCs w:val="24"/>
                <w:lang w:eastAsia="ru-RU"/>
              </w:rPr>
              <w:t>(підпис)</w:t>
            </w:r>
          </w:p>
        </w:tc>
      </w:tr>
    </w:tbl>
    <w:p w:rsidR="00CB1F94" w:rsidRPr="00CB1F94" w:rsidRDefault="00CB1F94" w:rsidP="00CB1F94">
      <w:pPr>
        <w:spacing w:before="120" w:after="0" w:line="240" w:lineRule="auto"/>
        <w:ind w:firstLine="567"/>
        <w:jc w:val="both"/>
        <w:rPr>
          <w:rFonts w:ascii="Times New Roman" w:eastAsia="Times New Roman" w:hAnsi="Times New Roman" w:cs="Times New Roman"/>
          <w:sz w:val="24"/>
          <w:szCs w:val="24"/>
          <w:lang w:eastAsia="ru-RU"/>
        </w:rPr>
      </w:pPr>
    </w:p>
    <w:p w:rsidR="00CB1F94" w:rsidRPr="00CB1F94" w:rsidRDefault="00CB1F94" w:rsidP="00CB1F94">
      <w:pPr>
        <w:spacing w:before="120" w:after="0" w:line="240" w:lineRule="auto"/>
        <w:ind w:firstLine="567"/>
        <w:jc w:val="both"/>
        <w:rPr>
          <w:rFonts w:ascii="Times New Roman" w:eastAsia="Times New Roman" w:hAnsi="Times New Roman" w:cs="Times New Roman"/>
          <w:sz w:val="24"/>
          <w:szCs w:val="24"/>
          <w:lang w:val="en-US" w:eastAsia="ru-RU"/>
        </w:rPr>
      </w:pPr>
      <w:r w:rsidRPr="00CB1F94">
        <w:rPr>
          <w:rFonts w:ascii="Times New Roman" w:eastAsia="Times New Roman" w:hAnsi="Times New Roman" w:cs="Times New Roman"/>
          <w:sz w:val="24"/>
          <w:szCs w:val="24"/>
          <w:lang w:eastAsia="ru-RU"/>
        </w:rPr>
        <w:t>М</w:t>
      </w:r>
      <w:r w:rsidRPr="00CB1F94">
        <w:rPr>
          <w:rFonts w:ascii="Times New Roman" w:eastAsia="Times New Roman" w:hAnsi="Times New Roman" w:cs="Times New Roman"/>
          <w:sz w:val="24"/>
          <w:szCs w:val="24"/>
          <w:lang w:val="en-US" w:eastAsia="ru-RU"/>
        </w:rPr>
        <w:t>.</w:t>
      </w:r>
      <w:r w:rsidRPr="00CB1F94">
        <w:rPr>
          <w:rFonts w:ascii="Times New Roman" w:eastAsia="Times New Roman" w:hAnsi="Times New Roman" w:cs="Times New Roman"/>
          <w:sz w:val="24"/>
          <w:szCs w:val="24"/>
          <w:lang w:eastAsia="ru-RU"/>
        </w:rPr>
        <w:t>П</w:t>
      </w:r>
      <w:bookmarkStart w:id="20" w:name="o96"/>
      <w:bookmarkEnd w:id="20"/>
      <w:r w:rsidRPr="00CB1F94">
        <w:rPr>
          <w:rFonts w:ascii="Times New Roman" w:eastAsia="Times New Roman" w:hAnsi="Times New Roman" w:cs="Times New Roman"/>
          <w:sz w:val="24"/>
          <w:szCs w:val="24"/>
          <w:lang w:val="en-US" w:eastAsia="ru-RU"/>
        </w:rPr>
        <w:t>.</w:t>
      </w:r>
    </w:p>
    <w:p w:rsidR="00CB1F94" w:rsidRPr="00CB1F94" w:rsidRDefault="00CB1F94" w:rsidP="00CB1F94">
      <w:pPr>
        <w:spacing w:before="120" w:after="0" w:line="240" w:lineRule="auto"/>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____ __________ 202___р.</w:t>
      </w: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 xml:space="preserve">Керуючий справами   </w:t>
      </w: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виконавчого комітету                                                                   Володимир АДАМ</w:t>
      </w:r>
    </w:p>
    <w:p w:rsidR="00CB1F94" w:rsidRPr="00CB1F94" w:rsidRDefault="00CB1F94" w:rsidP="00CB1F94">
      <w:pPr>
        <w:jc w:val="both"/>
        <w:rPr>
          <w:rFonts w:ascii="Times New Roman" w:eastAsia="Times New Roman" w:hAnsi="Times New Roman" w:cs="Times New Roman"/>
          <w:sz w:val="24"/>
          <w:szCs w:val="24"/>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CB1F94" w:rsidRPr="00CB1F94" w:rsidRDefault="00CB1F94" w:rsidP="00CB1F94">
      <w:pPr>
        <w:spacing w:after="0" w:line="240" w:lineRule="auto"/>
        <w:ind w:left="5664"/>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lastRenderedPageBreak/>
        <w:t>Додаток 2</w:t>
      </w:r>
    </w:p>
    <w:p w:rsidR="00CB1F94" w:rsidRPr="00CB1F94" w:rsidRDefault="00CB1F94" w:rsidP="00CB1F94">
      <w:pPr>
        <w:spacing w:after="0" w:line="240" w:lineRule="auto"/>
        <w:ind w:left="5664"/>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до рішенням виконавчого комітету</w:t>
      </w:r>
    </w:p>
    <w:p w:rsidR="00CB1F94" w:rsidRPr="00CB1F94" w:rsidRDefault="00CB1F94" w:rsidP="00CB1F94">
      <w:pPr>
        <w:spacing w:after="0" w:line="240" w:lineRule="auto"/>
        <w:ind w:left="5664"/>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Миколаївської міської ради </w:t>
      </w:r>
    </w:p>
    <w:p w:rsidR="00CB1F94" w:rsidRPr="00CB1F94" w:rsidRDefault="00CB1F94" w:rsidP="00CB1F94">
      <w:pPr>
        <w:spacing w:after="0" w:line="240" w:lineRule="auto"/>
        <w:ind w:left="5664"/>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від 03.05.2022 № 59</w:t>
      </w:r>
    </w:p>
    <w:p w:rsidR="00CB1F94" w:rsidRPr="00CB1F94" w:rsidRDefault="00CB1F94" w:rsidP="00CB1F94">
      <w:pPr>
        <w:spacing w:after="0" w:line="240" w:lineRule="auto"/>
        <w:jc w:val="right"/>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ab/>
      </w:r>
      <w:r w:rsidRPr="00CB1F94">
        <w:rPr>
          <w:rFonts w:ascii="Times New Roman" w:eastAsia="Times New Roman" w:hAnsi="Times New Roman" w:cs="Times New Roman"/>
          <w:sz w:val="24"/>
          <w:szCs w:val="24"/>
          <w:lang w:eastAsia="ru-RU"/>
        </w:rPr>
        <w:tab/>
      </w:r>
      <w:r w:rsidRPr="00CB1F94">
        <w:rPr>
          <w:rFonts w:ascii="Times New Roman" w:eastAsia="Times New Roman" w:hAnsi="Times New Roman" w:cs="Times New Roman"/>
          <w:sz w:val="24"/>
          <w:szCs w:val="24"/>
          <w:lang w:eastAsia="ru-RU"/>
        </w:rPr>
        <w:tab/>
      </w:r>
      <w:r w:rsidRPr="00CB1F94">
        <w:rPr>
          <w:rFonts w:ascii="Times New Roman" w:eastAsia="Times New Roman" w:hAnsi="Times New Roman" w:cs="Times New Roman"/>
          <w:sz w:val="24"/>
          <w:szCs w:val="24"/>
          <w:lang w:eastAsia="ru-RU"/>
        </w:rPr>
        <w:tab/>
      </w:r>
      <w:r w:rsidRPr="00CB1F94">
        <w:rPr>
          <w:rFonts w:ascii="Times New Roman" w:eastAsia="Times New Roman" w:hAnsi="Times New Roman" w:cs="Times New Roman"/>
          <w:sz w:val="24"/>
          <w:szCs w:val="24"/>
          <w:lang w:eastAsia="ru-RU"/>
        </w:rPr>
        <w:tab/>
      </w:r>
    </w:p>
    <w:p w:rsidR="00CB1F94" w:rsidRPr="00CB1F94" w:rsidRDefault="00CB1F94" w:rsidP="00CB1F94">
      <w:pPr>
        <w:spacing w:after="0" w:line="240" w:lineRule="auto"/>
        <w:jc w:val="center"/>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ТЕХНОЛОГІЧНА КАРТКА</w:t>
      </w:r>
    </w:p>
    <w:p w:rsidR="00CB1F94" w:rsidRPr="00CB1F94" w:rsidRDefault="00CB1F94" w:rsidP="00CB1F94">
      <w:pPr>
        <w:spacing w:after="0" w:line="240" w:lineRule="auto"/>
        <w:jc w:val="center"/>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АДМІНІСТРАТИВНОЇ ПОСЛУГИ</w:t>
      </w:r>
    </w:p>
    <w:p w:rsidR="00CB1F94" w:rsidRPr="00CB1F94" w:rsidRDefault="00CB1F94" w:rsidP="00CB1F94">
      <w:pPr>
        <w:spacing w:after="0" w:line="240" w:lineRule="auto"/>
        <w:jc w:val="center"/>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Надання дозволу на порушення об’єктів благоустрою</w:t>
      </w:r>
    </w:p>
    <w:p w:rsidR="00CB1F94" w:rsidRPr="00CB1F94" w:rsidRDefault="00CB1F94" w:rsidP="00CB1F94">
      <w:pPr>
        <w:spacing w:after="0" w:line="240" w:lineRule="auto"/>
        <w:jc w:val="center"/>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(назва адміністративної послуги)</w:t>
      </w:r>
    </w:p>
    <w:tbl>
      <w:tblPr>
        <w:tblW w:w="9693" w:type="dxa"/>
        <w:tblInd w:w="-45" w:type="dxa"/>
        <w:tblLayout w:type="fixed"/>
        <w:tblLook w:val="0000" w:firstRow="0" w:lastRow="0" w:firstColumn="0" w:lastColumn="0" w:noHBand="0" w:noVBand="0"/>
      </w:tblPr>
      <w:tblGrid>
        <w:gridCol w:w="540"/>
        <w:gridCol w:w="3866"/>
        <w:gridCol w:w="3262"/>
        <w:gridCol w:w="565"/>
        <w:gridCol w:w="1460"/>
      </w:tblGrid>
      <w:tr w:rsidR="00CB1F94" w:rsidRPr="00CB1F94" w:rsidTr="0029753F">
        <w:trPr>
          <w:trHeight w:val="733"/>
        </w:trPr>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п/п</w:t>
            </w:r>
          </w:p>
        </w:tc>
        <w:tc>
          <w:tcPr>
            <w:tcW w:w="3866"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Етапи послуги</w:t>
            </w:r>
          </w:p>
        </w:tc>
        <w:tc>
          <w:tcPr>
            <w:tcW w:w="3262"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Відповідальна посадова особа і структурний підрозділ</w:t>
            </w: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Дія</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(В,УП, З)</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Термін виконання</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(днів)</w:t>
            </w:r>
          </w:p>
        </w:tc>
      </w:tr>
      <w:tr w:rsidR="00CB1F94" w:rsidRPr="00CB1F94" w:rsidTr="0029753F">
        <w:trPr>
          <w:trHeight w:val="1210"/>
        </w:trPr>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1</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Прийом і перевірка повноти пакету документів, реєстрація заяви, повідомлення замовника про орієнтовний термін виконання</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 1 дня</w:t>
            </w:r>
          </w:p>
        </w:tc>
      </w:tr>
      <w:tr w:rsidR="00CB1F94" w:rsidRPr="00CB1F94" w:rsidTr="0029753F">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2</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Формування справи надання адміністративної послуги, занесення даних до журналу реєстрації документів</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 1 дня</w:t>
            </w:r>
          </w:p>
        </w:tc>
      </w:tr>
      <w:tr w:rsidR="00CB1F94" w:rsidRPr="00CB1F94" w:rsidTr="0029753F">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3</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Передача пакету документів заявника суб’єкту надання адміністративної послуги (відповідальна особа) для реєстрації в листку проходження справи</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 1-2 дня</w:t>
            </w:r>
          </w:p>
        </w:tc>
      </w:tr>
      <w:tr w:rsidR="00CB1F94" w:rsidRPr="00CB1F94" w:rsidTr="0029753F">
        <w:tc>
          <w:tcPr>
            <w:tcW w:w="540" w:type="dxa"/>
            <w:tcBorders>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4</w:t>
            </w:r>
          </w:p>
        </w:tc>
        <w:tc>
          <w:tcPr>
            <w:tcW w:w="3866"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Реєстрація заяви фізичної чи юридичної особи.</w:t>
            </w:r>
          </w:p>
        </w:tc>
        <w:tc>
          <w:tcPr>
            <w:tcW w:w="3262"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Головний спеціаліст відділу   капітального будівництва та комунальної власності </w:t>
            </w:r>
          </w:p>
        </w:tc>
        <w:tc>
          <w:tcPr>
            <w:tcW w:w="565" w:type="dxa"/>
            <w:tcBorders>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tc>
        <w:tc>
          <w:tcPr>
            <w:tcW w:w="1460" w:type="dxa"/>
            <w:tcBorders>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2 дня</w:t>
            </w:r>
          </w:p>
        </w:tc>
      </w:tr>
      <w:tr w:rsidR="00CB1F94" w:rsidRPr="00CB1F94" w:rsidTr="0029753F">
        <w:trPr>
          <w:trHeight w:val="1623"/>
        </w:trPr>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5</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Розгляд заяви і перевірка наявності погоджувальних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підписів,  поданих документів спеціалістом відділу капітального будівництва та комунальної власності </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Головний спеціаліст  відділу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капітального будівництва та комунальної власності</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Начальник відділу   капітального будівництва та комунальної власності</w:t>
            </w:r>
          </w:p>
        </w:tc>
        <w:tc>
          <w:tcPr>
            <w:tcW w:w="565"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У</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2-3 дня </w:t>
            </w:r>
          </w:p>
        </w:tc>
      </w:tr>
      <w:tr w:rsidR="00CB1F94" w:rsidRPr="00CB1F94" w:rsidTr="0029753F">
        <w:tc>
          <w:tcPr>
            <w:tcW w:w="540" w:type="dxa"/>
            <w:tcBorders>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6</w:t>
            </w:r>
          </w:p>
        </w:tc>
        <w:tc>
          <w:tcPr>
            <w:tcW w:w="3866"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Прийняття рішення </w:t>
            </w:r>
          </w:p>
        </w:tc>
        <w:tc>
          <w:tcPr>
            <w:tcW w:w="3262"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Начальник управління капітального будівництва, економіки та комунальної власності</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Начальник відділу   капітального будівництва та комунальної власності</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Головний спеціаліст відділу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(підготовка проекту наказу та дозволу)</w:t>
            </w:r>
          </w:p>
        </w:tc>
        <w:tc>
          <w:tcPr>
            <w:tcW w:w="565"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У</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tc>
        <w:tc>
          <w:tcPr>
            <w:tcW w:w="1460" w:type="dxa"/>
            <w:tcBorders>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Протягом</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2-3 дня</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прийняття наказу начальника </w:t>
            </w:r>
          </w:p>
        </w:tc>
      </w:tr>
      <w:tr w:rsidR="00CB1F94" w:rsidRPr="00CB1F94" w:rsidTr="0029753F">
        <w:tc>
          <w:tcPr>
            <w:tcW w:w="540" w:type="dxa"/>
            <w:vMerge w:val="restart"/>
            <w:tcBorders>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7</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3866"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7.1 У разі позитивного результату підписання дозволу та скріплення печаткою</w:t>
            </w:r>
          </w:p>
        </w:tc>
        <w:tc>
          <w:tcPr>
            <w:tcW w:w="3262"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Начальник управління капітального будівництва, економіки та комунальної власності</w:t>
            </w:r>
          </w:p>
        </w:tc>
        <w:tc>
          <w:tcPr>
            <w:tcW w:w="565"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У</w:t>
            </w:r>
          </w:p>
        </w:tc>
        <w:tc>
          <w:tcPr>
            <w:tcW w:w="1460" w:type="dxa"/>
            <w:tcBorders>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4-6 дня</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підписання дозволу</w:t>
            </w:r>
          </w:p>
        </w:tc>
      </w:tr>
      <w:tr w:rsidR="00CB1F94" w:rsidRPr="00CB1F94" w:rsidTr="0029753F">
        <w:tc>
          <w:tcPr>
            <w:tcW w:w="540" w:type="dxa"/>
            <w:vMerge/>
            <w:tcBorders>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3866"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7.2 У разі негативного результату підготовка листа заявнику з вказівкою причин відмови </w:t>
            </w:r>
          </w:p>
        </w:tc>
        <w:tc>
          <w:tcPr>
            <w:tcW w:w="3262"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Начальник управління капітального будівництва, економіки та комунальної власності Миколаївської </w:t>
            </w:r>
            <w:r w:rsidRPr="00CB1F94">
              <w:rPr>
                <w:rFonts w:ascii="Times New Roman" w:eastAsia="Times New Roman" w:hAnsi="Times New Roman" w:cs="Times New Roman"/>
                <w:sz w:val="24"/>
                <w:szCs w:val="24"/>
                <w:lang w:eastAsia="ru-RU"/>
              </w:rPr>
              <w:lastRenderedPageBreak/>
              <w:t>міської ради/начальник відділу капітального будівництва та  комунальної власності/головний спеціаліст   відділу</w:t>
            </w:r>
          </w:p>
        </w:tc>
        <w:tc>
          <w:tcPr>
            <w:tcW w:w="565"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lastRenderedPageBreak/>
              <w:t>У</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lastRenderedPageBreak/>
              <w:t>П</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1460" w:type="dxa"/>
            <w:tcBorders>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lastRenderedPageBreak/>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4-6 дня</w:t>
            </w:r>
          </w:p>
        </w:tc>
      </w:tr>
      <w:tr w:rsidR="00CB1F94" w:rsidRPr="00CB1F94" w:rsidTr="0029753F">
        <w:tc>
          <w:tcPr>
            <w:tcW w:w="540" w:type="dxa"/>
            <w:tcBorders>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lastRenderedPageBreak/>
              <w:t>8</w:t>
            </w:r>
          </w:p>
        </w:tc>
        <w:tc>
          <w:tcPr>
            <w:tcW w:w="3866"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Реєстрація  дозволу у журналі виданих дозволів</w:t>
            </w:r>
          </w:p>
        </w:tc>
        <w:tc>
          <w:tcPr>
            <w:tcW w:w="3262"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Начальник відділу капітального будівництва та  комунальної власності /головний спеціаліст відділу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565" w:type="dxa"/>
            <w:tcBorders>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tc>
        <w:tc>
          <w:tcPr>
            <w:tcW w:w="1460" w:type="dxa"/>
            <w:tcBorders>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7-8 дня</w:t>
            </w:r>
          </w:p>
        </w:tc>
      </w:tr>
      <w:tr w:rsidR="00CB1F94" w:rsidRPr="00CB1F94" w:rsidTr="0029753F">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9</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Передача документу(-ів) (результат адміністративної послуги) до Центру надання адміністративних послуг</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Головний спеціаліст відділу капітального будівництва та комунальної власності </w:t>
            </w: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8-9 дня</w:t>
            </w:r>
          </w:p>
        </w:tc>
      </w:tr>
      <w:tr w:rsidR="00CB1F94" w:rsidRPr="00CB1F94" w:rsidTr="0029753F">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10</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Запис у листку проходження справи документа(-ів) про факт здійснення адміністративної послуги та повідомлення про це заявника</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 8-9 дня</w:t>
            </w:r>
          </w:p>
        </w:tc>
      </w:tr>
      <w:tr w:rsidR="00CB1F94" w:rsidRPr="00CB1F94" w:rsidTr="0029753F">
        <w:tc>
          <w:tcPr>
            <w:tcW w:w="540"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11</w:t>
            </w:r>
          </w:p>
        </w:tc>
        <w:tc>
          <w:tcPr>
            <w:tcW w:w="3866"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Видача заявнику підготовленого документу(-ів) (результат адміністративної послуги)</w:t>
            </w:r>
          </w:p>
        </w:tc>
        <w:tc>
          <w:tcPr>
            <w:tcW w:w="3262" w:type="dxa"/>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tc>
        <w:tc>
          <w:tcPr>
            <w:tcW w:w="565" w:type="dxa"/>
            <w:tcBorders>
              <w:top w:val="single" w:sz="4" w:space="0" w:color="000000"/>
              <w:left w:val="single" w:sz="4" w:space="0" w:color="000000"/>
              <w:bottom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В</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Протягом </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10 дня</w:t>
            </w:r>
          </w:p>
        </w:tc>
      </w:tr>
      <w:tr w:rsidR="00CB1F94" w:rsidRPr="00CB1F94" w:rsidTr="0029753F">
        <w:trPr>
          <w:trHeight w:val="258"/>
        </w:trPr>
        <w:tc>
          <w:tcPr>
            <w:tcW w:w="8233" w:type="dxa"/>
            <w:gridSpan w:val="4"/>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Загальна кількість днів надання послуги -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10 роб. днів</w:t>
            </w:r>
          </w:p>
        </w:tc>
      </w:tr>
      <w:tr w:rsidR="00CB1F94" w:rsidRPr="00CB1F94" w:rsidTr="0029753F">
        <w:trPr>
          <w:trHeight w:val="394"/>
        </w:trPr>
        <w:tc>
          <w:tcPr>
            <w:tcW w:w="8233" w:type="dxa"/>
            <w:gridSpan w:val="4"/>
            <w:tcBorders>
              <w:top w:val="single" w:sz="4" w:space="0" w:color="000000"/>
              <w:left w:val="single" w:sz="4" w:space="0" w:color="000000"/>
              <w:bottom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Загальна кількість днів (передбачена законом)</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10 роб. днів</w:t>
            </w:r>
          </w:p>
        </w:tc>
      </w:tr>
    </w:tbl>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*Умовні позначки: В – виконує; У – бере участь; П – погоджує; З – затверджує.</w:t>
      </w: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rPr>
          <w:rFonts w:ascii="Times New Roman" w:eastAsia="Times New Roman" w:hAnsi="Times New Roman" w:cs="Times New Roman"/>
          <w:sz w:val="24"/>
          <w:szCs w:val="24"/>
          <w:lang w:eastAsia="ru-RU"/>
        </w:rPr>
      </w:pPr>
    </w:p>
    <w:p w:rsidR="00CB1F94" w:rsidRPr="00CB1F94" w:rsidRDefault="00CB1F94" w:rsidP="00CB1F94">
      <w:pPr>
        <w:spacing w:after="0" w:line="240" w:lineRule="auto"/>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    Порядок оскарження результату надання послуги:</w:t>
      </w:r>
    </w:p>
    <w:p w:rsidR="00CB1F94" w:rsidRPr="00CB1F94" w:rsidRDefault="00CB1F94" w:rsidP="00CB1F94">
      <w:pPr>
        <w:spacing w:after="0" w:line="240" w:lineRule="auto"/>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рішення про відмову у видачі дозволу розглядаються у встановленому порядку.</w:t>
      </w:r>
    </w:p>
    <w:p w:rsidR="00CB1F94" w:rsidRPr="00CB1F94" w:rsidRDefault="00CB1F94" w:rsidP="00CB1F94">
      <w:pPr>
        <w:spacing w:after="0" w:line="240" w:lineRule="auto"/>
        <w:jc w:val="both"/>
        <w:rPr>
          <w:rFonts w:ascii="Times New Roman" w:eastAsia="Times New Roman" w:hAnsi="Times New Roman" w:cs="Times New Roman"/>
          <w:sz w:val="24"/>
          <w:szCs w:val="24"/>
          <w:lang w:eastAsia="ru-RU"/>
        </w:rPr>
      </w:pPr>
    </w:p>
    <w:p w:rsidR="00CB1F94" w:rsidRPr="00CB1F94" w:rsidRDefault="00CB1F94" w:rsidP="00CB1F94">
      <w:pPr>
        <w:spacing w:after="0" w:line="240" w:lineRule="auto"/>
        <w:jc w:val="both"/>
        <w:rPr>
          <w:rFonts w:ascii="Times New Roman" w:eastAsia="Times New Roman" w:hAnsi="Times New Roman" w:cs="Times New Roman"/>
          <w:sz w:val="24"/>
          <w:szCs w:val="24"/>
          <w:lang w:eastAsia="ru-RU"/>
        </w:rPr>
      </w:pPr>
      <w:r w:rsidRPr="00CB1F94">
        <w:rPr>
          <w:rFonts w:ascii="Times New Roman" w:eastAsia="Times New Roman" w:hAnsi="Times New Roman" w:cs="Times New Roman"/>
          <w:sz w:val="24"/>
          <w:szCs w:val="24"/>
          <w:lang w:eastAsia="ru-RU"/>
        </w:rPr>
        <w:t xml:space="preserve">    У разі коли у  10-ти денний строк, не видано дозвіл або відмову в його видачі, право проведення на об’єкті благоустрою робіт виникає на десятий робочий день з дня закінчення зазначеного строку та вважається, що дозвіл видано. </w:t>
      </w: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CB1F94" w:rsidRPr="00CB1F94" w:rsidRDefault="00CB1F94" w:rsidP="00CB1F9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 xml:space="preserve">Керуючий справами   </w:t>
      </w:r>
    </w:p>
    <w:p w:rsidR="00CB1F94" w:rsidRPr="00CB1F94" w:rsidRDefault="00CB1F94" w:rsidP="00CB1F94">
      <w:pPr>
        <w:spacing w:after="0"/>
        <w:jc w:val="both"/>
        <w:rPr>
          <w:rFonts w:ascii="Times New Roman" w:eastAsia="Times New Roman" w:hAnsi="Times New Roman" w:cs="Times New Roman"/>
          <w:b/>
          <w:sz w:val="24"/>
          <w:szCs w:val="24"/>
          <w:lang w:eastAsia="ru-RU"/>
        </w:rPr>
      </w:pPr>
      <w:r w:rsidRPr="00CB1F94">
        <w:rPr>
          <w:rFonts w:ascii="Times New Roman" w:eastAsia="Times New Roman" w:hAnsi="Times New Roman" w:cs="Times New Roman"/>
          <w:b/>
          <w:sz w:val="24"/>
          <w:szCs w:val="24"/>
          <w:lang w:eastAsia="ru-RU"/>
        </w:rPr>
        <w:t>виконавчого комітету                                                                   Володимир АДАМ</w:t>
      </w:r>
    </w:p>
    <w:p w:rsidR="00CB1F94" w:rsidRPr="00CB1F94" w:rsidRDefault="00CB1F94" w:rsidP="00CB1F94">
      <w:pPr>
        <w:spacing w:after="0"/>
        <w:jc w:val="center"/>
        <w:rPr>
          <w:rFonts w:ascii="Times New Roman" w:eastAsia="Times New Roman" w:hAnsi="Times New Roman" w:cs="Times New Roman"/>
          <w:b/>
          <w:sz w:val="28"/>
          <w:szCs w:val="28"/>
          <w:lang w:eastAsia="ru-RU"/>
        </w:rPr>
      </w:pPr>
    </w:p>
    <w:p w:rsidR="00CB1F94" w:rsidRPr="00CB1F94" w:rsidRDefault="00CB1F94" w:rsidP="00CB1F94">
      <w:pPr>
        <w:rPr>
          <w:rFonts w:ascii="Calibri" w:eastAsia="Times New Roman" w:hAnsi="Calibri" w:cs="Times New Roman"/>
          <w:lang w:eastAsia="ru-RU"/>
        </w:rPr>
      </w:pPr>
    </w:p>
    <w:p w:rsidR="00CB1F94" w:rsidRPr="00CB1F94" w:rsidRDefault="00CB1F94" w:rsidP="00CB1F94">
      <w:pPr>
        <w:rPr>
          <w:rFonts w:ascii="Calibri" w:eastAsia="Times New Roman" w:hAnsi="Calibri" w:cs="Times New Roman"/>
          <w:lang w:eastAsia="ru-RU"/>
        </w:rPr>
      </w:pPr>
    </w:p>
    <w:p w:rsidR="00CB1F94" w:rsidRPr="00CB1F94" w:rsidRDefault="00CB1F94" w:rsidP="00CB1F94">
      <w:pPr>
        <w:rPr>
          <w:rFonts w:ascii="Calibri" w:eastAsia="Times New Roman" w:hAnsi="Calibri" w:cs="Times New Roman"/>
          <w:lang w:eastAsia="ru-RU"/>
        </w:rPr>
      </w:pPr>
    </w:p>
    <w:p w:rsidR="00CB1F94" w:rsidRDefault="00CB1F94" w:rsidP="00B97E5A">
      <w:pPr>
        <w:suppressAutoHyphens/>
        <w:spacing w:after="0" w:line="240" w:lineRule="auto"/>
        <w:jc w:val="both"/>
      </w:pPr>
    </w:p>
    <w:p w:rsidR="0029753F" w:rsidRDefault="0029753F" w:rsidP="00B97E5A">
      <w:pPr>
        <w:suppressAutoHyphens/>
        <w:spacing w:after="0" w:line="240" w:lineRule="auto"/>
        <w:jc w:val="both"/>
      </w:pPr>
    </w:p>
    <w:p w:rsidR="0029753F" w:rsidRDefault="0029753F" w:rsidP="00B97E5A">
      <w:pPr>
        <w:suppressAutoHyphens/>
        <w:spacing w:after="0" w:line="240" w:lineRule="auto"/>
        <w:jc w:val="both"/>
      </w:pPr>
    </w:p>
    <w:p w:rsidR="0029753F" w:rsidRDefault="0029753F" w:rsidP="00B97E5A">
      <w:pPr>
        <w:suppressAutoHyphens/>
        <w:spacing w:after="0" w:line="240" w:lineRule="auto"/>
        <w:jc w:val="both"/>
      </w:pPr>
    </w:p>
    <w:p w:rsidR="0029753F" w:rsidRDefault="0029753F" w:rsidP="0029753F">
      <w:pPr>
        <w:suppressAutoHyphens/>
        <w:spacing w:after="0" w:line="240" w:lineRule="auto"/>
        <w:jc w:val="both"/>
      </w:pPr>
    </w:p>
    <w:p w:rsidR="0029753F" w:rsidRDefault="0029753F" w:rsidP="0029753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9753F" w:rsidRPr="00A37C53" w:rsidRDefault="0029753F" w:rsidP="0029753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29753F" w:rsidRDefault="0029753F" w:rsidP="0029753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29753F" w:rsidRDefault="0029753F" w:rsidP="0029753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9753F" w:rsidRDefault="0029753F" w:rsidP="0029753F">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29753F" w:rsidRPr="00982AFA" w:rsidRDefault="0029753F" w:rsidP="0029753F">
      <w:pPr>
        <w:spacing w:after="0" w:line="240" w:lineRule="auto"/>
        <w:rPr>
          <w:lang w:eastAsia="ar-SA"/>
        </w:rPr>
      </w:pPr>
    </w:p>
    <w:p w:rsidR="0029753F" w:rsidRDefault="0029753F" w:rsidP="0029753F">
      <w:pPr>
        <w:spacing w:after="0" w:line="240" w:lineRule="auto"/>
        <w:rPr>
          <w:rFonts w:ascii="Times New Roman" w:hAnsi="Times New Roman"/>
          <w:bCs/>
          <w:sz w:val="28"/>
        </w:rPr>
      </w:pPr>
      <w:r>
        <w:rPr>
          <w:rFonts w:ascii="Times New Roman" w:hAnsi="Times New Roman"/>
          <w:sz w:val="28"/>
          <w:szCs w:val="28"/>
        </w:rPr>
        <w:t>від 03.05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60</w:t>
      </w:r>
    </w:p>
    <w:p w:rsidR="002C6188" w:rsidRDefault="002C6188" w:rsidP="0029753F">
      <w:pPr>
        <w:spacing w:after="0" w:line="240" w:lineRule="auto"/>
        <w:rPr>
          <w:rFonts w:ascii="Times New Roman" w:hAnsi="Times New Roman"/>
          <w:bCs/>
          <w:sz w:val="28"/>
        </w:rPr>
      </w:pP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 xml:space="preserve">Про затвердження інформаційних та </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 xml:space="preserve">технологічних карток адміністративної </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послуги, що надається Управлінням</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 xml:space="preserve">капітального будівництва, економіки </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 xml:space="preserve">та комунальної власності Миколаївської </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 xml:space="preserve">міської ради у сфері зовнішньої реклами </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через Управління надання адміністративних</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 xml:space="preserve">послуг та державної реєстрації </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Миколаївської міської ради</w:t>
      </w: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p>
    <w:p w:rsidR="0029753F" w:rsidRPr="0029753F" w:rsidRDefault="0029753F" w:rsidP="0029753F">
      <w:pPr>
        <w:suppressAutoHyphens/>
        <w:spacing w:after="0" w:line="240" w:lineRule="auto"/>
        <w:jc w:val="both"/>
        <w:rPr>
          <w:rFonts w:ascii="Times New Roman" w:eastAsia="Times New Roman" w:hAnsi="Times New Roman" w:cs="Times New Roman"/>
          <w:b/>
          <w:sz w:val="26"/>
          <w:szCs w:val="26"/>
          <w:lang w:eastAsia="ar-SA"/>
        </w:rPr>
      </w:pPr>
      <w:r w:rsidRPr="0029753F">
        <w:rPr>
          <w:rFonts w:ascii="Times New Roman" w:eastAsia="Times New Roman" w:hAnsi="Times New Roman" w:cs="Times New Roman"/>
          <w:sz w:val="26"/>
          <w:szCs w:val="26"/>
          <w:lang w:eastAsia="ar-SA"/>
        </w:rPr>
        <w:t xml:space="preserve">     На підставі Закону України «Про адміністративні послуги», Закону України «Про  рекламу», постанови КМУ  від 29.12.2003року № 2067 «Про затвердження типових правил розміщення зовнішньої реклами», з метою врегулювання відносин у сфері зовнішньої реклами на території Миколаївської міської територіальної громади,  відповідно до Закону України "Про місцеве самоврядування в Україні"виконавчий комітет Миколаївської міської ради </w:t>
      </w:r>
      <w:r w:rsidRPr="0029753F">
        <w:rPr>
          <w:rFonts w:ascii="Times New Roman" w:eastAsia="Times New Roman" w:hAnsi="Times New Roman" w:cs="Times New Roman"/>
          <w:b/>
          <w:sz w:val="26"/>
          <w:szCs w:val="26"/>
          <w:lang w:eastAsia="ar-SA"/>
        </w:rPr>
        <w:t>ВИРІШИВ</w:t>
      </w:r>
      <w:r w:rsidRPr="0029753F">
        <w:rPr>
          <w:rFonts w:ascii="Times New Roman" w:eastAsia="Times New Roman" w:hAnsi="Times New Roman" w:cs="Times New Roman"/>
          <w:b/>
          <w:bCs/>
          <w:sz w:val="26"/>
          <w:szCs w:val="26"/>
          <w:lang w:eastAsia="ar-SA"/>
        </w:rPr>
        <w:t>:</w:t>
      </w:r>
    </w:p>
    <w:p w:rsidR="0029753F" w:rsidRPr="0029753F" w:rsidRDefault="0029753F" w:rsidP="0029753F">
      <w:pPr>
        <w:spacing w:after="0" w:line="240" w:lineRule="auto"/>
        <w:ind w:firstLine="720"/>
        <w:contextualSpacing/>
        <w:jc w:val="both"/>
        <w:rPr>
          <w:rFonts w:ascii="Times New Roman" w:eastAsia="Calibri" w:hAnsi="Times New Roman" w:cs="Times New Roman"/>
          <w:sz w:val="26"/>
          <w:szCs w:val="26"/>
          <w:lang w:eastAsia="ru-RU"/>
        </w:rPr>
      </w:pP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r w:rsidRPr="0029753F">
        <w:rPr>
          <w:rFonts w:ascii="Times New Roman" w:eastAsia="Times New Roman" w:hAnsi="Times New Roman" w:cs="Times New Roman"/>
          <w:sz w:val="26"/>
          <w:szCs w:val="26"/>
          <w:lang w:eastAsia="en-US"/>
        </w:rPr>
        <w:t>1. Затвердити інформаційну та технологічну картки адміністративної послуги, що надається Управлінням капітального будівництва, економіки та комунальної власності Миколаївської міської ради у сфері зовнішньої реклами на території Миколаївської міської ради через Управління надання адміністративних послуг та державної реєстрації Миколаївської  міської ради, згідно з додатком  №1-№2.</w:t>
      </w:r>
    </w:p>
    <w:p w:rsidR="0029753F" w:rsidRPr="0029753F" w:rsidRDefault="0029753F" w:rsidP="0029753F">
      <w:pPr>
        <w:suppressAutoHyphens/>
        <w:spacing w:after="0" w:line="240" w:lineRule="auto"/>
        <w:jc w:val="both"/>
        <w:rPr>
          <w:rFonts w:ascii="Times New Roman" w:eastAsia="Times New Roman" w:hAnsi="Times New Roman" w:cs="Times New Roman"/>
          <w:sz w:val="26"/>
          <w:szCs w:val="26"/>
          <w:lang w:eastAsia="ar-SA"/>
        </w:rPr>
      </w:pPr>
      <w:r w:rsidRPr="0029753F">
        <w:rPr>
          <w:rFonts w:ascii="Times New Roman" w:eastAsia="Times New Roman" w:hAnsi="Times New Roman" w:cs="Times New Roman"/>
          <w:sz w:val="26"/>
          <w:szCs w:val="26"/>
          <w:lang w:eastAsia="ar-SA"/>
        </w:rPr>
        <w:t xml:space="preserve">2. Забезпечити оприлюднення інформаційної та технологічної карток на офіційному веб-сайті міської ради. </w:t>
      </w:r>
    </w:p>
    <w:p w:rsidR="0029753F" w:rsidRPr="0029753F" w:rsidRDefault="0029753F" w:rsidP="0029753F">
      <w:pPr>
        <w:suppressAutoHyphens/>
        <w:spacing w:after="0" w:line="240" w:lineRule="auto"/>
        <w:jc w:val="both"/>
        <w:rPr>
          <w:rFonts w:ascii="Times New Roman" w:eastAsia="Times New Roman" w:hAnsi="Times New Roman" w:cs="Times New Roman"/>
          <w:sz w:val="26"/>
          <w:szCs w:val="26"/>
          <w:lang w:eastAsia="ar-SA"/>
        </w:rPr>
      </w:pPr>
      <w:r w:rsidRPr="0029753F">
        <w:rPr>
          <w:rFonts w:ascii="Times New Roman" w:eastAsia="Times New Roman" w:hAnsi="Times New Roman" w:cs="Times New Roman"/>
          <w:sz w:val="26"/>
          <w:szCs w:val="26"/>
          <w:lang w:eastAsia="ar-SA"/>
        </w:rPr>
        <w:t>3. Визнати таким, що втратило чинність рішення виконавчого комітету від 11.05.2021 № 48  «Про затвердження інформаційної та технологічної карток адміністративної послуги, що надається відділом житлово-комунального господарства та комунальної власності міської ради у сфері зовнішньої реклами через Управління надання адміністративних послуг та державної реєстрації Миколаївської міської ради».</w:t>
      </w:r>
    </w:p>
    <w:p w:rsidR="0029753F" w:rsidRPr="0029753F" w:rsidRDefault="0029753F" w:rsidP="0029753F">
      <w:pPr>
        <w:suppressAutoHyphens/>
        <w:spacing w:after="0" w:line="240" w:lineRule="auto"/>
        <w:jc w:val="both"/>
        <w:rPr>
          <w:rFonts w:ascii="Times New Roman" w:eastAsia="Times New Roman" w:hAnsi="Times New Roman" w:cs="Times New Roman"/>
          <w:sz w:val="26"/>
          <w:szCs w:val="26"/>
          <w:lang w:eastAsia="ar-SA"/>
        </w:rPr>
      </w:pPr>
      <w:r w:rsidRPr="0029753F">
        <w:rPr>
          <w:rFonts w:ascii="Times New Roman" w:eastAsia="Times New Roman" w:hAnsi="Times New Roman" w:cs="Times New Roman"/>
          <w:sz w:val="26"/>
          <w:szCs w:val="26"/>
          <w:lang w:eastAsia="ar-SA"/>
        </w:rPr>
        <w:t xml:space="preserve">4. Контроль за виконанням рішення покласти на керуючого справами виконавчого комітету Адама В.М. </w:t>
      </w:r>
    </w:p>
    <w:p w:rsidR="0029753F" w:rsidRPr="0029753F" w:rsidRDefault="0029753F" w:rsidP="0029753F">
      <w:pPr>
        <w:suppressAutoHyphens/>
        <w:spacing w:after="0" w:line="240" w:lineRule="auto"/>
        <w:jc w:val="both"/>
        <w:rPr>
          <w:rFonts w:ascii="Times New Roman" w:eastAsia="Times New Roman" w:hAnsi="Times New Roman" w:cs="Times New Roman"/>
          <w:sz w:val="26"/>
          <w:szCs w:val="26"/>
          <w:lang w:eastAsia="ar-SA"/>
        </w:rPr>
      </w:pPr>
    </w:p>
    <w:p w:rsidR="0029753F" w:rsidRPr="0029753F" w:rsidRDefault="0029753F" w:rsidP="0029753F">
      <w:pPr>
        <w:suppressAutoHyphens/>
        <w:spacing w:after="0" w:line="240" w:lineRule="auto"/>
        <w:jc w:val="both"/>
        <w:rPr>
          <w:rFonts w:ascii="Times New Roman" w:eastAsia="Times New Roman" w:hAnsi="Times New Roman" w:cs="Times New Roman"/>
          <w:sz w:val="26"/>
          <w:szCs w:val="26"/>
          <w:lang w:eastAsia="ar-SA"/>
        </w:rPr>
      </w:pPr>
    </w:p>
    <w:p w:rsidR="0029753F" w:rsidRPr="0029753F" w:rsidRDefault="0029753F" w:rsidP="0029753F">
      <w:pPr>
        <w:spacing w:after="0" w:line="240" w:lineRule="auto"/>
        <w:jc w:val="both"/>
        <w:rPr>
          <w:rFonts w:ascii="Times New Roman" w:eastAsia="Times New Roman" w:hAnsi="Times New Roman" w:cs="Times New Roman"/>
          <w:sz w:val="26"/>
          <w:szCs w:val="26"/>
          <w:lang w:eastAsia="en-US"/>
        </w:rPr>
      </w:pPr>
    </w:p>
    <w:p w:rsidR="0029753F" w:rsidRPr="0029753F" w:rsidRDefault="0029753F" w:rsidP="0029753F">
      <w:pPr>
        <w:suppressAutoHyphens/>
        <w:spacing w:after="0" w:line="240" w:lineRule="auto"/>
        <w:rPr>
          <w:rFonts w:ascii="Times New Roman" w:eastAsia="Times New Roman" w:hAnsi="Times New Roman" w:cs="Times New Roman"/>
          <w:b/>
          <w:sz w:val="26"/>
          <w:szCs w:val="26"/>
          <w:lang w:eastAsia="ar-SA"/>
        </w:rPr>
      </w:pPr>
      <w:r w:rsidRPr="0029753F">
        <w:rPr>
          <w:rFonts w:ascii="Times New Roman" w:eastAsia="Times New Roman" w:hAnsi="Times New Roman" w:cs="Times New Roman"/>
          <w:b/>
          <w:sz w:val="26"/>
          <w:szCs w:val="26"/>
          <w:lang w:eastAsia="ar-SA"/>
        </w:rPr>
        <w:t xml:space="preserve">Міський голова                                           Андрій ЩЕБЕЛЬ                                                               </w:t>
      </w:r>
    </w:p>
    <w:p w:rsidR="0029753F" w:rsidRPr="0029753F" w:rsidRDefault="0029753F" w:rsidP="0029753F">
      <w:pPr>
        <w:suppressAutoHyphens/>
        <w:spacing w:before="100" w:beforeAutospacing="1" w:after="100" w:afterAutospacing="1" w:line="240" w:lineRule="auto"/>
        <w:rPr>
          <w:rFonts w:ascii="Times New Roman" w:eastAsia="Times New Roman" w:hAnsi="Times New Roman" w:cs="Times New Roman"/>
          <w:b/>
          <w:bCs/>
          <w:sz w:val="26"/>
          <w:szCs w:val="26"/>
          <w:lang w:eastAsia="ar-SA"/>
        </w:rPr>
      </w:pPr>
    </w:p>
    <w:p w:rsidR="0029753F" w:rsidRDefault="0029753F" w:rsidP="0029753F">
      <w:pPr>
        <w:spacing w:after="0" w:line="240" w:lineRule="auto"/>
        <w:rPr>
          <w:rFonts w:ascii="Times New Roman" w:hAnsi="Times New Roman"/>
          <w:bCs/>
          <w:sz w:val="28"/>
        </w:rPr>
      </w:pPr>
    </w:p>
    <w:p w:rsidR="0029753F" w:rsidRDefault="0029753F" w:rsidP="00B97E5A">
      <w:pPr>
        <w:suppressAutoHyphens/>
        <w:spacing w:after="0" w:line="240" w:lineRule="auto"/>
        <w:jc w:val="both"/>
      </w:pPr>
    </w:p>
    <w:p w:rsidR="0029753F" w:rsidRDefault="0029753F" w:rsidP="00B97E5A">
      <w:pPr>
        <w:suppressAutoHyphens/>
        <w:spacing w:after="0" w:line="240" w:lineRule="auto"/>
        <w:jc w:val="both"/>
      </w:pPr>
    </w:p>
    <w:p w:rsidR="0029753F" w:rsidRDefault="0029753F" w:rsidP="00B97E5A">
      <w:pPr>
        <w:suppressAutoHyphens/>
        <w:spacing w:after="0" w:line="240" w:lineRule="auto"/>
        <w:jc w:val="both"/>
      </w:pPr>
    </w:p>
    <w:p w:rsidR="0029753F" w:rsidRDefault="0029753F" w:rsidP="00B97E5A">
      <w:pPr>
        <w:suppressAutoHyphens/>
        <w:spacing w:after="0" w:line="240" w:lineRule="auto"/>
        <w:jc w:val="both"/>
      </w:pP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 xml:space="preserve">Додаток 1 </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до рішення виконавчого комітету</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 xml:space="preserve">Миколаївської міської ради </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від 03.05. 2022 № 60</w:t>
      </w:r>
    </w:p>
    <w:p w:rsidR="0029753F" w:rsidRPr="0029753F" w:rsidRDefault="0029753F" w:rsidP="0029753F">
      <w:pPr>
        <w:spacing w:after="0" w:line="240" w:lineRule="auto"/>
        <w:jc w:val="right"/>
        <w:rPr>
          <w:rFonts w:ascii="Times New Roman" w:eastAsia="Times New Roman" w:hAnsi="Times New Roman" w:cs="Times New Roman"/>
          <w:spacing w:val="-3"/>
          <w:sz w:val="24"/>
          <w:szCs w:val="24"/>
          <w:lang w:eastAsia="ru-RU"/>
        </w:rPr>
      </w:pPr>
    </w:p>
    <w:p w:rsidR="0029753F" w:rsidRPr="0029753F" w:rsidRDefault="0029753F" w:rsidP="0029753F">
      <w:pPr>
        <w:spacing w:after="0" w:line="240" w:lineRule="auto"/>
        <w:jc w:val="right"/>
        <w:rPr>
          <w:rFonts w:ascii="Times New Roman" w:eastAsia="Times New Roman" w:hAnsi="Times New Roman" w:cs="Times New Roman"/>
          <w:spacing w:val="-3"/>
          <w:sz w:val="24"/>
          <w:szCs w:val="24"/>
          <w:lang w:eastAsia="ru-RU"/>
        </w:rPr>
      </w:pPr>
    </w:p>
    <w:p w:rsidR="0029753F" w:rsidRPr="0029753F" w:rsidRDefault="0029753F" w:rsidP="0029753F">
      <w:pPr>
        <w:spacing w:after="0" w:line="240" w:lineRule="auto"/>
        <w:jc w:val="center"/>
        <w:rPr>
          <w:rFonts w:ascii="Times New Roman" w:eastAsia="Times New Roman" w:hAnsi="Times New Roman" w:cs="Times New Roman"/>
          <w:b/>
          <w:spacing w:val="-3"/>
          <w:sz w:val="24"/>
          <w:szCs w:val="24"/>
          <w:lang w:eastAsia="ru-RU"/>
        </w:rPr>
      </w:pPr>
      <w:r w:rsidRPr="0029753F">
        <w:rPr>
          <w:rFonts w:ascii="Times New Roman" w:eastAsia="Times New Roman" w:hAnsi="Times New Roman" w:cs="Times New Roman"/>
          <w:b/>
          <w:spacing w:val="-3"/>
          <w:sz w:val="24"/>
          <w:szCs w:val="24"/>
          <w:lang w:eastAsia="ru-RU"/>
        </w:rPr>
        <w:t>ІНФОРМАЦІЙНА КАРТКА</w:t>
      </w:r>
    </w:p>
    <w:p w:rsidR="0029753F" w:rsidRPr="0029753F" w:rsidRDefault="0029753F" w:rsidP="0029753F">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sidRPr="0029753F">
        <w:rPr>
          <w:rFonts w:ascii="Times New Roman" w:eastAsia="Times New Roman" w:hAnsi="Times New Roman" w:cs="Times New Roman"/>
          <w:b/>
          <w:bCs/>
          <w:color w:val="000000"/>
          <w:sz w:val="24"/>
          <w:szCs w:val="24"/>
          <w:bdr w:val="none" w:sz="0" w:space="0" w:color="auto" w:frame="1"/>
          <w:shd w:val="clear" w:color="auto" w:fill="FFFFFF"/>
          <w:lang w:eastAsia="ru-RU"/>
        </w:rPr>
        <w:t>Надання дозволу на розміщення зовнішньої реклами</w:t>
      </w:r>
    </w:p>
    <w:p w:rsidR="0029753F" w:rsidRPr="0029753F" w:rsidRDefault="0029753F" w:rsidP="0029753F">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sidRPr="0029753F">
        <w:rPr>
          <w:rFonts w:ascii="Times New Roman" w:eastAsia="Times New Roman" w:hAnsi="Times New Roman" w:cs="Times New Roman"/>
          <w:b/>
          <w:bCs/>
          <w:color w:val="000000"/>
          <w:sz w:val="24"/>
          <w:szCs w:val="24"/>
          <w:bdr w:val="none" w:sz="0" w:space="0" w:color="auto" w:frame="1"/>
          <w:shd w:val="clear" w:color="auto" w:fill="FFFFFF"/>
          <w:lang w:eastAsia="ru-RU"/>
        </w:rPr>
        <w:t>переоформлення дозволу/</w:t>
      </w:r>
    </w:p>
    <w:p w:rsidR="0029753F" w:rsidRPr="0029753F" w:rsidRDefault="0029753F" w:rsidP="0029753F">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sidRPr="0029753F">
        <w:rPr>
          <w:rFonts w:ascii="Times New Roman" w:eastAsia="Times New Roman" w:hAnsi="Times New Roman" w:cs="Times New Roman"/>
          <w:b/>
          <w:bCs/>
          <w:color w:val="000000"/>
          <w:sz w:val="24"/>
          <w:szCs w:val="24"/>
          <w:bdr w:val="none" w:sz="0" w:space="0" w:color="auto" w:frame="1"/>
          <w:shd w:val="clear" w:color="auto" w:fill="FFFFFF"/>
          <w:lang w:eastAsia="ru-RU"/>
        </w:rPr>
        <w:t>продовження  дозволу</w:t>
      </w:r>
    </w:p>
    <w:p w:rsidR="0029753F" w:rsidRPr="0029753F" w:rsidRDefault="0029753F" w:rsidP="0029753F">
      <w:pPr>
        <w:spacing w:after="0" w:line="240" w:lineRule="auto"/>
        <w:jc w:val="center"/>
        <w:rPr>
          <w:rFonts w:ascii="Times New Roman" w:eastAsia="Times New Roman" w:hAnsi="Times New Roman" w:cs="Times New Roman"/>
          <w:b/>
          <w:sz w:val="24"/>
          <w:szCs w:val="24"/>
          <w:u w:val="single"/>
          <w:lang w:eastAsia="ru-RU"/>
        </w:rPr>
      </w:pPr>
      <w:r w:rsidRPr="0029753F">
        <w:rPr>
          <w:rFonts w:ascii="Times New Roman" w:eastAsia="Times New Roman" w:hAnsi="Times New Roman" w:cs="Times New Roman"/>
          <w:b/>
          <w:sz w:val="24"/>
          <w:szCs w:val="24"/>
          <w:u w:val="single"/>
          <w:lang w:eastAsia="ru-RU"/>
        </w:rPr>
        <w:t>Управління капітального будівництва, економіки та комунальної власності Миколаївської міської ради</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(найменування суб’єкта надання адміністративної послуги)</w:t>
      </w:r>
    </w:p>
    <w:p w:rsidR="0029753F" w:rsidRPr="0029753F" w:rsidRDefault="0029753F" w:rsidP="0029753F">
      <w:pPr>
        <w:spacing w:after="0" w:line="240" w:lineRule="auto"/>
        <w:jc w:val="center"/>
        <w:rPr>
          <w:rFonts w:ascii="Times New Roman" w:eastAsia="Times New Roman" w:hAnsi="Times New Roman" w:cs="Times New Roman"/>
          <w:spacing w:val="-3"/>
          <w:sz w:val="24"/>
          <w:szCs w:val="24"/>
          <w:lang w:eastAsia="ru-RU"/>
        </w:rPr>
      </w:pPr>
    </w:p>
    <w:tbl>
      <w:tblPr>
        <w:tblStyle w:val="25"/>
        <w:tblW w:w="0" w:type="auto"/>
        <w:tblLayout w:type="fixed"/>
        <w:tblLook w:val="04A0" w:firstRow="1" w:lastRow="0" w:firstColumn="1" w:lastColumn="0" w:noHBand="0" w:noVBand="1"/>
      </w:tblPr>
      <w:tblGrid>
        <w:gridCol w:w="351"/>
        <w:gridCol w:w="2025"/>
        <w:gridCol w:w="7194"/>
      </w:tblGrid>
      <w:tr w:rsidR="0029753F" w:rsidRPr="0029753F" w:rsidTr="0029753F">
        <w:trPr>
          <w:trHeight w:val="1538"/>
        </w:trPr>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1</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Інформація про ЦНАП</w:t>
            </w:r>
          </w:p>
        </w:tc>
        <w:tc>
          <w:tcPr>
            <w:tcW w:w="7194" w:type="dxa"/>
          </w:tcPr>
          <w:p w:rsidR="0029753F" w:rsidRPr="002C6188" w:rsidRDefault="0029753F" w:rsidP="0029753F">
            <w:pPr>
              <w:jc w:val="both"/>
              <w:rPr>
                <w:rFonts w:ascii="Times New Roman" w:hAnsi="Times New Roman" w:cs="Times New Roman"/>
                <w:color w:val="000000"/>
                <w:sz w:val="24"/>
                <w:szCs w:val="24"/>
              </w:rPr>
            </w:pPr>
            <w:r w:rsidRPr="002C6188">
              <w:rPr>
                <w:rFonts w:ascii="Times New Roman" w:hAnsi="Times New Roman" w:cs="Times New Roman"/>
                <w:b/>
                <w:color w:val="000000"/>
                <w:sz w:val="24"/>
                <w:szCs w:val="24"/>
              </w:rPr>
              <w:t xml:space="preserve">Адреса: </w:t>
            </w:r>
            <w:r w:rsidRPr="002C6188">
              <w:rPr>
                <w:rFonts w:ascii="Times New Roman" w:hAnsi="Times New Roman" w:cs="Times New Roman"/>
                <w:color w:val="000000"/>
                <w:sz w:val="24"/>
                <w:szCs w:val="24"/>
              </w:rPr>
              <w:t>вул.В.Великого, 6 м. Миколаїв Стрийського району</w:t>
            </w:r>
          </w:p>
          <w:p w:rsidR="0029753F" w:rsidRPr="002C6188" w:rsidRDefault="0029753F" w:rsidP="0029753F">
            <w:pPr>
              <w:jc w:val="both"/>
              <w:rPr>
                <w:rFonts w:ascii="Times New Roman" w:hAnsi="Times New Roman" w:cs="Times New Roman"/>
                <w:color w:val="000000"/>
                <w:sz w:val="24"/>
                <w:szCs w:val="24"/>
              </w:rPr>
            </w:pPr>
            <w:r w:rsidRPr="002C6188">
              <w:rPr>
                <w:rFonts w:ascii="Times New Roman" w:hAnsi="Times New Roman" w:cs="Times New Roman"/>
                <w:color w:val="000000"/>
                <w:sz w:val="24"/>
                <w:szCs w:val="24"/>
              </w:rPr>
              <w:t>Львівської області,  81600.</w:t>
            </w:r>
          </w:p>
          <w:p w:rsidR="0029753F" w:rsidRPr="002C6188" w:rsidRDefault="0029753F" w:rsidP="0029753F">
            <w:pPr>
              <w:jc w:val="both"/>
              <w:rPr>
                <w:rFonts w:ascii="Times New Roman" w:hAnsi="Times New Roman" w:cs="Times New Roman"/>
                <w:b/>
                <w:color w:val="000000"/>
                <w:sz w:val="24"/>
                <w:szCs w:val="24"/>
              </w:rPr>
            </w:pPr>
            <w:r w:rsidRPr="002C6188">
              <w:rPr>
                <w:rFonts w:ascii="Times New Roman" w:hAnsi="Times New Roman" w:cs="Times New Roman"/>
                <w:b/>
                <w:color w:val="000000"/>
                <w:sz w:val="24"/>
                <w:szCs w:val="24"/>
              </w:rPr>
              <w:t>Тел./факс: 51-444</w:t>
            </w:r>
          </w:p>
          <w:p w:rsidR="0029753F" w:rsidRPr="002C6188" w:rsidRDefault="0029753F" w:rsidP="0029753F">
            <w:pPr>
              <w:jc w:val="both"/>
              <w:rPr>
                <w:rFonts w:ascii="Times New Roman" w:hAnsi="Times New Roman" w:cs="Times New Roman"/>
                <w:b/>
                <w:color w:val="000000"/>
                <w:sz w:val="24"/>
                <w:szCs w:val="24"/>
              </w:rPr>
            </w:pPr>
            <w:r w:rsidRPr="002C6188">
              <w:rPr>
                <w:rFonts w:ascii="Times New Roman" w:hAnsi="Times New Roman" w:cs="Times New Roman"/>
                <w:b/>
                <w:color w:val="000000"/>
                <w:sz w:val="24"/>
                <w:szCs w:val="24"/>
              </w:rPr>
              <w:t>Електронна пошта</w:t>
            </w:r>
            <w:r w:rsidRPr="002C6188">
              <w:rPr>
                <w:rFonts w:ascii="Times New Roman" w:hAnsi="Times New Roman" w:cs="Times New Roman"/>
                <w:b/>
                <w:color w:val="0000FF"/>
                <w:sz w:val="24"/>
                <w:szCs w:val="24"/>
                <w:u w:val="single"/>
              </w:rPr>
              <w:t xml:space="preserve">: </w:t>
            </w:r>
            <w:r w:rsidRPr="002C6188">
              <w:rPr>
                <w:rFonts w:ascii="Times New Roman" w:hAnsi="Times New Roman" w:cs="Times New Roman"/>
                <w:b/>
                <w:color w:val="0000FF"/>
                <w:sz w:val="24"/>
                <w:szCs w:val="24"/>
                <w:u w:val="single"/>
                <w:lang w:val="en-US"/>
              </w:rPr>
              <w:t>cnap</w:t>
            </w:r>
            <w:r w:rsidRPr="002C6188">
              <w:rPr>
                <w:rFonts w:ascii="Times New Roman" w:hAnsi="Times New Roman" w:cs="Times New Roman"/>
                <w:b/>
                <w:color w:val="0000FF"/>
                <w:sz w:val="24"/>
                <w:szCs w:val="24"/>
                <w:u w:val="single"/>
              </w:rPr>
              <w:t>@</w:t>
            </w:r>
            <w:r w:rsidRPr="002C6188">
              <w:rPr>
                <w:rFonts w:ascii="Times New Roman" w:hAnsi="Times New Roman" w:cs="Times New Roman"/>
                <w:b/>
                <w:color w:val="0000FF"/>
                <w:sz w:val="24"/>
                <w:szCs w:val="24"/>
                <w:u w:val="single"/>
                <w:lang w:val="en-US"/>
              </w:rPr>
              <w:t>mykolaivmr</w:t>
            </w:r>
            <w:r w:rsidRPr="002C6188">
              <w:rPr>
                <w:rFonts w:ascii="Times New Roman" w:hAnsi="Times New Roman" w:cs="Times New Roman"/>
                <w:b/>
                <w:color w:val="0000FF"/>
                <w:sz w:val="24"/>
                <w:szCs w:val="24"/>
                <w:u w:val="single"/>
              </w:rPr>
              <w:t>.</w:t>
            </w:r>
            <w:r w:rsidRPr="002C6188">
              <w:rPr>
                <w:rFonts w:ascii="Times New Roman" w:hAnsi="Times New Roman" w:cs="Times New Roman"/>
                <w:b/>
                <w:color w:val="0000FF"/>
                <w:sz w:val="24"/>
                <w:szCs w:val="24"/>
                <w:u w:val="single"/>
                <w:lang w:val="en-US"/>
              </w:rPr>
              <w:t>gov</w:t>
            </w:r>
            <w:r w:rsidRPr="002C6188">
              <w:rPr>
                <w:rFonts w:ascii="Times New Roman" w:hAnsi="Times New Roman" w:cs="Times New Roman"/>
                <w:b/>
                <w:color w:val="0000FF"/>
                <w:sz w:val="24"/>
                <w:szCs w:val="24"/>
                <w:u w:val="single"/>
              </w:rPr>
              <w:t>.</w:t>
            </w:r>
            <w:r w:rsidRPr="002C6188">
              <w:rPr>
                <w:rFonts w:ascii="Times New Roman" w:hAnsi="Times New Roman" w:cs="Times New Roman"/>
                <w:b/>
                <w:color w:val="0000FF"/>
                <w:sz w:val="24"/>
                <w:szCs w:val="24"/>
                <w:u w:val="single"/>
                <w:lang w:val="en-US"/>
              </w:rPr>
              <w:t>ua</w:t>
            </w:r>
          </w:p>
          <w:p w:rsidR="0029753F" w:rsidRPr="002C6188" w:rsidRDefault="0029753F" w:rsidP="0029753F">
            <w:pPr>
              <w:jc w:val="both"/>
              <w:rPr>
                <w:rFonts w:ascii="Times New Roman" w:hAnsi="Times New Roman" w:cs="Times New Roman"/>
                <w:b/>
                <w:color w:val="000000"/>
                <w:sz w:val="24"/>
                <w:szCs w:val="24"/>
              </w:rPr>
            </w:pPr>
            <w:r w:rsidRPr="002C6188">
              <w:rPr>
                <w:rFonts w:ascii="Times New Roman" w:hAnsi="Times New Roman" w:cs="Times New Roman"/>
                <w:b/>
                <w:color w:val="000000"/>
                <w:sz w:val="24"/>
                <w:szCs w:val="24"/>
              </w:rPr>
              <w:t>Режим роботи: пн-чт: 8:30-17:30; пт: 8:30-16:15</w:t>
            </w:r>
          </w:p>
          <w:p w:rsidR="0029753F" w:rsidRPr="002C6188" w:rsidRDefault="0029753F" w:rsidP="0029753F">
            <w:pPr>
              <w:jc w:val="both"/>
              <w:rPr>
                <w:rFonts w:ascii="Times New Roman" w:hAnsi="Times New Roman" w:cs="Times New Roman"/>
                <w:color w:val="000000"/>
                <w:sz w:val="24"/>
                <w:szCs w:val="24"/>
              </w:rPr>
            </w:pPr>
            <w:r w:rsidRPr="002C6188">
              <w:rPr>
                <w:rFonts w:ascii="Times New Roman" w:hAnsi="Times New Roman" w:cs="Times New Roman"/>
                <w:color w:val="000000"/>
                <w:sz w:val="24"/>
                <w:szCs w:val="24"/>
              </w:rPr>
              <w:t>Субота, неділя – вихідні дні.</w:t>
            </w:r>
          </w:p>
          <w:p w:rsidR="0029753F" w:rsidRPr="002C6188" w:rsidRDefault="0029753F" w:rsidP="0029753F">
            <w:pPr>
              <w:jc w:val="both"/>
              <w:rPr>
                <w:rFonts w:ascii="Times New Roman" w:hAnsi="Times New Roman" w:cs="Times New Roman"/>
                <w:color w:val="000000"/>
                <w:sz w:val="24"/>
                <w:szCs w:val="24"/>
              </w:rPr>
            </w:pPr>
          </w:p>
        </w:tc>
      </w:tr>
      <w:tr w:rsidR="0029753F" w:rsidRPr="0029753F" w:rsidTr="0029753F">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2</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Перелік документів, необхідних для надання послуги та вимоги до них</w:t>
            </w:r>
          </w:p>
        </w:tc>
        <w:tc>
          <w:tcPr>
            <w:tcW w:w="7194" w:type="dxa"/>
          </w:tcPr>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Підстава для видачі дозволу на розміщення зовнішньої реклами :</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 намір суб’єкта господарювання розмістити рекламний засіб у межах населеного пункту.</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xml:space="preserve">Для видачі дозволу на розміщення зовнішньої реклами: </w:t>
            </w:r>
          </w:p>
          <w:p w:rsidR="0029753F" w:rsidRPr="002C6188" w:rsidRDefault="0029753F" w:rsidP="0029753F">
            <w:pPr>
              <w:rPr>
                <w:rFonts w:ascii="Times New Roman" w:hAnsi="Times New Roman" w:cs="Times New Roman"/>
                <w:b/>
                <w:sz w:val="24"/>
                <w:szCs w:val="24"/>
              </w:rPr>
            </w:pPr>
            <w:r w:rsidRPr="002C6188">
              <w:rPr>
                <w:rFonts w:ascii="Times New Roman" w:hAnsi="Times New Roman" w:cs="Times New Roman"/>
                <w:b/>
                <w:sz w:val="24"/>
                <w:szCs w:val="24"/>
              </w:rPr>
              <w:t xml:space="preserve">  І етап (отримання пріоритету):</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xml:space="preserve">- заява встановленої форми, додаток 1; </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xml:space="preserve">- фотокартка або комп'ютерний макет місця (розміром не менш як 6х9см), на якому планується розташування рекламного засобу; </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ескіз рекламного засобу з конструктивним рішенням;</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копія свідоцтва про державну реєстрацію заявника як юридичної особи або фізичної особи-підприємця (виписки);  паспорта ( для фізичної особи), ідентифікаційний номер фізичної особи платників податків, зборів та інших  обов’язкових платежів.</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Продовження строку пріоритету:</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заява  про необхідність продовження строку (довільної форми).</w:t>
            </w:r>
          </w:p>
          <w:p w:rsidR="0029753F" w:rsidRPr="002C6188" w:rsidRDefault="0029753F" w:rsidP="0029753F">
            <w:pPr>
              <w:rPr>
                <w:rFonts w:ascii="Times New Roman" w:hAnsi="Times New Roman" w:cs="Times New Roman"/>
                <w:b/>
                <w:sz w:val="24"/>
                <w:szCs w:val="24"/>
              </w:rPr>
            </w:pPr>
            <w:r w:rsidRPr="002C6188">
              <w:rPr>
                <w:rFonts w:ascii="Times New Roman" w:hAnsi="Times New Roman" w:cs="Times New Roman"/>
                <w:b/>
                <w:sz w:val="24"/>
                <w:szCs w:val="24"/>
              </w:rPr>
              <w:t>ІІ. Етап (надання дозволу на розміщення зовнішньої реклами):</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супровідний лист, заява за формою (додаток 4);</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 погоджені належним чином бланки дозволів на розміщення зовнішньої реклами (2 екз., оригінали);</w:t>
            </w:r>
          </w:p>
          <w:p w:rsidR="0029753F" w:rsidRPr="002C6188" w:rsidRDefault="0029753F" w:rsidP="0029753F">
            <w:pPr>
              <w:rPr>
                <w:rFonts w:ascii="Times New Roman" w:hAnsi="Times New Roman" w:cs="Times New Roman"/>
                <w:color w:val="666666"/>
                <w:sz w:val="24"/>
                <w:szCs w:val="24"/>
              </w:rPr>
            </w:pPr>
            <w:r w:rsidRPr="002C6188">
              <w:rPr>
                <w:rFonts w:ascii="Times New Roman" w:hAnsi="Times New Roman" w:cs="Times New Roman"/>
                <w:sz w:val="24"/>
                <w:szCs w:val="24"/>
              </w:rPr>
              <w:t>- копії документів, що підтверджують право власності на місце розташування рекламного засобу (у випадку розміщення спеціальної конструкції на місцях, які не перебувають у комунальній власності</w:t>
            </w:r>
            <w:r w:rsidRPr="002C6188">
              <w:rPr>
                <w:rFonts w:ascii="Times New Roman" w:hAnsi="Times New Roman" w:cs="Times New Roman"/>
                <w:color w:val="666666"/>
                <w:sz w:val="24"/>
                <w:szCs w:val="24"/>
              </w:rPr>
              <w:t>),</w:t>
            </w:r>
            <w:r w:rsidRPr="002C6188">
              <w:rPr>
                <w:rFonts w:ascii="Times New Roman" w:hAnsi="Times New Roman" w:cs="Times New Roman"/>
                <w:color w:val="000000"/>
                <w:sz w:val="24"/>
                <w:szCs w:val="24"/>
              </w:rPr>
              <w:t xml:space="preserve"> погодження власника.</w:t>
            </w:r>
          </w:p>
          <w:p w:rsidR="0029753F" w:rsidRPr="002C6188" w:rsidRDefault="0029753F" w:rsidP="0029753F">
            <w:pPr>
              <w:rPr>
                <w:rFonts w:ascii="Times New Roman" w:hAnsi="Times New Roman" w:cs="Times New Roman"/>
                <w:b/>
                <w:color w:val="666666"/>
                <w:sz w:val="24"/>
                <w:szCs w:val="24"/>
              </w:rPr>
            </w:pPr>
            <w:r w:rsidRPr="002C6188">
              <w:rPr>
                <w:rFonts w:ascii="Times New Roman" w:hAnsi="Times New Roman" w:cs="Times New Roman"/>
                <w:b/>
                <w:sz w:val="24"/>
                <w:szCs w:val="24"/>
              </w:rPr>
              <w:t xml:space="preserve">      Продовження дозволу:</w:t>
            </w:r>
          </w:p>
          <w:p w:rsidR="0029753F" w:rsidRPr="002C6188" w:rsidRDefault="0029753F" w:rsidP="00297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6188">
              <w:rPr>
                <w:rFonts w:ascii="Times New Roman" w:hAnsi="Times New Roman" w:cs="Times New Roman"/>
                <w:sz w:val="24"/>
                <w:szCs w:val="24"/>
              </w:rPr>
              <w:t>-</w:t>
            </w:r>
            <w:r w:rsidRPr="002C6188">
              <w:rPr>
                <w:rFonts w:ascii="Times New Roman" w:hAnsi="Times New Roman" w:cs="Times New Roman"/>
                <w:color w:val="000000"/>
                <w:sz w:val="24"/>
                <w:szCs w:val="24"/>
              </w:rPr>
              <w:t xml:space="preserve"> заява (додаток 2) та додані документи;</w:t>
            </w:r>
          </w:p>
          <w:p w:rsidR="0029753F" w:rsidRPr="002C6188" w:rsidRDefault="0029753F" w:rsidP="00297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2C6188">
              <w:rPr>
                <w:rFonts w:ascii="Times New Roman" w:hAnsi="Times New Roman" w:cs="Times New Roman"/>
                <w:color w:val="000000"/>
                <w:sz w:val="24"/>
                <w:szCs w:val="24"/>
              </w:rPr>
              <w:t>- оригінал зареєстрованого дозволу;</w:t>
            </w:r>
          </w:p>
          <w:p w:rsidR="0029753F" w:rsidRPr="002C6188" w:rsidRDefault="0029753F" w:rsidP="00297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2C6188">
              <w:rPr>
                <w:rFonts w:ascii="Times New Roman" w:hAnsi="Times New Roman" w:cs="Times New Roman"/>
                <w:color w:val="000000"/>
                <w:sz w:val="24"/>
                <w:szCs w:val="24"/>
              </w:rPr>
              <w:t>- копія свідоцтва про державну реєстрацію заявника як юридичної особи або фізичної особи-підприємця (виписки); паспорта (для фізичної особи), ідентифікаційний номер фізичної особи платників податків, зборів та інших обов’язкових платежів.</w:t>
            </w:r>
          </w:p>
        </w:tc>
      </w:tr>
      <w:tr w:rsidR="0029753F" w:rsidRPr="0029753F" w:rsidTr="0029753F">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3</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Оплата</w:t>
            </w:r>
          </w:p>
        </w:tc>
        <w:tc>
          <w:tcPr>
            <w:tcW w:w="7194" w:type="dxa"/>
          </w:tcPr>
          <w:p w:rsidR="0029753F" w:rsidRPr="002C6188" w:rsidRDefault="0029753F" w:rsidP="0029753F">
            <w:pPr>
              <w:jc w:val="both"/>
              <w:rPr>
                <w:rFonts w:ascii="Times New Roman" w:hAnsi="Times New Roman" w:cs="Times New Roman"/>
                <w:spacing w:val="-3"/>
                <w:sz w:val="24"/>
                <w:szCs w:val="24"/>
              </w:rPr>
            </w:pPr>
            <w:r w:rsidRPr="002C6188">
              <w:rPr>
                <w:rFonts w:ascii="Times New Roman" w:hAnsi="Times New Roman" w:cs="Times New Roman"/>
                <w:spacing w:val="-3"/>
                <w:sz w:val="24"/>
                <w:szCs w:val="24"/>
              </w:rPr>
              <w:t>Безоплатно</w:t>
            </w:r>
          </w:p>
          <w:p w:rsidR="0029753F" w:rsidRPr="002C6188" w:rsidRDefault="0029753F" w:rsidP="0029753F">
            <w:pPr>
              <w:jc w:val="both"/>
              <w:rPr>
                <w:rFonts w:ascii="Times New Roman" w:hAnsi="Times New Roman" w:cs="Times New Roman"/>
                <w:spacing w:val="-3"/>
                <w:sz w:val="24"/>
                <w:szCs w:val="24"/>
              </w:rPr>
            </w:pPr>
          </w:p>
        </w:tc>
      </w:tr>
      <w:tr w:rsidR="0029753F" w:rsidRPr="0029753F" w:rsidTr="0029753F">
        <w:trPr>
          <w:trHeight w:val="461"/>
        </w:trPr>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lastRenderedPageBreak/>
              <w:t>4</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Результат надання послуги</w:t>
            </w:r>
          </w:p>
        </w:tc>
        <w:tc>
          <w:tcPr>
            <w:tcW w:w="7194" w:type="dxa"/>
          </w:tcPr>
          <w:p w:rsidR="0029753F" w:rsidRPr="002C6188" w:rsidRDefault="0029753F" w:rsidP="0029753F">
            <w:pPr>
              <w:shd w:val="clear" w:color="auto" w:fill="FFFFFF"/>
              <w:rPr>
                <w:rFonts w:ascii="Times New Roman" w:hAnsi="Times New Roman" w:cs="Times New Roman"/>
                <w:b/>
                <w:sz w:val="24"/>
                <w:szCs w:val="24"/>
              </w:rPr>
            </w:pPr>
            <w:r w:rsidRPr="002C6188">
              <w:rPr>
                <w:rFonts w:ascii="Times New Roman" w:hAnsi="Times New Roman" w:cs="Times New Roman"/>
                <w:b/>
                <w:sz w:val="24"/>
                <w:szCs w:val="24"/>
              </w:rPr>
              <w:t>1 етап</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 xml:space="preserve">        - Пріоритет на місце розташування рекламного засобу</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1.1. Наказ начальника управління капітального будівництва,економіки та комунальної власності  про встановлення пріоритету.</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1.2. Видача бланків дозволу на  погодження.</w:t>
            </w:r>
          </w:p>
          <w:p w:rsidR="0029753F" w:rsidRPr="002C6188" w:rsidRDefault="0029753F" w:rsidP="0029753F">
            <w:pPr>
              <w:shd w:val="clear" w:color="auto" w:fill="FFFFFF"/>
              <w:rPr>
                <w:rFonts w:ascii="Times New Roman" w:hAnsi="Times New Roman" w:cs="Times New Roman"/>
                <w:color w:val="333333"/>
                <w:sz w:val="24"/>
                <w:szCs w:val="24"/>
                <w:shd w:val="clear" w:color="auto" w:fill="FFFFFF"/>
              </w:rPr>
            </w:pPr>
            <w:r w:rsidRPr="002C6188">
              <w:rPr>
                <w:rFonts w:ascii="Times New Roman" w:hAnsi="Times New Roman" w:cs="Times New Roman"/>
                <w:color w:val="333333"/>
                <w:sz w:val="24"/>
                <w:szCs w:val="24"/>
                <w:shd w:val="clear" w:color="auto" w:fill="FFFFFF"/>
              </w:rPr>
              <w:t xml:space="preserve">      - Продовження строку, на який встановлено пріоритет.</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1. Наказ начальника управління капітального будівництва,економіки та комунальної власності  про продовження строку пріоритету (на термін до двох місяців).</w:t>
            </w:r>
          </w:p>
          <w:p w:rsidR="0029753F" w:rsidRPr="002C6188" w:rsidRDefault="0029753F" w:rsidP="0029753F">
            <w:pPr>
              <w:rPr>
                <w:rFonts w:ascii="Times New Roman" w:hAnsi="Times New Roman" w:cs="Times New Roman"/>
                <w:b/>
                <w:spacing w:val="-3"/>
                <w:sz w:val="24"/>
                <w:szCs w:val="24"/>
              </w:rPr>
            </w:pPr>
            <w:r w:rsidRPr="002C6188">
              <w:rPr>
                <w:rFonts w:ascii="Times New Roman" w:hAnsi="Times New Roman" w:cs="Times New Roman"/>
                <w:spacing w:val="-3"/>
                <w:sz w:val="24"/>
                <w:szCs w:val="24"/>
              </w:rPr>
              <w:t xml:space="preserve">              </w:t>
            </w:r>
            <w:r w:rsidRPr="002C6188">
              <w:rPr>
                <w:rFonts w:ascii="Times New Roman" w:hAnsi="Times New Roman" w:cs="Times New Roman"/>
                <w:b/>
                <w:spacing w:val="-3"/>
                <w:sz w:val="24"/>
                <w:szCs w:val="24"/>
              </w:rPr>
              <w:t>Суб’єкт, що надає послугу:</w:t>
            </w:r>
          </w:p>
          <w:p w:rsidR="0029753F" w:rsidRPr="002C6188" w:rsidRDefault="0029753F" w:rsidP="0029753F">
            <w:pPr>
              <w:rPr>
                <w:rFonts w:ascii="Times New Roman" w:hAnsi="Times New Roman" w:cs="Times New Roman"/>
                <w:spacing w:val="-3"/>
                <w:sz w:val="24"/>
                <w:szCs w:val="24"/>
              </w:rPr>
            </w:pPr>
            <w:r w:rsidRPr="002C6188">
              <w:rPr>
                <w:rFonts w:ascii="Times New Roman" w:hAnsi="Times New Roman" w:cs="Times New Roman"/>
                <w:spacing w:val="-3"/>
                <w:sz w:val="24"/>
                <w:szCs w:val="24"/>
              </w:rPr>
              <w:t xml:space="preserve">     Управління</w:t>
            </w:r>
            <w:r w:rsidRPr="002C6188">
              <w:rPr>
                <w:rFonts w:ascii="Times New Roman" w:hAnsi="Times New Roman" w:cs="Times New Roman"/>
                <w:b/>
                <w:sz w:val="24"/>
                <w:szCs w:val="24"/>
                <w:u w:val="single"/>
              </w:rPr>
              <w:t xml:space="preserve"> </w:t>
            </w:r>
            <w:r w:rsidRPr="002C6188">
              <w:rPr>
                <w:rFonts w:ascii="Times New Roman" w:hAnsi="Times New Roman" w:cs="Times New Roman"/>
                <w:sz w:val="24"/>
                <w:szCs w:val="24"/>
              </w:rPr>
              <w:t>капітального будівництва, економіки та комунальної власності Миколаївської міської ради</w:t>
            </w:r>
            <w:r w:rsidRPr="002C6188">
              <w:rPr>
                <w:rFonts w:ascii="Times New Roman" w:hAnsi="Times New Roman" w:cs="Times New Roman"/>
                <w:spacing w:val="-3"/>
                <w:sz w:val="24"/>
                <w:szCs w:val="24"/>
              </w:rPr>
              <w:t xml:space="preserve"> </w:t>
            </w:r>
          </w:p>
          <w:p w:rsidR="0029753F" w:rsidRPr="002C6188" w:rsidRDefault="0029753F" w:rsidP="0029753F">
            <w:pPr>
              <w:rPr>
                <w:rFonts w:ascii="Times New Roman" w:hAnsi="Times New Roman" w:cs="Times New Roman"/>
                <w:spacing w:val="-3"/>
                <w:sz w:val="24"/>
                <w:szCs w:val="24"/>
              </w:rPr>
            </w:pPr>
            <w:r w:rsidRPr="002C6188">
              <w:rPr>
                <w:rFonts w:ascii="Times New Roman" w:hAnsi="Times New Roman" w:cs="Times New Roman"/>
                <w:spacing w:val="-3"/>
                <w:sz w:val="24"/>
                <w:szCs w:val="24"/>
              </w:rPr>
              <w:t>Документ:  Наказ начальника  про встановлення  пріоритету на місце розташування рекламного засобу.</w:t>
            </w:r>
          </w:p>
          <w:p w:rsidR="0029753F" w:rsidRPr="002C6188" w:rsidRDefault="0029753F" w:rsidP="0029753F">
            <w:pPr>
              <w:shd w:val="clear" w:color="auto" w:fill="FFFFFF"/>
              <w:rPr>
                <w:rFonts w:ascii="Times New Roman" w:hAnsi="Times New Roman" w:cs="Times New Roman"/>
                <w:b/>
                <w:sz w:val="24"/>
                <w:szCs w:val="24"/>
              </w:rPr>
            </w:pPr>
            <w:r w:rsidRPr="002C6188">
              <w:rPr>
                <w:rFonts w:ascii="Times New Roman" w:hAnsi="Times New Roman" w:cs="Times New Roman"/>
                <w:b/>
                <w:sz w:val="24"/>
                <w:szCs w:val="24"/>
              </w:rPr>
              <w:t>2 етап</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 xml:space="preserve">      -  Дозвіл на розміщення зовнішньої реклами.</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pacing w:val="-3"/>
                <w:sz w:val="24"/>
                <w:szCs w:val="24"/>
              </w:rPr>
              <w:t xml:space="preserve">2.1. Рішення виконавчого комітету про надання дозволу на </w:t>
            </w:r>
            <w:r w:rsidRPr="002C6188">
              <w:rPr>
                <w:rFonts w:ascii="Times New Roman" w:hAnsi="Times New Roman" w:cs="Times New Roman"/>
                <w:sz w:val="24"/>
                <w:szCs w:val="24"/>
              </w:rPr>
              <w:t>розміщення зовнішньої реклами</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Строк  дії дозволу за рішенням виконавчого комітету , як правило, 5 років</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 Продовження дії дозволу на розміщення зовнішньої реклами</w:t>
            </w:r>
          </w:p>
          <w:p w:rsidR="0029753F" w:rsidRPr="002C6188" w:rsidRDefault="0029753F" w:rsidP="0029753F">
            <w:pPr>
              <w:rPr>
                <w:rFonts w:ascii="Times New Roman" w:hAnsi="Times New Roman" w:cs="Times New Roman"/>
                <w:spacing w:val="-3"/>
                <w:sz w:val="24"/>
                <w:szCs w:val="24"/>
              </w:rPr>
            </w:pPr>
            <w:r w:rsidRPr="002C6188">
              <w:rPr>
                <w:rFonts w:ascii="Times New Roman" w:hAnsi="Times New Roman" w:cs="Times New Roman"/>
                <w:spacing w:val="-3"/>
                <w:sz w:val="24"/>
                <w:szCs w:val="24"/>
              </w:rPr>
              <w:t>1. Рішення виконавчого комітету про продовження дії дозволу на розміщення  зовнішньої реклами</w:t>
            </w:r>
          </w:p>
          <w:p w:rsidR="0029753F" w:rsidRPr="002C6188" w:rsidRDefault="0029753F" w:rsidP="0029753F">
            <w:pPr>
              <w:rPr>
                <w:rFonts w:ascii="Times New Roman" w:hAnsi="Times New Roman" w:cs="Times New Roman"/>
                <w:b/>
                <w:spacing w:val="-3"/>
                <w:sz w:val="24"/>
                <w:szCs w:val="24"/>
              </w:rPr>
            </w:pPr>
            <w:r w:rsidRPr="002C6188">
              <w:rPr>
                <w:rFonts w:ascii="Times New Roman" w:hAnsi="Times New Roman" w:cs="Times New Roman"/>
                <w:spacing w:val="-3"/>
                <w:sz w:val="24"/>
                <w:szCs w:val="24"/>
              </w:rPr>
              <w:t xml:space="preserve">        </w:t>
            </w:r>
            <w:r w:rsidRPr="002C6188">
              <w:rPr>
                <w:rFonts w:ascii="Times New Roman" w:hAnsi="Times New Roman" w:cs="Times New Roman"/>
                <w:b/>
                <w:spacing w:val="-3"/>
                <w:sz w:val="24"/>
                <w:szCs w:val="24"/>
              </w:rPr>
              <w:t>Суб’єкт, що надає послугу з видачі дозволу :</w:t>
            </w:r>
          </w:p>
          <w:p w:rsidR="0029753F" w:rsidRPr="002C6188" w:rsidRDefault="0029753F" w:rsidP="0029753F">
            <w:pPr>
              <w:rPr>
                <w:rFonts w:ascii="Times New Roman" w:hAnsi="Times New Roman" w:cs="Times New Roman"/>
                <w:spacing w:val="-3"/>
                <w:sz w:val="24"/>
                <w:szCs w:val="24"/>
              </w:rPr>
            </w:pPr>
            <w:r w:rsidRPr="002C6188">
              <w:rPr>
                <w:rFonts w:ascii="Times New Roman" w:hAnsi="Times New Roman" w:cs="Times New Roman"/>
                <w:spacing w:val="-3"/>
                <w:sz w:val="24"/>
                <w:szCs w:val="24"/>
              </w:rPr>
              <w:t xml:space="preserve">Виконавчий комітет Миколаївської міської ради </w:t>
            </w:r>
          </w:p>
        </w:tc>
      </w:tr>
      <w:tr w:rsidR="0029753F" w:rsidRPr="0029753F" w:rsidTr="0029753F">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5</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Строк надання послуги</w:t>
            </w:r>
          </w:p>
        </w:tc>
        <w:tc>
          <w:tcPr>
            <w:tcW w:w="7194" w:type="dxa"/>
          </w:tcPr>
          <w:p w:rsidR="0029753F" w:rsidRPr="002C6188" w:rsidRDefault="0029753F" w:rsidP="0029753F">
            <w:pPr>
              <w:shd w:val="clear" w:color="auto" w:fill="FFFFFF"/>
              <w:rPr>
                <w:rFonts w:ascii="Times New Roman" w:hAnsi="Times New Roman" w:cs="Times New Roman"/>
                <w:b/>
                <w:color w:val="000000"/>
                <w:sz w:val="24"/>
                <w:szCs w:val="24"/>
              </w:rPr>
            </w:pPr>
            <w:r w:rsidRPr="002C6188">
              <w:rPr>
                <w:rFonts w:ascii="Times New Roman" w:hAnsi="Times New Roman" w:cs="Times New Roman"/>
                <w:b/>
                <w:spacing w:val="-3"/>
                <w:sz w:val="24"/>
                <w:szCs w:val="24"/>
              </w:rPr>
              <w:t>1) 1 етап   ( Пріоритет) -</w:t>
            </w:r>
            <w:r w:rsidRPr="002C6188">
              <w:rPr>
                <w:rFonts w:ascii="Times New Roman" w:hAnsi="Times New Roman" w:cs="Times New Roman"/>
                <w:b/>
                <w:color w:val="000000"/>
                <w:sz w:val="24"/>
                <w:szCs w:val="24"/>
              </w:rPr>
              <w:t>10 робочих днів.</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 Встановлення пріоритету на термін 1 місяць.</w:t>
            </w:r>
          </w:p>
          <w:p w:rsidR="0029753F" w:rsidRPr="002C6188" w:rsidRDefault="0029753F" w:rsidP="0029753F">
            <w:pPr>
              <w:shd w:val="clear" w:color="auto" w:fill="FFFFFF"/>
              <w:rPr>
                <w:rFonts w:ascii="Times New Roman" w:hAnsi="Times New Roman" w:cs="Times New Roman"/>
                <w:b/>
                <w:color w:val="000000"/>
                <w:sz w:val="24"/>
                <w:szCs w:val="24"/>
              </w:rPr>
            </w:pPr>
            <w:r w:rsidRPr="002C6188">
              <w:rPr>
                <w:rFonts w:ascii="Times New Roman" w:hAnsi="Times New Roman" w:cs="Times New Roman"/>
                <w:color w:val="000000"/>
                <w:sz w:val="24"/>
                <w:szCs w:val="24"/>
              </w:rPr>
              <w:t xml:space="preserve"> </w:t>
            </w:r>
            <w:r w:rsidRPr="002C6188">
              <w:rPr>
                <w:rFonts w:ascii="Times New Roman" w:hAnsi="Times New Roman" w:cs="Times New Roman"/>
                <w:b/>
                <w:color w:val="000000"/>
                <w:sz w:val="24"/>
                <w:szCs w:val="24"/>
              </w:rPr>
              <w:t xml:space="preserve">Результат: </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1.1. Видача наказу начальника управління</w:t>
            </w:r>
            <w:r w:rsidRPr="002C6188">
              <w:rPr>
                <w:rFonts w:ascii="Times New Roman" w:hAnsi="Times New Roman" w:cs="Times New Roman"/>
                <w:sz w:val="24"/>
                <w:szCs w:val="24"/>
              </w:rPr>
              <w:t xml:space="preserve"> капітального будівництва, економіки та комунальної власності Миколаївської міської ради про встановлення пріоритету</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1.2. Видача бланків дозволів на погодження.</w:t>
            </w:r>
          </w:p>
          <w:p w:rsidR="0029753F" w:rsidRPr="002C6188" w:rsidRDefault="0029753F" w:rsidP="0029753F">
            <w:pPr>
              <w:shd w:val="clear" w:color="auto" w:fill="FFFFFF"/>
              <w:jc w:val="both"/>
              <w:rPr>
                <w:rFonts w:ascii="Times New Roman" w:hAnsi="Times New Roman" w:cs="Times New Roman"/>
                <w:color w:val="000000"/>
                <w:sz w:val="24"/>
                <w:szCs w:val="24"/>
              </w:rPr>
            </w:pPr>
            <w:r w:rsidRPr="002C6188">
              <w:rPr>
                <w:rFonts w:ascii="Times New Roman" w:hAnsi="Times New Roman" w:cs="Times New Roman"/>
                <w:color w:val="000000"/>
                <w:sz w:val="24"/>
                <w:szCs w:val="24"/>
              </w:rPr>
              <w:t xml:space="preserve">    Управління капітального будівництва, економіки та комунальної власності самостійно встановлює перелік організацій для погодження .</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 Продовження строку пріоритету (на термін до 2 місяців).</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Результат: видача наказу начальника Управління</w:t>
            </w:r>
            <w:r w:rsidRPr="002C6188">
              <w:rPr>
                <w:rFonts w:ascii="Times New Roman" w:hAnsi="Times New Roman" w:cs="Times New Roman"/>
                <w:sz w:val="24"/>
                <w:szCs w:val="24"/>
              </w:rPr>
              <w:t xml:space="preserve"> капітального будівництва, економіки та комунальної власності Миколаївської міської ради про продовження строку пріоритету.</w:t>
            </w:r>
          </w:p>
          <w:p w:rsidR="0029753F" w:rsidRPr="002C6188" w:rsidRDefault="0029753F" w:rsidP="0029753F">
            <w:pPr>
              <w:shd w:val="clear" w:color="auto" w:fill="FFFFFF"/>
              <w:rPr>
                <w:rFonts w:ascii="Times New Roman" w:hAnsi="Times New Roman" w:cs="Times New Roman"/>
                <w:color w:val="000000"/>
                <w:sz w:val="24"/>
                <w:szCs w:val="24"/>
              </w:rPr>
            </w:pP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b/>
                <w:color w:val="000000"/>
                <w:sz w:val="24"/>
                <w:szCs w:val="24"/>
              </w:rPr>
              <w:t>2) 2 етап – 30 днів</w:t>
            </w:r>
            <w:r w:rsidRPr="002C6188">
              <w:rPr>
                <w:rFonts w:ascii="Times New Roman" w:hAnsi="Times New Roman" w:cs="Times New Roman"/>
                <w:color w:val="000000"/>
                <w:sz w:val="24"/>
                <w:szCs w:val="24"/>
              </w:rPr>
              <w:t xml:space="preserve"> (після отримання заяви  встановленої форми та бланків погоджених дозволів).</w:t>
            </w:r>
          </w:p>
          <w:p w:rsidR="0029753F" w:rsidRPr="002C6188" w:rsidRDefault="0029753F" w:rsidP="0029753F">
            <w:pPr>
              <w:shd w:val="clear" w:color="auto" w:fill="FFFFFF"/>
              <w:rPr>
                <w:rFonts w:ascii="Times New Roman" w:hAnsi="Times New Roman" w:cs="Times New Roman"/>
                <w:b/>
                <w:color w:val="000000"/>
                <w:sz w:val="24"/>
                <w:szCs w:val="24"/>
              </w:rPr>
            </w:pPr>
            <w:r w:rsidRPr="002C6188">
              <w:rPr>
                <w:rFonts w:ascii="Times New Roman" w:hAnsi="Times New Roman" w:cs="Times New Roman"/>
                <w:b/>
                <w:color w:val="000000"/>
                <w:sz w:val="24"/>
                <w:szCs w:val="24"/>
              </w:rPr>
              <w:t xml:space="preserve">Результат: </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2.1. Видача рішення  виконавчого комітету про надання дозволу  на розміщення зовнішньої реклами.</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 xml:space="preserve">        Продовження дії дозволу:</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Результат: Видача рішення виконавчого комітету  про продовження дії дозволу  на розміщення зовнішньої реклами.</w:t>
            </w:r>
          </w:p>
        </w:tc>
      </w:tr>
      <w:tr w:rsidR="0029753F" w:rsidRPr="0029753F" w:rsidTr="0029753F">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6</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z w:val="24"/>
                <w:szCs w:val="24"/>
              </w:rPr>
              <w:t>Перелік підстав для відмови у наданні адміністративної послуги</w:t>
            </w:r>
          </w:p>
        </w:tc>
        <w:tc>
          <w:tcPr>
            <w:tcW w:w="7194" w:type="dxa"/>
          </w:tcPr>
          <w:p w:rsidR="0029753F" w:rsidRPr="002C6188" w:rsidRDefault="0029753F" w:rsidP="0029753F">
            <w:pPr>
              <w:jc w:val="both"/>
              <w:rPr>
                <w:rFonts w:ascii="Times New Roman" w:hAnsi="Times New Roman" w:cs="Times New Roman"/>
                <w:sz w:val="24"/>
                <w:szCs w:val="24"/>
              </w:rPr>
            </w:pPr>
            <w:r w:rsidRPr="002C6188">
              <w:rPr>
                <w:rFonts w:ascii="Times New Roman" w:hAnsi="Times New Roman" w:cs="Times New Roman"/>
                <w:sz w:val="24"/>
                <w:szCs w:val="24"/>
              </w:rPr>
              <w:t xml:space="preserve">Управління капітального будівництва, економіки та комунальної власності Миколаївської міської ради самостійно надає письмову відповідь заявнику у разі: </w:t>
            </w:r>
          </w:p>
          <w:p w:rsidR="0029753F" w:rsidRPr="002C6188" w:rsidRDefault="0029753F" w:rsidP="0029753F">
            <w:pPr>
              <w:numPr>
                <w:ilvl w:val="0"/>
                <w:numId w:val="31"/>
              </w:num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Подання неповного пакету документів, необхідних для одержаннядозволу;</w:t>
            </w:r>
          </w:p>
          <w:p w:rsidR="0029753F" w:rsidRPr="002C6188" w:rsidRDefault="0029753F" w:rsidP="0029753F">
            <w:pPr>
              <w:numPr>
                <w:ilvl w:val="0"/>
                <w:numId w:val="31"/>
              </w:num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lastRenderedPageBreak/>
              <w:t>Виявлення в документах недостовірних відомостей;</w:t>
            </w:r>
          </w:p>
          <w:p w:rsidR="0029753F" w:rsidRPr="002C6188" w:rsidRDefault="0029753F" w:rsidP="0029753F">
            <w:pPr>
              <w:numPr>
                <w:ilvl w:val="0"/>
                <w:numId w:val="31"/>
              </w:num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Наявність на заявлене місце зареєстрованого в установленому порядку дозволу;</w:t>
            </w:r>
          </w:p>
          <w:p w:rsidR="0029753F" w:rsidRPr="002C6188" w:rsidRDefault="0029753F" w:rsidP="0029753F">
            <w:pPr>
              <w:numPr>
                <w:ilvl w:val="0"/>
                <w:numId w:val="31"/>
              </w:num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Відмова в погодженні дозволу органів та осіб, визначених актами чинногозаконодавства України.</w:t>
            </w:r>
          </w:p>
          <w:p w:rsidR="0029753F" w:rsidRPr="002C6188" w:rsidRDefault="0029753F" w:rsidP="0029753F">
            <w:pPr>
              <w:shd w:val="clear" w:color="auto" w:fill="FFFFFF"/>
              <w:rPr>
                <w:rFonts w:ascii="Times New Roman" w:hAnsi="Times New Roman" w:cs="Times New Roman"/>
                <w:color w:val="666666"/>
                <w:sz w:val="24"/>
                <w:szCs w:val="24"/>
              </w:rPr>
            </w:pPr>
            <w:r w:rsidRPr="002C6188">
              <w:rPr>
                <w:rFonts w:ascii="Times New Roman" w:hAnsi="Times New Roman" w:cs="Times New Roman"/>
                <w:color w:val="000000"/>
                <w:sz w:val="24"/>
                <w:szCs w:val="24"/>
              </w:rPr>
              <w:t>Рішення про відмову у наданні дозволу може бути оскаржене в порядку, встановленому чиним законодавством України</w:t>
            </w:r>
          </w:p>
        </w:tc>
      </w:tr>
      <w:tr w:rsidR="0029753F" w:rsidRPr="0029753F" w:rsidTr="0029753F">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lastRenderedPageBreak/>
              <w:t>7</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Спосіб отримання відповіді (результату)</w:t>
            </w:r>
          </w:p>
        </w:tc>
        <w:tc>
          <w:tcPr>
            <w:tcW w:w="7194" w:type="dxa"/>
          </w:tcPr>
          <w:p w:rsidR="0029753F" w:rsidRPr="002C6188" w:rsidRDefault="0029753F" w:rsidP="0029753F">
            <w:pPr>
              <w:jc w:val="both"/>
              <w:rPr>
                <w:rFonts w:ascii="Times New Roman" w:hAnsi="Times New Roman" w:cs="Times New Roman"/>
                <w:spacing w:val="-3"/>
                <w:sz w:val="24"/>
                <w:szCs w:val="24"/>
              </w:rPr>
            </w:pPr>
            <w:r w:rsidRPr="002C6188">
              <w:rPr>
                <w:rFonts w:ascii="Times New Roman" w:hAnsi="Times New Roman" w:cs="Times New Roman"/>
                <w:spacing w:val="-3"/>
                <w:sz w:val="24"/>
                <w:szCs w:val="24"/>
              </w:rPr>
              <w:t>1. Особисто, або через представника за довіреністю (для фізичних осіб - нотаріально завіреною).</w:t>
            </w:r>
          </w:p>
          <w:p w:rsidR="0029753F" w:rsidRPr="002C6188" w:rsidRDefault="0029753F" w:rsidP="0029753F">
            <w:pPr>
              <w:jc w:val="both"/>
              <w:rPr>
                <w:rFonts w:ascii="Times New Roman" w:hAnsi="Times New Roman" w:cs="Times New Roman"/>
                <w:spacing w:val="-3"/>
                <w:sz w:val="24"/>
                <w:szCs w:val="24"/>
              </w:rPr>
            </w:pPr>
            <w:r w:rsidRPr="002C6188">
              <w:rPr>
                <w:rFonts w:ascii="Times New Roman" w:hAnsi="Times New Roman" w:cs="Times New Roman"/>
                <w:spacing w:val="-3"/>
                <w:sz w:val="24"/>
                <w:szCs w:val="24"/>
              </w:rPr>
              <w:t>2. Поштою.</w:t>
            </w:r>
          </w:p>
        </w:tc>
      </w:tr>
      <w:tr w:rsidR="0029753F" w:rsidRPr="0029753F" w:rsidTr="0029753F">
        <w:tc>
          <w:tcPr>
            <w:tcW w:w="351"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8</w:t>
            </w:r>
          </w:p>
        </w:tc>
        <w:tc>
          <w:tcPr>
            <w:tcW w:w="2025" w:type="dxa"/>
          </w:tcPr>
          <w:p w:rsidR="0029753F" w:rsidRPr="002C6188" w:rsidRDefault="0029753F" w:rsidP="0029753F">
            <w:pPr>
              <w:jc w:val="center"/>
              <w:rPr>
                <w:rFonts w:ascii="Times New Roman" w:hAnsi="Times New Roman" w:cs="Times New Roman"/>
                <w:spacing w:val="-3"/>
                <w:sz w:val="24"/>
                <w:szCs w:val="24"/>
              </w:rPr>
            </w:pPr>
            <w:r w:rsidRPr="002C6188">
              <w:rPr>
                <w:rFonts w:ascii="Times New Roman" w:hAnsi="Times New Roman" w:cs="Times New Roman"/>
                <w:spacing w:val="-3"/>
                <w:sz w:val="24"/>
                <w:szCs w:val="24"/>
              </w:rPr>
              <w:t>Акти законодавства щодо надання послуги</w:t>
            </w:r>
          </w:p>
        </w:tc>
        <w:tc>
          <w:tcPr>
            <w:tcW w:w="7194" w:type="dxa"/>
          </w:tcPr>
          <w:p w:rsidR="0029753F" w:rsidRPr="002C6188" w:rsidRDefault="0029753F" w:rsidP="0029753F">
            <w:pPr>
              <w:spacing w:before="60" w:after="60"/>
              <w:rPr>
                <w:rFonts w:ascii="Times New Roman" w:hAnsi="Times New Roman" w:cs="Times New Roman"/>
                <w:sz w:val="24"/>
                <w:szCs w:val="24"/>
              </w:rPr>
            </w:pPr>
            <w:r w:rsidRPr="002C6188">
              <w:rPr>
                <w:rFonts w:ascii="Times New Roman" w:hAnsi="Times New Roman" w:cs="Times New Roman"/>
                <w:sz w:val="24"/>
                <w:szCs w:val="24"/>
              </w:rPr>
              <w:t>Закон України «Про рекламу»</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Закон України «Про місцеве самоврядування в Україні»</w:t>
            </w:r>
          </w:p>
          <w:p w:rsidR="0029753F" w:rsidRPr="002C6188" w:rsidRDefault="0029753F" w:rsidP="0029753F">
            <w:pPr>
              <w:rPr>
                <w:rFonts w:ascii="Times New Roman" w:hAnsi="Times New Roman" w:cs="Times New Roman"/>
                <w:sz w:val="24"/>
                <w:szCs w:val="24"/>
              </w:rPr>
            </w:pPr>
            <w:r w:rsidRPr="002C6188">
              <w:rPr>
                <w:rFonts w:ascii="Times New Roman" w:hAnsi="Times New Roman" w:cs="Times New Roman"/>
                <w:sz w:val="24"/>
                <w:szCs w:val="24"/>
              </w:rPr>
              <w:t>Закон України «Про дозвільну систему у сфері господарської діяльності»</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Закон України «Про перелік документів дозвільного характеру у сфері господарської діяльності»</w:t>
            </w:r>
          </w:p>
          <w:p w:rsidR="0029753F" w:rsidRPr="002C6188" w:rsidRDefault="0029753F" w:rsidP="0029753F">
            <w:pPr>
              <w:shd w:val="clear" w:color="auto" w:fill="FFFFFF"/>
              <w:rPr>
                <w:rFonts w:ascii="Times New Roman" w:hAnsi="Times New Roman" w:cs="Times New Roman"/>
                <w:sz w:val="24"/>
                <w:szCs w:val="24"/>
              </w:rPr>
            </w:pPr>
            <w:r w:rsidRPr="002C6188">
              <w:rPr>
                <w:rFonts w:ascii="Times New Roman" w:hAnsi="Times New Roman" w:cs="Times New Roman"/>
                <w:sz w:val="24"/>
                <w:szCs w:val="24"/>
              </w:rPr>
              <w:t xml:space="preserve">постанова Кабінету Міністрів України «Про затвердження Типових правил розміщення зовнішньої реклами» від 29.12.2003р. № 2067  </w:t>
            </w:r>
          </w:p>
          <w:p w:rsidR="0029753F" w:rsidRPr="002C6188" w:rsidRDefault="0029753F" w:rsidP="0029753F">
            <w:pPr>
              <w:shd w:val="clear" w:color="auto" w:fill="FFFFFF"/>
              <w:rPr>
                <w:rFonts w:ascii="Times New Roman" w:hAnsi="Times New Roman" w:cs="Times New Roman"/>
                <w:color w:val="000000"/>
                <w:sz w:val="24"/>
                <w:szCs w:val="24"/>
              </w:rPr>
            </w:pPr>
            <w:r w:rsidRPr="002C6188">
              <w:rPr>
                <w:rFonts w:ascii="Times New Roman" w:hAnsi="Times New Roman" w:cs="Times New Roman"/>
                <w:color w:val="000000"/>
                <w:sz w:val="24"/>
                <w:szCs w:val="24"/>
              </w:rPr>
              <w:t xml:space="preserve">    Умова:</w:t>
            </w:r>
          </w:p>
          <w:tbl>
            <w:tblPr>
              <w:tblW w:w="9690" w:type="dxa"/>
              <w:jc w:val="center"/>
              <w:shd w:val="clear" w:color="auto" w:fill="FFFFFF"/>
              <w:tblLayout w:type="fixed"/>
              <w:tblCellMar>
                <w:left w:w="0" w:type="dxa"/>
                <w:right w:w="0" w:type="dxa"/>
              </w:tblCellMar>
              <w:tblLook w:val="04A0" w:firstRow="1" w:lastRow="0" w:firstColumn="1" w:lastColumn="0" w:noHBand="0" w:noVBand="1"/>
            </w:tblPr>
            <w:tblGrid>
              <w:gridCol w:w="1280"/>
              <w:gridCol w:w="8410"/>
            </w:tblGrid>
            <w:tr w:rsidR="0029753F" w:rsidRPr="002C6188" w:rsidTr="0029753F">
              <w:trPr>
                <w:trHeight w:val="525"/>
                <w:jc w:val="center"/>
              </w:trPr>
              <w:tc>
                <w:tcPr>
                  <w:tcW w:w="1280" w:type="dxa"/>
                  <w:tcBorders>
                    <w:top w:val="nil"/>
                    <w:left w:val="nil"/>
                    <w:bottom w:val="nil"/>
                    <w:right w:val="nil"/>
                  </w:tcBorders>
                  <w:shd w:val="clear" w:color="auto" w:fill="FFFFFF"/>
                  <w:hideMark/>
                </w:tcPr>
                <w:p w:rsidR="0029753F" w:rsidRPr="002C6188" w:rsidRDefault="0029753F" w:rsidP="0029753F">
                  <w:pPr>
                    <w:spacing w:after="0" w:line="240" w:lineRule="auto"/>
                    <w:rPr>
                      <w:rFonts w:ascii="Times New Roman" w:eastAsia="Times New Roman" w:hAnsi="Times New Roman" w:cs="Times New Roman"/>
                      <w:color w:val="000000"/>
                      <w:sz w:val="24"/>
                      <w:szCs w:val="24"/>
                      <w:lang w:val="ru-RU" w:eastAsia="ru-RU"/>
                    </w:rPr>
                  </w:pPr>
                </w:p>
              </w:tc>
              <w:tc>
                <w:tcPr>
                  <w:tcW w:w="8410" w:type="dxa"/>
                  <w:tcBorders>
                    <w:top w:val="nil"/>
                    <w:left w:val="nil"/>
                    <w:bottom w:val="nil"/>
                    <w:right w:val="nil"/>
                  </w:tcBorders>
                  <w:shd w:val="clear" w:color="auto" w:fill="FFFFFF"/>
                  <w:hideMark/>
                </w:tcPr>
                <w:p w:rsidR="0029753F" w:rsidRPr="002C6188" w:rsidRDefault="0029753F" w:rsidP="0029753F">
                  <w:pPr>
                    <w:spacing w:after="0" w:line="240" w:lineRule="auto"/>
                    <w:rPr>
                      <w:rFonts w:ascii="Times New Roman" w:eastAsia="Times New Roman" w:hAnsi="Times New Roman" w:cs="Times New Roman"/>
                      <w:color w:val="333333"/>
                      <w:sz w:val="24"/>
                      <w:szCs w:val="24"/>
                      <w:shd w:val="clear" w:color="auto" w:fill="FFFFFF"/>
                      <w:lang w:eastAsia="ru-RU"/>
                    </w:rPr>
                  </w:pPr>
                  <w:r w:rsidRPr="002C6188">
                    <w:rPr>
                      <w:rFonts w:ascii="Times New Roman" w:eastAsia="Times New Roman" w:hAnsi="Times New Roman" w:cs="Times New Roman"/>
                      <w:color w:val="333333"/>
                      <w:sz w:val="24"/>
                      <w:szCs w:val="24"/>
                      <w:shd w:val="clear" w:color="auto" w:fill="FFFFFF"/>
                      <w:lang w:eastAsia="ru-RU"/>
                    </w:rPr>
                    <w:t xml:space="preserve">Після розташування рекламного засобу розповсюджувач зовнішньої </w:t>
                  </w:r>
                </w:p>
                <w:p w:rsidR="0029753F" w:rsidRPr="002C6188" w:rsidRDefault="0029753F" w:rsidP="0029753F">
                  <w:pPr>
                    <w:spacing w:after="0" w:line="240" w:lineRule="auto"/>
                    <w:rPr>
                      <w:rFonts w:ascii="Times New Roman" w:eastAsia="Times New Roman" w:hAnsi="Times New Roman" w:cs="Times New Roman"/>
                      <w:color w:val="333333"/>
                      <w:sz w:val="24"/>
                      <w:szCs w:val="24"/>
                      <w:shd w:val="clear" w:color="auto" w:fill="FFFFFF"/>
                      <w:lang w:eastAsia="ru-RU"/>
                    </w:rPr>
                  </w:pPr>
                  <w:r w:rsidRPr="002C6188">
                    <w:rPr>
                      <w:rFonts w:ascii="Times New Roman" w:eastAsia="Times New Roman" w:hAnsi="Times New Roman" w:cs="Times New Roman"/>
                      <w:color w:val="333333"/>
                      <w:sz w:val="24"/>
                      <w:szCs w:val="24"/>
                      <w:shd w:val="clear" w:color="auto" w:fill="FFFFFF"/>
                      <w:lang w:eastAsia="ru-RU"/>
                    </w:rPr>
                    <w:t xml:space="preserve">реклами у п'ятиденний строк зобов'язаний подати робочому </w:t>
                  </w:r>
                </w:p>
                <w:p w:rsidR="0029753F" w:rsidRPr="002C6188" w:rsidRDefault="0029753F" w:rsidP="0029753F">
                  <w:pPr>
                    <w:spacing w:after="0" w:line="240" w:lineRule="auto"/>
                    <w:rPr>
                      <w:rFonts w:ascii="Times New Roman" w:eastAsia="Times New Roman" w:hAnsi="Times New Roman" w:cs="Times New Roman"/>
                      <w:color w:val="333333"/>
                      <w:sz w:val="24"/>
                      <w:szCs w:val="24"/>
                      <w:shd w:val="clear" w:color="auto" w:fill="FFFFFF"/>
                      <w:lang w:eastAsia="ru-RU"/>
                    </w:rPr>
                  </w:pPr>
                  <w:r w:rsidRPr="002C6188">
                    <w:rPr>
                      <w:rFonts w:ascii="Times New Roman" w:eastAsia="Times New Roman" w:hAnsi="Times New Roman" w:cs="Times New Roman"/>
                      <w:color w:val="333333"/>
                      <w:sz w:val="24"/>
                      <w:szCs w:val="24"/>
                      <w:shd w:val="clear" w:color="auto" w:fill="FFFFFF"/>
                      <w:lang w:eastAsia="ru-RU"/>
                    </w:rPr>
                    <w:t>органу фотокартку місця розташування рекламного засобу</w:t>
                  </w:r>
                </w:p>
                <w:p w:rsidR="0029753F" w:rsidRPr="002C6188" w:rsidRDefault="0029753F" w:rsidP="0029753F">
                  <w:pPr>
                    <w:spacing w:after="0" w:line="240" w:lineRule="auto"/>
                    <w:rPr>
                      <w:rFonts w:ascii="Times New Roman" w:eastAsia="Times New Roman" w:hAnsi="Times New Roman" w:cs="Times New Roman"/>
                      <w:bCs/>
                      <w:color w:val="000000"/>
                      <w:sz w:val="24"/>
                      <w:szCs w:val="24"/>
                      <w:bdr w:val="none" w:sz="0" w:space="0" w:color="auto" w:frame="1"/>
                      <w:lang w:val="ru-RU" w:eastAsia="ru-RU"/>
                    </w:rPr>
                  </w:pPr>
                  <w:r w:rsidRPr="002C6188">
                    <w:rPr>
                      <w:rFonts w:ascii="Times New Roman" w:eastAsia="Times New Roman" w:hAnsi="Times New Roman" w:cs="Times New Roman"/>
                      <w:color w:val="333333"/>
                      <w:sz w:val="24"/>
                      <w:szCs w:val="24"/>
                      <w:shd w:val="clear" w:color="auto" w:fill="FFFFFF"/>
                      <w:lang w:eastAsia="ru-RU"/>
                    </w:rPr>
                    <w:t>(розміром не менш як 6 х 9 сантиметрів).</w:t>
                  </w:r>
                </w:p>
              </w:tc>
            </w:tr>
          </w:tbl>
          <w:p w:rsidR="0029753F" w:rsidRPr="002C6188" w:rsidRDefault="0029753F" w:rsidP="0029753F">
            <w:pPr>
              <w:jc w:val="both"/>
              <w:rPr>
                <w:rFonts w:ascii="Times New Roman" w:hAnsi="Times New Roman" w:cs="Times New Roman"/>
                <w:spacing w:val="-3"/>
                <w:sz w:val="24"/>
                <w:szCs w:val="24"/>
              </w:rPr>
            </w:pPr>
          </w:p>
        </w:tc>
      </w:tr>
    </w:tbl>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виконавчого комітету                                                         Володимир АДАМ</w:t>
      </w: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r w:rsidRPr="0029753F">
        <w:rPr>
          <w:rFonts w:ascii="Times New Roman" w:eastAsia="Times New Roman" w:hAnsi="Times New Roman" w:cs="Times New Roman"/>
          <w:sz w:val="24"/>
          <w:szCs w:val="24"/>
          <w:u w:val="single"/>
          <w:lang w:eastAsia="ru-RU"/>
        </w:rPr>
        <w:t xml:space="preserve"> </w:t>
      </w: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p>
    <w:tbl>
      <w:tblPr>
        <w:tblpPr w:leftFromText="45" w:rightFromText="45" w:vertAnchor="text" w:horzAnchor="page" w:tblpX="6166" w:tblpY="-100"/>
        <w:tblW w:w="2857" w:type="pct"/>
        <w:tblCellSpacing w:w="22" w:type="dxa"/>
        <w:tblCellMar>
          <w:top w:w="30" w:type="dxa"/>
          <w:left w:w="30" w:type="dxa"/>
          <w:bottom w:w="30" w:type="dxa"/>
          <w:right w:w="30" w:type="dxa"/>
        </w:tblCellMar>
        <w:tblLook w:val="0000" w:firstRow="0" w:lastRow="0" w:firstColumn="0" w:lastColumn="0" w:noHBand="0" w:noVBand="0"/>
      </w:tblPr>
      <w:tblGrid>
        <w:gridCol w:w="5592"/>
      </w:tblGrid>
      <w:tr w:rsidR="0029753F" w:rsidRPr="0029753F" w:rsidTr="0029753F">
        <w:trPr>
          <w:trHeight w:val="1000"/>
          <w:tblCellSpacing w:w="22" w:type="dxa"/>
        </w:trPr>
        <w:tc>
          <w:tcPr>
            <w:tcW w:w="0" w:type="auto"/>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 xml:space="preserve">            Додаток 1 до інформаційної картки</w:t>
            </w:r>
          </w:p>
          <w:p w:rsidR="0029753F" w:rsidRPr="0029753F" w:rsidRDefault="0029753F" w:rsidP="0029753F">
            <w:pPr>
              <w:jc w:val="right"/>
              <w:rPr>
                <w:rFonts w:ascii="Times New Roman" w:eastAsia="Times New Roman" w:hAnsi="Times New Roman" w:cs="Times New Roman"/>
                <w:sz w:val="24"/>
                <w:szCs w:val="24"/>
                <w:lang w:eastAsia="ru-RU"/>
              </w:rPr>
            </w:pPr>
          </w:p>
        </w:tc>
      </w:tr>
    </w:tbl>
    <w:p w:rsidR="0029753F" w:rsidRPr="0029753F" w:rsidRDefault="0029753F" w:rsidP="0029753F">
      <w:pPr>
        <w:jc w:val="right"/>
        <w:rPr>
          <w:rFonts w:ascii="Times New Roman" w:eastAsia="Times New Roman" w:hAnsi="Times New Roman" w:cs="Times New Roman"/>
          <w:sz w:val="24"/>
          <w:szCs w:val="24"/>
          <w:lang w:eastAsia="ru-RU"/>
        </w:rPr>
      </w:pP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w:t>
      </w:r>
    </w:p>
    <w:tbl>
      <w:tblPr>
        <w:tblpPr w:leftFromText="45" w:rightFromText="45" w:vertAnchor="text" w:tblpXSpec="right" w:tblpYSpec="center"/>
        <w:tblW w:w="2202" w:type="pct"/>
        <w:tblCellSpacing w:w="22" w:type="dxa"/>
        <w:tblCellMar>
          <w:top w:w="30" w:type="dxa"/>
          <w:left w:w="30" w:type="dxa"/>
          <w:bottom w:w="30" w:type="dxa"/>
          <w:right w:w="30" w:type="dxa"/>
        </w:tblCellMar>
        <w:tblLook w:val="0000" w:firstRow="0" w:lastRow="0" w:firstColumn="0" w:lastColumn="0" w:noHBand="0" w:noVBand="0"/>
      </w:tblPr>
      <w:tblGrid>
        <w:gridCol w:w="4310"/>
      </w:tblGrid>
      <w:tr w:rsidR="0029753F" w:rsidRPr="0029753F" w:rsidTr="0029753F">
        <w:trPr>
          <w:tblCellSpacing w:w="22" w:type="dxa"/>
        </w:trPr>
        <w:tc>
          <w:tcPr>
            <w:tcW w:w="4895" w:type="pct"/>
            <w:vAlign w:val="center"/>
          </w:tcPr>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br/>
              <w:t xml:space="preserve">Начальнику Управління капітального будівництва,економіки та комунальної власності Миколаївської міської ради </w:t>
            </w:r>
            <w:r w:rsidRPr="0029753F">
              <w:rPr>
                <w:rFonts w:ascii="Times New Roman" w:eastAsia="Times New Roman" w:hAnsi="Times New Roman" w:cs="Times New Roman"/>
                <w:sz w:val="24"/>
                <w:szCs w:val="24"/>
                <w:lang w:eastAsia="ru-RU"/>
              </w:rPr>
              <w:br/>
              <w:t>(виконавчий орган міської ради)</w:t>
            </w:r>
          </w:p>
        </w:tc>
      </w:tr>
    </w:tbl>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 р. N ____________</w:t>
      </w:r>
    </w:p>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ЗАЯВА</w:t>
      </w:r>
      <w:r w:rsidRPr="0029753F">
        <w:rPr>
          <w:rFonts w:ascii="Times New Roman" w:eastAsia="Times New Roman" w:hAnsi="Times New Roman" w:cs="Times New Roman"/>
          <w:sz w:val="24"/>
          <w:szCs w:val="24"/>
          <w:lang w:eastAsia="ru-RU"/>
        </w:rPr>
        <w:br/>
        <w:t>про надання дозволу на розміщення зовнішньої реклами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Заявник_______________________________________________________________________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повне найменування розповсюджувача зовнішньої _____________________________________________________________________________</w:t>
      </w:r>
      <w:r w:rsidRPr="0029753F">
        <w:rPr>
          <w:rFonts w:ascii="Times New Roman" w:eastAsia="Times New Roman" w:hAnsi="Times New Roman" w:cs="Times New Roman"/>
          <w:sz w:val="24"/>
          <w:szCs w:val="24"/>
          <w:lang w:eastAsia="ru-RU"/>
        </w:rPr>
        <w:br/>
        <w:t>реклами, для фізичної особи - прізвище, ім'я та по батькові)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Адреса заявника:_______________________________________________________________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місцезнаходження, для фізичної особи -</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місцепроживання, паспортнідані)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Ідентифікаційний код юридичної особи</w:t>
      </w:r>
      <w:r w:rsidRPr="0029753F">
        <w:rPr>
          <w:rFonts w:ascii="Times New Roman" w:eastAsia="Times New Roman" w:hAnsi="Times New Roman" w:cs="Times New Roman"/>
          <w:sz w:val="24"/>
          <w:szCs w:val="24"/>
          <w:lang w:eastAsia="ru-RU"/>
        </w:rPr>
        <w:br/>
        <w:t>абоідентифікаційний номер фізичної особи 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Телефон (телефакс) _____________________________________________ </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Прошу надати  (продовжити) дозвіл на розміщеннязовнішньоїреклами за адресою______________________________________________________________________</w:t>
      </w:r>
      <w:r w:rsidRPr="0029753F">
        <w:rPr>
          <w:rFonts w:ascii="Times New Roman" w:eastAsia="Times New Roman" w:hAnsi="Times New Roman" w:cs="Times New Roman"/>
          <w:sz w:val="24"/>
          <w:szCs w:val="24"/>
          <w:lang w:eastAsia="ru-RU"/>
        </w:rPr>
        <w:br/>
        <w:t>(повна адреса місцярозташування рекламного засобу)</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Строком на____________________________________________________________________</w:t>
      </w:r>
      <w:r w:rsidRPr="0029753F">
        <w:rPr>
          <w:rFonts w:ascii="Times New Roman" w:eastAsia="Times New Roman" w:hAnsi="Times New Roman" w:cs="Times New Roman"/>
          <w:sz w:val="24"/>
          <w:szCs w:val="24"/>
          <w:lang w:eastAsia="ru-RU"/>
        </w:rPr>
        <w:br/>
        <w:t>(літерами)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Перелікдокументів, щододаються:</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_____________________________________________________________________________</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69"/>
        <w:gridCol w:w="3248"/>
        <w:gridCol w:w="3270"/>
      </w:tblGrid>
      <w:tr w:rsidR="0029753F" w:rsidRPr="0029753F" w:rsidTr="0029753F">
        <w:trPr>
          <w:tblCellSpacing w:w="22" w:type="dxa"/>
        </w:trPr>
        <w:tc>
          <w:tcPr>
            <w:tcW w:w="1650" w:type="pct"/>
            <w:vAlign w:val="center"/>
          </w:tcPr>
          <w:p w:rsidR="0029753F" w:rsidRPr="0029753F" w:rsidRDefault="0029753F" w:rsidP="0029753F">
            <w:pPr>
              <w:spacing w:after="0"/>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w:t>
            </w:r>
            <w:r w:rsidRPr="0029753F">
              <w:rPr>
                <w:rFonts w:ascii="Times New Roman" w:eastAsia="Times New Roman" w:hAnsi="Times New Roman" w:cs="Times New Roman"/>
                <w:sz w:val="24"/>
                <w:szCs w:val="24"/>
                <w:lang w:eastAsia="ru-RU"/>
              </w:rPr>
              <w:br/>
              <w:t xml:space="preserve">або </w:t>
            </w:r>
          </w:p>
          <w:p w:rsidR="0029753F" w:rsidRPr="0029753F" w:rsidRDefault="0029753F" w:rsidP="0029753F">
            <w:pPr>
              <w:spacing w:after="0"/>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уповноважена</w:t>
            </w:r>
            <w:r w:rsidRPr="0029753F">
              <w:rPr>
                <w:rFonts w:ascii="Times New Roman" w:eastAsia="Times New Roman" w:hAnsi="Times New Roman" w:cs="Times New Roman"/>
                <w:sz w:val="24"/>
                <w:szCs w:val="24"/>
                <w:lang w:eastAsia="ru-RU"/>
              </w:rPr>
              <w:br/>
              <w:t>ним особа  </w:t>
            </w:r>
          </w:p>
        </w:tc>
        <w:tc>
          <w:tcPr>
            <w:tcW w:w="1650" w:type="pct"/>
            <w:vAlign w:val="center"/>
          </w:tcPr>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w:t>
            </w:r>
            <w:r w:rsidRPr="0029753F">
              <w:rPr>
                <w:rFonts w:ascii="Times New Roman" w:eastAsia="Times New Roman" w:hAnsi="Times New Roman" w:cs="Times New Roman"/>
                <w:sz w:val="24"/>
                <w:szCs w:val="24"/>
                <w:lang w:eastAsia="ru-RU"/>
              </w:rPr>
              <w:br/>
              <w:t>(підпис)  </w:t>
            </w:r>
          </w:p>
        </w:tc>
        <w:tc>
          <w:tcPr>
            <w:tcW w:w="1650" w:type="pct"/>
            <w:vAlign w:val="center"/>
          </w:tcPr>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w:t>
            </w:r>
            <w:r w:rsidRPr="0029753F">
              <w:rPr>
                <w:rFonts w:ascii="Times New Roman" w:eastAsia="Times New Roman" w:hAnsi="Times New Roman" w:cs="Times New Roman"/>
                <w:sz w:val="24"/>
                <w:szCs w:val="24"/>
                <w:lang w:eastAsia="ru-RU"/>
              </w:rPr>
              <w:br/>
              <w:t>(ініціали та прізвище) </w:t>
            </w:r>
          </w:p>
        </w:tc>
      </w:tr>
    </w:tbl>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 П</w:t>
      </w: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Pr="002C6188" w:rsidRDefault="0029753F" w:rsidP="002C6188">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виконавчого комітету                                        </w:t>
      </w:r>
      <w:r w:rsidR="002C6188">
        <w:rPr>
          <w:rFonts w:ascii="Times New Roman" w:eastAsia="Times New Roman" w:hAnsi="Times New Roman" w:cs="Times New Roman"/>
          <w:b/>
          <w:sz w:val="24"/>
          <w:szCs w:val="24"/>
          <w:lang w:eastAsia="ru-RU"/>
        </w:rPr>
        <w:t xml:space="preserve">                 Володимир АДАМ</w:t>
      </w:r>
    </w:p>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Додаток 2 до інформаційної картки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ЗРАЗОК</w:t>
      </w:r>
    </w:p>
    <w:p w:rsidR="0029753F" w:rsidRPr="0029753F" w:rsidRDefault="0029753F" w:rsidP="0029753F">
      <w:pPr>
        <w:jc w:val="right"/>
        <w:rPr>
          <w:rFonts w:ascii="Times New Roman" w:eastAsia="Times New Roman" w:hAnsi="Times New Roman" w:cs="Times New Roman"/>
          <w:sz w:val="24"/>
          <w:szCs w:val="24"/>
          <w:lang w:eastAsia="ru-RU"/>
        </w:rPr>
      </w:pPr>
    </w:p>
    <w:tbl>
      <w:tblPr>
        <w:tblpPr w:leftFromText="45" w:rightFromText="45" w:vertAnchor="text" w:tblpXSpec="right" w:tblpYSpec="center"/>
        <w:tblW w:w="2217" w:type="pct"/>
        <w:tblCellSpacing w:w="22" w:type="dxa"/>
        <w:tblCellMar>
          <w:top w:w="30" w:type="dxa"/>
          <w:left w:w="30" w:type="dxa"/>
          <w:bottom w:w="30" w:type="dxa"/>
          <w:right w:w="30" w:type="dxa"/>
        </w:tblCellMar>
        <w:tblLook w:val="0000" w:firstRow="0" w:lastRow="0" w:firstColumn="0" w:lastColumn="0" w:noHBand="0" w:noVBand="0"/>
      </w:tblPr>
      <w:tblGrid>
        <w:gridCol w:w="4340"/>
      </w:tblGrid>
      <w:tr w:rsidR="0029753F" w:rsidRPr="0029753F" w:rsidTr="0029753F">
        <w:trPr>
          <w:tblCellSpacing w:w="22" w:type="dxa"/>
        </w:trPr>
        <w:tc>
          <w:tcPr>
            <w:tcW w:w="4896" w:type="pct"/>
            <w:vAlign w:val="center"/>
          </w:tcPr>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Начальнику Управління капітального будівництва,економіки та комунальної власності Миколаївської міської ради у</w:t>
            </w:r>
            <w:r w:rsidRPr="0029753F">
              <w:rPr>
                <w:rFonts w:ascii="Times New Roman" w:eastAsia="Times New Roman" w:hAnsi="Times New Roman" w:cs="Times New Roman"/>
                <w:sz w:val="24"/>
                <w:szCs w:val="24"/>
                <w:lang w:eastAsia="ru-RU"/>
              </w:rPr>
              <w:br/>
              <w:t>(виконавчий орган  міської ради)</w:t>
            </w:r>
          </w:p>
        </w:tc>
      </w:tr>
    </w:tbl>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 р. N ____________</w:t>
      </w:r>
    </w:p>
    <w:p w:rsidR="0029753F" w:rsidRPr="0029753F" w:rsidRDefault="0029753F" w:rsidP="0029753F">
      <w:pPr>
        <w:jc w:val="center"/>
        <w:rPr>
          <w:rFonts w:ascii="Times New Roman" w:eastAsia="Times New Roman" w:hAnsi="Times New Roman" w:cs="Times New Roman"/>
          <w:b/>
          <w:sz w:val="24"/>
          <w:szCs w:val="24"/>
          <w:lang w:eastAsia="ru-RU"/>
        </w:rPr>
      </w:pP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ЗАЯВА</w:t>
      </w:r>
      <w:r w:rsidRPr="0029753F">
        <w:rPr>
          <w:rFonts w:ascii="Times New Roman" w:eastAsia="Times New Roman" w:hAnsi="Times New Roman" w:cs="Times New Roman"/>
          <w:b/>
          <w:sz w:val="24"/>
          <w:szCs w:val="24"/>
          <w:lang w:eastAsia="ru-RU"/>
        </w:rPr>
        <w:br/>
        <w:t>про продовження дозволу на розміщення зовнішньої реклами</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Заявник_______________________________________________________________________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повне найменування розповсюджувача зовнішньої _____________________________________________________________________________</w:t>
      </w:r>
      <w:r w:rsidRPr="0029753F">
        <w:rPr>
          <w:rFonts w:ascii="Times New Roman" w:eastAsia="Times New Roman" w:hAnsi="Times New Roman" w:cs="Times New Roman"/>
          <w:sz w:val="24"/>
          <w:szCs w:val="24"/>
          <w:lang w:eastAsia="ru-RU"/>
        </w:rPr>
        <w:br/>
        <w:t>реклами, для фізичної особи - прізвище, ім'я та по батькові)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Адреса заявника:_______________________________________________________________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місцезнаходження, для фізичної особи -</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місце проживання, паспортнідані)</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Ідентифікаційний код юридичної особи</w:t>
      </w:r>
      <w:r w:rsidRPr="0029753F">
        <w:rPr>
          <w:rFonts w:ascii="Times New Roman" w:eastAsia="Times New Roman" w:hAnsi="Times New Roman" w:cs="Times New Roman"/>
          <w:sz w:val="24"/>
          <w:szCs w:val="24"/>
          <w:lang w:eastAsia="ru-RU"/>
        </w:rPr>
        <w:br/>
        <w:t>абоідентифікаційний номер фізичної особи 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Телефон (телефакс) _____________________________________________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Прошу продовжити дозвіл на розміщення зовнішньої реклами за адресою______________________________________________________________________</w:t>
      </w:r>
      <w:r w:rsidRPr="0029753F">
        <w:rPr>
          <w:rFonts w:ascii="Times New Roman" w:eastAsia="Times New Roman" w:hAnsi="Times New Roman" w:cs="Times New Roman"/>
          <w:sz w:val="24"/>
          <w:szCs w:val="24"/>
          <w:lang w:eastAsia="ru-RU"/>
        </w:rPr>
        <w:br/>
        <w:t>(повна адреса місця розташування рекламного засобу)</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строком на____________________________________________________________________</w:t>
      </w:r>
      <w:r w:rsidRPr="0029753F">
        <w:rPr>
          <w:rFonts w:ascii="Times New Roman" w:eastAsia="Times New Roman" w:hAnsi="Times New Roman" w:cs="Times New Roman"/>
          <w:sz w:val="24"/>
          <w:szCs w:val="24"/>
          <w:lang w:eastAsia="ru-RU"/>
        </w:rPr>
        <w:br/>
        <w:t>(літерами)</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Документи, що додаються до заяви:</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1. Оригінал зареєстрованого дозволу;</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2. Копія свідоцтва про державну реєстрацію заявника як юридичної особи або фізичної особи-підприємця ( виписки);  паспорта ( для фізичної особи),ідентифікаційного коду;</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69"/>
        <w:gridCol w:w="3248"/>
        <w:gridCol w:w="3270"/>
      </w:tblGrid>
      <w:tr w:rsidR="0029753F" w:rsidRPr="0029753F" w:rsidTr="0029753F">
        <w:trPr>
          <w:tblCellSpacing w:w="22" w:type="dxa"/>
        </w:trPr>
        <w:tc>
          <w:tcPr>
            <w:tcW w:w="1635" w:type="pct"/>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w:t>
            </w:r>
            <w:r w:rsidRPr="0029753F">
              <w:rPr>
                <w:rFonts w:ascii="Times New Roman" w:eastAsia="Times New Roman" w:hAnsi="Times New Roman" w:cs="Times New Roman"/>
                <w:sz w:val="24"/>
                <w:szCs w:val="24"/>
                <w:lang w:eastAsia="ru-RU"/>
              </w:rPr>
              <w:br/>
              <w:t>або уповноважена</w:t>
            </w:r>
            <w:r w:rsidRPr="0029753F">
              <w:rPr>
                <w:rFonts w:ascii="Times New Roman" w:eastAsia="Times New Roman" w:hAnsi="Times New Roman" w:cs="Times New Roman"/>
                <w:sz w:val="24"/>
                <w:szCs w:val="24"/>
                <w:lang w:eastAsia="ru-RU"/>
              </w:rPr>
              <w:br/>
              <w:t>ним особа  </w:t>
            </w:r>
          </w:p>
        </w:tc>
        <w:tc>
          <w:tcPr>
            <w:tcW w:w="1636" w:type="pct"/>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w:t>
            </w:r>
            <w:r w:rsidRPr="0029753F">
              <w:rPr>
                <w:rFonts w:ascii="Times New Roman" w:eastAsia="Times New Roman" w:hAnsi="Times New Roman" w:cs="Times New Roman"/>
                <w:sz w:val="24"/>
                <w:szCs w:val="24"/>
                <w:lang w:eastAsia="ru-RU"/>
              </w:rPr>
              <w:br/>
              <w:t>_________________</w:t>
            </w:r>
            <w:r w:rsidRPr="0029753F">
              <w:rPr>
                <w:rFonts w:ascii="Times New Roman" w:eastAsia="Times New Roman" w:hAnsi="Times New Roman" w:cs="Times New Roman"/>
                <w:sz w:val="24"/>
                <w:szCs w:val="24"/>
                <w:lang w:eastAsia="ru-RU"/>
              </w:rPr>
              <w:br/>
              <w:t>(підпис)  </w:t>
            </w:r>
          </w:p>
        </w:tc>
        <w:tc>
          <w:tcPr>
            <w:tcW w:w="1636" w:type="pct"/>
            <w:vAlign w:val="center"/>
          </w:tcPr>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w:t>
            </w:r>
            <w:r w:rsidRPr="0029753F">
              <w:rPr>
                <w:rFonts w:ascii="Times New Roman" w:eastAsia="Times New Roman" w:hAnsi="Times New Roman" w:cs="Times New Roman"/>
                <w:sz w:val="24"/>
                <w:szCs w:val="24"/>
                <w:lang w:eastAsia="ru-RU"/>
              </w:rPr>
              <w:br/>
              <w:t>_____________________</w:t>
            </w:r>
            <w:r w:rsidRPr="0029753F">
              <w:rPr>
                <w:rFonts w:ascii="Times New Roman" w:eastAsia="Times New Roman" w:hAnsi="Times New Roman" w:cs="Times New Roman"/>
                <w:sz w:val="24"/>
                <w:szCs w:val="24"/>
                <w:lang w:eastAsia="ru-RU"/>
              </w:rPr>
              <w:br/>
              <w:t>(ініціали та прізвище) </w:t>
            </w:r>
          </w:p>
        </w:tc>
      </w:tr>
    </w:tbl>
    <w:p w:rsidR="0029753F" w:rsidRPr="0029753F" w:rsidRDefault="0029753F" w:rsidP="0029753F">
      <w:pPr>
        <w:spacing w:after="0"/>
        <w:jc w:val="both"/>
        <w:rPr>
          <w:rFonts w:ascii="Times New Roman" w:eastAsia="Times New Roman" w:hAnsi="Times New Roman" w:cs="Times New Roman"/>
          <w:b/>
          <w:sz w:val="24"/>
          <w:szCs w:val="24"/>
          <w:lang w:eastAsia="ru-RU"/>
        </w:rPr>
      </w:pP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Default="0029753F" w:rsidP="002C6188">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виконавчого комітету                                        </w:t>
      </w:r>
      <w:r w:rsidR="002C6188">
        <w:rPr>
          <w:rFonts w:ascii="Times New Roman" w:eastAsia="Times New Roman" w:hAnsi="Times New Roman" w:cs="Times New Roman"/>
          <w:b/>
          <w:sz w:val="24"/>
          <w:szCs w:val="24"/>
          <w:lang w:eastAsia="ru-RU"/>
        </w:rPr>
        <w:t xml:space="preserve">                 Володимир АДАМ</w:t>
      </w:r>
    </w:p>
    <w:p w:rsidR="002C6188" w:rsidRPr="002C6188" w:rsidRDefault="002C6188" w:rsidP="002C6188">
      <w:pPr>
        <w:spacing w:after="0"/>
        <w:jc w:val="both"/>
        <w:rPr>
          <w:rFonts w:ascii="Times New Roman" w:eastAsia="Times New Roman" w:hAnsi="Times New Roman" w:cs="Times New Roman"/>
          <w:b/>
          <w:sz w:val="24"/>
          <w:szCs w:val="24"/>
          <w:lang w:eastAsia="ru-RU"/>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404"/>
      </w:tblGrid>
      <w:tr w:rsidR="0029753F" w:rsidRPr="0029753F" w:rsidTr="0029753F">
        <w:trPr>
          <w:tblCellSpacing w:w="22" w:type="dxa"/>
        </w:trPr>
        <w:tc>
          <w:tcPr>
            <w:tcW w:w="0" w:type="auto"/>
            <w:vAlign w:val="center"/>
          </w:tcPr>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Додаток 3</w:t>
            </w:r>
          </w:p>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 Сторінка1</w:t>
            </w:r>
            <w:r w:rsidRPr="0029753F">
              <w:rPr>
                <w:rFonts w:ascii="Times New Roman" w:eastAsia="Times New Roman" w:hAnsi="Times New Roman" w:cs="Times New Roman"/>
                <w:sz w:val="24"/>
                <w:szCs w:val="24"/>
                <w:lang w:eastAsia="ru-RU"/>
              </w:rPr>
              <w:br/>
            </w:r>
          </w:p>
        </w:tc>
      </w:tr>
    </w:tbl>
    <w:p w:rsidR="0029753F" w:rsidRPr="0029753F" w:rsidRDefault="0029753F" w:rsidP="0029753F">
      <w:pPr>
        <w:jc w:val="right"/>
        <w:rPr>
          <w:rFonts w:ascii="Times New Roman" w:eastAsia="Times New Roman" w:hAnsi="Times New Roman" w:cs="Times New Roman"/>
          <w:sz w:val="24"/>
          <w:szCs w:val="24"/>
          <w:lang w:eastAsia="ru-RU"/>
        </w:rPr>
      </w:pPr>
    </w:p>
    <w:p w:rsidR="0029753F" w:rsidRPr="0029753F" w:rsidRDefault="0029753F" w:rsidP="0029753F">
      <w:pPr>
        <w:jc w:val="both"/>
        <w:rPr>
          <w:rFonts w:ascii="Times New Roman" w:eastAsia="Times New Roman" w:hAnsi="Times New Roman" w:cs="Times New Roman"/>
          <w:sz w:val="24"/>
          <w:szCs w:val="24"/>
          <w:lang w:eastAsia="ru-RU"/>
        </w:rPr>
      </w:pPr>
    </w:p>
    <w:p w:rsidR="0029753F" w:rsidRPr="0029753F" w:rsidRDefault="0029753F" w:rsidP="002C6188">
      <w:pPr>
        <w:spacing w:after="0" w:line="240" w:lineRule="auto"/>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ДОЗВІЛ</w:t>
      </w:r>
    </w:p>
    <w:p w:rsidR="0029753F" w:rsidRPr="0029753F" w:rsidRDefault="0029753F" w:rsidP="002C6188">
      <w:pPr>
        <w:spacing w:after="0" w:line="240" w:lineRule="auto"/>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на розміщення зовнішньої реклами</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Виданий ____________ р. на підставі рішення______________________________________</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(дата видачі)_______________________________________________________________</w:t>
      </w:r>
      <w:r w:rsidRPr="0029753F">
        <w:rPr>
          <w:rFonts w:ascii="Times New Roman" w:eastAsia="Times New Roman" w:hAnsi="Times New Roman" w:cs="Times New Roman"/>
          <w:sz w:val="24"/>
          <w:szCs w:val="24"/>
          <w:lang w:eastAsia="ru-RU"/>
        </w:rPr>
        <w:br/>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(виконавчий орган сільської, селищної, міської ради, дата і номер рішення)</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(для юридичної особи - повне найменування розповсюджувача зовнішньої реклами, для фізичної</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особи - прізвище, ім'я та по батькові)</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(місцезнаходження (місце проживання), номер телефону (телефаксу), банківські реквізити,</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ідентифікаційний код (номер)</w:t>
      </w:r>
    </w:p>
    <w:p w:rsidR="0029753F" w:rsidRPr="0029753F" w:rsidRDefault="0029753F" w:rsidP="002C6188">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Адреса місця розташування рекламного засобу </w:t>
      </w:r>
      <w:r w:rsidRPr="0029753F">
        <w:rPr>
          <w:rFonts w:ascii="Times New Roman" w:eastAsia="Times New Roman" w:hAnsi="Times New Roman" w:cs="Times New Roman"/>
          <w:sz w:val="24"/>
          <w:szCs w:val="24"/>
          <w:lang w:eastAsia="ru-RU"/>
        </w:rPr>
        <w:br/>
        <w:t>_____________________________________________________________________________</w:t>
      </w:r>
    </w:p>
    <w:p w:rsidR="0029753F" w:rsidRPr="0029753F" w:rsidRDefault="0029753F" w:rsidP="002C6188">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Характеристика (в тому числі технічна) рекламного засобу </w:t>
      </w:r>
      <w:r w:rsidRPr="0029753F">
        <w:rPr>
          <w:rFonts w:ascii="Times New Roman" w:eastAsia="Times New Roman" w:hAnsi="Times New Roman" w:cs="Times New Roman"/>
          <w:sz w:val="24"/>
          <w:szCs w:val="24"/>
          <w:lang w:eastAsia="ru-RU"/>
        </w:rPr>
        <w:br/>
        <w:t>_____________________________________________________________________________</w:t>
      </w:r>
      <w:r w:rsidRPr="0029753F">
        <w:rPr>
          <w:rFonts w:ascii="Times New Roman" w:eastAsia="Times New Roman" w:hAnsi="Times New Roman" w:cs="Times New Roman"/>
          <w:sz w:val="24"/>
          <w:szCs w:val="24"/>
          <w:lang w:eastAsia="ru-RU"/>
        </w:rPr>
        <w:br/>
        <w:t>(вид, розміри, площа місця розташування рекламного засобу)</w:t>
      </w:r>
    </w:p>
    <w:p w:rsidR="0029753F" w:rsidRPr="0029753F" w:rsidRDefault="0029753F" w:rsidP="002C6188">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43"/>
        <w:gridCol w:w="1651"/>
        <w:gridCol w:w="1611"/>
        <w:gridCol w:w="3282"/>
      </w:tblGrid>
      <w:tr w:rsidR="0029753F" w:rsidRPr="0029753F" w:rsidTr="0029753F">
        <w:trPr>
          <w:tblCellSpacing w:w="22" w:type="dxa"/>
        </w:trPr>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Ескіз з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конструктивним</w:t>
            </w:r>
            <w:r w:rsidRPr="0029753F">
              <w:rPr>
                <w:rFonts w:ascii="Times New Roman" w:eastAsia="Times New Roman" w:hAnsi="Times New Roman" w:cs="Times New Roman"/>
                <w:sz w:val="24"/>
                <w:szCs w:val="24"/>
                <w:lang w:eastAsia="ru-RU"/>
              </w:rPr>
              <w:br/>
              <w:t xml:space="preserve">рішенням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рекламного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засобу  </w:t>
            </w:r>
          </w:p>
        </w:tc>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Топогеодезичний знімок місцевості (М 1:500) з прив'язкою місця розташування рекламного засобу </w:t>
            </w:r>
          </w:p>
        </w:tc>
      </w:tr>
      <w:tr w:rsidR="0029753F" w:rsidRPr="0029753F" w:rsidTr="0029753F">
        <w:trPr>
          <w:tblCellSpacing w:w="22" w:type="dxa"/>
        </w:trPr>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Відповідальний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за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топогеодезичне</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знімання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p>
        </w:tc>
        <w:tc>
          <w:tcPr>
            <w:tcW w:w="2466"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_______ __________________ М. П.  </w:t>
            </w:r>
            <w:r w:rsidRPr="0029753F">
              <w:rPr>
                <w:rFonts w:ascii="Times New Roman" w:eastAsia="Times New Roman" w:hAnsi="Times New Roman" w:cs="Times New Roman"/>
                <w:sz w:val="24"/>
                <w:szCs w:val="24"/>
                <w:lang w:eastAsia="ru-RU"/>
              </w:rPr>
              <w:br/>
              <w:t>  (підпис)       (ініціали та прізвище) </w:t>
            </w:r>
          </w:p>
        </w:tc>
      </w:tr>
      <w:tr w:rsidR="0029753F" w:rsidRPr="0029753F" w:rsidTr="0029753F">
        <w:trPr>
          <w:tblCellSpacing w:w="22" w:type="dxa"/>
        </w:trPr>
        <w:tc>
          <w:tcPr>
            <w:tcW w:w="1637"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Керівник</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робочого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органу</w:t>
            </w:r>
          </w:p>
        </w:tc>
        <w:tc>
          <w:tcPr>
            <w:tcW w:w="1637" w:type="pct"/>
            <w:gridSpan w:val="2"/>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w:t>
            </w:r>
            <w:r w:rsidRPr="0029753F">
              <w:rPr>
                <w:rFonts w:ascii="Times New Roman" w:eastAsia="Times New Roman" w:hAnsi="Times New Roman" w:cs="Times New Roman"/>
                <w:sz w:val="24"/>
                <w:szCs w:val="24"/>
                <w:lang w:eastAsia="ru-RU"/>
              </w:rPr>
              <w:br/>
              <w:t>(підпис)</w:t>
            </w:r>
          </w:p>
        </w:tc>
        <w:tc>
          <w:tcPr>
            <w:tcW w:w="1637"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w:t>
            </w:r>
            <w:r w:rsidRPr="0029753F">
              <w:rPr>
                <w:rFonts w:ascii="Times New Roman" w:eastAsia="Times New Roman" w:hAnsi="Times New Roman" w:cs="Times New Roman"/>
                <w:sz w:val="24"/>
                <w:szCs w:val="24"/>
                <w:lang w:eastAsia="ru-RU"/>
              </w:rPr>
              <w:br/>
              <w:t>(ініціали та прізвище)</w:t>
            </w:r>
          </w:p>
        </w:tc>
      </w:tr>
    </w:tbl>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 П.</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69"/>
        <w:gridCol w:w="3248"/>
        <w:gridCol w:w="3270"/>
      </w:tblGrid>
      <w:tr w:rsidR="0029753F" w:rsidRPr="0029753F" w:rsidTr="0029753F">
        <w:trPr>
          <w:tblCellSpacing w:w="22" w:type="dxa"/>
        </w:trPr>
        <w:tc>
          <w:tcPr>
            <w:tcW w:w="1650"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Керівник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робочого </w:t>
            </w:r>
          </w:p>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органу </w:t>
            </w:r>
          </w:p>
        </w:tc>
        <w:tc>
          <w:tcPr>
            <w:tcW w:w="1650"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w:t>
            </w:r>
            <w:r w:rsidRPr="0029753F">
              <w:rPr>
                <w:rFonts w:ascii="Times New Roman" w:eastAsia="Times New Roman" w:hAnsi="Times New Roman" w:cs="Times New Roman"/>
                <w:sz w:val="24"/>
                <w:szCs w:val="24"/>
                <w:lang w:eastAsia="ru-RU"/>
              </w:rPr>
              <w:br/>
              <w:t>(підпис)</w:t>
            </w:r>
          </w:p>
        </w:tc>
        <w:tc>
          <w:tcPr>
            <w:tcW w:w="1650" w:type="pct"/>
            <w:vAlign w:val="center"/>
          </w:tcPr>
          <w:p w:rsidR="0029753F" w:rsidRPr="0029753F" w:rsidRDefault="0029753F" w:rsidP="002C6188">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w:t>
            </w:r>
            <w:r w:rsidRPr="0029753F">
              <w:rPr>
                <w:rFonts w:ascii="Times New Roman" w:eastAsia="Times New Roman" w:hAnsi="Times New Roman" w:cs="Times New Roman"/>
                <w:sz w:val="24"/>
                <w:szCs w:val="24"/>
                <w:lang w:eastAsia="ru-RU"/>
              </w:rPr>
              <w:br/>
              <w:t>(ініціали та прізвище)</w:t>
            </w:r>
          </w:p>
        </w:tc>
      </w:tr>
    </w:tbl>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 П.</w:t>
      </w:r>
    </w:p>
    <w:p w:rsidR="0029753F" w:rsidRPr="0029753F" w:rsidRDefault="0029753F" w:rsidP="0029753F">
      <w:pPr>
        <w:spacing w:after="0" w:line="240" w:lineRule="auto"/>
        <w:rPr>
          <w:rFonts w:ascii="Times New Roman" w:eastAsia="Times New Roman" w:hAnsi="Times New Roman" w:cs="Times New Roman"/>
          <w:sz w:val="24"/>
          <w:szCs w:val="24"/>
          <w:lang w:eastAsia="ru-RU"/>
        </w:rPr>
      </w:pPr>
    </w:p>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{Додаток 3 із змінами, внесеними відповідно до постанови КМУ від 16.12.2015 № 1173 }</w:t>
      </w: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Pr="002C6188" w:rsidRDefault="0029753F" w:rsidP="002C6188">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виконавчого комітету                                                         Володимир АДАМ</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 xml:space="preserve">                                                                                           Додаток 3 до інформаційної картки </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                                                                                                                        Сторінка 2</w:t>
      </w: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ПОГОДЖЕННЯ</w:t>
      </w: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на видачу дозволу на розміщення зовнішньої реклами</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Пріоритет на місце розміщення зовнішньої реклами  видано «____» ______________________р.  згідно 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кому  </w:t>
      </w:r>
      <w:r w:rsidRPr="0029753F">
        <w:rPr>
          <w:rFonts w:ascii="Times New Roman" w:eastAsia="Times New Roman" w:hAnsi="Times New Roman" w:cs="Times New Roman"/>
          <w:sz w:val="24"/>
          <w:szCs w:val="24"/>
          <w:lang w:eastAsia="ru-RU"/>
        </w:rPr>
        <w:tab/>
        <w:t>______________________________________________________________________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(для юридичної особи – повне найменування розповсюджувача зовнішньої реклами,</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для фізичної особи – прізвище, ім'я та по батькові)</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Адреса ____________________________________________________________________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Адреса місця розташування рекламного засобу </w:t>
      </w:r>
      <w:r w:rsidRPr="0029753F">
        <w:rPr>
          <w:rFonts w:ascii="Times New Roman" w:eastAsia="Times New Roman" w:hAnsi="Times New Roman" w:cs="Times New Roman"/>
          <w:sz w:val="24"/>
          <w:szCs w:val="24"/>
          <w:lang w:eastAsia="ru-RU"/>
        </w:rPr>
        <w:tab/>
        <w:t>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Характеристика (у тому числі технічна) рекламного засобу 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Пріоритет на місце розташування видано на термін 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Керівник робочого органу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_____________________     _______________________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(підпис)           (ініціали та прізвище)</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ПОГОДЖЕННЯ:</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1. Погодження власника місця розташування рекламного засобу або уповноваженого ним органу (особи)(якщо місце не заходиться у комунальній власності):</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_________________________    _______________________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(підпис)        (ініціали та прізвище)        ( дата)</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2. Погодження відділу архітектури та містобудування Миколаївської міської ради </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_________________________    _______________________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(підпис)                        (ініціали та прізвище)                     (дата)</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3. Погодження   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_________________________    _______________________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(підпис)                           (ініціали та прізвище)                  (дата)</w:t>
      </w:r>
    </w:p>
    <w:p w:rsidR="0029753F" w:rsidRPr="0029753F" w:rsidRDefault="0029753F" w:rsidP="0029753F">
      <w:pPr>
        <w:spacing w:after="0"/>
        <w:jc w:val="both"/>
        <w:rPr>
          <w:rFonts w:ascii="Times New Roman" w:eastAsia="Times New Roman" w:hAnsi="Times New Roman" w:cs="Times New Roman"/>
          <w:b/>
          <w:sz w:val="24"/>
          <w:szCs w:val="24"/>
          <w:lang w:eastAsia="ru-RU"/>
        </w:rPr>
      </w:pP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виконавчого комітету                                                         Володимир АДАМ</w:t>
      </w:r>
    </w:p>
    <w:p w:rsidR="0029753F" w:rsidRPr="0029753F" w:rsidRDefault="0029753F" w:rsidP="0029753F">
      <w:pPr>
        <w:spacing w:after="0" w:line="240" w:lineRule="auto"/>
        <w:rPr>
          <w:rFonts w:ascii="Times New Roman" w:eastAsia="Times New Roman" w:hAnsi="Times New Roman" w:cs="Times New Roman"/>
          <w:sz w:val="24"/>
          <w:szCs w:val="24"/>
          <w:u w:val="single"/>
          <w:lang w:eastAsia="ru-RU"/>
        </w:rPr>
      </w:pPr>
      <w:r w:rsidRPr="0029753F">
        <w:rPr>
          <w:rFonts w:ascii="Times New Roman" w:eastAsia="Times New Roman" w:hAnsi="Times New Roman" w:cs="Times New Roman"/>
          <w:sz w:val="24"/>
          <w:szCs w:val="24"/>
          <w:u w:val="single"/>
          <w:lang w:eastAsia="ru-RU"/>
        </w:rPr>
        <w:t xml:space="preserve"> </w:t>
      </w:r>
    </w:p>
    <w:p w:rsidR="0029753F" w:rsidRPr="0029753F" w:rsidRDefault="0029753F" w:rsidP="0029753F">
      <w:pPr>
        <w:rPr>
          <w:rFonts w:ascii="Times New Roman" w:eastAsia="Times New Roman" w:hAnsi="Times New Roman" w:cs="Times New Roman"/>
          <w:sz w:val="24"/>
          <w:szCs w:val="24"/>
          <w:lang w:eastAsia="ru-RU"/>
        </w:rPr>
      </w:pPr>
    </w:p>
    <w:p w:rsidR="0029753F" w:rsidRPr="0029753F" w:rsidRDefault="0029753F" w:rsidP="0029753F">
      <w:pPr>
        <w:jc w:val="right"/>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lastRenderedPageBreak/>
        <w:t xml:space="preserve">Додаток 4 до інформаційної картки </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ЗРАЗОК</w:t>
      </w:r>
    </w:p>
    <w:p w:rsidR="0029753F" w:rsidRPr="0029753F" w:rsidRDefault="0029753F" w:rsidP="0029753F">
      <w:pPr>
        <w:spacing w:after="0" w:line="240" w:lineRule="auto"/>
        <w:ind w:left="3540"/>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Начальнику  Управління капітального будівництва,</w:t>
      </w:r>
    </w:p>
    <w:p w:rsidR="0029753F" w:rsidRPr="0029753F" w:rsidRDefault="0029753F" w:rsidP="0029753F">
      <w:pPr>
        <w:spacing w:after="0" w:line="240" w:lineRule="auto"/>
        <w:ind w:left="3540"/>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економіки та комунальної власності </w:t>
      </w:r>
    </w:p>
    <w:p w:rsidR="0029753F" w:rsidRPr="0029753F" w:rsidRDefault="0029753F" w:rsidP="0029753F">
      <w:pPr>
        <w:spacing w:after="0" w:line="240" w:lineRule="auto"/>
        <w:ind w:left="3540"/>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Миколаївської міської ради</w:t>
      </w:r>
      <w:r w:rsidRPr="0029753F">
        <w:rPr>
          <w:rFonts w:ascii="Times New Roman" w:eastAsia="Times New Roman" w:hAnsi="Times New Roman" w:cs="Times New Roman"/>
          <w:sz w:val="24"/>
          <w:szCs w:val="24"/>
          <w:lang w:eastAsia="ru-RU"/>
        </w:rPr>
        <w:br/>
        <w:t>__________________________________</w:t>
      </w:r>
      <w:r w:rsidRPr="0029753F">
        <w:rPr>
          <w:rFonts w:ascii="Times New Roman" w:eastAsia="Times New Roman" w:hAnsi="Times New Roman" w:cs="Times New Roman"/>
          <w:sz w:val="24"/>
          <w:szCs w:val="24"/>
          <w:lang w:eastAsia="ru-RU"/>
        </w:rPr>
        <w:br/>
        <w:t>(виконавчий орган міської ради)</w:t>
      </w:r>
    </w:p>
    <w:p w:rsidR="0029753F" w:rsidRPr="0029753F" w:rsidRDefault="0029753F" w:rsidP="0029753F">
      <w:pPr>
        <w:jc w:val="center"/>
        <w:rPr>
          <w:rFonts w:ascii="Times New Roman" w:eastAsia="Times New Roman" w:hAnsi="Times New Roman" w:cs="Times New Roman"/>
          <w:b/>
          <w:sz w:val="24"/>
          <w:szCs w:val="24"/>
          <w:lang w:eastAsia="ru-RU"/>
        </w:rPr>
      </w:pPr>
    </w:p>
    <w:p w:rsidR="0029753F" w:rsidRPr="0029753F" w:rsidRDefault="0029753F" w:rsidP="0029753F">
      <w:pPr>
        <w:jc w:val="center"/>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ЗАЯВА</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Прошу видати дозвіл на розміщення зовнішньої реклами: __________________________________________________________________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(вид спеціальної конструкції та її розмір)</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 адресою:________________________________________________________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(повна адреса місця розташування рекламного засобу)</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Заявник___________________________________________________________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(повне найменування юридичної особи/ім’я, по батькові, прізвище фізичної особи – підприємця)</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Реєстраційний номер заяви: _________________________________________________________________.</w:t>
      </w:r>
    </w:p>
    <w:p w:rsidR="0029753F" w:rsidRPr="0029753F" w:rsidRDefault="0029753F" w:rsidP="0029753F">
      <w:pP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 та дата видачі пріоритету)</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Два примірники дозволу та висновок технічної експертизи (в разі розміщення дахової конструкції) додаються.</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«____»_____________ 202___ р.                                                     _____________________</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(підпис керівника юридичної особи/фізичної особи – підприємця, уповноваженої особи)</w:t>
      </w:r>
    </w:p>
    <w:p w:rsidR="0029753F" w:rsidRPr="0029753F" w:rsidRDefault="0029753F" w:rsidP="0029753F">
      <w:pPr>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                                                                                 М.П</w:t>
      </w: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виконавчого комітету                                                         Володимир АДАМ</w:t>
      </w: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center"/>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C6188" w:rsidRPr="0029753F" w:rsidRDefault="002C6188"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lastRenderedPageBreak/>
        <w:t xml:space="preserve">Додаток 2 </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до рішення виконавчого комітету</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 xml:space="preserve">Миколаївської міської ради </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r w:rsidRPr="0029753F">
        <w:rPr>
          <w:rFonts w:ascii="Times New Roman" w:eastAsia="Times New Roman" w:hAnsi="Times New Roman" w:cs="Times New Roman"/>
          <w:sz w:val="24"/>
          <w:szCs w:val="24"/>
        </w:rPr>
        <w:t>від 03.05. 2022 № 60</w:t>
      </w:r>
    </w:p>
    <w:p w:rsidR="0029753F" w:rsidRPr="0029753F" w:rsidRDefault="0029753F" w:rsidP="0029753F">
      <w:pPr>
        <w:suppressAutoHyphens/>
        <w:autoSpaceDE w:val="0"/>
        <w:spacing w:after="0" w:line="240" w:lineRule="auto"/>
        <w:ind w:left="5664"/>
        <w:rPr>
          <w:rFonts w:ascii="Times New Roman" w:eastAsia="Times New Roman" w:hAnsi="Times New Roman" w:cs="Times New Roman"/>
          <w:sz w:val="24"/>
          <w:szCs w:val="24"/>
        </w:rPr>
      </w:pPr>
    </w:p>
    <w:p w:rsidR="0029753F" w:rsidRPr="0029753F" w:rsidRDefault="0029753F" w:rsidP="0029753F">
      <w:pPr>
        <w:suppressLineNumbers/>
        <w:suppressAutoHyphens/>
        <w:spacing w:before="60" w:after="0" w:line="240" w:lineRule="auto"/>
        <w:ind w:firstLine="567"/>
        <w:jc w:val="center"/>
        <w:rPr>
          <w:rFonts w:ascii="Times New Roman" w:eastAsia="Times New Roman" w:hAnsi="Times New Roman" w:cs="Times New Roman"/>
          <w:b/>
          <w:sz w:val="24"/>
          <w:szCs w:val="24"/>
          <w:lang w:eastAsia="zh-CN"/>
        </w:rPr>
      </w:pPr>
      <w:r w:rsidRPr="0029753F">
        <w:rPr>
          <w:rFonts w:ascii="Times New Roman" w:eastAsia="Times New Roman" w:hAnsi="Times New Roman" w:cs="Times New Roman"/>
          <w:b/>
          <w:sz w:val="24"/>
          <w:szCs w:val="24"/>
          <w:lang w:eastAsia="zh-CN"/>
        </w:rPr>
        <w:t xml:space="preserve">ТЕХНОЛОГІЧНА КАРТКА </w:t>
      </w:r>
    </w:p>
    <w:p w:rsidR="0029753F" w:rsidRPr="0029753F" w:rsidRDefault="0029753F" w:rsidP="0029753F">
      <w:pPr>
        <w:suppressLineNumbers/>
        <w:suppressAutoHyphens/>
        <w:spacing w:before="60" w:after="0" w:line="240" w:lineRule="auto"/>
        <w:ind w:firstLine="567"/>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b/>
          <w:sz w:val="24"/>
          <w:szCs w:val="24"/>
          <w:lang w:eastAsia="zh-CN"/>
        </w:rPr>
        <w:t>АДМІНІСТРАТИВНОЇ ПОСЛУГИ</w:t>
      </w:r>
      <w:r w:rsidRPr="0029753F">
        <w:rPr>
          <w:rFonts w:ascii="Times New Roman" w:eastAsia="Times New Roman" w:hAnsi="Times New Roman" w:cs="Times New Roman"/>
          <w:sz w:val="24"/>
          <w:szCs w:val="24"/>
          <w:lang w:eastAsia="zh-CN" w:bidi="hi-IN"/>
        </w:rPr>
        <w:t xml:space="preserve"> </w:t>
      </w:r>
    </w:p>
    <w:p w:rsidR="0029753F" w:rsidRPr="0029753F" w:rsidRDefault="0029753F" w:rsidP="0029753F">
      <w:pPr>
        <w:suppressLineNumbers/>
        <w:suppressAutoHyphens/>
        <w:spacing w:before="60" w:after="0" w:line="240" w:lineRule="auto"/>
        <w:ind w:firstLine="567"/>
        <w:jc w:val="center"/>
        <w:rPr>
          <w:rFonts w:ascii="Times New Roman" w:eastAsia="Times New Roman" w:hAnsi="Times New Roman" w:cs="Times New Roman"/>
          <w:b/>
          <w:color w:val="000000"/>
          <w:sz w:val="24"/>
          <w:szCs w:val="24"/>
          <w:lang w:eastAsia="zh-CN" w:bidi="hi-IN"/>
        </w:rPr>
      </w:pPr>
      <w:r w:rsidRPr="0029753F">
        <w:rPr>
          <w:rFonts w:ascii="Times New Roman" w:eastAsia="Times New Roman" w:hAnsi="Times New Roman" w:cs="Times New Roman"/>
          <w:b/>
          <w:sz w:val="24"/>
          <w:szCs w:val="24"/>
          <w:lang w:eastAsia="zh-CN" w:bidi="hi-IN"/>
        </w:rPr>
        <w:t>Розміщення зовнішньої реклами</w:t>
      </w:r>
    </w:p>
    <w:p w:rsidR="0029753F" w:rsidRPr="0029753F" w:rsidRDefault="0029753F" w:rsidP="0029753F">
      <w:pPr>
        <w:jc w:val="center"/>
        <w:rPr>
          <w:rFonts w:ascii="Times New Roman" w:eastAsia="Times New Roman" w:hAnsi="Times New Roman" w:cs="Times New Roman"/>
          <w:lang w:eastAsia="ru-RU"/>
        </w:rPr>
      </w:pPr>
      <w:r w:rsidRPr="0029753F">
        <w:rPr>
          <w:rFonts w:ascii="Calibri" w:eastAsia="Times New Roman" w:hAnsi="Calibri" w:cs="Times New Roman"/>
          <w:i/>
          <w:sz w:val="20"/>
          <w:lang w:eastAsia="ru-RU"/>
        </w:rPr>
        <w:t xml:space="preserve">      </w:t>
      </w:r>
      <w:r w:rsidRPr="0029753F">
        <w:rPr>
          <w:rFonts w:ascii="Times New Roman" w:eastAsia="Times New Roman" w:hAnsi="Times New Roman" w:cs="Times New Roman"/>
          <w:sz w:val="20"/>
          <w:lang w:eastAsia="ru-RU"/>
        </w:rPr>
        <w:t>(назва адміністративної послуги)</w:t>
      </w:r>
    </w:p>
    <w:tbl>
      <w:tblPr>
        <w:tblW w:w="9498" w:type="dxa"/>
        <w:tblInd w:w="10" w:type="dxa"/>
        <w:tblLayout w:type="fixed"/>
        <w:tblCellMar>
          <w:left w:w="0" w:type="dxa"/>
          <w:right w:w="0" w:type="dxa"/>
        </w:tblCellMar>
        <w:tblLook w:val="0000" w:firstRow="0" w:lastRow="0" w:firstColumn="0" w:lastColumn="0" w:noHBand="0" w:noVBand="0"/>
      </w:tblPr>
      <w:tblGrid>
        <w:gridCol w:w="567"/>
        <w:gridCol w:w="2551"/>
        <w:gridCol w:w="2552"/>
        <w:gridCol w:w="992"/>
        <w:gridCol w:w="2836"/>
      </w:tblGrid>
      <w:tr w:rsidR="0029753F" w:rsidRPr="0029753F" w:rsidTr="0029753F">
        <w:trPr>
          <w:trHeight w:val="669"/>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b/>
                <w:sz w:val="24"/>
                <w:szCs w:val="24"/>
                <w:lang w:eastAsia="zh-CN" w:bidi="hi-IN"/>
              </w:rPr>
            </w:pPr>
            <w:r w:rsidRPr="0029753F">
              <w:rPr>
                <w:rFonts w:ascii="Times New Roman" w:eastAsia="Times New Roman" w:hAnsi="Times New Roman" w:cs="Times New Roman"/>
                <w:sz w:val="24"/>
                <w:szCs w:val="24"/>
                <w:lang w:eastAsia="zh-CN" w:bidi="hi-IN"/>
              </w:rPr>
              <w:t>№</w:t>
            </w:r>
          </w:p>
          <w:p w:rsidR="0029753F" w:rsidRPr="0029753F" w:rsidRDefault="0029753F" w:rsidP="0029753F">
            <w:pPr>
              <w:suppressLineNumbers/>
              <w:suppressAutoHyphens/>
              <w:spacing w:after="0" w:line="240" w:lineRule="auto"/>
              <w:jc w:val="center"/>
              <w:rPr>
                <w:rFonts w:ascii="Times New Roman" w:eastAsia="Times New Roman" w:hAnsi="Times New Roman" w:cs="Times New Roman"/>
                <w:b/>
                <w:sz w:val="24"/>
                <w:szCs w:val="24"/>
                <w:lang w:eastAsia="zh-CN" w:bidi="hi-IN"/>
              </w:rPr>
            </w:pPr>
            <w:r w:rsidRPr="0029753F">
              <w:rPr>
                <w:rFonts w:ascii="Times New Roman" w:eastAsia="Times New Roman" w:hAnsi="Times New Roman" w:cs="Times New Roman"/>
                <w:b/>
                <w:sz w:val="24"/>
                <w:szCs w:val="24"/>
                <w:lang w:eastAsia="zh-CN" w:bidi="hi-IN"/>
              </w:rPr>
              <w:t>п/п</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b/>
                <w:sz w:val="24"/>
                <w:szCs w:val="24"/>
                <w:lang w:eastAsia="zh-CN" w:bidi="hi-IN"/>
              </w:rPr>
            </w:pPr>
            <w:r w:rsidRPr="0029753F">
              <w:rPr>
                <w:rFonts w:ascii="Times New Roman" w:eastAsia="Times New Roman" w:hAnsi="Times New Roman" w:cs="Times New Roman"/>
                <w:b/>
                <w:sz w:val="24"/>
                <w:szCs w:val="24"/>
                <w:lang w:eastAsia="zh-CN" w:bidi="hi-IN"/>
              </w:rPr>
              <w:t>Етапи послуги</w:t>
            </w:r>
          </w:p>
        </w:tc>
        <w:tc>
          <w:tcPr>
            <w:tcW w:w="255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b/>
                <w:sz w:val="24"/>
                <w:szCs w:val="24"/>
                <w:lang w:eastAsia="zh-CN" w:bidi="hi-IN"/>
              </w:rPr>
            </w:pPr>
            <w:r w:rsidRPr="0029753F">
              <w:rPr>
                <w:rFonts w:ascii="Times New Roman" w:eastAsia="Times New Roman" w:hAnsi="Times New Roman" w:cs="Times New Roman"/>
                <w:b/>
                <w:sz w:val="24"/>
                <w:szCs w:val="24"/>
                <w:lang w:eastAsia="zh-CN" w:bidi="hi-IN"/>
              </w:rPr>
              <w:t>Відповідальна посадова особа і структурний підрозділ</w:t>
            </w:r>
          </w:p>
        </w:tc>
        <w:tc>
          <w:tcPr>
            <w:tcW w:w="99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b/>
                <w:sz w:val="24"/>
                <w:szCs w:val="24"/>
                <w:lang w:eastAsia="zh-CN" w:bidi="hi-IN"/>
              </w:rPr>
            </w:pPr>
            <w:r w:rsidRPr="0029753F">
              <w:rPr>
                <w:rFonts w:ascii="Times New Roman" w:eastAsia="Times New Roman" w:hAnsi="Times New Roman" w:cs="Times New Roman"/>
                <w:b/>
                <w:sz w:val="24"/>
                <w:szCs w:val="24"/>
                <w:lang w:eastAsia="zh-CN" w:bidi="hi-IN"/>
              </w:rPr>
              <w:t>Дія*</w:t>
            </w:r>
          </w:p>
        </w:tc>
        <w:tc>
          <w:tcPr>
            <w:tcW w:w="2836" w:type="dxa"/>
            <w:tcBorders>
              <w:top w:val="single" w:sz="8" w:space="0" w:color="000000"/>
              <w:left w:val="single" w:sz="8" w:space="0" w:color="000000"/>
              <w:bottom w:val="single" w:sz="4" w:space="0" w:color="auto"/>
              <w:right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val="ru-RU" w:eastAsia="zh-CN"/>
              </w:rPr>
            </w:pPr>
            <w:r w:rsidRPr="0029753F">
              <w:rPr>
                <w:rFonts w:ascii="Times New Roman" w:eastAsia="Times New Roman" w:hAnsi="Times New Roman" w:cs="Times New Roman"/>
                <w:b/>
                <w:sz w:val="24"/>
                <w:szCs w:val="24"/>
                <w:lang w:eastAsia="zh-CN" w:bidi="hi-IN"/>
              </w:rPr>
              <w:t>Термін виконання (днів)</w:t>
            </w:r>
          </w:p>
        </w:tc>
      </w:tr>
      <w:tr w:rsidR="0029753F" w:rsidRPr="0029753F" w:rsidTr="0029753F">
        <w:trPr>
          <w:trHeight w:val="797"/>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1.</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Прийом і перевірка повноти пакету документів, реєстрація заяви, повідомлення замовника про орієнтовний термін виконання</w:t>
            </w:r>
          </w:p>
        </w:tc>
        <w:tc>
          <w:tcPr>
            <w:tcW w:w="255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tc>
        <w:tc>
          <w:tcPr>
            <w:tcW w:w="992" w:type="dxa"/>
            <w:tcBorders>
              <w:top w:val="single" w:sz="8" w:space="0" w:color="000000"/>
              <w:left w:val="single" w:sz="8" w:space="0" w:color="000000"/>
              <w:bottom w:val="single" w:sz="8" w:space="0" w:color="000000"/>
              <w:right w:val="single" w:sz="4" w:space="0" w:color="auto"/>
            </w:tcBorders>
            <w:shd w:val="clear" w:color="auto" w:fill="auto"/>
            <w:vAlign w:val="center"/>
          </w:tcPr>
          <w:p w:rsidR="0029753F" w:rsidRPr="0029753F" w:rsidRDefault="0029753F" w:rsidP="0029753F">
            <w:pPr>
              <w:suppressLineNumbers/>
              <w:shd w:val="clear" w:color="auto" w:fill="FFFFFF"/>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В</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pacing w:after="0" w:line="240" w:lineRule="auto"/>
              <w:jc w:val="center"/>
              <w:rPr>
                <w:rFonts w:ascii="Times New Roman" w:eastAsia="Times New Roman" w:hAnsi="Times New Roman" w:cs="Times New Roman"/>
                <w:sz w:val="24"/>
                <w:szCs w:val="24"/>
                <w:lang w:val="ru-RU" w:eastAsia="zh-CN"/>
              </w:rPr>
            </w:pPr>
            <w:r w:rsidRPr="0029753F">
              <w:rPr>
                <w:rFonts w:ascii="Times New Roman" w:eastAsia="Times New Roman" w:hAnsi="Times New Roman" w:cs="Times New Roman"/>
                <w:sz w:val="24"/>
                <w:szCs w:val="24"/>
                <w:lang w:eastAsia="zh-CN"/>
              </w:rPr>
              <w:t>Протягом 1-го робочого дня з дня надходження заяви та пакету документів</w:t>
            </w:r>
          </w:p>
        </w:tc>
      </w:tr>
      <w:tr w:rsidR="0029753F" w:rsidRPr="0029753F" w:rsidTr="0029753F">
        <w:trPr>
          <w:trHeight w:val="1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2.</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Збір документів для передачі суб’єкту надання послуги</w:t>
            </w:r>
          </w:p>
        </w:tc>
        <w:tc>
          <w:tcPr>
            <w:tcW w:w="255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Адміністратор</w:t>
            </w:r>
          </w:p>
        </w:tc>
        <w:tc>
          <w:tcPr>
            <w:tcW w:w="992" w:type="dxa"/>
            <w:tcBorders>
              <w:top w:val="single" w:sz="8" w:space="0" w:color="000000"/>
              <w:left w:val="single" w:sz="8" w:space="0" w:color="000000"/>
              <w:bottom w:val="single" w:sz="8" w:space="0" w:color="000000"/>
              <w:right w:val="single" w:sz="4" w:space="0" w:color="auto"/>
            </w:tcBorders>
            <w:shd w:val="clear" w:color="auto" w:fill="auto"/>
            <w:vAlign w:val="center"/>
          </w:tcPr>
          <w:p w:rsidR="0029753F" w:rsidRPr="0029753F" w:rsidRDefault="0029753F" w:rsidP="0029753F">
            <w:pPr>
              <w:suppressLineNumbers/>
              <w:shd w:val="clear" w:color="auto" w:fill="FFFFFF"/>
              <w:suppressAutoHyphens/>
              <w:spacing w:after="0" w:line="240" w:lineRule="auto"/>
              <w:jc w:val="center"/>
              <w:rPr>
                <w:rFonts w:ascii="Times New Roman" w:eastAsia="Times New Roman" w:hAnsi="Times New Roman" w:cs="Times New Roman"/>
                <w:sz w:val="24"/>
                <w:szCs w:val="24"/>
                <w:shd w:val="clear" w:color="auto" w:fill="FFFF00"/>
                <w:lang w:eastAsia="zh-CN" w:bidi="hi-IN"/>
              </w:rPr>
            </w:pPr>
            <w:r w:rsidRPr="0029753F">
              <w:rPr>
                <w:rFonts w:ascii="Times New Roman" w:eastAsia="Times New Roman" w:hAnsi="Times New Roman" w:cs="Times New Roman"/>
                <w:sz w:val="24"/>
                <w:szCs w:val="24"/>
                <w:lang w:eastAsia="zh-CN" w:bidi="hi-IN"/>
              </w:rPr>
              <w:t>В</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napToGrid w:val="0"/>
              <w:spacing w:after="0" w:line="240" w:lineRule="auto"/>
              <w:jc w:val="center"/>
              <w:rPr>
                <w:rFonts w:ascii="Times New Roman" w:eastAsia="Times New Roman" w:hAnsi="Times New Roman" w:cs="Times New Roman"/>
                <w:sz w:val="24"/>
                <w:szCs w:val="24"/>
                <w:shd w:val="clear" w:color="auto" w:fill="FFFF00"/>
                <w:lang w:eastAsia="zh-CN" w:bidi="hi-IN"/>
              </w:rPr>
            </w:pPr>
            <w:r w:rsidRPr="0029753F">
              <w:rPr>
                <w:rFonts w:ascii="Times New Roman" w:eastAsia="Times New Roman" w:hAnsi="Times New Roman" w:cs="Times New Roman"/>
                <w:sz w:val="24"/>
                <w:szCs w:val="24"/>
                <w:lang w:eastAsia="zh-CN" w:bidi="hi-IN"/>
              </w:rPr>
              <w:t xml:space="preserve">Не пізніше наступного дня </w:t>
            </w:r>
            <w:r w:rsidRPr="0029753F">
              <w:rPr>
                <w:rFonts w:ascii="Times New Roman" w:eastAsia="Times New Roman" w:hAnsi="Times New Roman" w:cs="Times New Roman"/>
                <w:sz w:val="24"/>
                <w:szCs w:val="24"/>
                <w:lang w:eastAsia="zh-CN"/>
              </w:rPr>
              <w:t>з дня надходження заяви та пакету документів</w:t>
            </w:r>
          </w:p>
        </w:tc>
      </w:tr>
      <w:tr w:rsidR="0029753F" w:rsidRPr="0029753F" w:rsidTr="0029753F">
        <w:trPr>
          <w:trHeight w:val="302"/>
        </w:trPr>
        <w:tc>
          <w:tcPr>
            <w:tcW w:w="567" w:type="dxa"/>
            <w:tcBorders>
              <w:top w:val="single" w:sz="8" w:space="0" w:color="000000"/>
              <w:left w:val="single" w:sz="8" w:space="0" w:color="000000"/>
              <w:bottom w:val="single" w:sz="4" w:space="0" w:color="auto"/>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3.</w:t>
            </w:r>
          </w:p>
        </w:tc>
        <w:tc>
          <w:tcPr>
            <w:tcW w:w="2551" w:type="dxa"/>
            <w:tcBorders>
              <w:top w:val="single" w:sz="8" w:space="0" w:color="000000"/>
              <w:left w:val="single" w:sz="8" w:space="0" w:color="000000"/>
              <w:bottom w:val="single" w:sz="4" w:space="0" w:color="auto"/>
            </w:tcBorders>
            <w:shd w:val="clear" w:color="auto" w:fill="auto"/>
            <w:vAlign w:val="center"/>
          </w:tcPr>
          <w:p w:rsidR="0029753F" w:rsidRPr="0029753F" w:rsidRDefault="0029753F" w:rsidP="0029753F">
            <w:pPr>
              <w:suppressLineNumbers/>
              <w:suppressAutoHyphens/>
              <w:spacing w:after="0" w:line="240" w:lineRule="auto"/>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 xml:space="preserve">Передача пакету документів заявника до Управління капітального будівництва, економіки та комунальної власності   </w:t>
            </w:r>
          </w:p>
        </w:tc>
        <w:tc>
          <w:tcPr>
            <w:tcW w:w="2552" w:type="dxa"/>
            <w:tcBorders>
              <w:top w:val="single" w:sz="8" w:space="0" w:color="000000"/>
              <w:left w:val="single" w:sz="8" w:space="0" w:color="000000"/>
              <w:bottom w:val="single" w:sz="4" w:space="0" w:color="auto"/>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tc>
        <w:tc>
          <w:tcPr>
            <w:tcW w:w="992" w:type="dxa"/>
            <w:tcBorders>
              <w:top w:val="single" w:sz="8" w:space="0" w:color="000000"/>
              <w:left w:val="single" w:sz="8" w:space="0" w:color="000000"/>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pacing w:after="0" w:line="240" w:lineRule="auto"/>
              <w:jc w:val="center"/>
              <w:rPr>
                <w:rFonts w:ascii="Times New Roman" w:eastAsia="Times New Roman" w:hAnsi="Times New Roman" w:cs="Times New Roman"/>
                <w:sz w:val="24"/>
                <w:szCs w:val="24"/>
                <w:shd w:val="clear" w:color="auto" w:fill="FFFF00"/>
                <w:lang w:eastAsia="zh-CN" w:bidi="hi-IN"/>
              </w:rPr>
            </w:pPr>
            <w:r w:rsidRPr="0029753F">
              <w:rPr>
                <w:rFonts w:ascii="Times New Roman" w:eastAsia="Times New Roman" w:hAnsi="Times New Roman" w:cs="Times New Roman"/>
                <w:sz w:val="24"/>
                <w:szCs w:val="24"/>
                <w:lang w:eastAsia="zh-CN" w:bidi="hi-IN"/>
              </w:rPr>
              <w:t>В</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napToGrid w:val="0"/>
              <w:spacing w:after="0" w:line="240" w:lineRule="auto"/>
              <w:jc w:val="center"/>
              <w:rPr>
                <w:rFonts w:ascii="Times New Roman" w:eastAsia="Times New Roman" w:hAnsi="Times New Roman" w:cs="Times New Roman"/>
                <w:sz w:val="24"/>
                <w:szCs w:val="24"/>
                <w:shd w:val="clear" w:color="auto" w:fill="FFFF00"/>
                <w:lang w:eastAsia="zh-CN" w:bidi="hi-IN"/>
              </w:rPr>
            </w:pPr>
            <w:r w:rsidRPr="0029753F">
              <w:rPr>
                <w:rFonts w:ascii="Times New Roman" w:eastAsia="Times New Roman" w:hAnsi="Times New Roman" w:cs="Times New Roman"/>
                <w:sz w:val="24"/>
                <w:szCs w:val="24"/>
                <w:lang w:eastAsia="zh-CN"/>
              </w:rPr>
              <w:t>Протягом 2-х робочих днів з дня надходження заяви та пакету документів</w:t>
            </w:r>
          </w:p>
        </w:tc>
      </w:tr>
      <w:tr w:rsidR="0029753F" w:rsidRPr="0029753F" w:rsidTr="0029753F">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pacing w:after="0" w:line="240" w:lineRule="auto"/>
              <w:jc w:val="both"/>
              <w:rPr>
                <w:rFonts w:ascii="Times New Roman" w:eastAsia="Times New Roman" w:hAnsi="Times New Roman" w:cs="Times New Roman"/>
                <w:sz w:val="24"/>
                <w:szCs w:val="24"/>
                <w:lang w:eastAsia="ru-RU" w:bidi="hi-IN"/>
              </w:rPr>
            </w:pPr>
            <w:r w:rsidRPr="0029753F">
              <w:rPr>
                <w:rFonts w:ascii="Times New Roman" w:eastAsia="Microsoft YaHei" w:hAnsi="Times New Roman" w:cs="Times New Roman"/>
                <w:sz w:val="24"/>
                <w:szCs w:val="24"/>
                <w:lang w:eastAsia="ru-RU"/>
              </w:rPr>
              <w:t>Перевірка місця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 xml:space="preserve">Головний спеціаліст відділу  </w:t>
            </w:r>
            <w:r w:rsidRPr="0029753F">
              <w:rPr>
                <w:rFonts w:ascii="Times New Roman" w:eastAsia="Times New Roman" w:hAnsi="Times New Roman" w:cs="Times New Roman"/>
                <w:lang w:eastAsia="ru-RU" w:bidi="hi-IN"/>
              </w:rPr>
              <w:t>капітального будівництва та комунальної власності</w:t>
            </w:r>
            <w:r w:rsidRPr="0029753F">
              <w:rPr>
                <w:rFonts w:ascii="Calibri" w:eastAsia="Times New Roman" w:hAnsi="Calibri" w:cs="Times New Roman"/>
                <w:lang w:eastAsia="ru-RU" w:bidi="hi-IN"/>
              </w:rPr>
              <w:t xml:space="preserve">   </w:t>
            </w:r>
            <w:r w:rsidRPr="0029753F">
              <w:rPr>
                <w:rFonts w:ascii="Times New Roman" w:eastAsia="Times New Roman" w:hAnsi="Times New Roman" w:cs="Times New Roman"/>
                <w:lang w:eastAsia="ru-RU" w:bidi="hi-IN"/>
              </w:rPr>
              <w:t xml:space="preserve">Управління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Начальник управління</w:t>
            </w:r>
            <w:r w:rsidRPr="0029753F">
              <w:rPr>
                <w:rFonts w:ascii="Calibri" w:eastAsia="Times New Roman" w:hAnsi="Calibri" w:cs="Times New Roman"/>
                <w:lang w:eastAsia="ru-RU" w:bidi="hi-IN"/>
              </w:rPr>
              <w:t xml:space="preserve"> </w:t>
            </w:r>
            <w:r w:rsidRPr="0029753F">
              <w:rPr>
                <w:rFonts w:ascii="Times New Roman" w:eastAsia="Times New Roman" w:hAnsi="Times New Roman" w:cs="Times New Roman"/>
                <w:sz w:val="24"/>
                <w:szCs w:val="24"/>
                <w:lang w:eastAsia="ru-RU" w:bidi="hi-IN"/>
              </w:rPr>
              <w:t xml:space="preserve">капітального будівництва, економіки та комунальної власності;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 xml:space="preserve">Начальник відділу </w:t>
            </w:r>
            <w:r w:rsidRPr="0029753F">
              <w:rPr>
                <w:rFonts w:ascii="Times New Roman" w:eastAsia="Times New Roman" w:hAnsi="Times New Roman" w:cs="Times New Roman"/>
                <w:lang w:eastAsia="ru-RU" w:bidi="hi-IN"/>
              </w:rPr>
              <w:t>капітального будівництва, та комунальної власності</w:t>
            </w:r>
            <w:r w:rsidRPr="0029753F">
              <w:rPr>
                <w:rFonts w:ascii="Calibri" w:eastAsia="Times New Roman" w:hAnsi="Calibri" w:cs="Times New Roman"/>
                <w:lang w:eastAsia="ru-RU" w:bidi="hi-IN"/>
              </w:rPr>
              <w:t xml:space="preserve">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Calibri" w:eastAsia="Times New Roman" w:hAnsi="Calibri" w:cs="Times New Roman"/>
                <w:lang w:eastAsia="ru-RU" w:bidi="hi-IN"/>
              </w:rPr>
            </w:pPr>
            <w:r w:rsidRPr="0029753F">
              <w:rPr>
                <w:rFonts w:ascii="Times New Roman" w:eastAsia="Times New Roman" w:hAnsi="Times New Roman" w:cs="Times New Roman"/>
                <w:sz w:val="24"/>
                <w:szCs w:val="24"/>
                <w:lang w:eastAsia="ru-RU" w:bidi="hi-IN"/>
              </w:rPr>
              <w:t>Головний спеціаліст відділу</w:t>
            </w:r>
            <w:r w:rsidRPr="0029753F">
              <w:rPr>
                <w:rFonts w:ascii="Times New Roman" w:eastAsia="Times New Roman" w:hAnsi="Times New Roman" w:cs="Times New Roman"/>
                <w:lang w:eastAsia="ru-RU" w:bidi="hi-IN"/>
              </w:rPr>
              <w:t xml:space="preserve"> капітального будівництва та комунальної власності</w:t>
            </w:r>
            <w:r w:rsidRPr="0029753F">
              <w:rPr>
                <w:rFonts w:ascii="Calibri" w:eastAsia="Times New Roman" w:hAnsi="Calibri" w:cs="Times New Roman"/>
                <w:lang w:eastAsia="ru-RU" w:bidi="hi-IN"/>
              </w:rPr>
              <w:t xml:space="preserve">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Calibri" w:eastAsia="Times New Roman" w:hAnsi="Calibri" w:cs="Times New Roman"/>
                <w:lang w:eastAsia="ru-RU" w:bidi="hi-IN"/>
              </w:rPr>
              <w:t xml:space="preserve">Управління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В</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napToGrid w:val="0"/>
              <w:spacing w:after="0" w:line="240" w:lineRule="auto"/>
              <w:rPr>
                <w:rFonts w:ascii="Times New Roman" w:eastAsia="Times New Roman" w:hAnsi="Times New Roman" w:cs="Times New Roman"/>
                <w:sz w:val="24"/>
                <w:szCs w:val="24"/>
                <w:lang w:eastAsia="zh-CN"/>
              </w:rPr>
            </w:pPr>
            <w:r w:rsidRPr="0029753F">
              <w:rPr>
                <w:rFonts w:ascii="Times New Roman" w:eastAsia="Times New Roman" w:hAnsi="Times New Roman" w:cs="Times New Roman"/>
                <w:sz w:val="24"/>
                <w:szCs w:val="24"/>
                <w:lang w:eastAsia="zh-CN"/>
              </w:rPr>
              <w:t xml:space="preserve"> Протягом 5-ти з дня реєстрації заяви</w:t>
            </w:r>
          </w:p>
          <w:p w:rsidR="0029753F" w:rsidRPr="0029753F" w:rsidRDefault="0029753F" w:rsidP="0029753F">
            <w:pPr>
              <w:suppressLineNumbers/>
              <w:shd w:val="clear" w:color="auto" w:fill="FFFFFF"/>
              <w:suppressAutoHyphens/>
              <w:snapToGrid w:val="0"/>
              <w:spacing w:after="0" w:line="240" w:lineRule="auto"/>
              <w:rPr>
                <w:rFonts w:ascii="Times New Roman" w:eastAsia="Times New Roman" w:hAnsi="Times New Roman" w:cs="Times New Roman"/>
                <w:sz w:val="24"/>
                <w:szCs w:val="24"/>
                <w:lang w:eastAsia="zh-CN"/>
              </w:rPr>
            </w:pPr>
          </w:p>
          <w:p w:rsidR="0029753F" w:rsidRPr="0029753F" w:rsidRDefault="0029753F" w:rsidP="0029753F">
            <w:pPr>
              <w:suppressLineNumbers/>
              <w:shd w:val="clear" w:color="auto" w:fill="FFFFFF"/>
              <w:suppressAutoHyphens/>
              <w:snapToGrid w:val="0"/>
              <w:spacing w:after="0" w:line="240" w:lineRule="auto"/>
              <w:rPr>
                <w:rFonts w:ascii="Times New Roman" w:eastAsia="Times New Roman" w:hAnsi="Times New Roman" w:cs="Times New Roman"/>
                <w:sz w:val="24"/>
                <w:szCs w:val="24"/>
                <w:lang w:eastAsia="zh-CN"/>
              </w:rPr>
            </w:pPr>
          </w:p>
          <w:p w:rsidR="0029753F" w:rsidRPr="0029753F" w:rsidRDefault="0029753F" w:rsidP="0029753F">
            <w:pPr>
              <w:suppressLineNumbers/>
              <w:shd w:val="clear" w:color="auto" w:fill="FFFFFF"/>
              <w:suppressAutoHyphens/>
              <w:snapToGrid w:val="0"/>
              <w:spacing w:after="0" w:line="240" w:lineRule="auto"/>
              <w:rPr>
                <w:rFonts w:ascii="Times New Roman" w:eastAsia="Times New Roman" w:hAnsi="Times New Roman" w:cs="Times New Roman"/>
                <w:sz w:val="24"/>
                <w:szCs w:val="24"/>
                <w:lang w:eastAsia="zh-CN"/>
              </w:rPr>
            </w:pPr>
            <w:r w:rsidRPr="0029753F">
              <w:rPr>
                <w:rFonts w:ascii="Times New Roman" w:eastAsia="Times New Roman" w:hAnsi="Times New Roman" w:cs="Times New Roman"/>
                <w:sz w:val="24"/>
                <w:szCs w:val="24"/>
                <w:lang w:eastAsia="zh-CN"/>
              </w:rPr>
              <w:t>Документ:</w:t>
            </w:r>
          </w:p>
          <w:p w:rsidR="0029753F" w:rsidRPr="0029753F" w:rsidRDefault="0029753F" w:rsidP="0029753F">
            <w:pPr>
              <w:suppressLineNumbers/>
              <w:shd w:val="clear" w:color="auto" w:fill="FFFFFF"/>
              <w:suppressAutoHyphens/>
              <w:snapToGrid w:val="0"/>
              <w:spacing w:after="0" w:line="240" w:lineRule="auto"/>
              <w:rPr>
                <w:rFonts w:ascii="Times New Roman" w:eastAsia="Times New Roman" w:hAnsi="Times New Roman" w:cs="Times New Roman"/>
                <w:sz w:val="24"/>
                <w:szCs w:val="24"/>
                <w:lang w:eastAsia="zh-CN"/>
              </w:rPr>
            </w:pPr>
            <w:r w:rsidRPr="0029753F">
              <w:rPr>
                <w:rFonts w:ascii="Times New Roman" w:eastAsia="Times New Roman" w:hAnsi="Times New Roman" w:cs="Times New Roman"/>
                <w:sz w:val="24"/>
                <w:szCs w:val="24"/>
                <w:lang w:eastAsia="zh-CN"/>
              </w:rPr>
              <w:t>Наказ начальника</w:t>
            </w:r>
            <w:r w:rsidR="002C6188">
              <w:rPr>
                <w:rFonts w:ascii="Times New Roman" w:eastAsia="Times New Roman" w:hAnsi="Times New Roman" w:cs="Times New Roman"/>
                <w:sz w:val="24"/>
                <w:szCs w:val="24"/>
                <w:lang w:val="ru-RU" w:eastAsia="zh-CN" w:bidi="hi-IN"/>
              </w:rPr>
              <w:t xml:space="preserve"> У</w:t>
            </w:r>
            <w:r w:rsidRPr="0029753F">
              <w:rPr>
                <w:rFonts w:ascii="Times New Roman" w:eastAsia="Times New Roman" w:hAnsi="Times New Roman" w:cs="Times New Roman"/>
                <w:sz w:val="24"/>
                <w:szCs w:val="24"/>
                <w:lang w:val="ru-RU" w:eastAsia="zh-CN" w:bidi="hi-IN"/>
              </w:rPr>
              <w:t>правління капітального будівництва, економіки та комунальної власності</w:t>
            </w:r>
            <w:r w:rsidRPr="0029753F">
              <w:rPr>
                <w:rFonts w:ascii="Times New Roman" w:eastAsia="Times New Roman" w:hAnsi="Times New Roman" w:cs="Times New Roman"/>
                <w:sz w:val="24"/>
                <w:szCs w:val="24"/>
                <w:lang w:eastAsia="zh-CN" w:bidi="hi-IN"/>
              </w:rPr>
              <w:t xml:space="preserve"> про встановлення пріоритету</w:t>
            </w:r>
            <w:r w:rsidRPr="0029753F">
              <w:rPr>
                <w:rFonts w:ascii="Times New Roman" w:eastAsia="Times New Roman" w:hAnsi="Times New Roman" w:cs="Times New Roman"/>
                <w:sz w:val="24"/>
                <w:szCs w:val="24"/>
                <w:lang w:val="ru-RU" w:eastAsia="zh-CN" w:bidi="hi-IN"/>
              </w:rPr>
              <w:t xml:space="preserve">;   </w:t>
            </w:r>
          </w:p>
          <w:p w:rsidR="0029753F" w:rsidRPr="0029753F" w:rsidRDefault="0029753F" w:rsidP="0029753F">
            <w:pPr>
              <w:suppressLineNumbers/>
              <w:shd w:val="clear" w:color="auto" w:fill="FFFFFF"/>
              <w:suppressAutoHyphens/>
              <w:snapToGrid w:val="0"/>
              <w:spacing w:after="0" w:line="240" w:lineRule="auto"/>
              <w:rPr>
                <w:rFonts w:ascii="Times New Roman" w:eastAsia="Times New Roman" w:hAnsi="Times New Roman" w:cs="Times New Roman"/>
                <w:sz w:val="24"/>
                <w:szCs w:val="24"/>
                <w:shd w:val="clear" w:color="auto" w:fill="FFFF00"/>
                <w:lang w:eastAsia="zh-CN" w:bidi="hi-IN"/>
              </w:rPr>
            </w:pPr>
            <w:r w:rsidRPr="0029753F">
              <w:rPr>
                <w:rFonts w:ascii="Times New Roman" w:eastAsia="Times New Roman" w:hAnsi="Times New Roman" w:cs="Times New Roman"/>
                <w:sz w:val="24"/>
                <w:szCs w:val="24"/>
                <w:lang w:eastAsia="zh-CN"/>
              </w:rPr>
              <w:t>10днів</w:t>
            </w:r>
          </w:p>
        </w:tc>
      </w:tr>
      <w:tr w:rsidR="0029753F" w:rsidRPr="0029753F" w:rsidTr="0029753F">
        <w:trPr>
          <w:trHeight w:val="657"/>
        </w:trPr>
        <w:tc>
          <w:tcPr>
            <w:tcW w:w="567" w:type="dxa"/>
            <w:tcBorders>
              <w:top w:val="single" w:sz="4" w:space="0" w:color="auto"/>
              <w:left w:val="single" w:sz="8" w:space="0" w:color="000000"/>
              <w:bottom w:val="single" w:sz="8" w:space="0" w:color="000000"/>
              <w:right w:val="single" w:sz="4" w:space="0" w:color="auto"/>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pacing w:after="0" w:line="240" w:lineRule="auto"/>
              <w:jc w:val="both"/>
              <w:rPr>
                <w:rFonts w:ascii="Times New Roman" w:eastAsia="Times New Roman" w:hAnsi="Times New Roman" w:cs="Times New Roman"/>
                <w:sz w:val="24"/>
                <w:szCs w:val="24"/>
                <w:lang w:eastAsia="ru-RU" w:bidi="hi-IN"/>
              </w:rPr>
            </w:pPr>
            <w:r w:rsidRPr="0029753F">
              <w:rPr>
                <w:rFonts w:ascii="Times New Roman" w:eastAsia="Microsoft YaHei" w:hAnsi="Times New Roman" w:cs="Times New Roman"/>
                <w:sz w:val="24"/>
                <w:szCs w:val="24"/>
                <w:lang w:eastAsia="ru-RU"/>
              </w:rPr>
              <w:t>Прийняття рішення про встановлення за заявником пріоритету на заявлене місце(на один місяць) або про відмову у встановленні пріоритету:</w:t>
            </w: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З</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П</w:t>
            </w:r>
          </w:p>
        </w:tc>
        <w:tc>
          <w:tcPr>
            <w:tcW w:w="2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napToGrid w:val="0"/>
              <w:spacing w:after="0" w:line="240" w:lineRule="auto"/>
              <w:jc w:val="center"/>
              <w:rPr>
                <w:rFonts w:ascii="Times New Roman" w:eastAsia="Times New Roman" w:hAnsi="Times New Roman" w:cs="Times New Roman"/>
                <w:sz w:val="24"/>
                <w:szCs w:val="24"/>
                <w:shd w:val="clear" w:color="auto" w:fill="FFFF00"/>
                <w:lang w:eastAsia="zh-CN" w:bidi="hi-IN"/>
              </w:rPr>
            </w:pPr>
          </w:p>
        </w:tc>
      </w:tr>
      <w:tr w:rsidR="0029753F" w:rsidRPr="0029753F" w:rsidTr="0029753F">
        <w:trPr>
          <w:trHeight w:val="657"/>
        </w:trPr>
        <w:tc>
          <w:tcPr>
            <w:tcW w:w="567" w:type="dxa"/>
            <w:tcBorders>
              <w:top w:val="single" w:sz="8" w:space="0" w:color="000000"/>
              <w:left w:val="single" w:sz="8" w:space="0" w:color="000000"/>
              <w:bottom w:val="single" w:sz="8" w:space="0" w:color="000000"/>
              <w:right w:val="single" w:sz="4" w:space="0" w:color="auto"/>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pacing w:after="0" w:line="240" w:lineRule="auto"/>
              <w:jc w:val="both"/>
              <w:rPr>
                <w:rFonts w:ascii="Times New Roman" w:eastAsia="Times New Roman" w:hAnsi="Times New Roman" w:cs="Times New Roman"/>
                <w:sz w:val="24"/>
                <w:szCs w:val="24"/>
                <w:lang w:eastAsia="ru-RU" w:bidi="hi-IN"/>
              </w:rPr>
            </w:pPr>
            <w:r w:rsidRPr="0029753F">
              <w:rPr>
                <w:rFonts w:ascii="Times New Roman" w:eastAsia="Microsoft YaHei" w:hAnsi="Times New Roman" w:cs="Times New Roman"/>
                <w:sz w:val="24"/>
                <w:szCs w:val="24"/>
                <w:lang w:eastAsia="ru-RU"/>
              </w:rPr>
              <w:t xml:space="preserve">Видача заявнику для оформлення два примірники дозволу та визначення заінтересованих органів (осіб), з якими </w:t>
            </w:r>
            <w:r w:rsidRPr="0029753F">
              <w:rPr>
                <w:rFonts w:ascii="Times New Roman" w:eastAsia="Microsoft YaHei" w:hAnsi="Times New Roman" w:cs="Times New Roman"/>
                <w:sz w:val="24"/>
                <w:szCs w:val="24"/>
                <w:lang w:eastAsia="ru-RU"/>
              </w:rPr>
              <w:lastRenderedPageBreak/>
              <w:t>необхідно їх погодити (у разі прийняття рішення про встановлення пріоритету).</w:t>
            </w: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pacing w:after="0" w:line="240" w:lineRule="auto"/>
              <w:jc w:val="center"/>
              <w:rPr>
                <w:rFonts w:ascii="Times New Roman" w:eastAsia="Times New Roman" w:hAnsi="Times New Roman" w:cs="Times New Roman"/>
                <w:sz w:val="24"/>
                <w:szCs w:val="24"/>
                <w:shd w:val="clear" w:color="auto" w:fill="FFFF00"/>
                <w:lang w:eastAsia="zh-CN" w:bidi="hi-IN"/>
              </w:rPr>
            </w:pPr>
            <w:r w:rsidRPr="0029753F">
              <w:rPr>
                <w:rFonts w:ascii="Times New Roman" w:eastAsia="Times New Roman" w:hAnsi="Times New Roman" w:cs="Times New Roman"/>
                <w:sz w:val="24"/>
                <w:szCs w:val="24"/>
                <w:lang w:eastAsia="zh-CN" w:bidi="hi-IN"/>
              </w:rPr>
              <w:t>В</w:t>
            </w:r>
          </w:p>
        </w:tc>
        <w:tc>
          <w:tcPr>
            <w:tcW w:w="2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53F" w:rsidRPr="0029753F" w:rsidRDefault="0029753F" w:rsidP="0029753F">
            <w:pPr>
              <w:suppressLineNumbers/>
              <w:shd w:val="clear" w:color="auto" w:fill="FFFFFF"/>
              <w:suppressAutoHyphens/>
              <w:snapToGrid w:val="0"/>
              <w:spacing w:after="0" w:line="240" w:lineRule="auto"/>
              <w:jc w:val="center"/>
              <w:rPr>
                <w:rFonts w:ascii="Times New Roman" w:eastAsia="Times New Roman" w:hAnsi="Times New Roman" w:cs="Times New Roman"/>
                <w:sz w:val="24"/>
                <w:szCs w:val="24"/>
                <w:shd w:val="clear" w:color="auto" w:fill="FFFF00"/>
                <w:lang w:eastAsia="zh-CN" w:bidi="hi-IN"/>
              </w:rPr>
            </w:pP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lastRenderedPageBreak/>
              <w:t>7.</w:t>
            </w:r>
          </w:p>
        </w:tc>
        <w:tc>
          <w:tcPr>
            <w:tcW w:w="2551" w:type="dxa"/>
            <w:tcBorders>
              <w:top w:val="single" w:sz="4" w:space="0" w:color="auto"/>
              <w:left w:val="single" w:sz="8" w:space="0" w:color="000000"/>
              <w:bottom w:val="single" w:sz="8" w:space="0" w:color="000000"/>
            </w:tcBorders>
            <w:shd w:val="clear" w:color="auto" w:fill="auto"/>
            <w:vAlign w:val="center"/>
          </w:tcPr>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r w:rsidRPr="0029753F">
              <w:rPr>
                <w:rFonts w:ascii="Times New Roman" w:eastAsia="Times New Roman" w:hAnsi="Times New Roman" w:cs="Times New Roman"/>
                <w:sz w:val="24"/>
                <w:szCs w:val="24"/>
                <w:shd w:val="clear" w:color="auto" w:fill="FFFFFF"/>
                <w:lang w:eastAsia="ru-RU"/>
              </w:rPr>
              <w:t>Надання пропозицій виконавчому комітету та підготовка проекту відповідного рішення</w:t>
            </w: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Times New Roman" w:hAnsi="Times New Roman" w:cs="Times New Roman"/>
                <w:sz w:val="24"/>
                <w:szCs w:val="24"/>
                <w:shd w:val="clear" w:color="auto" w:fill="FFFFFF"/>
                <w:lang w:eastAsia="ru-RU"/>
              </w:rPr>
            </w:pPr>
          </w:p>
          <w:p w:rsidR="0029753F" w:rsidRPr="0029753F" w:rsidRDefault="0029753F" w:rsidP="0029753F">
            <w:pPr>
              <w:spacing w:after="0" w:line="240" w:lineRule="auto"/>
              <w:ind w:right="123"/>
              <w:jc w:val="both"/>
              <w:rPr>
                <w:rFonts w:ascii="Times New Roman" w:eastAsia="Microsoft YaHei" w:hAnsi="Times New Roman" w:cs="Times New Roman"/>
                <w:sz w:val="24"/>
                <w:szCs w:val="24"/>
                <w:lang w:eastAsia="ru-RU"/>
              </w:rPr>
            </w:pPr>
          </w:p>
        </w:tc>
        <w:tc>
          <w:tcPr>
            <w:tcW w:w="2552" w:type="dxa"/>
            <w:tcBorders>
              <w:top w:val="single" w:sz="4" w:space="0" w:color="auto"/>
              <w:left w:val="single" w:sz="8" w:space="0" w:color="000000"/>
              <w:bottom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 xml:space="preserve">Головний спеціаліст відділу </w:t>
            </w:r>
            <w:r w:rsidRPr="0029753F">
              <w:rPr>
                <w:rFonts w:ascii="Times New Roman" w:eastAsia="Times New Roman" w:hAnsi="Times New Roman" w:cs="Times New Roman"/>
                <w:lang w:eastAsia="ru-RU" w:bidi="hi-IN"/>
              </w:rPr>
              <w:t>капітального будівництва, економіки та комунальної власності</w:t>
            </w:r>
            <w:r w:rsidRPr="0029753F">
              <w:rPr>
                <w:rFonts w:ascii="Calibri" w:eastAsia="Times New Roman" w:hAnsi="Calibri" w:cs="Times New Roman"/>
                <w:lang w:eastAsia="ru-RU" w:bidi="hi-IN"/>
              </w:rPr>
              <w:t xml:space="preserve">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Начальник відділу</w:t>
            </w:r>
            <w:r w:rsidRPr="0029753F">
              <w:rPr>
                <w:rFonts w:ascii="Times New Roman" w:eastAsia="Times New Roman" w:hAnsi="Times New Roman" w:cs="Times New Roman"/>
                <w:lang w:eastAsia="ru-RU" w:bidi="hi-IN"/>
              </w:rPr>
              <w:t xml:space="preserve"> капітального будівництва, економіки та комунальної власності</w:t>
            </w:r>
            <w:r w:rsidRPr="0029753F">
              <w:rPr>
                <w:rFonts w:ascii="Calibri" w:eastAsia="Times New Roman" w:hAnsi="Calibri" w:cs="Times New Roman"/>
                <w:lang w:eastAsia="ru-RU" w:bidi="hi-IN"/>
              </w:rPr>
              <w:t xml:space="preserve">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Начальник управління капітального будівництва, екон</w:t>
            </w:r>
            <w:r w:rsidR="002C6188">
              <w:rPr>
                <w:rFonts w:ascii="Times New Roman" w:eastAsia="Times New Roman" w:hAnsi="Times New Roman" w:cs="Times New Roman"/>
                <w:sz w:val="24"/>
                <w:szCs w:val="24"/>
                <w:lang w:eastAsia="ru-RU" w:bidi="hi-IN"/>
              </w:rPr>
              <w:t>оміки та комунальної власності</w:t>
            </w:r>
            <w:r w:rsidRPr="0029753F">
              <w:rPr>
                <w:rFonts w:ascii="Times New Roman" w:eastAsia="Times New Roman" w:hAnsi="Times New Roman" w:cs="Times New Roman"/>
                <w:sz w:val="24"/>
                <w:szCs w:val="24"/>
                <w:lang w:eastAsia="ru-RU" w:bidi="hi-IN"/>
              </w:rPr>
              <w:t xml:space="preserve">  </w:t>
            </w:r>
          </w:p>
        </w:tc>
        <w:tc>
          <w:tcPr>
            <w:tcW w:w="992" w:type="dxa"/>
            <w:tcBorders>
              <w:top w:val="single" w:sz="4" w:space="0" w:color="auto"/>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В</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П</w:t>
            </w:r>
          </w:p>
          <w:p w:rsidR="0029753F" w:rsidRPr="0029753F" w:rsidRDefault="0029753F" w:rsidP="0029753F">
            <w:pPr>
              <w:spacing w:after="0" w:line="240" w:lineRule="auto"/>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П</w:t>
            </w:r>
          </w:p>
        </w:tc>
        <w:tc>
          <w:tcPr>
            <w:tcW w:w="2836" w:type="dxa"/>
            <w:tcBorders>
              <w:top w:val="single" w:sz="4" w:space="0" w:color="auto"/>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shd w:val="clear" w:color="auto" w:fill="FFFFFF"/>
                <w:lang w:eastAsia="ru-RU"/>
              </w:rPr>
              <w:t>Протягом не більш як 15 - ти робочих днів з дати одержання належним чином оформлених двох примірників дозволу</w:t>
            </w: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8.</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ind w:right="123"/>
              <w:jc w:val="both"/>
              <w:rPr>
                <w:rFonts w:ascii="Times New Roman" w:eastAsia="Microsoft YaHei" w:hAnsi="Times New Roman" w:cs="Times New Roman"/>
                <w:sz w:val="24"/>
                <w:szCs w:val="24"/>
                <w:lang w:eastAsia="ru-RU"/>
              </w:rPr>
            </w:pPr>
            <w:r w:rsidRPr="0029753F">
              <w:rPr>
                <w:rFonts w:ascii="Times New Roman" w:eastAsia="Times New Roman" w:hAnsi="Times New Roman" w:cs="Times New Roman"/>
                <w:sz w:val="24"/>
                <w:szCs w:val="24"/>
                <w:shd w:val="clear" w:color="auto" w:fill="FFFFFF"/>
                <w:lang w:eastAsia="ru-RU"/>
              </w:rPr>
              <w:t>Прийняття рішення виконавчим комітетом про надання дозволу або про відмову у його наданні</w:t>
            </w:r>
          </w:p>
        </w:tc>
        <w:tc>
          <w:tcPr>
            <w:tcW w:w="255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Члени виконавчого комітету</w:t>
            </w:r>
          </w:p>
        </w:tc>
        <w:tc>
          <w:tcPr>
            <w:tcW w:w="99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В</w:t>
            </w:r>
          </w:p>
        </w:tc>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rPr>
                <w:rFonts w:ascii="Times New Roman" w:eastAsia="Microsoft YaHei" w:hAnsi="Times New Roman" w:cs="Times New Roman"/>
                <w:sz w:val="24"/>
                <w:szCs w:val="24"/>
                <w:shd w:val="clear" w:color="auto" w:fill="FFFFFF"/>
                <w:lang w:eastAsia="ru-RU"/>
              </w:rPr>
            </w:pPr>
            <w:r w:rsidRPr="0029753F">
              <w:rPr>
                <w:rFonts w:ascii="Times New Roman" w:eastAsia="Microsoft YaHei" w:hAnsi="Times New Roman" w:cs="Times New Roman"/>
                <w:sz w:val="24"/>
                <w:szCs w:val="24"/>
                <w:shd w:val="clear" w:color="auto" w:fill="FFFFFF"/>
                <w:lang w:eastAsia="ru-RU"/>
              </w:rPr>
              <w:t> </w:t>
            </w:r>
          </w:p>
          <w:p w:rsidR="0029753F" w:rsidRPr="0029753F" w:rsidRDefault="0029753F" w:rsidP="0029753F">
            <w:pPr>
              <w:spacing w:after="0" w:line="240" w:lineRule="auto"/>
              <w:jc w:val="center"/>
              <w:rPr>
                <w:rFonts w:ascii="Times New Roman" w:eastAsia="Microsoft YaHei" w:hAnsi="Times New Roman" w:cs="Times New Roman"/>
                <w:sz w:val="24"/>
                <w:szCs w:val="24"/>
                <w:shd w:val="clear" w:color="auto" w:fill="FFFFFF"/>
                <w:lang w:eastAsia="ru-RU"/>
              </w:rPr>
            </w:pPr>
            <w:r w:rsidRPr="0029753F">
              <w:rPr>
                <w:rFonts w:ascii="Times New Roman" w:eastAsia="Microsoft YaHei" w:hAnsi="Times New Roman" w:cs="Times New Roman"/>
                <w:sz w:val="24"/>
                <w:szCs w:val="24"/>
                <w:shd w:val="clear" w:color="auto" w:fill="FFFFFF"/>
                <w:lang w:eastAsia="ru-RU"/>
              </w:rPr>
              <w:t>30 днів</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9.</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Оформлення та передача дозволу  до адміністратор Управління надання адміністративних послуг та державної реєстрації міської ради</w:t>
            </w:r>
          </w:p>
          <w:p w:rsidR="0029753F" w:rsidRPr="0029753F" w:rsidRDefault="0029753F" w:rsidP="0029753F">
            <w:pPr>
              <w:spacing w:after="0" w:line="240" w:lineRule="auto"/>
              <w:ind w:right="123"/>
              <w:jc w:val="both"/>
              <w:rPr>
                <w:rFonts w:ascii="Times New Roman" w:eastAsia="Microsoft YaHei" w:hAnsi="Times New Roman" w:cs="Times New Roman"/>
                <w:sz w:val="24"/>
                <w:szCs w:val="24"/>
                <w:lang w:eastAsia="ru-RU"/>
              </w:rPr>
            </w:pPr>
          </w:p>
        </w:tc>
        <w:tc>
          <w:tcPr>
            <w:tcW w:w="255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 xml:space="preserve">Головний спеціаліст відділу </w:t>
            </w:r>
            <w:r w:rsidRPr="0029753F">
              <w:rPr>
                <w:rFonts w:ascii="Times New Roman" w:eastAsia="Times New Roman" w:hAnsi="Times New Roman" w:cs="Times New Roman"/>
                <w:lang w:eastAsia="ru-RU" w:bidi="hi-IN"/>
              </w:rPr>
              <w:t>капітального будівництва та комунальної власності</w:t>
            </w:r>
            <w:r w:rsidRPr="0029753F">
              <w:rPr>
                <w:rFonts w:ascii="Calibri" w:eastAsia="Times New Roman" w:hAnsi="Calibri" w:cs="Times New Roman"/>
                <w:lang w:eastAsia="ru-RU" w:bidi="hi-IN"/>
              </w:rPr>
              <w:t xml:space="preserve">   </w:t>
            </w:r>
            <w:r w:rsidRPr="0029753F">
              <w:rPr>
                <w:rFonts w:ascii="Times New Roman" w:eastAsia="Times New Roman" w:hAnsi="Times New Roman" w:cs="Times New Roman"/>
                <w:sz w:val="24"/>
                <w:szCs w:val="24"/>
                <w:lang w:eastAsia="ru-RU" w:bidi="hi-IN"/>
              </w:rPr>
              <w:t xml:space="preserve">Начальник відділу </w:t>
            </w:r>
            <w:r w:rsidRPr="0029753F">
              <w:rPr>
                <w:rFonts w:ascii="Times New Roman" w:eastAsia="Times New Roman" w:hAnsi="Times New Roman" w:cs="Times New Roman"/>
                <w:lang w:eastAsia="ru-RU" w:bidi="hi-IN"/>
              </w:rPr>
              <w:t>капітального будівництва та комунальної власності</w:t>
            </w:r>
            <w:r w:rsidRPr="0029753F">
              <w:rPr>
                <w:rFonts w:ascii="Calibri" w:eastAsia="Times New Roman" w:hAnsi="Calibri" w:cs="Times New Roman"/>
                <w:lang w:eastAsia="ru-RU" w:bidi="hi-IN"/>
              </w:rPr>
              <w:t xml:space="preserve">   </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Начальник управління капітального будівництва, економіки та комунальної власності</w:t>
            </w:r>
          </w:p>
        </w:tc>
        <w:tc>
          <w:tcPr>
            <w:tcW w:w="99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В</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П</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bidi="hi-IN"/>
              </w:rPr>
            </w:pPr>
            <w:r w:rsidRPr="0029753F">
              <w:rPr>
                <w:rFonts w:ascii="Times New Roman" w:eastAsia="Times New Roman" w:hAnsi="Times New Roman" w:cs="Times New Roman"/>
                <w:sz w:val="24"/>
                <w:szCs w:val="24"/>
                <w:lang w:eastAsia="ru-RU" w:bidi="hi-IN"/>
              </w:rPr>
              <w:t>З</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shd w:val="clear" w:color="auto" w:fill="FFFFFF"/>
                <w:lang w:eastAsia="ru-RU"/>
              </w:rPr>
              <w:t>Протягом 5-ти робочих днів з дати прийняття рішення</w:t>
            </w: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10.</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ind w:right="123"/>
              <w:jc w:val="both"/>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Повідомлення заявника про отримання результату послуги</w:t>
            </w:r>
          </w:p>
        </w:tc>
        <w:tc>
          <w:tcPr>
            <w:tcW w:w="2552"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tc>
        <w:tc>
          <w:tcPr>
            <w:tcW w:w="99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В</w:t>
            </w:r>
          </w:p>
        </w:tc>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shd w:val="clear" w:color="auto" w:fill="FFFFFF"/>
                <w:lang w:eastAsia="ru-RU"/>
              </w:rPr>
            </w:pPr>
            <w:r w:rsidRPr="0029753F">
              <w:rPr>
                <w:rFonts w:ascii="Times New Roman" w:eastAsia="Times New Roman" w:hAnsi="Times New Roman" w:cs="Times New Roman"/>
                <w:sz w:val="24"/>
                <w:szCs w:val="24"/>
                <w:shd w:val="clear" w:color="auto" w:fill="FFFFFF"/>
                <w:lang w:eastAsia="ru-RU"/>
              </w:rPr>
              <w:t>Не пізніше наступного робочого дня з дати о</w:t>
            </w:r>
            <w:r w:rsidRPr="0029753F">
              <w:rPr>
                <w:rFonts w:ascii="Times New Roman" w:eastAsia="Times New Roman" w:hAnsi="Times New Roman" w:cs="Times New Roman"/>
                <w:sz w:val="24"/>
                <w:szCs w:val="24"/>
                <w:lang w:eastAsia="ru-RU"/>
              </w:rPr>
              <w:t>формлення та передачі дозволу</w:t>
            </w: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11.</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ind w:right="123"/>
              <w:jc w:val="both"/>
              <w:rPr>
                <w:rFonts w:ascii="Times New Roman" w:eastAsia="Microsoft YaHei" w:hAnsi="Times New Roman" w:cs="Times New Roman"/>
                <w:sz w:val="24"/>
                <w:szCs w:val="24"/>
                <w:lang w:eastAsia="ru-RU"/>
              </w:rPr>
            </w:pPr>
            <w:r w:rsidRPr="0029753F">
              <w:rPr>
                <w:rFonts w:ascii="Times New Roman" w:eastAsia="Times New Roman" w:hAnsi="Times New Roman" w:cs="Times New Roman"/>
                <w:sz w:val="24"/>
                <w:szCs w:val="24"/>
                <w:lang w:eastAsia="ru-RU"/>
              </w:rPr>
              <w:t xml:space="preserve">Видача дозволу заявнику </w:t>
            </w:r>
          </w:p>
        </w:tc>
        <w:tc>
          <w:tcPr>
            <w:tcW w:w="255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tc>
        <w:tc>
          <w:tcPr>
            <w:tcW w:w="99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В</w:t>
            </w:r>
          </w:p>
        </w:tc>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У будь-який робочий день</w:t>
            </w: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bidi="hi-IN"/>
              </w:rPr>
              <w:t>14.</w:t>
            </w:r>
          </w:p>
        </w:tc>
        <w:tc>
          <w:tcPr>
            <w:tcW w:w="2551"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pacing w:after="0" w:line="240" w:lineRule="auto"/>
              <w:ind w:right="123"/>
              <w:jc w:val="both"/>
              <w:rPr>
                <w:rFonts w:ascii="Times New Roman" w:eastAsia="Microsoft YaHei" w:hAnsi="Times New Roman" w:cs="Times New Roman"/>
                <w:sz w:val="24"/>
                <w:szCs w:val="24"/>
                <w:lang w:eastAsia="ru-RU"/>
              </w:rPr>
            </w:pPr>
            <w:r w:rsidRPr="0029753F">
              <w:rPr>
                <w:rFonts w:ascii="Times New Roman" w:eastAsia="Times New Roman" w:hAnsi="Times New Roman" w:cs="Times New Roman"/>
                <w:sz w:val="24"/>
                <w:szCs w:val="24"/>
                <w:shd w:val="clear" w:color="auto" w:fill="FFFFFF"/>
                <w:lang w:eastAsia="ru-RU"/>
              </w:rPr>
              <w:t>Надсилання заявнику рішення про відмову у наданні дозволу</w:t>
            </w:r>
          </w:p>
        </w:tc>
        <w:tc>
          <w:tcPr>
            <w:tcW w:w="255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Адміністратор Управління надання адміністративних послуг та державної реєстрації міської ради</w:t>
            </w:r>
          </w:p>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tcBorders>
            <w:shd w:val="clear" w:color="auto" w:fill="auto"/>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bidi="hi-IN"/>
              </w:rPr>
              <w:t>В</w:t>
            </w:r>
          </w:p>
        </w:tc>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shd w:val="clear" w:color="auto" w:fill="FFFFFF"/>
                <w:lang w:eastAsia="ru-RU"/>
              </w:rPr>
              <w:t>Не пізніше наступного робочого дня з дати прийняття рішення</w:t>
            </w:r>
          </w:p>
        </w:tc>
      </w:tr>
      <w:tr w:rsidR="0029753F" w:rsidRPr="0029753F" w:rsidTr="0029753F">
        <w:trPr>
          <w:trHeight w:val="353"/>
        </w:trPr>
        <w:tc>
          <w:tcPr>
            <w:tcW w:w="567" w:type="dxa"/>
            <w:tcBorders>
              <w:top w:val="single" w:sz="8" w:space="0" w:color="000000"/>
              <w:left w:val="single" w:sz="8" w:space="0" w:color="000000"/>
              <w:bottom w:val="single" w:sz="8" w:space="0" w:color="000000"/>
            </w:tcBorders>
            <w:shd w:val="clear" w:color="auto" w:fill="auto"/>
            <w:vAlign w:val="center"/>
          </w:tcPr>
          <w:p w:rsidR="0029753F" w:rsidRPr="0029753F" w:rsidRDefault="0029753F" w:rsidP="0029753F">
            <w:pPr>
              <w:suppressLineNumbers/>
              <w:suppressAutoHyphens/>
              <w:spacing w:after="0" w:line="240" w:lineRule="auto"/>
              <w:jc w:val="center"/>
              <w:rPr>
                <w:rFonts w:ascii="Times New Roman" w:eastAsia="Times New Roman" w:hAnsi="Times New Roman" w:cs="Times New Roman"/>
                <w:sz w:val="24"/>
                <w:szCs w:val="24"/>
                <w:lang w:eastAsia="zh-CN" w:bidi="hi-IN"/>
              </w:rPr>
            </w:pPr>
          </w:p>
        </w:tc>
        <w:tc>
          <w:tcPr>
            <w:tcW w:w="6095" w:type="dxa"/>
            <w:gridSpan w:val="3"/>
            <w:tcBorders>
              <w:top w:val="single" w:sz="8" w:space="0" w:color="000000"/>
              <w:left w:val="single" w:sz="8" w:space="0" w:color="000000"/>
              <w:bottom w:val="single" w:sz="8" w:space="0" w:color="000000"/>
            </w:tcBorders>
            <w:shd w:val="clear" w:color="auto" w:fill="auto"/>
          </w:tcPr>
          <w:p w:rsidR="0029753F" w:rsidRPr="0029753F" w:rsidRDefault="0029753F" w:rsidP="0029753F">
            <w:pPr>
              <w:suppressLineNumbers/>
              <w:suppressAutoHyphens/>
              <w:spacing w:after="0" w:line="240" w:lineRule="auto"/>
              <w:rPr>
                <w:rFonts w:ascii="Times New Roman" w:eastAsia="Times New Roman" w:hAnsi="Times New Roman" w:cs="Times New Roman"/>
                <w:sz w:val="24"/>
                <w:szCs w:val="24"/>
                <w:lang w:eastAsia="zh-CN" w:bidi="hi-IN"/>
              </w:rPr>
            </w:pPr>
            <w:r w:rsidRPr="0029753F">
              <w:rPr>
                <w:rFonts w:ascii="Times New Roman" w:eastAsia="Times New Roman" w:hAnsi="Times New Roman" w:cs="Times New Roman"/>
                <w:sz w:val="24"/>
                <w:szCs w:val="24"/>
                <w:lang w:eastAsia="zh-CN"/>
              </w:rPr>
              <w:t>Загальна кількість днів надання послуги -</w:t>
            </w:r>
          </w:p>
        </w:tc>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9753F" w:rsidRPr="0029753F" w:rsidRDefault="0029753F" w:rsidP="0029753F">
            <w:pPr>
              <w:spacing w:after="0" w:line="240" w:lineRule="auto"/>
              <w:jc w:val="center"/>
              <w:rPr>
                <w:rFonts w:ascii="Times New Roman" w:eastAsia="Times New Roman" w:hAnsi="Times New Roman" w:cs="Times New Roman"/>
                <w:sz w:val="24"/>
                <w:szCs w:val="24"/>
                <w:lang w:eastAsia="ru-RU"/>
              </w:rPr>
            </w:pPr>
            <w:r w:rsidRPr="0029753F">
              <w:rPr>
                <w:rFonts w:ascii="Times New Roman" w:eastAsia="Times New Roman" w:hAnsi="Times New Roman" w:cs="Times New Roman"/>
                <w:sz w:val="24"/>
                <w:szCs w:val="24"/>
                <w:lang w:eastAsia="ru-RU"/>
              </w:rPr>
              <w:t>30-40 днів</w:t>
            </w:r>
          </w:p>
        </w:tc>
      </w:tr>
    </w:tbl>
    <w:p w:rsidR="0029753F" w:rsidRPr="0029753F" w:rsidRDefault="0029753F" w:rsidP="0029753F">
      <w:pPr>
        <w:spacing w:after="0" w:line="240" w:lineRule="auto"/>
        <w:rPr>
          <w:rFonts w:ascii="Calibri" w:eastAsia="Times New Roman" w:hAnsi="Calibri" w:cs="Times New Roman"/>
          <w:i/>
          <w:sz w:val="24"/>
          <w:szCs w:val="24"/>
          <w:lang w:eastAsia="ru-RU" w:bidi="hi-IN"/>
        </w:rPr>
      </w:pPr>
    </w:p>
    <w:p w:rsidR="0029753F" w:rsidRPr="0029753F" w:rsidRDefault="0029753F" w:rsidP="0029753F">
      <w:pPr>
        <w:spacing w:after="0" w:line="240" w:lineRule="auto"/>
        <w:rPr>
          <w:rFonts w:ascii="Calibri" w:eastAsia="Times New Roman" w:hAnsi="Calibri" w:cs="Times New Roman"/>
          <w:sz w:val="24"/>
          <w:szCs w:val="24"/>
          <w:lang w:eastAsia="ru-RU"/>
        </w:rPr>
      </w:pPr>
      <w:r w:rsidRPr="0029753F">
        <w:rPr>
          <w:rFonts w:ascii="Calibri" w:eastAsia="Times New Roman" w:hAnsi="Calibri" w:cs="Times New Roman"/>
          <w:i/>
          <w:sz w:val="24"/>
          <w:szCs w:val="24"/>
          <w:lang w:eastAsia="ru-RU" w:bidi="hi-IN"/>
        </w:rPr>
        <w:t xml:space="preserve">*Умовні позначки: В-виконує, У- бере участь, П - погоджує, З </w:t>
      </w:r>
      <w:r w:rsidRPr="0029753F">
        <w:rPr>
          <w:rFonts w:ascii="Calibri" w:eastAsia="Times New Roman" w:hAnsi="Calibri" w:cs="Times New Roman"/>
          <w:sz w:val="24"/>
          <w:szCs w:val="24"/>
          <w:lang w:eastAsia="ru-RU" w:bidi="hi-IN"/>
        </w:rPr>
        <w:t xml:space="preserve">– </w:t>
      </w:r>
      <w:r w:rsidRPr="0029753F">
        <w:rPr>
          <w:rFonts w:ascii="Calibri" w:eastAsia="Times New Roman" w:hAnsi="Calibri" w:cs="Times New Roman"/>
          <w:i/>
          <w:sz w:val="24"/>
          <w:szCs w:val="24"/>
          <w:lang w:eastAsia="ru-RU" w:bidi="hi-IN"/>
        </w:rPr>
        <w:t>затверджує</w:t>
      </w:r>
    </w:p>
    <w:p w:rsidR="0029753F" w:rsidRPr="0029753F" w:rsidRDefault="0029753F" w:rsidP="0029753F">
      <w:pPr>
        <w:spacing w:after="0" w:line="240" w:lineRule="auto"/>
        <w:rPr>
          <w:rFonts w:ascii="Calibri" w:eastAsia="Times New Roman" w:hAnsi="Calibri" w:cs="Times New Roman"/>
          <w:sz w:val="24"/>
          <w:szCs w:val="24"/>
          <w:lang w:eastAsia="ru-RU"/>
        </w:rPr>
      </w:pPr>
    </w:p>
    <w:p w:rsidR="0029753F" w:rsidRPr="0029753F" w:rsidRDefault="0029753F" w:rsidP="0029753F">
      <w:pPr>
        <w:suppressLineNumbers/>
        <w:suppressAutoHyphens/>
        <w:spacing w:before="60" w:after="0" w:line="240" w:lineRule="auto"/>
        <w:ind w:firstLine="567"/>
        <w:jc w:val="center"/>
        <w:rPr>
          <w:rFonts w:ascii="Times New Roman" w:eastAsia="Times New Roman" w:hAnsi="Times New Roman" w:cs="Times New Roman"/>
          <w:b/>
          <w:lang w:eastAsia="zh-CN"/>
        </w:rPr>
      </w:pP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 xml:space="preserve">Керуючий справами   </w:t>
      </w:r>
    </w:p>
    <w:p w:rsidR="0029753F" w:rsidRPr="0029753F" w:rsidRDefault="0029753F" w:rsidP="0029753F">
      <w:pPr>
        <w:spacing w:after="0"/>
        <w:jc w:val="both"/>
        <w:rPr>
          <w:rFonts w:ascii="Times New Roman" w:eastAsia="Times New Roman" w:hAnsi="Times New Roman" w:cs="Times New Roman"/>
          <w:b/>
          <w:sz w:val="24"/>
          <w:szCs w:val="24"/>
          <w:lang w:eastAsia="ru-RU"/>
        </w:rPr>
      </w:pPr>
      <w:r w:rsidRPr="0029753F">
        <w:rPr>
          <w:rFonts w:ascii="Times New Roman" w:eastAsia="Times New Roman" w:hAnsi="Times New Roman" w:cs="Times New Roman"/>
          <w:b/>
          <w:sz w:val="24"/>
          <w:szCs w:val="24"/>
          <w:lang w:eastAsia="ru-RU"/>
        </w:rPr>
        <w:t>виконавчого комітету                                                         Володимир АДАМ</w:t>
      </w:r>
    </w:p>
    <w:p w:rsidR="0029753F" w:rsidRDefault="0029753F"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2C618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C6188" w:rsidRPr="00A37C53" w:rsidRDefault="002C6188" w:rsidP="002C618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2C6188" w:rsidRDefault="002C6188" w:rsidP="002C618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2C6188" w:rsidRDefault="002C6188" w:rsidP="002C618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C6188" w:rsidRDefault="002C6188" w:rsidP="002C618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2C6188" w:rsidRPr="00982AFA" w:rsidRDefault="002C6188" w:rsidP="002C6188">
      <w:pPr>
        <w:spacing w:after="0" w:line="240" w:lineRule="auto"/>
        <w:rPr>
          <w:lang w:eastAsia="ar-SA"/>
        </w:rPr>
      </w:pPr>
    </w:p>
    <w:p w:rsidR="002C6188" w:rsidRDefault="002C6188" w:rsidP="002C6188">
      <w:pPr>
        <w:spacing w:after="0" w:line="240" w:lineRule="auto"/>
        <w:rPr>
          <w:rFonts w:ascii="Times New Roman" w:hAnsi="Times New Roman"/>
          <w:bCs/>
          <w:sz w:val="28"/>
        </w:rPr>
      </w:pPr>
      <w:r>
        <w:rPr>
          <w:rFonts w:ascii="Times New Roman" w:hAnsi="Times New Roman"/>
          <w:sz w:val="28"/>
          <w:szCs w:val="28"/>
        </w:rPr>
        <w:t>від 03.05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61</w:t>
      </w:r>
    </w:p>
    <w:p w:rsidR="002C6188" w:rsidRDefault="002C6188" w:rsidP="00B97E5A">
      <w:pPr>
        <w:suppressAutoHyphens/>
        <w:spacing w:after="0" w:line="240" w:lineRule="auto"/>
        <w:jc w:val="both"/>
      </w:pPr>
    </w:p>
    <w:p w:rsidR="002C6188" w:rsidRPr="002C6188" w:rsidRDefault="002C6188" w:rsidP="002C6188">
      <w:pPr>
        <w:spacing w:after="0" w:line="240" w:lineRule="auto"/>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 xml:space="preserve">Про надання  погодження </w:t>
      </w:r>
    </w:p>
    <w:p w:rsidR="002C6188" w:rsidRPr="002C6188" w:rsidRDefault="002C6188" w:rsidP="002C6188">
      <w:pPr>
        <w:spacing w:after="0" w:line="240" w:lineRule="auto"/>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 xml:space="preserve">на виготовлення технічних умов </w:t>
      </w:r>
    </w:p>
    <w:p w:rsidR="002C6188" w:rsidRPr="002C6188" w:rsidRDefault="002C6188" w:rsidP="002C6188">
      <w:pPr>
        <w:spacing w:after="0" w:line="240" w:lineRule="auto"/>
        <w:rPr>
          <w:rFonts w:ascii="Times New Roman" w:eastAsia="Times New Roman" w:hAnsi="Times New Roman" w:cs="Times New Roman"/>
          <w:b/>
          <w:sz w:val="28"/>
          <w:szCs w:val="28"/>
        </w:rPr>
      </w:pPr>
      <w:r w:rsidRPr="002C6188">
        <w:rPr>
          <w:rFonts w:ascii="Times New Roman" w:eastAsia="Times New Roman" w:hAnsi="Times New Roman" w:cs="Times New Roman"/>
          <w:sz w:val="28"/>
          <w:szCs w:val="28"/>
        </w:rPr>
        <w:t>тимчасового приєднання</w:t>
      </w:r>
    </w:p>
    <w:p w:rsidR="002C6188" w:rsidRPr="002C6188" w:rsidRDefault="002C6188" w:rsidP="002C6188">
      <w:pPr>
        <w:spacing w:after="0" w:line="240" w:lineRule="auto"/>
        <w:jc w:val="both"/>
        <w:rPr>
          <w:rFonts w:ascii="Calibri" w:eastAsia="Times New Roman" w:hAnsi="Calibri" w:cs="Times New Roman"/>
        </w:rPr>
      </w:pPr>
    </w:p>
    <w:p w:rsidR="002C6188" w:rsidRPr="002C6188" w:rsidRDefault="002C6188" w:rsidP="002C6188">
      <w:pPr>
        <w:spacing w:after="0" w:line="240" w:lineRule="auto"/>
        <w:jc w:val="both"/>
        <w:rPr>
          <w:rFonts w:ascii="Calibri" w:eastAsia="Times New Roman" w:hAnsi="Calibri" w:cs="Times New Roman"/>
          <w:b/>
        </w:rPr>
      </w:pPr>
      <w:r w:rsidRPr="002C6188">
        <w:rPr>
          <w:rFonts w:ascii="Times New Roman" w:eastAsia="Times New Roman" w:hAnsi="Times New Roman" w:cs="Times New Roman"/>
          <w:sz w:val="28"/>
          <w:szCs w:val="28"/>
        </w:rPr>
        <w:t xml:space="preserve">     Розглянувши лист старости Новосілко-Опарського старостинського округу  Е.Яруш від 28.04.2022 за вих.№ 07-10/24 щодо зміни технічних параметрів електроустановки для споживання електричної енергії, відповідно до Закону України «Про благоустрій населених пунктів», постанови Національної комісії, що здійснює державне регулювання у сферах енергетики та комунальних послуг від 26.03.2022 № 352 «Про затвердження Порядку тимчасового приєднання електроустановок до системи розподілу у період дії в Україні воєнного стану», пп.1 п.а ч.1 ст.31, ч.1 ст.52, ст.59 Закону України «Про місцеве самоврядування в  Україні»,  виконавчий комітет Миколаївської міської  ради </w:t>
      </w:r>
      <w:r w:rsidRPr="002C6188">
        <w:rPr>
          <w:rFonts w:ascii="Times New Roman" w:eastAsia="Times New Roman" w:hAnsi="Times New Roman" w:cs="Times New Roman"/>
          <w:b/>
          <w:sz w:val="28"/>
          <w:szCs w:val="28"/>
        </w:rPr>
        <w:t xml:space="preserve">ВИРІШИВ: </w:t>
      </w:r>
    </w:p>
    <w:p w:rsidR="002C6188" w:rsidRPr="002C6188" w:rsidRDefault="002C6188" w:rsidP="002C6188">
      <w:pPr>
        <w:spacing w:after="0" w:line="240" w:lineRule="auto"/>
        <w:jc w:val="both"/>
        <w:rPr>
          <w:rFonts w:ascii="Calibri" w:eastAsia="Times New Roman" w:hAnsi="Calibri" w:cs="Times New Roman"/>
        </w:rPr>
      </w:pPr>
    </w:p>
    <w:p w:rsidR="002C6188" w:rsidRPr="002C6188" w:rsidRDefault="002C6188" w:rsidP="002C6188">
      <w:pPr>
        <w:spacing w:after="0" w:line="240" w:lineRule="auto"/>
        <w:jc w:val="both"/>
        <w:rPr>
          <w:rFonts w:ascii="Calibri" w:eastAsia="Times New Roman" w:hAnsi="Calibri" w:cs="Times New Roman"/>
        </w:rPr>
      </w:pPr>
      <w:r w:rsidRPr="002C6188">
        <w:rPr>
          <w:rFonts w:ascii="Times New Roman" w:eastAsia="Times New Roman" w:hAnsi="Times New Roman" w:cs="Times New Roman"/>
          <w:sz w:val="28"/>
          <w:szCs w:val="28"/>
        </w:rPr>
        <w:t>1. Погодити проведення робіт щодо зміни технічних параметрів  електроустановки та виготовлення технічних умов тимчасового приєднання вузла обліку КТП 11,3 кВТ  у с.Мала Горожанна Стрийського району Львівської області.</w:t>
      </w:r>
    </w:p>
    <w:p w:rsidR="002C6188" w:rsidRPr="002C6188" w:rsidRDefault="002C6188" w:rsidP="002C6188">
      <w:pPr>
        <w:spacing w:after="0" w:line="240" w:lineRule="auto"/>
        <w:jc w:val="both"/>
        <w:rPr>
          <w:rFonts w:ascii="Calibri" w:eastAsia="Times New Roman" w:hAnsi="Calibri" w:cs="Times New Roman"/>
        </w:rPr>
      </w:pPr>
      <w:r w:rsidRPr="002C6188">
        <w:rPr>
          <w:rFonts w:ascii="Times New Roman" w:eastAsia="Times New Roman" w:hAnsi="Times New Roman" w:cs="Times New Roman"/>
          <w:sz w:val="28"/>
          <w:szCs w:val="28"/>
        </w:rPr>
        <w:t>2. Миколаївській міській раді вжити передбачені чинним законодавством та Порядком заходи на виконання п.1 цього рішення та клопотати до депутатів Миколаївської міської ради щодо фінансування робіт.</w:t>
      </w:r>
    </w:p>
    <w:p w:rsidR="002C6188" w:rsidRPr="002C6188" w:rsidRDefault="002C6188" w:rsidP="002C6188">
      <w:pPr>
        <w:spacing w:after="0" w:line="240" w:lineRule="auto"/>
        <w:jc w:val="both"/>
        <w:rPr>
          <w:rFonts w:ascii="Calibri" w:eastAsia="Times New Roman" w:hAnsi="Calibri" w:cs="Times New Roman"/>
        </w:rPr>
      </w:pPr>
      <w:r w:rsidRPr="002C6188">
        <w:rPr>
          <w:rFonts w:ascii="Times New Roman" w:eastAsia="Times New Roman" w:hAnsi="Times New Roman" w:cs="Times New Roman"/>
          <w:sz w:val="28"/>
          <w:szCs w:val="28"/>
        </w:rPr>
        <w:t>3. Контроль за виконанням даного рішення покласти на заступника міського голови Бугу І.І.</w:t>
      </w:r>
    </w:p>
    <w:p w:rsidR="002C6188" w:rsidRPr="002C6188" w:rsidRDefault="002C6188" w:rsidP="002C6188">
      <w:pPr>
        <w:spacing w:after="0" w:line="240" w:lineRule="auto"/>
        <w:jc w:val="both"/>
        <w:rPr>
          <w:rFonts w:ascii="Calibri" w:eastAsia="Calibri" w:hAnsi="Calibri" w:cs="Times New Roman"/>
        </w:rPr>
      </w:pPr>
    </w:p>
    <w:p w:rsidR="002C6188" w:rsidRPr="002C6188" w:rsidRDefault="002C6188" w:rsidP="002C6188">
      <w:pPr>
        <w:rPr>
          <w:rFonts w:ascii="Times New Roman" w:eastAsia="Calibri" w:hAnsi="Times New Roman" w:cs="Times New Roman"/>
          <w:sz w:val="28"/>
          <w:szCs w:val="28"/>
        </w:rPr>
      </w:pPr>
    </w:p>
    <w:p w:rsidR="002C6188" w:rsidRPr="002C6188" w:rsidRDefault="002C6188" w:rsidP="002C6188">
      <w:pPr>
        <w:spacing w:after="0" w:line="240" w:lineRule="auto"/>
        <w:rPr>
          <w:rFonts w:ascii="Times New Roman" w:eastAsia="Calibri" w:hAnsi="Times New Roman" w:cs="Times New Roman"/>
          <w:b/>
          <w:sz w:val="28"/>
          <w:szCs w:val="28"/>
        </w:rPr>
      </w:pPr>
      <w:r w:rsidRPr="002C6188">
        <w:rPr>
          <w:rFonts w:ascii="Times New Roman" w:eastAsia="Calibri" w:hAnsi="Times New Roman" w:cs="Times New Roman"/>
          <w:b/>
          <w:sz w:val="28"/>
          <w:szCs w:val="28"/>
        </w:rPr>
        <w:t>Міський голова                                                               Андрій ЩЕБЕЛЬ</w:t>
      </w: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B97E5A">
      <w:pPr>
        <w:suppressAutoHyphens/>
        <w:spacing w:after="0" w:line="240" w:lineRule="auto"/>
        <w:jc w:val="both"/>
      </w:pPr>
    </w:p>
    <w:p w:rsidR="002C6188" w:rsidRDefault="002C6188" w:rsidP="002C618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C6188" w:rsidRPr="00A37C53" w:rsidRDefault="002C6188" w:rsidP="002C6188">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2C6188" w:rsidRDefault="002C6188" w:rsidP="002C6188">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2C6188" w:rsidRDefault="002C6188" w:rsidP="002C618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C6188" w:rsidRDefault="002C6188" w:rsidP="002C6188">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2C6188" w:rsidRPr="00982AFA" w:rsidRDefault="002C6188" w:rsidP="002C6188">
      <w:pPr>
        <w:spacing w:after="0" w:line="240" w:lineRule="auto"/>
        <w:rPr>
          <w:lang w:eastAsia="ar-SA"/>
        </w:rPr>
      </w:pPr>
    </w:p>
    <w:p w:rsidR="002C6188" w:rsidRDefault="002C6188" w:rsidP="002C6188">
      <w:pPr>
        <w:spacing w:after="0" w:line="240" w:lineRule="auto"/>
        <w:rPr>
          <w:rFonts w:ascii="Times New Roman" w:hAnsi="Times New Roman"/>
          <w:bCs/>
          <w:sz w:val="28"/>
        </w:rPr>
      </w:pPr>
      <w:r>
        <w:rPr>
          <w:rFonts w:ascii="Times New Roman" w:hAnsi="Times New Roman"/>
          <w:sz w:val="28"/>
          <w:szCs w:val="28"/>
        </w:rPr>
        <w:t>від 03.05</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62</w:t>
      </w:r>
    </w:p>
    <w:p w:rsidR="002C6188" w:rsidRDefault="002C6188" w:rsidP="002C6188">
      <w:pPr>
        <w:spacing w:after="0" w:line="240" w:lineRule="auto"/>
        <w:rPr>
          <w:rFonts w:ascii="Times New Roman" w:hAnsi="Times New Roman"/>
          <w:bCs/>
          <w:sz w:val="28"/>
        </w:rPr>
      </w:pPr>
    </w:p>
    <w:p w:rsidR="002C6188" w:rsidRPr="002C6188" w:rsidRDefault="002C6188" w:rsidP="002C6188">
      <w:pPr>
        <w:spacing w:after="0" w:line="240" w:lineRule="auto"/>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 xml:space="preserve">Про закріплення та облаштування </w:t>
      </w:r>
    </w:p>
    <w:p w:rsidR="002C6188" w:rsidRPr="002C6188" w:rsidRDefault="002C6188" w:rsidP="002C6188">
      <w:pPr>
        <w:spacing w:after="0" w:line="240" w:lineRule="auto"/>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 xml:space="preserve">місць поховань – сектору почесних </w:t>
      </w:r>
    </w:p>
    <w:p w:rsidR="002C6188" w:rsidRPr="002C6188" w:rsidRDefault="002C6188" w:rsidP="002C6188">
      <w:pPr>
        <w:spacing w:after="0" w:line="240" w:lineRule="auto"/>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 xml:space="preserve">поховань та АЛЕЇ пам'яті </w:t>
      </w:r>
    </w:p>
    <w:p w:rsidR="002C6188" w:rsidRPr="002C6188" w:rsidRDefault="002C6188" w:rsidP="002C6188">
      <w:pPr>
        <w:spacing w:after="0" w:line="240" w:lineRule="auto"/>
        <w:rPr>
          <w:rFonts w:ascii="Times New Roman" w:eastAsia="Times New Roman" w:hAnsi="Times New Roman" w:cs="Times New Roman"/>
          <w:b/>
          <w:sz w:val="28"/>
          <w:szCs w:val="28"/>
        </w:rPr>
      </w:pPr>
      <w:r w:rsidRPr="002C6188">
        <w:rPr>
          <w:rFonts w:ascii="Times New Roman" w:eastAsia="Times New Roman" w:hAnsi="Times New Roman" w:cs="Times New Roman"/>
          <w:sz w:val="28"/>
          <w:szCs w:val="28"/>
        </w:rPr>
        <w:t>загиблих ГЕРОЇВ</w:t>
      </w:r>
    </w:p>
    <w:p w:rsidR="002C6188" w:rsidRPr="002C6188" w:rsidRDefault="002C6188" w:rsidP="002C6188">
      <w:pPr>
        <w:spacing w:after="0" w:line="240" w:lineRule="auto"/>
        <w:ind w:firstLine="567"/>
        <w:jc w:val="both"/>
        <w:rPr>
          <w:rFonts w:ascii="Calibri" w:eastAsia="Times New Roman" w:hAnsi="Calibri" w:cs="Times New Roman"/>
        </w:rPr>
      </w:pPr>
    </w:p>
    <w:p w:rsidR="002C6188" w:rsidRPr="002C6188" w:rsidRDefault="002C6188" w:rsidP="002C6188">
      <w:pPr>
        <w:spacing w:after="0" w:line="240" w:lineRule="auto"/>
        <w:jc w:val="both"/>
        <w:rPr>
          <w:rFonts w:ascii="Calibri" w:eastAsia="Times New Roman" w:hAnsi="Calibri" w:cs="Times New Roman"/>
        </w:rPr>
      </w:pPr>
      <w:r w:rsidRPr="002C6188">
        <w:rPr>
          <w:rFonts w:ascii="Times New Roman" w:eastAsia="Times New Roman" w:hAnsi="Times New Roman" w:cs="Times New Roman"/>
          <w:sz w:val="28"/>
          <w:szCs w:val="28"/>
        </w:rPr>
        <w:t xml:space="preserve">     Відповідно до Порядку утримання кладовищ та інших місць поховань, затвердженого наказом Держжитлокомунгоспу України від 19.11.2003 №193, законів України «Про поховання та похоронну справу», «Про благоустрій населених пунктів», «Про місцеве самоврядування в Україні», з метою закріплення та облаштування місць сектору почесних поховань на території міського кладовища м.Миколаєва Львівської області, забезпечення вшанування та гідного поховання загиблих осіб, які здійснили героїчні вчинки в ім'я Українського народу, мають особливі заслуги перед Вітчизною, виконавчий комітет Миколаївської міської  ради </w:t>
      </w:r>
      <w:r w:rsidRPr="002C6188">
        <w:rPr>
          <w:rFonts w:ascii="Times New Roman" w:eastAsia="Times New Roman" w:hAnsi="Times New Roman" w:cs="Times New Roman"/>
          <w:b/>
          <w:sz w:val="28"/>
          <w:szCs w:val="28"/>
        </w:rPr>
        <w:t>ВИРІШИВ</w:t>
      </w:r>
      <w:r w:rsidRPr="002C6188">
        <w:rPr>
          <w:rFonts w:ascii="Times New Roman" w:eastAsia="Times New Roman" w:hAnsi="Times New Roman" w:cs="Times New Roman"/>
          <w:sz w:val="28"/>
          <w:szCs w:val="28"/>
        </w:rPr>
        <w:t xml:space="preserve">: </w:t>
      </w:r>
    </w:p>
    <w:p w:rsidR="002C6188" w:rsidRPr="002C6188" w:rsidRDefault="002C6188" w:rsidP="002C6188">
      <w:pPr>
        <w:spacing w:after="0" w:line="240" w:lineRule="auto"/>
        <w:ind w:firstLine="567"/>
        <w:jc w:val="both"/>
        <w:rPr>
          <w:rFonts w:ascii="Calibri" w:eastAsia="Times New Roman" w:hAnsi="Calibri" w:cs="Times New Roman"/>
          <w:b/>
        </w:rPr>
      </w:pPr>
    </w:p>
    <w:p w:rsidR="002C6188" w:rsidRPr="002C6188" w:rsidRDefault="002C6188" w:rsidP="002C6188">
      <w:pPr>
        <w:spacing w:after="0" w:line="240" w:lineRule="auto"/>
        <w:jc w:val="both"/>
        <w:rPr>
          <w:rFonts w:ascii="Calibri" w:eastAsia="Times New Roman" w:hAnsi="Calibri" w:cs="Times New Roman"/>
        </w:rPr>
      </w:pPr>
      <w:r w:rsidRPr="002C6188">
        <w:rPr>
          <w:rFonts w:ascii="Times New Roman" w:eastAsia="Times New Roman" w:hAnsi="Times New Roman" w:cs="Times New Roman"/>
          <w:sz w:val="28"/>
          <w:szCs w:val="28"/>
        </w:rPr>
        <w:t>1. Закріпити та облаштувати на території діючого міського кладовища у м.Миколаєві Львівської області місця поховання – сектор почесних поховань та АЛЕЮ пам'яті загиблих ГЕРОЇВ.</w:t>
      </w:r>
    </w:p>
    <w:p w:rsidR="002C6188" w:rsidRPr="002C6188" w:rsidRDefault="002C6188" w:rsidP="002C6188">
      <w:pPr>
        <w:spacing w:after="0" w:line="240" w:lineRule="auto"/>
        <w:jc w:val="both"/>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2. Керівництву МКП «ЖКУ» (директор – Леськів В.В.) забезпечити належне утримання відведеної території та облаштування сектору почесних поховань із врахуванням п.1 цього рішення.</w:t>
      </w:r>
    </w:p>
    <w:p w:rsidR="002C6188" w:rsidRPr="002C6188" w:rsidRDefault="002C6188" w:rsidP="002C6188">
      <w:pPr>
        <w:spacing w:after="0" w:line="240" w:lineRule="auto"/>
        <w:jc w:val="both"/>
        <w:rPr>
          <w:rFonts w:ascii="Times New Roman" w:eastAsia="Times New Roman" w:hAnsi="Times New Roman" w:cs="Times New Roman"/>
          <w:sz w:val="28"/>
          <w:szCs w:val="28"/>
        </w:rPr>
      </w:pPr>
      <w:r w:rsidRPr="002C6188">
        <w:rPr>
          <w:rFonts w:ascii="Times New Roman" w:eastAsia="Times New Roman" w:hAnsi="Times New Roman" w:cs="Times New Roman"/>
          <w:sz w:val="28"/>
          <w:szCs w:val="28"/>
        </w:rPr>
        <w:t>3. Контроль за виконанням даного рішення покласти на заступника міського голови Бугу І.І.</w:t>
      </w:r>
    </w:p>
    <w:p w:rsidR="002C6188" w:rsidRPr="002C6188" w:rsidRDefault="002C6188" w:rsidP="002C6188">
      <w:pPr>
        <w:rPr>
          <w:rFonts w:ascii="Calibri" w:eastAsia="Calibri" w:hAnsi="Calibri" w:cs="Times New Roman"/>
        </w:rPr>
      </w:pPr>
    </w:p>
    <w:p w:rsidR="002C6188" w:rsidRPr="002C6188" w:rsidRDefault="002C6188" w:rsidP="002C6188">
      <w:pPr>
        <w:spacing w:after="0" w:line="240" w:lineRule="auto"/>
        <w:rPr>
          <w:rFonts w:ascii="Times New Roman" w:eastAsia="Calibri" w:hAnsi="Times New Roman" w:cs="Times New Roman"/>
          <w:sz w:val="28"/>
          <w:szCs w:val="28"/>
        </w:rPr>
      </w:pPr>
    </w:p>
    <w:p w:rsidR="002C6188" w:rsidRPr="002C6188" w:rsidRDefault="002C6188" w:rsidP="002C6188">
      <w:pPr>
        <w:spacing w:after="0" w:line="240" w:lineRule="auto"/>
        <w:rPr>
          <w:rFonts w:ascii="Times New Roman" w:eastAsia="Calibri" w:hAnsi="Times New Roman" w:cs="Times New Roman"/>
          <w:b/>
          <w:sz w:val="28"/>
          <w:szCs w:val="28"/>
        </w:rPr>
      </w:pPr>
      <w:r w:rsidRPr="002C6188">
        <w:rPr>
          <w:rFonts w:ascii="Times New Roman" w:eastAsia="Calibri" w:hAnsi="Times New Roman" w:cs="Times New Roman"/>
          <w:b/>
          <w:sz w:val="28"/>
          <w:szCs w:val="28"/>
        </w:rPr>
        <w:t>Міський голова                                                               Андрій ЩЕБЕЛЬ</w:t>
      </w:r>
    </w:p>
    <w:p w:rsidR="002C6188" w:rsidRPr="002C6188" w:rsidRDefault="002C6188" w:rsidP="002C6188">
      <w:pPr>
        <w:spacing w:after="0" w:line="240" w:lineRule="auto"/>
        <w:rPr>
          <w:rFonts w:ascii="Times New Roman" w:eastAsia="Calibri" w:hAnsi="Times New Roman" w:cs="Times New Roman"/>
          <w:b/>
          <w:sz w:val="28"/>
          <w:szCs w:val="28"/>
        </w:rPr>
      </w:pPr>
    </w:p>
    <w:p w:rsidR="002C6188" w:rsidRDefault="002C6188" w:rsidP="002C6188">
      <w:pPr>
        <w:spacing w:after="0" w:line="240" w:lineRule="auto"/>
        <w:rPr>
          <w:rFonts w:ascii="Times New Roman" w:hAnsi="Times New Roman"/>
          <w:bCs/>
          <w:sz w:val="28"/>
        </w:rPr>
      </w:pPr>
    </w:p>
    <w:p w:rsidR="002C6188" w:rsidRDefault="002C6188" w:rsidP="00B97E5A">
      <w:pPr>
        <w:suppressAutoHyphens/>
        <w:spacing w:after="0" w:line="240" w:lineRule="auto"/>
        <w:jc w:val="both"/>
      </w:pPr>
    </w:p>
    <w:sectPr w:rsidR="002C6188"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compat>
    <w:useFELayout/>
    <w:compatSetting w:name="compatibilityMode" w:uri="http://schemas.microsoft.com/office/word" w:val="12"/>
  </w:compat>
  <w:rsids>
    <w:rsidRoot w:val="00567F8F"/>
    <w:rsid w:val="000009C0"/>
    <w:rsid w:val="00016E9A"/>
    <w:rsid w:val="0003370C"/>
    <w:rsid w:val="0004796B"/>
    <w:rsid w:val="000563AA"/>
    <w:rsid w:val="00083890"/>
    <w:rsid w:val="000A0788"/>
    <w:rsid w:val="00104427"/>
    <w:rsid w:val="001075B7"/>
    <w:rsid w:val="001336F6"/>
    <w:rsid w:val="00155A1E"/>
    <w:rsid w:val="001847B3"/>
    <w:rsid w:val="001B230D"/>
    <w:rsid w:val="001D3CAA"/>
    <w:rsid w:val="001E3C0A"/>
    <w:rsid w:val="0024532C"/>
    <w:rsid w:val="002506B7"/>
    <w:rsid w:val="00287940"/>
    <w:rsid w:val="0029753F"/>
    <w:rsid w:val="002A173F"/>
    <w:rsid w:val="002C182B"/>
    <w:rsid w:val="002C2F86"/>
    <w:rsid w:val="002C6188"/>
    <w:rsid w:val="0032032A"/>
    <w:rsid w:val="00321B91"/>
    <w:rsid w:val="00357BFA"/>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4796"/>
    <w:rsid w:val="00567F8F"/>
    <w:rsid w:val="005729C0"/>
    <w:rsid w:val="0057522E"/>
    <w:rsid w:val="005E65EC"/>
    <w:rsid w:val="00607F82"/>
    <w:rsid w:val="00617157"/>
    <w:rsid w:val="00640D45"/>
    <w:rsid w:val="00643BB4"/>
    <w:rsid w:val="00645BCF"/>
    <w:rsid w:val="00691C83"/>
    <w:rsid w:val="006C2DA0"/>
    <w:rsid w:val="007025F0"/>
    <w:rsid w:val="00716F1D"/>
    <w:rsid w:val="00750C63"/>
    <w:rsid w:val="00762C27"/>
    <w:rsid w:val="007648D6"/>
    <w:rsid w:val="00767378"/>
    <w:rsid w:val="0077226F"/>
    <w:rsid w:val="00772E48"/>
    <w:rsid w:val="00795A84"/>
    <w:rsid w:val="007F3E20"/>
    <w:rsid w:val="007F7781"/>
    <w:rsid w:val="00850E70"/>
    <w:rsid w:val="00884209"/>
    <w:rsid w:val="008A6913"/>
    <w:rsid w:val="00951653"/>
    <w:rsid w:val="00957F30"/>
    <w:rsid w:val="0096433F"/>
    <w:rsid w:val="00964434"/>
    <w:rsid w:val="009734CE"/>
    <w:rsid w:val="00982AFA"/>
    <w:rsid w:val="00982FB5"/>
    <w:rsid w:val="00983E81"/>
    <w:rsid w:val="00A10664"/>
    <w:rsid w:val="00A35A9D"/>
    <w:rsid w:val="00A4735E"/>
    <w:rsid w:val="00A475A4"/>
    <w:rsid w:val="00A56D30"/>
    <w:rsid w:val="00A5751C"/>
    <w:rsid w:val="00A74486"/>
    <w:rsid w:val="00A84FC3"/>
    <w:rsid w:val="00B01933"/>
    <w:rsid w:val="00B361E2"/>
    <w:rsid w:val="00B4388E"/>
    <w:rsid w:val="00B628D2"/>
    <w:rsid w:val="00B83EEB"/>
    <w:rsid w:val="00B97E5A"/>
    <w:rsid w:val="00BC0532"/>
    <w:rsid w:val="00BC37FB"/>
    <w:rsid w:val="00C000B3"/>
    <w:rsid w:val="00C000D7"/>
    <w:rsid w:val="00C04AE1"/>
    <w:rsid w:val="00C10E75"/>
    <w:rsid w:val="00C3259E"/>
    <w:rsid w:val="00C946FC"/>
    <w:rsid w:val="00CA08E8"/>
    <w:rsid w:val="00CA1AB8"/>
    <w:rsid w:val="00CB1F94"/>
    <w:rsid w:val="00CB4269"/>
    <w:rsid w:val="00CC4E33"/>
    <w:rsid w:val="00CC6042"/>
    <w:rsid w:val="00CD45C3"/>
    <w:rsid w:val="00CD641D"/>
    <w:rsid w:val="00CF1E73"/>
    <w:rsid w:val="00CF4E70"/>
    <w:rsid w:val="00D264B6"/>
    <w:rsid w:val="00D26734"/>
    <w:rsid w:val="00D44BF0"/>
    <w:rsid w:val="00D5017E"/>
    <w:rsid w:val="00D605A7"/>
    <w:rsid w:val="00D639AC"/>
    <w:rsid w:val="00D923D6"/>
    <w:rsid w:val="00E1711A"/>
    <w:rsid w:val="00E31A9D"/>
    <w:rsid w:val="00E4635E"/>
    <w:rsid w:val="00E6743A"/>
    <w:rsid w:val="00EB6CE7"/>
    <w:rsid w:val="00EC4FF5"/>
    <w:rsid w:val="00EC771B"/>
    <w:rsid w:val="00ED0B41"/>
    <w:rsid w:val="00ED4CB1"/>
    <w:rsid w:val="00F23CE9"/>
    <w:rsid w:val="00F406A3"/>
    <w:rsid w:val="00F772A3"/>
    <w:rsid w:val="00F83026"/>
    <w:rsid w:val="00FB0237"/>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uiPriority w:val="99"/>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zakon.rada.gov.ua/laws/show/280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1C37-2AE8-4AAF-B557-55CB4472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72</Pages>
  <Words>73661</Words>
  <Characters>41988</Characters>
  <Application>Microsoft Office Word</Application>
  <DocSecurity>0</DocSecurity>
  <Lines>349</Lines>
  <Paragraphs>230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2021-05-07T06:05:00Z</dcterms:created>
  <dcterms:modified xsi:type="dcterms:W3CDTF">2022-06-23T07:26:00Z</dcterms:modified>
</cp:coreProperties>
</file>