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8BC" w:rsidRPr="004728BC" w:rsidRDefault="004728BC" w:rsidP="00F93FB7">
      <w:pPr>
        <w:spacing w:after="0" w:line="240" w:lineRule="auto"/>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ПУБЛІЧНИЙ ДОГОВІР</w:t>
      </w:r>
      <w:r w:rsidR="00F93FB7" w:rsidRPr="00F93FB7">
        <w:rPr>
          <w:rFonts w:ascii="Times New Roman" w:hAnsi="Times New Roman"/>
          <w:sz w:val="28"/>
          <w:szCs w:val="28"/>
        </w:rPr>
        <w:t xml:space="preserve"> </w:t>
      </w:r>
      <w:r w:rsidR="00F93FB7" w:rsidRPr="00F93FB7">
        <w:rPr>
          <w:rFonts w:ascii="Times New Roman" w:hAnsi="Times New Roman"/>
          <w:b/>
          <w:sz w:val="24"/>
          <w:szCs w:val="24"/>
        </w:rPr>
        <w:t>ПРИЄДНАННЯ</w:t>
      </w:r>
      <w:r w:rsidR="00F93FB7" w:rsidRPr="00F93FB7">
        <w:rPr>
          <w:rFonts w:ascii="Times New Roman" w:hAnsi="Times New Roman"/>
          <w:b/>
          <w:sz w:val="24"/>
          <w:szCs w:val="24"/>
        </w:rPr>
        <w:br/>
      </w:r>
      <w:r w:rsidRPr="00F93FB7">
        <w:rPr>
          <w:rFonts w:ascii="Times New Roman" w:eastAsia="Times New Roman" w:hAnsi="Times New Roman" w:cs="Times New Roman"/>
          <w:b/>
          <w:bCs/>
          <w:sz w:val="24"/>
          <w:szCs w:val="24"/>
        </w:rPr>
        <w:t>про надання послуг з поводження з побутовими відходами</w:t>
      </w:r>
    </w:p>
    <w:p w:rsidR="004728BC" w:rsidRPr="004728BC" w:rsidRDefault="00F93FB7" w:rsidP="00F93F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 </w:t>
      </w:r>
      <w:r w:rsidR="004728BC" w:rsidRPr="00F93FB7">
        <w:rPr>
          <w:rFonts w:ascii="Times New Roman" w:eastAsia="Times New Roman" w:hAnsi="Times New Roman" w:cs="Times New Roman"/>
          <w:b/>
          <w:bCs/>
          <w:sz w:val="24"/>
          <w:szCs w:val="24"/>
        </w:rPr>
        <w:t>індивідуальним споживач</w:t>
      </w:r>
      <w:r>
        <w:rPr>
          <w:rFonts w:ascii="Times New Roman" w:eastAsia="Times New Roman" w:hAnsi="Times New Roman" w:cs="Times New Roman"/>
          <w:b/>
          <w:bCs/>
          <w:sz w:val="24"/>
          <w:szCs w:val="24"/>
        </w:rPr>
        <w:t>ем</w:t>
      </w:r>
    </w:p>
    <w:p w:rsidR="004728BC" w:rsidRPr="004728BC" w:rsidRDefault="004728BC" w:rsidP="00F93FB7">
      <w:pPr>
        <w:spacing w:after="101"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м.</w:t>
      </w:r>
      <w:r w:rsidR="00F93FB7">
        <w:rPr>
          <w:rFonts w:ascii="Times New Roman" w:eastAsia="Times New Roman" w:hAnsi="Times New Roman" w:cs="Times New Roman"/>
          <w:b/>
          <w:bCs/>
          <w:sz w:val="24"/>
          <w:szCs w:val="24"/>
        </w:rPr>
        <w:t xml:space="preserve"> Миколаїв                                                                                     </w:t>
      </w:r>
      <w:r w:rsidR="00564F13">
        <w:rPr>
          <w:rFonts w:ascii="Times New Roman" w:hAnsi="Times New Roman"/>
          <w:b/>
          <w:i/>
          <w:sz w:val="24"/>
          <w:szCs w:val="24"/>
        </w:rPr>
        <w:t>20 січня</w:t>
      </w:r>
      <w:r w:rsidR="00C71200">
        <w:rPr>
          <w:rFonts w:ascii="Times New Roman" w:hAnsi="Times New Roman"/>
          <w:b/>
          <w:i/>
          <w:sz w:val="24"/>
          <w:szCs w:val="24"/>
        </w:rPr>
        <w:t xml:space="preserve"> 2022</w:t>
      </w:r>
      <w:r w:rsidR="00F93FB7" w:rsidRPr="00E64AC4">
        <w:rPr>
          <w:rFonts w:ascii="Times New Roman" w:hAnsi="Times New Roman"/>
          <w:b/>
          <w:i/>
          <w:sz w:val="24"/>
          <w:szCs w:val="24"/>
        </w:rPr>
        <w:t xml:space="preserve"> р.</w:t>
      </w:r>
    </w:p>
    <w:p w:rsidR="004728BC" w:rsidRPr="004728BC" w:rsidRDefault="00F93FB7" w:rsidP="001A6D8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Миколаївське к</w:t>
      </w:r>
      <w:r w:rsidR="004728BC" w:rsidRPr="004728BC">
        <w:rPr>
          <w:rFonts w:ascii="Times New Roman" w:eastAsia="Times New Roman" w:hAnsi="Times New Roman" w:cs="Times New Roman"/>
          <w:sz w:val="24"/>
          <w:szCs w:val="24"/>
        </w:rPr>
        <w:t>ому</w:t>
      </w:r>
      <w:r>
        <w:rPr>
          <w:rFonts w:ascii="Times New Roman" w:eastAsia="Times New Roman" w:hAnsi="Times New Roman" w:cs="Times New Roman"/>
          <w:sz w:val="24"/>
          <w:szCs w:val="24"/>
        </w:rPr>
        <w:t>нальне підприємство «Житлово-комунальне управління»  (код ЄДРПОУ 05759646</w:t>
      </w:r>
      <w:r w:rsidR="004728BC" w:rsidRPr="004728BC">
        <w:rPr>
          <w:rFonts w:ascii="Times New Roman" w:eastAsia="Times New Roman" w:hAnsi="Times New Roman" w:cs="Times New Roman"/>
          <w:sz w:val="24"/>
          <w:szCs w:val="24"/>
        </w:rPr>
        <w:t>) (надалі</w:t>
      </w:r>
      <w:r w:rsidR="00774B38">
        <w:rPr>
          <w:rFonts w:ascii="Times New Roman" w:eastAsia="Times New Roman" w:hAnsi="Times New Roman" w:cs="Times New Roman"/>
          <w:sz w:val="24"/>
          <w:szCs w:val="24"/>
        </w:rPr>
        <w:t xml:space="preserve"> </w:t>
      </w:r>
      <w:r w:rsidR="004728BC" w:rsidRPr="004728BC">
        <w:rPr>
          <w:rFonts w:ascii="Times New Roman" w:eastAsia="Times New Roman" w:hAnsi="Times New Roman" w:cs="Times New Roman"/>
          <w:sz w:val="24"/>
          <w:szCs w:val="24"/>
        </w:rPr>
        <w:t xml:space="preserve">- Виконавець), </w:t>
      </w:r>
      <w:r>
        <w:rPr>
          <w:rFonts w:ascii="Times New Roman" w:eastAsia="Times New Roman" w:hAnsi="Times New Roman" w:cs="Times New Roman"/>
          <w:sz w:val="24"/>
          <w:szCs w:val="24"/>
        </w:rPr>
        <w:t xml:space="preserve">в особі директора </w:t>
      </w:r>
      <w:proofErr w:type="spellStart"/>
      <w:r>
        <w:rPr>
          <w:rFonts w:ascii="Times New Roman" w:eastAsia="Times New Roman" w:hAnsi="Times New Roman" w:cs="Times New Roman"/>
          <w:sz w:val="24"/>
          <w:szCs w:val="24"/>
        </w:rPr>
        <w:t>Леськіва</w:t>
      </w:r>
      <w:proofErr w:type="spellEnd"/>
      <w:r>
        <w:rPr>
          <w:rFonts w:ascii="Times New Roman" w:eastAsia="Times New Roman" w:hAnsi="Times New Roman" w:cs="Times New Roman"/>
          <w:sz w:val="24"/>
          <w:szCs w:val="24"/>
        </w:rPr>
        <w:t xml:space="preserve"> Володимира</w:t>
      </w:r>
      <w:r w:rsidR="004728BC" w:rsidRPr="004728BC">
        <w:rPr>
          <w:rFonts w:ascii="Times New Roman" w:eastAsia="Times New Roman" w:hAnsi="Times New Roman" w:cs="Times New Roman"/>
          <w:sz w:val="24"/>
          <w:szCs w:val="24"/>
        </w:rPr>
        <w:t xml:space="preserve"> Володимировича, що діє на підставі Статуту, </w:t>
      </w:r>
      <w:r w:rsidR="004728BC" w:rsidRPr="00766344">
        <w:rPr>
          <w:rFonts w:ascii="Times New Roman" w:eastAsia="Times New Roman" w:hAnsi="Times New Roman" w:cs="Times New Roman"/>
          <w:sz w:val="24"/>
          <w:szCs w:val="24"/>
        </w:rPr>
        <w:t xml:space="preserve">яке визначене Виконавцем послуг з вивезення побутових відходів на території </w:t>
      </w:r>
      <w:r w:rsidR="00766344" w:rsidRPr="00766344">
        <w:rPr>
          <w:rFonts w:ascii="Times New Roman" w:eastAsia="Times New Roman" w:hAnsi="Times New Roman" w:cs="Times New Roman"/>
          <w:sz w:val="24"/>
          <w:szCs w:val="24"/>
        </w:rPr>
        <w:t xml:space="preserve">сільських населених пунктів Миколаївської міської територіальної громади, а саме території сіл </w:t>
      </w:r>
      <w:proofErr w:type="spellStart"/>
      <w:r w:rsidR="00766344" w:rsidRPr="00766344">
        <w:rPr>
          <w:rFonts w:ascii="Times New Roman" w:eastAsia="Times New Roman" w:hAnsi="Times New Roman" w:cs="Times New Roman"/>
          <w:sz w:val="24"/>
          <w:szCs w:val="24"/>
        </w:rPr>
        <w:t>Гонятичівського</w:t>
      </w:r>
      <w:proofErr w:type="spellEnd"/>
      <w:r w:rsidR="00766344" w:rsidRPr="00766344">
        <w:rPr>
          <w:rFonts w:ascii="Times New Roman" w:eastAsia="Times New Roman" w:hAnsi="Times New Roman" w:cs="Times New Roman"/>
          <w:sz w:val="24"/>
          <w:szCs w:val="24"/>
        </w:rPr>
        <w:t xml:space="preserve"> </w:t>
      </w:r>
      <w:proofErr w:type="spellStart"/>
      <w:r w:rsidR="00766344" w:rsidRPr="00766344">
        <w:rPr>
          <w:rFonts w:ascii="Times New Roman" w:eastAsia="Times New Roman" w:hAnsi="Times New Roman" w:cs="Times New Roman"/>
          <w:sz w:val="24"/>
          <w:szCs w:val="24"/>
        </w:rPr>
        <w:t>старостинського</w:t>
      </w:r>
      <w:proofErr w:type="spellEnd"/>
      <w:r w:rsidR="00766344" w:rsidRPr="00766344">
        <w:rPr>
          <w:rFonts w:ascii="Times New Roman" w:eastAsia="Times New Roman" w:hAnsi="Times New Roman" w:cs="Times New Roman"/>
          <w:sz w:val="24"/>
          <w:szCs w:val="24"/>
        </w:rPr>
        <w:t xml:space="preserve"> округу, </w:t>
      </w:r>
      <w:proofErr w:type="spellStart"/>
      <w:r w:rsidR="00766344" w:rsidRPr="00766344">
        <w:rPr>
          <w:rFonts w:ascii="Times New Roman" w:eastAsia="Times New Roman" w:hAnsi="Times New Roman" w:cs="Times New Roman"/>
          <w:sz w:val="24"/>
          <w:szCs w:val="24"/>
        </w:rPr>
        <w:t>Дроговизького</w:t>
      </w:r>
      <w:proofErr w:type="spellEnd"/>
      <w:r w:rsidR="00766344" w:rsidRPr="00766344">
        <w:rPr>
          <w:rFonts w:ascii="Times New Roman" w:eastAsia="Times New Roman" w:hAnsi="Times New Roman" w:cs="Times New Roman"/>
          <w:sz w:val="24"/>
          <w:szCs w:val="24"/>
        </w:rPr>
        <w:t xml:space="preserve"> </w:t>
      </w:r>
      <w:proofErr w:type="spellStart"/>
      <w:r w:rsidR="00766344" w:rsidRPr="00766344">
        <w:rPr>
          <w:rFonts w:ascii="Times New Roman" w:eastAsia="Times New Roman" w:hAnsi="Times New Roman" w:cs="Times New Roman"/>
          <w:sz w:val="24"/>
          <w:szCs w:val="24"/>
        </w:rPr>
        <w:t>старостинського</w:t>
      </w:r>
      <w:proofErr w:type="spellEnd"/>
      <w:r w:rsidR="00766344" w:rsidRPr="00766344">
        <w:rPr>
          <w:rFonts w:ascii="Times New Roman" w:eastAsia="Times New Roman" w:hAnsi="Times New Roman" w:cs="Times New Roman"/>
          <w:sz w:val="24"/>
          <w:szCs w:val="24"/>
        </w:rPr>
        <w:t xml:space="preserve"> округу</w:t>
      </w:r>
      <w:r w:rsidR="004728BC" w:rsidRPr="00766344">
        <w:rPr>
          <w:rFonts w:ascii="Times New Roman" w:eastAsia="Times New Roman" w:hAnsi="Times New Roman" w:cs="Times New Roman"/>
          <w:sz w:val="24"/>
          <w:szCs w:val="24"/>
        </w:rPr>
        <w:t xml:space="preserve"> відповідно до рішен</w:t>
      </w:r>
      <w:r w:rsidR="00766344" w:rsidRPr="00766344">
        <w:rPr>
          <w:rFonts w:ascii="Times New Roman" w:eastAsia="Times New Roman" w:hAnsi="Times New Roman" w:cs="Times New Roman"/>
          <w:sz w:val="24"/>
          <w:szCs w:val="24"/>
        </w:rPr>
        <w:t>ня виконавчого комітету Миколаїв</w:t>
      </w:r>
      <w:r w:rsidR="004728BC" w:rsidRPr="00766344">
        <w:rPr>
          <w:rFonts w:ascii="Times New Roman" w:eastAsia="Times New Roman" w:hAnsi="Times New Roman" w:cs="Times New Roman"/>
          <w:sz w:val="24"/>
          <w:szCs w:val="24"/>
        </w:rPr>
        <w:t>ської міської ради</w:t>
      </w:r>
      <w:r w:rsidR="00766344" w:rsidRPr="00766344">
        <w:rPr>
          <w:rFonts w:ascii="Times New Roman" w:eastAsia="Times New Roman" w:hAnsi="Times New Roman" w:cs="Times New Roman"/>
          <w:sz w:val="24"/>
          <w:szCs w:val="24"/>
        </w:rPr>
        <w:t xml:space="preserve"> </w:t>
      </w:r>
      <w:proofErr w:type="spellStart"/>
      <w:r w:rsidR="00766344" w:rsidRPr="00766344">
        <w:rPr>
          <w:rFonts w:ascii="Times New Roman" w:eastAsia="Times New Roman" w:hAnsi="Times New Roman" w:cs="Times New Roman"/>
          <w:sz w:val="24"/>
          <w:szCs w:val="24"/>
        </w:rPr>
        <w:t>Стрийського</w:t>
      </w:r>
      <w:proofErr w:type="spellEnd"/>
      <w:r w:rsidR="00766344" w:rsidRPr="00766344">
        <w:rPr>
          <w:rFonts w:ascii="Times New Roman" w:eastAsia="Times New Roman" w:hAnsi="Times New Roman" w:cs="Times New Roman"/>
          <w:sz w:val="24"/>
          <w:szCs w:val="24"/>
        </w:rPr>
        <w:t xml:space="preserve"> району Львівської області від 11.01.2022 № 8</w:t>
      </w:r>
      <w:r w:rsidR="004728BC" w:rsidRPr="00766344">
        <w:rPr>
          <w:rFonts w:ascii="Times New Roman" w:eastAsia="Times New Roman" w:hAnsi="Times New Roman" w:cs="Times New Roman"/>
          <w:sz w:val="24"/>
          <w:szCs w:val="24"/>
        </w:rPr>
        <w:t>,</w:t>
      </w:r>
      <w:r w:rsidR="004728BC" w:rsidRPr="004728BC">
        <w:rPr>
          <w:rFonts w:ascii="Times New Roman" w:eastAsia="Times New Roman" w:hAnsi="Times New Roman" w:cs="Times New Roman"/>
          <w:sz w:val="24"/>
          <w:szCs w:val="24"/>
        </w:rPr>
        <w:t xml:space="preserve"> керуючись чинним законодавством України, відповідно до вимог законодавства про ві</w:t>
      </w:r>
      <w:r>
        <w:rPr>
          <w:rFonts w:ascii="Times New Roman" w:eastAsia="Times New Roman" w:hAnsi="Times New Roman" w:cs="Times New Roman"/>
          <w:sz w:val="24"/>
          <w:szCs w:val="24"/>
        </w:rPr>
        <w:t>дходи, санітарних норм і правил</w:t>
      </w:r>
      <w:r w:rsidR="004728BC" w:rsidRPr="004728BC">
        <w:rPr>
          <w:rFonts w:ascii="Times New Roman" w:eastAsia="Times New Roman" w:hAnsi="Times New Roman" w:cs="Times New Roman"/>
          <w:sz w:val="24"/>
          <w:szCs w:val="24"/>
        </w:rPr>
        <w:t xml:space="preserve">, Правил надання послуг з поводження з побутовими відходами, інших нормативно-правових актів, що регулюють порядок надання житлово-комунальних послуг, пропонує фізичним особам, які є індивідуальним споживачем (надалі – Споживач) </w:t>
      </w:r>
      <w:r w:rsidR="00D96F16">
        <w:rPr>
          <w:rFonts w:ascii="Times New Roman" w:eastAsia="Times New Roman" w:hAnsi="Times New Roman" w:cs="Times New Roman"/>
          <w:sz w:val="24"/>
          <w:szCs w:val="24"/>
        </w:rPr>
        <w:t>отримувати послуги з поводження з побутовими від</w:t>
      </w:r>
      <w:r w:rsidR="00C71200">
        <w:rPr>
          <w:rFonts w:ascii="Times New Roman" w:eastAsia="Times New Roman" w:hAnsi="Times New Roman" w:cs="Times New Roman"/>
          <w:sz w:val="24"/>
          <w:szCs w:val="24"/>
        </w:rPr>
        <w:t>ходами</w:t>
      </w:r>
      <w:r w:rsidR="004728BC" w:rsidRPr="004728BC">
        <w:rPr>
          <w:rFonts w:ascii="Times New Roman" w:eastAsia="Times New Roman" w:hAnsi="Times New Roman" w:cs="Times New Roman"/>
          <w:sz w:val="24"/>
          <w:szCs w:val="24"/>
        </w:rPr>
        <w:t xml:space="preserve"> передбачені цим Договором.</w:t>
      </w:r>
    </w:p>
    <w:p w:rsidR="004728BC" w:rsidRPr="004728BC" w:rsidRDefault="004728BC" w:rsidP="001A6D88">
      <w:pPr>
        <w:spacing w:after="0" w:line="240" w:lineRule="auto"/>
        <w:ind w:firstLine="708"/>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Даний  Договір є публічним відповідно до Цивільного кодексу України та його умови є однакові для всіх Споживачів. Договір може бути укладений лише шляхом приєднання Споживача до запропонованого договору в цілому. Друга сторона не може запропонувати свої умови договору.</w:t>
      </w:r>
    </w:p>
    <w:p w:rsidR="004728BC" w:rsidRPr="004728BC" w:rsidRDefault="004728BC" w:rsidP="001A6D88">
      <w:pPr>
        <w:spacing w:after="0" w:line="240" w:lineRule="auto"/>
        <w:ind w:firstLine="708"/>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Терміни, що використовуються у цьому Договорі, вживаються в значеннях, наведених у Законі України «Про відходи», Законі України «Про житлово-комунальні послуги», в Правилах надання послуг з поводження з побутовими відходами, затверджених Постановою КМУ №1070 від 10.12.2018р.</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w:t>
      </w:r>
    </w:p>
    <w:p w:rsidR="004728BC" w:rsidRPr="004728BC" w:rsidRDefault="004728BC" w:rsidP="001A6D88">
      <w:pPr>
        <w:spacing w:after="0" w:line="240" w:lineRule="auto"/>
        <w:ind w:firstLine="708"/>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Умови приєднання до договору</w:t>
      </w:r>
    </w:p>
    <w:p w:rsidR="004728BC" w:rsidRPr="004728BC" w:rsidRDefault="004728BC" w:rsidP="001A6D88">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Для фізичних осіб, які до моменту опублікування цього Договору не користувалися послугами Виконавця, підтвердженням повного та безумовного акцептування (приєднання) Договору є беззастережне прийняття його умов та здійснення останнім плати за надані послуги.</w:t>
      </w:r>
    </w:p>
    <w:p w:rsidR="004728BC" w:rsidRPr="004728BC" w:rsidRDefault="004728BC" w:rsidP="001A6D88">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Виконавець на вимогу Споживача надає йому оформлену належним чином письмову форму цього Договору.</w:t>
      </w:r>
    </w:p>
    <w:p w:rsidR="004728BC" w:rsidRPr="004728BC" w:rsidRDefault="004728BC" w:rsidP="001A6D88">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Укладаючи цей Договір, Споживач автоматично погоджується з повним та безумовним прийняттям положень Договору, тарифів та норм накопичення, що діятимуть на моменту акцептування цього Договору.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w:t>
      </w:r>
    </w:p>
    <w:p w:rsidR="004728BC" w:rsidRPr="004728BC" w:rsidRDefault="004728BC" w:rsidP="001A6D88">
      <w:pPr>
        <w:spacing w:after="0" w:line="240" w:lineRule="auto"/>
        <w:ind w:firstLine="708"/>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Предмет договору</w:t>
      </w:r>
    </w:p>
    <w:p w:rsidR="004728BC" w:rsidRPr="00BA112D" w:rsidRDefault="00BB348E" w:rsidP="00BA112D">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28BC" w:rsidRPr="00BB348E">
        <w:rPr>
          <w:rFonts w:ascii="Times New Roman" w:eastAsia="Times New Roman" w:hAnsi="Times New Roman" w:cs="Times New Roman"/>
          <w:sz w:val="24"/>
          <w:szCs w:val="24"/>
        </w:rPr>
        <w:t xml:space="preserve">Виконавець зобов’язується надавати Споживачеві згідно з графіком та умов цього </w:t>
      </w:r>
      <w:r>
        <w:rPr>
          <w:rFonts w:ascii="Times New Roman" w:eastAsia="Times New Roman" w:hAnsi="Times New Roman" w:cs="Times New Roman"/>
          <w:sz w:val="24"/>
          <w:szCs w:val="24"/>
        </w:rPr>
        <w:t xml:space="preserve"> </w:t>
      </w:r>
      <w:r w:rsidR="004728BC" w:rsidRPr="00BB348E">
        <w:rPr>
          <w:rFonts w:ascii="Times New Roman" w:eastAsia="Times New Roman" w:hAnsi="Times New Roman" w:cs="Times New Roman"/>
          <w:sz w:val="24"/>
          <w:szCs w:val="24"/>
        </w:rPr>
        <w:t xml:space="preserve">Договору послуги з поводження з побутовими відходами за </w:t>
      </w:r>
      <w:proofErr w:type="spellStart"/>
      <w:r w:rsidR="004728BC" w:rsidRPr="00BB348E">
        <w:rPr>
          <w:rFonts w:ascii="Times New Roman" w:eastAsia="Times New Roman" w:hAnsi="Times New Roman" w:cs="Times New Roman"/>
          <w:sz w:val="24"/>
          <w:szCs w:val="24"/>
        </w:rPr>
        <w:t>ДК</w:t>
      </w:r>
      <w:proofErr w:type="spellEnd"/>
      <w:r w:rsidR="004728BC" w:rsidRPr="00BB348E">
        <w:rPr>
          <w:rFonts w:ascii="Times New Roman" w:eastAsia="Times New Roman" w:hAnsi="Times New Roman" w:cs="Times New Roman"/>
          <w:sz w:val="24"/>
          <w:szCs w:val="24"/>
        </w:rPr>
        <w:t xml:space="preserve"> 021:2015-90510000-5, а Споживач зобов’язується своєчасно та в повному обсязі оплачувати послуги за встановленими тарифами та нормами накопичення у строки і на умовах, передбачених цим договором (далі – послуги) відповідно правил благоустрою території, з урахуванням схеми санітарного очищення.</w:t>
      </w:r>
    </w:p>
    <w:p w:rsidR="004728BC" w:rsidRPr="004728BC" w:rsidRDefault="004728BC" w:rsidP="001A6D88">
      <w:pPr>
        <w:spacing w:after="0" w:line="240" w:lineRule="auto"/>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Перелік послуг</w:t>
      </w:r>
    </w:p>
    <w:p w:rsidR="004728BC" w:rsidRDefault="004728BC"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Виконавець надає споживачеві послуги з поводження з побутовим відходами, за винятком великогабаритних відходів та будівельного сміття</w:t>
      </w:r>
    </w:p>
    <w:p w:rsidR="00C71200" w:rsidRPr="00BB348E" w:rsidRDefault="004728BC"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Послуги з вивезення   побутових  відходів  надаються  за контейнерною схемою.</w:t>
      </w:r>
      <w:r w:rsidRPr="00BB348E">
        <w:rPr>
          <w:rFonts w:ascii="Times New Roman" w:eastAsia="Times New Roman" w:hAnsi="Times New Roman" w:cs="Times New Roman"/>
          <w:sz w:val="24"/>
          <w:szCs w:val="24"/>
        </w:rPr>
        <w:br/>
      </w:r>
    </w:p>
    <w:p w:rsidR="004728BC" w:rsidRPr="00BB348E"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Для вивезення відходів  за контейнерною схемою використовуються технічно справні конт</w:t>
      </w:r>
      <w:r w:rsidR="00C71200" w:rsidRPr="00BB348E">
        <w:rPr>
          <w:rFonts w:ascii="Times New Roman" w:eastAsia="Times New Roman" w:hAnsi="Times New Roman" w:cs="Times New Roman"/>
          <w:sz w:val="24"/>
          <w:szCs w:val="24"/>
        </w:rPr>
        <w:t>ейнери</w:t>
      </w:r>
      <w:r w:rsidRPr="00BB348E">
        <w:rPr>
          <w:rFonts w:ascii="Times New Roman" w:eastAsia="Times New Roman" w:hAnsi="Times New Roman" w:cs="Times New Roman"/>
          <w:sz w:val="24"/>
          <w:szCs w:val="24"/>
        </w:rPr>
        <w:t>, що належать Виконавцю, у тому числі для роздільного збирання, що належать Виконавцю.  </w:t>
      </w:r>
    </w:p>
    <w:p w:rsidR="004728BC" w:rsidRPr="004728BC"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lastRenderedPageBreak/>
        <w:t>Завантаження побутових відходів здійснюється Виконавцем. Під’їзд до місця збору відходів для спеціалізованого транспорту Виконавця повинен бути безперешкодним в будь-яку пору року.</w:t>
      </w:r>
    </w:p>
    <w:p w:rsidR="004728BC" w:rsidRPr="004728BC"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Збір побутових відходів повинен відповідати вимогам санітарії та гігієни.</w:t>
      </w:r>
    </w:p>
    <w:p w:rsidR="004728BC" w:rsidRPr="004728BC" w:rsidRDefault="00BB348E"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28BC" w:rsidRPr="004728BC">
        <w:rPr>
          <w:rFonts w:ascii="Times New Roman" w:eastAsia="Times New Roman" w:hAnsi="Times New Roman" w:cs="Times New Roman"/>
          <w:sz w:val="24"/>
          <w:szCs w:val="24"/>
        </w:rPr>
        <w:t>Не допускається змішування побутових відходів з великогабаритними відходами, гілками, опалим листям, будівельним сміттям, металом.</w:t>
      </w:r>
    </w:p>
    <w:p w:rsidR="004728BC" w:rsidRPr="004728BC"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Тип та кількість  спеціально  обладнаних  для  цього транспортних   засобів,  необхідних   для  перевезення  відходів, визначаються Виконавцем.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 </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Вимірювання обсягу та визначення якості послуг</w:t>
      </w:r>
    </w:p>
    <w:p w:rsidR="004728BC" w:rsidRPr="00BB348E" w:rsidRDefault="004728BC" w:rsidP="00BB348E">
      <w:pPr>
        <w:pStyle w:val="a6"/>
        <w:numPr>
          <w:ilvl w:val="0"/>
          <w:numId w:val="1"/>
        </w:numPr>
        <w:tabs>
          <w:tab w:val="clear" w:pos="360"/>
        </w:tabs>
        <w:spacing w:before="100" w:beforeAutospacing="1" w:after="0" w:line="240" w:lineRule="auto"/>
        <w:ind w:left="284"/>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Обсяг надання послуг з поводження з побутовими відходами розраховується Виконавцем на підставі норм, затверджених органом місцевого самоврядування.</w:t>
      </w:r>
    </w:p>
    <w:p w:rsidR="004728BC" w:rsidRPr="004728BC"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Розрахунок обсягу і вартості послуг здійснюється Виконавцем на підставі норм накопичення та тарифу (діючих на моменту акцептування цього Договору), затверджених органом місцевого самоврядування.</w:t>
      </w:r>
    </w:p>
    <w:p w:rsidR="004728BC" w:rsidRPr="004728BC"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При накопиченні побутових відходів понад встановлену норму, розрахунок проводиться за фактичним накопиченням.</w:t>
      </w:r>
    </w:p>
    <w:p w:rsidR="004728BC" w:rsidRDefault="004728BC" w:rsidP="00BB348E">
      <w:pPr>
        <w:numPr>
          <w:ilvl w:val="0"/>
          <w:numId w:val="1"/>
        </w:numPr>
        <w:spacing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У разі зміни норм накопичення, діючих на момент акцептування цього Договору, Сторони домовились, що такі зміни поширюються і на умови цього Договору без додаткового їх узгодження Сторонами та внесення додаткових змін, та застосовуються автоматично з моменту вступу в силу відповідного нормативного документу, яким затверджено новий норматив.</w:t>
      </w:r>
    </w:p>
    <w:p w:rsidR="004728BC" w:rsidRPr="00BB348E" w:rsidRDefault="004728BC" w:rsidP="001A6D88">
      <w:pPr>
        <w:numPr>
          <w:ilvl w:val="0"/>
          <w:numId w:val="1"/>
        </w:numPr>
        <w:spacing w:after="0" w:line="240" w:lineRule="auto"/>
        <w:ind w:left="252"/>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Критерієм якості послуг з вивезення побутових відходів є дотримання графіка вивезення побутових відходів, правил надання послуг з поводження з побутовими відходами, інших вимог законодавства щодо надання послуг з вивезення побутових відходів. </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Ціна та порядок розрахунків</w:t>
      </w:r>
    </w:p>
    <w:p w:rsidR="00AA55E2" w:rsidRPr="00BB348E" w:rsidRDefault="00AA55E2"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BB348E">
        <w:rPr>
          <w:rFonts w:ascii="Times New Roman" w:hAnsi="Times New Roman"/>
          <w:sz w:val="24"/>
          <w:szCs w:val="24"/>
        </w:rPr>
        <w:t>Тарифи на послуги встановлюються уповноваженими законом державними органами або органами місцевого самоврядування відповідно до закону та становлять</w:t>
      </w:r>
      <w:r w:rsidRPr="00BB348E">
        <w:rPr>
          <w:rFonts w:ascii="Times New Roman" w:eastAsia="Times New Roman" w:hAnsi="Times New Roman" w:cs="Times New Roman"/>
          <w:sz w:val="24"/>
          <w:szCs w:val="24"/>
        </w:rPr>
        <w:t>:</w:t>
      </w:r>
    </w:p>
    <w:p w:rsidR="00AA55E2" w:rsidRPr="00AA55E2" w:rsidRDefault="00AA55E2" w:rsidP="00AA55E2">
      <w:pPr>
        <w:spacing w:after="0"/>
        <w:ind w:firstLine="540"/>
        <w:rPr>
          <w:rFonts w:ascii="Times New Roman" w:eastAsia="Times New Roman" w:hAnsi="Times New Roman" w:cs="Times New Roman"/>
          <w:sz w:val="24"/>
          <w:szCs w:val="24"/>
          <w:lang w:eastAsia="ru-RU"/>
        </w:rPr>
      </w:pPr>
      <w:r w:rsidRPr="00AA55E2">
        <w:rPr>
          <w:rFonts w:ascii="Times New Roman" w:eastAsia="Times New Roman" w:hAnsi="Times New Roman" w:cs="Times New Roman"/>
          <w:sz w:val="24"/>
          <w:szCs w:val="24"/>
          <w:lang w:eastAsia="ru-RU"/>
        </w:rPr>
        <w:t>послуги з вивезення твердих побутових відходів за такими тарифами:</w:t>
      </w:r>
    </w:p>
    <w:p w:rsidR="00AA55E2" w:rsidRPr="00AA55E2" w:rsidRDefault="00AA55E2" w:rsidP="00FA328B">
      <w:pPr>
        <w:pStyle w:val="a6"/>
        <w:numPr>
          <w:ilvl w:val="2"/>
          <w:numId w:val="1"/>
        </w:numPr>
        <w:spacing w:after="0" w:line="240" w:lineRule="auto"/>
        <w:rPr>
          <w:rFonts w:ascii="Times New Roman" w:eastAsia="Times New Roman" w:hAnsi="Times New Roman" w:cs="Times New Roman"/>
          <w:sz w:val="24"/>
          <w:szCs w:val="24"/>
          <w:lang w:eastAsia="ru-RU"/>
        </w:rPr>
      </w:pPr>
      <w:r w:rsidRPr="00AA55E2">
        <w:rPr>
          <w:rFonts w:ascii="Times New Roman" w:eastAsia="Times New Roman" w:hAnsi="Times New Roman" w:cs="Times New Roman"/>
          <w:sz w:val="24"/>
          <w:szCs w:val="24"/>
          <w:lang w:eastAsia="ru-RU"/>
        </w:rPr>
        <w:t xml:space="preserve">для бюджетних споживачів – 111,88 </w:t>
      </w:r>
      <w:proofErr w:type="spellStart"/>
      <w:r w:rsidRPr="00AA55E2">
        <w:rPr>
          <w:rFonts w:ascii="Times New Roman" w:eastAsia="Times New Roman" w:hAnsi="Times New Roman" w:cs="Times New Roman"/>
          <w:sz w:val="24"/>
          <w:szCs w:val="24"/>
          <w:lang w:eastAsia="ru-RU"/>
        </w:rPr>
        <w:t>грн</w:t>
      </w:r>
      <w:proofErr w:type="spellEnd"/>
      <w:r w:rsidRPr="00AA55E2">
        <w:rPr>
          <w:rFonts w:ascii="Times New Roman" w:eastAsia="Times New Roman" w:hAnsi="Times New Roman" w:cs="Times New Roman"/>
          <w:sz w:val="24"/>
          <w:szCs w:val="24"/>
          <w:lang w:eastAsia="ru-RU"/>
        </w:rPr>
        <w:t>/</w:t>
      </w:r>
      <w:proofErr w:type="spellStart"/>
      <w:r w:rsidRPr="00AA55E2">
        <w:rPr>
          <w:rFonts w:ascii="Times New Roman" w:eastAsia="Times New Roman" w:hAnsi="Times New Roman" w:cs="Times New Roman"/>
          <w:sz w:val="24"/>
          <w:szCs w:val="24"/>
          <w:lang w:eastAsia="ru-RU"/>
        </w:rPr>
        <w:t>м.куб</w:t>
      </w:r>
      <w:proofErr w:type="spellEnd"/>
      <w:r w:rsidRPr="00AA55E2">
        <w:rPr>
          <w:rFonts w:ascii="Times New Roman" w:eastAsia="Times New Roman" w:hAnsi="Times New Roman" w:cs="Times New Roman"/>
          <w:sz w:val="24"/>
          <w:szCs w:val="24"/>
          <w:lang w:eastAsia="ru-RU"/>
        </w:rPr>
        <w:t>. без ПДВ;</w:t>
      </w:r>
    </w:p>
    <w:p w:rsidR="00AA55E2" w:rsidRPr="00AA55E2" w:rsidRDefault="00AA55E2" w:rsidP="00FA328B">
      <w:pPr>
        <w:pStyle w:val="a6"/>
        <w:numPr>
          <w:ilvl w:val="2"/>
          <w:numId w:val="1"/>
        </w:numPr>
        <w:tabs>
          <w:tab w:val="left" w:pos="851"/>
        </w:tabs>
        <w:spacing w:after="0" w:line="240" w:lineRule="auto"/>
        <w:rPr>
          <w:rFonts w:ascii="Times New Roman" w:eastAsia="Times New Roman" w:hAnsi="Times New Roman" w:cs="Times New Roman"/>
          <w:sz w:val="24"/>
          <w:szCs w:val="24"/>
          <w:lang w:eastAsia="ru-RU"/>
        </w:rPr>
      </w:pPr>
      <w:r w:rsidRPr="00AA55E2">
        <w:rPr>
          <w:rFonts w:ascii="Times New Roman" w:eastAsia="Times New Roman" w:hAnsi="Times New Roman" w:cs="Times New Roman"/>
          <w:sz w:val="24"/>
          <w:szCs w:val="24"/>
          <w:lang w:eastAsia="ru-RU"/>
        </w:rPr>
        <w:t xml:space="preserve">для інших споживачів – 145,94 </w:t>
      </w:r>
      <w:proofErr w:type="spellStart"/>
      <w:r w:rsidRPr="00AA55E2">
        <w:rPr>
          <w:rFonts w:ascii="Times New Roman" w:eastAsia="Times New Roman" w:hAnsi="Times New Roman" w:cs="Times New Roman"/>
          <w:sz w:val="24"/>
          <w:szCs w:val="24"/>
          <w:lang w:eastAsia="ru-RU"/>
        </w:rPr>
        <w:t>грн</w:t>
      </w:r>
      <w:proofErr w:type="spellEnd"/>
      <w:r w:rsidRPr="00AA55E2">
        <w:rPr>
          <w:rFonts w:ascii="Times New Roman" w:eastAsia="Times New Roman" w:hAnsi="Times New Roman" w:cs="Times New Roman"/>
          <w:sz w:val="24"/>
          <w:szCs w:val="24"/>
          <w:lang w:eastAsia="ru-RU"/>
        </w:rPr>
        <w:t>/</w:t>
      </w:r>
      <w:proofErr w:type="spellStart"/>
      <w:r w:rsidRPr="00AA55E2">
        <w:rPr>
          <w:rFonts w:ascii="Times New Roman" w:eastAsia="Times New Roman" w:hAnsi="Times New Roman" w:cs="Times New Roman"/>
          <w:sz w:val="24"/>
          <w:szCs w:val="24"/>
          <w:lang w:eastAsia="ru-RU"/>
        </w:rPr>
        <w:t>м.куб</w:t>
      </w:r>
      <w:proofErr w:type="spellEnd"/>
      <w:r w:rsidRPr="00AA55E2">
        <w:rPr>
          <w:rFonts w:ascii="Times New Roman" w:eastAsia="Times New Roman" w:hAnsi="Times New Roman" w:cs="Times New Roman"/>
          <w:sz w:val="24"/>
          <w:szCs w:val="24"/>
          <w:lang w:eastAsia="ru-RU"/>
        </w:rPr>
        <w:t>. без ПДВ</w:t>
      </w:r>
    </w:p>
    <w:p w:rsidR="00AA55E2" w:rsidRPr="00AA55E2" w:rsidRDefault="00AA55E2" w:rsidP="00AA55E2">
      <w:pPr>
        <w:spacing w:after="0"/>
        <w:ind w:firstLine="540"/>
        <w:rPr>
          <w:rFonts w:ascii="Times New Roman" w:eastAsia="Times New Roman" w:hAnsi="Times New Roman" w:cs="Times New Roman"/>
          <w:sz w:val="24"/>
          <w:szCs w:val="24"/>
          <w:lang w:eastAsia="ru-RU"/>
        </w:rPr>
      </w:pPr>
      <w:r w:rsidRPr="00AA55E2">
        <w:rPr>
          <w:rFonts w:ascii="Times New Roman" w:eastAsia="Times New Roman" w:hAnsi="Times New Roman" w:cs="Times New Roman"/>
          <w:sz w:val="24"/>
          <w:szCs w:val="24"/>
          <w:lang w:eastAsia="ru-RU"/>
        </w:rPr>
        <w:t>з захоронення твердих побутових відходів за такими тарифами:</w:t>
      </w:r>
    </w:p>
    <w:p w:rsidR="00AA55E2" w:rsidRPr="00AA55E2" w:rsidRDefault="00AA55E2" w:rsidP="00FA328B">
      <w:pPr>
        <w:pStyle w:val="a6"/>
        <w:numPr>
          <w:ilvl w:val="2"/>
          <w:numId w:val="1"/>
        </w:numPr>
        <w:spacing w:after="0" w:line="240" w:lineRule="auto"/>
        <w:rPr>
          <w:rFonts w:ascii="Times New Roman" w:eastAsia="Times New Roman" w:hAnsi="Times New Roman" w:cs="Times New Roman"/>
          <w:sz w:val="24"/>
          <w:szCs w:val="24"/>
          <w:lang w:eastAsia="ru-RU"/>
        </w:rPr>
      </w:pPr>
      <w:r w:rsidRPr="00AA55E2">
        <w:rPr>
          <w:rFonts w:ascii="Times New Roman" w:eastAsia="Times New Roman" w:hAnsi="Times New Roman" w:cs="Times New Roman"/>
          <w:sz w:val="24"/>
          <w:szCs w:val="24"/>
          <w:lang w:eastAsia="ru-RU"/>
        </w:rPr>
        <w:t xml:space="preserve">для бюджетних споживачів – 140,31 </w:t>
      </w:r>
      <w:proofErr w:type="spellStart"/>
      <w:r w:rsidRPr="00AA55E2">
        <w:rPr>
          <w:rFonts w:ascii="Times New Roman" w:eastAsia="Times New Roman" w:hAnsi="Times New Roman" w:cs="Times New Roman"/>
          <w:sz w:val="24"/>
          <w:szCs w:val="24"/>
          <w:lang w:eastAsia="ru-RU"/>
        </w:rPr>
        <w:t>грн</w:t>
      </w:r>
      <w:proofErr w:type="spellEnd"/>
      <w:r w:rsidRPr="00AA55E2">
        <w:rPr>
          <w:rFonts w:ascii="Times New Roman" w:eastAsia="Times New Roman" w:hAnsi="Times New Roman" w:cs="Times New Roman"/>
          <w:sz w:val="24"/>
          <w:szCs w:val="24"/>
          <w:lang w:eastAsia="ru-RU"/>
        </w:rPr>
        <w:t>/</w:t>
      </w:r>
      <w:proofErr w:type="spellStart"/>
      <w:r w:rsidRPr="00AA55E2">
        <w:rPr>
          <w:rFonts w:ascii="Times New Roman" w:eastAsia="Times New Roman" w:hAnsi="Times New Roman" w:cs="Times New Roman"/>
          <w:sz w:val="24"/>
          <w:szCs w:val="24"/>
          <w:lang w:eastAsia="ru-RU"/>
        </w:rPr>
        <w:t>м.куб</w:t>
      </w:r>
      <w:proofErr w:type="spellEnd"/>
      <w:r w:rsidRPr="00AA55E2">
        <w:rPr>
          <w:rFonts w:ascii="Times New Roman" w:eastAsia="Times New Roman" w:hAnsi="Times New Roman" w:cs="Times New Roman"/>
          <w:sz w:val="24"/>
          <w:szCs w:val="24"/>
          <w:lang w:eastAsia="ru-RU"/>
        </w:rPr>
        <w:t>. без ПДВ;</w:t>
      </w:r>
    </w:p>
    <w:p w:rsidR="00AA55E2" w:rsidRPr="00AA55E2" w:rsidRDefault="00AA55E2" w:rsidP="00FA328B">
      <w:pPr>
        <w:pStyle w:val="a6"/>
        <w:numPr>
          <w:ilvl w:val="2"/>
          <w:numId w:val="1"/>
        </w:numPr>
        <w:tabs>
          <w:tab w:val="left" w:pos="851"/>
        </w:tabs>
        <w:spacing w:after="0" w:line="240" w:lineRule="auto"/>
        <w:rPr>
          <w:rFonts w:ascii="Times New Roman" w:eastAsia="Times New Roman" w:hAnsi="Times New Roman" w:cs="Times New Roman"/>
          <w:sz w:val="24"/>
          <w:szCs w:val="24"/>
          <w:lang w:eastAsia="ru-RU"/>
        </w:rPr>
      </w:pPr>
      <w:r w:rsidRPr="00AA55E2">
        <w:rPr>
          <w:rFonts w:ascii="Times New Roman" w:eastAsia="Times New Roman" w:hAnsi="Times New Roman" w:cs="Times New Roman"/>
          <w:sz w:val="24"/>
          <w:szCs w:val="24"/>
          <w:lang w:eastAsia="ru-RU"/>
        </w:rPr>
        <w:t xml:space="preserve">для інших споживачів – 183,02 </w:t>
      </w:r>
      <w:proofErr w:type="spellStart"/>
      <w:r w:rsidRPr="00AA55E2">
        <w:rPr>
          <w:rFonts w:ascii="Times New Roman" w:eastAsia="Times New Roman" w:hAnsi="Times New Roman" w:cs="Times New Roman"/>
          <w:sz w:val="24"/>
          <w:szCs w:val="24"/>
          <w:lang w:eastAsia="ru-RU"/>
        </w:rPr>
        <w:t>грн</w:t>
      </w:r>
      <w:proofErr w:type="spellEnd"/>
      <w:r w:rsidRPr="00AA55E2">
        <w:rPr>
          <w:rFonts w:ascii="Times New Roman" w:eastAsia="Times New Roman" w:hAnsi="Times New Roman" w:cs="Times New Roman"/>
          <w:sz w:val="24"/>
          <w:szCs w:val="24"/>
          <w:lang w:eastAsia="ru-RU"/>
        </w:rPr>
        <w:t>/</w:t>
      </w:r>
      <w:proofErr w:type="spellStart"/>
      <w:r w:rsidRPr="00AA55E2">
        <w:rPr>
          <w:rFonts w:ascii="Times New Roman" w:eastAsia="Times New Roman" w:hAnsi="Times New Roman" w:cs="Times New Roman"/>
          <w:sz w:val="24"/>
          <w:szCs w:val="24"/>
          <w:lang w:eastAsia="ru-RU"/>
        </w:rPr>
        <w:t>м.куб</w:t>
      </w:r>
      <w:proofErr w:type="spellEnd"/>
      <w:r w:rsidRPr="00AA55E2">
        <w:rPr>
          <w:rFonts w:ascii="Times New Roman" w:eastAsia="Times New Roman" w:hAnsi="Times New Roman" w:cs="Times New Roman"/>
          <w:sz w:val="24"/>
          <w:szCs w:val="24"/>
          <w:lang w:eastAsia="ru-RU"/>
        </w:rPr>
        <w:t>. без ПДВ.</w:t>
      </w:r>
    </w:p>
    <w:p w:rsidR="00FA328B" w:rsidRPr="00FA328B" w:rsidRDefault="00AA55E2" w:rsidP="00FA328B">
      <w:pPr>
        <w:pStyle w:val="a6"/>
        <w:numPr>
          <w:ilvl w:val="2"/>
          <w:numId w:val="1"/>
        </w:numPr>
        <w:spacing w:after="0" w:line="240" w:lineRule="auto"/>
        <w:rPr>
          <w:rFonts w:ascii="Times New Roman" w:eastAsia="Times New Roman" w:hAnsi="Times New Roman" w:cs="Times New Roman"/>
          <w:sz w:val="24"/>
          <w:szCs w:val="24"/>
          <w:lang w:eastAsia="ru-RU"/>
        </w:rPr>
      </w:pPr>
      <w:r w:rsidRPr="00AA55E2">
        <w:rPr>
          <w:rFonts w:ascii="Times New Roman" w:eastAsia="Times New Roman" w:hAnsi="Times New Roman" w:cs="Times New Roman"/>
          <w:sz w:val="24"/>
          <w:szCs w:val="24"/>
          <w:lang w:eastAsia="ru-RU"/>
        </w:rPr>
        <w:t xml:space="preserve">для населення: 31,93 </w:t>
      </w:r>
      <w:proofErr w:type="spellStart"/>
      <w:r w:rsidRPr="00AA55E2">
        <w:rPr>
          <w:rFonts w:ascii="Times New Roman" w:eastAsia="Times New Roman" w:hAnsi="Times New Roman" w:cs="Times New Roman"/>
          <w:sz w:val="24"/>
          <w:szCs w:val="24"/>
          <w:lang w:eastAsia="ru-RU"/>
        </w:rPr>
        <w:t>грн</w:t>
      </w:r>
      <w:proofErr w:type="spellEnd"/>
      <w:r w:rsidRPr="00AA55E2">
        <w:rPr>
          <w:rFonts w:ascii="Times New Roman" w:eastAsia="Times New Roman" w:hAnsi="Times New Roman" w:cs="Times New Roman"/>
          <w:sz w:val="24"/>
          <w:szCs w:val="24"/>
          <w:lang w:eastAsia="ru-RU"/>
        </w:rPr>
        <w:t xml:space="preserve"> з однієї особи в місяць.</w:t>
      </w:r>
      <w:r w:rsidR="00FA328B">
        <w:rPr>
          <w:rFonts w:ascii="Times New Roman" w:eastAsia="Times New Roman" w:hAnsi="Times New Roman" w:cs="Times New Roman"/>
          <w:sz w:val="24"/>
          <w:szCs w:val="24"/>
          <w:lang w:eastAsia="ru-RU"/>
        </w:rPr>
        <w:t xml:space="preserve"> </w:t>
      </w:r>
      <w:r w:rsidR="00FA328B" w:rsidRPr="00FA328B">
        <w:rPr>
          <w:rFonts w:ascii="Times New Roman" w:hAnsi="Times New Roman" w:cs="Times New Roman"/>
          <w:sz w:val="24"/>
          <w:szCs w:val="24"/>
        </w:rPr>
        <w:t>Розмір  щомісячної  плати  за  надані  послуги розраховується виходячи з кількості мешканців, зареєстрованих в житловому будинку.</w:t>
      </w:r>
    </w:p>
    <w:p w:rsidR="004728BC" w:rsidRPr="00012B8F"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012B8F">
        <w:rPr>
          <w:rFonts w:ascii="Times New Roman" w:eastAsia="Times New Roman" w:hAnsi="Times New Roman" w:cs="Times New Roman"/>
          <w:sz w:val="24"/>
          <w:szCs w:val="24"/>
        </w:rPr>
        <w:t>Розрахунковим періодом є календарний місяць. У разі застосування щомісячної системи оплати послуг платежі вносяться не пізніше ніж до 15 числа періоду, що настає за розрахунковим. Можливе здійснення попередньої оплати вартості послуг. Послуги оплачуються в безготівковій формі.</w:t>
      </w:r>
    </w:p>
    <w:p w:rsidR="004728BC" w:rsidRPr="00C71200"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C71200">
        <w:rPr>
          <w:rFonts w:ascii="Times New Roman" w:eastAsia="Times New Roman" w:hAnsi="Times New Roman" w:cs="Times New Roman"/>
          <w:bCs/>
          <w:sz w:val="24"/>
          <w:szCs w:val="24"/>
        </w:rPr>
        <w:t>Плата вноситься на розрахунковий рахунок Виконавця, вказаний у цьому Договорі або у наданому Виконав</w:t>
      </w:r>
      <w:r w:rsidR="00C71200" w:rsidRPr="00C71200">
        <w:rPr>
          <w:rFonts w:ascii="Times New Roman" w:eastAsia="Times New Roman" w:hAnsi="Times New Roman" w:cs="Times New Roman"/>
          <w:bCs/>
          <w:sz w:val="24"/>
          <w:szCs w:val="24"/>
        </w:rPr>
        <w:t>цем рахунку</w:t>
      </w:r>
      <w:r w:rsidRPr="00C71200">
        <w:rPr>
          <w:rFonts w:ascii="Times New Roman" w:eastAsia="Times New Roman" w:hAnsi="Times New Roman" w:cs="Times New Roman"/>
          <w:bCs/>
          <w:sz w:val="24"/>
          <w:szCs w:val="24"/>
        </w:rPr>
        <w:t>.</w:t>
      </w:r>
    </w:p>
    <w:p w:rsidR="004728BC" w:rsidRPr="004728BC"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У разі несвоєчасного та/або не в повному обсязі внесення плати за житлово-комунальні послуги споживач зобов’язаний сплачувати пеню у розмірі 0,1 відсотка від суми простроченого платежу, яка нараховується за кожний день прострочення, але не більше 100 відсотків загальної суми боргу. Зміна визначеного розміру пені за погодженням сторін не допускається.</w:t>
      </w:r>
    </w:p>
    <w:p w:rsidR="004728BC" w:rsidRPr="004728BC"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lastRenderedPageBreak/>
        <w:t xml:space="preserve">Наявність пільг (для фізичних </w:t>
      </w:r>
      <w:proofErr w:type="spellStart"/>
      <w:r w:rsidRPr="004728BC">
        <w:rPr>
          <w:rFonts w:ascii="Times New Roman" w:eastAsia="Times New Roman" w:hAnsi="Times New Roman" w:cs="Times New Roman"/>
          <w:sz w:val="24"/>
          <w:szCs w:val="24"/>
        </w:rPr>
        <w:t>осіб-</w:t>
      </w:r>
      <w:proofErr w:type="spellEnd"/>
      <w:r w:rsidRPr="004728BC">
        <w:rPr>
          <w:rFonts w:ascii="Times New Roman" w:eastAsia="Times New Roman" w:hAnsi="Times New Roman" w:cs="Times New Roman"/>
          <w:sz w:val="24"/>
          <w:szCs w:val="24"/>
        </w:rPr>
        <w:t xml:space="preserve"> індивідуальних споживачів), передбачених законодавчими актами, підтверджується документами, якими підтверджується надання пільг.</w:t>
      </w:r>
    </w:p>
    <w:p w:rsidR="004728BC" w:rsidRPr="004728BC"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Про намір змінити вартість послуг або прийняття уповноваженим органом рішення про зміну цін/тарифів на послуги, Виконавець сповіщає Споживача із зазначенням причин і відповідних обґрунтувань шляхом повідомлення, відповідно до вимог Закону України «Про житлово-комунальні послуги» та вимог Наказу Міністерства регіонального розвитку, будівництва та житлово-комунального господарства Україні від 05.06.2018р. № 130. Нові тарифи на послуги застосовуються без додаткового їх узгодження Сторонами та внесення додаткових змін до цього Договору, та застосовуються автоматично з моменту вступу в силу відповідного нормативного документу, яким затверджено нові тарифи.</w:t>
      </w:r>
    </w:p>
    <w:p w:rsidR="004728BC" w:rsidRPr="00F37866" w:rsidRDefault="004728BC" w:rsidP="00BB348E">
      <w:pPr>
        <w:numPr>
          <w:ilvl w:val="0"/>
          <w:numId w:val="1"/>
        </w:numPr>
        <w:spacing w:before="100" w:beforeAutospacing="1" w:after="0" w:line="240" w:lineRule="auto"/>
        <w:ind w:left="252"/>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У разі потреби   Виконавець має право  здійснювати перерахунок   вартості  фактично  наданих  послуг, за умови надання Споживачем належним чином оформлених</w:t>
      </w:r>
      <w:r w:rsidR="00F37866">
        <w:rPr>
          <w:rFonts w:ascii="Times New Roman" w:eastAsia="Times New Roman" w:hAnsi="Times New Roman" w:cs="Times New Roman"/>
          <w:sz w:val="24"/>
          <w:szCs w:val="24"/>
        </w:rPr>
        <w:t xml:space="preserve"> </w:t>
      </w:r>
      <w:r w:rsidRPr="00F37866">
        <w:rPr>
          <w:rFonts w:ascii="Times New Roman" w:eastAsia="Times New Roman" w:hAnsi="Times New Roman" w:cs="Times New Roman"/>
          <w:sz w:val="24"/>
          <w:szCs w:val="24"/>
        </w:rPr>
        <w:t>документів у порядку, визначеному діючим законодавством України.</w:t>
      </w:r>
    </w:p>
    <w:p w:rsidR="004728BC" w:rsidRPr="004728BC" w:rsidRDefault="004728BC" w:rsidP="001A6D88">
      <w:pPr>
        <w:spacing w:after="0" w:line="240" w:lineRule="auto"/>
        <w:ind w:firstLine="708"/>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Права та обов’язки споживача</w:t>
      </w:r>
    </w:p>
    <w:p w:rsidR="004728BC" w:rsidRPr="00BB348E" w:rsidRDefault="004728BC"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Споживач має право на:</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1) одержання своєчасно та належної якості послуги згідно із діючим законодавством і умовами цього Договору;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2)одержання без додаткової оплати від Виконавця інформації про послуги,  зокрема про їх вартість, загальну суму місячної плати, структуру тарифів, норми надання послуг і графік вивезення відходів;</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3) відшкодування у повному обсязі збитків, заподіяних Виконавцем його майну внаслідок ненадання, неналежного надання або надання послуг не в повному обсязі, що підтверджені належними та допустимими доказами;</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4) усунення виконавцем  недоліків у наданні послуг у п’ятиденний строк з моменту звернення Споживача;</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5) внесення за погодженням з Виконавцем у цей  договір змін, що впливають на розмір плати за послуги шляхом подання відповідної заяви-замовлення;</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6) зменшення в установленому законодавством порядку розміру плати за послуги у разі їх ненадання, надання не в повному обсязі або зниження їх якості;</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7) несплату вартості послуг за період тимчасової  відсутності фізичної особи – індивідуального споживача та/або членів  його сім’ї  понад 30 календарних днів на підставі письмової заяви і документального підтвердження такої відсутності (довідка з місця тимчасового проживання, роботи, лікування, навчання, проходження військової служби чи відбування покарання тощо);</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8) складення та підписання актів-претензій у зв’язку з порушенням правил надання послуг;</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9) отримання без додаткової 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10) припинення дії цього договору шляхом його розірвання після повного виконання своїх фінансових зобов'язань перед Виконавцем, письмово попередивши про це Виконавця не менш як за місяць до запланованої дати розірвання договору, за умови допуску виконавця для здійснення технічного припинення надання послуги.</w:t>
      </w:r>
    </w:p>
    <w:p w:rsidR="004728BC" w:rsidRPr="00BB348E" w:rsidRDefault="004728BC"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Споживач зобов’язується:</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1) укладати договори про надання послуг у порядку і випадках, визначених законом,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надавати достовірні дані, що можуть ідентифікувати Споживача.</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2)оплачувати в установлений договором строк надані йому послуги з вивезення відходів;</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3) сприяти виконавцю у наданні послуг в обсязі та порядку, передбачених цим договором;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4) забезпечити належне збирання та зберігання відходів, в тому числі роздільне збирання побутових відходів;</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lastRenderedPageBreak/>
        <w:t>5) своєчасно вживати заходів до усунення виявлених неполадок, пов’язаних х отриманням послуг, що виникли з його вини;</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6) оплачувати в  установлений  договором  строк  надані  йому послуги з поводження з побутовими відходами;</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7) дотримуватися правил пожежної безпеки та санітарних норм;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8) у разі несвоєчасного здійснення платежів за послуги сплачувати пеню у розмірі, встановленому відповідно до умов цього договору;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9) письмово інформувати виконавця про факти та обставини, що впливають на розмір оплати за цим договором, протягом 10 календарних днів від дня настання таких обставин (подій). Індивідуальний споживач  повинен інформувати Виконавця про  зміну власника житла (приміщення), фактичну кількість осіб, які постійно проживають у житлі споживача, осіб, строк тимчасового проживання яких у квартирі власника (наймача, орендаря) перевищив один місяць, а також про інші зміни, що впливають на розмір щомісячного платежу за послуги протягом 10 календарних днів від дня настання таких обставин (подій).</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10) створювати Виконавцю умови для вільного доступу до таких контейнерних майданчиків, не допускати перевантаження контейнерів;</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11) забезпечити  належне збирання та зберігання відходів, з урахування унеможливлення їх переповнення;</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12)  сприяти  Виконавцю  у  наданні послуг в обсязі та порядку, передбачених цим договором.</w:t>
      </w:r>
    </w:p>
    <w:p w:rsidR="004728BC" w:rsidRPr="004728BC" w:rsidRDefault="004728BC" w:rsidP="001A6D88">
      <w:pPr>
        <w:spacing w:after="0" w:line="240" w:lineRule="auto"/>
        <w:ind w:firstLine="708"/>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Права та обов’язки виконавця</w:t>
      </w:r>
    </w:p>
    <w:p w:rsidR="004728BC" w:rsidRPr="00BB348E" w:rsidRDefault="004728BC"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Виконавець має право:</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1) вимагати від Споживача обладнати контейнерні майданчики  (за умови перебування території на якій вони розміщенні у власності Споживача) та забезпечувати утримання у належному  санітарно-технічному стані контейнерів, контейнерних майданчиків,  у разі якщо  вони перебувають  у власності Споживача;</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2) вимагати від Споживача своєчасно збирати та належним чином зберігати відходи, встановлювати передбачену договором кількість контейнерів,  у разі якщо  вони перебувають  у власності Споживача, з метою запобігання їх переповненню;</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3) вимагати від Споживача забезпечувати роздільне збирання побутових відходів;</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4) припинити/зупинити  надання послуг у разі  їх несплати або оплати не в повному обсязі  в порядку і строки, встановлені законом та договором. Надання послуг відновлюється в повному обсязі протягом трьох робочих днів з дати повного погашення заборгованості за фактично спожиті послуги;</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6) звертатися до суду у разі порушення  Споживачем умов договору;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7) отримувати від Споживача інформацію, яка впливає на зміну обсягів накопичення, інші факти та обставини, що впливають на розмір оплати за цим договором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8) у разі несвоєчасного здійснення Споживачем платежів за послуги нараховувати пеню у розмірі, встановленому відповідно до цього Договору;</w:t>
      </w:r>
    </w:p>
    <w:p w:rsidR="004728BC" w:rsidRPr="00BB348E" w:rsidRDefault="004728BC"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Виконавець зобов’язується:</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1) забезпечувати своєчасність надання, безперервність та відповідну якість  послуг  відповідно до вимог законодавства про відходи, санітарних норм і правил, Правил  надання послуг з вивезення побутових відходів, затверджених Кабінетом Міністрів України, та умов цього договору;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2) готувати на укладати із споживачем договори про надання послуг з визначенням відповідальності за дотримання умов їх виконання згідно з типовим договором;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3)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lastRenderedPageBreak/>
        <w:t>4) вживати заходів до усунення порушень якості послуг у строки, встановлені законодавством;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5)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6) своєчасно та власним коштом проводити роботи з усунення виявлених недоліків (неполадок), пов’язаних з наданням послуг, що виникли з його вини;</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7) інформувати споживача про намір або зміну цін/тарифів на послуги з поводження з побутовими відходами;</w:t>
      </w:r>
    </w:p>
    <w:p w:rsidR="004728BC" w:rsidRPr="004728BC" w:rsidRDefault="00AD36AA" w:rsidP="001A6D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728BC" w:rsidRPr="004728BC">
        <w:rPr>
          <w:rFonts w:ascii="Times New Roman" w:eastAsia="Times New Roman" w:hAnsi="Times New Roman" w:cs="Times New Roman"/>
          <w:sz w:val="24"/>
          <w:szCs w:val="24"/>
        </w:rPr>
        <w:t>) забезпечувати утримання у належному санітарно-технічному  стані  контейнерів  та контейнерних   майданчиків  у  разі перебування  їх  у  власності виконавця;</w:t>
      </w:r>
    </w:p>
    <w:p w:rsidR="004728BC" w:rsidRPr="004728BC" w:rsidRDefault="00AD36AA" w:rsidP="001A6D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728BC" w:rsidRPr="004728BC">
        <w:rPr>
          <w:rFonts w:ascii="Times New Roman" w:eastAsia="Times New Roman" w:hAnsi="Times New Roman" w:cs="Times New Roman"/>
          <w:sz w:val="24"/>
          <w:szCs w:val="24"/>
        </w:rPr>
        <w:t>) 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побутових відходів  під  час  завантаження у спеціально обладнаний для цього</w:t>
      </w:r>
      <w:r w:rsidR="004728BC" w:rsidRPr="004728BC">
        <w:rPr>
          <w:rFonts w:ascii="Times New Roman" w:eastAsia="Times New Roman" w:hAnsi="Times New Roman" w:cs="Times New Roman"/>
          <w:sz w:val="24"/>
          <w:szCs w:val="24"/>
        </w:rPr>
        <w:br/>
        <w:t>транспортний засіб.</w:t>
      </w:r>
    </w:p>
    <w:p w:rsidR="004728BC" w:rsidRPr="004728BC" w:rsidRDefault="004728BC" w:rsidP="001A6D88">
      <w:pPr>
        <w:spacing w:after="0" w:line="240" w:lineRule="auto"/>
        <w:ind w:firstLine="708"/>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Відповідальність сторін за невиконання умов договору</w:t>
      </w:r>
    </w:p>
    <w:p w:rsidR="004728BC" w:rsidRPr="00BB348E" w:rsidRDefault="004728BC"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BB348E">
        <w:rPr>
          <w:rFonts w:ascii="Times New Roman" w:eastAsia="Times New Roman" w:hAnsi="Times New Roman" w:cs="Times New Roman"/>
          <w:sz w:val="24"/>
          <w:szCs w:val="24"/>
        </w:rPr>
        <w:t>Сторони несуть відповідальність за порушення умов договору відповідно до Закону України «Про житлово-комунальні послуги».</w:t>
      </w:r>
    </w:p>
    <w:p w:rsidR="004728BC" w:rsidRPr="004728BC" w:rsidRDefault="004728BC" w:rsidP="00BB348E">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У разі ненадання або надання послуг не в повному обсязі, зниження їх якості Споживач викликає Виконавця послуг (його представника) для перевірки кількості та/або якості наданих послуг.</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 xml:space="preserve">Акт-претензія складається відповідно до постанови Кабінету Міністрів України від 27 грудня 2018 р. № 1145 </w:t>
      </w:r>
      <w:proofErr w:type="spellStart"/>
      <w:r w:rsidRPr="004728BC">
        <w:rPr>
          <w:rFonts w:ascii="Times New Roman" w:eastAsia="Times New Roman" w:hAnsi="Times New Roman" w:cs="Times New Roman"/>
          <w:sz w:val="24"/>
          <w:szCs w:val="24"/>
        </w:rPr>
        <w:t>“Про</w:t>
      </w:r>
      <w:proofErr w:type="spellEnd"/>
      <w:r w:rsidRPr="004728BC">
        <w:rPr>
          <w:rFonts w:ascii="Times New Roman" w:eastAsia="Times New Roman" w:hAnsi="Times New Roman" w:cs="Times New Roman"/>
          <w:sz w:val="24"/>
          <w:szCs w:val="24"/>
        </w:rPr>
        <w:t xml:space="preserve">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w:t>
      </w:r>
      <w:proofErr w:type="spellStart"/>
      <w:r w:rsidRPr="004728BC">
        <w:rPr>
          <w:rFonts w:ascii="Times New Roman" w:eastAsia="Times New Roman" w:hAnsi="Times New Roman" w:cs="Times New Roman"/>
          <w:sz w:val="24"/>
          <w:szCs w:val="24"/>
        </w:rPr>
        <w:t>послуг”</w:t>
      </w:r>
      <w:proofErr w:type="spellEnd"/>
      <w:r w:rsidRPr="004728BC">
        <w:rPr>
          <w:rFonts w:ascii="Times New Roman" w:eastAsia="Times New Roman" w:hAnsi="Times New Roman" w:cs="Times New Roman"/>
          <w:sz w:val="24"/>
          <w:szCs w:val="24"/>
        </w:rPr>
        <w:t>.</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За несвоєчасне внесення плати за послуги Споживач сплачує виконавцю пеню в розмірі 0,01 відсотка суми боргу за кожен день прострочення. При цьому загальний розмір сплаченої пені не може перевищувати 100 відсотків загальної суми боргу.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Нарахування пені починається з першого робочого дня, що настає за останнім днем граничного строку внесення плати за послугу відповідно до умов цього Договору.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w:t>
      </w:r>
    </w:p>
    <w:p w:rsidR="004728BC" w:rsidRPr="004728BC" w:rsidRDefault="004728BC" w:rsidP="001A6D88">
      <w:pPr>
        <w:spacing w:after="0" w:line="240" w:lineRule="auto"/>
        <w:ind w:firstLine="708"/>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Розв’язання спорів</w:t>
      </w:r>
    </w:p>
    <w:p w:rsidR="004728BC" w:rsidRPr="004728BC" w:rsidRDefault="004728BC" w:rsidP="00667228">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Спори за договором між сторонами розв’язуються шляхом проведення переговорів або у судовому порядку.</w:t>
      </w:r>
    </w:p>
    <w:p w:rsidR="004728BC" w:rsidRPr="004728BC" w:rsidRDefault="004728BC" w:rsidP="00667228">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Спори, пов’язані з пред’явленням претензій, можуть розв’язуватися в досудовому порядку шляхом їх задоволення.</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w:t>
      </w:r>
    </w:p>
    <w:p w:rsidR="004728BC" w:rsidRPr="004728BC" w:rsidRDefault="004728BC" w:rsidP="001A6D88">
      <w:pPr>
        <w:spacing w:after="0" w:line="240" w:lineRule="auto"/>
        <w:ind w:firstLine="708"/>
        <w:jc w:val="center"/>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Форс-мажорні обставини</w:t>
      </w:r>
    </w:p>
    <w:p w:rsidR="004728BC" w:rsidRPr="00667228" w:rsidRDefault="004728BC" w:rsidP="00667228">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667228">
        <w:rPr>
          <w:rFonts w:ascii="Times New Roman" w:eastAsia="Times New Roman" w:hAnsi="Times New Roman" w:cs="Times New Roman"/>
          <w:sz w:val="24"/>
          <w:szCs w:val="24"/>
        </w:rPr>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 (обставин непереборної сили).</w:t>
      </w:r>
    </w:p>
    <w:p w:rsidR="004728BC" w:rsidRPr="004728BC" w:rsidRDefault="004728BC" w:rsidP="00667228">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або іншого компетентного органу.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Строк дії, умови продовження та припинення договору</w:t>
      </w:r>
    </w:p>
    <w:p w:rsidR="004728BC" w:rsidRPr="00667228" w:rsidRDefault="004728BC" w:rsidP="00667228">
      <w:pPr>
        <w:pStyle w:val="a6"/>
        <w:numPr>
          <w:ilvl w:val="0"/>
          <w:numId w:val="1"/>
        </w:numPr>
        <w:spacing w:before="100" w:beforeAutospacing="1" w:after="0" w:line="240" w:lineRule="auto"/>
        <w:jc w:val="both"/>
        <w:rPr>
          <w:rFonts w:ascii="Times New Roman" w:eastAsia="Times New Roman" w:hAnsi="Times New Roman" w:cs="Times New Roman"/>
          <w:sz w:val="24"/>
          <w:szCs w:val="24"/>
        </w:rPr>
      </w:pPr>
      <w:r w:rsidRPr="00667228">
        <w:rPr>
          <w:rFonts w:ascii="Times New Roman" w:eastAsia="Times New Roman" w:hAnsi="Times New Roman" w:cs="Times New Roman"/>
          <w:sz w:val="24"/>
          <w:szCs w:val="24"/>
        </w:rPr>
        <w:t xml:space="preserve">Даний Договір укладається з врахуванням вимог </w:t>
      </w:r>
      <w:proofErr w:type="spellStart"/>
      <w:r w:rsidRPr="00667228">
        <w:rPr>
          <w:rFonts w:ascii="Times New Roman" w:eastAsia="Times New Roman" w:hAnsi="Times New Roman" w:cs="Times New Roman"/>
          <w:sz w:val="24"/>
          <w:szCs w:val="24"/>
        </w:rPr>
        <w:t>статтей</w:t>
      </w:r>
      <w:proofErr w:type="spellEnd"/>
      <w:r w:rsidRPr="00667228">
        <w:rPr>
          <w:rFonts w:ascii="Times New Roman" w:eastAsia="Times New Roman" w:hAnsi="Times New Roman" w:cs="Times New Roman"/>
          <w:sz w:val="24"/>
          <w:szCs w:val="24"/>
        </w:rPr>
        <w:t xml:space="preserve"> 205, 631, 633, 634, 641, 642 Цивільного кодексу України.</w:t>
      </w:r>
    </w:p>
    <w:p w:rsidR="005F6CFE" w:rsidRPr="00CA2FD6" w:rsidRDefault="00667228" w:rsidP="00667228">
      <w:pPr>
        <w:pStyle w:val="a7"/>
        <w:tabs>
          <w:tab w:val="left" w:pos="284"/>
        </w:tabs>
        <w:spacing w:before="0"/>
        <w:ind w:left="284" w:hanging="284"/>
        <w:jc w:val="both"/>
        <w:rPr>
          <w:rFonts w:ascii="Times New Roman" w:hAnsi="Times New Roman"/>
          <w:sz w:val="24"/>
          <w:szCs w:val="24"/>
          <w:lang w:eastAsia="uk-UA"/>
        </w:rPr>
      </w:pPr>
      <w:r>
        <w:rPr>
          <w:rFonts w:ascii="Times New Roman" w:hAnsi="Times New Roman"/>
          <w:sz w:val="24"/>
          <w:szCs w:val="24"/>
        </w:rPr>
        <w:lastRenderedPageBreak/>
        <w:t xml:space="preserve">35. </w:t>
      </w:r>
      <w:r w:rsidR="005F6CFE" w:rsidRPr="00CA2FD6">
        <w:rPr>
          <w:rFonts w:ascii="Times New Roman" w:hAnsi="Times New Roman"/>
          <w:sz w:val="24"/>
          <w:szCs w:val="24"/>
          <w:lang w:eastAsia="uk-UA"/>
        </w:rPr>
        <w:t>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4728BC" w:rsidRPr="004728BC" w:rsidRDefault="00667228" w:rsidP="00667228">
      <w:pPr>
        <w:tabs>
          <w:tab w:val="left" w:pos="284"/>
        </w:tabs>
        <w:spacing w:before="100" w:beforeAutospacing="1"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5F6C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728BC" w:rsidRPr="004728BC">
        <w:rPr>
          <w:rFonts w:ascii="Times New Roman" w:eastAsia="Times New Roman" w:hAnsi="Times New Roman" w:cs="Times New Roman"/>
          <w:sz w:val="24"/>
          <w:szCs w:val="24"/>
        </w:rPr>
        <w:t>Договір може бути розірваний достроково у разі:</w:t>
      </w:r>
    </w:p>
    <w:p w:rsidR="004728BC" w:rsidRPr="004728BC" w:rsidRDefault="004728BC" w:rsidP="001A6D88">
      <w:pPr>
        <w:spacing w:after="0" w:line="240" w:lineRule="auto"/>
        <w:jc w:val="both"/>
        <w:rPr>
          <w:rFonts w:ascii="Times New Roman" w:eastAsia="Times New Roman" w:hAnsi="Times New Roman" w:cs="Times New Roman"/>
          <w:sz w:val="24"/>
          <w:szCs w:val="24"/>
        </w:rPr>
      </w:pPr>
      <w:proofErr w:type="spellStart"/>
      <w:r w:rsidRPr="004728BC">
        <w:rPr>
          <w:rFonts w:ascii="Times New Roman" w:eastAsia="Times New Roman" w:hAnsi="Times New Roman" w:cs="Times New Roman"/>
          <w:sz w:val="24"/>
          <w:szCs w:val="24"/>
        </w:rPr>
        <w:t>-за</w:t>
      </w:r>
      <w:proofErr w:type="spellEnd"/>
      <w:r w:rsidRPr="004728BC">
        <w:rPr>
          <w:rFonts w:ascii="Times New Roman" w:eastAsia="Times New Roman" w:hAnsi="Times New Roman" w:cs="Times New Roman"/>
          <w:sz w:val="24"/>
          <w:szCs w:val="24"/>
        </w:rPr>
        <w:t xml:space="preserve"> вимогою однієї із сторін, при цьому остання повинна не пізніше ніж за 30 календарних днів письмово повідомити про це іншу сторону, а також провести остаточні взаєморозрахунки та виконати всі фінансові зобов'язання одна перед одною з дотриманням умов цього Договору;</w:t>
      </w:r>
    </w:p>
    <w:p w:rsidR="004728BC" w:rsidRPr="004728BC" w:rsidRDefault="004728BC" w:rsidP="001A6D88">
      <w:pPr>
        <w:spacing w:after="0" w:line="240" w:lineRule="auto"/>
        <w:jc w:val="both"/>
        <w:rPr>
          <w:rFonts w:ascii="Times New Roman" w:eastAsia="Times New Roman" w:hAnsi="Times New Roman" w:cs="Times New Roman"/>
          <w:sz w:val="24"/>
          <w:szCs w:val="24"/>
        </w:rPr>
      </w:pPr>
      <w:proofErr w:type="spellStart"/>
      <w:r w:rsidRPr="004728BC">
        <w:rPr>
          <w:rFonts w:ascii="Times New Roman" w:eastAsia="Times New Roman" w:hAnsi="Times New Roman" w:cs="Times New Roman"/>
          <w:sz w:val="24"/>
          <w:szCs w:val="24"/>
        </w:rPr>
        <w:t>-переходу</w:t>
      </w:r>
      <w:proofErr w:type="spellEnd"/>
      <w:r w:rsidRPr="004728BC">
        <w:rPr>
          <w:rFonts w:ascii="Times New Roman" w:eastAsia="Times New Roman" w:hAnsi="Times New Roman" w:cs="Times New Roman"/>
          <w:sz w:val="24"/>
          <w:szCs w:val="24"/>
        </w:rPr>
        <w:t xml:space="preserve"> права власності (користування) на квартиру (приміщення) до іншої особи  або припинення права власності, шляхом письмового повідомлення Споживачем Виконавця;</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 невиконання умов договору сторонами договору;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 смерті фізичної особи – споживача;</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 прийняття рішення про ліквідацію юридичної особи (споживача або виконавця);</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 за рішенням суду;</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4728BC">
        <w:rPr>
          <w:rFonts w:ascii="Times New Roman" w:eastAsia="Times New Roman" w:hAnsi="Times New Roman" w:cs="Times New Roman"/>
          <w:sz w:val="24"/>
          <w:szCs w:val="24"/>
        </w:rPr>
        <w:t>- в інших випадках, передбачених законом.</w:t>
      </w:r>
    </w:p>
    <w:p w:rsidR="004728BC" w:rsidRPr="004728BC" w:rsidRDefault="004728BC" w:rsidP="001A6D88">
      <w:pPr>
        <w:spacing w:after="0" w:line="240" w:lineRule="auto"/>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 </w:t>
      </w:r>
    </w:p>
    <w:p w:rsidR="004728BC" w:rsidRPr="00330D86" w:rsidRDefault="004728BC" w:rsidP="001A6D88">
      <w:pPr>
        <w:spacing w:after="0" w:line="240" w:lineRule="auto"/>
        <w:ind w:firstLine="708"/>
        <w:jc w:val="center"/>
        <w:rPr>
          <w:rFonts w:ascii="Times New Roman" w:eastAsia="Times New Roman" w:hAnsi="Times New Roman" w:cs="Times New Roman"/>
          <w:b/>
          <w:sz w:val="24"/>
          <w:szCs w:val="24"/>
        </w:rPr>
      </w:pPr>
      <w:r w:rsidRPr="00330D86">
        <w:rPr>
          <w:rFonts w:ascii="Times New Roman" w:eastAsia="Times New Roman" w:hAnsi="Times New Roman" w:cs="Times New Roman"/>
          <w:b/>
          <w:bCs/>
          <w:sz w:val="24"/>
          <w:szCs w:val="24"/>
        </w:rPr>
        <w:t>Прикінцеві положення</w:t>
      </w:r>
    </w:p>
    <w:p w:rsidR="004728BC" w:rsidRPr="00330D86" w:rsidRDefault="00667228" w:rsidP="00667228">
      <w:pPr>
        <w:spacing w:before="100" w:beforeAutospacing="1"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37</w:t>
      </w:r>
      <w:r w:rsidR="00012B8F">
        <w:rPr>
          <w:rFonts w:ascii="Times New Roman" w:eastAsia="Times New Roman" w:hAnsi="Times New Roman" w:cs="Times New Roman"/>
          <w:bCs/>
          <w:sz w:val="24"/>
          <w:szCs w:val="24"/>
        </w:rPr>
        <w:t xml:space="preserve">. </w:t>
      </w:r>
      <w:r w:rsidR="004728BC" w:rsidRPr="00330D86">
        <w:rPr>
          <w:rFonts w:ascii="Times New Roman" w:eastAsia="Times New Roman" w:hAnsi="Times New Roman" w:cs="Times New Roman"/>
          <w:bCs/>
          <w:sz w:val="24"/>
          <w:szCs w:val="24"/>
        </w:rPr>
        <w:t>Виконавець самостійно у відповідності та на виконання вимог чинного законодавства України визначає умови цього Договору. Споживач, який акцептував умови цього Договору підтверджує своє ознайомлення та згоду з усіма умовами даного Договору.</w:t>
      </w:r>
    </w:p>
    <w:p w:rsidR="001A6D88" w:rsidRDefault="004728BC" w:rsidP="00667228">
      <w:pPr>
        <w:spacing w:after="0" w:line="240" w:lineRule="auto"/>
        <w:jc w:val="both"/>
        <w:rPr>
          <w:rFonts w:ascii="Times New Roman" w:eastAsia="Times New Roman" w:hAnsi="Times New Roman" w:cs="Times New Roman"/>
          <w:bCs/>
          <w:sz w:val="24"/>
          <w:szCs w:val="24"/>
        </w:rPr>
      </w:pPr>
      <w:r w:rsidRPr="00330D86">
        <w:rPr>
          <w:rFonts w:ascii="Times New Roman" w:eastAsia="Times New Roman" w:hAnsi="Times New Roman" w:cs="Times New Roman"/>
          <w:bCs/>
          <w:sz w:val="24"/>
          <w:szCs w:val="24"/>
        </w:rPr>
        <w:t>Даний Договір публічно доводиться до відома всіх Споживачів</w:t>
      </w:r>
      <w:r w:rsidR="00BA112D" w:rsidRPr="00BA112D">
        <w:rPr>
          <w:rFonts w:ascii="Times New Roman" w:eastAsia="Times New Roman" w:hAnsi="Times New Roman" w:cs="Times New Roman"/>
          <w:sz w:val="24"/>
          <w:szCs w:val="24"/>
        </w:rPr>
        <w:t xml:space="preserve"> </w:t>
      </w:r>
      <w:proofErr w:type="spellStart"/>
      <w:r w:rsidR="00BA112D" w:rsidRPr="00766344">
        <w:rPr>
          <w:rFonts w:ascii="Times New Roman" w:eastAsia="Times New Roman" w:hAnsi="Times New Roman" w:cs="Times New Roman"/>
          <w:sz w:val="24"/>
          <w:szCs w:val="24"/>
        </w:rPr>
        <w:t>Гонятич</w:t>
      </w:r>
      <w:r w:rsidR="00BA112D">
        <w:rPr>
          <w:rFonts w:ascii="Times New Roman" w:eastAsia="Times New Roman" w:hAnsi="Times New Roman" w:cs="Times New Roman"/>
          <w:sz w:val="24"/>
          <w:szCs w:val="24"/>
        </w:rPr>
        <w:t>івського</w:t>
      </w:r>
      <w:proofErr w:type="spellEnd"/>
      <w:r w:rsidR="00BA112D">
        <w:rPr>
          <w:rFonts w:ascii="Times New Roman" w:eastAsia="Times New Roman" w:hAnsi="Times New Roman" w:cs="Times New Roman"/>
          <w:sz w:val="24"/>
          <w:szCs w:val="24"/>
        </w:rPr>
        <w:t xml:space="preserve"> </w:t>
      </w:r>
      <w:proofErr w:type="spellStart"/>
      <w:r w:rsidR="00BA112D">
        <w:rPr>
          <w:rFonts w:ascii="Times New Roman" w:eastAsia="Times New Roman" w:hAnsi="Times New Roman" w:cs="Times New Roman"/>
          <w:sz w:val="24"/>
          <w:szCs w:val="24"/>
        </w:rPr>
        <w:t>старостинського</w:t>
      </w:r>
      <w:proofErr w:type="spellEnd"/>
      <w:r w:rsidR="00BA112D">
        <w:rPr>
          <w:rFonts w:ascii="Times New Roman" w:eastAsia="Times New Roman" w:hAnsi="Times New Roman" w:cs="Times New Roman"/>
          <w:sz w:val="24"/>
          <w:szCs w:val="24"/>
        </w:rPr>
        <w:t xml:space="preserve"> округу та</w:t>
      </w:r>
      <w:r w:rsidR="00BA112D" w:rsidRPr="00766344">
        <w:rPr>
          <w:rFonts w:ascii="Times New Roman" w:eastAsia="Times New Roman" w:hAnsi="Times New Roman" w:cs="Times New Roman"/>
          <w:sz w:val="24"/>
          <w:szCs w:val="24"/>
        </w:rPr>
        <w:t xml:space="preserve"> </w:t>
      </w:r>
      <w:proofErr w:type="spellStart"/>
      <w:r w:rsidR="00BA112D" w:rsidRPr="00766344">
        <w:rPr>
          <w:rFonts w:ascii="Times New Roman" w:eastAsia="Times New Roman" w:hAnsi="Times New Roman" w:cs="Times New Roman"/>
          <w:sz w:val="24"/>
          <w:szCs w:val="24"/>
        </w:rPr>
        <w:t>Дроговизького</w:t>
      </w:r>
      <w:proofErr w:type="spellEnd"/>
      <w:r w:rsidR="00BA112D" w:rsidRPr="00766344">
        <w:rPr>
          <w:rFonts w:ascii="Times New Roman" w:eastAsia="Times New Roman" w:hAnsi="Times New Roman" w:cs="Times New Roman"/>
          <w:sz w:val="24"/>
          <w:szCs w:val="24"/>
        </w:rPr>
        <w:t xml:space="preserve"> </w:t>
      </w:r>
      <w:proofErr w:type="spellStart"/>
      <w:r w:rsidR="00BA112D" w:rsidRPr="00766344">
        <w:rPr>
          <w:rFonts w:ascii="Times New Roman" w:eastAsia="Times New Roman" w:hAnsi="Times New Roman" w:cs="Times New Roman"/>
          <w:sz w:val="24"/>
          <w:szCs w:val="24"/>
        </w:rPr>
        <w:t>старостинського</w:t>
      </w:r>
      <w:proofErr w:type="spellEnd"/>
      <w:r w:rsidR="00BA112D" w:rsidRPr="00766344">
        <w:rPr>
          <w:rFonts w:ascii="Times New Roman" w:eastAsia="Times New Roman" w:hAnsi="Times New Roman" w:cs="Times New Roman"/>
          <w:sz w:val="24"/>
          <w:szCs w:val="24"/>
        </w:rPr>
        <w:t xml:space="preserve"> округу</w:t>
      </w:r>
      <w:r w:rsidRPr="00330D86">
        <w:rPr>
          <w:rFonts w:ascii="Times New Roman" w:eastAsia="Times New Roman" w:hAnsi="Times New Roman" w:cs="Times New Roman"/>
          <w:bCs/>
          <w:sz w:val="24"/>
          <w:szCs w:val="24"/>
        </w:rPr>
        <w:t xml:space="preserve"> </w:t>
      </w:r>
      <w:r w:rsidR="005271BE" w:rsidRPr="00330D86">
        <w:rPr>
          <w:rFonts w:ascii="Times New Roman" w:eastAsia="Times New Roman" w:hAnsi="Times New Roman" w:cs="Times New Roman"/>
          <w:bCs/>
          <w:sz w:val="24"/>
          <w:szCs w:val="24"/>
        </w:rPr>
        <w:t>Миколаївської</w:t>
      </w:r>
      <w:r w:rsidR="00667228">
        <w:rPr>
          <w:rFonts w:ascii="Times New Roman" w:eastAsia="Times New Roman" w:hAnsi="Times New Roman" w:cs="Times New Roman"/>
          <w:bCs/>
          <w:sz w:val="24"/>
          <w:szCs w:val="24"/>
        </w:rPr>
        <w:t xml:space="preserve"> міської </w:t>
      </w:r>
      <w:r w:rsidR="00766344" w:rsidRPr="00330D86">
        <w:rPr>
          <w:rFonts w:ascii="Times New Roman" w:eastAsia="Times New Roman" w:hAnsi="Times New Roman" w:cs="Times New Roman"/>
          <w:bCs/>
          <w:sz w:val="24"/>
          <w:szCs w:val="24"/>
        </w:rPr>
        <w:t>територіальної громади</w:t>
      </w:r>
      <w:r w:rsidRPr="00330D86">
        <w:rPr>
          <w:rFonts w:ascii="Times New Roman" w:eastAsia="Times New Roman" w:hAnsi="Times New Roman" w:cs="Times New Roman"/>
          <w:bCs/>
          <w:color w:val="FF0000"/>
          <w:sz w:val="24"/>
          <w:szCs w:val="24"/>
        </w:rPr>
        <w:t xml:space="preserve"> </w:t>
      </w:r>
      <w:r w:rsidRPr="00330D86">
        <w:rPr>
          <w:rFonts w:ascii="Times New Roman" w:eastAsia="Times New Roman" w:hAnsi="Times New Roman" w:cs="Times New Roman"/>
          <w:bCs/>
          <w:sz w:val="24"/>
          <w:szCs w:val="24"/>
        </w:rPr>
        <w:t>шляхом його розміщення на оф</w:t>
      </w:r>
      <w:r w:rsidR="005271BE" w:rsidRPr="00330D86">
        <w:rPr>
          <w:rFonts w:ascii="Times New Roman" w:eastAsia="Times New Roman" w:hAnsi="Times New Roman" w:cs="Times New Roman"/>
          <w:bCs/>
          <w:sz w:val="24"/>
          <w:szCs w:val="24"/>
        </w:rPr>
        <w:t xml:space="preserve">іційному </w:t>
      </w:r>
      <w:proofErr w:type="spellStart"/>
      <w:r w:rsidR="005271BE" w:rsidRPr="00330D86">
        <w:rPr>
          <w:rFonts w:ascii="Times New Roman" w:eastAsia="Times New Roman" w:hAnsi="Times New Roman" w:cs="Times New Roman"/>
          <w:bCs/>
          <w:sz w:val="24"/>
          <w:szCs w:val="24"/>
        </w:rPr>
        <w:t>веб-сайті</w:t>
      </w:r>
      <w:proofErr w:type="spellEnd"/>
      <w:r w:rsidR="005271BE" w:rsidRPr="00330D86">
        <w:rPr>
          <w:rFonts w:ascii="Times New Roman" w:eastAsia="Times New Roman" w:hAnsi="Times New Roman" w:cs="Times New Roman"/>
          <w:bCs/>
          <w:sz w:val="24"/>
          <w:szCs w:val="24"/>
        </w:rPr>
        <w:t xml:space="preserve"> Миколаївської</w:t>
      </w:r>
      <w:r w:rsidRPr="00330D86">
        <w:rPr>
          <w:rFonts w:ascii="Times New Roman" w:eastAsia="Times New Roman" w:hAnsi="Times New Roman" w:cs="Times New Roman"/>
          <w:bCs/>
          <w:sz w:val="24"/>
          <w:szCs w:val="24"/>
        </w:rPr>
        <w:t xml:space="preserve"> міської ради</w:t>
      </w:r>
      <w:r w:rsidR="001A6D88" w:rsidRPr="00330D86">
        <w:rPr>
          <w:rFonts w:ascii="Times New Roman" w:eastAsia="Times New Roman" w:hAnsi="Times New Roman" w:cs="Times New Roman"/>
          <w:bCs/>
          <w:sz w:val="24"/>
          <w:szCs w:val="24"/>
        </w:rPr>
        <w:t xml:space="preserve"> </w:t>
      </w:r>
      <w:proofErr w:type="spellStart"/>
      <w:r w:rsidR="001A6D88" w:rsidRPr="00330D86">
        <w:rPr>
          <w:rFonts w:ascii="Times New Roman" w:eastAsia="Times New Roman" w:hAnsi="Times New Roman" w:cs="Times New Roman"/>
          <w:bCs/>
          <w:sz w:val="24"/>
          <w:szCs w:val="24"/>
        </w:rPr>
        <w:t>Стрийського</w:t>
      </w:r>
      <w:proofErr w:type="spellEnd"/>
      <w:r w:rsidR="001A6D88" w:rsidRPr="00330D86">
        <w:rPr>
          <w:rFonts w:ascii="Times New Roman" w:eastAsia="Times New Roman" w:hAnsi="Times New Roman" w:cs="Times New Roman"/>
          <w:bCs/>
          <w:sz w:val="24"/>
          <w:szCs w:val="24"/>
        </w:rPr>
        <w:t xml:space="preserve"> району Львівської області</w:t>
      </w:r>
      <w:r w:rsidRPr="00330D86">
        <w:rPr>
          <w:rFonts w:ascii="Times New Roman" w:eastAsia="Times New Roman" w:hAnsi="Times New Roman" w:cs="Times New Roman"/>
          <w:bCs/>
          <w:sz w:val="24"/>
          <w:szCs w:val="24"/>
        </w:rPr>
        <w:t>.</w:t>
      </w:r>
    </w:p>
    <w:p w:rsidR="00330D86" w:rsidRPr="00330D86" w:rsidRDefault="00330D86" w:rsidP="00667228">
      <w:pPr>
        <w:spacing w:after="0" w:line="240" w:lineRule="auto"/>
        <w:jc w:val="both"/>
        <w:rPr>
          <w:rFonts w:ascii="Times New Roman" w:eastAsia="Times New Roman" w:hAnsi="Times New Roman" w:cs="Times New Roman"/>
          <w:sz w:val="24"/>
          <w:szCs w:val="24"/>
        </w:rPr>
      </w:pPr>
    </w:p>
    <w:p w:rsidR="004728BC" w:rsidRPr="00330D86" w:rsidRDefault="00667228" w:rsidP="00667228">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38</w:t>
      </w:r>
      <w:r w:rsidR="001A6D88" w:rsidRPr="00330D86">
        <w:rPr>
          <w:rFonts w:ascii="Times New Roman" w:eastAsia="Times New Roman" w:hAnsi="Times New Roman" w:cs="Times New Roman"/>
          <w:bCs/>
          <w:sz w:val="24"/>
          <w:szCs w:val="24"/>
        </w:rPr>
        <w:t>.</w:t>
      </w:r>
      <w:r w:rsidR="004728BC" w:rsidRPr="00330D86">
        <w:rPr>
          <w:rFonts w:ascii="Times New Roman" w:eastAsia="Times New Roman" w:hAnsi="Times New Roman" w:cs="Times New Roman"/>
          <w:bCs/>
          <w:sz w:val="24"/>
          <w:szCs w:val="24"/>
        </w:rPr>
        <w:t xml:space="preserve">Споживач надає Виконавцю згоду на обробку будь-яких персональних даних </w:t>
      </w:r>
      <w:r w:rsidR="001A6D88" w:rsidRPr="00330D86">
        <w:rPr>
          <w:rFonts w:ascii="Times New Roman" w:eastAsia="Times New Roman" w:hAnsi="Times New Roman" w:cs="Times New Roman"/>
          <w:bCs/>
          <w:sz w:val="24"/>
          <w:szCs w:val="24"/>
        </w:rPr>
        <w:t xml:space="preserve">    </w:t>
      </w:r>
      <w:r w:rsidR="004728BC" w:rsidRPr="00330D86">
        <w:rPr>
          <w:rFonts w:ascii="Times New Roman" w:eastAsia="Times New Roman" w:hAnsi="Times New Roman" w:cs="Times New Roman"/>
          <w:bCs/>
          <w:sz w:val="24"/>
          <w:szCs w:val="24"/>
        </w:rPr>
        <w:t>Споживача та виконання пов’язаних із такою обробкою дій у рамках цього Договору та Закону України «Про захист персональних даних».</w:t>
      </w:r>
    </w:p>
    <w:p w:rsidR="00AA55E2" w:rsidRDefault="00667228" w:rsidP="00667228">
      <w:pPr>
        <w:pStyle w:val="a7"/>
        <w:spacing w:before="0"/>
        <w:ind w:left="284" w:hanging="284"/>
        <w:jc w:val="both"/>
        <w:rPr>
          <w:rFonts w:ascii="TimesNewRoman" w:hAnsi="TimesNewRoman"/>
          <w:sz w:val="24"/>
          <w:szCs w:val="24"/>
        </w:rPr>
      </w:pPr>
      <w:r>
        <w:rPr>
          <w:rFonts w:ascii="Times New Roman" w:hAnsi="Times New Roman"/>
          <w:bCs/>
          <w:sz w:val="24"/>
          <w:szCs w:val="24"/>
        </w:rPr>
        <w:t>39</w:t>
      </w:r>
      <w:r w:rsidR="001A6D88" w:rsidRPr="00330D86">
        <w:rPr>
          <w:rFonts w:ascii="Times New Roman" w:hAnsi="Times New Roman"/>
          <w:bCs/>
          <w:sz w:val="24"/>
          <w:szCs w:val="24"/>
        </w:rPr>
        <w:t xml:space="preserve">. </w:t>
      </w:r>
      <w:r w:rsidR="004728BC" w:rsidRPr="00330D86">
        <w:rPr>
          <w:rFonts w:ascii="Times New Roman" w:hAnsi="Times New Roman"/>
          <w:bCs/>
          <w:sz w:val="24"/>
          <w:szCs w:val="24"/>
        </w:rPr>
        <w:t xml:space="preserve">У разі внесення змін до цього Договору, </w:t>
      </w:r>
      <w:r w:rsidR="00AA55E2" w:rsidRPr="00D23C8C">
        <w:rPr>
          <w:rFonts w:ascii="TimesNewRoman" w:hAnsi="TimesNewRoman"/>
          <w:sz w:val="24"/>
          <w:szCs w:val="24"/>
        </w:rPr>
        <w:t>виконавець може доводити таку</w:t>
      </w:r>
      <w:r w:rsidR="00AA55E2">
        <w:rPr>
          <w:rFonts w:ascii="TimesNewRoman" w:hAnsi="TimesNewRoman"/>
          <w:sz w:val="24"/>
          <w:szCs w:val="24"/>
        </w:rPr>
        <w:t xml:space="preserve"> </w:t>
      </w:r>
      <w:r w:rsidR="00AA55E2" w:rsidRPr="00D23C8C">
        <w:rPr>
          <w:rFonts w:ascii="TimesNewRoman" w:hAnsi="TimesNewRoman"/>
          <w:sz w:val="24"/>
          <w:szCs w:val="24"/>
        </w:rPr>
        <w:t>інформацію до відома споживача, одним з наступних способів:</w:t>
      </w:r>
    </w:p>
    <w:p w:rsidR="00AA55E2" w:rsidRPr="00AA55E2" w:rsidRDefault="00AA55E2" w:rsidP="00667228">
      <w:pPr>
        <w:spacing w:after="0"/>
        <w:ind w:left="284" w:hanging="284"/>
        <w:jc w:val="both"/>
        <w:rPr>
          <w:rFonts w:ascii="Times New Roman" w:hAnsi="Times New Roman" w:cs="Times New Roman"/>
          <w:i/>
          <w:iCs/>
          <w:sz w:val="24"/>
          <w:szCs w:val="24"/>
        </w:rPr>
      </w:pPr>
      <w:r w:rsidRPr="000D51C6">
        <w:t xml:space="preserve">        - </w:t>
      </w:r>
      <w:r w:rsidRPr="00AA55E2">
        <w:rPr>
          <w:rFonts w:ascii="Times New Roman" w:hAnsi="Times New Roman" w:cs="Times New Roman"/>
          <w:sz w:val="24"/>
          <w:szCs w:val="24"/>
        </w:rPr>
        <w:t xml:space="preserve">шляхом розміщення інформації на офіційному сайті </w:t>
      </w:r>
      <w:r w:rsidRPr="00AA55E2">
        <w:rPr>
          <w:rFonts w:ascii="Times New Roman" w:hAnsi="Times New Roman" w:cs="Times New Roman"/>
          <w:iCs/>
          <w:sz w:val="24"/>
          <w:szCs w:val="24"/>
        </w:rPr>
        <w:t>Миколаївської міської ради</w:t>
      </w:r>
      <w:r>
        <w:rPr>
          <w:rFonts w:ascii="Times New Roman" w:hAnsi="Times New Roman" w:cs="Times New Roman"/>
          <w:iCs/>
          <w:sz w:val="24"/>
          <w:szCs w:val="24"/>
        </w:rPr>
        <w:t xml:space="preserve"> </w:t>
      </w:r>
      <w:proofErr w:type="spellStart"/>
      <w:r w:rsidRPr="00AA55E2">
        <w:rPr>
          <w:rFonts w:ascii="Times New Roman" w:hAnsi="Times New Roman" w:cs="Times New Roman"/>
          <w:iCs/>
          <w:sz w:val="24"/>
          <w:szCs w:val="24"/>
        </w:rPr>
        <w:t>Стрийського</w:t>
      </w:r>
      <w:proofErr w:type="spellEnd"/>
      <w:r w:rsidRPr="00AA55E2">
        <w:rPr>
          <w:rFonts w:ascii="Times New Roman" w:hAnsi="Times New Roman" w:cs="Times New Roman"/>
          <w:iCs/>
          <w:sz w:val="24"/>
          <w:szCs w:val="24"/>
        </w:rPr>
        <w:t xml:space="preserve"> району Львівської області</w:t>
      </w:r>
      <w:r w:rsidRPr="00AA55E2">
        <w:rPr>
          <w:rFonts w:ascii="Times New Roman" w:hAnsi="Times New Roman" w:cs="Times New Roman"/>
          <w:i/>
          <w:iCs/>
          <w:sz w:val="24"/>
          <w:szCs w:val="24"/>
        </w:rPr>
        <w:t xml:space="preserve">  </w:t>
      </w:r>
      <w:proofErr w:type="spellStart"/>
      <w:r w:rsidRPr="00AA55E2">
        <w:rPr>
          <w:rFonts w:ascii="Times New Roman" w:hAnsi="Times New Roman" w:cs="Times New Roman"/>
          <w:sz w:val="24"/>
          <w:szCs w:val="24"/>
          <w:lang w:val="en-US"/>
        </w:rPr>
        <w:t>mykolaivmr</w:t>
      </w:r>
      <w:proofErr w:type="spellEnd"/>
      <w:r w:rsidRPr="00AA55E2">
        <w:rPr>
          <w:rFonts w:ascii="Times New Roman" w:hAnsi="Times New Roman" w:cs="Times New Roman"/>
          <w:sz w:val="24"/>
          <w:szCs w:val="24"/>
        </w:rPr>
        <w:t>.</w:t>
      </w:r>
      <w:proofErr w:type="spellStart"/>
      <w:r w:rsidRPr="00AA55E2">
        <w:rPr>
          <w:rFonts w:ascii="Times New Roman" w:hAnsi="Times New Roman" w:cs="Times New Roman"/>
          <w:sz w:val="24"/>
          <w:szCs w:val="24"/>
          <w:lang w:val="en-US"/>
        </w:rPr>
        <w:t>gov</w:t>
      </w:r>
      <w:proofErr w:type="spellEnd"/>
      <w:r w:rsidRPr="00AA55E2">
        <w:rPr>
          <w:rFonts w:ascii="Times New Roman" w:hAnsi="Times New Roman" w:cs="Times New Roman"/>
          <w:sz w:val="24"/>
          <w:szCs w:val="24"/>
        </w:rPr>
        <w:t>.</w:t>
      </w:r>
      <w:proofErr w:type="spellStart"/>
      <w:r w:rsidRPr="00AA55E2">
        <w:rPr>
          <w:rFonts w:ascii="Times New Roman" w:hAnsi="Times New Roman" w:cs="Times New Roman"/>
          <w:sz w:val="24"/>
          <w:szCs w:val="24"/>
          <w:lang w:val="en-US"/>
        </w:rPr>
        <w:t>ua</w:t>
      </w:r>
      <w:proofErr w:type="spellEnd"/>
    </w:p>
    <w:p w:rsidR="00AA55E2" w:rsidRPr="00AA55E2" w:rsidRDefault="00AA55E2" w:rsidP="00667228">
      <w:pPr>
        <w:pStyle w:val="a7"/>
        <w:spacing w:before="0"/>
        <w:ind w:left="284" w:hanging="284"/>
        <w:jc w:val="both"/>
        <w:rPr>
          <w:rFonts w:ascii="Times New Roman" w:hAnsi="Times New Roman"/>
          <w:sz w:val="24"/>
          <w:szCs w:val="24"/>
        </w:rPr>
      </w:pPr>
      <w:r w:rsidRPr="00AA55E2">
        <w:rPr>
          <w:rFonts w:ascii="Times New Roman" w:hAnsi="Times New Roman"/>
          <w:color w:val="000000"/>
          <w:sz w:val="24"/>
          <w:szCs w:val="24"/>
        </w:rPr>
        <w:t xml:space="preserve">       - шляхом розміщення інформації у під’їзді, на дошці оголошен</w:t>
      </w:r>
      <w:r w:rsidR="00667228">
        <w:rPr>
          <w:rFonts w:ascii="Times New Roman" w:hAnsi="Times New Roman"/>
          <w:color w:val="000000"/>
          <w:sz w:val="24"/>
          <w:szCs w:val="24"/>
        </w:rPr>
        <w:t>ь (у разі її наявності);</w:t>
      </w:r>
      <w:r w:rsidR="00667228">
        <w:rPr>
          <w:rFonts w:ascii="Times New Roman" w:hAnsi="Times New Roman"/>
          <w:color w:val="000000"/>
          <w:sz w:val="24"/>
          <w:szCs w:val="24"/>
        </w:rPr>
        <w:br/>
        <w:t xml:space="preserve">  </w:t>
      </w:r>
      <w:r w:rsidRPr="00AA55E2">
        <w:rPr>
          <w:rFonts w:ascii="Times New Roman" w:hAnsi="Times New Roman"/>
          <w:color w:val="000000"/>
          <w:sz w:val="24"/>
          <w:szCs w:val="24"/>
        </w:rPr>
        <w:t>- шляхом розміщення інформації у ЗМІ, тощо.</w:t>
      </w:r>
    </w:p>
    <w:p w:rsidR="004728BC" w:rsidRPr="00330D86" w:rsidRDefault="00667228" w:rsidP="00667228">
      <w:pPr>
        <w:spacing w:before="100" w:beforeAutospacing="1"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40</w:t>
      </w:r>
      <w:r w:rsidR="001A6D88" w:rsidRPr="00330D86">
        <w:rPr>
          <w:rFonts w:ascii="Times New Roman" w:eastAsia="Times New Roman" w:hAnsi="Times New Roman" w:cs="Times New Roman"/>
          <w:bCs/>
          <w:sz w:val="24"/>
          <w:szCs w:val="24"/>
        </w:rPr>
        <w:t>.</w:t>
      </w:r>
      <w:r w:rsidR="004728BC" w:rsidRPr="00330D86">
        <w:rPr>
          <w:rFonts w:ascii="Times New Roman" w:eastAsia="Times New Roman" w:hAnsi="Times New Roman" w:cs="Times New Roman"/>
          <w:bCs/>
          <w:sz w:val="24"/>
          <w:szCs w:val="24"/>
        </w:rPr>
        <w:t>Кожна Сторона гарантує іншій Стороні, що володіє необхідною дієздатністю, всіма правами і повноваженнями, необхідними і достатніми для укладання і виконання цього Договору відповідно до цього умов.</w:t>
      </w:r>
    </w:p>
    <w:p w:rsidR="004728BC" w:rsidRPr="00330D86" w:rsidRDefault="00667228" w:rsidP="00667228">
      <w:pPr>
        <w:spacing w:before="100" w:beforeAutospacing="1"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1A6D88" w:rsidRPr="00330D86">
        <w:rPr>
          <w:rFonts w:ascii="Times New Roman" w:eastAsia="Times New Roman" w:hAnsi="Times New Roman" w:cs="Times New Roman"/>
          <w:sz w:val="24"/>
          <w:szCs w:val="24"/>
        </w:rPr>
        <w:t>.</w:t>
      </w:r>
      <w:r w:rsidR="004728BC" w:rsidRPr="00330D86">
        <w:rPr>
          <w:rFonts w:ascii="Times New Roman" w:eastAsia="Times New Roman" w:hAnsi="Times New Roman" w:cs="Times New Roman"/>
          <w:sz w:val="24"/>
          <w:szCs w:val="24"/>
        </w:rPr>
        <w:t>З Правилами надання послуг з вивезення побутових відходів та витягами із законодавства про відходи, санітарними нормами і правилами поводження з побутовими відходами та утримання територій населених пунктів Споживач ознайомлений.</w:t>
      </w:r>
    </w:p>
    <w:p w:rsidR="001A6D88" w:rsidRDefault="001A6D88" w:rsidP="001A6D88">
      <w:pPr>
        <w:spacing w:after="0" w:line="240" w:lineRule="auto"/>
        <w:jc w:val="both"/>
        <w:rPr>
          <w:rFonts w:ascii="Times New Roman" w:eastAsia="Times New Roman" w:hAnsi="Times New Roman" w:cs="Times New Roman"/>
          <w:b/>
          <w:bCs/>
          <w:sz w:val="24"/>
          <w:szCs w:val="24"/>
        </w:rPr>
      </w:pPr>
    </w:p>
    <w:p w:rsidR="004728BC" w:rsidRPr="004728BC" w:rsidRDefault="004728BC" w:rsidP="00815AE4">
      <w:pPr>
        <w:spacing w:after="0"/>
        <w:jc w:val="both"/>
        <w:rPr>
          <w:rFonts w:ascii="Times New Roman" w:eastAsia="Times New Roman" w:hAnsi="Times New Roman" w:cs="Times New Roman"/>
          <w:sz w:val="24"/>
          <w:szCs w:val="24"/>
        </w:rPr>
      </w:pPr>
      <w:r w:rsidRPr="00F93FB7">
        <w:rPr>
          <w:rFonts w:ascii="Times New Roman" w:eastAsia="Times New Roman" w:hAnsi="Times New Roman" w:cs="Times New Roman"/>
          <w:b/>
          <w:bCs/>
          <w:sz w:val="24"/>
          <w:szCs w:val="24"/>
        </w:rPr>
        <w:t>Реквізити Виконавця</w:t>
      </w:r>
    </w:p>
    <w:p w:rsidR="004728BC" w:rsidRPr="00815AE4" w:rsidRDefault="00D1106B" w:rsidP="00815AE4">
      <w:pPr>
        <w:spacing w:after="0"/>
        <w:jc w:val="both"/>
        <w:rPr>
          <w:rFonts w:ascii="Times New Roman" w:eastAsia="Times New Roman" w:hAnsi="Times New Roman" w:cs="Times New Roman"/>
          <w:b/>
          <w:sz w:val="24"/>
          <w:szCs w:val="24"/>
        </w:rPr>
      </w:pPr>
      <w:r w:rsidRPr="00815AE4">
        <w:rPr>
          <w:rFonts w:ascii="Times New Roman" w:eastAsia="Times New Roman" w:hAnsi="Times New Roman" w:cs="Times New Roman"/>
          <w:b/>
          <w:sz w:val="24"/>
          <w:szCs w:val="24"/>
        </w:rPr>
        <w:t>Миколаївське комунальне підприємство «Житлово-комунальне управління</w:t>
      </w:r>
      <w:r w:rsidR="004728BC" w:rsidRPr="00815AE4">
        <w:rPr>
          <w:rFonts w:ascii="Times New Roman" w:eastAsia="Times New Roman" w:hAnsi="Times New Roman" w:cs="Times New Roman"/>
          <w:b/>
          <w:sz w:val="24"/>
          <w:szCs w:val="24"/>
        </w:rPr>
        <w:t>»</w:t>
      </w:r>
    </w:p>
    <w:p w:rsidR="004728BC" w:rsidRPr="004728BC" w:rsidRDefault="00D1106B" w:rsidP="00815AE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Возз</w:t>
      </w:r>
      <w:proofErr w:type="spellEnd"/>
      <w:r w:rsidRPr="00D1106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єднання, 10</w:t>
      </w:r>
      <w:r w:rsidR="004728BC" w:rsidRPr="004728BC">
        <w:rPr>
          <w:rFonts w:ascii="Times New Roman" w:eastAsia="Times New Roman" w:hAnsi="Times New Roman" w:cs="Times New Roman"/>
          <w:sz w:val="24"/>
          <w:szCs w:val="24"/>
        </w:rPr>
        <w:t>, м</w:t>
      </w:r>
      <w:r>
        <w:rPr>
          <w:rFonts w:ascii="Times New Roman" w:eastAsia="Times New Roman" w:hAnsi="Times New Roman" w:cs="Times New Roman"/>
          <w:sz w:val="24"/>
          <w:szCs w:val="24"/>
        </w:rPr>
        <w:t xml:space="preserve">. Миколаїв, </w:t>
      </w:r>
      <w:proofErr w:type="spellStart"/>
      <w:r>
        <w:rPr>
          <w:rFonts w:ascii="Times New Roman" w:eastAsia="Times New Roman" w:hAnsi="Times New Roman" w:cs="Times New Roman"/>
          <w:sz w:val="24"/>
          <w:szCs w:val="24"/>
        </w:rPr>
        <w:t>Стрийський</w:t>
      </w:r>
      <w:proofErr w:type="spellEnd"/>
      <w:r>
        <w:rPr>
          <w:rFonts w:ascii="Times New Roman" w:eastAsia="Times New Roman" w:hAnsi="Times New Roman" w:cs="Times New Roman"/>
          <w:sz w:val="24"/>
          <w:szCs w:val="24"/>
        </w:rPr>
        <w:t xml:space="preserve"> р-н, Львівська обл., 81600</w:t>
      </w:r>
    </w:p>
    <w:p w:rsidR="004728BC" w:rsidRPr="004728BC" w:rsidRDefault="00D1106B" w:rsidP="00815AE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ЄДРПОУ </w:t>
      </w:r>
      <w:r w:rsidRPr="00D1106B">
        <w:rPr>
          <w:rFonts w:ascii="Times New Roman" w:eastAsia="Times New Roman" w:hAnsi="Times New Roman" w:cs="Times New Roman"/>
          <w:sz w:val="24"/>
          <w:szCs w:val="24"/>
          <w:lang w:val="ru-RU"/>
        </w:rPr>
        <w:t>05759646</w:t>
      </w:r>
      <w:r w:rsidR="004728BC" w:rsidRPr="004728BC">
        <w:rPr>
          <w:rFonts w:ascii="Times New Roman" w:eastAsia="Times New Roman" w:hAnsi="Times New Roman" w:cs="Times New Roman"/>
          <w:sz w:val="24"/>
          <w:szCs w:val="24"/>
        </w:rPr>
        <w:t>,</w:t>
      </w:r>
    </w:p>
    <w:p w:rsidR="00D1106B" w:rsidRPr="00D1106B" w:rsidRDefault="00D1106B" w:rsidP="00815AE4">
      <w:pPr>
        <w:tabs>
          <w:tab w:val="left" w:pos="708"/>
        </w:tabs>
        <w:spacing w:after="0"/>
        <w:jc w:val="both"/>
        <w:rPr>
          <w:rFonts w:ascii="Times New Roman" w:hAnsi="Times New Roman" w:cs="Times New Roman"/>
          <w:sz w:val="24"/>
          <w:szCs w:val="24"/>
        </w:rPr>
      </w:pPr>
      <w:r w:rsidRPr="00D1106B">
        <w:rPr>
          <w:rFonts w:ascii="Times New Roman" w:hAnsi="Times New Roman" w:cs="Times New Roman"/>
          <w:sz w:val="24"/>
          <w:szCs w:val="24"/>
        </w:rPr>
        <w:t xml:space="preserve">р/р </w:t>
      </w:r>
      <w:r w:rsidRPr="00D1106B">
        <w:rPr>
          <w:rFonts w:ascii="Times New Roman" w:hAnsi="Times New Roman" w:cs="Times New Roman"/>
          <w:sz w:val="24"/>
          <w:szCs w:val="24"/>
          <w:lang w:val="en-US"/>
        </w:rPr>
        <w:t>UA</w:t>
      </w:r>
      <w:r w:rsidRPr="00D1106B">
        <w:rPr>
          <w:rFonts w:ascii="Times New Roman" w:hAnsi="Times New Roman" w:cs="Times New Roman"/>
          <w:sz w:val="24"/>
          <w:szCs w:val="24"/>
        </w:rPr>
        <w:t xml:space="preserve">383808050000000026005536986                                             </w:t>
      </w:r>
    </w:p>
    <w:p w:rsidR="00D1106B" w:rsidRPr="00F3420F" w:rsidRDefault="00D1106B" w:rsidP="00815AE4">
      <w:pPr>
        <w:tabs>
          <w:tab w:val="left" w:pos="708"/>
        </w:tabs>
        <w:spacing w:after="0"/>
        <w:jc w:val="both"/>
        <w:rPr>
          <w:rFonts w:ascii="Times New Roman" w:hAnsi="Times New Roman" w:cs="Times New Roman"/>
          <w:b/>
          <w:sz w:val="24"/>
          <w:szCs w:val="24"/>
        </w:rPr>
      </w:pPr>
      <w:r w:rsidRPr="00D1106B">
        <w:rPr>
          <w:rFonts w:ascii="Times New Roman" w:hAnsi="Times New Roman" w:cs="Times New Roman"/>
          <w:sz w:val="24"/>
          <w:szCs w:val="24"/>
        </w:rPr>
        <w:t>в ПАТ «</w:t>
      </w:r>
      <w:proofErr w:type="spellStart"/>
      <w:r w:rsidRPr="00D1106B">
        <w:rPr>
          <w:rFonts w:ascii="Times New Roman" w:hAnsi="Times New Roman" w:cs="Times New Roman"/>
          <w:sz w:val="24"/>
          <w:szCs w:val="24"/>
        </w:rPr>
        <w:t>Райффайзен</w:t>
      </w:r>
      <w:proofErr w:type="spellEnd"/>
      <w:r w:rsidRPr="00D1106B">
        <w:rPr>
          <w:rFonts w:ascii="Times New Roman" w:hAnsi="Times New Roman" w:cs="Times New Roman"/>
          <w:sz w:val="24"/>
          <w:szCs w:val="24"/>
        </w:rPr>
        <w:t xml:space="preserve"> Банк Аваль»         МФО 380805</w:t>
      </w:r>
      <w:r w:rsidRPr="00F3420F">
        <w:rPr>
          <w:rFonts w:ascii="Times New Roman" w:hAnsi="Times New Roman" w:cs="Times New Roman"/>
          <w:b/>
          <w:sz w:val="24"/>
          <w:szCs w:val="24"/>
        </w:rPr>
        <w:t xml:space="preserve">                                             </w:t>
      </w:r>
      <w:bookmarkStart w:id="0" w:name="_GoBack"/>
      <w:bookmarkEnd w:id="0"/>
    </w:p>
    <w:p w:rsidR="004728BC" w:rsidRPr="00D1106B" w:rsidRDefault="004728BC" w:rsidP="00815AE4">
      <w:pPr>
        <w:spacing w:after="0"/>
        <w:jc w:val="both"/>
        <w:rPr>
          <w:rFonts w:ascii="Times New Roman" w:eastAsia="Times New Roman" w:hAnsi="Times New Roman" w:cs="Times New Roman"/>
          <w:sz w:val="24"/>
          <w:szCs w:val="24"/>
          <w:lang w:val="en-US"/>
        </w:rPr>
      </w:pPr>
      <w:r w:rsidRPr="004728BC">
        <w:rPr>
          <w:rFonts w:ascii="Times New Roman" w:eastAsia="Times New Roman" w:hAnsi="Times New Roman" w:cs="Times New Roman"/>
          <w:sz w:val="24"/>
          <w:szCs w:val="24"/>
        </w:rPr>
        <w:t>e-</w:t>
      </w:r>
      <w:proofErr w:type="spellStart"/>
      <w:r w:rsidRPr="004728BC">
        <w:rPr>
          <w:rFonts w:ascii="Times New Roman" w:eastAsia="Times New Roman" w:hAnsi="Times New Roman" w:cs="Times New Roman"/>
          <w:sz w:val="24"/>
          <w:szCs w:val="24"/>
        </w:rPr>
        <w:t>mail</w:t>
      </w:r>
      <w:proofErr w:type="spellEnd"/>
      <w:r w:rsidRPr="004728BC">
        <w:rPr>
          <w:rFonts w:ascii="Times New Roman" w:eastAsia="Times New Roman" w:hAnsi="Times New Roman" w:cs="Times New Roman"/>
          <w:sz w:val="24"/>
          <w:szCs w:val="24"/>
        </w:rPr>
        <w:t>: </w:t>
      </w:r>
      <w:r w:rsidR="00D1106B" w:rsidRPr="00D1106B">
        <w:rPr>
          <w:rFonts w:ascii="Times New Roman" w:eastAsia="Times New Roman" w:hAnsi="Times New Roman" w:cs="Times New Roman"/>
          <w:sz w:val="24"/>
          <w:szCs w:val="24"/>
          <w:lang w:val="en-US"/>
        </w:rPr>
        <w:t xml:space="preserve"> lvmkp_gku@ukr.net</w:t>
      </w:r>
    </w:p>
    <w:p w:rsidR="00FE3E0C" w:rsidRPr="00F93FB7" w:rsidRDefault="00FE3E0C" w:rsidP="00815AE4">
      <w:pPr>
        <w:spacing w:after="0"/>
        <w:jc w:val="both"/>
        <w:rPr>
          <w:rFonts w:ascii="Times New Roman" w:hAnsi="Times New Roman" w:cs="Times New Roman"/>
          <w:sz w:val="24"/>
          <w:szCs w:val="24"/>
        </w:rPr>
      </w:pPr>
    </w:p>
    <w:sectPr w:rsidR="00FE3E0C" w:rsidRPr="00F93FB7" w:rsidSect="00F706B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A42"/>
    <w:multiLevelType w:val="multilevel"/>
    <w:tmpl w:val="4D123A2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10EC7"/>
    <w:multiLevelType w:val="multilevel"/>
    <w:tmpl w:val="2D904C2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5163"/>
    <w:multiLevelType w:val="multilevel"/>
    <w:tmpl w:val="0A1C55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217D1"/>
    <w:multiLevelType w:val="multilevel"/>
    <w:tmpl w:val="EFD696AC"/>
    <w:lvl w:ilvl="0">
      <w:start w:val="19"/>
      <w:numFmt w:val="decimal"/>
      <w:lvlText w:val="%1."/>
      <w:lvlJc w:val="left"/>
      <w:pPr>
        <w:tabs>
          <w:tab w:val="num" w:pos="720"/>
        </w:tabs>
        <w:ind w:left="720" w:hanging="360"/>
      </w:pPr>
    </w:lvl>
    <w:lvl w:ilvl="1">
      <w:start w:val="4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62DF8"/>
    <w:multiLevelType w:val="multilevel"/>
    <w:tmpl w:val="C574A1BA"/>
    <w:lvl w:ilvl="0">
      <w:start w:val="4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810979"/>
    <w:multiLevelType w:val="multilevel"/>
    <w:tmpl w:val="36EC83F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DF1C3C"/>
    <w:multiLevelType w:val="multilevel"/>
    <w:tmpl w:val="123CE0B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DA43686"/>
    <w:multiLevelType w:val="multilevel"/>
    <w:tmpl w:val="CD7A3D8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470C1C"/>
    <w:multiLevelType w:val="multilevel"/>
    <w:tmpl w:val="6234DC9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4926A1"/>
    <w:multiLevelType w:val="multilevel"/>
    <w:tmpl w:val="3FD427B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8362A5"/>
    <w:multiLevelType w:val="hybridMultilevel"/>
    <w:tmpl w:val="0130F5C0"/>
    <w:lvl w:ilvl="0" w:tplc="44049AF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1">
    <w:nsid w:val="6F2E774C"/>
    <w:multiLevelType w:val="multilevel"/>
    <w:tmpl w:val="C9A664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35"/>
      <w:numFmt w:val="bullet"/>
      <w:lvlText w:val="-"/>
      <w:lvlJc w:val="left"/>
      <w:pPr>
        <w:ind w:left="180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4B05130"/>
    <w:multiLevelType w:val="multilevel"/>
    <w:tmpl w:val="B1244DB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10240D"/>
    <w:multiLevelType w:val="multilevel"/>
    <w:tmpl w:val="7AF80B6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5E248D"/>
    <w:multiLevelType w:val="multilevel"/>
    <w:tmpl w:val="D5F6ED8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1A64F8"/>
    <w:multiLevelType w:val="multilevel"/>
    <w:tmpl w:val="B9CA1C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6"/>
  </w:num>
  <w:num w:numId="4">
    <w:abstractNumId w:val="15"/>
  </w:num>
  <w:num w:numId="5">
    <w:abstractNumId w:val="3"/>
  </w:num>
  <w:num w:numId="6">
    <w:abstractNumId w:val="8"/>
  </w:num>
  <w:num w:numId="7">
    <w:abstractNumId w:val="9"/>
  </w:num>
  <w:num w:numId="8">
    <w:abstractNumId w:val="5"/>
  </w:num>
  <w:num w:numId="9">
    <w:abstractNumId w:val="7"/>
  </w:num>
  <w:num w:numId="10">
    <w:abstractNumId w:val="0"/>
  </w:num>
  <w:num w:numId="11">
    <w:abstractNumId w:val="12"/>
  </w:num>
  <w:num w:numId="12">
    <w:abstractNumId w:val="14"/>
  </w:num>
  <w:num w:numId="13">
    <w:abstractNumId w:val="1"/>
  </w:num>
  <w:num w:numId="14">
    <w:abstractNumId w:val="13"/>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useFELayout/>
  </w:compat>
  <w:rsids>
    <w:rsidRoot w:val="004728BC"/>
    <w:rsid w:val="00012B8F"/>
    <w:rsid w:val="00076FAB"/>
    <w:rsid w:val="000B243C"/>
    <w:rsid w:val="000F7010"/>
    <w:rsid w:val="001A6D88"/>
    <w:rsid w:val="00330D86"/>
    <w:rsid w:val="00452E2F"/>
    <w:rsid w:val="004728BC"/>
    <w:rsid w:val="005271BE"/>
    <w:rsid w:val="00564F13"/>
    <w:rsid w:val="005C066F"/>
    <w:rsid w:val="005F6CFE"/>
    <w:rsid w:val="00667228"/>
    <w:rsid w:val="00671AD5"/>
    <w:rsid w:val="00715168"/>
    <w:rsid w:val="00766344"/>
    <w:rsid w:val="00774B38"/>
    <w:rsid w:val="00815AE4"/>
    <w:rsid w:val="00AA55E2"/>
    <w:rsid w:val="00AD36AA"/>
    <w:rsid w:val="00BA112D"/>
    <w:rsid w:val="00BB348E"/>
    <w:rsid w:val="00C50E52"/>
    <w:rsid w:val="00C71200"/>
    <w:rsid w:val="00CE0171"/>
    <w:rsid w:val="00D1106B"/>
    <w:rsid w:val="00D96F16"/>
    <w:rsid w:val="00F37866"/>
    <w:rsid w:val="00F45E60"/>
    <w:rsid w:val="00F706B3"/>
    <w:rsid w:val="00F93FB7"/>
    <w:rsid w:val="00F9446F"/>
    <w:rsid w:val="00FA328B"/>
    <w:rsid w:val="00FD60C1"/>
    <w:rsid w:val="00FE3E0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8B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728BC"/>
    <w:rPr>
      <w:b/>
      <w:bCs/>
    </w:rPr>
  </w:style>
  <w:style w:type="character" w:styleId="a5">
    <w:name w:val="Hyperlink"/>
    <w:basedOn w:val="a0"/>
    <w:uiPriority w:val="99"/>
    <w:semiHidden/>
    <w:unhideWhenUsed/>
    <w:rsid w:val="004728BC"/>
    <w:rPr>
      <w:color w:val="0000FF"/>
      <w:u w:val="single"/>
    </w:rPr>
  </w:style>
  <w:style w:type="paragraph" w:styleId="a6">
    <w:name w:val="List Paragraph"/>
    <w:basedOn w:val="a"/>
    <w:uiPriority w:val="34"/>
    <w:qFormat/>
    <w:rsid w:val="001A6D88"/>
    <w:pPr>
      <w:ind w:left="720"/>
      <w:contextualSpacing/>
    </w:pPr>
  </w:style>
  <w:style w:type="paragraph" w:customStyle="1" w:styleId="a7">
    <w:name w:val="Нормальний текст"/>
    <w:basedOn w:val="a"/>
    <w:rsid w:val="00AA55E2"/>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16451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2153-8D49-48D7-95A2-EC575CA5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12348</Words>
  <Characters>7039</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2022-01-20T08:34:00Z</cp:lastPrinted>
  <dcterms:created xsi:type="dcterms:W3CDTF">2021-12-29T08:12:00Z</dcterms:created>
  <dcterms:modified xsi:type="dcterms:W3CDTF">2022-01-21T08:16:00Z</dcterms:modified>
</cp:coreProperties>
</file>