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План засідання виконавчого комітету Миколаївської міської ради </w:t>
      </w:r>
      <w:r w:rsidRPr="00E82346">
        <w:rPr>
          <w:rFonts w:ascii="Times New Roman" w:hAnsi="Times New Roman" w:cs="Times New Roman"/>
          <w:sz w:val="28"/>
          <w:szCs w:val="28"/>
        </w:rPr>
        <w:br/>
      </w:r>
      <w:r w:rsidRPr="00E82346">
        <w:rPr>
          <w:rFonts w:ascii="Times New Roman" w:hAnsi="Times New Roman" w:cs="Times New Roman"/>
          <w:sz w:val="28"/>
          <w:szCs w:val="28"/>
          <w:lang w:val="ru-RU"/>
        </w:rPr>
        <w:t>11</w:t>
      </w:r>
      <w:r w:rsidRPr="00E82346">
        <w:rPr>
          <w:rFonts w:ascii="Times New Roman" w:hAnsi="Times New Roman" w:cs="Times New Roman"/>
          <w:sz w:val="28"/>
          <w:szCs w:val="28"/>
        </w:rPr>
        <w:t xml:space="preserve"> травня 2021 року (10-00</w:t>
      </w:r>
      <w:r w:rsidRPr="00E82346">
        <w:rPr>
          <w:rFonts w:ascii="Times New Roman" w:hAnsi="Times New Roman" w:cs="Times New Roman"/>
          <w:sz w:val="28"/>
          <w:szCs w:val="28"/>
          <w:lang w:val="ru-RU"/>
        </w:rPr>
        <w:t xml:space="preserve"> </w:t>
      </w:r>
      <w:proofErr w:type="spellStart"/>
      <w:r w:rsidRPr="00E82346">
        <w:rPr>
          <w:rFonts w:ascii="Times New Roman" w:hAnsi="Times New Roman" w:cs="Times New Roman"/>
          <w:sz w:val="28"/>
          <w:szCs w:val="28"/>
        </w:rPr>
        <w:t>год</w:t>
      </w:r>
      <w:proofErr w:type="spellEnd"/>
      <w:r w:rsidRPr="00E82346">
        <w:rPr>
          <w:rFonts w:ascii="Times New Roman" w:hAnsi="Times New Roman" w:cs="Times New Roman"/>
          <w:sz w:val="28"/>
          <w:szCs w:val="28"/>
        </w:rPr>
        <w:t>).</w:t>
      </w: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jc w:val="both"/>
        <w:rPr>
          <w:rFonts w:ascii="Times New Roman" w:eastAsia="Times New Roman" w:hAnsi="Times New Roman" w:cs="Times New Roman"/>
          <w:bCs/>
          <w:iCs/>
          <w:sz w:val="28"/>
          <w:szCs w:val="28"/>
        </w:rPr>
      </w:pPr>
      <w:r w:rsidRPr="00E82346">
        <w:rPr>
          <w:rFonts w:ascii="Times New Roman" w:hAnsi="Times New Roman" w:cs="Times New Roman"/>
          <w:sz w:val="28"/>
          <w:szCs w:val="28"/>
        </w:rPr>
        <w:t xml:space="preserve">1. </w:t>
      </w:r>
      <w:r w:rsidRPr="00E82346">
        <w:rPr>
          <w:rFonts w:ascii="Times New Roman" w:eastAsia="Times New Roman" w:hAnsi="Times New Roman" w:cs="Times New Roman"/>
          <w:bCs/>
          <w:iCs/>
          <w:sz w:val="28"/>
          <w:szCs w:val="28"/>
        </w:rPr>
        <w:t xml:space="preserve">Про затвердження інформаційних та технологічних карток адміністративних послуг відділу архітектури та містобудування, що надаються через Управління </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bCs/>
          <w:iCs/>
          <w:sz w:val="28"/>
          <w:szCs w:val="28"/>
        </w:rPr>
        <w:t xml:space="preserve">надання адміністративних послуг та державної реєстрації Миколаївської міської ради </w:t>
      </w:r>
      <w:proofErr w:type="spellStart"/>
      <w:r w:rsidRPr="00E82346">
        <w:rPr>
          <w:rFonts w:ascii="Times New Roman" w:eastAsia="Times New Roman" w:hAnsi="Times New Roman" w:cs="Times New Roman"/>
          <w:bCs/>
          <w:iCs/>
          <w:sz w:val="28"/>
          <w:szCs w:val="28"/>
        </w:rPr>
        <w:t>Стрийського</w:t>
      </w:r>
      <w:proofErr w:type="spellEnd"/>
      <w:r w:rsidRPr="00E82346">
        <w:rPr>
          <w:rFonts w:ascii="Times New Roman" w:eastAsia="Times New Roman" w:hAnsi="Times New Roman" w:cs="Times New Roman"/>
          <w:bCs/>
          <w:iCs/>
          <w:sz w:val="28"/>
          <w:szCs w:val="28"/>
        </w:rPr>
        <w:t xml:space="preserve"> району Львівської області.</w:t>
      </w: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hAnsi="Times New Roman" w:cs="Times New Roman"/>
          <w:sz w:val="28"/>
          <w:szCs w:val="28"/>
        </w:rPr>
        <w:t xml:space="preserve">2. </w:t>
      </w:r>
      <w:r w:rsidRPr="00E82346">
        <w:rPr>
          <w:rFonts w:ascii="Times New Roman" w:eastAsia="Times New Roman" w:hAnsi="Times New Roman" w:cs="Times New Roman"/>
          <w:sz w:val="28"/>
          <w:szCs w:val="28"/>
          <w:lang w:eastAsia="ar-SA"/>
        </w:rPr>
        <w:t>Про затвердження інформаційних та технологічних карток адміністративних</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послуг, що надаються відділом АПК, екології, природних ресурсів та розвитку</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територій через </w:t>
      </w:r>
      <w:r w:rsidRPr="00E82346">
        <w:rPr>
          <w:rFonts w:ascii="Times New Roman" w:eastAsia="Calibri" w:hAnsi="Times New Roman" w:cs="Times New Roman"/>
          <w:bCs/>
          <w:sz w:val="28"/>
          <w:szCs w:val="28"/>
          <w:lang w:eastAsia="ar-SA"/>
        </w:rPr>
        <w:t xml:space="preserve">Управління адміністративних послуг та державної реєстрації Миколаївської міської ради </w:t>
      </w:r>
      <w:proofErr w:type="spellStart"/>
      <w:r w:rsidRPr="00E82346">
        <w:rPr>
          <w:rFonts w:ascii="Times New Roman" w:eastAsia="Calibri" w:hAnsi="Times New Roman" w:cs="Times New Roman"/>
          <w:bCs/>
          <w:sz w:val="28"/>
          <w:szCs w:val="28"/>
          <w:lang w:eastAsia="ar-SA"/>
        </w:rPr>
        <w:t>Стрийського</w:t>
      </w:r>
      <w:proofErr w:type="spellEnd"/>
      <w:r w:rsidRPr="00E82346">
        <w:rPr>
          <w:rFonts w:ascii="Times New Roman" w:eastAsia="Calibri" w:hAnsi="Times New Roman" w:cs="Times New Roman"/>
          <w:bCs/>
          <w:sz w:val="28"/>
          <w:szCs w:val="28"/>
          <w:lang w:eastAsia="ar-SA"/>
        </w:rPr>
        <w:t xml:space="preserve"> району Львівської області</w:t>
      </w:r>
      <w:r w:rsidRPr="00E82346">
        <w:rPr>
          <w:rFonts w:ascii="Times New Roman" w:eastAsia="Times New Roman" w:hAnsi="Times New Roman" w:cs="Times New Roman"/>
          <w:sz w:val="28"/>
          <w:szCs w:val="28"/>
          <w:lang w:eastAsia="ar-SA"/>
        </w:rPr>
        <w:t>.   </w:t>
      </w:r>
    </w:p>
    <w:p w:rsidR="00A371F6" w:rsidRPr="00E82346" w:rsidRDefault="00A371F6" w:rsidP="00A371F6">
      <w:pPr>
        <w:spacing w:after="0" w:line="240" w:lineRule="auto"/>
        <w:jc w:val="both"/>
        <w:rPr>
          <w:rFonts w:ascii="Times New Roman" w:hAnsi="Times New Roman" w:cs="Times New Roman"/>
          <w:sz w:val="28"/>
          <w:szCs w:val="28"/>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hAnsi="Times New Roman" w:cs="Times New Roman"/>
          <w:sz w:val="28"/>
          <w:szCs w:val="28"/>
        </w:rPr>
        <w:t xml:space="preserve">3. </w:t>
      </w:r>
      <w:r w:rsidRPr="00E82346">
        <w:rPr>
          <w:rFonts w:ascii="Times New Roman" w:eastAsia="Times New Roman" w:hAnsi="Times New Roman" w:cs="Times New Roman"/>
          <w:sz w:val="28"/>
          <w:szCs w:val="28"/>
          <w:lang w:eastAsia="ar-SA"/>
        </w:rPr>
        <w:t>Про затвердження інформаційних та технологічних карток адміністративних</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послуг, що надаються відділом АПК, екології, природних ресурсів та розвитку</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територій через </w:t>
      </w:r>
      <w:r w:rsidRPr="00E82346">
        <w:rPr>
          <w:rFonts w:ascii="Times New Roman" w:eastAsia="Calibri" w:hAnsi="Times New Roman" w:cs="Times New Roman"/>
          <w:bCs/>
          <w:sz w:val="28"/>
          <w:szCs w:val="28"/>
          <w:lang w:eastAsia="ar-SA"/>
        </w:rPr>
        <w:t xml:space="preserve">Управління адміністративних послуг та державної реєстрації Миколаївської міської ради </w:t>
      </w:r>
      <w:proofErr w:type="spellStart"/>
      <w:r w:rsidRPr="00E82346">
        <w:rPr>
          <w:rFonts w:ascii="Times New Roman" w:eastAsia="Calibri" w:hAnsi="Times New Roman" w:cs="Times New Roman"/>
          <w:bCs/>
          <w:sz w:val="28"/>
          <w:szCs w:val="28"/>
          <w:lang w:eastAsia="ar-SA"/>
        </w:rPr>
        <w:t>Стрийського</w:t>
      </w:r>
      <w:proofErr w:type="spellEnd"/>
      <w:r w:rsidRPr="00E82346">
        <w:rPr>
          <w:rFonts w:ascii="Times New Roman" w:eastAsia="Calibri" w:hAnsi="Times New Roman" w:cs="Times New Roman"/>
          <w:bCs/>
          <w:sz w:val="28"/>
          <w:szCs w:val="28"/>
          <w:lang w:eastAsia="ar-SA"/>
        </w:rPr>
        <w:t xml:space="preserve"> району Львівської області</w:t>
      </w:r>
      <w:r w:rsidRPr="00E82346">
        <w:rPr>
          <w:rFonts w:ascii="Times New Roman" w:eastAsia="Times New Roman" w:hAnsi="Times New Roman" w:cs="Times New Roman"/>
          <w:sz w:val="28"/>
          <w:szCs w:val="28"/>
          <w:lang w:eastAsia="ar-SA"/>
        </w:rPr>
        <w:t>.   </w:t>
      </w:r>
    </w:p>
    <w:p w:rsidR="00A371F6" w:rsidRPr="00E82346" w:rsidRDefault="00A371F6" w:rsidP="00A371F6">
      <w:pPr>
        <w:spacing w:after="0" w:line="240" w:lineRule="auto"/>
        <w:jc w:val="both"/>
        <w:rPr>
          <w:rFonts w:ascii="Times New Roman" w:hAnsi="Times New Roman" w:cs="Times New Roman"/>
          <w:sz w:val="28"/>
          <w:szCs w:val="28"/>
        </w:rPr>
      </w:pPr>
    </w:p>
    <w:p w:rsidR="00A371F6" w:rsidRPr="00E82346" w:rsidRDefault="00A371F6" w:rsidP="00A371F6">
      <w:pPr>
        <w:spacing w:after="0" w:line="240" w:lineRule="auto"/>
        <w:jc w:val="both"/>
        <w:rPr>
          <w:rFonts w:ascii="Times New Roman" w:hAnsi="Times New Roman" w:cs="Times New Roman"/>
          <w:sz w:val="28"/>
          <w:szCs w:val="28"/>
          <w:lang w:eastAsia="en-US"/>
        </w:rPr>
      </w:pPr>
      <w:r w:rsidRPr="00E82346">
        <w:rPr>
          <w:rFonts w:ascii="Times New Roman" w:hAnsi="Times New Roman" w:cs="Times New Roman"/>
          <w:sz w:val="28"/>
          <w:szCs w:val="28"/>
          <w:lang w:bidi="uk-UA"/>
        </w:rPr>
        <w:t xml:space="preserve">4. </w:t>
      </w:r>
      <w:r w:rsidRPr="00E82346">
        <w:rPr>
          <w:rFonts w:ascii="Times New Roman" w:hAnsi="Times New Roman" w:cs="Times New Roman"/>
          <w:sz w:val="28"/>
          <w:szCs w:val="28"/>
          <w:lang w:eastAsia="en-US"/>
        </w:rPr>
        <w:t>Про затвердження інформаційних та технологічних карток адміністративної послуги, що надається через  відділ житлово-комунального господарства та комунальної власності міської ради у сфері зовнішньої реклами.</w:t>
      </w:r>
    </w:p>
    <w:p w:rsidR="00A371F6" w:rsidRPr="00E82346" w:rsidRDefault="00A371F6" w:rsidP="00A371F6">
      <w:pPr>
        <w:spacing w:after="0" w:line="240" w:lineRule="auto"/>
        <w:jc w:val="both"/>
        <w:rPr>
          <w:rFonts w:ascii="Times New Roman" w:hAnsi="Times New Roman" w:cs="Times New Roman"/>
          <w:sz w:val="28"/>
          <w:szCs w:val="28"/>
          <w:lang w:eastAsia="en-US"/>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en-US"/>
        </w:rPr>
      </w:pPr>
      <w:r w:rsidRPr="00E82346">
        <w:rPr>
          <w:rFonts w:ascii="Times New Roman" w:hAnsi="Times New Roman" w:cs="Times New Roman"/>
          <w:sz w:val="28"/>
          <w:szCs w:val="28"/>
          <w:lang w:eastAsia="en-US"/>
        </w:rPr>
        <w:t xml:space="preserve">5. </w:t>
      </w:r>
      <w:r w:rsidRPr="00E82346">
        <w:rPr>
          <w:rFonts w:ascii="Times New Roman" w:eastAsia="Times New Roman" w:hAnsi="Times New Roman" w:cs="Times New Roman"/>
          <w:sz w:val="28"/>
          <w:szCs w:val="28"/>
          <w:lang w:eastAsia="en-US"/>
        </w:rPr>
        <w:t>Про затвердження інформаційних та технологічних карток адміністративної послуги, що надається через  відділ житлово-комунального господарства та комунальної власності міської ради у сфері благоустрою.</w:t>
      </w:r>
    </w:p>
    <w:p w:rsidR="00A371F6" w:rsidRPr="00E82346" w:rsidRDefault="00A371F6" w:rsidP="00A371F6">
      <w:pPr>
        <w:spacing w:after="0" w:line="240" w:lineRule="auto"/>
        <w:jc w:val="both"/>
        <w:rPr>
          <w:rFonts w:ascii="Times New Roman" w:hAnsi="Times New Roman" w:cs="Times New Roman"/>
          <w:sz w:val="28"/>
          <w:szCs w:val="28"/>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hAnsi="Times New Roman" w:cs="Times New Roman"/>
          <w:sz w:val="28"/>
          <w:szCs w:val="28"/>
        </w:rPr>
        <w:t xml:space="preserve">6. </w:t>
      </w:r>
      <w:r w:rsidRPr="00E82346">
        <w:rPr>
          <w:rFonts w:ascii="Times New Roman" w:eastAsia="Times New Roman" w:hAnsi="Times New Roman" w:cs="Times New Roman"/>
          <w:sz w:val="28"/>
          <w:szCs w:val="28"/>
          <w:lang w:eastAsia="ar-SA"/>
        </w:rPr>
        <w:t>Про створення постійно діючої комісії з питань бджільництва, попередження та встановлення факту отруєння бджіл на території Миколаївської міської територіальної громади.</w:t>
      </w:r>
    </w:p>
    <w:p w:rsidR="00A371F6" w:rsidRPr="006F45BE" w:rsidRDefault="00A371F6" w:rsidP="00A371F6">
      <w:pPr>
        <w:spacing w:after="0" w:line="240" w:lineRule="auto"/>
        <w:jc w:val="both"/>
        <w:textAlignment w:val="baseline"/>
        <w:rPr>
          <w:rFonts w:ascii="Times New Roman" w:hAnsi="Times New Roman" w:cs="Times New Roman"/>
          <w:sz w:val="28"/>
          <w:szCs w:val="28"/>
          <w:bdr w:val="none" w:sz="0" w:space="0" w:color="auto" w:frame="1"/>
          <w:shd w:val="clear" w:color="auto" w:fill="FFFFFF"/>
        </w:rPr>
      </w:pPr>
    </w:p>
    <w:p w:rsidR="00A371F6" w:rsidRPr="00E82346" w:rsidRDefault="00A371F6" w:rsidP="00A371F6">
      <w:pPr>
        <w:spacing w:after="0" w:line="240" w:lineRule="auto"/>
        <w:jc w:val="both"/>
        <w:rPr>
          <w:rFonts w:ascii="Times New Roman" w:eastAsia="Times New Roman" w:hAnsi="Times New Roman" w:cs="Times New Roman"/>
          <w:sz w:val="28"/>
          <w:szCs w:val="28"/>
          <w:lang w:val="ru-RU" w:eastAsia="ru-RU"/>
        </w:rPr>
      </w:pPr>
      <w:r w:rsidRPr="00E82346">
        <w:rPr>
          <w:rFonts w:ascii="Times New Roman" w:hAnsi="Times New Roman" w:cs="Times New Roman"/>
          <w:sz w:val="28"/>
          <w:szCs w:val="28"/>
        </w:rPr>
        <w:t xml:space="preserve">7. </w:t>
      </w:r>
      <w:r w:rsidRPr="00E82346">
        <w:rPr>
          <w:rFonts w:ascii="Times New Roman" w:eastAsia="Times New Roman" w:hAnsi="Times New Roman" w:cs="Times New Roman"/>
          <w:bCs/>
          <w:sz w:val="28"/>
          <w:szCs w:val="28"/>
          <w:lang w:val="ru-RU" w:eastAsia="ru-RU"/>
        </w:rPr>
        <w:t xml:space="preserve">Про </w:t>
      </w:r>
      <w:r w:rsidRPr="00E82346">
        <w:rPr>
          <w:rFonts w:ascii="Times New Roman" w:eastAsia="Times New Roman" w:hAnsi="Times New Roman" w:cs="Times New Roman"/>
          <w:bCs/>
          <w:sz w:val="28"/>
          <w:szCs w:val="28"/>
          <w:lang w:eastAsia="ru-RU"/>
        </w:rPr>
        <w:t xml:space="preserve">висунення кандидатури Куліш Г.С. до </w:t>
      </w:r>
      <w:proofErr w:type="spellStart"/>
      <w:r w:rsidRPr="00E82346">
        <w:rPr>
          <w:rFonts w:ascii="Times New Roman" w:eastAsia="Times New Roman" w:hAnsi="Times New Roman" w:cs="Times New Roman"/>
          <w:bCs/>
          <w:sz w:val="28"/>
          <w:szCs w:val="28"/>
          <w:lang w:val="ru-RU" w:eastAsia="ru-RU"/>
        </w:rPr>
        <w:t>присвоєння</w:t>
      </w:r>
      <w:proofErr w:type="spellEnd"/>
      <w:r w:rsidRPr="00E82346">
        <w:rPr>
          <w:rFonts w:ascii="Times New Roman" w:eastAsia="Times New Roman" w:hAnsi="Times New Roman" w:cs="Times New Roman"/>
          <w:bCs/>
          <w:sz w:val="28"/>
          <w:szCs w:val="28"/>
          <w:lang w:val="ru-RU" w:eastAsia="ru-RU"/>
        </w:rPr>
        <w:t xml:space="preserve"> </w:t>
      </w:r>
      <w:proofErr w:type="spellStart"/>
      <w:r w:rsidRPr="00E82346">
        <w:rPr>
          <w:rFonts w:ascii="Times New Roman" w:eastAsia="Times New Roman" w:hAnsi="Times New Roman" w:cs="Times New Roman"/>
          <w:bCs/>
          <w:sz w:val="28"/>
          <w:szCs w:val="28"/>
          <w:lang w:val="ru-RU" w:eastAsia="ru-RU"/>
        </w:rPr>
        <w:t>почесного</w:t>
      </w:r>
      <w:proofErr w:type="spellEnd"/>
      <w:r w:rsidRPr="00E82346">
        <w:rPr>
          <w:rFonts w:ascii="Times New Roman" w:eastAsia="Times New Roman" w:hAnsi="Times New Roman" w:cs="Times New Roman"/>
          <w:bCs/>
          <w:sz w:val="28"/>
          <w:szCs w:val="28"/>
          <w:lang w:val="ru-RU" w:eastAsia="ru-RU"/>
        </w:rPr>
        <w:t xml:space="preserve"> </w:t>
      </w:r>
      <w:proofErr w:type="spellStart"/>
      <w:r w:rsidRPr="00E82346">
        <w:rPr>
          <w:rFonts w:ascii="Times New Roman" w:eastAsia="Times New Roman" w:hAnsi="Times New Roman" w:cs="Times New Roman"/>
          <w:bCs/>
          <w:sz w:val="28"/>
          <w:szCs w:val="28"/>
          <w:lang w:val="ru-RU" w:eastAsia="ru-RU"/>
        </w:rPr>
        <w:t>звання</w:t>
      </w:r>
      <w:proofErr w:type="spellEnd"/>
      <w:r w:rsidRPr="00E82346">
        <w:rPr>
          <w:rFonts w:ascii="Times New Roman" w:eastAsia="Times New Roman" w:hAnsi="Times New Roman" w:cs="Times New Roman"/>
          <w:bCs/>
          <w:sz w:val="28"/>
          <w:szCs w:val="28"/>
          <w:lang w:val="ru-RU" w:eastAsia="ru-RU"/>
        </w:rPr>
        <w:t xml:space="preserve"> "</w:t>
      </w:r>
      <w:proofErr w:type="spellStart"/>
      <w:r w:rsidRPr="00E82346">
        <w:rPr>
          <w:rFonts w:ascii="Times New Roman" w:eastAsia="Times New Roman" w:hAnsi="Times New Roman" w:cs="Times New Roman"/>
          <w:bCs/>
          <w:sz w:val="28"/>
          <w:szCs w:val="28"/>
          <w:lang w:val="ru-RU" w:eastAsia="ru-RU"/>
        </w:rPr>
        <w:t>Мати-героїня</w:t>
      </w:r>
      <w:proofErr w:type="spellEnd"/>
      <w:r w:rsidRPr="00E82346">
        <w:rPr>
          <w:rFonts w:ascii="Times New Roman" w:eastAsia="Times New Roman" w:hAnsi="Times New Roman" w:cs="Times New Roman"/>
          <w:bCs/>
          <w:sz w:val="28"/>
          <w:szCs w:val="28"/>
          <w:lang w:val="ru-RU" w:eastAsia="ru-RU"/>
        </w:rPr>
        <w:t>".</w:t>
      </w:r>
    </w:p>
    <w:p w:rsidR="00A371F6" w:rsidRPr="00E82346" w:rsidRDefault="00A371F6" w:rsidP="00A371F6">
      <w:pPr>
        <w:spacing w:after="0" w:line="240" w:lineRule="auto"/>
        <w:jc w:val="both"/>
        <w:textAlignment w:val="baseline"/>
        <w:rPr>
          <w:rFonts w:ascii="Times New Roman" w:hAnsi="Times New Roman" w:cs="Times New Roman"/>
          <w:bCs/>
          <w:sz w:val="28"/>
          <w:szCs w:val="28"/>
        </w:rPr>
      </w:pPr>
    </w:p>
    <w:p w:rsidR="00A371F6" w:rsidRPr="00E82346" w:rsidRDefault="00A371F6" w:rsidP="00A371F6">
      <w:pPr>
        <w:spacing w:after="0" w:line="240" w:lineRule="auto"/>
        <w:jc w:val="both"/>
        <w:rPr>
          <w:rFonts w:ascii="Times New Roman" w:eastAsia="Calibri" w:hAnsi="Times New Roman" w:cs="Times New Roman"/>
          <w:sz w:val="28"/>
          <w:szCs w:val="28"/>
          <w:lang w:eastAsia="ru-RU"/>
        </w:rPr>
      </w:pPr>
      <w:r w:rsidRPr="00E82346">
        <w:rPr>
          <w:rFonts w:ascii="Times New Roman" w:hAnsi="Times New Roman" w:cs="Times New Roman"/>
          <w:bCs/>
          <w:sz w:val="28"/>
          <w:szCs w:val="28"/>
        </w:rPr>
        <w:t xml:space="preserve">8. </w:t>
      </w:r>
      <w:r w:rsidRPr="00E82346">
        <w:rPr>
          <w:rFonts w:ascii="Times New Roman" w:eastAsia="Calibri" w:hAnsi="Times New Roman" w:cs="Times New Roman"/>
          <w:sz w:val="28"/>
          <w:szCs w:val="28"/>
          <w:lang w:eastAsia="ru-RU"/>
        </w:rPr>
        <w:t>Про створення Комісії з розгляду питань щодо присвоєння почесного звання України «Мати – героїня».</w:t>
      </w:r>
    </w:p>
    <w:p w:rsidR="00A371F6" w:rsidRPr="00E82346" w:rsidRDefault="00A371F6" w:rsidP="00A371F6">
      <w:pPr>
        <w:spacing w:after="0" w:line="240" w:lineRule="auto"/>
        <w:jc w:val="both"/>
        <w:rPr>
          <w:rFonts w:ascii="Times New Roman" w:hAnsi="Times New Roman" w:cs="Times New Roman"/>
          <w:bCs/>
          <w:sz w:val="28"/>
          <w:szCs w:val="28"/>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hAnsi="Times New Roman" w:cs="Times New Roman"/>
          <w:bCs/>
          <w:sz w:val="28"/>
          <w:szCs w:val="28"/>
        </w:rPr>
        <w:t xml:space="preserve">9. </w:t>
      </w:r>
      <w:r w:rsidRPr="00E82346">
        <w:rPr>
          <w:rFonts w:ascii="Times New Roman" w:eastAsia="Times New Roman" w:hAnsi="Times New Roman" w:cs="Times New Roman"/>
          <w:sz w:val="28"/>
          <w:szCs w:val="28"/>
          <w:lang w:eastAsia="ar-SA"/>
        </w:rPr>
        <w:t>Про передачу у власність  квартир державного житлового фонду, належного Миколаївській міській раді.</w:t>
      </w:r>
    </w:p>
    <w:p w:rsidR="00A371F6" w:rsidRDefault="00A371F6" w:rsidP="00A371F6">
      <w:pPr>
        <w:spacing w:after="0" w:line="240" w:lineRule="auto"/>
        <w:jc w:val="both"/>
        <w:rPr>
          <w:rFonts w:ascii="Times New Roman" w:hAnsi="Times New Roman" w:cs="Times New Roman"/>
          <w:bCs/>
          <w:sz w:val="28"/>
          <w:szCs w:val="28"/>
        </w:rPr>
      </w:pPr>
    </w:p>
    <w:p w:rsidR="00A371F6" w:rsidRPr="00E82346" w:rsidRDefault="00A371F6" w:rsidP="00A371F6">
      <w:pPr>
        <w:widowControl w:val="0"/>
        <w:spacing w:after="0" w:line="240" w:lineRule="auto"/>
        <w:jc w:val="both"/>
        <w:rPr>
          <w:rFonts w:ascii="Times New Roman" w:hAnsi="Times New Roman" w:cs="Times New Roman"/>
          <w:sz w:val="28"/>
          <w:szCs w:val="28"/>
          <w:lang w:bidi="uk-UA"/>
        </w:rPr>
      </w:pPr>
      <w:r>
        <w:rPr>
          <w:rFonts w:ascii="Times New Roman" w:hAnsi="Times New Roman" w:cs="Times New Roman"/>
          <w:sz w:val="28"/>
          <w:szCs w:val="28"/>
          <w:lang w:bidi="uk-UA"/>
        </w:rPr>
        <w:t xml:space="preserve">10. </w:t>
      </w:r>
      <w:r w:rsidRPr="00572919">
        <w:rPr>
          <w:rFonts w:ascii="Times New Roman" w:eastAsia="Times New Roman" w:hAnsi="Times New Roman" w:cs="Times New Roman"/>
          <w:sz w:val="28"/>
          <w:szCs w:val="28"/>
          <w:shd w:val="clear" w:color="auto" w:fill="FFFFFF"/>
          <w:lang w:eastAsia="ar-SA"/>
        </w:rPr>
        <w:t>Про внесення змін в графік роботи</w:t>
      </w:r>
      <w:r>
        <w:rPr>
          <w:rFonts w:ascii="Times New Roman" w:eastAsia="Times New Roman" w:hAnsi="Times New Roman" w:cs="Times New Roman"/>
          <w:sz w:val="28"/>
          <w:szCs w:val="28"/>
          <w:shd w:val="clear" w:color="auto" w:fill="FFFFFF"/>
          <w:lang w:eastAsia="ar-SA"/>
        </w:rPr>
        <w:t xml:space="preserve"> міського голови.</w:t>
      </w:r>
    </w:p>
    <w:p w:rsidR="00A371F6" w:rsidRDefault="00A371F6" w:rsidP="00A371F6">
      <w:pPr>
        <w:widowControl w:val="0"/>
        <w:spacing w:after="0" w:line="240" w:lineRule="auto"/>
        <w:jc w:val="both"/>
        <w:rPr>
          <w:rFonts w:ascii="Times New Roman" w:hAnsi="Times New Roman" w:cs="Times New Roman"/>
          <w:sz w:val="28"/>
          <w:szCs w:val="28"/>
          <w:lang w:bidi="uk-UA"/>
        </w:rPr>
      </w:pPr>
    </w:p>
    <w:p w:rsidR="00A371F6" w:rsidRPr="00E82346" w:rsidRDefault="00A371F6" w:rsidP="00A371F6">
      <w:pPr>
        <w:widowControl w:val="0"/>
        <w:spacing w:after="0" w:line="240" w:lineRule="auto"/>
        <w:jc w:val="both"/>
        <w:rPr>
          <w:rFonts w:ascii="Times New Roman" w:hAnsi="Times New Roman" w:cs="Times New Roman"/>
          <w:sz w:val="28"/>
          <w:szCs w:val="28"/>
          <w:lang w:bidi="uk-UA"/>
        </w:rPr>
      </w:pPr>
      <w:r>
        <w:rPr>
          <w:rFonts w:ascii="Times New Roman" w:hAnsi="Times New Roman" w:cs="Times New Roman"/>
          <w:sz w:val="28"/>
          <w:szCs w:val="28"/>
          <w:lang w:bidi="uk-UA"/>
        </w:rPr>
        <w:t xml:space="preserve">11. </w:t>
      </w:r>
      <w:r w:rsidRPr="00572919">
        <w:rPr>
          <w:rFonts w:ascii="Times New Roman" w:eastAsia="Times New Roman" w:hAnsi="Times New Roman" w:cs="Times New Roman"/>
          <w:sz w:val="28"/>
          <w:szCs w:val="28"/>
          <w:shd w:val="clear" w:color="auto" w:fill="FFFFFF"/>
          <w:lang w:eastAsia="ar-SA"/>
        </w:rPr>
        <w:t>Про внесення змін в графік роботи</w:t>
      </w:r>
      <w:r>
        <w:rPr>
          <w:rFonts w:ascii="Times New Roman" w:eastAsia="Times New Roman" w:hAnsi="Times New Roman" w:cs="Times New Roman"/>
          <w:sz w:val="28"/>
          <w:szCs w:val="28"/>
          <w:shd w:val="clear" w:color="auto" w:fill="FFFFFF"/>
          <w:lang w:eastAsia="ar-SA"/>
        </w:rPr>
        <w:t xml:space="preserve"> заступника міського голови.</w:t>
      </w:r>
    </w:p>
    <w:p w:rsidR="00A371F6" w:rsidRPr="00E82346" w:rsidRDefault="00A371F6" w:rsidP="00A371F6">
      <w:pPr>
        <w:spacing w:after="0" w:line="240" w:lineRule="auto"/>
        <w:jc w:val="both"/>
        <w:rPr>
          <w:rFonts w:ascii="Times New Roman" w:hAnsi="Times New Roman" w:cs="Times New Roman"/>
          <w:bCs/>
          <w:sz w:val="28"/>
          <w:szCs w:val="28"/>
        </w:rPr>
      </w:pPr>
    </w:p>
    <w:p w:rsidR="00A371F6" w:rsidRDefault="00A371F6" w:rsidP="00A371F6">
      <w:pPr>
        <w:widowControl w:val="0"/>
        <w:spacing w:after="0" w:line="240" w:lineRule="auto"/>
        <w:jc w:val="both"/>
        <w:rPr>
          <w:rFonts w:ascii="Times New Roman" w:hAnsi="Times New Roman" w:cs="Times New Roman"/>
          <w:sz w:val="28"/>
          <w:szCs w:val="28"/>
          <w:lang w:bidi="uk-UA"/>
        </w:rPr>
      </w:pPr>
      <w:r w:rsidRPr="00E82346">
        <w:rPr>
          <w:rFonts w:ascii="Times New Roman" w:hAnsi="Times New Roman" w:cs="Times New Roman"/>
          <w:bCs/>
          <w:sz w:val="28"/>
          <w:szCs w:val="28"/>
        </w:rPr>
        <w:t>1</w:t>
      </w:r>
      <w:r>
        <w:rPr>
          <w:rFonts w:ascii="Times New Roman" w:hAnsi="Times New Roman" w:cs="Times New Roman"/>
          <w:bCs/>
          <w:sz w:val="28"/>
          <w:szCs w:val="28"/>
        </w:rPr>
        <w:t>2</w:t>
      </w:r>
      <w:r w:rsidRPr="00E82346">
        <w:rPr>
          <w:rFonts w:ascii="Times New Roman" w:hAnsi="Times New Roman" w:cs="Times New Roman"/>
          <w:bCs/>
          <w:sz w:val="28"/>
          <w:szCs w:val="28"/>
        </w:rPr>
        <w:t>.</w:t>
      </w:r>
      <w:r w:rsidRPr="00E82346">
        <w:rPr>
          <w:rFonts w:ascii="Times New Roman" w:hAnsi="Times New Roman" w:cs="Times New Roman"/>
          <w:b/>
          <w:sz w:val="28"/>
          <w:szCs w:val="28"/>
          <w:lang w:bidi="uk-UA"/>
        </w:rPr>
        <w:t xml:space="preserve"> </w:t>
      </w:r>
      <w:r w:rsidRPr="00E82346">
        <w:rPr>
          <w:rFonts w:ascii="Times New Roman" w:hAnsi="Times New Roman" w:cs="Times New Roman"/>
          <w:sz w:val="28"/>
          <w:szCs w:val="28"/>
          <w:lang w:bidi="uk-UA"/>
        </w:rPr>
        <w:t>Про затвердження Бюджетного регламенту проходження бюджетного процесу в Миколаївській міській раді.</w:t>
      </w:r>
    </w:p>
    <w:p w:rsidR="006F45BE" w:rsidRPr="00E82346" w:rsidRDefault="006F45BE" w:rsidP="00A371F6">
      <w:pPr>
        <w:widowControl w:val="0"/>
        <w:spacing w:after="0" w:line="240" w:lineRule="auto"/>
        <w:jc w:val="both"/>
        <w:rPr>
          <w:rFonts w:ascii="Times New Roman" w:hAnsi="Times New Roman" w:cs="Times New Roman"/>
          <w:sz w:val="28"/>
          <w:szCs w:val="28"/>
          <w:lang w:bidi="uk-UA"/>
        </w:rPr>
      </w:pPr>
    </w:p>
    <w:p w:rsidR="00A371F6" w:rsidRPr="006F45BE" w:rsidRDefault="00A371F6" w:rsidP="006F45BE">
      <w:pPr>
        <w:suppressAutoHyphens/>
        <w:spacing w:after="0" w:line="240" w:lineRule="auto"/>
        <w:jc w:val="both"/>
        <w:rPr>
          <w:rFonts w:ascii="Times New Roman" w:eastAsia="Times New Roman" w:hAnsi="Times New Roman" w:cs="Times New Roman"/>
          <w:sz w:val="28"/>
          <w:szCs w:val="28"/>
          <w:lang w:eastAsia="ar-SA"/>
        </w:rPr>
      </w:pPr>
      <w:r>
        <w:rPr>
          <w:rFonts w:ascii="Times New Roman" w:hAnsi="Times New Roman" w:cs="Times New Roman"/>
          <w:bCs/>
          <w:sz w:val="28"/>
          <w:szCs w:val="28"/>
        </w:rPr>
        <w:lastRenderedPageBreak/>
        <w:t>13</w:t>
      </w:r>
      <w:r w:rsidRPr="00E82346">
        <w:rPr>
          <w:rFonts w:ascii="Times New Roman" w:hAnsi="Times New Roman" w:cs="Times New Roman"/>
          <w:bCs/>
          <w:sz w:val="28"/>
          <w:szCs w:val="28"/>
        </w:rPr>
        <w:t xml:space="preserve">. </w:t>
      </w:r>
      <w:r w:rsidRPr="00E82346">
        <w:rPr>
          <w:rFonts w:ascii="Times New Roman" w:eastAsia="Times New Roman" w:hAnsi="Times New Roman" w:cs="Times New Roman"/>
          <w:sz w:val="28"/>
          <w:szCs w:val="28"/>
          <w:lang w:eastAsia="ar-SA"/>
        </w:rPr>
        <w:t xml:space="preserve">Про погодження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Миколаївводоканал</w:t>
      </w:r>
      <w:proofErr w:type="spellEnd"/>
      <w:r w:rsidRPr="00E82346">
        <w:rPr>
          <w:rFonts w:ascii="Times New Roman" w:eastAsia="Times New Roman" w:hAnsi="Times New Roman" w:cs="Times New Roman"/>
          <w:sz w:val="28"/>
          <w:szCs w:val="28"/>
          <w:lang w:eastAsia="ar-SA"/>
        </w:rPr>
        <w:t>» видачі технічних умов на приєднання до міських мереж централізованого водопостачання та централізованого водовідведення.</w:t>
      </w: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Pr>
          <w:rFonts w:ascii="Times New Roman" w:hAnsi="Times New Roman" w:cs="Times New Roman"/>
          <w:bCs/>
          <w:sz w:val="28"/>
          <w:szCs w:val="28"/>
        </w:rPr>
        <w:t>14</w:t>
      </w:r>
      <w:r w:rsidRPr="00E82346">
        <w:rPr>
          <w:rFonts w:ascii="Times New Roman" w:hAnsi="Times New Roman" w:cs="Times New Roman"/>
          <w:bCs/>
          <w:sz w:val="28"/>
          <w:szCs w:val="28"/>
        </w:rPr>
        <w:t xml:space="preserve">. </w:t>
      </w:r>
      <w:r>
        <w:rPr>
          <w:rFonts w:ascii="Times New Roman" w:eastAsia="Times New Roman" w:hAnsi="Times New Roman" w:cs="Times New Roman"/>
          <w:sz w:val="28"/>
          <w:szCs w:val="28"/>
          <w:lang w:eastAsia="ar-SA"/>
        </w:rPr>
        <w:t xml:space="preserve">Про </w:t>
      </w:r>
      <w:r w:rsidRPr="00E82346">
        <w:rPr>
          <w:rFonts w:ascii="Times New Roman" w:eastAsia="Times New Roman" w:hAnsi="Times New Roman" w:cs="Times New Roman"/>
          <w:sz w:val="28"/>
          <w:szCs w:val="28"/>
          <w:lang w:eastAsia="ar-SA"/>
        </w:rPr>
        <w:t>демонтаж гаражу на території м. Миколаєва.</w:t>
      </w:r>
    </w:p>
    <w:p w:rsidR="00A371F6" w:rsidRPr="00F55043" w:rsidRDefault="00A371F6" w:rsidP="00A371F6">
      <w:pPr>
        <w:widowControl w:val="0"/>
        <w:spacing w:after="0" w:line="240" w:lineRule="auto"/>
        <w:jc w:val="both"/>
        <w:rPr>
          <w:rFonts w:ascii="Times New Roman" w:hAnsi="Times New Roman" w:cs="Times New Roman"/>
          <w:sz w:val="28"/>
          <w:szCs w:val="28"/>
          <w:lang w:bidi="uk-UA"/>
        </w:rPr>
      </w:pPr>
    </w:p>
    <w:p w:rsidR="00A371F6" w:rsidRPr="00F55043" w:rsidRDefault="00A371F6" w:rsidP="00A371F6">
      <w:pPr>
        <w:spacing w:after="0" w:line="240" w:lineRule="auto"/>
        <w:jc w:val="both"/>
        <w:rPr>
          <w:rFonts w:ascii="Times New Roman" w:hAnsi="Times New Roman" w:cs="Times New Roman"/>
          <w:sz w:val="28"/>
          <w:szCs w:val="28"/>
        </w:rPr>
      </w:pPr>
      <w:r w:rsidRPr="00F55043">
        <w:rPr>
          <w:rFonts w:ascii="Times New Roman" w:hAnsi="Times New Roman" w:cs="Times New Roman"/>
          <w:sz w:val="28"/>
          <w:szCs w:val="28"/>
          <w:lang w:bidi="uk-UA"/>
        </w:rPr>
        <w:t xml:space="preserve">15. </w:t>
      </w:r>
      <w:r w:rsidRPr="00F55043">
        <w:rPr>
          <w:rFonts w:ascii="Times New Roman" w:eastAsia="Times New Roman" w:hAnsi="Times New Roman" w:cs="Times New Roman"/>
          <w:sz w:val="28"/>
          <w:szCs w:val="28"/>
        </w:rPr>
        <w:t xml:space="preserve">Про передачу функцій замовника по виготовленню </w:t>
      </w:r>
      <w:proofErr w:type="spellStart"/>
      <w:r w:rsidRPr="00F55043">
        <w:rPr>
          <w:rFonts w:ascii="Times New Roman" w:eastAsia="Times New Roman" w:hAnsi="Times New Roman" w:cs="Times New Roman"/>
          <w:sz w:val="28"/>
          <w:szCs w:val="28"/>
        </w:rPr>
        <w:t>проектно-кошторисно</w:t>
      </w:r>
      <w:proofErr w:type="spellEnd"/>
      <w:r w:rsidRPr="00F55043">
        <w:rPr>
          <w:rFonts w:ascii="Times New Roman" w:eastAsia="Times New Roman" w:hAnsi="Times New Roman" w:cs="Times New Roman"/>
          <w:sz w:val="28"/>
          <w:szCs w:val="28"/>
        </w:rPr>
        <w:t xml:space="preserve"> документації </w:t>
      </w:r>
      <w:r w:rsidRPr="00F55043">
        <w:rPr>
          <w:rFonts w:ascii="Times New Roman" w:hAnsi="Times New Roman" w:cs="Times New Roman"/>
          <w:sz w:val="28"/>
          <w:szCs w:val="28"/>
        </w:rPr>
        <w:t xml:space="preserve">капітального </w:t>
      </w:r>
      <w:r w:rsidRPr="00F55043">
        <w:rPr>
          <w:rFonts w:ascii="Times New Roman" w:eastAsia="Times New Roman" w:hAnsi="Times New Roman" w:cs="Times New Roman"/>
          <w:sz w:val="28"/>
          <w:szCs w:val="28"/>
        </w:rPr>
        <w:t xml:space="preserve">ремонту ділянки дороги </w:t>
      </w:r>
      <w:proofErr w:type="spellStart"/>
      <w:r w:rsidRPr="00F55043">
        <w:rPr>
          <w:rFonts w:ascii="Times New Roman" w:eastAsia="Times New Roman" w:hAnsi="Times New Roman" w:cs="Times New Roman"/>
          <w:sz w:val="28"/>
          <w:szCs w:val="28"/>
        </w:rPr>
        <w:t>Дроговиж-Дубина</w:t>
      </w:r>
      <w:proofErr w:type="spellEnd"/>
      <w:r w:rsidRPr="00F55043">
        <w:rPr>
          <w:rFonts w:ascii="Times New Roman" w:eastAsia="Times New Roman" w:hAnsi="Times New Roman" w:cs="Times New Roman"/>
          <w:sz w:val="28"/>
          <w:szCs w:val="28"/>
        </w:rPr>
        <w:t>,</w:t>
      </w:r>
      <w:r w:rsidRPr="00F55043">
        <w:rPr>
          <w:rFonts w:ascii="Times New Roman" w:hAnsi="Times New Roman" w:cs="Times New Roman"/>
          <w:sz w:val="28"/>
          <w:szCs w:val="28"/>
        </w:rPr>
        <w:t xml:space="preserve"> </w:t>
      </w:r>
      <w:r w:rsidRPr="00F55043">
        <w:rPr>
          <w:rFonts w:ascii="Times New Roman" w:eastAsia="Times New Roman" w:hAnsi="Times New Roman" w:cs="Times New Roman"/>
          <w:sz w:val="28"/>
          <w:szCs w:val="28"/>
        </w:rPr>
        <w:t>що розташована на території Миколаївської міської ради</w:t>
      </w:r>
      <w:r w:rsidRPr="00F55043">
        <w:rPr>
          <w:rFonts w:ascii="Times New Roman" w:hAnsi="Times New Roman" w:cs="Times New Roman"/>
          <w:sz w:val="28"/>
          <w:szCs w:val="28"/>
        </w:rPr>
        <w:t>.</w:t>
      </w:r>
    </w:p>
    <w:p w:rsidR="00A371F6" w:rsidRPr="00F55043" w:rsidRDefault="00A371F6" w:rsidP="00A371F6">
      <w:pPr>
        <w:spacing w:after="0" w:line="240" w:lineRule="auto"/>
        <w:jc w:val="both"/>
        <w:rPr>
          <w:rFonts w:ascii="Times New Roman" w:hAnsi="Times New Roman" w:cs="Times New Roman"/>
          <w:sz w:val="28"/>
          <w:szCs w:val="28"/>
        </w:rPr>
      </w:pPr>
    </w:p>
    <w:p w:rsidR="00A371F6" w:rsidRDefault="00A371F6" w:rsidP="00A371F6">
      <w:pPr>
        <w:shd w:val="clear" w:color="auto" w:fill="FFFFFF"/>
        <w:suppressAutoHyphens/>
        <w:spacing w:after="0" w:line="240" w:lineRule="auto"/>
        <w:jc w:val="both"/>
        <w:rPr>
          <w:rFonts w:ascii="Times New Roman" w:eastAsia="Times New Roman" w:hAnsi="Times New Roman" w:cs="Times New Roman"/>
          <w:bCs/>
          <w:color w:val="000000"/>
          <w:sz w:val="28"/>
          <w:szCs w:val="28"/>
          <w:lang w:eastAsia="ar-SA"/>
        </w:rPr>
      </w:pPr>
      <w:r w:rsidRPr="00F55043">
        <w:rPr>
          <w:rFonts w:ascii="Times New Roman" w:hAnsi="Times New Roman" w:cs="Times New Roman"/>
          <w:sz w:val="28"/>
          <w:szCs w:val="28"/>
        </w:rPr>
        <w:t xml:space="preserve">16. </w:t>
      </w:r>
      <w:r w:rsidRPr="00F55043">
        <w:rPr>
          <w:rFonts w:ascii="Times New Roman" w:eastAsia="Times New Roman" w:hAnsi="Times New Roman" w:cs="Times New Roman"/>
          <w:bCs/>
          <w:color w:val="000000"/>
          <w:sz w:val="28"/>
          <w:szCs w:val="28"/>
          <w:lang w:eastAsia="ar-SA"/>
        </w:rPr>
        <w:t>Про організацію дорожнього руху, встановлення дорожніх знаків</w:t>
      </w:r>
      <w:r>
        <w:rPr>
          <w:rFonts w:ascii="Times New Roman" w:eastAsia="Times New Roman" w:hAnsi="Times New Roman" w:cs="Times New Roman"/>
          <w:bCs/>
          <w:color w:val="000000"/>
          <w:sz w:val="28"/>
          <w:szCs w:val="28"/>
          <w:lang w:eastAsia="ar-SA"/>
        </w:rPr>
        <w:t xml:space="preserve"> в</w:t>
      </w:r>
      <w:r>
        <w:rPr>
          <w:rFonts w:ascii="Times New Roman" w:eastAsia="Times New Roman" w:hAnsi="Times New Roman" w:cs="Times New Roman"/>
          <w:bCs/>
          <w:color w:val="000000"/>
          <w:sz w:val="28"/>
          <w:szCs w:val="28"/>
          <w:lang w:eastAsia="ar-SA"/>
        </w:rPr>
        <w:br/>
      </w:r>
      <w:r w:rsidRPr="00F55043">
        <w:rPr>
          <w:rFonts w:ascii="Times New Roman" w:eastAsia="Times New Roman" w:hAnsi="Times New Roman" w:cs="Times New Roman"/>
          <w:bCs/>
          <w:color w:val="000000"/>
          <w:sz w:val="28"/>
          <w:szCs w:val="28"/>
          <w:lang w:eastAsia="ar-SA"/>
        </w:rPr>
        <w:t xml:space="preserve"> с. Гірське Львівської області.</w:t>
      </w:r>
    </w:p>
    <w:p w:rsidR="00A371F6" w:rsidRPr="00F55043" w:rsidRDefault="00A371F6" w:rsidP="00A371F6">
      <w:pPr>
        <w:shd w:val="clear" w:color="auto" w:fill="FFFFFF"/>
        <w:suppressAutoHyphens/>
        <w:spacing w:after="0" w:line="240" w:lineRule="auto"/>
        <w:jc w:val="both"/>
        <w:rPr>
          <w:rFonts w:ascii="Times New Roman" w:eastAsia="Times New Roman" w:hAnsi="Times New Roman" w:cs="Times New Roman"/>
          <w:bCs/>
          <w:color w:val="000000"/>
          <w:sz w:val="28"/>
          <w:szCs w:val="28"/>
          <w:lang w:eastAsia="ar-SA"/>
        </w:rPr>
      </w:pPr>
    </w:p>
    <w:p w:rsidR="00A371F6" w:rsidRPr="00F55043" w:rsidRDefault="00A371F6" w:rsidP="00A371F6">
      <w:pPr>
        <w:spacing w:after="0" w:line="240" w:lineRule="auto"/>
        <w:rPr>
          <w:rFonts w:ascii="Times New Roman" w:hAnsi="Times New Roman" w:cs="Times New Roman"/>
          <w:sz w:val="28"/>
          <w:szCs w:val="28"/>
        </w:rPr>
      </w:pPr>
      <w:r w:rsidRPr="00F55043">
        <w:rPr>
          <w:rFonts w:ascii="Times New Roman" w:eastAsia="Times New Roman" w:hAnsi="Times New Roman" w:cs="Times New Roman"/>
          <w:bCs/>
          <w:color w:val="000000"/>
          <w:sz w:val="28"/>
          <w:szCs w:val="28"/>
          <w:lang w:eastAsia="ar-SA"/>
        </w:rPr>
        <w:t xml:space="preserve">17. </w:t>
      </w:r>
      <w:r w:rsidRPr="00F55043">
        <w:rPr>
          <w:rFonts w:ascii="Times New Roman" w:hAnsi="Times New Roman" w:cs="Times New Roman"/>
          <w:sz w:val="28"/>
          <w:szCs w:val="28"/>
          <w:lang w:val="ru-RU"/>
        </w:rPr>
        <w:t xml:space="preserve">Про </w:t>
      </w:r>
      <w:proofErr w:type="spellStart"/>
      <w:r w:rsidRPr="00F55043">
        <w:rPr>
          <w:rFonts w:ascii="Times New Roman" w:hAnsi="Times New Roman" w:cs="Times New Roman"/>
          <w:sz w:val="28"/>
          <w:szCs w:val="28"/>
          <w:lang w:val="ru-RU"/>
        </w:rPr>
        <w:t>звільнення</w:t>
      </w:r>
      <w:proofErr w:type="spellEnd"/>
      <w:r w:rsidRPr="00F55043">
        <w:rPr>
          <w:rFonts w:ascii="Times New Roman" w:hAnsi="Times New Roman" w:cs="Times New Roman"/>
          <w:sz w:val="28"/>
          <w:szCs w:val="28"/>
          <w:lang w:val="ru-RU"/>
        </w:rPr>
        <w:t xml:space="preserve"> </w:t>
      </w:r>
      <w:proofErr w:type="spellStart"/>
      <w:r w:rsidRPr="00F55043">
        <w:rPr>
          <w:rFonts w:ascii="Times New Roman" w:hAnsi="Times New Roman" w:cs="Times New Roman"/>
          <w:sz w:val="28"/>
          <w:szCs w:val="28"/>
          <w:lang w:val="ru-RU"/>
        </w:rPr>
        <w:t>від</w:t>
      </w:r>
      <w:proofErr w:type="spellEnd"/>
      <w:r w:rsidRPr="00F55043">
        <w:rPr>
          <w:rFonts w:ascii="Times New Roman" w:hAnsi="Times New Roman" w:cs="Times New Roman"/>
          <w:sz w:val="28"/>
          <w:szCs w:val="28"/>
          <w:lang w:val="ru-RU"/>
        </w:rPr>
        <w:t xml:space="preserve"> </w:t>
      </w:r>
      <w:proofErr w:type="spellStart"/>
      <w:r w:rsidRPr="00F55043">
        <w:rPr>
          <w:rFonts w:ascii="Times New Roman" w:hAnsi="Times New Roman" w:cs="Times New Roman"/>
          <w:sz w:val="28"/>
          <w:szCs w:val="28"/>
          <w:lang w:val="ru-RU"/>
        </w:rPr>
        <w:t>сплати</w:t>
      </w:r>
      <w:proofErr w:type="spellEnd"/>
      <w:r w:rsidRPr="00F55043">
        <w:rPr>
          <w:rFonts w:ascii="Times New Roman" w:hAnsi="Times New Roman" w:cs="Times New Roman"/>
          <w:sz w:val="28"/>
          <w:szCs w:val="28"/>
          <w:lang w:val="ru-RU"/>
        </w:rPr>
        <w:t xml:space="preserve"> </w:t>
      </w:r>
      <w:proofErr w:type="spellStart"/>
      <w:r w:rsidRPr="00F55043">
        <w:rPr>
          <w:rFonts w:ascii="Times New Roman" w:hAnsi="Times New Roman" w:cs="Times New Roman"/>
          <w:sz w:val="28"/>
          <w:szCs w:val="28"/>
          <w:lang w:val="ru-RU"/>
        </w:rPr>
        <w:t>орендної</w:t>
      </w:r>
      <w:proofErr w:type="spellEnd"/>
      <w:r w:rsidRPr="00F55043">
        <w:rPr>
          <w:rFonts w:ascii="Times New Roman" w:hAnsi="Times New Roman" w:cs="Times New Roman"/>
          <w:sz w:val="28"/>
          <w:szCs w:val="28"/>
          <w:lang w:val="ru-RU"/>
        </w:rPr>
        <w:t xml:space="preserve"> плати </w:t>
      </w:r>
      <w:r w:rsidRPr="00F55043">
        <w:rPr>
          <w:rFonts w:ascii="Times New Roman" w:hAnsi="Times New Roman" w:cs="Times New Roman"/>
          <w:sz w:val="28"/>
          <w:szCs w:val="28"/>
        </w:rPr>
        <w:t>на період  установленого  карантину на території Миколаївської міської територіальної громади</w:t>
      </w:r>
      <w:r>
        <w:rPr>
          <w:rFonts w:ascii="Times New Roman" w:hAnsi="Times New Roman" w:cs="Times New Roman"/>
          <w:sz w:val="28"/>
          <w:szCs w:val="28"/>
        </w:rPr>
        <w:t>.</w:t>
      </w:r>
    </w:p>
    <w:p w:rsidR="00A371F6" w:rsidRDefault="00A371F6" w:rsidP="00A371F6">
      <w:pPr>
        <w:widowControl w:val="0"/>
        <w:spacing w:after="0" w:line="240" w:lineRule="auto"/>
        <w:jc w:val="both"/>
        <w:rPr>
          <w:rFonts w:ascii="Times New Roman" w:hAnsi="Times New Roman" w:cs="Times New Roman"/>
          <w:sz w:val="28"/>
          <w:szCs w:val="28"/>
          <w:lang w:bidi="uk-UA"/>
        </w:rPr>
      </w:pPr>
    </w:p>
    <w:p w:rsidR="00A371F6" w:rsidRPr="00F55043" w:rsidRDefault="00A371F6" w:rsidP="00A371F6">
      <w:pPr>
        <w:tabs>
          <w:tab w:val="left" w:pos="4536"/>
        </w:tabs>
        <w:spacing w:after="0" w:line="240" w:lineRule="auto"/>
        <w:jc w:val="both"/>
        <w:rPr>
          <w:rFonts w:ascii="Times New Roman" w:hAnsi="Times New Roman" w:cs="Times New Roman"/>
          <w:bCs/>
          <w:sz w:val="28"/>
          <w:szCs w:val="28"/>
        </w:rPr>
      </w:pPr>
      <w:r w:rsidRPr="00F55043">
        <w:rPr>
          <w:rFonts w:ascii="Times New Roman" w:hAnsi="Times New Roman" w:cs="Times New Roman"/>
          <w:bCs/>
          <w:sz w:val="28"/>
          <w:szCs w:val="28"/>
        </w:rPr>
        <w:t>Різне.</w:t>
      </w:r>
    </w:p>
    <w:p w:rsidR="00A371F6" w:rsidRPr="00F55043"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Pr="00E82346" w:rsidRDefault="00A371F6" w:rsidP="00A371F6">
      <w:pPr>
        <w:tabs>
          <w:tab w:val="left" w:pos="4536"/>
        </w:tabs>
        <w:spacing w:after="0" w:line="240" w:lineRule="auto"/>
        <w:jc w:val="both"/>
        <w:rPr>
          <w:rFonts w:ascii="Times New Roman" w:hAnsi="Times New Roman" w:cs="Times New Roman"/>
          <w:bCs/>
          <w:sz w:val="28"/>
          <w:szCs w:val="28"/>
        </w:rPr>
      </w:pPr>
    </w:p>
    <w:p w:rsidR="00A371F6" w:rsidRDefault="00A371F6" w:rsidP="00A371F6">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br w:type="page"/>
      </w: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lastRenderedPageBreak/>
        <w:t>ПРОЄКТ РІШЕННЯ</w:t>
      </w:r>
    </w:p>
    <w:p w:rsidR="00A371F6" w:rsidRPr="00E82346" w:rsidRDefault="00A371F6" w:rsidP="00A371F6">
      <w:pPr>
        <w:spacing w:after="0" w:line="240" w:lineRule="auto"/>
        <w:rPr>
          <w:rFonts w:ascii="Times New Roman" w:eastAsia="Times New Roman" w:hAnsi="Times New Roman" w:cs="Times New Roman"/>
          <w:bCs/>
          <w:iCs/>
          <w:sz w:val="28"/>
          <w:szCs w:val="28"/>
        </w:rPr>
      </w:pP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Про затвердження інформаційних </w:t>
      </w: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та технологічних карток</w:t>
      </w: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адміністративних послуг відділу</w:t>
      </w: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архітектури та містобудування,</w:t>
      </w: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що надаються через Управління </w:t>
      </w: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надання адміністративних послуг </w:t>
      </w: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та державної реєстрації Миколаївської </w:t>
      </w: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міської ради </w:t>
      </w:r>
      <w:proofErr w:type="spellStart"/>
      <w:r w:rsidRPr="00E82346">
        <w:rPr>
          <w:rFonts w:ascii="Times New Roman" w:eastAsia="Times New Roman" w:hAnsi="Times New Roman" w:cs="Times New Roman"/>
          <w:bCs/>
          <w:iCs/>
          <w:sz w:val="28"/>
          <w:szCs w:val="28"/>
        </w:rPr>
        <w:t>Стрийського</w:t>
      </w:r>
      <w:proofErr w:type="spellEnd"/>
      <w:r w:rsidRPr="00E82346">
        <w:rPr>
          <w:rFonts w:ascii="Times New Roman" w:eastAsia="Times New Roman" w:hAnsi="Times New Roman" w:cs="Times New Roman"/>
          <w:bCs/>
          <w:iCs/>
          <w:sz w:val="28"/>
          <w:szCs w:val="28"/>
        </w:rPr>
        <w:t xml:space="preserve"> району </w:t>
      </w:r>
    </w:p>
    <w:p w:rsidR="00A371F6" w:rsidRPr="00E82346" w:rsidRDefault="00A371F6" w:rsidP="00A371F6">
      <w:pPr>
        <w:spacing w:after="0" w:line="240" w:lineRule="auto"/>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Львівської області</w:t>
      </w:r>
    </w:p>
    <w:p w:rsidR="00A371F6" w:rsidRPr="00E82346" w:rsidRDefault="00A371F6" w:rsidP="00A371F6">
      <w:pPr>
        <w:spacing w:after="0" w:line="240" w:lineRule="auto"/>
        <w:rPr>
          <w:rFonts w:ascii="Times New Roman" w:eastAsia="Times New Roman" w:hAnsi="Times New Roman" w:cs="Times New Roman"/>
          <w:b/>
          <w:bCs/>
          <w:iCs/>
          <w:sz w:val="28"/>
          <w:szCs w:val="28"/>
        </w:rPr>
      </w:pPr>
    </w:p>
    <w:p w:rsidR="00A371F6" w:rsidRPr="00E82346" w:rsidRDefault="00A371F6" w:rsidP="00A371F6">
      <w:pPr>
        <w:spacing w:after="0" w:line="240" w:lineRule="auto"/>
        <w:jc w:val="both"/>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   Відповідно до</w:t>
      </w:r>
      <w:r w:rsidRPr="00E82346">
        <w:rPr>
          <w:rFonts w:ascii="Times New Roman" w:eastAsia="Times New Roman" w:hAnsi="Times New Roman" w:cs="Times New Roman"/>
          <w:sz w:val="28"/>
          <w:szCs w:val="28"/>
          <w:shd w:val="clear" w:color="auto" w:fill="FFFFFF"/>
          <w:lang w:eastAsia="ru-RU"/>
        </w:rPr>
        <w:t xml:space="preserve"> статті 8 </w:t>
      </w:r>
      <w:r w:rsidRPr="00E82346">
        <w:rPr>
          <w:rFonts w:ascii="Times New Roman" w:eastAsia="Times New Roman" w:hAnsi="Times New Roman" w:cs="Times New Roman"/>
          <w:sz w:val="28"/>
          <w:szCs w:val="28"/>
          <w:lang w:eastAsia="ru-RU"/>
        </w:rPr>
        <w:t>Закону України «Про адміністративні послуги»,</w:t>
      </w:r>
      <w:r w:rsidRPr="00E82346">
        <w:rPr>
          <w:rFonts w:ascii="Times New Roman" w:eastAsia="Times New Roman" w:hAnsi="Times New Roman" w:cs="Times New Roman"/>
          <w:bCs/>
          <w:iCs/>
          <w:sz w:val="28"/>
          <w:szCs w:val="28"/>
        </w:rPr>
        <w:t xml:space="preserve"> </w:t>
      </w:r>
      <w:r w:rsidRPr="00E82346">
        <w:rPr>
          <w:rFonts w:ascii="Times New Roman" w:eastAsia="Times New Roman" w:hAnsi="Times New Roman" w:cs="Times New Roman"/>
          <w:bCs/>
          <w:iCs/>
          <w:sz w:val="28"/>
          <w:szCs w:val="28"/>
          <w:lang w:val="en-US"/>
        </w:rPr>
        <w:t>c</w:t>
      </w:r>
      <w:r w:rsidRPr="00E82346">
        <w:rPr>
          <w:rFonts w:ascii="Times New Roman" w:eastAsia="Times New Roman" w:hAnsi="Times New Roman" w:cs="Times New Roman"/>
          <w:bCs/>
          <w:iCs/>
          <w:sz w:val="28"/>
          <w:szCs w:val="28"/>
        </w:rPr>
        <w:t>т. 26</w:t>
      </w:r>
      <w:r w:rsidRPr="00E82346">
        <w:rPr>
          <w:rFonts w:ascii="Times New Roman" w:eastAsia="Times New Roman" w:hAnsi="Times New Roman" w:cs="Times New Roman"/>
          <w:bCs/>
          <w:iCs/>
          <w:sz w:val="28"/>
          <w:szCs w:val="28"/>
          <w:vertAlign w:val="superscript"/>
        </w:rPr>
        <w:t>3</w:t>
      </w:r>
      <w:r w:rsidRPr="00E82346">
        <w:rPr>
          <w:rFonts w:ascii="Times New Roman" w:eastAsia="Times New Roman" w:hAnsi="Times New Roman" w:cs="Times New Roman"/>
          <w:bCs/>
          <w:iCs/>
          <w:sz w:val="28"/>
          <w:szCs w:val="28"/>
        </w:rPr>
        <w:t xml:space="preserve"> Закону України «Про регулювання містобудівної діяльності», Положення про містобудівний кадастр, затвердженого постановою Кабінету Міністрів</w:t>
      </w:r>
      <w:r>
        <w:rPr>
          <w:rFonts w:ascii="Times New Roman" w:eastAsia="Times New Roman" w:hAnsi="Times New Roman" w:cs="Times New Roman"/>
          <w:bCs/>
          <w:iCs/>
          <w:sz w:val="28"/>
          <w:szCs w:val="28"/>
        </w:rPr>
        <w:t xml:space="preserve"> України </w:t>
      </w:r>
      <w:r w:rsidRPr="00E82346">
        <w:rPr>
          <w:rFonts w:ascii="Times New Roman" w:eastAsia="Times New Roman" w:hAnsi="Times New Roman" w:cs="Times New Roman"/>
          <w:bCs/>
          <w:iCs/>
          <w:sz w:val="28"/>
          <w:szCs w:val="28"/>
        </w:rPr>
        <w:t xml:space="preserve"> від 25.05.2011р. № 559, </w:t>
      </w:r>
      <w:r w:rsidRPr="00E82346">
        <w:rPr>
          <w:rFonts w:ascii="Times New Roman" w:eastAsia="Times New Roman" w:hAnsi="Times New Roman" w:cs="Times New Roman"/>
          <w:sz w:val="28"/>
          <w:szCs w:val="28"/>
          <w:lang w:eastAsia="ru-RU"/>
        </w:rPr>
        <w:t xml:space="preserve">керуючись </w:t>
      </w:r>
      <w:r w:rsidRPr="00E82346">
        <w:rPr>
          <w:rFonts w:ascii="Times New Roman" w:eastAsia="Times New Roman" w:hAnsi="Times New Roman" w:cs="Times New Roman"/>
          <w:sz w:val="28"/>
          <w:szCs w:val="28"/>
          <w:shd w:val="clear" w:color="auto" w:fill="FFFFFF"/>
          <w:lang w:eastAsia="ru-RU"/>
        </w:rPr>
        <w:t xml:space="preserve">підпунктом 4 пункту «б» статті 27 </w:t>
      </w:r>
      <w:r w:rsidRPr="00E82346">
        <w:rPr>
          <w:rFonts w:ascii="Times New Roman" w:eastAsia="Times New Roman" w:hAnsi="Times New Roman" w:cs="Times New Roman"/>
          <w:sz w:val="28"/>
          <w:szCs w:val="28"/>
          <w:lang w:eastAsia="ru-RU"/>
        </w:rPr>
        <w:t>Закону України «Про місцеве самоврядування в Україні», виконавчий комітет Миколаївської міської ради</w:t>
      </w:r>
    </w:p>
    <w:p w:rsidR="00A371F6" w:rsidRPr="00E82346" w:rsidRDefault="00A371F6" w:rsidP="00A371F6">
      <w:pPr>
        <w:spacing w:after="0" w:line="240" w:lineRule="auto"/>
        <w:jc w:val="both"/>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                                               </w:t>
      </w:r>
    </w:p>
    <w:p w:rsidR="00A371F6" w:rsidRPr="00E82346" w:rsidRDefault="00A371F6" w:rsidP="00A371F6">
      <w:pPr>
        <w:spacing w:after="0" w:line="240" w:lineRule="auto"/>
        <w:jc w:val="both"/>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в и р і ш и в :  </w:t>
      </w:r>
    </w:p>
    <w:p w:rsidR="00A371F6" w:rsidRPr="00E82346" w:rsidRDefault="00A371F6" w:rsidP="00A371F6">
      <w:pPr>
        <w:spacing w:after="0" w:line="240" w:lineRule="auto"/>
        <w:jc w:val="both"/>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                                 </w:t>
      </w:r>
    </w:p>
    <w:p w:rsidR="00A371F6" w:rsidRPr="00E82346" w:rsidRDefault="00A371F6" w:rsidP="00A371F6">
      <w:pPr>
        <w:spacing w:after="0" w:line="240" w:lineRule="auto"/>
        <w:jc w:val="both"/>
        <w:rPr>
          <w:rFonts w:ascii="Times New Roman" w:eastAsia="Times New Roman" w:hAnsi="Times New Roman" w:cs="Times New Roman"/>
          <w:b/>
          <w:bCs/>
          <w:iCs/>
          <w:sz w:val="28"/>
          <w:szCs w:val="28"/>
        </w:rPr>
      </w:pPr>
      <w:r w:rsidRPr="00E82346">
        <w:rPr>
          <w:rFonts w:ascii="Times New Roman" w:eastAsia="Times New Roman" w:hAnsi="Times New Roman" w:cs="Times New Roman"/>
          <w:bCs/>
          <w:iCs/>
          <w:sz w:val="28"/>
          <w:szCs w:val="28"/>
        </w:rPr>
        <w:t xml:space="preserve">1. Затвердити інформаційні картки адміністративних послуг відділу архітектури та містобудування, що надаються через Управління надання адміністративних послуг та державної реєстрації Миколаївської міської ради </w:t>
      </w:r>
      <w:proofErr w:type="spellStart"/>
      <w:r w:rsidRPr="00E82346">
        <w:rPr>
          <w:rFonts w:ascii="Times New Roman" w:eastAsia="Times New Roman" w:hAnsi="Times New Roman" w:cs="Times New Roman"/>
          <w:bCs/>
          <w:iCs/>
          <w:sz w:val="28"/>
          <w:szCs w:val="28"/>
        </w:rPr>
        <w:t>Стрийського</w:t>
      </w:r>
      <w:proofErr w:type="spellEnd"/>
      <w:r w:rsidRPr="00E82346">
        <w:rPr>
          <w:rFonts w:ascii="Times New Roman" w:eastAsia="Times New Roman" w:hAnsi="Times New Roman" w:cs="Times New Roman"/>
          <w:bCs/>
          <w:iCs/>
          <w:sz w:val="28"/>
          <w:szCs w:val="28"/>
        </w:rPr>
        <w:t xml:space="preserve"> району Львівської області, згідно з додатками 1-8 (додається).</w:t>
      </w:r>
    </w:p>
    <w:p w:rsidR="00A371F6" w:rsidRPr="00E82346" w:rsidRDefault="00A371F6" w:rsidP="00A371F6">
      <w:pPr>
        <w:spacing w:after="0" w:line="240" w:lineRule="auto"/>
        <w:jc w:val="both"/>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 xml:space="preserve">2. Затвердити технологічні  картки адміністративних послуг відділу архітектури та містобудування, що надаються через Управлінням надання адміністративних послуг та державної реєстрації Миколаївської міської ради </w:t>
      </w:r>
      <w:proofErr w:type="spellStart"/>
      <w:r w:rsidRPr="00E82346">
        <w:rPr>
          <w:rFonts w:ascii="Times New Roman" w:eastAsia="Times New Roman" w:hAnsi="Times New Roman" w:cs="Times New Roman"/>
          <w:bCs/>
          <w:iCs/>
          <w:sz w:val="28"/>
          <w:szCs w:val="28"/>
        </w:rPr>
        <w:t>Стрийського</w:t>
      </w:r>
      <w:proofErr w:type="spellEnd"/>
      <w:r w:rsidRPr="00E82346">
        <w:rPr>
          <w:rFonts w:ascii="Times New Roman" w:eastAsia="Times New Roman" w:hAnsi="Times New Roman" w:cs="Times New Roman"/>
          <w:bCs/>
          <w:iCs/>
          <w:sz w:val="28"/>
          <w:szCs w:val="28"/>
        </w:rPr>
        <w:t xml:space="preserve"> району Львівської області, згідно з додатками 9-1</w:t>
      </w:r>
      <w:r>
        <w:rPr>
          <w:rFonts w:ascii="Times New Roman" w:eastAsia="Times New Roman" w:hAnsi="Times New Roman" w:cs="Times New Roman"/>
          <w:bCs/>
          <w:iCs/>
          <w:sz w:val="28"/>
          <w:szCs w:val="28"/>
        </w:rPr>
        <w:t>6</w:t>
      </w:r>
      <w:r w:rsidRPr="00E82346">
        <w:rPr>
          <w:rFonts w:ascii="Times New Roman" w:eastAsia="Times New Roman" w:hAnsi="Times New Roman" w:cs="Times New Roman"/>
          <w:bCs/>
          <w:iCs/>
          <w:sz w:val="28"/>
          <w:szCs w:val="28"/>
        </w:rPr>
        <w:t xml:space="preserve"> (додається).</w:t>
      </w:r>
    </w:p>
    <w:p w:rsidR="00A371F6" w:rsidRPr="00E82346" w:rsidRDefault="00A371F6" w:rsidP="00A371F6">
      <w:pPr>
        <w:spacing w:after="0" w:line="240" w:lineRule="auto"/>
        <w:jc w:val="both"/>
        <w:rPr>
          <w:rFonts w:ascii="Times New Roman" w:eastAsia="Times New Roman" w:hAnsi="Times New Roman" w:cs="Times New Roman"/>
          <w:bCs/>
          <w:iCs/>
          <w:sz w:val="28"/>
          <w:szCs w:val="28"/>
        </w:rPr>
      </w:pPr>
      <w:r w:rsidRPr="00E82346">
        <w:rPr>
          <w:rFonts w:ascii="Times New Roman" w:eastAsia="Times New Roman" w:hAnsi="Times New Roman" w:cs="Times New Roman"/>
          <w:bCs/>
          <w:iCs/>
          <w:sz w:val="28"/>
          <w:szCs w:val="28"/>
        </w:rPr>
        <w:t>3. Контроль за виконанням даного рішення покласти на керуючого справами виконавчого комітету Адам В.М.</w:t>
      </w:r>
    </w:p>
    <w:p w:rsidR="00A371F6" w:rsidRPr="00E82346" w:rsidRDefault="00A371F6" w:rsidP="00A371F6">
      <w:pPr>
        <w:spacing w:after="0" w:line="240" w:lineRule="auto"/>
        <w:jc w:val="both"/>
        <w:rPr>
          <w:rFonts w:ascii="Times New Roman" w:eastAsia="Times New Roman" w:hAnsi="Times New Roman" w:cs="Times New Roman"/>
          <w:bCs/>
          <w:iCs/>
          <w:sz w:val="28"/>
          <w:szCs w:val="28"/>
          <w:lang w:val="ru-RU"/>
        </w:rPr>
      </w:pPr>
    </w:p>
    <w:p w:rsidR="00A371F6" w:rsidRPr="00E82346" w:rsidRDefault="00A371F6" w:rsidP="00A371F6">
      <w:pPr>
        <w:spacing w:after="0" w:line="240" w:lineRule="auto"/>
        <w:rPr>
          <w:rFonts w:ascii="Times New Roman" w:eastAsia="Times New Roman" w:hAnsi="Times New Roman" w:cs="Times New Roman"/>
          <w:b/>
          <w:bCs/>
          <w:iCs/>
          <w:sz w:val="28"/>
          <w:szCs w:val="28"/>
        </w:rPr>
      </w:pPr>
    </w:p>
    <w:p w:rsidR="00A371F6" w:rsidRPr="00E82346" w:rsidRDefault="00A371F6" w:rsidP="00A371F6">
      <w:pPr>
        <w:spacing w:after="0" w:line="240" w:lineRule="auto"/>
        <w:rPr>
          <w:rFonts w:ascii="Times New Roman" w:eastAsia="Times New Roman" w:hAnsi="Times New Roman" w:cs="Times New Roman"/>
          <w:b/>
          <w:bCs/>
          <w:iCs/>
          <w:sz w:val="28"/>
          <w:szCs w:val="28"/>
        </w:rPr>
      </w:pPr>
      <w:r w:rsidRPr="00E82346">
        <w:rPr>
          <w:rFonts w:ascii="Times New Roman" w:eastAsia="Times New Roman" w:hAnsi="Times New Roman" w:cs="Times New Roman"/>
          <w:b/>
          <w:bCs/>
          <w:iCs/>
          <w:sz w:val="28"/>
          <w:szCs w:val="28"/>
        </w:rPr>
        <w:t>Міський голова                                                           Андрій ЩЕБЕЛЬ</w:t>
      </w:r>
    </w:p>
    <w:p w:rsidR="00A371F6" w:rsidRPr="00E82346" w:rsidRDefault="00A371F6" w:rsidP="00A371F6">
      <w:pPr>
        <w:spacing w:before="100" w:beforeAutospacing="1" w:after="100" w:afterAutospacing="1" w:line="240" w:lineRule="auto"/>
        <w:rPr>
          <w:rFonts w:ascii="Times New Roman" w:eastAsia="Times New Roman" w:hAnsi="Times New Roman" w:cs="Times New Roman"/>
          <w:b/>
          <w:bCs/>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right" w:pos="9639"/>
        </w:tabs>
        <w:suppressAutoHyphens/>
        <w:spacing w:after="15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lastRenderedPageBreak/>
        <w:t>ПРОЕКТ  РІШЕННЯ</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Про затвердження інформаційн</w:t>
      </w:r>
      <w:r w:rsidR="003551F2">
        <w:rPr>
          <w:rFonts w:ascii="Times New Roman" w:eastAsia="Times New Roman" w:hAnsi="Times New Roman" w:cs="Times New Roman"/>
          <w:sz w:val="28"/>
          <w:szCs w:val="28"/>
          <w:lang w:eastAsia="ar-SA"/>
        </w:rPr>
        <w:t>ої</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та технологічн</w:t>
      </w:r>
      <w:r w:rsidR="003551F2">
        <w:rPr>
          <w:rFonts w:ascii="Times New Roman" w:eastAsia="Times New Roman" w:hAnsi="Times New Roman" w:cs="Times New Roman"/>
          <w:sz w:val="28"/>
          <w:szCs w:val="28"/>
          <w:lang w:eastAsia="ar-SA"/>
        </w:rPr>
        <w:t>ої</w:t>
      </w:r>
      <w:r w:rsidRPr="00E82346">
        <w:rPr>
          <w:rFonts w:ascii="Times New Roman" w:eastAsia="Times New Roman" w:hAnsi="Times New Roman" w:cs="Times New Roman"/>
          <w:sz w:val="28"/>
          <w:szCs w:val="28"/>
          <w:lang w:eastAsia="ar-SA"/>
        </w:rPr>
        <w:t xml:space="preserve"> карток адміністративн</w:t>
      </w:r>
      <w:r w:rsidR="003551F2">
        <w:rPr>
          <w:rFonts w:ascii="Times New Roman" w:eastAsia="Times New Roman" w:hAnsi="Times New Roman" w:cs="Times New Roman"/>
          <w:sz w:val="28"/>
          <w:szCs w:val="28"/>
          <w:lang w:eastAsia="ar-SA"/>
        </w:rPr>
        <w:t>ої</w:t>
      </w:r>
    </w:p>
    <w:p w:rsidR="003551F2"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послуг</w:t>
      </w:r>
      <w:r w:rsidR="003551F2">
        <w:rPr>
          <w:rFonts w:ascii="Times New Roman" w:eastAsia="Times New Roman" w:hAnsi="Times New Roman" w:cs="Times New Roman"/>
          <w:sz w:val="28"/>
          <w:szCs w:val="28"/>
          <w:lang w:eastAsia="ar-SA"/>
        </w:rPr>
        <w:t>и</w:t>
      </w:r>
      <w:r w:rsidRPr="00E82346">
        <w:rPr>
          <w:rFonts w:ascii="Times New Roman" w:eastAsia="Times New Roman" w:hAnsi="Times New Roman" w:cs="Times New Roman"/>
          <w:sz w:val="28"/>
          <w:szCs w:val="28"/>
          <w:lang w:eastAsia="ar-SA"/>
        </w:rPr>
        <w:t xml:space="preserve">, що надаються відділом </w:t>
      </w:r>
    </w:p>
    <w:p w:rsidR="00A371F6" w:rsidRPr="00E82346" w:rsidRDefault="003551F2" w:rsidP="00A371F6">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агропромислового комплексу</w:t>
      </w:r>
      <w:r w:rsidR="00A371F6" w:rsidRPr="00E82346">
        <w:rPr>
          <w:rFonts w:ascii="Times New Roman" w:eastAsia="Times New Roman" w:hAnsi="Times New Roman" w:cs="Times New Roman"/>
          <w:sz w:val="28"/>
          <w:szCs w:val="28"/>
          <w:lang w:eastAsia="ar-SA"/>
        </w:rPr>
        <w:t>,</w:t>
      </w:r>
      <w:r w:rsidRPr="003551F2">
        <w:rPr>
          <w:rFonts w:ascii="Times New Roman" w:eastAsia="Times New Roman" w:hAnsi="Times New Roman" w:cs="Times New Roman"/>
          <w:sz w:val="28"/>
          <w:szCs w:val="28"/>
          <w:lang w:eastAsia="ar-SA"/>
        </w:rPr>
        <w:t xml:space="preserve"> </w:t>
      </w:r>
      <w:r w:rsidRPr="00E82346">
        <w:rPr>
          <w:rFonts w:ascii="Times New Roman" w:eastAsia="Times New Roman" w:hAnsi="Times New Roman" w:cs="Times New Roman"/>
          <w:sz w:val="28"/>
          <w:szCs w:val="28"/>
          <w:lang w:eastAsia="ar-SA"/>
        </w:rPr>
        <w:t>екології,</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природних ресурсів та розвитку</w:t>
      </w:r>
    </w:p>
    <w:p w:rsidR="00A371F6" w:rsidRDefault="00A371F6" w:rsidP="00A371F6">
      <w:pPr>
        <w:suppressAutoHyphens/>
        <w:spacing w:after="0" w:line="240" w:lineRule="auto"/>
        <w:rPr>
          <w:rFonts w:ascii="Times New Roman" w:eastAsia="Calibri" w:hAnsi="Times New Roman" w:cs="Times New Roman"/>
          <w:bCs/>
          <w:sz w:val="28"/>
          <w:szCs w:val="28"/>
          <w:lang w:eastAsia="ar-SA"/>
        </w:rPr>
      </w:pPr>
      <w:r w:rsidRPr="00E82346">
        <w:rPr>
          <w:rFonts w:ascii="Times New Roman" w:eastAsia="Times New Roman" w:hAnsi="Times New Roman" w:cs="Times New Roman"/>
          <w:sz w:val="28"/>
          <w:szCs w:val="28"/>
          <w:lang w:eastAsia="ar-SA"/>
        </w:rPr>
        <w:t xml:space="preserve">територій через </w:t>
      </w:r>
      <w:r w:rsidRPr="00E82346">
        <w:rPr>
          <w:rFonts w:ascii="Times New Roman" w:eastAsia="Calibri" w:hAnsi="Times New Roman" w:cs="Times New Roman"/>
          <w:bCs/>
          <w:sz w:val="28"/>
          <w:szCs w:val="28"/>
          <w:lang w:eastAsia="ar-SA"/>
        </w:rPr>
        <w:t xml:space="preserve">Управління </w:t>
      </w:r>
      <w:r>
        <w:rPr>
          <w:rFonts w:ascii="Times New Roman" w:eastAsia="Calibri" w:hAnsi="Times New Roman" w:cs="Times New Roman"/>
          <w:bCs/>
          <w:sz w:val="28"/>
          <w:szCs w:val="28"/>
          <w:lang w:eastAsia="ar-SA"/>
        </w:rPr>
        <w:t xml:space="preserve">надання </w:t>
      </w:r>
    </w:p>
    <w:p w:rsidR="00A371F6" w:rsidRDefault="00A371F6" w:rsidP="00A371F6">
      <w:pPr>
        <w:suppressAutoHyphens/>
        <w:spacing w:after="0" w:line="240" w:lineRule="auto"/>
        <w:rPr>
          <w:rFonts w:ascii="Times New Roman" w:eastAsia="Calibri" w:hAnsi="Times New Roman" w:cs="Times New Roman"/>
          <w:bCs/>
          <w:sz w:val="28"/>
          <w:szCs w:val="28"/>
          <w:lang w:eastAsia="ar-SA"/>
        </w:rPr>
      </w:pPr>
      <w:r w:rsidRPr="00E82346">
        <w:rPr>
          <w:rFonts w:ascii="Times New Roman" w:eastAsia="Calibri" w:hAnsi="Times New Roman" w:cs="Times New Roman"/>
          <w:bCs/>
          <w:sz w:val="28"/>
          <w:szCs w:val="28"/>
          <w:lang w:eastAsia="ar-SA"/>
        </w:rPr>
        <w:t xml:space="preserve">адміністративних послуг та державної </w:t>
      </w:r>
    </w:p>
    <w:p w:rsidR="00A371F6" w:rsidRPr="00E82346" w:rsidRDefault="00A371F6" w:rsidP="00A371F6">
      <w:pPr>
        <w:suppressAutoHyphens/>
        <w:spacing w:after="0" w:line="240" w:lineRule="auto"/>
        <w:rPr>
          <w:rFonts w:ascii="Times New Roman" w:eastAsia="Calibri" w:hAnsi="Times New Roman" w:cs="Times New Roman"/>
          <w:bCs/>
          <w:sz w:val="28"/>
          <w:szCs w:val="28"/>
          <w:lang w:eastAsia="ar-SA"/>
        </w:rPr>
      </w:pPr>
      <w:r w:rsidRPr="00E82346">
        <w:rPr>
          <w:rFonts w:ascii="Times New Roman" w:eastAsia="Calibri" w:hAnsi="Times New Roman" w:cs="Times New Roman"/>
          <w:bCs/>
          <w:sz w:val="28"/>
          <w:szCs w:val="28"/>
          <w:lang w:eastAsia="ar-SA"/>
        </w:rPr>
        <w:t>реєстрації Миколаївської</w:t>
      </w:r>
      <w:r w:rsidR="003551F2" w:rsidRPr="003551F2">
        <w:rPr>
          <w:rFonts w:ascii="Times New Roman" w:eastAsia="Calibri" w:hAnsi="Times New Roman" w:cs="Times New Roman"/>
          <w:bCs/>
          <w:sz w:val="28"/>
          <w:szCs w:val="28"/>
          <w:lang w:eastAsia="ar-SA"/>
        </w:rPr>
        <w:t xml:space="preserve"> </w:t>
      </w:r>
      <w:r w:rsidR="003551F2" w:rsidRPr="00E82346">
        <w:rPr>
          <w:rFonts w:ascii="Times New Roman" w:eastAsia="Calibri" w:hAnsi="Times New Roman" w:cs="Times New Roman"/>
          <w:bCs/>
          <w:sz w:val="28"/>
          <w:szCs w:val="28"/>
          <w:lang w:eastAsia="ar-SA"/>
        </w:rPr>
        <w:t>міської ради</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proofErr w:type="spellStart"/>
      <w:r w:rsidRPr="00E82346">
        <w:rPr>
          <w:rFonts w:ascii="Times New Roman" w:eastAsia="Calibri" w:hAnsi="Times New Roman" w:cs="Times New Roman"/>
          <w:bCs/>
          <w:sz w:val="28"/>
          <w:szCs w:val="28"/>
          <w:lang w:eastAsia="ar-SA"/>
        </w:rPr>
        <w:t>Стрийського</w:t>
      </w:r>
      <w:proofErr w:type="spellEnd"/>
      <w:r w:rsidRPr="00E82346">
        <w:rPr>
          <w:rFonts w:ascii="Times New Roman" w:eastAsia="Calibri" w:hAnsi="Times New Roman" w:cs="Times New Roman"/>
          <w:bCs/>
          <w:sz w:val="28"/>
          <w:szCs w:val="28"/>
          <w:lang w:eastAsia="ar-SA"/>
        </w:rPr>
        <w:t xml:space="preserve"> району Львівської області</w:t>
      </w:r>
      <w:r w:rsidRPr="00E82346">
        <w:rPr>
          <w:rFonts w:ascii="Times New Roman" w:eastAsia="Times New Roman" w:hAnsi="Times New Roman" w:cs="Times New Roman"/>
          <w:sz w:val="28"/>
          <w:szCs w:val="28"/>
          <w:lang w:eastAsia="ar-SA"/>
        </w:rPr>
        <w:t>    </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     Відповідно до </w:t>
      </w:r>
      <w:r w:rsidRPr="00E82346">
        <w:rPr>
          <w:rFonts w:ascii="Times New Roman" w:eastAsia="Times New Roman" w:hAnsi="Times New Roman" w:cs="Times New Roman"/>
          <w:sz w:val="28"/>
          <w:szCs w:val="28"/>
          <w:shd w:val="clear" w:color="auto" w:fill="FFFFFF"/>
          <w:lang w:eastAsia="ar-SA"/>
        </w:rPr>
        <w:t xml:space="preserve">ст. 8 </w:t>
      </w:r>
      <w:r w:rsidRPr="00E82346">
        <w:rPr>
          <w:rFonts w:ascii="Times New Roman" w:eastAsia="Times New Roman" w:hAnsi="Times New Roman" w:cs="Times New Roman"/>
          <w:sz w:val="28"/>
          <w:szCs w:val="28"/>
          <w:lang w:eastAsia="ar-SA"/>
        </w:rPr>
        <w:t xml:space="preserve">Закону України «Про адміністративні послуги», ч.3 ст.12, ч.1,3 ст.13, ч.1 ст.23 Закону України «Про бджільництво», абзацу 4 ст.6 Закону України «Про ветеринарну медицину», п.9 Положення про </w:t>
      </w:r>
      <w:r w:rsidRPr="00E82346">
        <w:rPr>
          <w:rFonts w:ascii="Times New Roman" w:eastAsia="Calibri" w:hAnsi="Times New Roman" w:cs="Times New Roman"/>
          <w:sz w:val="28"/>
          <w:szCs w:val="28"/>
          <w:lang w:eastAsia="ar-SA"/>
        </w:rPr>
        <w:t>Міністерство розвитку економіки, торгівлі та сільського господарства України затвердженого Постановою КМУ від 20.08.2014 № 459 (у редакції постанови КМУ від 11.09.2019 № 838)</w:t>
      </w:r>
      <w:r w:rsidRPr="00E82346">
        <w:rPr>
          <w:rFonts w:ascii="Times New Roman" w:eastAsia="Times New Roman" w:hAnsi="Times New Roman" w:cs="Times New Roman"/>
          <w:sz w:val="28"/>
          <w:szCs w:val="28"/>
          <w:lang w:eastAsia="ar-SA"/>
        </w:rPr>
        <w:t>,</w:t>
      </w:r>
      <w:r w:rsidRPr="00E82346">
        <w:rPr>
          <w:rFonts w:ascii="Times New Roman" w:eastAsia="Calibri" w:hAnsi="Times New Roman" w:cs="Times New Roman"/>
          <w:sz w:val="28"/>
          <w:szCs w:val="28"/>
          <w:lang w:eastAsia="ar-SA"/>
        </w:rPr>
        <w:t xml:space="preserve"> Наказу Міністерства розвитку економіки, торгівлі та сільського господарства України від 19.02.2021 № 338 «Про деякі питання у сфері бджільництва»</w:t>
      </w:r>
      <w:r w:rsidRPr="00E82346">
        <w:rPr>
          <w:rFonts w:ascii="Times New Roman" w:eastAsia="Times New Roman" w:hAnsi="Times New Roman" w:cs="Times New Roman"/>
          <w:sz w:val="28"/>
          <w:szCs w:val="28"/>
          <w:lang w:eastAsia="ar-SA"/>
        </w:rPr>
        <w:t xml:space="preserve">, </w:t>
      </w:r>
      <w:r w:rsidRPr="00E82346">
        <w:rPr>
          <w:rFonts w:ascii="Times New Roman" w:eastAsia="Times New Roman" w:hAnsi="Times New Roman" w:cs="Times New Roman"/>
          <w:sz w:val="28"/>
          <w:szCs w:val="28"/>
          <w:lang w:eastAsia="ru-RU"/>
        </w:rPr>
        <w:t xml:space="preserve">керуючись </w:t>
      </w:r>
      <w:r w:rsidRPr="00E82346">
        <w:rPr>
          <w:rFonts w:ascii="Times New Roman" w:eastAsia="Times New Roman" w:hAnsi="Times New Roman" w:cs="Times New Roman"/>
          <w:sz w:val="28"/>
          <w:szCs w:val="28"/>
          <w:shd w:val="clear" w:color="auto" w:fill="FFFFFF"/>
          <w:lang w:eastAsia="ru-RU"/>
        </w:rPr>
        <w:t xml:space="preserve">підпунктом 4 пункту «б» статті 27 </w:t>
      </w:r>
      <w:r w:rsidRPr="00E82346">
        <w:rPr>
          <w:rFonts w:ascii="Times New Roman" w:eastAsia="Times New Roman" w:hAnsi="Times New Roman" w:cs="Times New Roman"/>
          <w:sz w:val="28"/>
          <w:szCs w:val="28"/>
          <w:lang w:eastAsia="ar-SA"/>
        </w:rPr>
        <w:t>Закону України «Про місцеве самоврядування в Україні», виконавчий комітет</w:t>
      </w:r>
    </w:p>
    <w:p w:rsidR="00A371F6" w:rsidRPr="00E82346" w:rsidRDefault="00A371F6" w:rsidP="00A371F6">
      <w:pPr>
        <w:suppressAutoHyphens/>
        <w:spacing w:after="0" w:line="240" w:lineRule="auto"/>
        <w:jc w:val="center"/>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в и р і ш и в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1. Затвердити інформаційну картку адміністративної послуги</w:t>
      </w:r>
      <w:r>
        <w:rPr>
          <w:rFonts w:ascii="Times New Roman" w:eastAsia="Times New Roman" w:hAnsi="Times New Roman" w:cs="Times New Roman"/>
          <w:sz w:val="28"/>
          <w:szCs w:val="28"/>
          <w:lang w:eastAsia="ar-SA"/>
        </w:rPr>
        <w:t xml:space="preserve"> – реєстрація пасіки</w:t>
      </w:r>
      <w:r w:rsidR="003551F2">
        <w:rPr>
          <w:rFonts w:ascii="Times New Roman" w:eastAsia="Times New Roman" w:hAnsi="Times New Roman" w:cs="Times New Roman"/>
          <w:sz w:val="28"/>
          <w:szCs w:val="28"/>
          <w:lang w:eastAsia="ar-SA"/>
        </w:rPr>
        <w:t xml:space="preserve"> в журналі обліку пасік</w:t>
      </w:r>
      <w:r w:rsidRPr="00E82346">
        <w:rPr>
          <w:rFonts w:ascii="Times New Roman" w:eastAsia="Times New Roman" w:hAnsi="Times New Roman" w:cs="Times New Roman"/>
          <w:sz w:val="28"/>
          <w:szCs w:val="28"/>
          <w:lang w:eastAsia="ar-SA"/>
        </w:rPr>
        <w:t xml:space="preserve">, що надається </w:t>
      </w:r>
      <w:r w:rsidRPr="00E82346">
        <w:rPr>
          <w:rFonts w:ascii="Times New Roman" w:eastAsia="Calibri" w:hAnsi="Times New Roman" w:cs="Times New Roman"/>
          <w:bCs/>
          <w:sz w:val="28"/>
          <w:szCs w:val="28"/>
          <w:lang w:eastAsia="ar-SA"/>
        </w:rPr>
        <w:t xml:space="preserve">відділом </w:t>
      </w:r>
      <w:r w:rsidR="003551F2">
        <w:rPr>
          <w:rFonts w:ascii="Times New Roman" w:eastAsia="Calibri" w:hAnsi="Times New Roman" w:cs="Times New Roman"/>
          <w:bCs/>
          <w:sz w:val="28"/>
          <w:szCs w:val="28"/>
          <w:lang w:eastAsia="ar-SA"/>
        </w:rPr>
        <w:t>агропромислового комплексу</w:t>
      </w:r>
      <w:r w:rsidRPr="00E82346">
        <w:rPr>
          <w:rFonts w:ascii="Times New Roman" w:eastAsia="Calibri" w:hAnsi="Times New Roman" w:cs="Times New Roman"/>
          <w:bCs/>
          <w:sz w:val="28"/>
          <w:szCs w:val="28"/>
          <w:lang w:eastAsia="ar-SA"/>
        </w:rPr>
        <w:t xml:space="preserve">, екології, природних ресурсів та розвитку територій Миколаївської міської ради </w:t>
      </w:r>
      <w:proofErr w:type="spellStart"/>
      <w:r w:rsidRPr="00E82346">
        <w:rPr>
          <w:rFonts w:ascii="Times New Roman" w:eastAsia="Calibri" w:hAnsi="Times New Roman" w:cs="Times New Roman"/>
          <w:bCs/>
          <w:sz w:val="28"/>
          <w:szCs w:val="28"/>
          <w:lang w:eastAsia="ar-SA"/>
        </w:rPr>
        <w:t>Стрийського</w:t>
      </w:r>
      <w:proofErr w:type="spellEnd"/>
      <w:r w:rsidRPr="00E82346">
        <w:rPr>
          <w:rFonts w:ascii="Times New Roman" w:eastAsia="Calibri" w:hAnsi="Times New Roman" w:cs="Times New Roman"/>
          <w:bCs/>
          <w:sz w:val="28"/>
          <w:szCs w:val="28"/>
          <w:lang w:eastAsia="ar-SA"/>
        </w:rPr>
        <w:t xml:space="preserve"> району Львівської області</w:t>
      </w:r>
      <w:r w:rsidRPr="00E82346">
        <w:rPr>
          <w:rFonts w:ascii="Times New Roman" w:eastAsia="Times New Roman" w:hAnsi="Times New Roman" w:cs="Times New Roman"/>
          <w:sz w:val="28"/>
          <w:szCs w:val="28"/>
          <w:lang w:eastAsia="ar-SA"/>
        </w:rPr>
        <w:t xml:space="preserve"> згідно з додатком 1 (додається).</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2. Затвердити технологічн</w:t>
      </w:r>
      <w:r w:rsidR="003551F2">
        <w:rPr>
          <w:rFonts w:ascii="Times New Roman" w:eastAsia="Times New Roman" w:hAnsi="Times New Roman" w:cs="Times New Roman"/>
          <w:sz w:val="28"/>
          <w:szCs w:val="28"/>
          <w:lang w:eastAsia="ar-SA"/>
        </w:rPr>
        <w:t>у</w:t>
      </w:r>
      <w:r w:rsidRPr="00E82346">
        <w:rPr>
          <w:rFonts w:ascii="Times New Roman" w:eastAsia="Times New Roman" w:hAnsi="Times New Roman" w:cs="Times New Roman"/>
          <w:sz w:val="28"/>
          <w:szCs w:val="28"/>
          <w:lang w:eastAsia="ar-SA"/>
        </w:rPr>
        <w:t xml:space="preserve"> картк</w:t>
      </w:r>
      <w:r w:rsidR="003551F2">
        <w:rPr>
          <w:rFonts w:ascii="Times New Roman" w:eastAsia="Times New Roman" w:hAnsi="Times New Roman" w:cs="Times New Roman"/>
          <w:sz w:val="28"/>
          <w:szCs w:val="28"/>
          <w:lang w:eastAsia="ar-SA"/>
        </w:rPr>
        <w:t>у</w:t>
      </w:r>
      <w:r w:rsidRPr="00E82346">
        <w:rPr>
          <w:rFonts w:ascii="Times New Roman" w:eastAsia="Times New Roman" w:hAnsi="Times New Roman" w:cs="Times New Roman"/>
          <w:sz w:val="28"/>
          <w:szCs w:val="28"/>
          <w:lang w:eastAsia="ar-SA"/>
        </w:rPr>
        <w:t xml:space="preserve"> адміністративн</w:t>
      </w:r>
      <w:r w:rsidR="000668F1">
        <w:rPr>
          <w:rFonts w:ascii="Times New Roman" w:eastAsia="Times New Roman" w:hAnsi="Times New Roman" w:cs="Times New Roman"/>
          <w:sz w:val="28"/>
          <w:szCs w:val="28"/>
          <w:lang w:eastAsia="ar-SA"/>
        </w:rPr>
        <w:t>ої</w:t>
      </w:r>
      <w:r w:rsidRPr="00E82346">
        <w:rPr>
          <w:rFonts w:ascii="Times New Roman" w:eastAsia="Times New Roman" w:hAnsi="Times New Roman" w:cs="Times New Roman"/>
          <w:sz w:val="28"/>
          <w:szCs w:val="28"/>
          <w:lang w:eastAsia="ar-SA"/>
        </w:rPr>
        <w:t xml:space="preserve"> послуг</w:t>
      </w:r>
      <w:r w:rsidR="003551F2">
        <w:rPr>
          <w:rFonts w:ascii="Times New Roman" w:eastAsia="Times New Roman" w:hAnsi="Times New Roman" w:cs="Times New Roman"/>
          <w:sz w:val="28"/>
          <w:szCs w:val="28"/>
          <w:lang w:eastAsia="ar-SA"/>
        </w:rPr>
        <w:t>и – реєстрація пасіки в журналі обліку пасік</w:t>
      </w:r>
      <w:r w:rsidRPr="00E82346">
        <w:rPr>
          <w:rFonts w:ascii="Times New Roman" w:eastAsia="Times New Roman" w:hAnsi="Times New Roman" w:cs="Times New Roman"/>
          <w:sz w:val="28"/>
          <w:szCs w:val="28"/>
          <w:lang w:eastAsia="ar-SA"/>
        </w:rPr>
        <w:t xml:space="preserve">, що надаються </w:t>
      </w:r>
      <w:r w:rsidRPr="00E82346">
        <w:rPr>
          <w:rFonts w:ascii="Times New Roman" w:eastAsia="Calibri" w:hAnsi="Times New Roman" w:cs="Times New Roman"/>
          <w:bCs/>
          <w:sz w:val="28"/>
          <w:szCs w:val="28"/>
          <w:lang w:eastAsia="ar-SA"/>
        </w:rPr>
        <w:t xml:space="preserve">відділом </w:t>
      </w:r>
      <w:r w:rsidR="003551F2">
        <w:rPr>
          <w:rFonts w:ascii="Times New Roman" w:eastAsia="Calibri" w:hAnsi="Times New Roman" w:cs="Times New Roman"/>
          <w:bCs/>
          <w:sz w:val="28"/>
          <w:szCs w:val="28"/>
          <w:lang w:eastAsia="ar-SA"/>
        </w:rPr>
        <w:t>агропромислового комплексу</w:t>
      </w:r>
      <w:r w:rsidRPr="00E82346">
        <w:rPr>
          <w:rFonts w:ascii="Times New Roman" w:eastAsia="Calibri" w:hAnsi="Times New Roman" w:cs="Times New Roman"/>
          <w:bCs/>
          <w:sz w:val="28"/>
          <w:szCs w:val="28"/>
          <w:lang w:eastAsia="ar-SA"/>
        </w:rPr>
        <w:t xml:space="preserve">, екології, природних ресурсів та розвитку територій  Миколаївської міської ради </w:t>
      </w:r>
      <w:proofErr w:type="spellStart"/>
      <w:r w:rsidRPr="00E82346">
        <w:rPr>
          <w:rFonts w:ascii="Times New Roman" w:eastAsia="Calibri" w:hAnsi="Times New Roman" w:cs="Times New Roman"/>
          <w:bCs/>
          <w:sz w:val="28"/>
          <w:szCs w:val="28"/>
          <w:lang w:eastAsia="ar-SA"/>
        </w:rPr>
        <w:t>Стрийського</w:t>
      </w:r>
      <w:proofErr w:type="spellEnd"/>
      <w:r w:rsidRPr="00E82346">
        <w:rPr>
          <w:rFonts w:ascii="Times New Roman" w:eastAsia="Calibri" w:hAnsi="Times New Roman" w:cs="Times New Roman"/>
          <w:bCs/>
          <w:sz w:val="28"/>
          <w:szCs w:val="28"/>
          <w:lang w:eastAsia="ar-SA"/>
        </w:rPr>
        <w:t xml:space="preserve"> району Львівської області</w:t>
      </w:r>
      <w:r w:rsidRPr="00E82346">
        <w:rPr>
          <w:rFonts w:ascii="Times New Roman" w:eastAsia="Times New Roman" w:hAnsi="Times New Roman" w:cs="Times New Roman"/>
          <w:sz w:val="28"/>
          <w:szCs w:val="28"/>
          <w:lang w:eastAsia="ar-SA"/>
        </w:rPr>
        <w:t>, згідно з додатком 2 (додається).</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3. Контроль за виконанням даного рішення покласти на керуючого справами виконавчого комітету Адам В.М.</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rPr>
          <w:rFonts w:ascii="Times New Roman" w:eastAsia="Times New Roman" w:hAnsi="Times New Roman" w:cs="Times New Roman"/>
          <w:b/>
          <w:sz w:val="28"/>
          <w:szCs w:val="28"/>
          <w:lang w:eastAsia="ar-SA"/>
        </w:rPr>
      </w:pPr>
      <w:r w:rsidRPr="00E82346">
        <w:rPr>
          <w:rFonts w:ascii="Times New Roman" w:eastAsia="Times New Roman" w:hAnsi="Times New Roman" w:cs="Times New Roman"/>
          <w:b/>
          <w:sz w:val="28"/>
          <w:szCs w:val="28"/>
          <w:lang w:eastAsia="ar-SA"/>
        </w:rPr>
        <w:t>Міський голова                                                     Андрій ЩЕБЕЛЬ</w:t>
      </w:r>
    </w:p>
    <w:p w:rsidR="00A371F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right" w:pos="9639"/>
        </w:tabs>
        <w:suppressAutoHyphens/>
        <w:spacing w:after="15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ПРОЕКТ  РІШЕННЯ</w:t>
      </w:r>
    </w:p>
    <w:p w:rsidR="00A371F6" w:rsidRPr="00E82346" w:rsidRDefault="00A371F6" w:rsidP="00A371F6">
      <w:pPr>
        <w:suppressAutoHyphens/>
        <w:spacing w:after="0" w:line="240" w:lineRule="auto"/>
        <w:rPr>
          <w:rFonts w:ascii="Times New Roman" w:eastAsia="Times New Roman" w:hAnsi="Times New Roman" w:cs="Times New Roman"/>
          <w:b/>
          <w:sz w:val="28"/>
          <w:szCs w:val="28"/>
          <w:lang w:eastAsia="ar-SA"/>
        </w:rPr>
      </w:pPr>
    </w:p>
    <w:p w:rsidR="003551F2" w:rsidRPr="00E82346" w:rsidRDefault="003551F2" w:rsidP="003551F2">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Про затвердження інформаційн</w:t>
      </w:r>
      <w:r>
        <w:rPr>
          <w:rFonts w:ascii="Times New Roman" w:eastAsia="Times New Roman" w:hAnsi="Times New Roman" w:cs="Times New Roman"/>
          <w:sz w:val="28"/>
          <w:szCs w:val="28"/>
          <w:lang w:eastAsia="ar-SA"/>
        </w:rPr>
        <w:t>ої</w:t>
      </w:r>
    </w:p>
    <w:p w:rsidR="003551F2" w:rsidRPr="00E82346" w:rsidRDefault="003551F2" w:rsidP="003551F2">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та технологічн</w:t>
      </w:r>
      <w:r>
        <w:rPr>
          <w:rFonts w:ascii="Times New Roman" w:eastAsia="Times New Roman" w:hAnsi="Times New Roman" w:cs="Times New Roman"/>
          <w:sz w:val="28"/>
          <w:szCs w:val="28"/>
          <w:lang w:eastAsia="ar-SA"/>
        </w:rPr>
        <w:t>ої</w:t>
      </w:r>
      <w:r w:rsidRPr="00E82346">
        <w:rPr>
          <w:rFonts w:ascii="Times New Roman" w:eastAsia="Times New Roman" w:hAnsi="Times New Roman" w:cs="Times New Roman"/>
          <w:sz w:val="28"/>
          <w:szCs w:val="28"/>
          <w:lang w:eastAsia="ar-SA"/>
        </w:rPr>
        <w:t xml:space="preserve"> карток адміністративн</w:t>
      </w:r>
      <w:r>
        <w:rPr>
          <w:rFonts w:ascii="Times New Roman" w:eastAsia="Times New Roman" w:hAnsi="Times New Roman" w:cs="Times New Roman"/>
          <w:sz w:val="28"/>
          <w:szCs w:val="28"/>
          <w:lang w:eastAsia="ar-SA"/>
        </w:rPr>
        <w:t>ої</w:t>
      </w:r>
    </w:p>
    <w:p w:rsidR="003551F2" w:rsidRDefault="003551F2" w:rsidP="003551F2">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послуг</w:t>
      </w:r>
      <w:r>
        <w:rPr>
          <w:rFonts w:ascii="Times New Roman" w:eastAsia="Times New Roman" w:hAnsi="Times New Roman" w:cs="Times New Roman"/>
          <w:sz w:val="28"/>
          <w:szCs w:val="28"/>
          <w:lang w:eastAsia="ar-SA"/>
        </w:rPr>
        <w:t>и</w:t>
      </w:r>
      <w:r w:rsidRPr="00E82346">
        <w:rPr>
          <w:rFonts w:ascii="Times New Roman" w:eastAsia="Times New Roman" w:hAnsi="Times New Roman" w:cs="Times New Roman"/>
          <w:sz w:val="28"/>
          <w:szCs w:val="28"/>
          <w:lang w:eastAsia="ar-SA"/>
        </w:rPr>
        <w:t xml:space="preserve">, що надаються відділом </w:t>
      </w:r>
    </w:p>
    <w:p w:rsidR="003551F2" w:rsidRPr="00E82346" w:rsidRDefault="003551F2" w:rsidP="003551F2">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агропромислового комплексу</w:t>
      </w:r>
      <w:r w:rsidRPr="00E82346">
        <w:rPr>
          <w:rFonts w:ascii="Times New Roman" w:eastAsia="Times New Roman" w:hAnsi="Times New Roman" w:cs="Times New Roman"/>
          <w:sz w:val="28"/>
          <w:szCs w:val="28"/>
          <w:lang w:eastAsia="ar-SA"/>
        </w:rPr>
        <w:t>,</w:t>
      </w:r>
      <w:r w:rsidRPr="003551F2">
        <w:rPr>
          <w:rFonts w:ascii="Times New Roman" w:eastAsia="Times New Roman" w:hAnsi="Times New Roman" w:cs="Times New Roman"/>
          <w:sz w:val="28"/>
          <w:szCs w:val="28"/>
          <w:lang w:eastAsia="ar-SA"/>
        </w:rPr>
        <w:t xml:space="preserve"> </w:t>
      </w:r>
      <w:r w:rsidRPr="00E82346">
        <w:rPr>
          <w:rFonts w:ascii="Times New Roman" w:eastAsia="Times New Roman" w:hAnsi="Times New Roman" w:cs="Times New Roman"/>
          <w:sz w:val="28"/>
          <w:szCs w:val="28"/>
          <w:lang w:eastAsia="ar-SA"/>
        </w:rPr>
        <w:t>екології,</w:t>
      </w:r>
    </w:p>
    <w:p w:rsidR="003551F2" w:rsidRPr="00E82346" w:rsidRDefault="003551F2" w:rsidP="003551F2">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природних ресурсів та розвитку</w:t>
      </w:r>
    </w:p>
    <w:p w:rsidR="003551F2" w:rsidRDefault="003551F2" w:rsidP="003551F2">
      <w:pPr>
        <w:suppressAutoHyphens/>
        <w:spacing w:after="0" w:line="240" w:lineRule="auto"/>
        <w:rPr>
          <w:rFonts w:ascii="Times New Roman" w:eastAsia="Calibri" w:hAnsi="Times New Roman" w:cs="Times New Roman"/>
          <w:bCs/>
          <w:sz w:val="28"/>
          <w:szCs w:val="28"/>
          <w:lang w:eastAsia="ar-SA"/>
        </w:rPr>
      </w:pPr>
      <w:r w:rsidRPr="00E82346">
        <w:rPr>
          <w:rFonts w:ascii="Times New Roman" w:eastAsia="Times New Roman" w:hAnsi="Times New Roman" w:cs="Times New Roman"/>
          <w:sz w:val="28"/>
          <w:szCs w:val="28"/>
          <w:lang w:eastAsia="ar-SA"/>
        </w:rPr>
        <w:t xml:space="preserve">територій через </w:t>
      </w:r>
      <w:r w:rsidRPr="00E82346">
        <w:rPr>
          <w:rFonts w:ascii="Times New Roman" w:eastAsia="Calibri" w:hAnsi="Times New Roman" w:cs="Times New Roman"/>
          <w:bCs/>
          <w:sz w:val="28"/>
          <w:szCs w:val="28"/>
          <w:lang w:eastAsia="ar-SA"/>
        </w:rPr>
        <w:t xml:space="preserve">Управління </w:t>
      </w:r>
      <w:r>
        <w:rPr>
          <w:rFonts w:ascii="Times New Roman" w:eastAsia="Calibri" w:hAnsi="Times New Roman" w:cs="Times New Roman"/>
          <w:bCs/>
          <w:sz w:val="28"/>
          <w:szCs w:val="28"/>
          <w:lang w:eastAsia="ar-SA"/>
        </w:rPr>
        <w:t xml:space="preserve">надання </w:t>
      </w:r>
    </w:p>
    <w:p w:rsidR="003551F2" w:rsidRDefault="003551F2" w:rsidP="003551F2">
      <w:pPr>
        <w:suppressAutoHyphens/>
        <w:spacing w:after="0" w:line="240" w:lineRule="auto"/>
        <w:rPr>
          <w:rFonts w:ascii="Times New Roman" w:eastAsia="Calibri" w:hAnsi="Times New Roman" w:cs="Times New Roman"/>
          <w:bCs/>
          <w:sz w:val="28"/>
          <w:szCs w:val="28"/>
          <w:lang w:eastAsia="ar-SA"/>
        </w:rPr>
      </w:pPr>
      <w:r w:rsidRPr="00E82346">
        <w:rPr>
          <w:rFonts w:ascii="Times New Roman" w:eastAsia="Calibri" w:hAnsi="Times New Roman" w:cs="Times New Roman"/>
          <w:bCs/>
          <w:sz w:val="28"/>
          <w:szCs w:val="28"/>
          <w:lang w:eastAsia="ar-SA"/>
        </w:rPr>
        <w:t xml:space="preserve">адміністративних послуг та державної </w:t>
      </w:r>
    </w:p>
    <w:p w:rsidR="003551F2" w:rsidRPr="00E82346" w:rsidRDefault="003551F2" w:rsidP="003551F2">
      <w:pPr>
        <w:suppressAutoHyphens/>
        <w:spacing w:after="0" w:line="240" w:lineRule="auto"/>
        <w:rPr>
          <w:rFonts w:ascii="Times New Roman" w:eastAsia="Calibri" w:hAnsi="Times New Roman" w:cs="Times New Roman"/>
          <w:bCs/>
          <w:sz w:val="28"/>
          <w:szCs w:val="28"/>
          <w:lang w:eastAsia="ar-SA"/>
        </w:rPr>
      </w:pPr>
      <w:r w:rsidRPr="00E82346">
        <w:rPr>
          <w:rFonts w:ascii="Times New Roman" w:eastAsia="Calibri" w:hAnsi="Times New Roman" w:cs="Times New Roman"/>
          <w:bCs/>
          <w:sz w:val="28"/>
          <w:szCs w:val="28"/>
          <w:lang w:eastAsia="ar-SA"/>
        </w:rPr>
        <w:t>реєстрації Миколаївської</w:t>
      </w:r>
      <w:r w:rsidRPr="003551F2">
        <w:rPr>
          <w:rFonts w:ascii="Times New Roman" w:eastAsia="Calibri" w:hAnsi="Times New Roman" w:cs="Times New Roman"/>
          <w:bCs/>
          <w:sz w:val="28"/>
          <w:szCs w:val="28"/>
          <w:lang w:eastAsia="ar-SA"/>
        </w:rPr>
        <w:t xml:space="preserve"> </w:t>
      </w:r>
      <w:r w:rsidRPr="00E82346">
        <w:rPr>
          <w:rFonts w:ascii="Times New Roman" w:eastAsia="Calibri" w:hAnsi="Times New Roman" w:cs="Times New Roman"/>
          <w:bCs/>
          <w:sz w:val="28"/>
          <w:szCs w:val="28"/>
          <w:lang w:eastAsia="ar-SA"/>
        </w:rPr>
        <w:t>міської ради</w:t>
      </w:r>
    </w:p>
    <w:p w:rsidR="003551F2" w:rsidRPr="00E82346" w:rsidRDefault="003551F2" w:rsidP="003551F2">
      <w:pPr>
        <w:suppressAutoHyphens/>
        <w:spacing w:after="0" w:line="240" w:lineRule="auto"/>
        <w:rPr>
          <w:rFonts w:ascii="Times New Roman" w:eastAsia="Times New Roman" w:hAnsi="Times New Roman" w:cs="Times New Roman"/>
          <w:sz w:val="28"/>
          <w:szCs w:val="28"/>
          <w:lang w:eastAsia="ar-SA"/>
        </w:rPr>
      </w:pPr>
      <w:proofErr w:type="spellStart"/>
      <w:r w:rsidRPr="00E82346">
        <w:rPr>
          <w:rFonts w:ascii="Times New Roman" w:eastAsia="Calibri" w:hAnsi="Times New Roman" w:cs="Times New Roman"/>
          <w:bCs/>
          <w:sz w:val="28"/>
          <w:szCs w:val="28"/>
          <w:lang w:eastAsia="ar-SA"/>
        </w:rPr>
        <w:t>Стрийського</w:t>
      </w:r>
      <w:proofErr w:type="spellEnd"/>
      <w:r w:rsidRPr="00E82346">
        <w:rPr>
          <w:rFonts w:ascii="Times New Roman" w:eastAsia="Calibri" w:hAnsi="Times New Roman" w:cs="Times New Roman"/>
          <w:bCs/>
          <w:sz w:val="28"/>
          <w:szCs w:val="28"/>
          <w:lang w:eastAsia="ar-SA"/>
        </w:rPr>
        <w:t xml:space="preserve"> району Львівської області</w:t>
      </w:r>
      <w:r w:rsidRPr="00E82346">
        <w:rPr>
          <w:rFonts w:ascii="Times New Roman" w:eastAsia="Times New Roman" w:hAnsi="Times New Roman" w:cs="Times New Roman"/>
          <w:sz w:val="28"/>
          <w:szCs w:val="28"/>
          <w:lang w:eastAsia="ar-SA"/>
        </w:rPr>
        <w:t>    </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          </w:t>
      </w:r>
    </w:p>
    <w:p w:rsidR="00A371F6" w:rsidRPr="00E82346" w:rsidRDefault="00A371F6" w:rsidP="00A371F6">
      <w:pPr>
        <w:suppressAutoHyphens/>
        <w:spacing w:after="0" w:line="240" w:lineRule="auto"/>
        <w:ind w:firstLine="567"/>
        <w:jc w:val="both"/>
        <w:rPr>
          <w:rFonts w:ascii="Times New Roman" w:eastAsia="Times New Roman" w:hAnsi="Times New Roman" w:cs="Times New Roman"/>
          <w:sz w:val="28"/>
          <w:szCs w:val="28"/>
          <w:shd w:val="clear" w:color="auto" w:fill="FFFFFF"/>
          <w:lang w:eastAsia="ar-SA"/>
        </w:rPr>
      </w:pPr>
      <w:r w:rsidRPr="00E82346">
        <w:rPr>
          <w:rFonts w:ascii="Times New Roman" w:eastAsia="Times New Roman" w:hAnsi="Times New Roman" w:cs="Times New Roman"/>
          <w:sz w:val="28"/>
          <w:szCs w:val="28"/>
          <w:lang w:eastAsia="ar-SA"/>
        </w:rPr>
        <w:t xml:space="preserve">Відповідно до ст.8 </w:t>
      </w:r>
      <w:r w:rsidRPr="00E82346">
        <w:rPr>
          <w:rFonts w:ascii="Times New Roman" w:eastAsia="Times New Roman" w:hAnsi="Times New Roman" w:cs="Times New Roman"/>
          <w:sz w:val="28"/>
          <w:szCs w:val="28"/>
          <w:shd w:val="clear" w:color="auto" w:fill="FFFFFF"/>
          <w:lang w:eastAsia="ar-SA"/>
        </w:rPr>
        <w:t xml:space="preserve">Закону України «Про адміністративні послуги»,Закону України «Про благоустрій населених пунктів»,ст. 28«Порядку видалення дерев, кущів, газонів і квітників у населених пунктах»,Постанови Кабінету Міністрів України від 1 серпня 2006 року №1045,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року №105, ч.1 ст.34, Закону України «Про регулювання містобудівної діяльності», Методики визначення відновної вартості зелених насаджень, затвердженої наказом Міністерства з питань житлово-комунального господарства України від 12.05.2009 року №127, </w:t>
      </w:r>
      <w:r w:rsidRPr="00E82346">
        <w:rPr>
          <w:rFonts w:ascii="Times New Roman" w:eastAsia="Times New Roman" w:hAnsi="Times New Roman" w:cs="Times New Roman"/>
          <w:sz w:val="28"/>
          <w:szCs w:val="28"/>
          <w:lang w:eastAsia="ru-RU"/>
        </w:rPr>
        <w:t xml:space="preserve">керуючись </w:t>
      </w:r>
      <w:r w:rsidRPr="00E82346">
        <w:rPr>
          <w:rFonts w:ascii="Times New Roman" w:eastAsia="Times New Roman" w:hAnsi="Times New Roman" w:cs="Times New Roman"/>
          <w:sz w:val="28"/>
          <w:szCs w:val="28"/>
          <w:shd w:val="clear" w:color="auto" w:fill="FFFFFF"/>
          <w:lang w:eastAsia="ru-RU"/>
        </w:rPr>
        <w:t xml:space="preserve">підпунктом 4 пункту «б» статті 27 </w:t>
      </w:r>
      <w:r w:rsidRPr="00E82346">
        <w:rPr>
          <w:rFonts w:ascii="Times New Roman" w:eastAsia="Times New Roman" w:hAnsi="Times New Roman" w:cs="Times New Roman"/>
          <w:sz w:val="28"/>
          <w:szCs w:val="28"/>
          <w:lang w:eastAsia="ar-SA"/>
        </w:rPr>
        <w:t>Закону України «Про місцеве самоврядування в Україні», виконавчий комітет</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в и р і ш и в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1. Затвердити інформаційну картку адміністративн</w:t>
      </w:r>
      <w:r w:rsidR="000668F1">
        <w:rPr>
          <w:rFonts w:ascii="Times New Roman" w:eastAsia="Times New Roman" w:hAnsi="Times New Roman" w:cs="Times New Roman"/>
          <w:sz w:val="28"/>
          <w:szCs w:val="28"/>
          <w:lang w:eastAsia="ar-SA"/>
        </w:rPr>
        <w:t>ої</w:t>
      </w:r>
      <w:r w:rsidRPr="00E82346">
        <w:rPr>
          <w:rFonts w:ascii="Times New Roman" w:eastAsia="Times New Roman" w:hAnsi="Times New Roman" w:cs="Times New Roman"/>
          <w:sz w:val="28"/>
          <w:szCs w:val="28"/>
          <w:lang w:eastAsia="ar-SA"/>
        </w:rPr>
        <w:t xml:space="preserve"> послуг</w:t>
      </w:r>
      <w:r w:rsidR="000668F1">
        <w:rPr>
          <w:rFonts w:ascii="Times New Roman" w:eastAsia="Times New Roman" w:hAnsi="Times New Roman" w:cs="Times New Roman"/>
          <w:sz w:val="28"/>
          <w:szCs w:val="28"/>
          <w:lang w:eastAsia="ar-SA"/>
        </w:rPr>
        <w:t>и – надання дозволу на видалення зелених насаджень</w:t>
      </w:r>
      <w:r w:rsidRPr="00E82346">
        <w:rPr>
          <w:rFonts w:ascii="Times New Roman" w:eastAsia="Times New Roman" w:hAnsi="Times New Roman" w:cs="Times New Roman"/>
          <w:sz w:val="28"/>
          <w:szCs w:val="28"/>
          <w:lang w:eastAsia="ar-SA"/>
        </w:rPr>
        <w:t xml:space="preserve">, що надається відділом </w:t>
      </w:r>
      <w:r w:rsidR="000668F1">
        <w:rPr>
          <w:rFonts w:ascii="Times New Roman" w:eastAsia="Times New Roman" w:hAnsi="Times New Roman" w:cs="Times New Roman"/>
          <w:sz w:val="28"/>
          <w:szCs w:val="28"/>
          <w:lang w:eastAsia="ar-SA"/>
        </w:rPr>
        <w:t>агропромислового комплексу</w:t>
      </w:r>
      <w:r w:rsidRPr="00E82346">
        <w:rPr>
          <w:rFonts w:ascii="Times New Roman" w:eastAsia="Times New Roman" w:hAnsi="Times New Roman" w:cs="Times New Roman"/>
          <w:sz w:val="28"/>
          <w:szCs w:val="28"/>
          <w:lang w:eastAsia="ar-SA"/>
        </w:rPr>
        <w:t>, екології, природних ресурсів та розвитку територій</w:t>
      </w:r>
      <w:r w:rsidRPr="00E82346">
        <w:rPr>
          <w:rFonts w:ascii="Times New Roman" w:eastAsia="Calibri" w:hAnsi="Times New Roman" w:cs="Times New Roman"/>
          <w:bCs/>
          <w:sz w:val="28"/>
          <w:szCs w:val="28"/>
          <w:lang w:eastAsia="ar-SA"/>
        </w:rPr>
        <w:t xml:space="preserve"> Миколаївської міської ради </w:t>
      </w:r>
      <w:proofErr w:type="spellStart"/>
      <w:r w:rsidRPr="00E82346">
        <w:rPr>
          <w:rFonts w:ascii="Times New Roman" w:eastAsia="Calibri" w:hAnsi="Times New Roman" w:cs="Times New Roman"/>
          <w:bCs/>
          <w:sz w:val="28"/>
          <w:szCs w:val="28"/>
          <w:lang w:eastAsia="ar-SA"/>
        </w:rPr>
        <w:t>Стрийського</w:t>
      </w:r>
      <w:proofErr w:type="spellEnd"/>
      <w:r w:rsidRPr="00E82346">
        <w:rPr>
          <w:rFonts w:ascii="Times New Roman" w:eastAsia="Calibri" w:hAnsi="Times New Roman" w:cs="Times New Roman"/>
          <w:bCs/>
          <w:sz w:val="28"/>
          <w:szCs w:val="28"/>
          <w:lang w:eastAsia="ar-SA"/>
        </w:rPr>
        <w:t xml:space="preserve"> району Львівської області</w:t>
      </w:r>
      <w:r w:rsidRPr="00E82346">
        <w:rPr>
          <w:rFonts w:ascii="Times New Roman" w:eastAsia="Times New Roman" w:hAnsi="Times New Roman" w:cs="Times New Roman"/>
          <w:sz w:val="28"/>
          <w:szCs w:val="28"/>
          <w:lang w:eastAsia="ar-SA"/>
        </w:rPr>
        <w:t xml:space="preserve"> згідно з додатком 1 (додається).</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2. Затвердити технологічну картку адміністративн</w:t>
      </w:r>
      <w:r w:rsidR="000668F1">
        <w:rPr>
          <w:rFonts w:ascii="Times New Roman" w:eastAsia="Times New Roman" w:hAnsi="Times New Roman" w:cs="Times New Roman"/>
          <w:sz w:val="28"/>
          <w:szCs w:val="28"/>
          <w:lang w:eastAsia="ar-SA"/>
        </w:rPr>
        <w:t>ої</w:t>
      </w:r>
      <w:r w:rsidRPr="00E82346">
        <w:rPr>
          <w:rFonts w:ascii="Times New Roman" w:eastAsia="Times New Roman" w:hAnsi="Times New Roman" w:cs="Times New Roman"/>
          <w:sz w:val="28"/>
          <w:szCs w:val="28"/>
          <w:lang w:eastAsia="ar-SA"/>
        </w:rPr>
        <w:t xml:space="preserve"> послуг</w:t>
      </w:r>
      <w:r w:rsidR="000668F1">
        <w:rPr>
          <w:rFonts w:ascii="Times New Roman" w:eastAsia="Times New Roman" w:hAnsi="Times New Roman" w:cs="Times New Roman"/>
          <w:sz w:val="28"/>
          <w:szCs w:val="28"/>
          <w:lang w:eastAsia="ar-SA"/>
        </w:rPr>
        <w:t>и - надання дозволу на видалення зелених насаджень</w:t>
      </w:r>
      <w:r w:rsidRPr="00E82346">
        <w:rPr>
          <w:rFonts w:ascii="Times New Roman" w:eastAsia="Times New Roman" w:hAnsi="Times New Roman" w:cs="Times New Roman"/>
          <w:sz w:val="28"/>
          <w:szCs w:val="28"/>
          <w:lang w:eastAsia="ar-SA"/>
        </w:rPr>
        <w:t xml:space="preserve">, що надається відділом </w:t>
      </w:r>
      <w:r w:rsidR="000668F1">
        <w:rPr>
          <w:rFonts w:ascii="Times New Roman" w:eastAsia="Times New Roman" w:hAnsi="Times New Roman" w:cs="Times New Roman"/>
          <w:sz w:val="28"/>
          <w:szCs w:val="28"/>
          <w:lang w:eastAsia="ar-SA"/>
        </w:rPr>
        <w:t>агропромислового комплексу</w:t>
      </w:r>
      <w:r w:rsidRPr="00E82346">
        <w:rPr>
          <w:rFonts w:ascii="Times New Roman" w:eastAsia="Times New Roman" w:hAnsi="Times New Roman" w:cs="Times New Roman"/>
          <w:sz w:val="28"/>
          <w:szCs w:val="28"/>
          <w:lang w:eastAsia="ar-SA"/>
        </w:rPr>
        <w:t xml:space="preserve">, екології, природних ресурсів та розвитку територій </w:t>
      </w:r>
      <w:r w:rsidRPr="00E82346">
        <w:rPr>
          <w:rFonts w:ascii="Times New Roman" w:eastAsia="Calibri" w:hAnsi="Times New Roman" w:cs="Times New Roman"/>
          <w:bCs/>
          <w:sz w:val="28"/>
          <w:szCs w:val="28"/>
          <w:lang w:eastAsia="ar-SA"/>
        </w:rPr>
        <w:t xml:space="preserve">Миколаївської міської ради </w:t>
      </w:r>
      <w:proofErr w:type="spellStart"/>
      <w:r w:rsidRPr="00E82346">
        <w:rPr>
          <w:rFonts w:ascii="Times New Roman" w:eastAsia="Calibri" w:hAnsi="Times New Roman" w:cs="Times New Roman"/>
          <w:bCs/>
          <w:sz w:val="28"/>
          <w:szCs w:val="28"/>
          <w:lang w:eastAsia="ar-SA"/>
        </w:rPr>
        <w:t>Стрийського</w:t>
      </w:r>
      <w:proofErr w:type="spellEnd"/>
      <w:r w:rsidRPr="00E82346">
        <w:rPr>
          <w:rFonts w:ascii="Times New Roman" w:eastAsia="Calibri" w:hAnsi="Times New Roman" w:cs="Times New Roman"/>
          <w:bCs/>
          <w:sz w:val="28"/>
          <w:szCs w:val="28"/>
          <w:lang w:eastAsia="ar-SA"/>
        </w:rPr>
        <w:t xml:space="preserve"> району Львівської області</w:t>
      </w:r>
      <w:r w:rsidRPr="00E82346">
        <w:rPr>
          <w:rFonts w:ascii="Times New Roman" w:eastAsia="Times New Roman" w:hAnsi="Times New Roman" w:cs="Times New Roman"/>
          <w:sz w:val="28"/>
          <w:szCs w:val="28"/>
          <w:lang w:eastAsia="ar-SA"/>
        </w:rPr>
        <w:t xml:space="preserve"> згідно з додатком 2 (додається).</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3. Контроль за виконанням даного рішення покласти на керуючого справами виконавчого комітету Адам В.М.</w:t>
      </w:r>
      <w:bookmarkStart w:id="0" w:name="_GoBack"/>
      <w:bookmarkEnd w:id="0"/>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b/>
          <w:sz w:val="28"/>
          <w:szCs w:val="28"/>
          <w:lang w:eastAsia="ar-SA"/>
        </w:rPr>
      </w:pPr>
    </w:p>
    <w:p w:rsidR="00A371F6" w:rsidRPr="000668F1" w:rsidRDefault="00A371F6" w:rsidP="000668F1">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b/>
          <w:sz w:val="28"/>
          <w:szCs w:val="28"/>
          <w:lang w:eastAsia="ar-SA"/>
        </w:rPr>
        <w:t>Міський голова                                                     Андрій ЩЕБЕЛЬ</w:t>
      </w:r>
      <w:r w:rsidRPr="00E82346">
        <w:rPr>
          <w:rFonts w:ascii="Times New Roman" w:eastAsia="Times New Roman" w:hAnsi="Times New Roman" w:cs="Times New Roman"/>
          <w:b/>
          <w:sz w:val="28"/>
          <w:szCs w:val="28"/>
        </w:rPr>
        <w:br w:type="page"/>
      </w:r>
    </w:p>
    <w:p w:rsidR="00A371F6" w:rsidRPr="00E82346" w:rsidRDefault="00A371F6" w:rsidP="00A371F6">
      <w:pPr>
        <w:spacing w:after="0"/>
        <w:ind w:right="4110"/>
        <w:jc w:val="both"/>
        <w:rPr>
          <w:rFonts w:ascii="Times New Roman" w:hAnsi="Times New Roman" w:cs="Times New Roman"/>
          <w:b/>
          <w:sz w:val="28"/>
          <w:szCs w:val="28"/>
          <w:lang w:eastAsia="en-US"/>
        </w:rPr>
      </w:pPr>
      <w:r w:rsidRPr="00E82346">
        <w:rPr>
          <w:rFonts w:ascii="Times New Roman" w:hAnsi="Times New Roman" w:cs="Times New Roman"/>
          <w:b/>
          <w:sz w:val="28"/>
          <w:szCs w:val="28"/>
          <w:lang w:eastAsia="en-US"/>
        </w:rPr>
        <w:lastRenderedPageBreak/>
        <w:t>ПРОЄКТ РІШЕННЯ</w:t>
      </w:r>
    </w:p>
    <w:p w:rsidR="00A371F6" w:rsidRPr="00E82346" w:rsidRDefault="00A371F6" w:rsidP="00A371F6">
      <w:pPr>
        <w:spacing w:after="0"/>
        <w:ind w:right="4110"/>
        <w:jc w:val="both"/>
        <w:rPr>
          <w:rFonts w:ascii="Times New Roman" w:hAnsi="Times New Roman" w:cs="Times New Roman"/>
          <w:b/>
          <w:sz w:val="28"/>
          <w:szCs w:val="28"/>
          <w:lang w:eastAsia="en-US"/>
        </w:rPr>
      </w:pPr>
    </w:p>
    <w:p w:rsidR="00A371F6" w:rsidRPr="00E82346" w:rsidRDefault="00A371F6" w:rsidP="00A371F6">
      <w:pPr>
        <w:spacing w:after="0"/>
        <w:ind w:right="4110"/>
        <w:jc w:val="both"/>
        <w:rPr>
          <w:rFonts w:ascii="Times New Roman" w:hAnsi="Times New Roman" w:cs="Times New Roman"/>
          <w:sz w:val="28"/>
          <w:szCs w:val="28"/>
          <w:lang w:eastAsia="en-US"/>
        </w:rPr>
      </w:pPr>
      <w:r w:rsidRPr="00E82346">
        <w:rPr>
          <w:rFonts w:ascii="Times New Roman" w:hAnsi="Times New Roman" w:cs="Times New Roman"/>
          <w:sz w:val="28"/>
          <w:szCs w:val="28"/>
          <w:lang w:eastAsia="en-US"/>
        </w:rPr>
        <w:t xml:space="preserve">Про затвердження інформаційних та технологічних карток адміністративної послуги, що надається через  відділ житлово-комунального господарства та комунальної власності міської ради у сфері зовнішньої реклами </w:t>
      </w:r>
    </w:p>
    <w:p w:rsidR="00A371F6" w:rsidRPr="00E82346" w:rsidRDefault="00A371F6" w:rsidP="00A371F6">
      <w:pPr>
        <w:spacing w:after="0"/>
        <w:jc w:val="both"/>
        <w:rPr>
          <w:rFonts w:ascii="Times New Roman" w:hAnsi="Times New Roman" w:cs="Times New Roman"/>
          <w:sz w:val="28"/>
          <w:szCs w:val="28"/>
          <w:lang w:eastAsia="en-US"/>
        </w:rPr>
      </w:pPr>
    </w:p>
    <w:p w:rsidR="00A371F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b/>
          <w:sz w:val="28"/>
          <w:szCs w:val="28"/>
        </w:rPr>
        <w:t xml:space="preserve">   </w:t>
      </w:r>
      <w:r w:rsidRPr="00E82346">
        <w:rPr>
          <w:rFonts w:ascii="Times New Roman" w:hAnsi="Times New Roman" w:cs="Times New Roman"/>
          <w:sz w:val="28"/>
          <w:szCs w:val="28"/>
        </w:rPr>
        <w:t>На підставі Закону України «Про адміністративні послуги», Закону України «Про  рекламу», Постанови КМУ  №2067 від 29.12.2003року « Про затвердження типових правил розміщення зовнішньої реклами» з метою врегулювання відносин у сфері зовнішньої реклами на території Миколаївської міської територіальної громади,  керуючись Законом України "Про місцеве самоврядування в Україні" виконавчий комітет міської ради</w:t>
      </w:r>
    </w:p>
    <w:p w:rsidR="000668F1" w:rsidRPr="00E82346" w:rsidRDefault="000668F1" w:rsidP="00A371F6">
      <w:pPr>
        <w:spacing w:after="0"/>
        <w:jc w:val="both"/>
        <w:rPr>
          <w:rFonts w:ascii="Times New Roman" w:hAnsi="Times New Roman" w:cs="Times New Roman"/>
          <w:sz w:val="28"/>
          <w:szCs w:val="28"/>
        </w:rPr>
      </w:pPr>
    </w:p>
    <w:p w:rsidR="00A371F6" w:rsidRDefault="00A371F6" w:rsidP="00A371F6">
      <w:pPr>
        <w:widowControl w:val="0"/>
        <w:overflowPunct w:val="0"/>
        <w:autoSpaceDE w:val="0"/>
        <w:autoSpaceDN w:val="0"/>
        <w:adjustRightInd w:val="0"/>
        <w:spacing w:after="0"/>
        <w:jc w:val="both"/>
        <w:textAlignment w:val="baseline"/>
        <w:rPr>
          <w:rFonts w:ascii="Times New Roman" w:hAnsi="Times New Roman" w:cs="Times New Roman"/>
          <w:bCs/>
          <w:sz w:val="28"/>
          <w:szCs w:val="28"/>
        </w:rPr>
      </w:pPr>
      <w:r w:rsidRPr="00E82346">
        <w:rPr>
          <w:rFonts w:ascii="Times New Roman" w:hAnsi="Times New Roman" w:cs="Times New Roman"/>
          <w:bCs/>
          <w:sz w:val="28"/>
          <w:szCs w:val="28"/>
        </w:rPr>
        <w:t>в и р і ш и в:</w:t>
      </w:r>
    </w:p>
    <w:p w:rsidR="000668F1" w:rsidRPr="00E82346" w:rsidRDefault="000668F1" w:rsidP="00A371F6">
      <w:pPr>
        <w:widowControl w:val="0"/>
        <w:overflowPunct w:val="0"/>
        <w:autoSpaceDE w:val="0"/>
        <w:autoSpaceDN w:val="0"/>
        <w:adjustRightInd w:val="0"/>
        <w:spacing w:after="0"/>
        <w:jc w:val="both"/>
        <w:textAlignment w:val="baseline"/>
        <w:rPr>
          <w:rFonts w:ascii="Times New Roman" w:hAnsi="Times New Roman" w:cs="Times New Roman"/>
          <w:bCs/>
          <w:sz w:val="28"/>
          <w:szCs w:val="28"/>
        </w:rPr>
      </w:pPr>
    </w:p>
    <w:p w:rsidR="00A371F6" w:rsidRPr="00E82346" w:rsidRDefault="00A371F6" w:rsidP="00A371F6">
      <w:pPr>
        <w:spacing w:after="0"/>
        <w:jc w:val="both"/>
        <w:rPr>
          <w:rFonts w:ascii="Times New Roman" w:hAnsi="Times New Roman" w:cs="Times New Roman"/>
          <w:sz w:val="28"/>
          <w:szCs w:val="28"/>
          <w:lang w:eastAsia="en-US"/>
        </w:rPr>
      </w:pPr>
      <w:r w:rsidRPr="00E82346">
        <w:rPr>
          <w:rFonts w:ascii="Times New Roman" w:hAnsi="Times New Roman" w:cs="Times New Roman"/>
          <w:sz w:val="28"/>
          <w:szCs w:val="28"/>
          <w:lang w:eastAsia="en-US"/>
        </w:rPr>
        <w:t>1.</w:t>
      </w:r>
      <w:r w:rsidRPr="00E82346">
        <w:rPr>
          <w:rFonts w:ascii="Times New Roman" w:hAnsi="Times New Roman" w:cs="Times New Roman"/>
          <w:b/>
          <w:sz w:val="28"/>
          <w:szCs w:val="28"/>
          <w:lang w:eastAsia="en-US"/>
        </w:rPr>
        <w:t xml:space="preserve"> </w:t>
      </w:r>
      <w:r w:rsidRPr="00E82346">
        <w:rPr>
          <w:rFonts w:ascii="Times New Roman" w:hAnsi="Times New Roman" w:cs="Times New Roman"/>
          <w:sz w:val="28"/>
          <w:szCs w:val="28"/>
          <w:lang w:eastAsia="en-US"/>
        </w:rPr>
        <w:t>Затвердити інформаційні та технологічні картки адміністративної послуги, що надається Управлінням надання адміністративних послуг та державної реєстрації Миколаївської  міської ради через відділ житлово-комунального господарства та комунальної власності  міської ради у сфері зовнішньої реклами на території Миколаївської міської ради, згідно з додатком  №1.</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w:t>
      </w:r>
      <w:r w:rsidRPr="00E82346">
        <w:rPr>
          <w:rFonts w:ascii="Times New Roman" w:hAnsi="Times New Roman" w:cs="Times New Roman"/>
          <w:b/>
          <w:sz w:val="28"/>
          <w:szCs w:val="28"/>
        </w:rPr>
        <w:t xml:space="preserve"> </w:t>
      </w:r>
      <w:r w:rsidRPr="00E82346">
        <w:rPr>
          <w:rFonts w:ascii="Times New Roman" w:hAnsi="Times New Roman" w:cs="Times New Roman"/>
          <w:sz w:val="28"/>
          <w:szCs w:val="28"/>
        </w:rPr>
        <w:t xml:space="preserve">Забезпечити оприлюднення інформаційних карток на офіційному </w:t>
      </w:r>
      <w:proofErr w:type="spellStart"/>
      <w:r w:rsidRPr="00E82346">
        <w:rPr>
          <w:rFonts w:ascii="Times New Roman" w:hAnsi="Times New Roman" w:cs="Times New Roman"/>
          <w:sz w:val="28"/>
          <w:szCs w:val="28"/>
        </w:rPr>
        <w:t>веб-сайті</w:t>
      </w:r>
      <w:proofErr w:type="spellEnd"/>
      <w:r w:rsidRPr="00E82346">
        <w:rPr>
          <w:rFonts w:ascii="Times New Roman" w:hAnsi="Times New Roman" w:cs="Times New Roman"/>
          <w:sz w:val="28"/>
          <w:szCs w:val="28"/>
        </w:rPr>
        <w:t xml:space="preserve"> міської ради. </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3.</w:t>
      </w:r>
      <w:r w:rsidRPr="00E82346">
        <w:rPr>
          <w:rFonts w:ascii="Times New Roman" w:hAnsi="Times New Roman" w:cs="Times New Roman"/>
          <w:b/>
          <w:sz w:val="28"/>
          <w:szCs w:val="28"/>
        </w:rPr>
        <w:t xml:space="preserve"> </w:t>
      </w:r>
      <w:r w:rsidRPr="00E82346">
        <w:rPr>
          <w:rFonts w:ascii="Times New Roman" w:hAnsi="Times New Roman" w:cs="Times New Roman"/>
          <w:sz w:val="28"/>
          <w:szCs w:val="28"/>
        </w:rPr>
        <w:t>Визнати таким, що втратили чинність рішення виконавчого комітету №105 від 27.04.2012року «Про затвердження Порядку розміщення зовнішньої реклами в місті Миколаєві»</w:t>
      </w:r>
      <w:r w:rsidRPr="00E82346">
        <w:rPr>
          <w:rFonts w:ascii="Times New Roman" w:hAnsi="Times New Roman" w:cs="Times New Roman"/>
          <w:b/>
          <w:sz w:val="28"/>
          <w:szCs w:val="28"/>
        </w:rPr>
        <w:t>.</w:t>
      </w:r>
    </w:p>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4.</w:t>
      </w:r>
      <w:r w:rsidRPr="00E82346">
        <w:rPr>
          <w:rFonts w:ascii="Times New Roman" w:hAnsi="Times New Roman" w:cs="Times New Roman"/>
          <w:b/>
          <w:sz w:val="28"/>
          <w:szCs w:val="28"/>
        </w:rPr>
        <w:t xml:space="preserve"> </w:t>
      </w:r>
      <w:r w:rsidRPr="00E82346">
        <w:rPr>
          <w:rFonts w:ascii="Times New Roman" w:hAnsi="Times New Roman" w:cs="Times New Roman"/>
          <w:sz w:val="28"/>
          <w:szCs w:val="28"/>
        </w:rPr>
        <w:t xml:space="preserve">Контроль за виконанням рішення покласти на керуючого справами виконавчого комітету Миколаївської міської ради – Адама В.М. </w:t>
      </w:r>
    </w:p>
    <w:p w:rsidR="00A371F6" w:rsidRPr="00E82346" w:rsidRDefault="00A371F6" w:rsidP="00A371F6">
      <w:pPr>
        <w:spacing w:after="0"/>
        <w:jc w:val="both"/>
        <w:rPr>
          <w:rFonts w:ascii="Times New Roman" w:hAnsi="Times New Roman" w:cs="Times New Roman"/>
          <w:b/>
          <w:sz w:val="28"/>
          <w:szCs w:val="28"/>
        </w:rPr>
      </w:pPr>
    </w:p>
    <w:p w:rsidR="00A371F6" w:rsidRPr="00E82346" w:rsidRDefault="00A371F6" w:rsidP="00A371F6">
      <w:pPr>
        <w:spacing w:after="0"/>
        <w:jc w:val="both"/>
        <w:rPr>
          <w:rFonts w:ascii="Times New Roman" w:hAnsi="Times New Roman" w:cs="Times New Roman"/>
          <w:b/>
          <w:sz w:val="28"/>
          <w:szCs w:val="28"/>
        </w:rPr>
      </w:pPr>
    </w:p>
    <w:p w:rsidR="00A371F6" w:rsidRPr="00E82346" w:rsidRDefault="00A371F6" w:rsidP="00A371F6">
      <w:pPr>
        <w:spacing w:after="0"/>
        <w:jc w:val="both"/>
        <w:rPr>
          <w:rFonts w:ascii="Times New Roman" w:hAnsi="Times New Roman" w:cs="Times New Roman"/>
          <w:b/>
          <w:sz w:val="28"/>
          <w:szCs w:val="28"/>
        </w:rPr>
      </w:pPr>
      <w:r w:rsidRPr="00E82346">
        <w:rPr>
          <w:rFonts w:ascii="Times New Roman" w:hAnsi="Times New Roman" w:cs="Times New Roman"/>
          <w:b/>
          <w:sz w:val="28"/>
          <w:szCs w:val="28"/>
        </w:rPr>
        <w:t xml:space="preserve">Міський голова                                                  Андрій ЩЕБЕЛЬ                                                               </w:t>
      </w:r>
    </w:p>
    <w:p w:rsidR="00A371F6" w:rsidRPr="00E82346" w:rsidRDefault="00A371F6" w:rsidP="00A371F6">
      <w:pPr>
        <w:rPr>
          <w:rFonts w:ascii="Times New Roman" w:hAnsi="Times New Roman" w:cs="Times New Roman"/>
          <w:sz w:val="28"/>
          <w:szCs w:val="28"/>
        </w:rPr>
      </w:pPr>
    </w:p>
    <w:p w:rsidR="00A371F6" w:rsidRDefault="00A371F6" w:rsidP="00A371F6">
      <w:pPr>
        <w:rPr>
          <w:rFonts w:ascii="Times New Roman" w:hAnsi="Times New Roman" w:cs="Times New Roman"/>
          <w:sz w:val="28"/>
          <w:szCs w:val="28"/>
        </w:rPr>
      </w:pPr>
    </w:p>
    <w:p w:rsidR="00A371F6" w:rsidRDefault="00A371F6" w:rsidP="00A371F6">
      <w:pPr>
        <w:rPr>
          <w:rFonts w:ascii="Times New Roman" w:hAnsi="Times New Roman" w:cs="Times New Roman"/>
          <w:sz w:val="28"/>
          <w:szCs w:val="28"/>
        </w:rPr>
      </w:pPr>
    </w:p>
    <w:p w:rsidR="00A371F6" w:rsidRDefault="00A371F6" w:rsidP="00A371F6">
      <w:pPr>
        <w:rPr>
          <w:rFonts w:ascii="Times New Roman" w:hAnsi="Times New Roman" w:cs="Times New Roman"/>
          <w:sz w:val="28"/>
          <w:szCs w:val="28"/>
        </w:rPr>
      </w:pPr>
    </w:p>
    <w:p w:rsidR="00A371F6" w:rsidRDefault="00A371F6" w:rsidP="00A371F6">
      <w:pPr>
        <w:rPr>
          <w:rFonts w:ascii="Times New Roman" w:hAnsi="Times New Roman" w:cs="Times New Roman"/>
          <w:sz w:val="28"/>
          <w:szCs w:val="28"/>
        </w:rPr>
      </w:pPr>
    </w:p>
    <w:p w:rsidR="00A371F6" w:rsidRDefault="00A371F6" w:rsidP="00A371F6">
      <w:pPr>
        <w:rPr>
          <w:rFonts w:ascii="Times New Roman" w:hAnsi="Times New Roman" w:cs="Times New Roman"/>
          <w:sz w:val="28"/>
          <w:szCs w:val="28"/>
        </w:rPr>
      </w:pPr>
    </w:p>
    <w:p w:rsidR="00A371F6" w:rsidRPr="00E82346" w:rsidRDefault="00A371F6" w:rsidP="00A371F6">
      <w:pPr>
        <w:rPr>
          <w:rFonts w:ascii="Times New Roman" w:hAnsi="Times New Roman" w:cs="Times New Roman"/>
          <w:sz w:val="28"/>
          <w:szCs w:val="28"/>
        </w:rPr>
      </w:pPr>
    </w:p>
    <w:p w:rsidR="00A371F6" w:rsidRPr="00E82346" w:rsidRDefault="00A371F6" w:rsidP="00A371F6">
      <w:pPr>
        <w:spacing w:after="0" w:line="240" w:lineRule="auto"/>
        <w:rPr>
          <w:rFonts w:ascii="Times New Roman" w:eastAsia="Times New Roman" w:hAnsi="Times New Roman" w:cs="Times New Roman"/>
          <w:b/>
          <w:sz w:val="28"/>
          <w:szCs w:val="28"/>
          <w:lang w:eastAsia="ru-RU"/>
        </w:rPr>
      </w:pPr>
      <w:r w:rsidRPr="00E82346">
        <w:rPr>
          <w:rFonts w:ascii="Times New Roman" w:eastAsia="Times New Roman" w:hAnsi="Times New Roman" w:cs="Times New Roman"/>
          <w:b/>
          <w:sz w:val="28"/>
          <w:szCs w:val="28"/>
          <w:lang w:eastAsia="ru-RU"/>
        </w:rPr>
        <w:t>ПРОЄКТ  РІШЕННЯ</w:t>
      </w:r>
    </w:p>
    <w:p w:rsidR="00A371F6" w:rsidRPr="00E82346" w:rsidRDefault="00A371F6" w:rsidP="00A371F6">
      <w:pPr>
        <w:spacing w:after="0" w:line="240" w:lineRule="auto"/>
        <w:ind w:right="4110"/>
        <w:jc w:val="both"/>
        <w:rPr>
          <w:rFonts w:ascii="Times New Roman" w:eastAsia="Times New Roman" w:hAnsi="Times New Roman" w:cs="Times New Roman"/>
          <w:sz w:val="28"/>
          <w:szCs w:val="28"/>
          <w:lang w:eastAsia="en-US"/>
        </w:rPr>
      </w:pPr>
    </w:p>
    <w:p w:rsidR="00A371F6" w:rsidRPr="00E82346" w:rsidRDefault="00A371F6" w:rsidP="00A371F6">
      <w:pPr>
        <w:spacing w:after="0" w:line="240" w:lineRule="auto"/>
        <w:ind w:right="4110"/>
        <w:jc w:val="both"/>
        <w:rPr>
          <w:rFonts w:ascii="Times New Roman" w:eastAsia="Times New Roman" w:hAnsi="Times New Roman" w:cs="Times New Roman"/>
          <w:sz w:val="28"/>
          <w:szCs w:val="28"/>
          <w:lang w:eastAsia="en-US"/>
        </w:rPr>
      </w:pPr>
      <w:r w:rsidRPr="00E82346">
        <w:rPr>
          <w:rFonts w:ascii="Times New Roman" w:eastAsia="Times New Roman" w:hAnsi="Times New Roman" w:cs="Times New Roman"/>
          <w:sz w:val="28"/>
          <w:szCs w:val="28"/>
          <w:lang w:eastAsia="en-US"/>
        </w:rPr>
        <w:t>Про затвердження інформаційних та технологічних карток адміністративної послуги, що надається через  відділ житлово-комунального господарства та комунальної власності міської ради у сфері благоустрою</w:t>
      </w:r>
    </w:p>
    <w:p w:rsidR="00A371F6" w:rsidRPr="00E82346" w:rsidRDefault="00A371F6" w:rsidP="00A371F6">
      <w:pPr>
        <w:spacing w:after="0" w:line="240" w:lineRule="auto"/>
        <w:jc w:val="both"/>
        <w:rPr>
          <w:rFonts w:ascii="Times New Roman" w:eastAsia="Times New Roman" w:hAnsi="Times New Roman" w:cs="Times New Roman"/>
          <w:sz w:val="28"/>
          <w:szCs w:val="28"/>
          <w:lang w:eastAsia="en-US"/>
        </w:rPr>
      </w:pPr>
    </w:p>
    <w:p w:rsidR="00A371F6" w:rsidRPr="00E82346" w:rsidRDefault="00A371F6" w:rsidP="00A371F6">
      <w:pPr>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     На підставі Закону України «Про адміністративні послуги»,  Закону України «Про благоустрій населених  пунктів» ,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 з метою врегулювання відносин у сфері благоустрою на території Миколаївської міської територіальної громади,  керуючись Законом України "Про місцеве самоврядування в Україні" виконавчий комітет міської ради</w:t>
      </w:r>
    </w:p>
    <w:p w:rsidR="00A371F6" w:rsidRPr="00E82346" w:rsidRDefault="00A371F6" w:rsidP="00A371F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eastAsia="ru-RU"/>
        </w:rPr>
      </w:pPr>
      <w:r w:rsidRPr="00E82346">
        <w:rPr>
          <w:rFonts w:ascii="Times New Roman" w:eastAsia="Times New Roman" w:hAnsi="Times New Roman" w:cs="Times New Roman"/>
          <w:bCs/>
          <w:sz w:val="28"/>
          <w:szCs w:val="28"/>
          <w:lang w:eastAsia="ru-RU"/>
        </w:rPr>
        <w:t>в и р і ш и в:</w:t>
      </w:r>
    </w:p>
    <w:p w:rsidR="00A371F6" w:rsidRPr="00E82346" w:rsidRDefault="00A371F6" w:rsidP="00A371F6">
      <w:pPr>
        <w:spacing w:after="0" w:line="240" w:lineRule="auto"/>
        <w:ind w:firstLine="720"/>
        <w:contextualSpacing/>
        <w:jc w:val="both"/>
        <w:rPr>
          <w:rFonts w:ascii="Times New Roman" w:eastAsia="Calibri" w:hAnsi="Times New Roman" w:cs="Times New Roman"/>
          <w:sz w:val="28"/>
          <w:szCs w:val="28"/>
          <w:lang w:eastAsia="ru-RU"/>
        </w:rPr>
      </w:pPr>
    </w:p>
    <w:p w:rsidR="00A371F6" w:rsidRPr="00E82346" w:rsidRDefault="00A371F6" w:rsidP="00A371F6">
      <w:pPr>
        <w:jc w:val="both"/>
        <w:rPr>
          <w:rFonts w:ascii="Times New Roman" w:eastAsia="Times New Roman" w:hAnsi="Times New Roman" w:cs="Times New Roman"/>
          <w:sz w:val="28"/>
          <w:szCs w:val="28"/>
          <w:lang w:eastAsia="en-US"/>
        </w:rPr>
      </w:pPr>
      <w:r w:rsidRPr="00E82346">
        <w:rPr>
          <w:rFonts w:ascii="Times New Roman" w:eastAsia="Times New Roman" w:hAnsi="Times New Roman" w:cs="Times New Roman"/>
          <w:sz w:val="28"/>
          <w:szCs w:val="28"/>
          <w:lang w:eastAsia="en-US"/>
        </w:rPr>
        <w:t>1. Затвердити інформаційні та технологічні картки адміністративної послуги, що надається Управлінням надання адміністративних послуг та державної реєстрації міської ради через відділ житлово-комунального господарства та комунальної власності  Миколаївської міської ради у сфері благоустрою на території Миколаївської міської ради, згідно з додатком  №1.</w:t>
      </w:r>
    </w:p>
    <w:p w:rsidR="00A371F6" w:rsidRPr="00E82346" w:rsidRDefault="00A371F6" w:rsidP="00A371F6">
      <w:pPr>
        <w:ind w:left="284" w:hanging="284"/>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2. Забезпечити оприлюднення інформаційних карток на офіційному </w:t>
      </w:r>
      <w:proofErr w:type="spellStart"/>
      <w:r w:rsidRPr="00E82346">
        <w:rPr>
          <w:rFonts w:ascii="Times New Roman" w:eastAsia="Times New Roman" w:hAnsi="Times New Roman" w:cs="Times New Roman"/>
          <w:sz w:val="28"/>
          <w:szCs w:val="28"/>
          <w:lang w:eastAsia="ru-RU"/>
        </w:rPr>
        <w:t>веб-сайті</w:t>
      </w:r>
      <w:proofErr w:type="spellEnd"/>
      <w:r w:rsidRPr="00E82346">
        <w:rPr>
          <w:rFonts w:ascii="Times New Roman" w:eastAsia="Times New Roman" w:hAnsi="Times New Roman" w:cs="Times New Roman"/>
          <w:sz w:val="28"/>
          <w:szCs w:val="28"/>
          <w:lang w:eastAsia="ru-RU"/>
        </w:rPr>
        <w:t xml:space="preserve"> міської ради. </w:t>
      </w:r>
    </w:p>
    <w:p w:rsidR="00A371F6" w:rsidRPr="00E82346" w:rsidRDefault="00A371F6" w:rsidP="00A371F6">
      <w:pPr>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3. Контроль за виконанням рішення покласти на керуючого справами виконавчого комітету Миколаївської міської ради Адама В.М.</w:t>
      </w:r>
    </w:p>
    <w:p w:rsidR="00A371F6" w:rsidRPr="00E82346" w:rsidRDefault="00A371F6" w:rsidP="00A371F6">
      <w:pPr>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en-US"/>
        </w:rPr>
      </w:pPr>
    </w:p>
    <w:p w:rsidR="00A371F6" w:rsidRPr="00E82346" w:rsidRDefault="00A371F6" w:rsidP="00A371F6">
      <w:pPr>
        <w:spacing w:after="0" w:line="240" w:lineRule="auto"/>
        <w:rPr>
          <w:rFonts w:ascii="Times New Roman" w:eastAsia="Times New Roman" w:hAnsi="Times New Roman" w:cs="Times New Roman"/>
          <w:b/>
          <w:sz w:val="28"/>
          <w:szCs w:val="28"/>
          <w:lang w:eastAsia="ru-RU"/>
        </w:rPr>
      </w:pPr>
      <w:r w:rsidRPr="00E82346">
        <w:rPr>
          <w:rFonts w:ascii="Times New Roman" w:eastAsia="Times New Roman" w:hAnsi="Times New Roman" w:cs="Times New Roman"/>
          <w:b/>
          <w:sz w:val="28"/>
          <w:szCs w:val="28"/>
          <w:lang w:eastAsia="ru-RU"/>
        </w:rPr>
        <w:t xml:space="preserve">Міський голова                                              Андрій ЩЕБЕЛЬ                                                               </w:t>
      </w: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rPr>
          <w:rFonts w:ascii="Times New Roman" w:eastAsia="Times New Roman" w:hAnsi="Times New Roman" w:cs="Times New Roman"/>
          <w:sz w:val="28"/>
          <w:szCs w:val="28"/>
          <w:lang w:eastAsia="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ПРОЄКТ РІШЕННЯ</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Про створення постійно діючої</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комісії з питань бджільництва,</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попередження та  встановлення</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факту отруєння бджіл на території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Миколаївської міської територіальної</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громади</w:t>
      </w:r>
    </w:p>
    <w:p w:rsidR="00A371F6" w:rsidRPr="00E82346" w:rsidRDefault="00A371F6" w:rsidP="00A371F6">
      <w:pPr>
        <w:suppressAutoHyphens/>
        <w:spacing w:after="15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w:t>
      </w:r>
    </w:p>
    <w:p w:rsidR="00A371F6" w:rsidRPr="00E82346" w:rsidRDefault="00A371F6" w:rsidP="00A371F6">
      <w:pPr>
        <w:suppressAutoHyphens/>
        <w:spacing w:after="15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shd w:val="clear" w:color="auto" w:fill="FDFDFD"/>
          <w:lang w:eastAsia="ar-SA"/>
        </w:rPr>
        <w:t xml:space="preserve">      З метою попередження та недопущення випадків отруєння і загибелі бджіл засобами захисту рослин (пестицидами та агрохімікатами), </w:t>
      </w:r>
      <w:r w:rsidRPr="00E82346">
        <w:rPr>
          <w:rFonts w:ascii="Times New Roman" w:eastAsia="Times New Roman" w:hAnsi="Times New Roman" w:cs="Times New Roman"/>
          <w:sz w:val="28"/>
          <w:szCs w:val="28"/>
          <w:lang w:eastAsia="ar-SA"/>
        </w:rPr>
        <w:t xml:space="preserve">керуючись Законами України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 лютого 2021 року N 338 «Про деякі питання у сфері бджільництва», відповідно до п.п.1 </w:t>
      </w:r>
      <w:proofErr w:type="spellStart"/>
      <w:r w:rsidRPr="00E82346">
        <w:rPr>
          <w:rFonts w:ascii="Times New Roman" w:eastAsia="Times New Roman" w:hAnsi="Times New Roman" w:cs="Times New Roman"/>
          <w:sz w:val="28"/>
          <w:szCs w:val="28"/>
          <w:lang w:eastAsia="ar-SA"/>
        </w:rPr>
        <w:t>п.а</w:t>
      </w:r>
      <w:proofErr w:type="spellEnd"/>
      <w:r w:rsidRPr="00E82346">
        <w:rPr>
          <w:rFonts w:ascii="Times New Roman" w:eastAsia="Times New Roman" w:hAnsi="Times New Roman" w:cs="Times New Roman"/>
          <w:sz w:val="28"/>
          <w:szCs w:val="28"/>
          <w:lang w:eastAsia="ar-SA"/>
        </w:rPr>
        <w:t xml:space="preserve"> ст.33 Закону України «Про місцеве самоврядування в Україні», виконавчий комітет Миколаївської міської ради</w:t>
      </w:r>
    </w:p>
    <w:p w:rsidR="00A371F6" w:rsidRPr="00E82346" w:rsidRDefault="00A371F6" w:rsidP="00A371F6">
      <w:pPr>
        <w:suppressAutoHyphens/>
        <w:spacing w:after="15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в и р і ш и в :</w:t>
      </w:r>
    </w:p>
    <w:p w:rsidR="00A371F6" w:rsidRPr="00E82346" w:rsidRDefault="00A371F6" w:rsidP="00A371F6">
      <w:pPr>
        <w:suppressAutoHyphens/>
        <w:spacing w:after="15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1. Створити постійно діючу комісію з питань бджільництва, попередження та  встановлення факту отруєння бджіл на території Миколаївської міської територіальної громади та затвердити її склад згідно з додатком 1.</w:t>
      </w:r>
    </w:p>
    <w:p w:rsidR="00A371F6" w:rsidRPr="00E82346" w:rsidRDefault="00A371F6" w:rsidP="00A371F6">
      <w:pPr>
        <w:suppressAutoHyphens/>
        <w:spacing w:after="15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2. Затвердити положення про постійно діючу комісію з питань бджільництва, попередження та встановлення факту отруєння бджіл на території Миколаївської міської територіальної громади згідно з додатком 2.</w:t>
      </w:r>
    </w:p>
    <w:p w:rsidR="00A371F6" w:rsidRPr="00E82346" w:rsidRDefault="00A371F6" w:rsidP="00A371F6">
      <w:pPr>
        <w:suppressAutoHyphens/>
        <w:spacing w:after="15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Бугу І.І.</w:t>
      </w:r>
    </w:p>
    <w:p w:rsidR="00A371F6" w:rsidRPr="00E82346" w:rsidRDefault="00A371F6" w:rsidP="00A371F6">
      <w:pPr>
        <w:suppressAutoHyphens/>
        <w:spacing w:after="15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w:t>
      </w:r>
    </w:p>
    <w:p w:rsidR="00A371F6" w:rsidRPr="00E82346" w:rsidRDefault="00A371F6" w:rsidP="00A371F6">
      <w:pPr>
        <w:suppressAutoHyphens/>
        <w:spacing w:after="150" w:line="240" w:lineRule="auto"/>
        <w:rPr>
          <w:rFonts w:ascii="Times New Roman" w:eastAsia="Times New Roman" w:hAnsi="Times New Roman" w:cs="Times New Roman"/>
          <w:sz w:val="28"/>
          <w:szCs w:val="28"/>
          <w:lang w:eastAsia="ar-SA"/>
        </w:rPr>
      </w:pPr>
    </w:p>
    <w:p w:rsidR="00A371F6" w:rsidRPr="00E82346" w:rsidRDefault="00A371F6" w:rsidP="00A371F6">
      <w:pPr>
        <w:tabs>
          <w:tab w:val="right" w:pos="9639"/>
        </w:tabs>
        <w:suppressAutoHyphens/>
        <w:spacing w:after="150" w:line="240" w:lineRule="auto"/>
        <w:rPr>
          <w:rFonts w:ascii="Times New Roman" w:eastAsia="Times New Roman" w:hAnsi="Times New Roman" w:cs="Times New Roman"/>
          <w:b/>
          <w:sz w:val="28"/>
          <w:szCs w:val="28"/>
          <w:lang w:eastAsia="ar-SA"/>
        </w:rPr>
      </w:pPr>
      <w:r w:rsidRPr="00E82346">
        <w:rPr>
          <w:rFonts w:ascii="Times New Roman" w:eastAsia="Times New Roman" w:hAnsi="Times New Roman" w:cs="Times New Roman"/>
          <w:sz w:val="28"/>
          <w:szCs w:val="28"/>
          <w:lang w:eastAsia="ar-SA"/>
        </w:rPr>
        <w:t> </w:t>
      </w:r>
      <w:r w:rsidRPr="00E82346">
        <w:rPr>
          <w:rFonts w:ascii="Times New Roman" w:eastAsia="Times New Roman" w:hAnsi="Times New Roman" w:cs="Times New Roman"/>
          <w:b/>
          <w:sz w:val="28"/>
          <w:szCs w:val="28"/>
          <w:lang w:eastAsia="ar-SA"/>
        </w:rPr>
        <w:t xml:space="preserve">Міський голова </w:t>
      </w:r>
      <w:r w:rsidRPr="00E82346">
        <w:rPr>
          <w:rFonts w:ascii="Times New Roman" w:eastAsia="Times New Roman" w:hAnsi="Times New Roman" w:cs="Times New Roman"/>
          <w:sz w:val="28"/>
          <w:szCs w:val="28"/>
          <w:lang w:eastAsia="ar-SA"/>
        </w:rPr>
        <w:t xml:space="preserve">                                                  </w:t>
      </w:r>
      <w:r w:rsidRPr="00E82346">
        <w:rPr>
          <w:rFonts w:ascii="Times New Roman" w:eastAsia="Times New Roman" w:hAnsi="Times New Roman" w:cs="Times New Roman"/>
          <w:b/>
          <w:sz w:val="28"/>
          <w:szCs w:val="28"/>
          <w:lang w:eastAsia="ar-SA"/>
        </w:rPr>
        <w:t>Андрій ЩЕБЕЛЬ</w:t>
      </w: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0668F1" w:rsidRDefault="00A371F6" w:rsidP="00A371F6">
      <w:pPr>
        <w:spacing w:after="0" w:line="240" w:lineRule="auto"/>
        <w:jc w:val="right"/>
        <w:rPr>
          <w:rFonts w:ascii="Times New Roman" w:hAnsi="Times New Roman" w:cs="Times New Roman"/>
          <w:sz w:val="24"/>
          <w:szCs w:val="24"/>
        </w:rPr>
      </w:pPr>
      <w:r w:rsidRPr="000668F1">
        <w:rPr>
          <w:rFonts w:ascii="Times New Roman" w:hAnsi="Times New Roman" w:cs="Times New Roman"/>
          <w:sz w:val="24"/>
          <w:szCs w:val="24"/>
        </w:rPr>
        <w:lastRenderedPageBreak/>
        <w:t>Додаток 1</w:t>
      </w:r>
    </w:p>
    <w:p w:rsidR="00A371F6" w:rsidRPr="000668F1" w:rsidRDefault="00A371F6" w:rsidP="00A371F6">
      <w:pPr>
        <w:spacing w:after="0" w:line="240" w:lineRule="auto"/>
        <w:jc w:val="right"/>
        <w:rPr>
          <w:rFonts w:ascii="Times New Roman" w:hAnsi="Times New Roman" w:cs="Times New Roman"/>
          <w:sz w:val="24"/>
          <w:szCs w:val="24"/>
        </w:rPr>
      </w:pPr>
      <w:r w:rsidRPr="000668F1">
        <w:rPr>
          <w:rFonts w:ascii="Times New Roman" w:hAnsi="Times New Roman" w:cs="Times New Roman"/>
          <w:sz w:val="24"/>
          <w:szCs w:val="24"/>
        </w:rPr>
        <w:t>до рішення виконавчого комітету</w:t>
      </w:r>
    </w:p>
    <w:p w:rsidR="00A371F6" w:rsidRPr="000668F1" w:rsidRDefault="00A371F6" w:rsidP="00A371F6">
      <w:pPr>
        <w:spacing w:after="0" w:line="240" w:lineRule="auto"/>
        <w:jc w:val="right"/>
        <w:rPr>
          <w:rFonts w:ascii="Times New Roman" w:hAnsi="Times New Roman" w:cs="Times New Roman"/>
          <w:sz w:val="24"/>
          <w:szCs w:val="24"/>
        </w:rPr>
      </w:pPr>
      <w:r w:rsidRPr="000668F1">
        <w:rPr>
          <w:rFonts w:ascii="Times New Roman" w:hAnsi="Times New Roman" w:cs="Times New Roman"/>
          <w:sz w:val="24"/>
          <w:szCs w:val="24"/>
        </w:rPr>
        <w:t>Миколаївської  міської ради</w:t>
      </w:r>
    </w:p>
    <w:p w:rsidR="00A371F6" w:rsidRPr="000668F1" w:rsidRDefault="00A371F6" w:rsidP="00A371F6">
      <w:pPr>
        <w:spacing w:after="0" w:line="240" w:lineRule="auto"/>
        <w:jc w:val="right"/>
        <w:rPr>
          <w:rFonts w:ascii="Times New Roman" w:hAnsi="Times New Roman" w:cs="Times New Roman"/>
          <w:sz w:val="24"/>
          <w:szCs w:val="24"/>
        </w:rPr>
      </w:pPr>
      <w:r w:rsidRPr="000668F1">
        <w:rPr>
          <w:rFonts w:ascii="Times New Roman" w:hAnsi="Times New Roman" w:cs="Times New Roman"/>
          <w:sz w:val="24"/>
          <w:szCs w:val="24"/>
        </w:rPr>
        <w:t>від           2021 №___</w:t>
      </w:r>
    </w:p>
    <w:p w:rsidR="00A371F6" w:rsidRPr="00E82346" w:rsidRDefault="00A371F6" w:rsidP="00A371F6">
      <w:pPr>
        <w:spacing w:after="150" w:line="240" w:lineRule="auto"/>
        <w:rPr>
          <w:rFonts w:ascii="Times New Roman" w:hAnsi="Times New Roman" w:cs="Times New Roman"/>
          <w:sz w:val="28"/>
          <w:szCs w:val="28"/>
        </w:rPr>
      </w:pPr>
      <w:r w:rsidRPr="00E82346">
        <w:rPr>
          <w:rFonts w:ascii="Times New Roman" w:hAnsi="Times New Roman" w:cs="Times New Roman"/>
          <w:sz w:val="28"/>
          <w:szCs w:val="28"/>
        </w:rPr>
        <w:t>  </w:t>
      </w: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bCs/>
          <w:sz w:val="28"/>
          <w:szCs w:val="28"/>
        </w:rPr>
        <w:t>Склад</w:t>
      </w: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bCs/>
          <w:sz w:val="28"/>
          <w:szCs w:val="28"/>
        </w:rPr>
        <w:t xml:space="preserve">постійно діючої комісії </w:t>
      </w:r>
      <w:r w:rsidRPr="00E82346">
        <w:rPr>
          <w:rFonts w:ascii="Times New Roman" w:hAnsi="Times New Roman" w:cs="Times New Roman"/>
          <w:sz w:val="28"/>
          <w:szCs w:val="28"/>
        </w:rPr>
        <w:t>з питань бджільництва, попередження та  встановлення факту отруєння бджіл на території Миколаївської міської територіальної громади</w:t>
      </w: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sz w:val="28"/>
          <w:szCs w:val="28"/>
        </w:rPr>
        <w:t> </w:t>
      </w:r>
    </w:p>
    <w:tbl>
      <w:tblPr>
        <w:tblW w:w="9998" w:type="dxa"/>
        <w:tblCellMar>
          <w:top w:w="15" w:type="dxa"/>
          <w:left w:w="15" w:type="dxa"/>
          <w:bottom w:w="15" w:type="dxa"/>
          <w:right w:w="15" w:type="dxa"/>
        </w:tblCellMar>
        <w:tblLook w:val="04A0"/>
      </w:tblPr>
      <w:tblGrid>
        <w:gridCol w:w="3336"/>
        <w:gridCol w:w="6662"/>
      </w:tblGrid>
      <w:tr w:rsidR="00A371F6" w:rsidRPr="00E82346" w:rsidTr="00A371F6">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spacing w:after="0" w:line="240" w:lineRule="atLeast"/>
              <w:rPr>
                <w:rFonts w:ascii="Times New Roman" w:hAnsi="Times New Roman" w:cs="Times New Roman"/>
                <w:sz w:val="28"/>
                <w:szCs w:val="28"/>
              </w:rPr>
            </w:pPr>
            <w:r w:rsidRPr="00E82346">
              <w:rPr>
                <w:rFonts w:ascii="Times New Roman" w:hAnsi="Times New Roman" w:cs="Times New Roman"/>
                <w:b/>
                <w:bCs/>
                <w:sz w:val="28"/>
                <w:szCs w:val="28"/>
              </w:rPr>
              <w:t>Голова комісії:</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spacing w:after="0" w:line="240" w:lineRule="atLeast"/>
              <w:rPr>
                <w:rFonts w:ascii="Times New Roman" w:hAnsi="Times New Roman" w:cs="Times New Roman"/>
                <w:sz w:val="28"/>
                <w:szCs w:val="28"/>
              </w:rPr>
            </w:pPr>
            <w:r w:rsidRPr="00E82346">
              <w:rPr>
                <w:rFonts w:ascii="Times New Roman" w:hAnsi="Times New Roman" w:cs="Times New Roman"/>
                <w:sz w:val="28"/>
                <w:szCs w:val="28"/>
              </w:rPr>
              <w:t> </w:t>
            </w:r>
          </w:p>
        </w:tc>
      </w:tr>
      <w:tr w:rsidR="00A371F6" w:rsidRPr="00E82346" w:rsidTr="00A371F6">
        <w:trPr>
          <w:trHeight w:val="409"/>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A371F6" w:rsidRPr="00E82346" w:rsidRDefault="00A371F6" w:rsidP="00A371F6">
            <w:pPr>
              <w:spacing w:after="0" w:line="240" w:lineRule="auto"/>
              <w:rPr>
                <w:rFonts w:ascii="Times New Roman" w:hAnsi="Times New Roman" w:cs="Times New Roman"/>
                <w:sz w:val="28"/>
                <w:szCs w:val="28"/>
              </w:rPr>
            </w:pPr>
            <w:proofErr w:type="spellStart"/>
            <w:r w:rsidRPr="00E82346">
              <w:rPr>
                <w:rFonts w:ascii="Times New Roman" w:hAnsi="Times New Roman" w:cs="Times New Roman"/>
                <w:sz w:val="28"/>
                <w:szCs w:val="28"/>
              </w:rPr>
              <w:t>Буга</w:t>
            </w:r>
            <w:proofErr w:type="spellEnd"/>
            <w:r w:rsidRPr="00E82346">
              <w:rPr>
                <w:rFonts w:ascii="Times New Roman" w:hAnsi="Times New Roman" w:cs="Times New Roman"/>
                <w:sz w:val="28"/>
                <w:szCs w:val="28"/>
              </w:rPr>
              <w:t xml:space="preserve"> І.І.</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pStyle w:val="a7"/>
              <w:numPr>
                <w:ilvl w:val="0"/>
                <w:numId w:val="14"/>
              </w:numPr>
              <w:spacing w:after="150" w:line="240" w:lineRule="atLeast"/>
              <w:ind w:left="209" w:hanging="142"/>
              <w:rPr>
                <w:rFonts w:ascii="Times New Roman" w:hAnsi="Times New Roman" w:cs="Times New Roman"/>
                <w:sz w:val="28"/>
                <w:szCs w:val="28"/>
              </w:rPr>
            </w:pPr>
            <w:r w:rsidRPr="00E82346">
              <w:rPr>
                <w:rFonts w:ascii="Times New Roman" w:hAnsi="Times New Roman" w:cs="Times New Roman"/>
                <w:sz w:val="28"/>
                <w:szCs w:val="28"/>
              </w:rPr>
              <w:t>заступник міського голови; </w:t>
            </w:r>
          </w:p>
        </w:tc>
      </w:tr>
      <w:tr w:rsidR="00A371F6" w:rsidRPr="00E82346" w:rsidTr="00A371F6">
        <w:tc>
          <w:tcPr>
            <w:tcW w:w="9998"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spacing w:after="0" w:line="240" w:lineRule="atLeast"/>
              <w:rPr>
                <w:rFonts w:ascii="Times New Roman" w:hAnsi="Times New Roman" w:cs="Times New Roman"/>
                <w:sz w:val="28"/>
                <w:szCs w:val="28"/>
              </w:rPr>
            </w:pPr>
            <w:r w:rsidRPr="00E82346">
              <w:rPr>
                <w:rFonts w:ascii="Times New Roman" w:hAnsi="Times New Roman" w:cs="Times New Roman"/>
                <w:b/>
                <w:bCs/>
                <w:sz w:val="28"/>
                <w:szCs w:val="28"/>
              </w:rPr>
              <w:t>Заступник голови комісії:</w:t>
            </w:r>
          </w:p>
          <w:p w:rsidR="00A371F6" w:rsidRPr="00E82346" w:rsidRDefault="00A371F6" w:rsidP="00A371F6">
            <w:pPr>
              <w:spacing w:after="0" w:line="240" w:lineRule="atLeast"/>
              <w:ind w:left="209" w:hanging="142"/>
              <w:rPr>
                <w:rFonts w:ascii="Times New Roman" w:hAnsi="Times New Roman" w:cs="Times New Roman"/>
                <w:sz w:val="28"/>
                <w:szCs w:val="28"/>
              </w:rPr>
            </w:pPr>
            <w:r w:rsidRPr="00E82346">
              <w:rPr>
                <w:rFonts w:ascii="Times New Roman" w:hAnsi="Times New Roman" w:cs="Times New Roman"/>
                <w:sz w:val="28"/>
                <w:szCs w:val="28"/>
              </w:rPr>
              <w:t> </w:t>
            </w:r>
          </w:p>
        </w:tc>
      </w:tr>
      <w:tr w:rsidR="00A371F6" w:rsidRPr="00E82346" w:rsidTr="00A371F6">
        <w:trPr>
          <w:trHeight w:val="609"/>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A371F6" w:rsidRPr="00E82346" w:rsidRDefault="00A371F6" w:rsidP="00A371F6">
            <w:pPr>
              <w:spacing w:after="0" w:line="240" w:lineRule="atLeast"/>
              <w:rPr>
                <w:rFonts w:ascii="Times New Roman" w:hAnsi="Times New Roman" w:cs="Times New Roman"/>
                <w:sz w:val="28"/>
                <w:szCs w:val="28"/>
              </w:rPr>
            </w:pPr>
            <w:r w:rsidRPr="00E82346">
              <w:rPr>
                <w:rFonts w:ascii="Times New Roman" w:hAnsi="Times New Roman" w:cs="Times New Roman"/>
                <w:sz w:val="28"/>
                <w:szCs w:val="28"/>
              </w:rPr>
              <w:t>Данилів Б.В.</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pStyle w:val="a7"/>
              <w:numPr>
                <w:ilvl w:val="0"/>
                <w:numId w:val="14"/>
              </w:numPr>
              <w:spacing w:after="150" w:line="240" w:lineRule="atLeast"/>
              <w:ind w:left="209" w:hanging="142"/>
              <w:rPr>
                <w:rFonts w:ascii="Times New Roman" w:hAnsi="Times New Roman" w:cs="Times New Roman"/>
                <w:sz w:val="28"/>
                <w:szCs w:val="28"/>
              </w:rPr>
            </w:pPr>
            <w:r w:rsidRPr="00E82346">
              <w:rPr>
                <w:rFonts w:ascii="Times New Roman" w:hAnsi="Times New Roman" w:cs="Times New Roman"/>
                <w:sz w:val="28"/>
                <w:szCs w:val="28"/>
              </w:rPr>
              <w:t xml:space="preserve">начальник відділу АПК, екології, природних ресурсів та розвитку території </w:t>
            </w:r>
          </w:p>
        </w:tc>
      </w:tr>
      <w:tr w:rsidR="00A371F6" w:rsidRPr="00E82346" w:rsidTr="00A371F6">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spacing w:after="0" w:line="240" w:lineRule="atLeast"/>
              <w:rPr>
                <w:rFonts w:ascii="Times New Roman" w:hAnsi="Times New Roman" w:cs="Times New Roman"/>
                <w:sz w:val="28"/>
                <w:szCs w:val="28"/>
              </w:rPr>
            </w:pPr>
            <w:r w:rsidRPr="00E82346">
              <w:rPr>
                <w:rFonts w:ascii="Times New Roman" w:hAnsi="Times New Roman" w:cs="Times New Roman"/>
                <w:b/>
                <w:bCs/>
                <w:sz w:val="28"/>
                <w:szCs w:val="28"/>
              </w:rPr>
              <w:t>Секретар комісії:</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spacing w:after="0" w:line="240" w:lineRule="atLeast"/>
              <w:ind w:left="209" w:hanging="142"/>
              <w:rPr>
                <w:rFonts w:ascii="Times New Roman" w:hAnsi="Times New Roman" w:cs="Times New Roman"/>
                <w:sz w:val="28"/>
                <w:szCs w:val="28"/>
              </w:rPr>
            </w:pPr>
            <w:r w:rsidRPr="00E82346">
              <w:rPr>
                <w:rFonts w:ascii="Times New Roman" w:hAnsi="Times New Roman" w:cs="Times New Roman"/>
                <w:sz w:val="28"/>
                <w:szCs w:val="28"/>
              </w:rPr>
              <w:t> </w:t>
            </w:r>
          </w:p>
        </w:tc>
      </w:tr>
      <w:tr w:rsidR="00A371F6" w:rsidRPr="00E82346" w:rsidTr="00A371F6">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spacing w:after="0" w:line="240" w:lineRule="atLeast"/>
              <w:rPr>
                <w:rFonts w:ascii="Times New Roman" w:hAnsi="Times New Roman" w:cs="Times New Roman"/>
                <w:sz w:val="28"/>
                <w:szCs w:val="28"/>
              </w:rPr>
            </w:pPr>
            <w:proofErr w:type="spellStart"/>
            <w:r w:rsidRPr="00E82346">
              <w:rPr>
                <w:rFonts w:ascii="Times New Roman" w:hAnsi="Times New Roman" w:cs="Times New Roman"/>
                <w:sz w:val="28"/>
                <w:szCs w:val="28"/>
              </w:rPr>
              <w:t>Лавринець</w:t>
            </w:r>
            <w:proofErr w:type="spellEnd"/>
            <w:r w:rsidRPr="00E82346">
              <w:rPr>
                <w:rFonts w:ascii="Times New Roman" w:hAnsi="Times New Roman" w:cs="Times New Roman"/>
                <w:sz w:val="28"/>
                <w:szCs w:val="28"/>
              </w:rPr>
              <w:t xml:space="preserve"> Н.Я</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pStyle w:val="a7"/>
              <w:numPr>
                <w:ilvl w:val="0"/>
                <w:numId w:val="14"/>
              </w:numPr>
              <w:spacing w:after="150" w:line="240" w:lineRule="atLeast"/>
              <w:ind w:left="209" w:hanging="142"/>
              <w:rPr>
                <w:rFonts w:ascii="Times New Roman" w:hAnsi="Times New Roman" w:cs="Times New Roman"/>
                <w:sz w:val="28"/>
                <w:szCs w:val="28"/>
              </w:rPr>
            </w:pPr>
            <w:r w:rsidRPr="00E82346">
              <w:rPr>
                <w:rFonts w:ascii="Times New Roman" w:hAnsi="Times New Roman" w:cs="Times New Roman"/>
                <w:sz w:val="28"/>
                <w:szCs w:val="28"/>
              </w:rPr>
              <w:t>головний спеціаліст відділу АПК, екології, природних ресурсів та розвитку територій  </w:t>
            </w:r>
          </w:p>
        </w:tc>
      </w:tr>
      <w:tr w:rsidR="00A371F6" w:rsidRPr="00E82346" w:rsidTr="00A371F6">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spacing w:after="0" w:line="240" w:lineRule="atLeast"/>
              <w:rPr>
                <w:rFonts w:ascii="Times New Roman" w:hAnsi="Times New Roman" w:cs="Times New Roman"/>
                <w:sz w:val="28"/>
                <w:szCs w:val="28"/>
              </w:rPr>
            </w:pPr>
            <w:r w:rsidRPr="00E82346">
              <w:rPr>
                <w:rFonts w:ascii="Times New Roman" w:hAnsi="Times New Roman" w:cs="Times New Roman"/>
                <w:b/>
                <w:bCs/>
                <w:sz w:val="28"/>
                <w:szCs w:val="28"/>
              </w:rPr>
              <w:t>Члени комісії:</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spacing w:after="0" w:line="240" w:lineRule="atLeast"/>
              <w:ind w:left="209" w:hanging="142"/>
              <w:rPr>
                <w:rFonts w:ascii="Times New Roman" w:hAnsi="Times New Roman" w:cs="Times New Roman"/>
                <w:sz w:val="28"/>
                <w:szCs w:val="28"/>
              </w:rPr>
            </w:pPr>
            <w:r w:rsidRPr="00E82346">
              <w:rPr>
                <w:rFonts w:ascii="Times New Roman" w:hAnsi="Times New Roman" w:cs="Times New Roman"/>
                <w:sz w:val="28"/>
                <w:szCs w:val="28"/>
              </w:rPr>
              <w:t> </w:t>
            </w:r>
          </w:p>
        </w:tc>
      </w:tr>
      <w:tr w:rsidR="00A371F6" w:rsidRPr="00E82346" w:rsidTr="00A371F6">
        <w:trPr>
          <w:trHeight w:val="1339"/>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A371F6" w:rsidRPr="00E82346" w:rsidRDefault="00A371F6" w:rsidP="00A371F6">
            <w:pPr>
              <w:spacing w:after="0" w:line="240" w:lineRule="atLeast"/>
              <w:rPr>
                <w:rFonts w:ascii="Times New Roman" w:hAnsi="Times New Roman" w:cs="Times New Roman"/>
                <w:sz w:val="28"/>
                <w:szCs w:val="28"/>
              </w:rPr>
            </w:pPr>
            <w:proofErr w:type="spellStart"/>
            <w:r w:rsidRPr="00E82346">
              <w:rPr>
                <w:rFonts w:ascii="Times New Roman" w:hAnsi="Times New Roman" w:cs="Times New Roman"/>
                <w:sz w:val="28"/>
                <w:szCs w:val="28"/>
              </w:rPr>
              <w:t>Добушовська</w:t>
            </w:r>
            <w:proofErr w:type="spellEnd"/>
            <w:r w:rsidRPr="00E82346">
              <w:rPr>
                <w:rFonts w:ascii="Times New Roman" w:hAnsi="Times New Roman" w:cs="Times New Roman"/>
                <w:sz w:val="28"/>
                <w:szCs w:val="28"/>
              </w:rPr>
              <w:t xml:space="preserve"> О.М.</w:t>
            </w:r>
          </w:p>
          <w:p w:rsidR="00A371F6" w:rsidRPr="00E82346" w:rsidRDefault="00A371F6" w:rsidP="00A371F6">
            <w:pPr>
              <w:spacing w:after="0" w:line="240" w:lineRule="atLeast"/>
              <w:rPr>
                <w:rFonts w:ascii="Times New Roman" w:hAnsi="Times New Roman" w:cs="Times New Roman"/>
                <w:sz w:val="28"/>
                <w:szCs w:val="28"/>
              </w:rPr>
            </w:pP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pStyle w:val="a7"/>
              <w:numPr>
                <w:ilvl w:val="0"/>
                <w:numId w:val="14"/>
              </w:numPr>
              <w:ind w:left="209" w:right="-57" w:hanging="142"/>
              <w:rPr>
                <w:rFonts w:ascii="Times New Roman" w:hAnsi="Times New Roman" w:cs="Times New Roman"/>
                <w:sz w:val="28"/>
                <w:szCs w:val="28"/>
              </w:rPr>
            </w:pPr>
            <w:r w:rsidRPr="00E82346">
              <w:rPr>
                <w:rFonts w:ascii="Times New Roman" w:hAnsi="Times New Roman" w:cs="Times New Roman"/>
                <w:sz w:val="28"/>
                <w:szCs w:val="28"/>
              </w:rPr>
              <w:t xml:space="preserve">заступник начальника, начальник відділу безпечності харчових продуктів та ветеринарної медицини Миколаївського управління ГУ </w:t>
            </w:r>
            <w:proofErr w:type="spellStart"/>
            <w:r w:rsidRPr="00E82346">
              <w:rPr>
                <w:rFonts w:ascii="Times New Roman" w:hAnsi="Times New Roman" w:cs="Times New Roman"/>
                <w:sz w:val="28"/>
                <w:szCs w:val="28"/>
              </w:rPr>
              <w:t>Держпродспоживслужби</w:t>
            </w:r>
            <w:proofErr w:type="spellEnd"/>
            <w:r w:rsidRPr="00E82346">
              <w:rPr>
                <w:rFonts w:ascii="Times New Roman" w:hAnsi="Times New Roman" w:cs="Times New Roman"/>
                <w:sz w:val="28"/>
                <w:szCs w:val="28"/>
              </w:rPr>
              <w:t xml:space="preserve">  у Львівській області, державний інспектор (за згодою)</w:t>
            </w:r>
          </w:p>
        </w:tc>
      </w:tr>
      <w:tr w:rsidR="00A371F6" w:rsidRPr="00E82346" w:rsidTr="00A371F6">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A371F6" w:rsidRPr="00E82346" w:rsidRDefault="00A371F6" w:rsidP="00A371F6">
            <w:pPr>
              <w:spacing w:after="0" w:line="240" w:lineRule="atLeast"/>
              <w:rPr>
                <w:rFonts w:ascii="Times New Roman" w:hAnsi="Times New Roman" w:cs="Times New Roman"/>
                <w:sz w:val="28"/>
                <w:szCs w:val="28"/>
              </w:rPr>
            </w:pPr>
            <w:r w:rsidRPr="00E82346">
              <w:rPr>
                <w:rFonts w:ascii="Times New Roman" w:hAnsi="Times New Roman" w:cs="Times New Roman"/>
                <w:sz w:val="28"/>
                <w:szCs w:val="28"/>
              </w:rPr>
              <w:t xml:space="preserve">Представник </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A371F6" w:rsidRPr="00E82346" w:rsidRDefault="00A371F6" w:rsidP="00A371F6">
            <w:pPr>
              <w:pStyle w:val="a7"/>
              <w:numPr>
                <w:ilvl w:val="0"/>
                <w:numId w:val="14"/>
              </w:numPr>
              <w:spacing w:after="165" w:line="240" w:lineRule="auto"/>
              <w:ind w:left="209" w:hanging="142"/>
              <w:rPr>
                <w:rFonts w:ascii="Times New Roman" w:hAnsi="Times New Roman" w:cs="Times New Roman"/>
                <w:sz w:val="28"/>
                <w:szCs w:val="28"/>
              </w:rPr>
            </w:pPr>
            <w:r w:rsidRPr="00E82346">
              <w:rPr>
                <w:rFonts w:ascii="Times New Roman" w:hAnsi="Times New Roman" w:cs="Times New Roman"/>
                <w:sz w:val="28"/>
                <w:szCs w:val="28"/>
                <w:lang w:eastAsia="ru-RU"/>
              </w:rPr>
              <w:t>Державна  екологічна інспекція  у Львівській області</w:t>
            </w:r>
            <w:r w:rsidRPr="00E82346">
              <w:rPr>
                <w:rFonts w:ascii="Times New Roman" w:hAnsi="Times New Roman" w:cs="Times New Roman"/>
                <w:sz w:val="28"/>
                <w:szCs w:val="28"/>
              </w:rPr>
              <w:t>(за згодою)</w:t>
            </w:r>
          </w:p>
        </w:tc>
      </w:tr>
      <w:tr w:rsidR="00A371F6" w:rsidRPr="00E82346" w:rsidTr="00A371F6">
        <w:trPr>
          <w:trHeight w:val="598"/>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A371F6" w:rsidRPr="00E82346" w:rsidRDefault="00A371F6" w:rsidP="00A371F6">
            <w:pPr>
              <w:spacing w:after="0" w:line="240" w:lineRule="atLeast"/>
              <w:rPr>
                <w:rFonts w:ascii="Times New Roman" w:hAnsi="Times New Roman" w:cs="Times New Roman"/>
                <w:sz w:val="28"/>
                <w:szCs w:val="28"/>
              </w:rPr>
            </w:pPr>
            <w:r w:rsidRPr="00E82346">
              <w:rPr>
                <w:rFonts w:ascii="Times New Roman" w:hAnsi="Times New Roman" w:cs="Times New Roman"/>
                <w:sz w:val="28"/>
                <w:szCs w:val="28"/>
                <w:lang w:val="ru-RU" w:eastAsia="en-US"/>
              </w:rPr>
              <w:t>Староста округу</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A371F6" w:rsidRPr="00E82346" w:rsidRDefault="00A371F6" w:rsidP="00A371F6">
            <w:pPr>
              <w:ind w:left="209" w:hanging="142"/>
              <w:rPr>
                <w:rFonts w:ascii="Times New Roman" w:hAnsi="Times New Roman" w:cs="Times New Roman"/>
                <w:sz w:val="28"/>
                <w:szCs w:val="28"/>
              </w:rPr>
            </w:pPr>
            <w:r w:rsidRPr="00E82346">
              <w:rPr>
                <w:rFonts w:ascii="Times New Roman" w:hAnsi="Times New Roman" w:cs="Times New Roman"/>
                <w:sz w:val="28"/>
                <w:szCs w:val="28"/>
              </w:rPr>
              <w:t xml:space="preserve">- </w:t>
            </w:r>
            <w:proofErr w:type="spellStart"/>
            <w:r w:rsidRPr="00E82346">
              <w:rPr>
                <w:rFonts w:ascii="Times New Roman" w:hAnsi="Times New Roman" w:cs="Times New Roman"/>
                <w:sz w:val="28"/>
                <w:szCs w:val="28"/>
              </w:rPr>
              <w:t>старостинський</w:t>
            </w:r>
            <w:proofErr w:type="spellEnd"/>
            <w:r w:rsidRPr="00E82346">
              <w:rPr>
                <w:rFonts w:ascii="Times New Roman" w:hAnsi="Times New Roman" w:cs="Times New Roman"/>
                <w:sz w:val="28"/>
                <w:szCs w:val="28"/>
              </w:rPr>
              <w:t xml:space="preserve">  округ, де розміщена пасіка</w:t>
            </w:r>
          </w:p>
        </w:tc>
      </w:tr>
      <w:tr w:rsidR="00A371F6" w:rsidRPr="00E82346" w:rsidTr="00A371F6">
        <w:trPr>
          <w:trHeight w:val="598"/>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A371F6" w:rsidRPr="00E82346" w:rsidRDefault="00A371F6" w:rsidP="00A371F6">
            <w:pPr>
              <w:spacing w:after="0" w:line="240" w:lineRule="atLeast"/>
              <w:rPr>
                <w:rFonts w:ascii="Times New Roman" w:hAnsi="Times New Roman" w:cs="Times New Roman"/>
                <w:sz w:val="28"/>
                <w:szCs w:val="28"/>
                <w:lang w:val="ru-RU" w:eastAsia="en-US"/>
              </w:rPr>
            </w:pPr>
            <w:proofErr w:type="spellStart"/>
            <w:r w:rsidRPr="00E82346">
              <w:rPr>
                <w:rFonts w:ascii="Times New Roman" w:hAnsi="Times New Roman" w:cs="Times New Roman"/>
                <w:sz w:val="28"/>
                <w:szCs w:val="28"/>
                <w:lang w:val="ru-RU" w:eastAsia="en-US"/>
              </w:rPr>
              <w:t>Представник</w:t>
            </w:r>
            <w:proofErr w:type="spellEnd"/>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A371F6" w:rsidRPr="00E82346" w:rsidRDefault="00A371F6" w:rsidP="00A371F6">
            <w:pPr>
              <w:pStyle w:val="a7"/>
              <w:numPr>
                <w:ilvl w:val="0"/>
                <w:numId w:val="14"/>
              </w:numPr>
              <w:ind w:left="351"/>
              <w:rPr>
                <w:rFonts w:ascii="Times New Roman" w:hAnsi="Times New Roman" w:cs="Times New Roman"/>
                <w:sz w:val="28"/>
                <w:szCs w:val="28"/>
              </w:rPr>
            </w:pPr>
            <w:r w:rsidRPr="00E82346">
              <w:rPr>
                <w:rFonts w:ascii="Times New Roman" w:hAnsi="Times New Roman" w:cs="Times New Roman"/>
                <w:sz w:val="28"/>
                <w:szCs w:val="28"/>
              </w:rPr>
              <w:t>територіальний орган Національної поліції України(за згодою)</w:t>
            </w:r>
          </w:p>
        </w:tc>
      </w:tr>
      <w:tr w:rsidR="00A371F6" w:rsidRPr="00E82346" w:rsidTr="00A371F6">
        <w:trPr>
          <w:trHeight w:val="598"/>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A371F6" w:rsidRPr="00E82346" w:rsidRDefault="00A371F6" w:rsidP="00A371F6">
            <w:pPr>
              <w:spacing w:after="0" w:line="240" w:lineRule="atLeast"/>
              <w:rPr>
                <w:rFonts w:ascii="Times New Roman" w:hAnsi="Times New Roman" w:cs="Times New Roman"/>
                <w:sz w:val="28"/>
                <w:szCs w:val="28"/>
                <w:lang w:val="ru-RU" w:eastAsia="en-US"/>
              </w:rPr>
            </w:pPr>
            <w:r w:rsidRPr="00E82346">
              <w:rPr>
                <w:rFonts w:ascii="Times New Roman" w:hAnsi="Times New Roman" w:cs="Times New Roman"/>
                <w:sz w:val="28"/>
                <w:szCs w:val="28"/>
              </w:rPr>
              <w:t xml:space="preserve">Представник </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A371F6" w:rsidRPr="00E82346" w:rsidRDefault="00A371F6" w:rsidP="00A371F6">
            <w:pPr>
              <w:pStyle w:val="a7"/>
              <w:numPr>
                <w:ilvl w:val="0"/>
                <w:numId w:val="14"/>
              </w:numPr>
              <w:ind w:left="351"/>
              <w:rPr>
                <w:rFonts w:ascii="Times New Roman" w:hAnsi="Times New Roman" w:cs="Times New Roman"/>
                <w:sz w:val="28"/>
                <w:szCs w:val="28"/>
              </w:rPr>
            </w:pPr>
            <w:r w:rsidRPr="00E82346">
              <w:rPr>
                <w:rFonts w:ascii="Times New Roman" w:hAnsi="Times New Roman" w:cs="Times New Roman"/>
                <w:sz w:val="28"/>
                <w:szCs w:val="28"/>
              </w:rPr>
              <w:t>профільне  громадське  об’єднання (за згодою)</w:t>
            </w:r>
          </w:p>
        </w:tc>
      </w:tr>
      <w:tr w:rsidR="00A371F6" w:rsidRPr="00E82346" w:rsidTr="00A371F6">
        <w:trPr>
          <w:trHeight w:val="598"/>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A371F6" w:rsidRPr="00E82346" w:rsidRDefault="00A371F6" w:rsidP="00A371F6">
            <w:pPr>
              <w:spacing w:after="0" w:line="240" w:lineRule="atLeast"/>
              <w:rPr>
                <w:rFonts w:ascii="Times New Roman" w:hAnsi="Times New Roman" w:cs="Times New Roman"/>
                <w:sz w:val="28"/>
                <w:szCs w:val="28"/>
                <w:lang w:val="ru-RU" w:eastAsia="en-US"/>
              </w:rPr>
            </w:pPr>
            <w:proofErr w:type="spellStart"/>
            <w:r w:rsidRPr="00E82346">
              <w:rPr>
                <w:rFonts w:ascii="Times New Roman" w:hAnsi="Times New Roman" w:cs="Times New Roman"/>
                <w:sz w:val="28"/>
                <w:szCs w:val="28"/>
                <w:lang w:val="ru-RU" w:eastAsia="en-US"/>
              </w:rPr>
              <w:t>фізична</w:t>
            </w:r>
            <w:proofErr w:type="spellEnd"/>
            <w:r w:rsidRPr="00E82346">
              <w:rPr>
                <w:rFonts w:ascii="Times New Roman" w:hAnsi="Times New Roman" w:cs="Times New Roman"/>
                <w:sz w:val="28"/>
                <w:szCs w:val="28"/>
                <w:lang w:val="ru-RU" w:eastAsia="en-US"/>
              </w:rPr>
              <w:t xml:space="preserve"> особа, </w:t>
            </w:r>
            <w:proofErr w:type="spellStart"/>
            <w:r w:rsidRPr="00E82346">
              <w:rPr>
                <w:rFonts w:ascii="Times New Roman" w:hAnsi="Times New Roman" w:cs="Times New Roman"/>
                <w:sz w:val="28"/>
                <w:szCs w:val="28"/>
                <w:lang w:val="ru-RU" w:eastAsia="en-US"/>
              </w:rPr>
              <w:t>суб’єкти</w:t>
            </w:r>
            <w:proofErr w:type="spellEnd"/>
            <w:r w:rsidRPr="00E82346">
              <w:rPr>
                <w:rFonts w:ascii="Times New Roman" w:hAnsi="Times New Roman" w:cs="Times New Roman"/>
                <w:sz w:val="28"/>
                <w:szCs w:val="28"/>
                <w:lang w:val="ru-RU" w:eastAsia="en-US"/>
              </w:rPr>
              <w:t xml:space="preserve"> </w:t>
            </w:r>
            <w:proofErr w:type="spellStart"/>
            <w:r w:rsidRPr="00E82346">
              <w:rPr>
                <w:rFonts w:ascii="Times New Roman" w:hAnsi="Times New Roman" w:cs="Times New Roman"/>
                <w:sz w:val="28"/>
                <w:szCs w:val="28"/>
                <w:lang w:val="ru-RU" w:eastAsia="en-US"/>
              </w:rPr>
              <w:t>господарювання</w:t>
            </w:r>
            <w:proofErr w:type="spellEnd"/>
            <w:r w:rsidRPr="00E82346">
              <w:rPr>
                <w:rFonts w:ascii="Times New Roman" w:hAnsi="Times New Roman" w:cs="Times New Roman"/>
                <w:sz w:val="28"/>
                <w:szCs w:val="28"/>
                <w:lang w:val="ru-RU" w:eastAsia="en-US"/>
              </w:rPr>
              <w:t xml:space="preserve"> </w:t>
            </w:r>
            <w:proofErr w:type="spellStart"/>
            <w:r w:rsidRPr="00E82346">
              <w:rPr>
                <w:rFonts w:ascii="Times New Roman" w:hAnsi="Times New Roman" w:cs="Times New Roman"/>
                <w:sz w:val="28"/>
                <w:szCs w:val="28"/>
                <w:lang w:val="ru-RU" w:eastAsia="en-US"/>
              </w:rPr>
              <w:t>або</w:t>
            </w:r>
            <w:proofErr w:type="spellEnd"/>
            <w:r w:rsidRPr="00E82346">
              <w:rPr>
                <w:rFonts w:ascii="Times New Roman" w:hAnsi="Times New Roman" w:cs="Times New Roman"/>
                <w:sz w:val="28"/>
                <w:szCs w:val="28"/>
                <w:lang w:val="ru-RU" w:eastAsia="en-US"/>
              </w:rPr>
              <w:t xml:space="preserve"> </w:t>
            </w:r>
            <w:proofErr w:type="spellStart"/>
            <w:r w:rsidRPr="00E82346">
              <w:rPr>
                <w:rFonts w:ascii="Times New Roman" w:hAnsi="Times New Roman" w:cs="Times New Roman"/>
                <w:sz w:val="28"/>
                <w:szCs w:val="28"/>
                <w:lang w:val="ru-RU" w:eastAsia="en-US"/>
              </w:rPr>
              <w:t>їх</w:t>
            </w:r>
            <w:proofErr w:type="spellEnd"/>
            <w:r w:rsidRPr="00E82346">
              <w:rPr>
                <w:rFonts w:ascii="Times New Roman" w:hAnsi="Times New Roman" w:cs="Times New Roman"/>
                <w:sz w:val="28"/>
                <w:szCs w:val="28"/>
                <w:lang w:val="ru-RU" w:eastAsia="en-US"/>
              </w:rPr>
              <w:t xml:space="preserve"> </w:t>
            </w:r>
            <w:proofErr w:type="spellStart"/>
            <w:r w:rsidRPr="00E82346">
              <w:rPr>
                <w:rFonts w:ascii="Times New Roman" w:hAnsi="Times New Roman" w:cs="Times New Roman"/>
                <w:sz w:val="28"/>
                <w:szCs w:val="28"/>
                <w:lang w:val="ru-RU" w:eastAsia="en-US"/>
              </w:rPr>
              <w:t>представники</w:t>
            </w:r>
            <w:proofErr w:type="spellEnd"/>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A371F6" w:rsidRPr="00E82346" w:rsidRDefault="00A371F6" w:rsidP="00A371F6">
            <w:pPr>
              <w:pStyle w:val="a7"/>
              <w:numPr>
                <w:ilvl w:val="0"/>
                <w:numId w:val="14"/>
              </w:numPr>
              <w:ind w:left="209" w:hanging="142"/>
              <w:jc w:val="both"/>
              <w:rPr>
                <w:rFonts w:ascii="Times New Roman" w:hAnsi="Times New Roman" w:cs="Times New Roman"/>
                <w:sz w:val="28"/>
                <w:szCs w:val="28"/>
              </w:rPr>
            </w:pPr>
            <w:r w:rsidRPr="00E82346">
              <w:rPr>
                <w:rFonts w:ascii="Times New Roman" w:hAnsi="Times New Roman" w:cs="Times New Roman"/>
                <w:sz w:val="28"/>
                <w:szCs w:val="28"/>
                <w:lang w:val="ru-RU"/>
              </w:rPr>
              <w:t xml:space="preserve">особи, </w:t>
            </w:r>
            <w:r w:rsidRPr="00E82346">
              <w:rPr>
                <w:rFonts w:ascii="Times New Roman" w:hAnsi="Times New Roman" w:cs="Times New Roman"/>
                <w:sz w:val="28"/>
                <w:szCs w:val="28"/>
              </w:rPr>
              <w:t xml:space="preserve">які використовували засоби захисту рослину у межах10 кілометрів </w:t>
            </w:r>
            <w:proofErr w:type="gramStart"/>
            <w:r w:rsidRPr="00E82346">
              <w:rPr>
                <w:rFonts w:ascii="Times New Roman" w:hAnsi="Times New Roman" w:cs="Times New Roman"/>
                <w:sz w:val="28"/>
                <w:szCs w:val="28"/>
              </w:rPr>
              <w:t>в</w:t>
            </w:r>
            <w:proofErr w:type="gramEnd"/>
            <w:r w:rsidRPr="00E82346">
              <w:rPr>
                <w:rFonts w:ascii="Times New Roman" w:hAnsi="Times New Roman" w:cs="Times New Roman"/>
                <w:sz w:val="28"/>
                <w:szCs w:val="28"/>
              </w:rPr>
              <w:t>ід розміщення пасіки</w:t>
            </w:r>
          </w:p>
        </w:tc>
      </w:tr>
      <w:tr w:rsidR="00A371F6" w:rsidRPr="00E82346" w:rsidTr="00A371F6">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A371F6" w:rsidRPr="00E82346" w:rsidRDefault="00A371F6" w:rsidP="00A371F6">
            <w:pPr>
              <w:spacing w:after="0" w:line="240" w:lineRule="atLeast"/>
              <w:rPr>
                <w:rFonts w:ascii="Times New Roman" w:hAnsi="Times New Roman" w:cs="Times New Roman"/>
                <w:sz w:val="28"/>
                <w:szCs w:val="28"/>
              </w:rPr>
            </w:pPr>
            <w:r w:rsidRPr="00E82346">
              <w:rPr>
                <w:rFonts w:ascii="Times New Roman" w:hAnsi="Times New Roman" w:cs="Times New Roman"/>
                <w:sz w:val="28"/>
                <w:szCs w:val="28"/>
              </w:rPr>
              <w:t>Власник пасіки або уповноважена ним особа</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A371F6" w:rsidRPr="00E82346" w:rsidRDefault="00A371F6" w:rsidP="00A371F6">
            <w:pPr>
              <w:pStyle w:val="a7"/>
              <w:numPr>
                <w:ilvl w:val="0"/>
                <w:numId w:val="14"/>
              </w:numPr>
              <w:ind w:left="209" w:hanging="142"/>
              <w:jc w:val="both"/>
              <w:rPr>
                <w:rFonts w:ascii="Times New Roman" w:hAnsi="Times New Roman" w:cs="Times New Roman"/>
                <w:sz w:val="28"/>
                <w:szCs w:val="28"/>
              </w:rPr>
            </w:pPr>
            <w:r w:rsidRPr="00E82346">
              <w:rPr>
                <w:rFonts w:ascii="Times New Roman" w:hAnsi="Times New Roman" w:cs="Times New Roman"/>
                <w:sz w:val="28"/>
                <w:szCs w:val="28"/>
              </w:rPr>
              <w:t>за місцезнаходженням пасіки</w:t>
            </w:r>
          </w:p>
        </w:tc>
      </w:tr>
    </w:tbl>
    <w:p w:rsidR="000668F1" w:rsidRDefault="000668F1" w:rsidP="00A371F6">
      <w:pPr>
        <w:spacing w:after="0" w:line="240" w:lineRule="auto"/>
        <w:rPr>
          <w:rFonts w:ascii="Times New Roman" w:hAnsi="Times New Roman" w:cs="Times New Roman"/>
          <w:sz w:val="28"/>
          <w:szCs w:val="28"/>
        </w:rPr>
      </w:pPr>
    </w:p>
    <w:p w:rsidR="000668F1" w:rsidRDefault="00A371F6" w:rsidP="000668F1">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Керуючий справами виконавчого комітету                                                   </w:t>
      </w:r>
      <w:r w:rsidR="000668F1">
        <w:rPr>
          <w:rFonts w:ascii="Times New Roman" w:hAnsi="Times New Roman" w:cs="Times New Roman"/>
          <w:sz w:val="28"/>
          <w:szCs w:val="28"/>
        </w:rPr>
        <w:t xml:space="preserve">         </w:t>
      </w:r>
      <w:r w:rsidRPr="00E82346">
        <w:rPr>
          <w:rFonts w:ascii="Times New Roman" w:hAnsi="Times New Roman" w:cs="Times New Roman"/>
          <w:sz w:val="28"/>
          <w:szCs w:val="28"/>
        </w:rPr>
        <w:t xml:space="preserve">         В.М. Адам</w:t>
      </w:r>
    </w:p>
    <w:p w:rsidR="00A371F6" w:rsidRPr="000668F1" w:rsidRDefault="00A371F6" w:rsidP="00A371F6">
      <w:pPr>
        <w:spacing w:after="0" w:line="240" w:lineRule="auto"/>
        <w:jc w:val="right"/>
        <w:rPr>
          <w:rFonts w:ascii="Times New Roman" w:hAnsi="Times New Roman" w:cs="Times New Roman"/>
          <w:sz w:val="24"/>
          <w:szCs w:val="24"/>
        </w:rPr>
      </w:pPr>
      <w:r w:rsidRPr="000668F1">
        <w:rPr>
          <w:rFonts w:ascii="Times New Roman" w:hAnsi="Times New Roman" w:cs="Times New Roman"/>
          <w:sz w:val="24"/>
          <w:szCs w:val="24"/>
        </w:rPr>
        <w:lastRenderedPageBreak/>
        <w:t>Додаток 2</w:t>
      </w:r>
    </w:p>
    <w:p w:rsidR="00A371F6" w:rsidRPr="000668F1" w:rsidRDefault="00A371F6" w:rsidP="00A371F6">
      <w:pPr>
        <w:spacing w:after="0" w:line="240" w:lineRule="auto"/>
        <w:jc w:val="right"/>
        <w:rPr>
          <w:rFonts w:ascii="Times New Roman" w:hAnsi="Times New Roman" w:cs="Times New Roman"/>
          <w:sz w:val="24"/>
          <w:szCs w:val="24"/>
        </w:rPr>
      </w:pPr>
      <w:r w:rsidRPr="000668F1">
        <w:rPr>
          <w:rFonts w:ascii="Times New Roman" w:hAnsi="Times New Roman" w:cs="Times New Roman"/>
          <w:sz w:val="24"/>
          <w:szCs w:val="24"/>
        </w:rPr>
        <w:t>до рішення виконавчого комітету</w:t>
      </w:r>
    </w:p>
    <w:p w:rsidR="00A371F6" w:rsidRPr="000668F1" w:rsidRDefault="00A371F6" w:rsidP="00A371F6">
      <w:pPr>
        <w:spacing w:after="0" w:line="240" w:lineRule="auto"/>
        <w:jc w:val="right"/>
        <w:rPr>
          <w:rFonts w:ascii="Times New Roman" w:hAnsi="Times New Roman" w:cs="Times New Roman"/>
          <w:sz w:val="24"/>
          <w:szCs w:val="24"/>
        </w:rPr>
      </w:pPr>
      <w:r w:rsidRPr="000668F1">
        <w:rPr>
          <w:rFonts w:ascii="Times New Roman" w:hAnsi="Times New Roman" w:cs="Times New Roman"/>
          <w:sz w:val="24"/>
          <w:szCs w:val="24"/>
        </w:rPr>
        <w:t>Миколаївської  міської ради</w:t>
      </w:r>
    </w:p>
    <w:p w:rsidR="00A371F6" w:rsidRPr="000668F1" w:rsidRDefault="00A371F6" w:rsidP="00A371F6">
      <w:pPr>
        <w:spacing w:after="0" w:line="240" w:lineRule="auto"/>
        <w:jc w:val="right"/>
        <w:rPr>
          <w:rFonts w:ascii="Times New Roman" w:hAnsi="Times New Roman" w:cs="Times New Roman"/>
          <w:sz w:val="24"/>
          <w:szCs w:val="24"/>
        </w:rPr>
      </w:pPr>
      <w:r w:rsidRPr="000668F1">
        <w:rPr>
          <w:rFonts w:ascii="Times New Roman" w:hAnsi="Times New Roman" w:cs="Times New Roman"/>
          <w:sz w:val="24"/>
          <w:szCs w:val="24"/>
        </w:rPr>
        <w:t>від           2021 №___</w:t>
      </w:r>
    </w:p>
    <w:p w:rsidR="00A371F6" w:rsidRPr="00E82346" w:rsidRDefault="00A371F6" w:rsidP="00A371F6">
      <w:pPr>
        <w:spacing w:after="150" w:line="240" w:lineRule="auto"/>
        <w:rPr>
          <w:rFonts w:ascii="Times New Roman" w:hAnsi="Times New Roman" w:cs="Times New Roman"/>
          <w:sz w:val="28"/>
          <w:szCs w:val="28"/>
        </w:rPr>
      </w:pPr>
      <w:r w:rsidRPr="00E82346">
        <w:rPr>
          <w:rFonts w:ascii="Times New Roman" w:hAnsi="Times New Roman" w:cs="Times New Roman"/>
          <w:sz w:val="28"/>
          <w:szCs w:val="28"/>
        </w:rPr>
        <w:t>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w:t>
      </w: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sz w:val="28"/>
          <w:szCs w:val="28"/>
        </w:rPr>
        <w:t>ПОЛОЖЕННЯ</w:t>
      </w: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sz w:val="28"/>
          <w:szCs w:val="28"/>
        </w:rPr>
        <w:t xml:space="preserve">про постійно діючу комісію з питань бджільництва, попередження </w:t>
      </w: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sz w:val="28"/>
          <w:szCs w:val="28"/>
        </w:rPr>
        <w:t>та  встановлення факту отруєння бджіл на території</w:t>
      </w: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sz w:val="28"/>
          <w:szCs w:val="28"/>
        </w:rPr>
        <w:t>Миколаївської міської територіальної громади  </w:t>
      </w:r>
    </w:p>
    <w:p w:rsidR="00A371F6" w:rsidRPr="00E82346" w:rsidRDefault="00A371F6" w:rsidP="00A371F6">
      <w:pPr>
        <w:spacing w:after="0" w:line="240" w:lineRule="auto"/>
        <w:jc w:val="center"/>
        <w:rPr>
          <w:rFonts w:ascii="Times New Roman" w:hAnsi="Times New Roman" w:cs="Times New Roman"/>
          <w:sz w:val="28"/>
          <w:szCs w:val="28"/>
        </w:rPr>
      </w:pPr>
    </w:p>
    <w:p w:rsidR="00A371F6" w:rsidRPr="00E82346" w:rsidRDefault="00A371F6" w:rsidP="00A371F6">
      <w:pPr>
        <w:tabs>
          <w:tab w:val="left" w:pos="1134"/>
        </w:tabs>
        <w:spacing w:after="0" w:line="240" w:lineRule="auto"/>
        <w:ind w:firstLine="426"/>
        <w:jc w:val="both"/>
        <w:rPr>
          <w:rFonts w:ascii="Times New Roman" w:hAnsi="Times New Roman" w:cs="Times New Roman"/>
          <w:sz w:val="28"/>
          <w:szCs w:val="28"/>
        </w:rPr>
      </w:pPr>
      <w:r w:rsidRPr="00E82346">
        <w:rPr>
          <w:rFonts w:ascii="Times New Roman" w:hAnsi="Times New Roman" w:cs="Times New Roman"/>
          <w:sz w:val="28"/>
          <w:szCs w:val="28"/>
        </w:rPr>
        <w:t>1. Комісія із попередження та  встановлення факту отруєння бджіл Миколаївської міської територіальної громади (далі - Комісія), діє на постійній основі, утворюється з метою установлення достовірності загибелі бджіл</w:t>
      </w:r>
      <w:bookmarkStart w:id="1" w:name="n48"/>
      <w:bookmarkEnd w:id="1"/>
      <w:r w:rsidRPr="00E82346">
        <w:rPr>
          <w:rFonts w:ascii="Times New Roman" w:hAnsi="Times New Roman" w:cs="Times New Roman"/>
          <w:sz w:val="28"/>
          <w:szCs w:val="28"/>
        </w:rPr>
        <w:t> та обставин, за яких сталася загибель бджіл.</w:t>
      </w:r>
    </w:p>
    <w:p w:rsidR="00A371F6" w:rsidRPr="00E82346" w:rsidRDefault="00A371F6" w:rsidP="00A371F6">
      <w:pPr>
        <w:tabs>
          <w:tab w:val="left" w:pos="1134"/>
        </w:tabs>
        <w:spacing w:after="0" w:line="240" w:lineRule="auto"/>
        <w:ind w:firstLine="426"/>
        <w:jc w:val="both"/>
        <w:rPr>
          <w:rFonts w:ascii="Times New Roman" w:hAnsi="Times New Roman" w:cs="Times New Roman"/>
          <w:sz w:val="28"/>
          <w:szCs w:val="28"/>
        </w:rPr>
      </w:pPr>
      <w:r w:rsidRPr="00E82346">
        <w:rPr>
          <w:rFonts w:ascii="Times New Roman" w:hAnsi="Times New Roman" w:cs="Times New Roman"/>
          <w:sz w:val="28"/>
          <w:szCs w:val="28"/>
        </w:rPr>
        <w:t>2. Комісія створена на виконання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від 19 лютого 2021 року N 338 «Про деякі питання у сфері бджільництва».</w:t>
      </w:r>
    </w:p>
    <w:p w:rsidR="00A371F6" w:rsidRPr="00E82346" w:rsidRDefault="00A371F6" w:rsidP="00A371F6">
      <w:pPr>
        <w:tabs>
          <w:tab w:val="left" w:pos="1134"/>
        </w:tabs>
        <w:spacing w:after="0" w:line="240" w:lineRule="auto"/>
        <w:ind w:firstLine="426"/>
        <w:jc w:val="both"/>
        <w:rPr>
          <w:rFonts w:ascii="Times New Roman" w:hAnsi="Times New Roman" w:cs="Times New Roman"/>
          <w:sz w:val="28"/>
          <w:szCs w:val="28"/>
        </w:rPr>
      </w:pPr>
      <w:r w:rsidRPr="00E82346">
        <w:rPr>
          <w:rFonts w:ascii="Times New Roman" w:hAnsi="Times New Roman" w:cs="Times New Roman"/>
          <w:sz w:val="28"/>
          <w:szCs w:val="28"/>
        </w:rPr>
        <w:t>3. Комісія в своїй діяльності керується Конституцією України, Законами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 лютого 2021 року N 338 «Про деякі питання у сфері бджільництва», іншими нормативними актами, а також цим Положенням.</w:t>
      </w:r>
    </w:p>
    <w:p w:rsidR="00A371F6" w:rsidRPr="00E82346" w:rsidRDefault="00A371F6" w:rsidP="00A371F6">
      <w:pPr>
        <w:numPr>
          <w:ilvl w:val="0"/>
          <w:numId w:val="6"/>
        </w:numPr>
        <w:tabs>
          <w:tab w:val="clear" w:pos="928"/>
          <w:tab w:val="num" w:pos="284"/>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Основними завданнями Комісії є:</w:t>
      </w:r>
    </w:p>
    <w:p w:rsidR="00A371F6" w:rsidRPr="00E82346" w:rsidRDefault="00A371F6" w:rsidP="00A371F6">
      <w:pPr>
        <w:pStyle w:val="a7"/>
        <w:numPr>
          <w:ilvl w:val="1"/>
          <w:numId w:val="10"/>
        </w:numPr>
        <w:tabs>
          <w:tab w:val="num" w:pos="284"/>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установлення достовірності загибелі бджіл;</w:t>
      </w:r>
    </w:p>
    <w:p w:rsidR="00A371F6" w:rsidRPr="00E82346" w:rsidRDefault="00A371F6" w:rsidP="00A371F6">
      <w:pPr>
        <w:pStyle w:val="a7"/>
        <w:numPr>
          <w:ilvl w:val="1"/>
          <w:numId w:val="13"/>
        </w:numPr>
        <w:tabs>
          <w:tab w:val="num" w:pos="284"/>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установлення обставин, за яких сталася загибель бджіл;</w:t>
      </w:r>
    </w:p>
    <w:p w:rsidR="00A371F6" w:rsidRPr="00E82346" w:rsidRDefault="00A371F6" w:rsidP="00A371F6">
      <w:pPr>
        <w:tabs>
          <w:tab w:val="num" w:pos="284"/>
          <w:tab w:val="left" w:pos="1134"/>
        </w:tabs>
        <w:spacing w:after="0" w:line="240" w:lineRule="auto"/>
        <w:ind w:firstLine="426"/>
        <w:jc w:val="both"/>
        <w:rPr>
          <w:rFonts w:ascii="Times New Roman" w:hAnsi="Times New Roman" w:cs="Times New Roman"/>
          <w:sz w:val="28"/>
          <w:szCs w:val="28"/>
        </w:rPr>
      </w:pPr>
      <w:bookmarkStart w:id="2" w:name="n49"/>
      <w:bookmarkEnd w:id="2"/>
      <w:r w:rsidRPr="00E82346">
        <w:rPr>
          <w:rFonts w:ascii="Times New Roman" w:hAnsi="Times New Roman" w:cs="Times New Roman"/>
          <w:sz w:val="28"/>
          <w:szCs w:val="28"/>
        </w:rPr>
        <w:t>4.3.  надання рекомендацій щодо визначення шкоди, заподіяної власникам пасік унаслідок отруєння бджіл;</w:t>
      </w:r>
    </w:p>
    <w:p w:rsidR="00A371F6" w:rsidRPr="00E82346" w:rsidRDefault="00A371F6" w:rsidP="00A371F6">
      <w:pPr>
        <w:tabs>
          <w:tab w:val="num" w:pos="284"/>
          <w:tab w:val="left" w:pos="1134"/>
        </w:tabs>
        <w:spacing w:after="0" w:line="240" w:lineRule="auto"/>
        <w:ind w:firstLine="426"/>
        <w:jc w:val="both"/>
        <w:rPr>
          <w:rFonts w:ascii="Times New Roman" w:hAnsi="Times New Roman" w:cs="Times New Roman"/>
          <w:sz w:val="28"/>
          <w:szCs w:val="28"/>
        </w:rPr>
      </w:pPr>
      <w:bookmarkStart w:id="3" w:name="n50"/>
      <w:bookmarkEnd w:id="3"/>
      <w:r w:rsidRPr="00E82346">
        <w:rPr>
          <w:rFonts w:ascii="Times New Roman" w:hAnsi="Times New Roman" w:cs="Times New Roman"/>
          <w:sz w:val="28"/>
          <w:szCs w:val="28"/>
        </w:rPr>
        <w:t>4.4. відібрання і спрямування в лабораторію проб матеріалу (патологічний матеріал, бджоли, продукція бджільництва, а також зелена маса рослин, ґрунт);</w:t>
      </w:r>
    </w:p>
    <w:p w:rsidR="00A371F6" w:rsidRPr="00E82346" w:rsidRDefault="00A371F6" w:rsidP="00A371F6">
      <w:pPr>
        <w:tabs>
          <w:tab w:val="num" w:pos="284"/>
          <w:tab w:val="left" w:pos="1134"/>
        </w:tabs>
        <w:spacing w:after="0" w:line="240" w:lineRule="auto"/>
        <w:ind w:firstLine="426"/>
        <w:jc w:val="both"/>
        <w:rPr>
          <w:rFonts w:ascii="Times New Roman" w:hAnsi="Times New Roman" w:cs="Times New Roman"/>
          <w:sz w:val="28"/>
          <w:szCs w:val="28"/>
        </w:rPr>
      </w:pPr>
      <w:bookmarkStart w:id="4" w:name="n51"/>
      <w:bookmarkEnd w:id="4"/>
      <w:r w:rsidRPr="00E82346">
        <w:rPr>
          <w:rFonts w:ascii="Times New Roman" w:hAnsi="Times New Roman" w:cs="Times New Roman"/>
          <w:sz w:val="28"/>
          <w:szCs w:val="28"/>
        </w:rPr>
        <w:t>4.5. установлення джерела та причин загибелі бджіл, надання висновків та пропозицій;</w:t>
      </w:r>
    </w:p>
    <w:p w:rsidR="00A371F6" w:rsidRPr="00E82346" w:rsidRDefault="00A371F6" w:rsidP="00A371F6">
      <w:pPr>
        <w:tabs>
          <w:tab w:val="num" w:pos="284"/>
          <w:tab w:val="left" w:pos="1134"/>
        </w:tabs>
        <w:spacing w:after="0" w:line="240" w:lineRule="auto"/>
        <w:ind w:firstLine="426"/>
        <w:jc w:val="both"/>
        <w:rPr>
          <w:rFonts w:ascii="Times New Roman" w:hAnsi="Times New Roman" w:cs="Times New Roman"/>
          <w:sz w:val="28"/>
          <w:szCs w:val="28"/>
        </w:rPr>
      </w:pPr>
      <w:r w:rsidRPr="00E82346">
        <w:rPr>
          <w:rFonts w:ascii="Times New Roman" w:hAnsi="Times New Roman" w:cs="Times New Roman"/>
          <w:sz w:val="28"/>
          <w:szCs w:val="28"/>
        </w:rPr>
        <w:t>4.6. обстеження пасіки і фіксація випадків отруєння бджіл на вимогу та за заявою власника пасіки.</w:t>
      </w:r>
    </w:p>
    <w:p w:rsidR="00A371F6" w:rsidRPr="00E82346" w:rsidRDefault="00A371F6" w:rsidP="00A371F6">
      <w:pPr>
        <w:numPr>
          <w:ilvl w:val="0"/>
          <w:numId w:val="6"/>
        </w:numPr>
        <w:tabs>
          <w:tab w:val="clear" w:pos="928"/>
          <w:tab w:val="num" w:pos="284"/>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Комісія відповідно до покладених на неї завдань має право:</w:t>
      </w:r>
    </w:p>
    <w:p w:rsidR="00A371F6" w:rsidRPr="00E82346" w:rsidRDefault="00A371F6" w:rsidP="00A371F6">
      <w:pPr>
        <w:pStyle w:val="a7"/>
        <w:numPr>
          <w:ilvl w:val="1"/>
          <w:numId w:val="16"/>
        </w:numPr>
        <w:tabs>
          <w:tab w:val="left" w:pos="851"/>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 xml:space="preserve"> отримувати в установленому порядку від </w:t>
      </w:r>
      <w:proofErr w:type="spellStart"/>
      <w:r w:rsidRPr="00E82346">
        <w:rPr>
          <w:rFonts w:ascii="Times New Roman" w:hAnsi="Times New Roman" w:cs="Times New Roman"/>
          <w:sz w:val="28"/>
          <w:szCs w:val="28"/>
        </w:rPr>
        <w:t>старостинських</w:t>
      </w:r>
      <w:proofErr w:type="spellEnd"/>
      <w:r w:rsidRPr="00E82346">
        <w:rPr>
          <w:rFonts w:ascii="Times New Roman" w:hAnsi="Times New Roman" w:cs="Times New Roman"/>
          <w:sz w:val="28"/>
          <w:szCs w:val="28"/>
        </w:rPr>
        <w:t xml:space="preserve"> округів, підприємств, установ та організацій інформацію, документи та матеріали, необхідні для виконання покладених на неї завдань;</w:t>
      </w:r>
    </w:p>
    <w:p w:rsidR="00A371F6" w:rsidRPr="00E82346" w:rsidRDefault="00A371F6" w:rsidP="00A371F6">
      <w:pPr>
        <w:pStyle w:val="a7"/>
        <w:numPr>
          <w:ilvl w:val="1"/>
          <w:numId w:val="16"/>
        </w:numPr>
        <w:tabs>
          <w:tab w:val="left" w:pos="1134"/>
        </w:tabs>
        <w:spacing w:after="0" w:line="240" w:lineRule="auto"/>
        <w:ind w:left="0" w:firstLine="426"/>
        <w:jc w:val="both"/>
        <w:rPr>
          <w:rFonts w:ascii="Times New Roman" w:hAnsi="Times New Roman" w:cs="Times New Roman"/>
          <w:sz w:val="28"/>
          <w:szCs w:val="28"/>
        </w:rPr>
      </w:pPr>
      <w:bookmarkStart w:id="5" w:name="n64"/>
      <w:bookmarkEnd w:id="5"/>
      <w:r w:rsidRPr="00E82346">
        <w:rPr>
          <w:rFonts w:ascii="Times New Roman" w:hAnsi="Times New Roman" w:cs="Times New Roman"/>
          <w:sz w:val="28"/>
          <w:szCs w:val="28"/>
        </w:rPr>
        <w:lastRenderedPageBreak/>
        <w:t xml:space="preserve">залучати до участі у своїй роботі представників </w:t>
      </w:r>
      <w:proofErr w:type="spellStart"/>
      <w:r w:rsidRPr="00E82346">
        <w:rPr>
          <w:rFonts w:ascii="Times New Roman" w:hAnsi="Times New Roman" w:cs="Times New Roman"/>
          <w:sz w:val="28"/>
          <w:szCs w:val="28"/>
        </w:rPr>
        <w:t>старостинських</w:t>
      </w:r>
      <w:proofErr w:type="spellEnd"/>
      <w:r w:rsidRPr="00E82346">
        <w:rPr>
          <w:rFonts w:ascii="Times New Roman" w:hAnsi="Times New Roman" w:cs="Times New Roman"/>
          <w:sz w:val="28"/>
          <w:szCs w:val="28"/>
        </w:rPr>
        <w:t xml:space="preserve"> округів, підприємств, установ та організацій громади, органів місцевого самоврядування та громадян, які межують з Миколаївською МТГ (за потреби);</w:t>
      </w:r>
      <w:bookmarkStart w:id="6" w:name="n65"/>
      <w:bookmarkEnd w:id="6"/>
    </w:p>
    <w:p w:rsidR="00A371F6" w:rsidRPr="00E82346" w:rsidRDefault="00A371F6" w:rsidP="00A371F6">
      <w:pPr>
        <w:pStyle w:val="a7"/>
        <w:numPr>
          <w:ilvl w:val="1"/>
          <w:numId w:val="16"/>
        </w:numPr>
        <w:tabs>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запрошувати керівників та інших представників суб’єктів господарювання (їх посадових та службових осіб), фізичних осіб, дії чи бездіяльність яких стали підставою для розгляду відповідного питання Комісією, отримувати від них інформацію, документи та матеріали, необхідні для виконання покладених на неї завдань;</w:t>
      </w:r>
    </w:p>
    <w:p w:rsidR="00A371F6" w:rsidRPr="00E82346" w:rsidRDefault="00A371F6" w:rsidP="00A371F6">
      <w:pPr>
        <w:numPr>
          <w:ilvl w:val="1"/>
          <w:numId w:val="16"/>
        </w:numPr>
        <w:tabs>
          <w:tab w:val="left" w:pos="1134"/>
        </w:tabs>
        <w:spacing w:after="0" w:line="240" w:lineRule="auto"/>
        <w:ind w:left="0" w:firstLine="426"/>
        <w:jc w:val="both"/>
        <w:rPr>
          <w:rFonts w:ascii="Times New Roman" w:hAnsi="Times New Roman" w:cs="Times New Roman"/>
          <w:sz w:val="28"/>
          <w:szCs w:val="28"/>
        </w:rPr>
      </w:pPr>
      <w:bookmarkStart w:id="7" w:name="n66"/>
      <w:bookmarkEnd w:id="7"/>
      <w:r w:rsidRPr="00E82346">
        <w:rPr>
          <w:rFonts w:ascii="Times New Roman" w:hAnsi="Times New Roman" w:cs="Times New Roman"/>
          <w:sz w:val="28"/>
          <w:szCs w:val="28"/>
        </w:rPr>
        <w:t>звертатися до правоохоронних органів щодо вжиття заходів з метою припинення порушення прав і законних інтересів суб’єктів господарювання або окремих громадян;</w:t>
      </w:r>
    </w:p>
    <w:p w:rsidR="00A371F6" w:rsidRPr="00E82346" w:rsidRDefault="00A371F6" w:rsidP="00A371F6">
      <w:pPr>
        <w:numPr>
          <w:ilvl w:val="1"/>
          <w:numId w:val="16"/>
        </w:numPr>
        <w:tabs>
          <w:tab w:val="left" w:pos="1134"/>
        </w:tabs>
        <w:spacing w:after="0" w:line="240" w:lineRule="auto"/>
        <w:ind w:left="0" w:firstLine="426"/>
        <w:jc w:val="both"/>
        <w:rPr>
          <w:rFonts w:ascii="Times New Roman" w:hAnsi="Times New Roman" w:cs="Times New Roman"/>
          <w:sz w:val="28"/>
          <w:szCs w:val="28"/>
        </w:rPr>
      </w:pPr>
      <w:bookmarkStart w:id="8" w:name="n67"/>
      <w:bookmarkEnd w:id="8"/>
      <w:r w:rsidRPr="00E82346">
        <w:rPr>
          <w:rFonts w:ascii="Times New Roman" w:hAnsi="Times New Roman" w:cs="Times New Roman"/>
          <w:sz w:val="28"/>
          <w:szCs w:val="28"/>
        </w:rPr>
        <w:t>ініціювати питання про притягнення до відповідальності осіб за порушення ними норм законодавства.</w:t>
      </w:r>
    </w:p>
    <w:p w:rsidR="00A371F6" w:rsidRPr="00E82346" w:rsidRDefault="00A371F6" w:rsidP="00A371F6">
      <w:pPr>
        <w:numPr>
          <w:ilvl w:val="0"/>
          <w:numId w:val="16"/>
        </w:numPr>
        <w:tabs>
          <w:tab w:val="left" w:pos="1134"/>
        </w:tabs>
        <w:spacing w:after="0" w:line="240" w:lineRule="auto"/>
        <w:ind w:left="0" w:firstLine="426"/>
        <w:jc w:val="both"/>
        <w:rPr>
          <w:rFonts w:ascii="Times New Roman" w:hAnsi="Times New Roman" w:cs="Times New Roman"/>
          <w:sz w:val="28"/>
          <w:szCs w:val="28"/>
        </w:rPr>
      </w:pPr>
      <w:bookmarkStart w:id="9" w:name="n68"/>
      <w:bookmarkEnd w:id="9"/>
      <w:r w:rsidRPr="00E82346">
        <w:rPr>
          <w:rFonts w:ascii="Times New Roman" w:hAnsi="Times New Roman" w:cs="Times New Roman"/>
          <w:sz w:val="28"/>
          <w:szCs w:val="28"/>
        </w:rPr>
        <w:t>До роботи Комісії можуть залучатися за згодою фізичні особи та суб’єкти господарювання або їх представники, які використовували засоби захисту рослин у межах 10 кілометрів від розміщення пасіки, </w:t>
      </w:r>
      <w:bookmarkStart w:id="10" w:name="n59"/>
      <w:bookmarkEnd w:id="10"/>
      <w:r w:rsidRPr="00E82346">
        <w:rPr>
          <w:rFonts w:ascii="Times New Roman" w:hAnsi="Times New Roman" w:cs="Times New Roman"/>
          <w:sz w:val="28"/>
          <w:szCs w:val="28"/>
        </w:rPr>
        <w:t>представники профільних громадських об’єднань - не більше ніж дві особи, які здійснюють діяльність у цій місцевості</w:t>
      </w:r>
      <w:bookmarkStart w:id="11" w:name="n60"/>
      <w:bookmarkEnd w:id="11"/>
      <w:r w:rsidRPr="00E82346">
        <w:rPr>
          <w:rFonts w:ascii="Times New Roman" w:hAnsi="Times New Roman" w:cs="Times New Roman"/>
          <w:sz w:val="28"/>
          <w:szCs w:val="28"/>
        </w:rPr>
        <w:t>.</w:t>
      </w:r>
    </w:p>
    <w:p w:rsidR="00A371F6" w:rsidRPr="00E82346" w:rsidRDefault="00A371F6" w:rsidP="00A371F6">
      <w:pPr>
        <w:numPr>
          <w:ilvl w:val="0"/>
          <w:numId w:val="16"/>
        </w:numPr>
        <w:tabs>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Комісія збирається невідкладно після надходження заяви про встановлення факту отруєння бджіл від власника зареєстрованої пасіки, або уповноваженої ним особи, але не пізніше ніж через 24 години після надходження такої заяви.</w:t>
      </w:r>
    </w:p>
    <w:p w:rsidR="00A371F6" w:rsidRPr="00E82346" w:rsidRDefault="00A371F6" w:rsidP="00A371F6">
      <w:pPr>
        <w:numPr>
          <w:ilvl w:val="0"/>
          <w:numId w:val="16"/>
        </w:numPr>
        <w:tabs>
          <w:tab w:val="left" w:pos="1134"/>
        </w:tabs>
        <w:spacing w:after="0" w:line="240" w:lineRule="auto"/>
        <w:ind w:left="0" w:firstLine="426"/>
        <w:jc w:val="both"/>
        <w:rPr>
          <w:rFonts w:ascii="Times New Roman" w:hAnsi="Times New Roman" w:cs="Times New Roman"/>
          <w:sz w:val="28"/>
          <w:szCs w:val="28"/>
        </w:rPr>
      </w:pPr>
      <w:bookmarkStart w:id="12" w:name="n71"/>
      <w:bookmarkEnd w:id="12"/>
      <w:r w:rsidRPr="00E82346">
        <w:rPr>
          <w:rFonts w:ascii="Times New Roman" w:hAnsi="Times New Roman" w:cs="Times New Roman"/>
          <w:sz w:val="28"/>
          <w:szCs w:val="28"/>
        </w:rPr>
        <w:t>Наявність та кількість бджолиних сімей у власника пасіки підтверджуються ветеринарно-санітарним паспортом пасіки. У разі відсутності ветеринарно-санітарного паспорта пасіки або записів у ньому про кількість бджолиних сімей (наявних та таких, що перевезені на кочівлю) інформація власника пасіки про наявну кількість бджолиних сімей не береться до уваги.</w:t>
      </w:r>
    </w:p>
    <w:p w:rsidR="00A371F6" w:rsidRPr="00E82346" w:rsidRDefault="00A371F6" w:rsidP="00A371F6">
      <w:pPr>
        <w:numPr>
          <w:ilvl w:val="0"/>
          <w:numId w:val="16"/>
        </w:numPr>
        <w:tabs>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Відбір зразків для проведення аналізів (лабораторних досліджень) повинен здійснюватися однаковими методом та способом відповідно до законодавства.</w:t>
      </w:r>
    </w:p>
    <w:p w:rsidR="00A371F6" w:rsidRPr="00E82346" w:rsidRDefault="00A371F6" w:rsidP="00A371F6">
      <w:pPr>
        <w:tabs>
          <w:tab w:val="left" w:pos="1134"/>
        </w:tabs>
        <w:spacing w:after="0" w:line="240" w:lineRule="auto"/>
        <w:ind w:firstLine="426"/>
        <w:jc w:val="both"/>
        <w:rPr>
          <w:rFonts w:ascii="Times New Roman" w:hAnsi="Times New Roman" w:cs="Times New Roman"/>
          <w:sz w:val="28"/>
          <w:szCs w:val="28"/>
        </w:rPr>
      </w:pPr>
      <w:bookmarkStart w:id="13" w:name="n101"/>
      <w:bookmarkEnd w:id="13"/>
      <w:r w:rsidRPr="00E82346">
        <w:rPr>
          <w:rFonts w:ascii="Times New Roman" w:hAnsi="Times New Roman" w:cs="Times New Roman"/>
          <w:sz w:val="28"/>
          <w:szCs w:val="28"/>
        </w:rPr>
        <w:t>10. Відібрані зразки упаковуються, опломбовуються та передаються власнику пасіки для доставки в лабораторію. До відібраних зразків додається супровідний лист.</w:t>
      </w:r>
    </w:p>
    <w:p w:rsidR="00A371F6" w:rsidRPr="00E82346" w:rsidRDefault="00A371F6" w:rsidP="00A371F6">
      <w:pPr>
        <w:tabs>
          <w:tab w:val="left" w:pos="1134"/>
        </w:tabs>
        <w:spacing w:after="0" w:line="240" w:lineRule="auto"/>
        <w:jc w:val="both"/>
        <w:rPr>
          <w:rFonts w:ascii="Times New Roman" w:hAnsi="Times New Roman" w:cs="Times New Roman"/>
          <w:sz w:val="28"/>
          <w:szCs w:val="28"/>
        </w:rPr>
      </w:pPr>
      <w:bookmarkStart w:id="14" w:name="n72"/>
      <w:bookmarkEnd w:id="14"/>
      <w:r w:rsidRPr="00E82346">
        <w:rPr>
          <w:rFonts w:ascii="Times New Roman" w:hAnsi="Times New Roman" w:cs="Times New Roman"/>
          <w:sz w:val="28"/>
          <w:szCs w:val="28"/>
        </w:rPr>
        <w:t xml:space="preserve">      11. Результати обстеження Комісії фіксуються в Акті встановлення факту отруєння бджіл (далі - Акт), який заповнюється</w:t>
      </w:r>
      <w:r w:rsidR="000668F1">
        <w:rPr>
          <w:rFonts w:ascii="Times New Roman" w:hAnsi="Times New Roman" w:cs="Times New Roman"/>
          <w:sz w:val="28"/>
          <w:szCs w:val="28"/>
        </w:rPr>
        <w:t xml:space="preserve"> за формою </w:t>
      </w:r>
      <w:r w:rsidRPr="00E82346">
        <w:rPr>
          <w:rFonts w:ascii="Times New Roman" w:hAnsi="Times New Roman" w:cs="Times New Roman"/>
          <w:sz w:val="28"/>
          <w:szCs w:val="28"/>
        </w:rPr>
        <w:t xml:space="preserve">згідно </w:t>
      </w:r>
      <w:r w:rsidR="000668F1">
        <w:rPr>
          <w:rFonts w:ascii="Times New Roman" w:hAnsi="Times New Roman" w:cs="Times New Roman"/>
          <w:sz w:val="28"/>
          <w:szCs w:val="28"/>
        </w:rPr>
        <w:t>Інструкці</w:t>
      </w:r>
      <w:r w:rsidR="00D92E51">
        <w:rPr>
          <w:rFonts w:ascii="Times New Roman" w:hAnsi="Times New Roman" w:cs="Times New Roman"/>
          <w:sz w:val="28"/>
          <w:szCs w:val="28"/>
        </w:rPr>
        <w:t>ї з профілактики та встановлення факту отруєння бджіл та захисту рослин (п.10 розділ ІІІ).</w:t>
      </w:r>
    </w:p>
    <w:p w:rsidR="00A371F6" w:rsidRPr="00E82346" w:rsidRDefault="00A371F6" w:rsidP="00A371F6">
      <w:pPr>
        <w:pStyle w:val="a7"/>
        <w:numPr>
          <w:ilvl w:val="0"/>
          <w:numId w:val="17"/>
        </w:numPr>
        <w:tabs>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У разі відмови членів Комісії від участі в її роботі на місці обстеження до Акта вноситься інформація про таких осіб та причини відмови.</w:t>
      </w:r>
    </w:p>
    <w:p w:rsidR="00A371F6" w:rsidRPr="00E82346" w:rsidRDefault="00A371F6" w:rsidP="00A371F6">
      <w:pPr>
        <w:pStyle w:val="a7"/>
        <w:numPr>
          <w:ilvl w:val="0"/>
          <w:numId w:val="17"/>
        </w:numPr>
        <w:tabs>
          <w:tab w:val="left" w:pos="1134"/>
        </w:tabs>
        <w:spacing w:after="0" w:line="240" w:lineRule="auto"/>
        <w:ind w:left="0" w:firstLine="426"/>
        <w:jc w:val="both"/>
        <w:rPr>
          <w:rFonts w:ascii="Times New Roman" w:hAnsi="Times New Roman" w:cs="Times New Roman"/>
          <w:sz w:val="28"/>
          <w:szCs w:val="28"/>
        </w:rPr>
      </w:pPr>
      <w:r w:rsidRPr="00E82346">
        <w:rPr>
          <w:rFonts w:ascii="Times New Roman" w:hAnsi="Times New Roman" w:cs="Times New Roman"/>
          <w:sz w:val="28"/>
          <w:szCs w:val="28"/>
        </w:rPr>
        <w:t xml:space="preserve">По одному примірнику Акта голова Комісії надає власнику обстежуваної пасіки, представникам </w:t>
      </w:r>
      <w:proofErr w:type="spellStart"/>
      <w:r w:rsidRPr="00E82346">
        <w:rPr>
          <w:rFonts w:ascii="Times New Roman" w:hAnsi="Times New Roman" w:cs="Times New Roman"/>
          <w:sz w:val="28"/>
          <w:szCs w:val="28"/>
        </w:rPr>
        <w:t>Держпродспоживслужби</w:t>
      </w:r>
      <w:proofErr w:type="spellEnd"/>
      <w:r w:rsidRPr="00E82346">
        <w:rPr>
          <w:rFonts w:ascii="Times New Roman" w:hAnsi="Times New Roman" w:cs="Times New Roman"/>
          <w:sz w:val="28"/>
          <w:szCs w:val="28"/>
        </w:rPr>
        <w:t xml:space="preserve"> та Національної поліції України, один примірник залишається в голови Комісії.</w:t>
      </w:r>
    </w:p>
    <w:p w:rsidR="00A371F6" w:rsidRPr="00E82346" w:rsidRDefault="00A371F6" w:rsidP="00A371F6">
      <w:pPr>
        <w:tabs>
          <w:tab w:val="left" w:pos="1134"/>
        </w:tabs>
        <w:spacing w:after="0" w:line="240" w:lineRule="auto"/>
        <w:ind w:firstLine="426"/>
        <w:jc w:val="both"/>
        <w:rPr>
          <w:rFonts w:ascii="Times New Roman" w:hAnsi="Times New Roman" w:cs="Times New Roman"/>
          <w:sz w:val="28"/>
          <w:szCs w:val="28"/>
        </w:rPr>
      </w:pPr>
      <w:r w:rsidRPr="00E82346">
        <w:rPr>
          <w:rFonts w:ascii="Times New Roman" w:hAnsi="Times New Roman" w:cs="Times New Roman"/>
          <w:sz w:val="28"/>
          <w:szCs w:val="28"/>
        </w:rPr>
        <w:t>У разі залучення до роботи Комісії фізичних осіб та суб’єктів господарювання або їх представників, які використовували засоби захисту рослин у межах 10 кілометрів від розміщення пасіки, один примірник Акта надається таким особам.</w:t>
      </w:r>
    </w:p>
    <w:p w:rsidR="00A371F6" w:rsidRPr="00E82346" w:rsidRDefault="00A371F6" w:rsidP="00A371F6">
      <w:pPr>
        <w:tabs>
          <w:tab w:val="left" w:pos="1134"/>
        </w:tabs>
        <w:spacing w:after="0" w:line="240" w:lineRule="auto"/>
        <w:ind w:firstLine="426"/>
        <w:jc w:val="both"/>
        <w:rPr>
          <w:rFonts w:ascii="Times New Roman" w:hAnsi="Times New Roman" w:cs="Times New Roman"/>
          <w:sz w:val="28"/>
          <w:szCs w:val="28"/>
        </w:rPr>
      </w:pPr>
      <w:r w:rsidRPr="00E82346">
        <w:rPr>
          <w:rFonts w:ascii="Times New Roman" w:hAnsi="Times New Roman" w:cs="Times New Roman"/>
          <w:sz w:val="28"/>
          <w:szCs w:val="28"/>
        </w:rPr>
        <w:lastRenderedPageBreak/>
        <w:t>Усім іншим залученим до роботи комісії особам за їх заявою на ім’я голови Комісії надається копія Акта.</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Керуючий справами виконавчого комітету                      В.М. Ад</w:t>
      </w:r>
      <w:r w:rsidR="00D92E51">
        <w:rPr>
          <w:rFonts w:ascii="Times New Roman" w:hAnsi="Times New Roman" w:cs="Times New Roman"/>
          <w:sz w:val="28"/>
          <w:szCs w:val="28"/>
        </w:rPr>
        <w:t>ам</w:t>
      </w:r>
    </w:p>
    <w:p w:rsidR="00A371F6" w:rsidRPr="00E82346" w:rsidRDefault="00A371F6" w:rsidP="00D92E51">
      <w:pPr>
        <w:spacing w:after="0" w:line="240" w:lineRule="auto"/>
        <w:ind w:left="6372"/>
        <w:jc w:val="right"/>
        <w:rPr>
          <w:rFonts w:ascii="Times New Roman" w:eastAsia="Times New Roman" w:hAnsi="Times New Roman" w:cs="Times New Roman"/>
          <w:b/>
          <w:sz w:val="28"/>
          <w:szCs w:val="28"/>
        </w:rPr>
      </w:pPr>
      <w:r w:rsidRPr="00E82346">
        <w:rPr>
          <w:rFonts w:ascii="Times New Roman" w:hAnsi="Times New Roman" w:cs="Times New Roman"/>
          <w:sz w:val="28"/>
          <w:szCs w:val="28"/>
        </w:rPr>
        <w:t> </w:t>
      </w: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Default="00A371F6" w:rsidP="00A371F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spacing w:after="0" w:line="240" w:lineRule="auto"/>
        <w:rPr>
          <w:rFonts w:ascii="Times New Roman" w:eastAsia="Times New Roman" w:hAnsi="Times New Roman" w:cs="Times New Roman"/>
          <w:sz w:val="28"/>
          <w:szCs w:val="28"/>
          <w:lang w:val="ru-RU" w:eastAsia="ru-RU"/>
        </w:rPr>
      </w:pPr>
      <w:r w:rsidRPr="00E82346">
        <w:rPr>
          <w:rFonts w:ascii="Times New Roman" w:eastAsia="Times New Roman" w:hAnsi="Times New Roman" w:cs="Times New Roman"/>
          <w:sz w:val="28"/>
          <w:szCs w:val="28"/>
          <w:lang w:val="ru-RU" w:eastAsia="ru-RU"/>
        </w:rPr>
        <w:t xml:space="preserve">ПРОЄКТ </w:t>
      </w:r>
      <w:proofErr w:type="gramStart"/>
      <w:r w:rsidRPr="00E82346">
        <w:rPr>
          <w:rFonts w:ascii="Times New Roman" w:eastAsia="Times New Roman" w:hAnsi="Times New Roman" w:cs="Times New Roman"/>
          <w:sz w:val="28"/>
          <w:szCs w:val="28"/>
          <w:lang w:val="ru-RU" w:eastAsia="ru-RU"/>
        </w:rPr>
        <w:t>Р</w:t>
      </w:r>
      <w:proofErr w:type="gramEnd"/>
      <w:r w:rsidRPr="00E82346">
        <w:rPr>
          <w:rFonts w:ascii="Times New Roman" w:eastAsia="Times New Roman" w:hAnsi="Times New Roman" w:cs="Times New Roman"/>
          <w:sz w:val="28"/>
          <w:szCs w:val="28"/>
          <w:lang w:val="ru-RU" w:eastAsia="ru-RU"/>
        </w:rPr>
        <w:t>ІШЕННЯ</w:t>
      </w:r>
    </w:p>
    <w:p w:rsidR="00A371F6" w:rsidRPr="00E82346" w:rsidRDefault="00A371F6" w:rsidP="00A371F6">
      <w:pPr>
        <w:spacing w:after="0" w:line="240" w:lineRule="auto"/>
        <w:rPr>
          <w:rFonts w:ascii="Times New Roman" w:eastAsia="Times New Roman" w:hAnsi="Times New Roman" w:cs="Times New Roman"/>
          <w:sz w:val="28"/>
          <w:szCs w:val="28"/>
          <w:lang w:val="ru-RU" w:eastAsia="ru-RU"/>
        </w:rPr>
      </w:pPr>
    </w:p>
    <w:p w:rsidR="00A371F6" w:rsidRPr="00E82346" w:rsidRDefault="00A371F6" w:rsidP="00A371F6">
      <w:pPr>
        <w:spacing w:after="0" w:line="240" w:lineRule="auto"/>
        <w:rPr>
          <w:rFonts w:ascii="Times New Roman" w:eastAsia="Times New Roman" w:hAnsi="Times New Roman" w:cs="Times New Roman"/>
          <w:bCs/>
          <w:sz w:val="28"/>
          <w:szCs w:val="28"/>
          <w:lang w:eastAsia="ru-RU"/>
        </w:rPr>
      </w:pPr>
      <w:r w:rsidRPr="00E82346">
        <w:rPr>
          <w:rFonts w:ascii="Times New Roman" w:eastAsia="Times New Roman" w:hAnsi="Times New Roman" w:cs="Times New Roman"/>
          <w:bCs/>
          <w:sz w:val="28"/>
          <w:szCs w:val="28"/>
          <w:lang w:val="ru-RU" w:eastAsia="ru-RU"/>
        </w:rPr>
        <w:t xml:space="preserve">Про </w:t>
      </w:r>
      <w:r w:rsidRPr="00E82346">
        <w:rPr>
          <w:rFonts w:ascii="Times New Roman" w:eastAsia="Times New Roman" w:hAnsi="Times New Roman" w:cs="Times New Roman"/>
          <w:bCs/>
          <w:sz w:val="28"/>
          <w:szCs w:val="28"/>
          <w:lang w:eastAsia="ru-RU"/>
        </w:rPr>
        <w:t xml:space="preserve">висунення кандидатури Куліш Г.С. </w:t>
      </w:r>
    </w:p>
    <w:p w:rsidR="00A371F6" w:rsidRPr="00E82346" w:rsidRDefault="00A371F6" w:rsidP="00A371F6">
      <w:pPr>
        <w:spacing w:after="0" w:line="240" w:lineRule="auto"/>
        <w:rPr>
          <w:rFonts w:ascii="Times New Roman" w:eastAsia="Times New Roman" w:hAnsi="Times New Roman" w:cs="Times New Roman"/>
          <w:bCs/>
          <w:sz w:val="28"/>
          <w:szCs w:val="28"/>
          <w:lang w:val="ru-RU" w:eastAsia="ru-RU"/>
        </w:rPr>
      </w:pPr>
      <w:r w:rsidRPr="00E82346">
        <w:rPr>
          <w:rFonts w:ascii="Times New Roman" w:eastAsia="Times New Roman" w:hAnsi="Times New Roman" w:cs="Times New Roman"/>
          <w:bCs/>
          <w:sz w:val="28"/>
          <w:szCs w:val="28"/>
          <w:lang w:eastAsia="ru-RU"/>
        </w:rPr>
        <w:t xml:space="preserve">до </w:t>
      </w:r>
      <w:proofErr w:type="spellStart"/>
      <w:r w:rsidRPr="00E82346">
        <w:rPr>
          <w:rFonts w:ascii="Times New Roman" w:eastAsia="Times New Roman" w:hAnsi="Times New Roman" w:cs="Times New Roman"/>
          <w:bCs/>
          <w:sz w:val="28"/>
          <w:szCs w:val="28"/>
          <w:lang w:val="ru-RU" w:eastAsia="ru-RU"/>
        </w:rPr>
        <w:t>присвоєння</w:t>
      </w:r>
      <w:proofErr w:type="spellEnd"/>
      <w:r w:rsidRPr="00E82346">
        <w:rPr>
          <w:rFonts w:ascii="Times New Roman" w:eastAsia="Times New Roman" w:hAnsi="Times New Roman" w:cs="Times New Roman"/>
          <w:bCs/>
          <w:sz w:val="28"/>
          <w:szCs w:val="28"/>
          <w:lang w:val="ru-RU" w:eastAsia="ru-RU"/>
        </w:rPr>
        <w:t xml:space="preserve"> </w:t>
      </w:r>
      <w:proofErr w:type="spellStart"/>
      <w:r w:rsidRPr="00E82346">
        <w:rPr>
          <w:rFonts w:ascii="Times New Roman" w:eastAsia="Times New Roman" w:hAnsi="Times New Roman" w:cs="Times New Roman"/>
          <w:bCs/>
          <w:sz w:val="28"/>
          <w:szCs w:val="28"/>
          <w:lang w:val="ru-RU" w:eastAsia="ru-RU"/>
        </w:rPr>
        <w:t>почесного</w:t>
      </w:r>
      <w:proofErr w:type="spellEnd"/>
      <w:r w:rsidRPr="00E82346">
        <w:rPr>
          <w:rFonts w:ascii="Times New Roman" w:eastAsia="Times New Roman" w:hAnsi="Times New Roman" w:cs="Times New Roman"/>
          <w:bCs/>
          <w:sz w:val="28"/>
          <w:szCs w:val="28"/>
          <w:lang w:val="ru-RU" w:eastAsia="ru-RU"/>
        </w:rPr>
        <w:t xml:space="preserve"> </w:t>
      </w:r>
      <w:proofErr w:type="spellStart"/>
      <w:r w:rsidRPr="00E82346">
        <w:rPr>
          <w:rFonts w:ascii="Times New Roman" w:eastAsia="Times New Roman" w:hAnsi="Times New Roman" w:cs="Times New Roman"/>
          <w:bCs/>
          <w:sz w:val="28"/>
          <w:szCs w:val="28"/>
          <w:lang w:val="ru-RU" w:eastAsia="ru-RU"/>
        </w:rPr>
        <w:t>звання</w:t>
      </w:r>
      <w:proofErr w:type="spellEnd"/>
      <w:r w:rsidRPr="00E82346">
        <w:rPr>
          <w:rFonts w:ascii="Times New Roman" w:eastAsia="Times New Roman" w:hAnsi="Times New Roman" w:cs="Times New Roman"/>
          <w:bCs/>
          <w:sz w:val="28"/>
          <w:szCs w:val="28"/>
          <w:lang w:val="ru-RU" w:eastAsia="ru-RU"/>
        </w:rPr>
        <w:t xml:space="preserve"> </w:t>
      </w:r>
    </w:p>
    <w:p w:rsidR="00A371F6" w:rsidRPr="00E82346" w:rsidRDefault="00A371F6" w:rsidP="00A371F6">
      <w:pPr>
        <w:spacing w:after="0" w:line="240" w:lineRule="auto"/>
        <w:rPr>
          <w:rFonts w:ascii="Times New Roman" w:eastAsia="Times New Roman" w:hAnsi="Times New Roman" w:cs="Times New Roman"/>
          <w:sz w:val="28"/>
          <w:szCs w:val="28"/>
          <w:lang w:val="ru-RU" w:eastAsia="ru-RU"/>
        </w:rPr>
      </w:pPr>
      <w:r w:rsidRPr="00E82346">
        <w:rPr>
          <w:rFonts w:ascii="Times New Roman" w:eastAsia="Times New Roman" w:hAnsi="Times New Roman" w:cs="Times New Roman"/>
          <w:bCs/>
          <w:sz w:val="28"/>
          <w:szCs w:val="28"/>
          <w:lang w:val="ru-RU" w:eastAsia="ru-RU"/>
        </w:rPr>
        <w:t>"</w:t>
      </w:r>
      <w:proofErr w:type="spellStart"/>
      <w:r w:rsidRPr="00E82346">
        <w:rPr>
          <w:rFonts w:ascii="Times New Roman" w:eastAsia="Times New Roman" w:hAnsi="Times New Roman" w:cs="Times New Roman"/>
          <w:bCs/>
          <w:sz w:val="28"/>
          <w:szCs w:val="28"/>
          <w:lang w:val="ru-RU" w:eastAsia="ru-RU"/>
        </w:rPr>
        <w:t>Мати-героїня</w:t>
      </w:r>
      <w:proofErr w:type="spellEnd"/>
      <w:r w:rsidRPr="00E82346">
        <w:rPr>
          <w:rFonts w:ascii="Times New Roman" w:eastAsia="Times New Roman" w:hAnsi="Times New Roman" w:cs="Times New Roman"/>
          <w:bCs/>
          <w:sz w:val="28"/>
          <w:szCs w:val="28"/>
          <w:lang w:val="ru-RU" w:eastAsia="ru-RU"/>
        </w:rPr>
        <w:t>"</w:t>
      </w:r>
    </w:p>
    <w:p w:rsidR="00A371F6" w:rsidRPr="00E82346" w:rsidRDefault="00A371F6" w:rsidP="00A371F6">
      <w:pPr>
        <w:spacing w:after="0" w:line="240" w:lineRule="auto"/>
        <w:jc w:val="center"/>
        <w:rPr>
          <w:rFonts w:ascii="Times New Roman" w:eastAsia="Times New Roman" w:hAnsi="Times New Roman" w:cs="Times New Roman"/>
          <w:sz w:val="28"/>
          <w:szCs w:val="28"/>
          <w:lang w:val="ru-RU" w:eastAsia="ru-RU"/>
        </w:rPr>
      </w:pPr>
    </w:p>
    <w:p w:rsidR="00A371F6" w:rsidRPr="00E82346" w:rsidRDefault="00A371F6" w:rsidP="00A371F6">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Розглянувши</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заяву</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від</w:t>
      </w:r>
      <w:proofErr w:type="spellEnd"/>
      <w:r w:rsidRPr="00E82346">
        <w:rPr>
          <w:rFonts w:ascii="Times New Roman" w:eastAsia="Times New Roman" w:hAnsi="Times New Roman" w:cs="Times New Roman"/>
          <w:sz w:val="28"/>
          <w:szCs w:val="28"/>
          <w:lang w:val="ru-RU" w:eastAsia="ru-RU"/>
        </w:rPr>
        <w:t xml:space="preserve"> 07.04.2021 вх.№К-738 </w:t>
      </w:r>
      <w:proofErr w:type="spellStart"/>
      <w:r w:rsidRPr="00E82346">
        <w:rPr>
          <w:rFonts w:ascii="Times New Roman" w:eastAsia="Times New Roman" w:hAnsi="Times New Roman" w:cs="Times New Roman"/>
          <w:sz w:val="28"/>
          <w:szCs w:val="28"/>
          <w:lang w:val="ru-RU" w:eastAsia="ru-RU"/>
        </w:rPr>
        <w:t>громадянки</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Куліш</w:t>
      </w:r>
      <w:proofErr w:type="spellEnd"/>
      <w:r w:rsidRPr="00E82346">
        <w:rPr>
          <w:rFonts w:ascii="Times New Roman" w:eastAsia="Times New Roman" w:hAnsi="Times New Roman" w:cs="Times New Roman"/>
          <w:sz w:val="28"/>
          <w:szCs w:val="28"/>
          <w:lang w:val="ru-RU" w:eastAsia="ru-RU"/>
        </w:rPr>
        <w:t xml:space="preserve"> Г</w:t>
      </w:r>
      <w:r w:rsidRPr="00E82346">
        <w:rPr>
          <w:rFonts w:ascii="Times New Roman" w:eastAsia="Times New Roman" w:hAnsi="Times New Roman" w:cs="Times New Roman"/>
          <w:sz w:val="28"/>
          <w:szCs w:val="28"/>
          <w:lang w:eastAsia="ru-RU"/>
        </w:rPr>
        <w:t>.</w:t>
      </w:r>
      <w:r w:rsidRPr="00E82346">
        <w:rPr>
          <w:rFonts w:ascii="Times New Roman" w:eastAsia="Times New Roman" w:hAnsi="Times New Roman" w:cs="Times New Roman"/>
          <w:sz w:val="28"/>
          <w:szCs w:val="28"/>
          <w:lang w:val="ru-RU" w:eastAsia="ru-RU"/>
        </w:rPr>
        <w:t>С</w:t>
      </w:r>
      <w:r w:rsidRPr="00E82346">
        <w:rPr>
          <w:rFonts w:ascii="Times New Roman" w:eastAsia="Times New Roman" w:hAnsi="Times New Roman" w:cs="Times New Roman"/>
          <w:sz w:val="28"/>
          <w:szCs w:val="28"/>
          <w:lang w:eastAsia="ru-RU"/>
        </w:rPr>
        <w:t xml:space="preserve">. </w:t>
      </w:r>
      <w:r w:rsidRPr="00E82346">
        <w:rPr>
          <w:rFonts w:ascii="Times New Roman" w:eastAsia="Times New Roman" w:hAnsi="Times New Roman" w:cs="Times New Roman"/>
          <w:sz w:val="28"/>
          <w:szCs w:val="28"/>
          <w:lang w:val="ru-RU" w:eastAsia="ru-RU"/>
        </w:rPr>
        <w:t xml:space="preserve">про </w:t>
      </w:r>
      <w:proofErr w:type="spellStart"/>
      <w:r w:rsidRPr="00E82346">
        <w:rPr>
          <w:rFonts w:ascii="Times New Roman" w:eastAsia="Times New Roman" w:hAnsi="Times New Roman" w:cs="Times New Roman"/>
          <w:sz w:val="28"/>
          <w:szCs w:val="28"/>
          <w:lang w:val="ru-RU" w:eastAsia="ru-RU"/>
        </w:rPr>
        <w:t>висунення</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її</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кандидатури</w:t>
      </w:r>
      <w:proofErr w:type="spellEnd"/>
      <w:r w:rsidRPr="00E82346">
        <w:rPr>
          <w:rFonts w:ascii="Times New Roman" w:eastAsia="Times New Roman" w:hAnsi="Times New Roman" w:cs="Times New Roman"/>
          <w:sz w:val="28"/>
          <w:szCs w:val="28"/>
          <w:lang w:val="ru-RU" w:eastAsia="ru-RU"/>
        </w:rPr>
        <w:t xml:space="preserve"> на </w:t>
      </w:r>
      <w:proofErr w:type="spellStart"/>
      <w:r w:rsidRPr="00E82346">
        <w:rPr>
          <w:rFonts w:ascii="Times New Roman" w:eastAsia="Times New Roman" w:hAnsi="Times New Roman" w:cs="Times New Roman"/>
          <w:sz w:val="28"/>
          <w:szCs w:val="28"/>
          <w:lang w:val="ru-RU" w:eastAsia="ru-RU"/>
        </w:rPr>
        <w:t>присвоєння</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почесного</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звання</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Мати-героїня</w:t>
      </w:r>
      <w:proofErr w:type="spellEnd"/>
      <w:r w:rsidRPr="00E82346">
        <w:rPr>
          <w:rFonts w:ascii="Times New Roman" w:eastAsia="Times New Roman" w:hAnsi="Times New Roman" w:cs="Times New Roman"/>
          <w:sz w:val="28"/>
          <w:szCs w:val="28"/>
          <w:lang w:val="ru-RU" w:eastAsia="ru-RU"/>
        </w:rPr>
        <w:t>"</w:t>
      </w:r>
      <w:r w:rsidR="00D92E51">
        <w:rPr>
          <w:rFonts w:ascii="Times New Roman" w:eastAsia="Times New Roman" w:hAnsi="Times New Roman" w:cs="Times New Roman"/>
          <w:sz w:val="28"/>
          <w:szCs w:val="28"/>
          <w:lang w:val="ru-RU" w:eastAsia="ru-RU"/>
        </w:rPr>
        <w:t xml:space="preserve"> у </w:t>
      </w:r>
      <w:proofErr w:type="spellStart"/>
      <w:r w:rsidR="00D92E51">
        <w:rPr>
          <w:rFonts w:ascii="Times New Roman" w:eastAsia="Times New Roman" w:hAnsi="Times New Roman" w:cs="Times New Roman"/>
          <w:sz w:val="28"/>
          <w:szCs w:val="28"/>
          <w:lang w:val="ru-RU" w:eastAsia="ru-RU"/>
        </w:rPr>
        <w:t>зв</w:t>
      </w:r>
      <w:r w:rsidR="00D92E51" w:rsidRPr="00D92E51">
        <w:rPr>
          <w:rFonts w:ascii="Times New Roman" w:eastAsia="Times New Roman" w:hAnsi="Times New Roman" w:cs="Times New Roman"/>
          <w:sz w:val="28"/>
          <w:szCs w:val="28"/>
          <w:lang w:val="ru-RU" w:eastAsia="ru-RU"/>
        </w:rPr>
        <w:t>’</w:t>
      </w:r>
      <w:r w:rsidR="00D92E51">
        <w:rPr>
          <w:rFonts w:ascii="Times New Roman" w:eastAsia="Times New Roman" w:hAnsi="Times New Roman" w:cs="Times New Roman"/>
          <w:sz w:val="28"/>
          <w:szCs w:val="28"/>
          <w:lang w:val="ru-RU" w:eastAsia="ru-RU"/>
        </w:rPr>
        <w:t>язку</w:t>
      </w:r>
      <w:proofErr w:type="spellEnd"/>
      <w:r w:rsidR="00D92E51">
        <w:rPr>
          <w:rFonts w:ascii="Times New Roman" w:eastAsia="Times New Roman" w:hAnsi="Times New Roman" w:cs="Times New Roman"/>
          <w:sz w:val="28"/>
          <w:szCs w:val="28"/>
          <w:lang w:val="ru-RU" w:eastAsia="ru-RU"/>
        </w:rPr>
        <w:t xml:space="preserve"> </w:t>
      </w:r>
      <w:proofErr w:type="spellStart"/>
      <w:r w:rsidR="00D92E51">
        <w:rPr>
          <w:rFonts w:ascii="Times New Roman" w:eastAsia="Times New Roman" w:hAnsi="Times New Roman" w:cs="Times New Roman"/>
          <w:sz w:val="28"/>
          <w:szCs w:val="28"/>
          <w:lang w:val="ru-RU" w:eastAsia="ru-RU"/>
        </w:rPr>
        <w:t>з</w:t>
      </w:r>
      <w:proofErr w:type="spellEnd"/>
      <w:r w:rsidR="00D92E51">
        <w:rPr>
          <w:rFonts w:ascii="Times New Roman" w:eastAsia="Times New Roman" w:hAnsi="Times New Roman" w:cs="Times New Roman"/>
          <w:sz w:val="28"/>
          <w:szCs w:val="28"/>
          <w:lang w:val="ru-RU" w:eastAsia="ru-RU"/>
        </w:rPr>
        <w:t xml:space="preserve"> </w:t>
      </w:r>
      <w:proofErr w:type="spellStart"/>
      <w:r w:rsidR="00D92E51">
        <w:rPr>
          <w:rFonts w:ascii="Times New Roman" w:eastAsia="Times New Roman" w:hAnsi="Times New Roman" w:cs="Times New Roman"/>
          <w:sz w:val="28"/>
          <w:szCs w:val="28"/>
          <w:lang w:val="ru-RU" w:eastAsia="ru-RU"/>
        </w:rPr>
        <w:t>тим</w:t>
      </w:r>
      <w:proofErr w:type="spellEnd"/>
      <w:r w:rsidR="00D92E51">
        <w:rPr>
          <w:rFonts w:ascii="Times New Roman" w:eastAsia="Times New Roman" w:hAnsi="Times New Roman" w:cs="Times New Roman"/>
          <w:sz w:val="28"/>
          <w:szCs w:val="28"/>
          <w:lang w:val="ru-RU" w:eastAsia="ru-RU"/>
        </w:rPr>
        <w:t xml:space="preserve">, </w:t>
      </w:r>
      <w:proofErr w:type="spellStart"/>
      <w:r w:rsidR="00D92E51">
        <w:rPr>
          <w:rFonts w:ascii="Times New Roman" w:eastAsia="Times New Roman" w:hAnsi="Times New Roman" w:cs="Times New Roman"/>
          <w:sz w:val="28"/>
          <w:szCs w:val="28"/>
          <w:lang w:val="ru-RU" w:eastAsia="ru-RU"/>
        </w:rPr>
        <w:t>що</w:t>
      </w:r>
      <w:proofErr w:type="spellEnd"/>
      <w:r w:rsidR="00D92E51">
        <w:rPr>
          <w:rFonts w:ascii="Times New Roman" w:eastAsia="Times New Roman" w:hAnsi="Times New Roman" w:cs="Times New Roman"/>
          <w:sz w:val="28"/>
          <w:szCs w:val="28"/>
          <w:lang w:val="ru-RU" w:eastAsia="ru-RU"/>
        </w:rPr>
        <w:t xml:space="preserve"> вона народила та </w:t>
      </w:r>
      <w:proofErr w:type="spellStart"/>
      <w:r w:rsidR="00D92E51">
        <w:rPr>
          <w:rFonts w:ascii="Times New Roman" w:eastAsia="Times New Roman" w:hAnsi="Times New Roman" w:cs="Times New Roman"/>
          <w:sz w:val="28"/>
          <w:szCs w:val="28"/>
          <w:lang w:val="ru-RU" w:eastAsia="ru-RU"/>
        </w:rPr>
        <w:t>виховала</w:t>
      </w:r>
      <w:proofErr w:type="spellEnd"/>
      <w:r w:rsidR="00D92E51">
        <w:rPr>
          <w:rFonts w:ascii="Times New Roman" w:eastAsia="Times New Roman" w:hAnsi="Times New Roman" w:cs="Times New Roman"/>
          <w:sz w:val="28"/>
          <w:szCs w:val="28"/>
          <w:lang w:val="ru-RU" w:eastAsia="ru-RU"/>
        </w:rPr>
        <w:t xml:space="preserve"> до </w:t>
      </w:r>
      <w:proofErr w:type="spellStart"/>
      <w:r w:rsidR="00D92E51">
        <w:rPr>
          <w:rFonts w:ascii="Times New Roman" w:eastAsia="Times New Roman" w:hAnsi="Times New Roman" w:cs="Times New Roman"/>
          <w:sz w:val="28"/>
          <w:szCs w:val="28"/>
          <w:lang w:val="ru-RU" w:eastAsia="ru-RU"/>
        </w:rPr>
        <w:t>восьмирічного</w:t>
      </w:r>
      <w:proofErr w:type="spellEnd"/>
      <w:r w:rsidR="00D92E51">
        <w:rPr>
          <w:rFonts w:ascii="Times New Roman" w:eastAsia="Times New Roman" w:hAnsi="Times New Roman" w:cs="Times New Roman"/>
          <w:sz w:val="28"/>
          <w:szCs w:val="28"/>
          <w:lang w:val="ru-RU" w:eastAsia="ru-RU"/>
        </w:rPr>
        <w:t xml:space="preserve"> </w:t>
      </w:r>
      <w:proofErr w:type="spellStart"/>
      <w:r w:rsidR="00D92E51">
        <w:rPr>
          <w:rFonts w:ascii="Times New Roman" w:eastAsia="Times New Roman" w:hAnsi="Times New Roman" w:cs="Times New Roman"/>
          <w:sz w:val="28"/>
          <w:szCs w:val="28"/>
          <w:lang w:val="ru-RU" w:eastAsia="ru-RU"/>
        </w:rPr>
        <w:t>віку</w:t>
      </w:r>
      <w:proofErr w:type="spellEnd"/>
      <w:r w:rsidR="00D92E51">
        <w:rPr>
          <w:rFonts w:ascii="Times New Roman" w:eastAsia="Times New Roman" w:hAnsi="Times New Roman" w:cs="Times New Roman"/>
          <w:sz w:val="28"/>
          <w:szCs w:val="28"/>
          <w:lang w:val="ru-RU" w:eastAsia="ru-RU"/>
        </w:rPr>
        <w:t xml:space="preserve"> пятеро </w:t>
      </w:r>
      <w:proofErr w:type="spellStart"/>
      <w:r w:rsidR="00D92E51">
        <w:rPr>
          <w:rFonts w:ascii="Times New Roman" w:eastAsia="Times New Roman" w:hAnsi="Times New Roman" w:cs="Times New Roman"/>
          <w:sz w:val="28"/>
          <w:szCs w:val="28"/>
          <w:lang w:val="ru-RU" w:eastAsia="ru-RU"/>
        </w:rPr>
        <w:t>дітей</w:t>
      </w:r>
      <w:proofErr w:type="spellEnd"/>
      <w:r w:rsidR="00D92E51">
        <w:rPr>
          <w:rFonts w:ascii="Times New Roman" w:eastAsia="Times New Roman" w:hAnsi="Times New Roman" w:cs="Times New Roman"/>
          <w:sz w:val="28"/>
          <w:szCs w:val="28"/>
          <w:lang w:val="ru-RU" w:eastAsia="ru-RU"/>
        </w:rPr>
        <w:t>,</w:t>
      </w:r>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інші</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додані</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документи</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відповідно</w:t>
      </w:r>
      <w:proofErr w:type="spellEnd"/>
      <w:r w:rsidRPr="00E82346">
        <w:rPr>
          <w:rFonts w:ascii="Times New Roman" w:eastAsia="Times New Roman" w:hAnsi="Times New Roman" w:cs="Times New Roman"/>
          <w:sz w:val="28"/>
          <w:szCs w:val="28"/>
          <w:lang w:val="ru-RU" w:eastAsia="ru-RU"/>
        </w:rPr>
        <w:t xml:space="preserve"> до ст.3 Закону </w:t>
      </w:r>
      <w:proofErr w:type="spellStart"/>
      <w:r w:rsidRPr="00E82346">
        <w:rPr>
          <w:rFonts w:ascii="Times New Roman" w:eastAsia="Times New Roman" w:hAnsi="Times New Roman" w:cs="Times New Roman"/>
          <w:sz w:val="28"/>
          <w:szCs w:val="28"/>
          <w:lang w:val="ru-RU" w:eastAsia="ru-RU"/>
        </w:rPr>
        <w:t>України</w:t>
      </w:r>
      <w:proofErr w:type="spellEnd"/>
      <w:r w:rsidRPr="00E82346">
        <w:rPr>
          <w:rFonts w:ascii="Times New Roman" w:eastAsia="Times New Roman" w:hAnsi="Times New Roman" w:cs="Times New Roman"/>
          <w:sz w:val="28"/>
          <w:szCs w:val="28"/>
          <w:lang w:val="ru-RU" w:eastAsia="ru-RU"/>
        </w:rPr>
        <w:t xml:space="preserve"> "Про </w:t>
      </w:r>
      <w:proofErr w:type="spellStart"/>
      <w:r w:rsidRPr="00E82346">
        <w:rPr>
          <w:rFonts w:ascii="Times New Roman" w:eastAsia="Times New Roman" w:hAnsi="Times New Roman" w:cs="Times New Roman"/>
          <w:sz w:val="28"/>
          <w:szCs w:val="28"/>
          <w:lang w:val="ru-RU" w:eastAsia="ru-RU"/>
        </w:rPr>
        <w:t>державні</w:t>
      </w:r>
      <w:proofErr w:type="spellEnd"/>
      <w:r w:rsidRPr="00E82346">
        <w:rPr>
          <w:rFonts w:ascii="Times New Roman" w:eastAsia="Times New Roman" w:hAnsi="Times New Roman" w:cs="Times New Roman"/>
          <w:sz w:val="28"/>
          <w:szCs w:val="28"/>
          <w:lang w:val="ru-RU" w:eastAsia="ru-RU"/>
        </w:rPr>
        <w:t xml:space="preserve"> нагороди </w:t>
      </w:r>
      <w:proofErr w:type="spellStart"/>
      <w:r w:rsidRPr="00E82346">
        <w:rPr>
          <w:rFonts w:ascii="Times New Roman" w:eastAsia="Times New Roman" w:hAnsi="Times New Roman" w:cs="Times New Roman"/>
          <w:sz w:val="28"/>
          <w:szCs w:val="28"/>
          <w:lang w:val="ru-RU" w:eastAsia="ru-RU"/>
        </w:rPr>
        <w:t>України</w:t>
      </w:r>
      <w:proofErr w:type="spellEnd"/>
      <w:r w:rsidRPr="00E82346">
        <w:rPr>
          <w:rFonts w:ascii="Times New Roman" w:eastAsia="Times New Roman" w:hAnsi="Times New Roman" w:cs="Times New Roman"/>
          <w:sz w:val="28"/>
          <w:szCs w:val="28"/>
          <w:lang w:val="ru-RU" w:eastAsia="ru-RU"/>
        </w:rPr>
        <w:t xml:space="preserve">", Указу Президента </w:t>
      </w:r>
      <w:proofErr w:type="spellStart"/>
      <w:proofErr w:type="gramStart"/>
      <w:r w:rsidRPr="00E82346">
        <w:rPr>
          <w:rFonts w:ascii="Times New Roman" w:eastAsia="Times New Roman" w:hAnsi="Times New Roman" w:cs="Times New Roman"/>
          <w:sz w:val="28"/>
          <w:szCs w:val="28"/>
          <w:lang w:val="ru-RU" w:eastAsia="ru-RU"/>
        </w:rPr>
        <w:t>Укра</w:t>
      </w:r>
      <w:proofErr w:type="gramEnd"/>
      <w:r w:rsidRPr="00E82346">
        <w:rPr>
          <w:rFonts w:ascii="Times New Roman" w:eastAsia="Times New Roman" w:hAnsi="Times New Roman" w:cs="Times New Roman"/>
          <w:sz w:val="28"/>
          <w:szCs w:val="28"/>
          <w:lang w:val="ru-RU" w:eastAsia="ru-RU"/>
        </w:rPr>
        <w:t>їни</w:t>
      </w:r>
      <w:proofErr w:type="spellEnd"/>
      <w:r w:rsidRPr="00E82346">
        <w:rPr>
          <w:rFonts w:ascii="Times New Roman" w:eastAsia="Times New Roman" w:hAnsi="Times New Roman" w:cs="Times New Roman"/>
          <w:sz w:val="28"/>
          <w:szCs w:val="28"/>
          <w:lang w:val="ru-RU" w:eastAsia="ru-RU"/>
        </w:rPr>
        <w:t xml:space="preserve"> "Про </w:t>
      </w:r>
      <w:proofErr w:type="spellStart"/>
      <w:r w:rsidRPr="00E82346">
        <w:rPr>
          <w:rFonts w:ascii="Times New Roman" w:eastAsia="Times New Roman" w:hAnsi="Times New Roman" w:cs="Times New Roman"/>
          <w:sz w:val="28"/>
          <w:szCs w:val="28"/>
          <w:lang w:val="ru-RU" w:eastAsia="ru-RU"/>
        </w:rPr>
        <w:t>почесні</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звання</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України</w:t>
      </w:r>
      <w:proofErr w:type="spellEnd"/>
      <w:r w:rsidRPr="00E82346">
        <w:rPr>
          <w:rFonts w:ascii="Times New Roman" w:eastAsia="Times New Roman" w:hAnsi="Times New Roman" w:cs="Times New Roman"/>
          <w:sz w:val="28"/>
          <w:szCs w:val="28"/>
          <w:lang w:val="ru-RU" w:eastAsia="ru-RU"/>
        </w:rPr>
        <w:t xml:space="preserve">", ст.39 Закону </w:t>
      </w:r>
      <w:proofErr w:type="spellStart"/>
      <w:r w:rsidRPr="00E82346">
        <w:rPr>
          <w:rFonts w:ascii="Times New Roman" w:eastAsia="Times New Roman" w:hAnsi="Times New Roman" w:cs="Times New Roman"/>
          <w:sz w:val="28"/>
          <w:szCs w:val="28"/>
          <w:lang w:val="ru-RU" w:eastAsia="ru-RU"/>
        </w:rPr>
        <w:t>України</w:t>
      </w:r>
      <w:proofErr w:type="spellEnd"/>
      <w:proofErr w:type="gramStart"/>
      <w:r w:rsidRPr="00E82346">
        <w:rPr>
          <w:rFonts w:ascii="Times New Roman" w:eastAsia="Times New Roman" w:hAnsi="Times New Roman" w:cs="Times New Roman"/>
          <w:sz w:val="28"/>
          <w:szCs w:val="28"/>
          <w:lang w:val="ru-RU" w:eastAsia="ru-RU"/>
        </w:rPr>
        <w:t xml:space="preserve"> „П</w:t>
      </w:r>
      <w:proofErr w:type="gramEnd"/>
      <w:r w:rsidRPr="00E82346">
        <w:rPr>
          <w:rFonts w:ascii="Times New Roman" w:eastAsia="Times New Roman" w:hAnsi="Times New Roman" w:cs="Times New Roman"/>
          <w:sz w:val="28"/>
          <w:szCs w:val="28"/>
          <w:lang w:val="ru-RU" w:eastAsia="ru-RU"/>
        </w:rPr>
        <w:t xml:space="preserve">ро </w:t>
      </w:r>
      <w:proofErr w:type="spellStart"/>
      <w:r w:rsidRPr="00E82346">
        <w:rPr>
          <w:rFonts w:ascii="Times New Roman" w:eastAsia="Times New Roman" w:hAnsi="Times New Roman" w:cs="Times New Roman"/>
          <w:sz w:val="28"/>
          <w:szCs w:val="28"/>
          <w:lang w:val="ru-RU" w:eastAsia="ru-RU"/>
        </w:rPr>
        <w:t>місцеве</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самоврядування</w:t>
      </w:r>
      <w:proofErr w:type="spellEnd"/>
      <w:r w:rsidRPr="00E82346">
        <w:rPr>
          <w:rFonts w:ascii="Times New Roman" w:eastAsia="Times New Roman" w:hAnsi="Times New Roman" w:cs="Times New Roman"/>
          <w:sz w:val="28"/>
          <w:szCs w:val="28"/>
          <w:lang w:val="ru-RU" w:eastAsia="ru-RU"/>
        </w:rPr>
        <w:t xml:space="preserve"> в </w:t>
      </w:r>
      <w:proofErr w:type="spellStart"/>
      <w:r w:rsidRPr="00E82346">
        <w:rPr>
          <w:rFonts w:ascii="Times New Roman" w:eastAsia="Times New Roman" w:hAnsi="Times New Roman" w:cs="Times New Roman"/>
          <w:sz w:val="28"/>
          <w:szCs w:val="28"/>
          <w:lang w:val="ru-RU" w:eastAsia="ru-RU"/>
        </w:rPr>
        <w:t>Україні</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виконавчий</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комітет</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Миколаївської</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міської</w:t>
      </w:r>
      <w:proofErr w:type="spellEnd"/>
      <w:r w:rsidRPr="00E82346">
        <w:rPr>
          <w:rFonts w:ascii="Times New Roman" w:eastAsia="Times New Roman" w:hAnsi="Times New Roman" w:cs="Times New Roman"/>
          <w:sz w:val="28"/>
          <w:szCs w:val="28"/>
          <w:lang w:val="ru-RU" w:eastAsia="ru-RU"/>
        </w:rPr>
        <w:t xml:space="preserve"> ради</w:t>
      </w:r>
    </w:p>
    <w:p w:rsidR="00A371F6" w:rsidRPr="00E82346" w:rsidRDefault="00A371F6" w:rsidP="00A371F6">
      <w:pPr>
        <w:spacing w:before="100" w:beforeAutospacing="1" w:after="100" w:afterAutospacing="1" w:line="240" w:lineRule="auto"/>
        <w:rPr>
          <w:rFonts w:ascii="Times New Roman" w:eastAsia="Times New Roman" w:hAnsi="Times New Roman" w:cs="Times New Roman"/>
          <w:sz w:val="28"/>
          <w:szCs w:val="28"/>
          <w:lang w:val="ru-RU" w:eastAsia="ru-RU"/>
        </w:rPr>
      </w:pPr>
      <w:r w:rsidRPr="00E82346">
        <w:rPr>
          <w:rFonts w:ascii="Times New Roman" w:eastAsia="Times New Roman" w:hAnsi="Times New Roman" w:cs="Times New Roman"/>
          <w:sz w:val="28"/>
          <w:szCs w:val="28"/>
          <w:lang w:val="ru-RU" w:eastAsia="ru-RU"/>
        </w:rPr>
        <w:t xml:space="preserve">в и </w:t>
      </w:r>
      <w:proofErr w:type="spellStart"/>
      <w:proofErr w:type="gramStart"/>
      <w:r w:rsidRPr="00E82346">
        <w:rPr>
          <w:rFonts w:ascii="Times New Roman" w:eastAsia="Times New Roman" w:hAnsi="Times New Roman" w:cs="Times New Roman"/>
          <w:sz w:val="28"/>
          <w:szCs w:val="28"/>
          <w:lang w:val="ru-RU" w:eastAsia="ru-RU"/>
        </w:rPr>
        <w:t>р</w:t>
      </w:r>
      <w:proofErr w:type="spellEnd"/>
      <w:proofErr w:type="gram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і</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ш</w:t>
      </w:r>
      <w:proofErr w:type="spellEnd"/>
      <w:r w:rsidRPr="00E82346">
        <w:rPr>
          <w:rFonts w:ascii="Times New Roman" w:eastAsia="Times New Roman" w:hAnsi="Times New Roman" w:cs="Times New Roman"/>
          <w:sz w:val="28"/>
          <w:szCs w:val="28"/>
          <w:lang w:val="ru-RU" w:eastAsia="ru-RU"/>
        </w:rPr>
        <w:t xml:space="preserve"> и в:</w:t>
      </w:r>
    </w:p>
    <w:p w:rsidR="00A371F6" w:rsidRPr="00E82346" w:rsidRDefault="00A371F6" w:rsidP="00A371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1. </w:t>
      </w:r>
      <w:proofErr w:type="spellStart"/>
      <w:r w:rsidRPr="00E82346">
        <w:rPr>
          <w:rFonts w:ascii="Times New Roman" w:eastAsia="Times New Roman" w:hAnsi="Times New Roman" w:cs="Times New Roman"/>
          <w:sz w:val="28"/>
          <w:szCs w:val="28"/>
          <w:lang w:val="ru-RU" w:eastAsia="ru-RU"/>
        </w:rPr>
        <w:t>Висунути</w:t>
      </w:r>
      <w:proofErr w:type="spellEnd"/>
      <w:r w:rsidRPr="00E82346">
        <w:rPr>
          <w:rFonts w:ascii="Times New Roman" w:eastAsia="Times New Roman" w:hAnsi="Times New Roman" w:cs="Times New Roman"/>
          <w:sz w:val="28"/>
          <w:szCs w:val="28"/>
          <w:lang w:val="ru-RU" w:eastAsia="ru-RU"/>
        </w:rPr>
        <w:t xml:space="preserve"> </w:t>
      </w:r>
      <w:r w:rsidR="00D92E51" w:rsidRPr="00E82346">
        <w:rPr>
          <w:rFonts w:ascii="Times New Roman" w:eastAsia="Times New Roman" w:hAnsi="Times New Roman" w:cs="Times New Roman"/>
          <w:sz w:val="28"/>
          <w:szCs w:val="28"/>
          <w:lang w:val="ru-RU" w:eastAsia="ru-RU"/>
        </w:rPr>
        <w:t xml:space="preserve">до </w:t>
      </w:r>
      <w:proofErr w:type="spellStart"/>
      <w:r w:rsidR="00D92E51" w:rsidRPr="00E82346">
        <w:rPr>
          <w:rFonts w:ascii="Times New Roman" w:eastAsia="Times New Roman" w:hAnsi="Times New Roman" w:cs="Times New Roman"/>
          <w:sz w:val="28"/>
          <w:szCs w:val="28"/>
          <w:lang w:val="ru-RU" w:eastAsia="ru-RU"/>
        </w:rPr>
        <w:t>присвоєння</w:t>
      </w:r>
      <w:proofErr w:type="spellEnd"/>
      <w:r w:rsidR="00D92E51" w:rsidRPr="00E82346">
        <w:rPr>
          <w:rFonts w:ascii="Times New Roman" w:eastAsia="Times New Roman" w:hAnsi="Times New Roman" w:cs="Times New Roman"/>
          <w:sz w:val="28"/>
          <w:szCs w:val="28"/>
          <w:lang w:val="ru-RU" w:eastAsia="ru-RU"/>
        </w:rPr>
        <w:t xml:space="preserve"> </w:t>
      </w:r>
      <w:proofErr w:type="spellStart"/>
      <w:r w:rsidR="00D92E51" w:rsidRPr="00E82346">
        <w:rPr>
          <w:rFonts w:ascii="Times New Roman" w:eastAsia="Times New Roman" w:hAnsi="Times New Roman" w:cs="Times New Roman"/>
          <w:sz w:val="28"/>
          <w:szCs w:val="28"/>
          <w:lang w:val="ru-RU" w:eastAsia="ru-RU"/>
        </w:rPr>
        <w:t>почесного</w:t>
      </w:r>
      <w:proofErr w:type="spellEnd"/>
      <w:r w:rsidR="00D92E51" w:rsidRPr="00E82346">
        <w:rPr>
          <w:rFonts w:ascii="Times New Roman" w:eastAsia="Times New Roman" w:hAnsi="Times New Roman" w:cs="Times New Roman"/>
          <w:sz w:val="28"/>
          <w:szCs w:val="28"/>
          <w:lang w:val="ru-RU" w:eastAsia="ru-RU"/>
        </w:rPr>
        <w:t xml:space="preserve"> </w:t>
      </w:r>
      <w:proofErr w:type="spellStart"/>
      <w:r w:rsidR="00D92E51" w:rsidRPr="00E82346">
        <w:rPr>
          <w:rFonts w:ascii="Times New Roman" w:eastAsia="Times New Roman" w:hAnsi="Times New Roman" w:cs="Times New Roman"/>
          <w:sz w:val="28"/>
          <w:szCs w:val="28"/>
          <w:lang w:val="ru-RU" w:eastAsia="ru-RU"/>
        </w:rPr>
        <w:t>звання</w:t>
      </w:r>
      <w:proofErr w:type="spellEnd"/>
      <w:r w:rsidR="00D92E51" w:rsidRPr="00E82346">
        <w:rPr>
          <w:rFonts w:ascii="Times New Roman" w:eastAsia="Times New Roman" w:hAnsi="Times New Roman" w:cs="Times New Roman"/>
          <w:sz w:val="28"/>
          <w:szCs w:val="28"/>
          <w:lang w:val="ru-RU" w:eastAsia="ru-RU"/>
        </w:rPr>
        <w:t xml:space="preserve"> „</w:t>
      </w:r>
      <w:proofErr w:type="spellStart"/>
      <w:r w:rsidR="00D92E51" w:rsidRPr="00E82346">
        <w:rPr>
          <w:rFonts w:ascii="Times New Roman" w:eastAsia="Times New Roman" w:hAnsi="Times New Roman" w:cs="Times New Roman"/>
          <w:sz w:val="28"/>
          <w:szCs w:val="28"/>
          <w:lang w:val="ru-RU" w:eastAsia="ru-RU"/>
        </w:rPr>
        <w:t>Мати</w:t>
      </w:r>
      <w:proofErr w:type="spellEnd"/>
      <w:r w:rsidR="00D92E51" w:rsidRPr="00E82346">
        <w:rPr>
          <w:rFonts w:ascii="Times New Roman" w:eastAsia="Times New Roman" w:hAnsi="Times New Roman" w:cs="Times New Roman"/>
          <w:sz w:val="28"/>
          <w:szCs w:val="28"/>
          <w:lang w:val="ru-RU" w:eastAsia="ru-RU"/>
        </w:rPr>
        <w:t xml:space="preserve"> – </w:t>
      </w:r>
      <w:proofErr w:type="spellStart"/>
      <w:r w:rsidR="00D92E51" w:rsidRPr="00E82346">
        <w:rPr>
          <w:rFonts w:ascii="Times New Roman" w:eastAsia="Times New Roman" w:hAnsi="Times New Roman" w:cs="Times New Roman"/>
          <w:sz w:val="28"/>
          <w:szCs w:val="28"/>
          <w:lang w:val="ru-RU" w:eastAsia="ru-RU"/>
        </w:rPr>
        <w:t>героїня</w:t>
      </w:r>
      <w:proofErr w:type="spellEnd"/>
      <w:r w:rsidR="00D92E51" w:rsidRPr="00E82346">
        <w:rPr>
          <w:rFonts w:ascii="Times New Roman" w:eastAsia="Times New Roman" w:hAnsi="Times New Roman" w:cs="Times New Roman"/>
          <w:sz w:val="28"/>
          <w:szCs w:val="28"/>
          <w:lang w:val="ru-RU" w:eastAsia="ru-RU"/>
        </w:rPr>
        <w:t>”</w:t>
      </w:r>
      <w:r w:rsidR="00D92E51">
        <w:rPr>
          <w:rFonts w:ascii="Times New Roman" w:eastAsia="Times New Roman" w:hAnsi="Times New Roman" w:cs="Times New Roman"/>
          <w:sz w:val="28"/>
          <w:szCs w:val="28"/>
          <w:lang w:val="ru-RU" w:eastAsia="ru-RU"/>
        </w:rPr>
        <w:t xml:space="preserve"> </w:t>
      </w:r>
      <w:r w:rsidRPr="00E82346">
        <w:rPr>
          <w:rFonts w:ascii="Times New Roman" w:eastAsia="Times New Roman" w:hAnsi="Times New Roman" w:cs="Times New Roman"/>
          <w:sz w:val="28"/>
          <w:szCs w:val="28"/>
          <w:lang w:val="ru-RU" w:eastAsia="ru-RU"/>
        </w:rPr>
        <w:t xml:space="preserve">кандидатуру </w:t>
      </w:r>
      <w:proofErr w:type="spellStart"/>
      <w:r w:rsidRPr="00E82346">
        <w:rPr>
          <w:rFonts w:ascii="Times New Roman" w:eastAsia="Times New Roman" w:hAnsi="Times New Roman" w:cs="Times New Roman"/>
          <w:sz w:val="28"/>
          <w:szCs w:val="28"/>
          <w:lang w:val="ru-RU" w:eastAsia="ru-RU"/>
        </w:rPr>
        <w:t>Куліш</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Галини</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Степанівни</w:t>
      </w:r>
      <w:proofErr w:type="spellEnd"/>
      <w:r w:rsidRPr="00E82346">
        <w:rPr>
          <w:rFonts w:ascii="Times New Roman" w:eastAsia="Times New Roman" w:hAnsi="Times New Roman" w:cs="Times New Roman"/>
          <w:sz w:val="28"/>
          <w:szCs w:val="28"/>
          <w:lang w:eastAsia="ru-RU"/>
        </w:rPr>
        <w:t xml:space="preserve">, 07.04.1988р.н., жительки </w:t>
      </w:r>
      <w:proofErr w:type="spellStart"/>
      <w:r w:rsidRPr="00E82346">
        <w:rPr>
          <w:rFonts w:ascii="Times New Roman" w:eastAsia="Times New Roman" w:hAnsi="Times New Roman" w:cs="Times New Roman"/>
          <w:sz w:val="28"/>
          <w:szCs w:val="28"/>
          <w:lang w:val="ru-RU" w:eastAsia="ru-RU"/>
        </w:rPr>
        <w:t>м</w:t>
      </w:r>
      <w:proofErr w:type="gramStart"/>
      <w:r w:rsidRPr="00E82346">
        <w:rPr>
          <w:rFonts w:ascii="Times New Roman" w:eastAsia="Times New Roman" w:hAnsi="Times New Roman" w:cs="Times New Roman"/>
          <w:sz w:val="28"/>
          <w:szCs w:val="28"/>
          <w:lang w:val="ru-RU" w:eastAsia="ru-RU"/>
        </w:rPr>
        <w:t>.М</w:t>
      </w:r>
      <w:proofErr w:type="gramEnd"/>
      <w:r w:rsidRPr="00E82346">
        <w:rPr>
          <w:rFonts w:ascii="Times New Roman" w:eastAsia="Times New Roman" w:hAnsi="Times New Roman" w:cs="Times New Roman"/>
          <w:sz w:val="28"/>
          <w:szCs w:val="28"/>
          <w:lang w:val="ru-RU" w:eastAsia="ru-RU"/>
        </w:rPr>
        <w:t>икола</w:t>
      </w:r>
      <w:r w:rsidRPr="00E82346">
        <w:rPr>
          <w:rFonts w:ascii="Times New Roman" w:eastAsia="Times New Roman" w:hAnsi="Times New Roman" w:cs="Times New Roman"/>
          <w:sz w:val="28"/>
          <w:szCs w:val="28"/>
          <w:lang w:eastAsia="ru-RU"/>
        </w:rPr>
        <w:t>єва</w:t>
      </w:r>
      <w:proofErr w:type="spellEnd"/>
      <w:r w:rsidRPr="00E82346">
        <w:rPr>
          <w:rFonts w:ascii="Times New Roman" w:eastAsia="Times New Roman" w:hAnsi="Times New Roman" w:cs="Times New Roman"/>
          <w:sz w:val="28"/>
          <w:szCs w:val="28"/>
          <w:lang w:eastAsia="ru-RU"/>
        </w:rPr>
        <w:t xml:space="preserve"> </w:t>
      </w:r>
      <w:proofErr w:type="spellStart"/>
      <w:r w:rsidRPr="00E82346">
        <w:rPr>
          <w:rFonts w:ascii="Times New Roman" w:eastAsia="Times New Roman" w:hAnsi="Times New Roman" w:cs="Times New Roman"/>
          <w:sz w:val="28"/>
          <w:szCs w:val="28"/>
          <w:lang w:eastAsia="ru-RU"/>
        </w:rPr>
        <w:t>Стрийського</w:t>
      </w:r>
      <w:proofErr w:type="spellEnd"/>
      <w:r w:rsidRPr="00E82346">
        <w:rPr>
          <w:rFonts w:ascii="Times New Roman" w:eastAsia="Times New Roman" w:hAnsi="Times New Roman" w:cs="Times New Roman"/>
          <w:sz w:val="28"/>
          <w:szCs w:val="28"/>
          <w:lang w:eastAsia="ru-RU"/>
        </w:rPr>
        <w:t xml:space="preserve"> району Львівської області, яка народила і виховала до восьмирічного віку п’ятеро дітей, а саме: </w:t>
      </w:r>
    </w:p>
    <w:p w:rsidR="00A371F6" w:rsidRPr="00E82346" w:rsidRDefault="00A371F6" w:rsidP="00A371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Куліш Богдан Назарович, 31.05.2005 </w:t>
      </w:r>
      <w:proofErr w:type="spellStart"/>
      <w:r w:rsidRPr="00E82346">
        <w:rPr>
          <w:rFonts w:ascii="Times New Roman" w:eastAsia="Times New Roman" w:hAnsi="Times New Roman" w:cs="Times New Roman"/>
          <w:sz w:val="28"/>
          <w:szCs w:val="28"/>
          <w:lang w:eastAsia="ru-RU"/>
        </w:rPr>
        <w:t>р.н</w:t>
      </w:r>
      <w:proofErr w:type="spellEnd"/>
      <w:r w:rsidRPr="00E82346">
        <w:rPr>
          <w:rFonts w:ascii="Times New Roman" w:eastAsia="Times New Roman" w:hAnsi="Times New Roman" w:cs="Times New Roman"/>
          <w:sz w:val="28"/>
          <w:szCs w:val="28"/>
          <w:lang w:eastAsia="ru-RU"/>
        </w:rPr>
        <w:t>.,</w:t>
      </w:r>
    </w:p>
    <w:p w:rsidR="00A371F6" w:rsidRPr="00E82346" w:rsidRDefault="00A371F6" w:rsidP="00A371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Куліш Софія Назарівна, 29.06.2006 </w:t>
      </w:r>
      <w:proofErr w:type="spellStart"/>
      <w:r w:rsidRPr="00E82346">
        <w:rPr>
          <w:rFonts w:ascii="Times New Roman" w:eastAsia="Times New Roman" w:hAnsi="Times New Roman" w:cs="Times New Roman"/>
          <w:sz w:val="28"/>
          <w:szCs w:val="28"/>
          <w:lang w:eastAsia="ru-RU"/>
        </w:rPr>
        <w:t>р.н</w:t>
      </w:r>
      <w:proofErr w:type="spellEnd"/>
      <w:r w:rsidRPr="00E82346">
        <w:rPr>
          <w:rFonts w:ascii="Times New Roman" w:eastAsia="Times New Roman" w:hAnsi="Times New Roman" w:cs="Times New Roman"/>
          <w:sz w:val="28"/>
          <w:szCs w:val="28"/>
          <w:lang w:eastAsia="ru-RU"/>
        </w:rPr>
        <w:t>.,</w:t>
      </w:r>
    </w:p>
    <w:p w:rsidR="00A371F6" w:rsidRPr="00E82346" w:rsidRDefault="00A371F6" w:rsidP="00A371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Куліш Максим Назарович, 12.08.2008 </w:t>
      </w:r>
      <w:proofErr w:type="spellStart"/>
      <w:r w:rsidRPr="00E82346">
        <w:rPr>
          <w:rFonts w:ascii="Times New Roman" w:eastAsia="Times New Roman" w:hAnsi="Times New Roman" w:cs="Times New Roman"/>
          <w:sz w:val="28"/>
          <w:szCs w:val="28"/>
          <w:lang w:eastAsia="ru-RU"/>
        </w:rPr>
        <w:t>р.н</w:t>
      </w:r>
      <w:proofErr w:type="spellEnd"/>
      <w:r w:rsidRPr="00E82346">
        <w:rPr>
          <w:rFonts w:ascii="Times New Roman" w:eastAsia="Times New Roman" w:hAnsi="Times New Roman" w:cs="Times New Roman"/>
          <w:sz w:val="28"/>
          <w:szCs w:val="28"/>
          <w:lang w:eastAsia="ru-RU"/>
        </w:rPr>
        <w:t>.,</w:t>
      </w:r>
    </w:p>
    <w:p w:rsidR="00A371F6" w:rsidRPr="00E82346" w:rsidRDefault="00A371F6" w:rsidP="00A371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Куліш Соломія Назарівна, 07.09.2009 </w:t>
      </w:r>
      <w:proofErr w:type="spellStart"/>
      <w:r w:rsidRPr="00E82346">
        <w:rPr>
          <w:rFonts w:ascii="Times New Roman" w:eastAsia="Times New Roman" w:hAnsi="Times New Roman" w:cs="Times New Roman"/>
          <w:sz w:val="28"/>
          <w:szCs w:val="28"/>
          <w:lang w:eastAsia="ru-RU"/>
        </w:rPr>
        <w:t>р.н</w:t>
      </w:r>
      <w:proofErr w:type="spellEnd"/>
      <w:r w:rsidRPr="00E82346">
        <w:rPr>
          <w:rFonts w:ascii="Times New Roman" w:eastAsia="Times New Roman" w:hAnsi="Times New Roman" w:cs="Times New Roman"/>
          <w:sz w:val="28"/>
          <w:szCs w:val="28"/>
          <w:lang w:eastAsia="ru-RU"/>
        </w:rPr>
        <w:t>.,</w:t>
      </w:r>
    </w:p>
    <w:p w:rsidR="00A371F6" w:rsidRPr="00D92E51" w:rsidRDefault="00A371F6" w:rsidP="00A371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Куліш Ангеліна-Марія Назарівна, 27.08.2012 </w:t>
      </w:r>
      <w:proofErr w:type="spellStart"/>
      <w:r w:rsidRPr="00E82346">
        <w:rPr>
          <w:rFonts w:ascii="Times New Roman" w:eastAsia="Times New Roman" w:hAnsi="Times New Roman" w:cs="Times New Roman"/>
          <w:sz w:val="28"/>
          <w:szCs w:val="28"/>
          <w:lang w:eastAsia="ru-RU"/>
        </w:rPr>
        <w:t>р.н</w:t>
      </w:r>
      <w:proofErr w:type="spellEnd"/>
      <w:r w:rsidRPr="00E82346">
        <w:rPr>
          <w:rFonts w:ascii="Times New Roman" w:eastAsia="Times New Roman" w:hAnsi="Times New Roman" w:cs="Times New Roman"/>
          <w:sz w:val="28"/>
          <w:szCs w:val="28"/>
          <w:lang w:eastAsia="ru-RU"/>
        </w:rPr>
        <w:t xml:space="preserve">. </w:t>
      </w:r>
    </w:p>
    <w:p w:rsidR="00A371F6" w:rsidRPr="00E82346" w:rsidRDefault="00A371F6" w:rsidP="00A371F6">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E82346">
        <w:rPr>
          <w:rFonts w:ascii="Times New Roman" w:eastAsia="Times New Roman" w:hAnsi="Times New Roman" w:cs="Times New Roman"/>
          <w:sz w:val="28"/>
          <w:szCs w:val="28"/>
          <w:lang w:val="ru-RU" w:eastAsia="ru-RU"/>
        </w:rPr>
        <w:t xml:space="preserve">2. </w:t>
      </w:r>
      <w:r w:rsidRPr="00E82346">
        <w:rPr>
          <w:rFonts w:ascii="Times New Roman" w:eastAsia="Times New Roman" w:hAnsi="Times New Roman" w:cs="Times New Roman"/>
          <w:sz w:val="28"/>
          <w:szCs w:val="28"/>
          <w:lang w:eastAsia="ru-RU"/>
        </w:rPr>
        <w:t xml:space="preserve">Порушити клопотання про присвоєння </w:t>
      </w:r>
      <w:proofErr w:type="spellStart"/>
      <w:r w:rsidRPr="00E82346">
        <w:rPr>
          <w:rFonts w:ascii="Times New Roman" w:eastAsia="Times New Roman" w:hAnsi="Times New Roman" w:cs="Times New Roman"/>
          <w:sz w:val="28"/>
          <w:szCs w:val="28"/>
          <w:lang w:val="ru-RU" w:eastAsia="ru-RU"/>
        </w:rPr>
        <w:t>Куліш</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Галині</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Степанівні</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почесного</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звання</w:t>
      </w:r>
      <w:proofErr w:type="spellEnd"/>
      <w:r w:rsidRPr="00E82346">
        <w:rPr>
          <w:rFonts w:ascii="Times New Roman" w:eastAsia="Times New Roman" w:hAnsi="Times New Roman" w:cs="Times New Roman"/>
          <w:sz w:val="28"/>
          <w:szCs w:val="28"/>
          <w:lang w:val="ru-RU" w:eastAsia="ru-RU"/>
        </w:rPr>
        <w:t xml:space="preserve"> „</w:t>
      </w:r>
      <w:proofErr w:type="spellStart"/>
      <w:r w:rsidRPr="00E82346">
        <w:rPr>
          <w:rFonts w:ascii="Times New Roman" w:eastAsia="Times New Roman" w:hAnsi="Times New Roman" w:cs="Times New Roman"/>
          <w:sz w:val="28"/>
          <w:szCs w:val="28"/>
          <w:lang w:val="ru-RU" w:eastAsia="ru-RU"/>
        </w:rPr>
        <w:t>Мати</w:t>
      </w:r>
      <w:proofErr w:type="spellEnd"/>
      <w:r w:rsidRPr="00E82346">
        <w:rPr>
          <w:rFonts w:ascii="Times New Roman" w:eastAsia="Times New Roman" w:hAnsi="Times New Roman" w:cs="Times New Roman"/>
          <w:sz w:val="28"/>
          <w:szCs w:val="28"/>
          <w:lang w:val="ru-RU" w:eastAsia="ru-RU"/>
        </w:rPr>
        <w:t xml:space="preserve"> – </w:t>
      </w:r>
      <w:proofErr w:type="spellStart"/>
      <w:r w:rsidRPr="00E82346">
        <w:rPr>
          <w:rFonts w:ascii="Times New Roman" w:eastAsia="Times New Roman" w:hAnsi="Times New Roman" w:cs="Times New Roman"/>
          <w:sz w:val="28"/>
          <w:szCs w:val="28"/>
          <w:lang w:val="ru-RU" w:eastAsia="ru-RU"/>
        </w:rPr>
        <w:t>героїня</w:t>
      </w:r>
      <w:proofErr w:type="spellEnd"/>
      <w:r w:rsidRPr="00E82346">
        <w:rPr>
          <w:rFonts w:ascii="Times New Roman" w:eastAsia="Times New Roman" w:hAnsi="Times New Roman" w:cs="Times New Roman"/>
          <w:sz w:val="28"/>
          <w:szCs w:val="28"/>
          <w:lang w:val="ru-RU" w:eastAsia="ru-RU"/>
        </w:rPr>
        <w:t>”.</w:t>
      </w:r>
    </w:p>
    <w:p w:rsidR="00A371F6" w:rsidRPr="00E82346" w:rsidRDefault="00A371F6" w:rsidP="00A371F6">
      <w:pPr>
        <w:spacing w:before="100" w:beforeAutospacing="1" w:after="100" w:afterAutospacing="1" w:line="240" w:lineRule="auto"/>
        <w:jc w:val="both"/>
        <w:rPr>
          <w:rFonts w:ascii="Times New Roman" w:eastAsia="Times New Roman" w:hAnsi="Times New Roman" w:cs="Times New Roman"/>
          <w:sz w:val="28"/>
          <w:szCs w:val="28"/>
          <w:lang w:val="ru-RU"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val="ru-RU" w:eastAsia="ru-RU"/>
        </w:rPr>
      </w:pPr>
    </w:p>
    <w:p w:rsidR="00A371F6" w:rsidRPr="00E82346" w:rsidRDefault="00A371F6" w:rsidP="00A371F6">
      <w:pPr>
        <w:spacing w:after="0" w:line="240" w:lineRule="auto"/>
        <w:jc w:val="both"/>
        <w:rPr>
          <w:rFonts w:ascii="Times New Roman" w:eastAsia="Times New Roman" w:hAnsi="Times New Roman" w:cs="Times New Roman"/>
          <w:b/>
          <w:sz w:val="28"/>
          <w:szCs w:val="28"/>
          <w:lang w:val="ru-RU" w:eastAsia="ru-RU"/>
        </w:rPr>
      </w:pPr>
      <w:proofErr w:type="spellStart"/>
      <w:r w:rsidRPr="00E82346">
        <w:rPr>
          <w:rFonts w:ascii="Times New Roman" w:eastAsia="Times New Roman" w:hAnsi="Times New Roman" w:cs="Times New Roman"/>
          <w:b/>
          <w:sz w:val="28"/>
          <w:szCs w:val="28"/>
          <w:lang w:val="ru-RU" w:eastAsia="ru-RU"/>
        </w:rPr>
        <w:t>Міський</w:t>
      </w:r>
      <w:proofErr w:type="spellEnd"/>
      <w:r w:rsidRPr="00E82346">
        <w:rPr>
          <w:rFonts w:ascii="Times New Roman" w:eastAsia="Times New Roman" w:hAnsi="Times New Roman" w:cs="Times New Roman"/>
          <w:b/>
          <w:sz w:val="28"/>
          <w:szCs w:val="28"/>
          <w:lang w:val="ru-RU" w:eastAsia="ru-RU"/>
        </w:rPr>
        <w:t xml:space="preserve"> голова</w:t>
      </w:r>
      <w:r w:rsidRPr="00E82346">
        <w:rPr>
          <w:rFonts w:ascii="Times New Roman" w:eastAsia="Times New Roman" w:hAnsi="Times New Roman" w:cs="Times New Roman"/>
          <w:b/>
          <w:i/>
          <w:sz w:val="28"/>
          <w:szCs w:val="28"/>
          <w:lang w:val="ru-RU" w:eastAsia="ru-RU"/>
        </w:rPr>
        <w:t xml:space="preserve">                                                      </w:t>
      </w:r>
      <w:proofErr w:type="spellStart"/>
      <w:r w:rsidRPr="00E82346">
        <w:rPr>
          <w:rFonts w:ascii="Times New Roman" w:eastAsia="Times New Roman" w:hAnsi="Times New Roman" w:cs="Times New Roman"/>
          <w:b/>
          <w:sz w:val="28"/>
          <w:szCs w:val="28"/>
          <w:lang w:val="ru-RU" w:eastAsia="ru-RU"/>
        </w:rPr>
        <w:t>Андрій</w:t>
      </w:r>
      <w:proofErr w:type="spellEnd"/>
      <w:r w:rsidRPr="00E82346">
        <w:rPr>
          <w:rFonts w:ascii="Times New Roman" w:eastAsia="Times New Roman" w:hAnsi="Times New Roman" w:cs="Times New Roman"/>
          <w:b/>
          <w:sz w:val="28"/>
          <w:szCs w:val="28"/>
          <w:lang w:val="ru-RU" w:eastAsia="ru-RU"/>
        </w:rPr>
        <w:t xml:space="preserve"> ЩЕБЕЛЬ</w:t>
      </w: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lastRenderedPageBreak/>
        <w:t xml:space="preserve">ПРОЄКТ  РІШЕННЯ </w:t>
      </w: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Calibri" w:hAnsi="Times New Roman" w:cs="Times New Roman"/>
          <w:sz w:val="28"/>
          <w:szCs w:val="28"/>
          <w:lang w:eastAsia="ru-RU"/>
        </w:rPr>
      </w:pPr>
      <w:r w:rsidRPr="00E82346">
        <w:rPr>
          <w:rFonts w:ascii="Times New Roman" w:eastAsia="Calibri" w:hAnsi="Times New Roman" w:cs="Times New Roman"/>
          <w:sz w:val="28"/>
          <w:szCs w:val="28"/>
          <w:lang w:eastAsia="ru-RU"/>
        </w:rPr>
        <w:t xml:space="preserve">Про створення Комісії з розгляду </w:t>
      </w:r>
    </w:p>
    <w:p w:rsidR="00A371F6" w:rsidRPr="00E82346" w:rsidRDefault="00A371F6" w:rsidP="00A371F6">
      <w:pPr>
        <w:spacing w:after="0" w:line="240" w:lineRule="auto"/>
        <w:rPr>
          <w:rFonts w:ascii="Times New Roman" w:eastAsia="Calibri" w:hAnsi="Times New Roman" w:cs="Times New Roman"/>
          <w:sz w:val="28"/>
          <w:szCs w:val="28"/>
          <w:lang w:eastAsia="ru-RU"/>
        </w:rPr>
      </w:pPr>
      <w:r w:rsidRPr="00E82346">
        <w:rPr>
          <w:rFonts w:ascii="Times New Roman" w:eastAsia="Calibri" w:hAnsi="Times New Roman" w:cs="Times New Roman"/>
          <w:sz w:val="28"/>
          <w:szCs w:val="28"/>
          <w:lang w:eastAsia="ru-RU"/>
        </w:rPr>
        <w:t>питань щодо присвоєння почесного</w:t>
      </w:r>
    </w:p>
    <w:p w:rsidR="00A371F6" w:rsidRPr="00E82346" w:rsidRDefault="00A371F6" w:rsidP="00A371F6">
      <w:pPr>
        <w:spacing w:after="0" w:line="240" w:lineRule="auto"/>
        <w:rPr>
          <w:rFonts w:ascii="Times New Roman" w:eastAsia="Calibri" w:hAnsi="Times New Roman" w:cs="Times New Roman"/>
          <w:sz w:val="28"/>
          <w:szCs w:val="28"/>
          <w:lang w:eastAsia="ru-RU"/>
        </w:rPr>
      </w:pPr>
      <w:r w:rsidRPr="00E82346">
        <w:rPr>
          <w:rFonts w:ascii="Times New Roman" w:eastAsia="Calibri" w:hAnsi="Times New Roman" w:cs="Times New Roman"/>
          <w:sz w:val="28"/>
          <w:szCs w:val="28"/>
          <w:lang w:eastAsia="ru-RU"/>
        </w:rPr>
        <w:t>звання України «Мати – героїня»</w:t>
      </w:r>
    </w:p>
    <w:p w:rsidR="00A371F6" w:rsidRPr="00E82346" w:rsidRDefault="00A371F6" w:rsidP="00A371F6">
      <w:pPr>
        <w:spacing w:after="0" w:line="240" w:lineRule="auto"/>
        <w:jc w:val="center"/>
        <w:rPr>
          <w:rFonts w:ascii="Times New Roman" w:eastAsia="Times New Roman" w:hAnsi="Times New Roman" w:cs="Times New Roman"/>
          <w:b/>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    Відповідно до Закону України  «Про державні нагороди України», Указу Президента України від 29 червня 2001 року № 476 «Про почесні звання України»</w:t>
      </w:r>
      <w:r w:rsidRPr="00E82346">
        <w:rPr>
          <w:rFonts w:ascii="Times New Roman" w:eastAsia="Times New Roman" w:hAnsi="Times New Roman" w:cs="Times New Roman"/>
          <w:sz w:val="28"/>
          <w:szCs w:val="28"/>
          <w:shd w:val="clear" w:color="auto" w:fill="FFFFFF"/>
          <w:lang w:eastAsia="ru-RU"/>
        </w:rPr>
        <w:t xml:space="preserve">, </w:t>
      </w:r>
      <w:r w:rsidRPr="00E82346">
        <w:rPr>
          <w:rFonts w:ascii="Times New Roman" w:eastAsia="Times New Roman" w:hAnsi="Times New Roman" w:cs="Times New Roman"/>
          <w:sz w:val="28"/>
          <w:szCs w:val="28"/>
          <w:lang w:eastAsia="ru-RU"/>
        </w:rPr>
        <w:t xml:space="preserve">керуючись ст. 40 Закону України «Про місцеве самоврядування в Україні», з метою вирішення питань щодо визначення кандидатур на присвоєння почесного звання України «Мати-героїня» жінкам Миколаївської міської територіальної громади, забезпечення об’єктивного розгляду звернень, розробки та подання необхідної документації для присвоєння почесного звання України «Мати-героїня», </w:t>
      </w:r>
      <w:r w:rsidRPr="00E82346">
        <w:rPr>
          <w:rFonts w:ascii="Times New Roman" w:eastAsia="Times New Roman" w:hAnsi="Times New Roman" w:cs="Times New Roman"/>
          <w:sz w:val="28"/>
          <w:szCs w:val="28"/>
        </w:rPr>
        <w:t xml:space="preserve">виконавчий комітет Миколаївської міської ради </w:t>
      </w:r>
    </w:p>
    <w:p w:rsidR="00A371F6" w:rsidRPr="00E82346" w:rsidRDefault="00A371F6" w:rsidP="00A371F6">
      <w:pPr>
        <w:spacing w:after="0" w:line="240" w:lineRule="auto"/>
        <w:rPr>
          <w:rFonts w:ascii="Times New Roman" w:eastAsia="Times New Roman" w:hAnsi="Times New Roman" w:cs="Times New Roman"/>
          <w:sz w:val="28"/>
          <w:szCs w:val="28"/>
        </w:rPr>
      </w:pPr>
    </w:p>
    <w:p w:rsidR="00A371F6" w:rsidRPr="00E82346" w:rsidRDefault="00A371F6" w:rsidP="00A371F6">
      <w:pPr>
        <w:spacing w:after="0" w:line="240" w:lineRule="auto"/>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в и р і ш и в:</w:t>
      </w:r>
    </w:p>
    <w:p w:rsidR="00A371F6" w:rsidRPr="00E82346" w:rsidRDefault="00A371F6" w:rsidP="00A371F6">
      <w:pPr>
        <w:spacing w:after="0" w:line="240" w:lineRule="auto"/>
        <w:jc w:val="both"/>
        <w:rPr>
          <w:rFonts w:ascii="Times New Roman" w:eastAsia="Times New Roman" w:hAnsi="Times New Roman" w:cs="Times New Roman"/>
          <w:sz w:val="28"/>
          <w:szCs w:val="28"/>
        </w:rPr>
      </w:pPr>
    </w:p>
    <w:p w:rsidR="00A371F6" w:rsidRPr="00E82346" w:rsidRDefault="00A371F6" w:rsidP="00A371F6">
      <w:pPr>
        <w:contextualSpacing/>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1. Створити Комісію з розгляду питань щодо присвоєння почесного звання України «Мати – героїня»</w:t>
      </w:r>
      <w:r w:rsidRPr="00E82346">
        <w:rPr>
          <w:rFonts w:ascii="Times New Roman" w:eastAsia="Calibri" w:hAnsi="Times New Roman" w:cs="Times New Roman"/>
          <w:sz w:val="28"/>
          <w:szCs w:val="28"/>
          <w:lang w:eastAsia="en-US"/>
        </w:rPr>
        <w:t xml:space="preserve"> у складі згідно з додатком 1.</w:t>
      </w:r>
    </w:p>
    <w:p w:rsidR="00A371F6" w:rsidRPr="00E82346" w:rsidRDefault="00A371F6" w:rsidP="00A371F6">
      <w:pPr>
        <w:contextualSpacing/>
        <w:jc w:val="both"/>
        <w:rPr>
          <w:rFonts w:ascii="Times New Roman" w:eastAsia="Times New Roman" w:hAnsi="Times New Roman" w:cs="Times New Roman"/>
          <w:sz w:val="28"/>
          <w:szCs w:val="28"/>
        </w:rPr>
      </w:pPr>
      <w:r w:rsidRPr="00E82346">
        <w:rPr>
          <w:rFonts w:ascii="Times New Roman" w:eastAsia="Calibri" w:hAnsi="Times New Roman" w:cs="Times New Roman"/>
          <w:sz w:val="28"/>
          <w:szCs w:val="28"/>
          <w:lang w:eastAsia="en-US"/>
        </w:rPr>
        <w:t xml:space="preserve">2. Затвердити Положення про Комісію з розгляду питань щодо присвоєння почесного звання України «Мати – героїня» згідно з додатком 2. </w:t>
      </w:r>
    </w:p>
    <w:p w:rsidR="00A371F6" w:rsidRPr="00E82346" w:rsidRDefault="00A371F6" w:rsidP="00A371F6">
      <w:pPr>
        <w:contextualSpacing/>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3. Затвердити перелік документів, які подаються на розгляд Комісії по визначенню кандидатур на присвоєння почесного звання України «Мати-героїня», згідно із додатком 3.</w:t>
      </w:r>
    </w:p>
    <w:p w:rsidR="00A371F6" w:rsidRPr="00E82346" w:rsidRDefault="00A371F6" w:rsidP="00A371F6">
      <w:pPr>
        <w:spacing w:after="160" w:line="259" w:lineRule="auto"/>
        <w:contextualSpacing/>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4. Контроль за виконанням рішення покласти на заступника голови Миколаївської міської ради Ю. А. Шпака.</w:t>
      </w:r>
    </w:p>
    <w:p w:rsidR="00A371F6" w:rsidRPr="00E82346" w:rsidRDefault="00A371F6" w:rsidP="00A371F6">
      <w:pPr>
        <w:spacing w:after="160" w:line="259" w:lineRule="auto"/>
        <w:contextualSpacing/>
        <w:jc w:val="both"/>
        <w:rPr>
          <w:rFonts w:ascii="Times New Roman" w:eastAsia="Times New Roman" w:hAnsi="Times New Roman" w:cs="Times New Roman"/>
          <w:sz w:val="28"/>
          <w:szCs w:val="28"/>
        </w:rPr>
      </w:pPr>
    </w:p>
    <w:p w:rsidR="00A371F6" w:rsidRPr="00E82346" w:rsidRDefault="00A371F6" w:rsidP="00A371F6">
      <w:pPr>
        <w:spacing w:after="160" w:line="259" w:lineRule="auto"/>
        <w:contextualSpacing/>
        <w:jc w:val="both"/>
        <w:rPr>
          <w:rFonts w:ascii="Times New Roman" w:eastAsia="Times New Roman" w:hAnsi="Times New Roman" w:cs="Times New Roman"/>
          <w:sz w:val="28"/>
          <w:szCs w:val="28"/>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                    </w:t>
      </w:r>
    </w:p>
    <w:p w:rsidR="00A371F6" w:rsidRPr="00E82346" w:rsidRDefault="00A371F6" w:rsidP="00A371F6">
      <w:pPr>
        <w:spacing w:after="0" w:line="240" w:lineRule="auto"/>
        <w:rPr>
          <w:rFonts w:ascii="Times New Roman" w:eastAsia="Times New Roman" w:hAnsi="Times New Roman" w:cs="Times New Roman"/>
          <w:b/>
          <w:sz w:val="28"/>
          <w:szCs w:val="28"/>
          <w:lang w:eastAsia="ru-RU"/>
        </w:rPr>
      </w:pPr>
      <w:r w:rsidRPr="00E82346">
        <w:rPr>
          <w:rFonts w:ascii="Times New Roman" w:eastAsia="Times New Roman" w:hAnsi="Times New Roman" w:cs="Times New Roman"/>
          <w:b/>
          <w:sz w:val="28"/>
          <w:szCs w:val="28"/>
          <w:lang w:eastAsia="ru-RU"/>
        </w:rPr>
        <w:t>Міський голова                                                              Андрій ЩЕБЕЛЬ</w:t>
      </w:r>
    </w:p>
    <w:p w:rsidR="00A371F6" w:rsidRPr="00E82346" w:rsidRDefault="00A371F6" w:rsidP="00A371F6">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16712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D92E51" w:rsidRPr="00167126" w:rsidRDefault="00D92E51"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sz w:val="28"/>
          <w:szCs w:val="28"/>
        </w:rPr>
        <w:lastRenderedPageBreak/>
        <w:t xml:space="preserve">                                                                               Додаток 1 </w:t>
      </w:r>
    </w:p>
    <w:p w:rsidR="00A371F6" w:rsidRPr="00E82346" w:rsidRDefault="00A371F6" w:rsidP="00A371F6">
      <w:pPr>
        <w:spacing w:after="0" w:line="240" w:lineRule="auto"/>
        <w:ind w:firstLine="5103"/>
        <w:jc w:val="center"/>
        <w:rPr>
          <w:rFonts w:ascii="Times New Roman" w:hAnsi="Times New Roman" w:cs="Times New Roman"/>
          <w:sz w:val="28"/>
          <w:szCs w:val="28"/>
        </w:rPr>
      </w:pPr>
      <w:r w:rsidRPr="00E82346">
        <w:rPr>
          <w:rFonts w:ascii="Times New Roman" w:hAnsi="Times New Roman" w:cs="Times New Roman"/>
          <w:sz w:val="28"/>
          <w:szCs w:val="28"/>
        </w:rPr>
        <w:t>до рішення виконавчого комітету</w:t>
      </w:r>
    </w:p>
    <w:p w:rsidR="00A371F6" w:rsidRPr="00E82346" w:rsidRDefault="00A371F6" w:rsidP="00A371F6">
      <w:pPr>
        <w:spacing w:after="0" w:line="240" w:lineRule="auto"/>
        <w:ind w:firstLine="5103"/>
        <w:rPr>
          <w:rFonts w:ascii="Times New Roman" w:hAnsi="Times New Roman" w:cs="Times New Roman"/>
          <w:sz w:val="28"/>
          <w:szCs w:val="28"/>
        </w:rPr>
      </w:pPr>
      <w:r w:rsidRPr="00E82346">
        <w:rPr>
          <w:rFonts w:ascii="Times New Roman" w:hAnsi="Times New Roman" w:cs="Times New Roman"/>
          <w:sz w:val="28"/>
          <w:szCs w:val="28"/>
        </w:rPr>
        <w:t xml:space="preserve">      Миколаївської міської ради</w:t>
      </w:r>
    </w:p>
    <w:p w:rsidR="00A371F6" w:rsidRPr="00E82346" w:rsidRDefault="00A371F6" w:rsidP="00A371F6">
      <w:pPr>
        <w:spacing w:after="0" w:line="240" w:lineRule="auto"/>
        <w:ind w:firstLine="5103"/>
        <w:rPr>
          <w:rFonts w:ascii="Times New Roman" w:hAnsi="Times New Roman" w:cs="Times New Roman"/>
          <w:sz w:val="28"/>
          <w:szCs w:val="28"/>
        </w:rPr>
      </w:pPr>
      <w:r w:rsidRPr="00E82346">
        <w:rPr>
          <w:rFonts w:ascii="Times New Roman" w:hAnsi="Times New Roman" w:cs="Times New Roman"/>
          <w:sz w:val="28"/>
          <w:szCs w:val="28"/>
        </w:rPr>
        <w:t xml:space="preserve">           від  __.05.2021 № __</w:t>
      </w:r>
    </w:p>
    <w:p w:rsidR="00A371F6" w:rsidRPr="00E82346" w:rsidRDefault="00A371F6" w:rsidP="00A371F6">
      <w:pPr>
        <w:spacing w:line="240" w:lineRule="auto"/>
        <w:jc w:val="right"/>
        <w:rPr>
          <w:rFonts w:ascii="Times New Roman" w:hAnsi="Times New Roman" w:cs="Times New Roman"/>
          <w:sz w:val="28"/>
          <w:szCs w:val="28"/>
        </w:rPr>
      </w:pPr>
    </w:p>
    <w:p w:rsidR="00A371F6" w:rsidRPr="00E82346" w:rsidRDefault="00A371F6" w:rsidP="00A371F6">
      <w:pPr>
        <w:spacing w:after="0" w:line="240" w:lineRule="auto"/>
        <w:jc w:val="center"/>
        <w:rPr>
          <w:rFonts w:ascii="Times New Roman" w:hAnsi="Times New Roman" w:cs="Times New Roman"/>
          <w:b/>
          <w:sz w:val="28"/>
          <w:szCs w:val="28"/>
        </w:rPr>
      </w:pPr>
      <w:r w:rsidRPr="00E82346">
        <w:rPr>
          <w:rFonts w:ascii="Times New Roman" w:hAnsi="Times New Roman" w:cs="Times New Roman"/>
          <w:b/>
          <w:sz w:val="28"/>
          <w:szCs w:val="28"/>
        </w:rPr>
        <w:t>Склад</w:t>
      </w:r>
    </w:p>
    <w:p w:rsidR="00A371F6" w:rsidRPr="00E82346" w:rsidRDefault="00A371F6" w:rsidP="00A371F6">
      <w:pPr>
        <w:spacing w:after="0" w:line="240" w:lineRule="auto"/>
        <w:jc w:val="center"/>
        <w:rPr>
          <w:rFonts w:ascii="Times New Roman" w:hAnsi="Times New Roman" w:cs="Times New Roman"/>
          <w:b/>
          <w:sz w:val="28"/>
          <w:szCs w:val="28"/>
        </w:rPr>
      </w:pPr>
      <w:r w:rsidRPr="00E82346">
        <w:rPr>
          <w:rFonts w:ascii="Times New Roman" w:hAnsi="Times New Roman" w:cs="Times New Roman"/>
          <w:b/>
          <w:sz w:val="28"/>
          <w:szCs w:val="28"/>
        </w:rPr>
        <w:t>комісії з  розгляду питань щодо присвоєння</w:t>
      </w:r>
    </w:p>
    <w:p w:rsidR="00A371F6" w:rsidRPr="00E82346" w:rsidRDefault="00A371F6" w:rsidP="00A371F6">
      <w:pPr>
        <w:spacing w:after="0" w:line="240" w:lineRule="auto"/>
        <w:jc w:val="center"/>
        <w:rPr>
          <w:rFonts w:ascii="Times New Roman" w:hAnsi="Times New Roman" w:cs="Times New Roman"/>
          <w:b/>
          <w:sz w:val="28"/>
          <w:szCs w:val="28"/>
        </w:rPr>
      </w:pPr>
      <w:r w:rsidRPr="00E82346">
        <w:rPr>
          <w:rFonts w:ascii="Times New Roman" w:hAnsi="Times New Roman" w:cs="Times New Roman"/>
          <w:b/>
          <w:sz w:val="28"/>
          <w:szCs w:val="28"/>
        </w:rPr>
        <w:t>почесного звання України «Мати-героїня»</w:t>
      </w:r>
    </w:p>
    <w:p w:rsidR="00A371F6" w:rsidRPr="00E82346" w:rsidRDefault="00A371F6" w:rsidP="00A371F6">
      <w:pPr>
        <w:rPr>
          <w:rFonts w:ascii="Times New Roman" w:hAnsi="Times New Roman" w:cs="Times New Roman"/>
          <w:sz w:val="28"/>
          <w:szCs w:val="28"/>
        </w:rPr>
      </w:pPr>
    </w:p>
    <w:tbl>
      <w:tblPr>
        <w:tblW w:w="9464" w:type="dxa"/>
        <w:tblLook w:val="01E0"/>
      </w:tblPr>
      <w:tblGrid>
        <w:gridCol w:w="3650"/>
        <w:gridCol w:w="310"/>
        <w:gridCol w:w="5504"/>
      </w:tblGrid>
      <w:tr w:rsidR="00A371F6" w:rsidRPr="00E82346" w:rsidTr="00A371F6">
        <w:tc>
          <w:tcPr>
            <w:tcW w:w="3652" w:type="dxa"/>
          </w:tcPr>
          <w:p w:rsidR="00A371F6" w:rsidRPr="00E82346" w:rsidRDefault="00A371F6" w:rsidP="00A371F6">
            <w:pPr>
              <w:spacing w:after="0" w:line="240" w:lineRule="auto"/>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Шпак Юрій </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sidRPr="00E82346">
              <w:rPr>
                <w:rFonts w:ascii="Times New Roman" w:eastAsia="Times New Roman" w:hAnsi="Times New Roman" w:cs="Times New Roman"/>
                <w:sz w:val="28"/>
                <w:szCs w:val="28"/>
                <w:lang w:eastAsia="ru-RU"/>
              </w:rPr>
              <w:t>Анатолійович</w:t>
            </w:r>
          </w:p>
        </w:tc>
        <w:tc>
          <w:tcPr>
            <w:tcW w:w="303" w:type="dxa"/>
          </w:tcPr>
          <w:p w:rsidR="00A371F6" w:rsidRPr="00E82346" w:rsidRDefault="00A371F6" w:rsidP="00A371F6">
            <w:pPr>
              <w:spacing w:after="0" w:line="36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w:t>
            </w:r>
          </w:p>
        </w:tc>
        <w:tc>
          <w:tcPr>
            <w:tcW w:w="5509" w:type="dxa"/>
          </w:tcPr>
          <w:p w:rsidR="00A371F6" w:rsidRPr="00E82346" w:rsidRDefault="00A371F6" w:rsidP="00A371F6">
            <w:pPr>
              <w:spacing w:after="0" w:line="240" w:lineRule="auto"/>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заступник голови Миколаївської міської ради, голова комісії;  </w:t>
            </w: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tc>
      </w:tr>
      <w:tr w:rsidR="00A371F6" w:rsidRPr="00E82346" w:rsidTr="00A371F6">
        <w:trPr>
          <w:trHeight w:val="689"/>
        </w:trPr>
        <w:tc>
          <w:tcPr>
            <w:tcW w:w="3652" w:type="dxa"/>
          </w:tcPr>
          <w:p w:rsidR="00A371F6" w:rsidRPr="00E82346" w:rsidRDefault="00A371F6" w:rsidP="00A371F6">
            <w:pPr>
              <w:spacing w:after="0" w:line="240" w:lineRule="auto"/>
              <w:rPr>
                <w:rFonts w:ascii="Times New Roman" w:eastAsia="Times New Roman" w:hAnsi="Times New Roman" w:cs="Times New Roman"/>
                <w:sz w:val="28"/>
                <w:szCs w:val="28"/>
                <w:lang w:eastAsia="ru-RU"/>
              </w:rPr>
            </w:pPr>
            <w:proofErr w:type="spellStart"/>
            <w:r w:rsidRPr="00E82346">
              <w:rPr>
                <w:rFonts w:ascii="Times New Roman" w:eastAsia="Times New Roman" w:hAnsi="Times New Roman" w:cs="Times New Roman"/>
                <w:sz w:val="28"/>
                <w:szCs w:val="28"/>
                <w:lang w:eastAsia="ru-RU"/>
              </w:rPr>
              <w:t>Старовецький</w:t>
            </w:r>
            <w:proofErr w:type="spellEnd"/>
            <w:r w:rsidRPr="00E82346">
              <w:rPr>
                <w:rFonts w:ascii="Times New Roman" w:eastAsia="Times New Roman" w:hAnsi="Times New Roman" w:cs="Times New Roman"/>
                <w:sz w:val="28"/>
                <w:szCs w:val="28"/>
                <w:lang w:eastAsia="ru-RU"/>
              </w:rPr>
              <w:t xml:space="preserve"> Олег Степанович</w:t>
            </w:r>
          </w:p>
          <w:p w:rsidR="00A371F6" w:rsidRPr="00E82346" w:rsidRDefault="00A371F6" w:rsidP="00A371F6">
            <w:pPr>
              <w:spacing w:after="0" w:line="240" w:lineRule="auto"/>
              <w:rPr>
                <w:rFonts w:ascii="Times New Roman" w:eastAsia="Times New Roman" w:hAnsi="Times New Roman" w:cs="Times New Roman"/>
                <w:sz w:val="28"/>
                <w:szCs w:val="28"/>
                <w:lang w:eastAsia="ru-RU"/>
              </w:rPr>
            </w:pPr>
          </w:p>
          <w:p w:rsidR="00A371F6" w:rsidRPr="00E82346" w:rsidRDefault="00A371F6" w:rsidP="00A371F6">
            <w:pPr>
              <w:spacing w:after="0" w:line="240" w:lineRule="auto"/>
              <w:rPr>
                <w:rFonts w:ascii="Times New Roman" w:eastAsia="Times New Roman" w:hAnsi="Times New Roman" w:cs="Times New Roman"/>
                <w:sz w:val="28"/>
                <w:szCs w:val="28"/>
                <w:lang w:eastAsia="ru-RU"/>
              </w:rPr>
            </w:pPr>
            <w:proofErr w:type="spellStart"/>
            <w:r w:rsidRPr="00E82346">
              <w:rPr>
                <w:rFonts w:ascii="Times New Roman" w:eastAsia="Times New Roman" w:hAnsi="Times New Roman" w:cs="Times New Roman"/>
                <w:sz w:val="28"/>
                <w:szCs w:val="28"/>
                <w:lang w:eastAsia="ru-RU"/>
              </w:rPr>
              <w:t>Дутка</w:t>
            </w:r>
            <w:proofErr w:type="spellEnd"/>
            <w:r w:rsidRPr="00E82346">
              <w:rPr>
                <w:rFonts w:ascii="Times New Roman" w:eastAsia="Times New Roman" w:hAnsi="Times New Roman" w:cs="Times New Roman"/>
                <w:sz w:val="28"/>
                <w:szCs w:val="28"/>
                <w:lang w:eastAsia="ru-RU"/>
              </w:rPr>
              <w:t xml:space="preserve"> Зоряна </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sidRPr="00E82346">
              <w:rPr>
                <w:rFonts w:ascii="Times New Roman" w:eastAsia="Times New Roman" w:hAnsi="Times New Roman" w:cs="Times New Roman"/>
                <w:sz w:val="28"/>
                <w:szCs w:val="28"/>
                <w:lang w:eastAsia="ru-RU"/>
              </w:rPr>
              <w:t xml:space="preserve">Степанівна                 </w:t>
            </w:r>
          </w:p>
        </w:tc>
        <w:tc>
          <w:tcPr>
            <w:tcW w:w="303" w:type="dxa"/>
          </w:tcPr>
          <w:p w:rsidR="00A371F6" w:rsidRPr="00E82346" w:rsidRDefault="00A371F6" w:rsidP="00A371F6">
            <w:pPr>
              <w:spacing w:after="0" w:line="36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w:t>
            </w:r>
          </w:p>
          <w:p w:rsidR="00A371F6" w:rsidRPr="00E82346" w:rsidRDefault="00A371F6" w:rsidP="00A371F6">
            <w:pPr>
              <w:spacing w:after="0" w:line="36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36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w:t>
            </w:r>
          </w:p>
        </w:tc>
        <w:tc>
          <w:tcPr>
            <w:tcW w:w="5509" w:type="dxa"/>
          </w:tcPr>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начальник відділу соціального захисту населення Миколаївської міської ради, заступник голови комісії;</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завідувач сектору роботи з місцевих програм Миколаївської міської ради, секретар комісії.</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члени Комісії:</w:t>
            </w:r>
          </w:p>
        </w:tc>
      </w:tr>
      <w:tr w:rsidR="00A371F6" w:rsidRPr="00E82346" w:rsidTr="00A371F6">
        <w:tc>
          <w:tcPr>
            <w:tcW w:w="9464" w:type="dxa"/>
            <w:gridSpan w:val="3"/>
          </w:tcPr>
          <w:p w:rsidR="00A371F6" w:rsidRPr="00E82346" w:rsidRDefault="00A371F6" w:rsidP="00A371F6">
            <w:pPr>
              <w:spacing w:after="0" w:line="240" w:lineRule="auto"/>
              <w:rPr>
                <w:rFonts w:ascii="Times New Roman" w:eastAsia="Times New Roman" w:hAnsi="Times New Roman" w:cs="Times New Roman"/>
                <w:sz w:val="28"/>
                <w:szCs w:val="28"/>
                <w:lang w:eastAsia="ru-RU"/>
              </w:rPr>
            </w:pPr>
          </w:p>
        </w:tc>
      </w:tr>
      <w:tr w:rsidR="00A371F6" w:rsidRPr="00E82346" w:rsidTr="00A371F6">
        <w:trPr>
          <w:trHeight w:val="5763"/>
        </w:trPr>
        <w:tc>
          <w:tcPr>
            <w:tcW w:w="3652" w:type="dxa"/>
          </w:tcPr>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sidRPr="00E82346">
              <w:rPr>
                <w:rFonts w:ascii="Times New Roman" w:eastAsia="Times New Roman" w:hAnsi="Times New Roman" w:cs="Times New Roman"/>
                <w:spacing w:val="-1"/>
                <w:sz w:val="28"/>
                <w:szCs w:val="28"/>
                <w:lang w:eastAsia="ru-RU"/>
              </w:rPr>
              <w:t xml:space="preserve">Муха Наталя </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sidRPr="00E82346">
              <w:rPr>
                <w:rFonts w:ascii="Times New Roman" w:eastAsia="Times New Roman" w:hAnsi="Times New Roman" w:cs="Times New Roman"/>
                <w:spacing w:val="-1"/>
                <w:sz w:val="28"/>
                <w:szCs w:val="28"/>
                <w:lang w:eastAsia="ru-RU"/>
              </w:rPr>
              <w:t>Василівна</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proofErr w:type="spellStart"/>
            <w:r w:rsidRPr="00E82346">
              <w:rPr>
                <w:rFonts w:ascii="Times New Roman" w:eastAsia="Times New Roman" w:hAnsi="Times New Roman" w:cs="Times New Roman"/>
                <w:spacing w:val="-1"/>
                <w:sz w:val="28"/>
                <w:szCs w:val="28"/>
                <w:lang w:eastAsia="ru-RU"/>
              </w:rPr>
              <w:t>Пахольчук</w:t>
            </w:r>
            <w:proofErr w:type="spellEnd"/>
            <w:r w:rsidRPr="00E82346">
              <w:rPr>
                <w:rFonts w:ascii="Times New Roman" w:eastAsia="Times New Roman" w:hAnsi="Times New Roman" w:cs="Times New Roman"/>
                <w:spacing w:val="-1"/>
                <w:sz w:val="28"/>
                <w:szCs w:val="28"/>
                <w:lang w:eastAsia="ru-RU"/>
              </w:rPr>
              <w:t xml:space="preserve">  Петро Леонтійович</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proofErr w:type="spellStart"/>
            <w:r>
              <w:rPr>
                <w:rFonts w:ascii="Times New Roman" w:eastAsia="Times New Roman" w:hAnsi="Times New Roman" w:cs="Times New Roman"/>
                <w:spacing w:val="-1"/>
                <w:sz w:val="28"/>
                <w:szCs w:val="28"/>
                <w:lang w:eastAsia="ru-RU"/>
              </w:rPr>
              <w:t>Гуз</w:t>
            </w:r>
            <w:r w:rsidRPr="00E82346">
              <w:rPr>
                <w:rFonts w:ascii="Times New Roman" w:eastAsia="Times New Roman" w:hAnsi="Times New Roman" w:cs="Times New Roman"/>
                <w:spacing w:val="-1"/>
                <w:sz w:val="28"/>
                <w:szCs w:val="28"/>
                <w:lang w:eastAsia="ru-RU"/>
              </w:rPr>
              <w:t>ар</w:t>
            </w:r>
            <w:proofErr w:type="spellEnd"/>
            <w:r w:rsidRPr="00E82346">
              <w:rPr>
                <w:rFonts w:ascii="Times New Roman" w:eastAsia="Times New Roman" w:hAnsi="Times New Roman" w:cs="Times New Roman"/>
                <w:spacing w:val="-1"/>
                <w:sz w:val="28"/>
                <w:szCs w:val="28"/>
                <w:lang w:eastAsia="ru-RU"/>
              </w:rPr>
              <w:t xml:space="preserve"> Оксана </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Володимирівна</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sidRPr="00E82346">
              <w:rPr>
                <w:rFonts w:ascii="Times New Roman" w:eastAsia="Times New Roman" w:hAnsi="Times New Roman" w:cs="Times New Roman"/>
                <w:spacing w:val="-1"/>
                <w:sz w:val="28"/>
                <w:szCs w:val="28"/>
                <w:lang w:eastAsia="ru-RU"/>
              </w:rPr>
              <w:t xml:space="preserve">Гнатів Микола </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sidRPr="00E82346">
              <w:rPr>
                <w:rFonts w:ascii="Times New Roman" w:eastAsia="Times New Roman" w:hAnsi="Times New Roman" w:cs="Times New Roman"/>
                <w:spacing w:val="-1"/>
                <w:sz w:val="28"/>
                <w:szCs w:val="28"/>
                <w:lang w:eastAsia="ru-RU"/>
              </w:rPr>
              <w:t>Орестович</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sidRPr="00E82346">
              <w:rPr>
                <w:rFonts w:ascii="Times New Roman" w:eastAsia="Times New Roman" w:hAnsi="Times New Roman" w:cs="Times New Roman"/>
                <w:spacing w:val="-1"/>
                <w:sz w:val="28"/>
                <w:szCs w:val="28"/>
                <w:lang w:eastAsia="ru-RU"/>
              </w:rPr>
              <w:t xml:space="preserve">Величко Марія </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sidRPr="00E82346">
              <w:rPr>
                <w:rFonts w:ascii="Times New Roman" w:eastAsia="Times New Roman" w:hAnsi="Times New Roman" w:cs="Times New Roman"/>
                <w:spacing w:val="-1"/>
                <w:sz w:val="28"/>
                <w:szCs w:val="28"/>
                <w:lang w:eastAsia="ru-RU"/>
              </w:rPr>
              <w:t>Ярославівна</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proofErr w:type="spellStart"/>
            <w:r>
              <w:rPr>
                <w:rFonts w:ascii="Times New Roman" w:eastAsia="Times New Roman" w:hAnsi="Times New Roman" w:cs="Times New Roman"/>
                <w:spacing w:val="-1"/>
                <w:sz w:val="28"/>
                <w:szCs w:val="28"/>
                <w:lang w:eastAsia="ru-RU"/>
              </w:rPr>
              <w:t>Сиротич</w:t>
            </w:r>
            <w:proofErr w:type="spellEnd"/>
            <w:r>
              <w:rPr>
                <w:rFonts w:ascii="Times New Roman" w:eastAsia="Times New Roman" w:hAnsi="Times New Roman" w:cs="Times New Roman"/>
                <w:spacing w:val="-1"/>
                <w:sz w:val="28"/>
                <w:szCs w:val="28"/>
                <w:lang w:eastAsia="ru-RU"/>
              </w:rPr>
              <w:t xml:space="preserve"> Тетяна</w:t>
            </w:r>
          </w:p>
          <w:p w:rsidR="00A371F6" w:rsidRPr="00E82346" w:rsidRDefault="00A371F6" w:rsidP="00A371F6">
            <w:pPr>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Борисівна</w:t>
            </w:r>
          </w:p>
          <w:p w:rsidR="00A371F6" w:rsidRPr="00E82346" w:rsidRDefault="00A371F6" w:rsidP="00A371F6">
            <w:pPr>
              <w:tabs>
                <w:tab w:val="left" w:pos="916"/>
                <w:tab w:val="left" w:pos="1832"/>
                <w:tab w:val="left" w:pos="2748"/>
                <w:tab w:val="left" w:pos="3664"/>
                <w:tab w:val="left" w:pos="4580"/>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pacing w:val="-1"/>
                <w:sz w:val="28"/>
                <w:szCs w:val="28"/>
                <w:lang w:eastAsia="ru-RU"/>
              </w:rPr>
            </w:pPr>
          </w:p>
        </w:tc>
        <w:tc>
          <w:tcPr>
            <w:tcW w:w="303" w:type="dxa"/>
          </w:tcPr>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 </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ind w:left="-3652" w:right="-5475"/>
              <w:jc w:val="both"/>
              <w:rPr>
                <w:rFonts w:ascii="Times New Roman" w:eastAsia="Times New Roman" w:hAnsi="Times New Roman" w:cs="Times New Roman"/>
                <w:sz w:val="28"/>
                <w:szCs w:val="28"/>
                <w:lang w:eastAsia="ru-RU"/>
              </w:rPr>
            </w:pPr>
          </w:p>
        </w:tc>
        <w:tc>
          <w:tcPr>
            <w:tcW w:w="5509" w:type="dxa"/>
          </w:tcPr>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начальник відділу освіти управління освіти, культури, молоді та спорту Миколаївської міської ради;</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директор центру надання соціальних послуг  Миколаївської міської ради;</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начальник відділу соціальної роботи центру надання соціальних послуг  Миколаївської міської ради;</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eastAsia="Times New Roman" w:hAnsi="Times New Roman" w:cs="Times New Roman"/>
                <w:sz w:val="28"/>
                <w:szCs w:val="28"/>
                <w:lang w:eastAsia="ru-RU"/>
              </w:rPr>
              <w:t xml:space="preserve">начальник відділу організаційно-кадрової роботи  Миколаївської міської ради </w:t>
            </w:r>
          </w:p>
          <w:p w:rsidR="00A371F6" w:rsidRPr="00E82346" w:rsidRDefault="00A371F6" w:rsidP="00A371F6">
            <w:pPr>
              <w:spacing w:after="0" w:line="240" w:lineRule="auto"/>
              <w:jc w:val="both"/>
              <w:rPr>
                <w:rFonts w:ascii="Times New Roman" w:hAnsi="Times New Roman" w:cs="Times New Roman"/>
                <w:sz w:val="28"/>
                <w:szCs w:val="28"/>
              </w:rPr>
            </w:pP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sidRPr="00E82346">
              <w:rPr>
                <w:rFonts w:ascii="Times New Roman" w:hAnsi="Times New Roman" w:cs="Times New Roman"/>
                <w:sz w:val="28"/>
                <w:szCs w:val="28"/>
              </w:rPr>
              <w:t>головний спеціаліст по кадрах відділу організаційно кадрової роботи</w:t>
            </w:r>
            <w:r w:rsidRPr="00E82346">
              <w:rPr>
                <w:rFonts w:ascii="Times New Roman" w:eastAsia="Times New Roman" w:hAnsi="Times New Roman" w:cs="Times New Roman"/>
                <w:sz w:val="28"/>
                <w:szCs w:val="28"/>
                <w:lang w:eastAsia="ru-RU"/>
              </w:rPr>
              <w:t xml:space="preserve"> Миколаївської міської ради</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головний спеціаліст сектору прийому документів відділу соціального захисту населення Миколаївської міської ради</w:t>
            </w:r>
          </w:p>
          <w:p w:rsidR="00A371F6" w:rsidRPr="00E82346" w:rsidRDefault="00A371F6" w:rsidP="00A371F6">
            <w:pPr>
              <w:spacing w:after="0" w:line="240" w:lineRule="auto"/>
              <w:jc w:val="both"/>
              <w:rPr>
                <w:rFonts w:ascii="Times New Roman" w:eastAsia="Times New Roman" w:hAnsi="Times New Roman" w:cs="Times New Roman"/>
                <w:sz w:val="28"/>
                <w:szCs w:val="28"/>
                <w:lang w:eastAsia="ru-RU"/>
              </w:rPr>
            </w:pPr>
          </w:p>
        </w:tc>
      </w:tr>
    </w:tbl>
    <w:p w:rsidR="00A371F6" w:rsidRDefault="00A371F6" w:rsidP="00A371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Керуючий справами виконавчого комітету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Володимир АДАМ</w:t>
      </w: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sz w:val="28"/>
          <w:szCs w:val="28"/>
        </w:rPr>
        <w:lastRenderedPageBreak/>
        <w:t xml:space="preserve">                                                                 Додаток 2 </w:t>
      </w:r>
    </w:p>
    <w:p w:rsidR="00A371F6" w:rsidRPr="00E82346" w:rsidRDefault="00A371F6" w:rsidP="00A371F6">
      <w:pPr>
        <w:spacing w:after="0" w:line="240" w:lineRule="auto"/>
        <w:ind w:firstLine="5103"/>
        <w:jc w:val="center"/>
        <w:rPr>
          <w:rFonts w:ascii="Times New Roman" w:hAnsi="Times New Roman" w:cs="Times New Roman"/>
          <w:sz w:val="28"/>
          <w:szCs w:val="28"/>
        </w:rPr>
      </w:pPr>
      <w:r w:rsidRPr="00E82346">
        <w:rPr>
          <w:rFonts w:ascii="Times New Roman" w:hAnsi="Times New Roman" w:cs="Times New Roman"/>
          <w:sz w:val="28"/>
          <w:szCs w:val="28"/>
        </w:rPr>
        <w:t>до рішення виконавчого комітету</w:t>
      </w:r>
    </w:p>
    <w:p w:rsidR="00A371F6" w:rsidRPr="00E82346" w:rsidRDefault="00A371F6" w:rsidP="00A371F6">
      <w:pPr>
        <w:spacing w:after="0" w:line="240" w:lineRule="auto"/>
        <w:ind w:firstLine="5103"/>
        <w:rPr>
          <w:rFonts w:ascii="Times New Roman" w:hAnsi="Times New Roman" w:cs="Times New Roman"/>
          <w:sz w:val="28"/>
          <w:szCs w:val="28"/>
        </w:rPr>
      </w:pPr>
      <w:r w:rsidRPr="00E82346">
        <w:rPr>
          <w:rFonts w:ascii="Times New Roman" w:hAnsi="Times New Roman" w:cs="Times New Roman"/>
          <w:sz w:val="28"/>
          <w:szCs w:val="28"/>
        </w:rPr>
        <w:t xml:space="preserve">      Миколаївської міської ради</w:t>
      </w:r>
    </w:p>
    <w:p w:rsidR="00A371F6" w:rsidRPr="00E82346" w:rsidRDefault="00A371F6" w:rsidP="00A371F6">
      <w:pPr>
        <w:spacing w:after="0" w:line="240" w:lineRule="auto"/>
        <w:ind w:firstLine="5103"/>
        <w:rPr>
          <w:rFonts w:ascii="Times New Roman" w:hAnsi="Times New Roman" w:cs="Times New Roman"/>
          <w:sz w:val="28"/>
          <w:szCs w:val="28"/>
        </w:rPr>
      </w:pPr>
      <w:r w:rsidRPr="00E82346">
        <w:rPr>
          <w:rFonts w:ascii="Times New Roman" w:hAnsi="Times New Roman" w:cs="Times New Roman"/>
          <w:sz w:val="28"/>
          <w:szCs w:val="28"/>
        </w:rPr>
        <w:t xml:space="preserve">           від  __.05.2021 № __</w:t>
      </w:r>
    </w:p>
    <w:p w:rsidR="00A371F6" w:rsidRPr="00E82346" w:rsidRDefault="00A371F6" w:rsidP="00A371F6">
      <w:pPr>
        <w:spacing w:after="0" w:line="240" w:lineRule="auto"/>
        <w:jc w:val="center"/>
        <w:rPr>
          <w:rFonts w:ascii="Times New Roman" w:hAnsi="Times New Roman" w:cs="Times New Roman"/>
          <w:sz w:val="28"/>
          <w:szCs w:val="28"/>
        </w:rPr>
      </w:pPr>
    </w:p>
    <w:p w:rsidR="00A371F6" w:rsidRPr="00E82346" w:rsidRDefault="00A371F6" w:rsidP="00A371F6">
      <w:pPr>
        <w:spacing w:after="0" w:line="240" w:lineRule="auto"/>
        <w:jc w:val="center"/>
        <w:rPr>
          <w:rFonts w:ascii="Times New Roman" w:hAnsi="Times New Roman" w:cs="Times New Roman"/>
          <w:b/>
          <w:sz w:val="28"/>
          <w:szCs w:val="28"/>
        </w:rPr>
      </w:pPr>
      <w:r w:rsidRPr="00E82346">
        <w:rPr>
          <w:rFonts w:ascii="Times New Roman" w:hAnsi="Times New Roman" w:cs="Times New Roman"/>
          <w:b/>
          <w:sz w:val="28"/>
          <w:szCs w:val="28"/>
        </w:rPr>
        <w:t>ПОЛОЖЕННЯ</w:t>
      </w:r>
    </w:p>
    <w:p w:rsidR="00A371F6" w:rsidRPr="00E82346" w:rsidRDefault="00A371F6" w:rsidP="00A371F6">
      <w:pPr>
        <w:spacing w:after="0" w:line="240" w:lineRule="auto"/>
        <w:jc w:val="center"/>
        <w:rPr>
          <w:rFonts w:ascii="Times New Roman" w:hAnsi="Times New Roman" w:cs="Times New Roman"/>
          <w:b/>
          <w:sz w:val="28"/>
          <w:szCs w:val="28"/>
        </w:rPr>
      </w:pPr>
      <w:r w:rsidRPr="00E82346">
        <w:rPr>
          <w:rFonts w:ascii="Times New Roman" w:hAnsi="Times New Roman" w:cs="Times New Roman"/>
          <w:b/>
          <w:sz w:val="28"/>
          <w:szCs w:val="28"/>
        </w:rPr>
        <w:t>про комісію з розгляду питань щодо присвоєння</w:t>
      </w:r>
    </w:p>
    <w:p w:rsidR="00A371F6" w:rsidRPr="00E82346" w:rsidRDefault="00A371F6" w:rsidP="00A371F6">
      <w:pPr>
        <w:spacing w:after="0" w:line="240" w:lineRule="auto"/>
        <w:jc w:val="center"/>
        <w:rPr>
          <w:rFonts w:ascii="Times New Roman" w:hAnsi="Times New Roman" w:cs="Times New Roman"/>
          <w:b/>
          <w:sz w:val="28"/>
          <w:szCs w:val="28"/>
        </w:rPr>
      </w:pPr>
      <w:r w:rsidRPr="00E82346">
        <w:rPr>
          <w:rFonts w:ascii="Times New Roman" w:hAnsi="Times New Roman" w:cs="Times New Roman"/>
          <w:b/>
          <w:sz w:val="28"/>
          <w:szCs w:val="28"/>
        </w:rPr>
        <w:t>почесного звання України «Мати-героїня»</w:t>
      </w:r>
    </w:p>
    <w:p w:rsidR="00A371F6" w:rsidRPr="00E82346" w:rsidRDefault="00A371F6" w:rsidP="00A371F6">
      <w:pPr>
        <w:spacing w:after="0" w:line="240" w:lineRule="auto"/>
        <w:jc w:val="both"/>
        <w:rPr>
          <w:rFonts w:ascii="Times New Roman" w:hAnsi="Times New Roman" w:cs="Times New Roman"/>
          <w:sz w:val="28"/>
          <w:szCs w:val="28"/>
        </w:rPr>
      </w:pPr>
    </w:p>
    <w:p w:rsidR="00A371F6" w:rsidRPr="00E82346" w:rsidRDefault="00A371F6" w:rsidP="00A371F6">
      <w:pPr>
        <w:spacing w:after="0"/>
        <w:ind w:firstLine="708"/>
        <w:jc w:val="center"/>
        <w:rPr>
          <w:rFonts w:ascii="Times New Roman" w:hAnsi="Times New Roman" w:cs="Times New Roman"/>
          <w:sz w:val="28"/>
          <w:szCs w:val="28"/>
        </w:rPr>
      </w:pPr>
      <w:r w:rsidRPr="00E82346">
        <w:rPr>
          <w:rFonts w:ascii="Times New Roman" w:hAnsi="Times New Roman" w:cs="Times New Roman"/>
          <w:sz w:val="28"/>
          <w:szCs w:val="28"/>
        </w:rPr>
        <w:t>Розділ 1. Загальні положення діяльності</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1.1. Комісія по визначенню кандидатур на присвоєння почесного звання України «Мати-героїня» (далі - Комісія) створена при виконавчому комітеті Миколаївської міської ради Львівської області – є постійно діючим консультативно-дорадчим органом, покликаним вирішувати питання щодо визначення кандидатур на присвоєння почесного звання України «Мати-героїня» жінкам, які проживають на території населених пунктів Миколаївської міської ради Львівської області.</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1.2. У своїй діяльності Комісія керується Законом України «Про державні нагороди України», Указами Президента України «Про почесні звання України» від 29.06.2001 № 476/2001 та «Про порядок представлення до нагородження та вручення державних нагород України» від 19.02.2003 №138/2003, а також цим Положенням.</w:t>
      </w:r>
    </w:p>
    <w:p w:rsidR="00A371F6" w:rsidRPr="00E82346" w:rsidRDefault="00A371F6" w:rsidP="00A371F6">
      <w:pPr>
        <w:spacing w:after="0"/>
        <w:ind w:firstLine="708"/>
        <w:jc w:val="center"/>
        <w:rPr>
          <w:rFonts w:ascii="Times New Roman" w:hAnsi="Times New Roman" w:cs="Times New Roman"/>
          <w:sz w:val="28"/>
          <w:szCs w:val="28"/>
        </w:rPr>
      </w:pPr>
      <w:r w:rsidRPr="00E82346">
        <w:rPr>
          <w:rFonts w:ascii="Times New Roman" w:hAnsi="Times New Roman" w:cs="Times New Roman"/>
          <w:sz w:val="28"/>
          <w:szCs w:val="28"/>
        </w:rPr>
        <w:t>Розділ 2. Права та обов’язки комісії, її завдання</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2.1. Основними завданнями Комісії є:</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2.1.1. Розгляд пропозицій (подань) щодо визначення кандидатур серед жінок, які проживають на території громади, для присвоєння їм почесного звання України «Мати-героїня».</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2.1.2. Розгляд документів, поданих жінками, які претендують на присвоєння почесного звання України «Мати-героїня».</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2.1.3. Підготовка обґрунтованих пропозицій на розгляд виконавчого комітету Миколаївської міської ради Київської області щодо висунення кандидатур жінок, на відзначення їх почесним званням України «Мати-героїня».</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2.2. Комісія, відповідно до покладених на неї завдань:</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2.2.1. Вивчає подані документи, робить запити у відповідні установи, організації та підприємства (при необхідності), заслуховує громадян, які подали документи.</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2.2.2. Здійснює аналіз поданих документів відповідно до вимог чинного законодавства України щодо вагомого особистого внеску у виховання дітей у сім’ї, створення сприятливих умов для здобуття дітьми освіти, розвитку їх творчих здібностей, формування високих духовних і моральних якостей.</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2.2.3. Повідомляє громадян, які подали документи, про прийняте рішення виконавчим комітетом Миколаївської міської ради Київської області.</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lastRenderedPageBreak/>
        <w:t>2.3. Комісія має право:</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2.3.1. Створювати, у разі потреби, тимчасові експертні та робочі групи, залучати до участі у них представників обласних та місцевих органів виконавчої влади, наукових установ та громадських організацій (за погодженням з керівниками).</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2.3.2. Одержувати у встановленому порядку необхідну інформацію та матеріали для її діяльності.</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2.3.3. Запрошувати на свої засідання представників установ, організацій, підприємств, громадських організацій (за згодою їх керівників), статутами яких передбачена участь у вирішенні соціальних питань.</w:t>
      </w:r>
    </w:p>
    <w:p w:rsidR="00A371F6" w:rsidRPr="00E82346" w:rsidRDefault="00A371F6" w:rsidP="00A371F6">
      <w:pPr>
        <w:spacing w:after="0"/>
        <w:ind w:firstLine="708"/>
        <w:jc w:val="center"/>
        <w:rPr>
          <w:rFonts w:ascii="Times New Roman" w:hAnsi="Times New Roman" w:cs="Times New Roman"/>
          <w:sz w:val="28"/>
          <w:szCs w:val="28"/>
        </w:rPr>
      </w:pPr>
      <w:r w:rsidRPr="00E82346">
        <w:rPr>
          <w:rFonts w:ascii="Times New Roman" w:hAnsi="Times New Roman" w:cs="Times New Roman"/>
          <w:sz w:val="28"/>
          <w:szCs w:val="28"/>
        </w:rPr>
        <w:t>Розділ 3. Структура комісії, її склад, керівництво</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3.1. Комісія утворюється в складі голови Комісії, заступника голови Комісії, секретаря та членів Комісії.</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3.2. Керує роботою Комісії та головує на її засіданнях голова Комісії, а в період його тимчасової відсутності – заступник голови Комісії. Голова та заступник з урахуванням думки членів Комісії, визначають коло питань, які підлягають вивченню і розгляду на засіданнях, встановлюють строки підготовчої роботи і проведення засідань. Голову та персональний склад Комісії затверджує виконавчий комітет Миколаївської міської ради Львівської області.</w:t>
      </w:r>
    </w:p>
    <w:p w:rsidR="00A371F6" w:rsidRPr="00E82346" w:rsidRDefault="00A371F6" w:rsidP="00A371F6">
      <w:pPr>
        <w:spacing w:after="0"/>
        <w:ind w:firstLine="708"/>
        <w:jc w:val="center"/>
        <w:rPr>
          <w:rFonts w:ascii="Times New Roman" w:hAnsi="Times New Roman" w:cs="Times New Roman"/>
          <w:sz w:val="28"/>
          <w:szCs w:val="28"/>
        </w:rPr>
      </w:pPr>
      <w:r w:rsidRPr="00E82346">
        <w:rPr>
          <w:rFonts w:ascii="Times New Roman" w:hAnsi="Times New Roman" w:cs="Times New Roman"/>
          <w:sz w:val="28"/>
          <w:szCs w:val="28"/>
        </w:rPr>
        <w:t>Розділ 4. Порядок проведення засідань, прийняття рішень</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4.1. Основною формою роботи Комісії є засідання, які проводяться по мірі надходження заяв. Засідання Комісії вважається правомочним, якщо на ньому присутні не менше ніж дві третини членів Комісії.</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Хід засідання Комісії оформлюється протоколом, який підписується головою та секретарем Комісії. Засідання Комісії веде її голова або, за його дорученням, заступник голови Комісії.</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Поточну роботу Комісії виконує секретар.</w:t>
      </w:r>
    </w:p>
    <w:p w:rsidR="00A371F6" w:rsidRPr="00E82346" w:rsidRDefault="00A371F6" w:rsidP="00A371F6">
      <w:pPr>
        <w:pStyle w:val="a7"/>
        <w:numPr>
          <w:ilvl w:val="1"/>
          <w:numId w:val="18"/>
        </w:numPr>
        <w:spacing w:after="0" w:line="259" w:lineRule="auto"/>
        <w:ind w:left="0" w:firstLine="0"/>
        <w:jc w:val="both"/>
        <w:rPr>
          <w:rFonts w:ascii="Times New Roman" w:hAnsi="Times New Roman" w:cs="Times New Roman"/>
          <w:sz w:val="28"/>
          <w:szCs w:val="28"/>
        </w:rPr>
      </w:pPr>
      <w:r w:rsidRPr="00E82346">
        <w:rPr>
          <w:rFonts w:ascii="Times New Roman" w:hAnsi="Times New Roman" w:cs="Times New Roman"/>
          <w:sz w:val="28"/>
          <w:szCs w:val="28"/>
        </w:rPr>
        <w:t>Секретар за дорученням Голови скликає засідання Комісії. Оформлює протокол засідання.</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4.3. Рішення Комісії, вважається прийнятим, якщо за нього проголосували більше ніж половина членів, присутніх на засіданні Комісії. При рівному розподілі голосів членів Комісії голос голови Комісії, а у разі його відсутності – головуючого на засіданні, є вирішальним.</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4.4. Організаційно-методичне забезпечення Комісії здійснюється відділом соціального захисту населення Миколаївської міської ради.</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 xml:space="preserve">4.5. Виконавчий комітет Миколаївської міської ради Львівської області, на підставі поданих Комісією документів, приймає рішення про подання (або відмову у поданні) кандидатур на присвоєння почесного звання України «Мати-героїня» жінкам, які мешкають на території Миколаївської </w:t>
      </w:r>
      <w:r w:rsidR="00D92E51">
        <w:rPr>
          <w:rFonts w:ascii="Times New Roman" w:hAnsi="Times New Roman" w:cs="Times New Roman"/>
          <w:sz w:val="28"/>
          <w:szCs w:val="28"/>
        </w:rPr>
        <w:t xml:space="preserve">міської </w:t>
      </w:r>
      <w:r w:rsidRPr="00E82346">
        <w:rPr>
          <w:rFonts w:ascii="Times New Roman" w:hAnsi="Times New Roman" w:cs="Times New Roman"/>
          <w:sz w:val="28"/>
          <w:szCs w:val="28"/>
        </w:rPr>
        <w:t>територіальної громади.</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lastRenderedPageBreak/>
        <w:t>4.6. Підготовка та подання відповідних документів до Львівської обласної державної адміністрації (клопотання про присвоєння почесного звання України «Мати-героїня», нагородний лист) здійснюється відділом соціального захисту населення Миколаївської міської ради Львівської області.</w:t>
      </w:r>
    </w:p>
    <w:p w:rsidR="00A371F6" w:rsidRPr="00E82346" w:rsidRDefault="00A371F6" w:rsidP="00A371F6">
      <w:pPr>
        <w:spacing w:after="0"/>
        <w:jc w:val="both"/>
        <w:rPr>
          <w:rFonts w:ascii="Times New Roman" w:hAnsi="Times New Roman" w:cs="Times New Roman"/>
          <w:sz w:val="28"/>
          <w:szCs w:val="28"/>
        </w:rPr>
      </w:pPr>
      <w:r w:rsidRPr="00E82346">
        <w:rPr>
          <w:rFonts w:ascii="Times New Roman" w:hAnsi="Times New Roman" w:cs="Times New Roman"/>
          <w:sz w:val="28"/>
          <w:szCs w:val="28"/>
        </w:rPr>
        <w:t xml:space="preserve">          </w:t>
      </w:r>
    </w:p>
    <w:p w:rsidR="00A371F6" w:rsidRPr="00E82346" w:rsidRDefault="00A371F6" w:rsidP="00A371F6">
      <w:pPr>
        <w:spacing w:after="0"/>
        <w:jc w:val="both"/>
        <w:rPr>
          <w:rFonts w:ascii="Times New Roman" w:hAnsi="Times New Roman" w:cs="Times New Roman"/>
          <w:sz w:val="28"/>
          <w:szCs w:val="28"/>
        </w:rPr>
      </w:pPr>
    </w:p>
    <w:p w:rsidR="00A371F6" w:rsidRPr="00E82346" w:rsidRDefault="00167126" w:rsidP="00A371F6">
      <w:pPr>
        <w:jc w:val="both"/>
        <w:rPr>
          <w:rFonts w:ascii="Times New Roman" w:hAnsi="Times New Roman" w:cs="Times New Roman"/>
          <w:sz w:val="28"/>
          <w:szCs w:val="28"/>
        </w:rPr>
      </w:pPr>
      <w:r>
        <w:rPr>
          <w:rFonts w:ascii="Times New Roman" w:hAnsi="Times New Roman" w:cs="Times New Roman"/>
          <w:sz w:val="28"/>
          <w:szCs w:val="28"/>
        </w:rPr>
        <w:t xml:space="preserve">Керуючий справами виконавчого комітету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Володимир АДАМ</w:t>
      </w:r>
      <w:r w:rsidR="00A371F6" w:rsidRPr="00E82346">
        <w:rPr>
          <w:rFonts w:ascii="Times New Roman" w:hAnsi="Times New Roman" w:cs="Times New Roman"/>
          <w:sz w:val="28"/>
          <w:szCs w:val="28"/>
        </w:rPr>
        <w:t xml:space="preserve">           </w:t>
      </w:r>
    </w:p>
    <w:p w:rsidR="00A371F6" w:rsidRDefault="00A371F6"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D92E51" w:rsidRDefault="00D92E51" w:rsidP="00A371F6">
      <w:pPr>
        <w:rPr>
          <w:rFonts w:ascii="Times New Roman" w:hAnsi="Times New Roman" w:cs="Times New Roman"/>
          <w:sz w:val="28"/>
          <w:szCs w:val="28"/>
        </w:rPr>
      </w:pPr>
    </w:p>
    <w:p w:rsidR="00167126" w:rsidRDefault="00167126" w:rsidP="00A371F6">
      <w:pPr>
        <w:rPr>
          <w:rFonts w:ascii="Times New Roman" w:hAnsi="Times New Roman" w:cs="Times New Roman"/>
          <w:sz w:val="28"/>
          <w:szCs w:val="28"/>
        </w:rPr>
      </w:pPr>
    </w:p>
    <w:p w:rsidR="00167126" w:rsidRDefault="00167126" w:rsidP="00A371F6">
      <w:pPr>
        <w:rPr>
          <w:rFonts w:ascii="Times New Roman" w:hAnsi="Times New Roman" w:cs="Times New Roman"/>
          <w:sz w:val="28"/>
          <w:szCs w:val="28"/>
        </w:rPr>
      </w:pPr>
    </w:p>
    <w:p w:rsidR="00D92E51" w:rsidRPr="00E82346" w:rsidRDefault="00D92E51" w:rsidP="00A371F6">
      <w:pPr>
        <w:rPr>
          <w:rFonts w:ascii="Times New Roman" w:hAnsi="Times New Roman" w:cs="Times New Roman"/>
          <w:sz w:val="28"/>
          <w:szCs w:val="28"/>
        </w:rPr>
      </w:pPr>
    </w:p>
    <w:p w:rsidR="00A371F6" w:rsidRPr="00E82346" w:rsidRDefault="00A371F6" w:rsidP="00A371F6">
      <w:pPr>
        <w:spacing w:after="0" w:line="240" w:lineRule="auto"/>
        <w:ind w:firstLine="5103"/>
        <w:jc w:val="right"/>
        <w:rPr>
          <w:rFonts w:ascii="Times New Roman" w:hAnsi="Times New Roman" w:cs="Times New Roman"/>
          <w:sz w:val="28"/>
          <w:szCs w:val="28"/>
        </w:rPr>
      </w:pPr>
      <w:r w:rsidRPr="00E82346">
        <w:rPr>
          <w:rFonts w:ascii="Times New Roman" w:hAnsi="Times New Roman" w:cs="Times New Roman"/>
          <w:sz w:val="28"/>
          <w:szCs w:val="28"/>
        </w:rPr>
        <w:lastRenderedPageBreak/>
        <w:t xml:space="preserve">Додаток 3 </w:t>
      </w:r>
    </w:p>
    <w:p w:rsidR="00A371F6" w:rsidRPr="00E82346" w:rsidRDefault="00A371F6" w:rsidP="00A371F6">
      <w:pPr>
        <w:spacing w:after="0" w:line="240" w:lineRule="auto"/>
        <w:ind w:firstLine="5103"/>
        <w:jc w:val="right"/>
        <w:rPr>
          <w:rFonts w:ascii="Times New Roman" w:hAnsi="Times New Roman" w:cs="Times New Roman"/>
          <w:sz w:val="28"/>
          <w:szCs w:val="28"/>
        </w:rPr>
      </w:pPr>
      <w:r w:rsidRPr="00E82346">
        <w:rPr>
          <w:rFonts w:ascii="Times New Roman" w:hAnsi="Times New Roman" w:cs="Times New Roman"/>
          <w:sz w:val="28"/>
          <w:szCs w:val="28"/>
        </w:rPr>
        <w:t>до рішення виконавчого комітету</w:t>
      </w:r>
    </w:p>
    <w:p w:rsidR="00A371F6" w:rsidRPr="00E82346" w:rsidRDefault="00A371F6" w:rsidP="00A371F6">
      <w:pPr>
        <w:spacing w:after="0" w:line="240" w:lineRule="auto"/>
        <w:ind w:firstLine="5103"/>
        <w:jc w:val="right"/>
        <w:rPr>
          <w:rFonts w:ascii="Times New Roman" w:hAnsi="Times New Roman" w:cs="Times New Roman"/>
          <w:sz w:val="28"/>
          <w:szCs w:val="28"/>
        </w:rPr>
      </w:pPr>
      <w:r w:rsidRPr="00E82346">
        <w:rPr>
          <w:rFonts w:ascii="Times New Roman" w:hAnsi="Times New Roman" w:cs="Times New Roman"/>
          <w:sz w:val="28"/>
          <w:szCs w:val="28"/>
        </w:rPr>
        <w:t>Миколаївської міської ради</w:t>
      </w:r>
    </w:p>
    <w:p w:rsidR="00A371F6" w:rsidRPr="00E82346" w:rsidRDefault="00A371F6" w:rsidP="00A371F6">
      <w:pPr>
        <w:spacing w:after="0" w:line="240" w:lineRule="auto"/>
        <w:ind w:firstLine="5103"/>
        <w:jc w:val="right"/>
        <w:rPr>
          <w:rFonts w:ascii="Times New Roman" w:hAnsi="Times New Roman" w:cs="Times New Roman"/>
          <w:sz w:val="28"/>
          <w:szCs w:val="28"/>
        </w:rPr>
      </w:pPr>
      <w:r w:rsidRPr="00E82346">
        <w:rPr>
          <w:rFonts w:ascii="Times New Roman" w:hAnsi="Times New Roman" w:cs="Times New Roman"/>
          <w:sz w:val="28"/>
          <w:szCs w:val="28"/>
        </w:rPr>
        <w:t>від  __.05.2021 № __</w:t>
      </w:r>
    </w:p>
    <w:p w:rsidR="00A371F6" w:rsidRPr="00E82346" w:rsidRDefault="00A371F6" w:rsidP="00A371F6">
      <w:pPr>
        <w:jc w:val="right"/>
        <w:rPr>
          <w:rFonts w:ascii="Times New Roman" w:hAnsi="Times New Roman" w:cs="Times New Roman"/>
          <w:sz w:val="28"/>
          <w:szCs w:val="28"/>
        </w:rPr>
      </w:pPr>
    </w:p>
    <w:p w:rsidR="00A371F6" w:rsidRPr="00E82346" w:rsidRDefault="00A371F6" w:rsidP="00A371F6">
      <w:pPr>
        <w:rPr>
          <w:rFonts w:ascii="Times New Roman" w:hAnsi="Times New Roman" w:cs="Times New Roman"/>
          <w:sz w:val="28"/>
          <w:szCs w:val="28"/>
        </w:rPr>
      </w:pPr>
    </w:p>
    <w:p w:rsidR="00A371F6" w:rsidRPr="00E82346" w:rsidRDefault="00A371F6" w:rsidP="00A371F6">
      <w:pPr>
        <w:jc w:val="center"/>
        <w:rPr>
          <w:rFonts w:ascii="Times New Roman" w:hAnsi="Times New Roman" w:cs="Times New Roman"/>
          <w:sz w:val="28"/>
          <w:szCs w:val="28"/>
        </w:rPr>
      </w:pPr>
      <w:r w:rsidRPr="00E82346">
        <w:rPr>
          <w:rFonts w:ascii="Times New Roman" w:hAnsi="Times New Roman" w:cs="Times New Roman"/>
          <w:sz w:val="28"/>
          <w:szCs w:val="28"/>
        </w:rPr>
        <w:t>Перелік документів, які подаються на розгляд Комісії по визначенню кандидатур на присвоєння почесного звання України «Мати-героїня»</w:t>
      </w:r>
    </w:p>
    <w:p w:rsidR="00A371F6" w:rsidRPr="00E82346" w:rsidRDefault="00A371F6" w:rsidP="00A371F6">
      <w:pPr>
        <w:pStyle w:val="a7"/>
        <w:numPr>
          <w:ilvl w:val="0"/>
          <w:numId w:val="19"/>
        </w:numPr>
        <w:spacing w:after="160" w:line="259" w:lineRule="auto"/>
        <w:jc w:val="both"/>
        <w:rPr>
          <w:rFonts w:ascii="Times New Roman" w:hAnsi="Times New Roman" w:cs="Times New Roman"/>
          <w:sz w:val="28"/>
          <w:szCs w:val="28"/>
        </w:rPr>
      </w:pPr>
      <w:r w:rsidRPr="00E82346">
        <w:rPr>
          <w:rFonts w:ascii="Times New Roman" w:hAnsi="Times New Roman" w:cs="Times New Roman"/>
          <w:sz w:val="28"/>
          <w:szCs w:val="28"/>
        </w:rPr>
        <w:t>Копія паспорта громадянина України.</w:t>
      </w:r>
    </w:p>
    <w:p w:rsidR="00A371F6" w:rsidRPr="00E82346" w:rsidRDefault="00A371F6" w:rsidP="00A371F6">
      <w:pPr>
        <w:pStyle w:val="a7"/>
        <w:numPr>
          <w:ilvl w:val="0"/>
          <w:numId w:val="19"/>
        </w:numPr>
        <w:spacing w:after="160" w:line="259" w:lineRule="auto"/>
        <w:jc w:val="both"/>
        <w:rPr>
          <w:rFonts w:ascii="Times New Roman" w:hAnsi="Times New Roman" w:cs="Times New Roman"/>
          <w:sz w:val="28"/>
          <w:szCs w:val="28"/>
        </w:rPr>
      </w:pPr>
      <w:r w:rsidRPr="00E82346">
        <w:rPr>
          <w:rFonts w:ascii="Times New Roman" w:hAnsi="Times New Roman" w:cs="Times New Roman"/>
          <w:sz w:val="28"/>
          <w:szCs w:val="28"/>
        </w:rPr>
        <w:t>Копія паспортного документа іноземця та документа, що підтверджує місце перебування чи проживання іноземця або особи без громадянства на території України на законних підставах.</w:t>
      </w:r>
    </w:p>
    <w:p w:rsidR="00A371F6" w:rsidRPr="00E82346" w:rsidRDefault="00A371F6" w:rsidP="00A371F6">
      <w:pPr>
        <w:pStyle w:val="a7"/>
        <w:numPr>
          <w:ilvl w:val="0"/>
          <w:numId w:val="19"/>
        </w:numPr>
        <w:spacing w:after="160" w:line="259" w:lineRule="auto"/>
        <w:jc w:val="both"/>
        <w:rPr>
          <w:rFonts w:ascii="Times New Roman" w:hAnsi="Times New Roman" w:cs="Times New Roman"/>
          <w:sz w:val="28"/>
          <w:szCs w:val="28"/>
        </w:rPr>
      </w:pPr>
      <w:r w:rsidRPr="00E82346">
        <w:rPr>
          <w:rFonts w:ascii="Times New Roman" w:hAnsi="Times New Roman" w:cs="Times New Roman"/>
          <w:sz w:val="28"/>
          <w:szCs w:val="28"/>
        </w:rPr>
        <w:t>Копії свідоцтв про народження дітей (у разі смерті – копії свідоцтв про смерть).</w:t>
      </w:r>
    </w:p>
    <w:p w:rsidR="00A371F6" w:rsidRPr="00E82346" w:rsidRDefault="00A371F6" w:rsidP="00A371F6">
      <w:pPr>
        <w:pStyle w:val="a7"/>
        <w:numPr>
          <w:ilvl w:val="0"/>
          <w:numId w:val="19"/>
        </w:numPr>
        <w:spacing w:after="160" w:line="259" w:lineRule="auto"/>
        <w:jc w:val="both"/>
        <w:rPr>
          <w:rFonts w:ascii="Times New Roman" w:hAnsi="Times New Roman" w:cs="Times New Roman"/>
          <w:sz w:val="28"/>
          <w:szCs w:val="28"/>
        </w:rPr>
      </w:pPr>
      <w:r w:rsidRPr="00E82346">
        <w:rPr>
          <w:rFonts w:ascii="Times New Roman" w:hAnsi="Times New Roman" w:cs="Times New Roman"/>
          <w:sz w:val="28"/>
          <w:szCs w:val="28"/>
        </w:rPr>
        <w:t>Копії документів про освіту дітей.</w:t>
      </w:r>
    </w:p>
    <w:p w:rsidR="00A371F6" w:rsidRPr="00E82346" w:rsidRDefault="00A371F6" w:rsidP="00A371F6">
      <w:pPr>
        <w:pStyle w:val="a7"/>
        <w:numPr>
          <w:ilvl w:val="0"/>
          <w:numId w:val="19"/>
        </w:numPr>
        <w:spacing w:after="160" w:line="259" w:lineRule="auto"/>
        <w:jc w:val="both"/>
        <w:rPr>
          <w:rFonts w:ascii="Times New Roman" w:hAnsi="Times New Roman" w:cs="Times New Roman"/>
          <w:sz w:val="28"/>
          <w:szCs w:val="28"/>
        </w:rPr>
      </w:pPr>
      <w:r w:rsidRPr="00E82346">
        <w:rPr>
          <w:rFonts w:ascii="Times New Roman" w:hAnsi="Times New Roman" w:cs="Times New Roman"/>
          <w:sz w:val="28"/>
          <w:szCs w:val="28"/>
        </w:rPr>
        <w:t>Характеристики дітей з навчального закладу, якщо дитина навчається, або з місця роботи, якщо працює (щодо кожної дитини окремо).</w:t>
      </w:r>
    </w:p>
    <w:p w:rsidR="00A371F6" w:rsidRPr="00E82346" w:rsidRDefault="00A371F6" w:rsidP="00A371F6">
      <w:pPr>
        <w:pStyle w:val="a7"/>
        <w:numPr>
          <w:ilvl w:val="0"/>
          <w:numId w:val="19"/>
        </w:numPr>
        <w:spacing w:after="160" w:line="259" w:lineRule="auto"/>
        <w:jc w:val="both"/>
        <w:rPr>
          <w:rFonts w:ascii="Times New Roman" w:hAnsi="Times New Roman" w:cs="Times New Roman"/>
          <w:sz w:val="28"/>
          <w:szCs w:val="28"/>
        </w:rPr>
      </w:pPr>
      <w:r w:rsidRPr="00E82346">
        <w:rPr>
          <w:rFonts w:ascii="Times New Roman" w:hAnsi="Times New Roman" w:cs="Times New Roman"/>
          <w:sz w:val="28"/>
          <w:szCs w:val="28"/>
        </w:rPr>
        <w:t>Виданий органом внутрішніх справ документ про наявність чи відсутність відомостей стосовно дітей, які перебувають на обліку правопорушників, що не досягли 18 років, у тому числі звільнених зі спеціальних виховних установ.</w:t>
      </w:r>
    </w:p>
    <w:p w:rsidR="00A371F6" w:rsidRPr="00E82346" w:rsidRDefault="00A371F6" w:rsidP="00A371F6">
      <w:pPr>
        <w:pStyle w:val="a7"/>
        <w:numPr>
          <w:ilvl w:val="0"/>
          <w:numId w:val="19"/>
        </w:numPr>
        <w:spacing w:after="160" w:line="259" w:lineRule="auto"/>
        <w:jc w:val="both"/>
        <w:rPr>
          <w:rFonts w:ascii="Times New Roman" w:hAnsi="Times New Roman" w:cs="Times New Roman"/>
          <w:sz w:val="28"/>
          <w:szCs w:val="28"/>
        </w:rPr>
      </w:pPr>
      <w:r w:rsidRPr="00E82346">
        <w:rPr>
          <w:rFonts w:ascii="Times New Roman" w:hAnsi="Times New Roman" w:cs="Times New Roman"/>
          <w:sz w:val="28"/>
          <w:szCs w:val="28"/>
        </w:rPr>
        <w:t>Довідка про наявність або відсутність судимості в особи, яку представляють до нагородження, та в кожного з дітей, яким виповнилося 14 років.</w:t>
      </w:r>
    </w:p>
    <w:p w:rsidR="00A371F6" w:rsidRPr="00E82346" w:rsidRDefault="00A371F6" w:rsidP="00A371F6">
      <w:pPr>
        <w:pStyle w:val="a7"/>
        <w:numPr>
          <w:ilvl w:val="0"/>
          <w:numId w:val="19"/>
        </w:numPr>
        <w:spacing w:after="160" w:line="259" w:lineRule="auto"/>
        <w:jc w:val="both"/>
        <w:rPr>
          <w:rFonts w:ascii="Times New Roman" w:hAnsi="Times New Roman" w:cs="Times New Roman"/>
          <w:sz w:val="28"/>
          <w:szCs w:val="28"/>
        </w:rPr>
      </w:pPr>
      <w:r w:rsidRPr="00E82346">
        <w:rPr>
          <w:rFonts w:ascii="Times New Roman" w:hAnsi="Times New Roman" w:cs="Times New Roman"/>
          <w:sz w:val="28"/>
          <w:szCs w:val="28"/>
        </w:rPr>
        <w:t>За наявності та за бажанням матері – копії грамот, дипломів, подяк, свідоцтв, листів для визначення внеску жінки у розвиток творчих здібностей дітей, формування в них високих духовних і моральних якостей.</w:t>
      </w:r>
    </w:p>
    <w:p w:rsidR="00A371F6" w:rsidRPr="00762A3B" w:rsidRDefault="00A371F6" w:rsidP="00A371F6">
      <w:pPr>
        <w:spacing w:after="0" w:line="240" w:lineRule="auto"/>
        <w:ind w:left="360"/>
        <w:rPr>
          <w:rFonts w:ascii="Times New Roman" w:hAnsi="Times New Roman" w:cs="Times New Roman"/>
          <w:sz w:val="28"/>
          <w:szCs w:val="28"/>
        </w:rPr>
      </w:pPr>
      <w:r w:rsidRPr="00762A3B">
        <w:rPr>
          <w:rFonts w:ascii="Times New Roman" w:hAnsi="Times New Roman" w:cs="Times New Roman"/>
          <w:sz w:val="28"/>
          <w:szCs w:val="28"/>
        </w:rPr>
        <w:t xml:space="preserve">Керуючий справами виконавчого комітету </w:t>
      </w:r>
      <w:r w:rsidRPr="00762A3B">
        <w:rPr>
          <w:rFonts w:ascii="Times New Roman" w:hAnsi="Times New Roman" w:cs="Times New Roman"/>
          <w:sz w:val="28"/>
          <w:szCs w:val="28"/>
        </w:rPr>
        <w:tab/>
      </w:r>
      <w:r w:rsidRPr="00762A3B">
        <w:rPr>
          <w:rFonts w:ascii="Times New Roman" w:hAnsi="Times New Roman" w:cs="Times New Roman"/>
          <w:sz w:val="28"/>
          <w:szCs w:val="28"/>
        </w:rPr>
        <w:tab/>
      </w:r>
      <w:r w:rsidRPr="00762A3B">
        <w:rPr>
          <w:rFonts w:ascii="Times New Roman" w:hAnsi="Times New Roman" w:cs="Times New Roman"/>
          <w:sz w:val="28"/>
          <w:szCs w:val="28"/>
        </w:rPr>
        <w:tab/>
        <w:t>Володимир АДАМ</w:t>
      </w: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D92E51" w:rsidRDefault="00D92E51" w:rsidP="00A371F6">
      <w:pPr>
        <w:tabs>
          <w:tab w:val="left" w:pos="4536"/>
        </w:tabs>
        <w:spacing w:after="0" w:line="240" w:lineRule="auto"/>
        <w:jc w:val="both"/>
        <w:rPr>
          <w:rFonts w:ascii="Times New Roman" w:eastAsia="Times New Roman" w:hAnsi="Times New Roman" w:cs="Times New Roman"/>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lastRenderedPageBreak/>
        <w:t>ПРОЄКТ  РІШЕННЯ</w:t>
      </w: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suppressAutoHyphens/>
        <w:spacing w:after="0" w:line="240" w:lineRule="auto"/>
        <w:rPr>
          <w:rFonts w:ascii="Times New Roman" w:eastAsia="Times New Roman" w:hAnsi="Times New Roman" w:cs="Times New Roman"/>
          <w:b/>
          <w:i/>
          <w:sz w:val="28"/>
          <w:szCs w:val="28"/>
          <w:lang w:eastAsia="ar-SA"/>
        </w:rPr>
      </w:pPr>
      <w:r w:rsidRPr="00E82346">
        <w:rPr>
          <w:rFonts w:ascii="Times New Roman" w:eastAsia="Times New Roman" w:hAnsi="Times New Roman" w:cs="Times New Roman"/>
          <w:b/>
          <w:i/>
          <w:sz w:val="28"/>
          <w:szCs w:val="28"/>
          <w:lang w:eastAsia="ar-SA"/>
        </w:rPr>
        <w:t xml:space="preserve">Про передачу у власність  квартир </w:t>
      </w:r>
    </w:p>
    <w:p w:rsidR="00A371F6" w:rsidRPr="00E82346" w:rsidRDefault="00A371F6" w:rsidP="00A371F6">
      <w:pPr>
        <w:suppressAutoHyphens/>
        <w:spacing w:after="0" w:line="240" w:lineRule="auto"/>
        <w:rPr>
          <w:rFonts w:ascii="Times New Roman" w:eastAsia="Times New Roman" w:hAnsi="Times New Roman" w:cs="Times New Roman"/>
          <w:b/>
          <w:i/>
          <w:sz w:val="28"/>
          <w:szCs w:val="28"/>
          <w:lang w:eastAsia="ar-SA"/>
        </w:rPr>
      </w:pPr>
      <w:r w:rsidRPr="00E82346">
        <w:rPr>
          <w:rFonts w:ascii="Times New Roman" w:eastAsia="Times New Roman" w:hAnsi="Times New Roman" w:cs="Times New Roman"/>
          <w:b/>
          <w:i/>
          <w:sz w:val="28"/>
          <w:szCs w:val="28"/>
          <w:lang w:eastAsia="ar-SA"/>
        </w:rPr>
        <w:t xml:space="preserve">державного житлового фонду,      </w:t>
      </w:r>
    </w:p>
    <w:p w:rsidR="00A371F6" w:rsidRPr="00E82346" w:rsidRDefault="00A371F6" w:rsidP="00A371F6">
      <w:pPr>
        <w:suppressAutoHyphens/>
        <w:spacing w:after="0" w:line="240" w:lineRule="auto"/>
        <w:rPr>
          <w:rFonts w:ascii="Times New Roman" w:eastAsia="Times New Roman" w:hAnsi="Times New Roman" w:cs="Times New Roman"/>
          <w:b/>
          <w:i/>
          <w:sz w:val="28"/>
          <w:szCs w:val="28"/>
          <w:lang w:eastAsia="ar-SA"/>
        </w:rPr>
      </w:pPr>
      <w:r w:rsidRPr="00E82346">
        <w:rPr>
          <w:rFonts w:ascii="Times New Roman" w:eastAsia="Times New Roman" w:hAnsi="Times New Roman" w:cs="Times New Roman"/>
          <w:b/>
          <w:i/>
          <w:sz w:val="28"/>
          <w:szCs w:val="28"/>
          <w:lang w:eastAsia="ar-SA"/>
        </w:rPr>
        <w:t>належного Миколаївській міській раді</w:t>
      </w:r>
    </w:p>
    <w:p w:rsidR="00A371F6" w:rsidRPr="00E82346" w:rsidRDefault="00A371F6" w:rsidP="00A371F6">
      <w:pPr>
        <w:suppressAutoHyphens/>
        <w:spacing w:after="0" w:line="240" w:lineRule="auto"/>
        <w:jc w:val="both"/>
        <w:rPr>
          <w:rFonts w:ascii="Times New Roman" w:eastAsia="Times New Roman" w:hAnsi="Times New Roman" w:cs="Times New Roman"/>
          <w:b/>
          <w:i/>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     Розглянувши заяву гр. </w:t>
      </w:r>
      <w:proofErr w:type="spellStart"/>
      <w:r w:rsidRPr="00E82346">
        <w:rPr>
          <w:rFonts w:ascii="Times New Roman" w:eastAsia="Times New Roman" w:hAnsi="Times New Roman" w:cs="Times New Roman"/>
          <w:b/>
          <w:i/>
          <w:sz w:val="28"/>
          <w:szCs w:val="28"/>
          <w:lang w:eastAsia="ar-SA"/>
        </w:rPr>
        <w:t>Янкевич</w:t>
      </w:r>
      <w:proofErr w:type="spellEnd"/>
      <w:r w:rsidRPr="00E82346">
        <w:rPr>
          <w:rFonts w:ascii="Times New Roman" w:eastAsia="Times New Roman" w:hAnsi="Times New Roman" w:cs="Times New Roman"/>
          <w:b/>
          <w:i/>
          <w:sz w:val="28"/>
          <w:szCs w:val="28"/>
          <w:lang w:eastAsia="ar-SA"/>
        </w:rPr>
        <w:t xml:space="preserve"> Оксани Богданівни</w:t>
      </w:r>
      <w:r w:rsidRPr="00E82346">
        <w:rPr>
          <w:rFonts w:ascii="Times New Roman" w:eastAsia="Times New Roman" w:hAnsi="Times New Roman" w:cs="Times New Roman"/>
          <w:sz w:val="28"/>
          <w:szCs w:val="28"/>
          <w:lang w:eastAsia="ar-SA"/>
        </w:rPr>
        <w:t xml:space="preserve">, що надійшла на приватизацію квартири № 47 по </w:t>
      </w:r>
      <w:proofErr w:type="spellStart"/>
      <w:r w:rsidRPr="00E82346">
        <w:rPr>
          <w:rFonts w:ascii="Times New Roman" w:eastAsia="Times New Roman" w:hAnsi="Times New Roman" w:cs="Times New Roman"/>
          <w:sz w:val="28"/>
          <w:szCs w:val="28"/>
          <w:lang w:eastAsia="ar-SA"/>
        </w:rPr>
        <w:t>пропс.Грушевського</w:t>
      </w:r>
      <w:proofErr w:type="spellEnd"/>
      <w:r w:rsidRPr="00E82346">
        <w:rPr>
          <w:rFonts w:ascii="Times New Roman" w:eastAsia="Times New Roman" w:hAnsi="Times New Roman" w:cs="Times New Roman"/>
          <w:sz w:val="28"/>
          <w:szCs w:val="28"/>
          <w:lang w:eastAsia="ar-SA"/>
        </w:rPr>
        <w:t xml:space="preserve">, 2 в м. Миколаєві, яка використовується нею та членами її сім'ї на умовах найму, відповідно до Закону України «Про державну реєстрацію речових прав на нерухоме майно та їх обтяжень» від 01.07.2004 № 1952-ІV,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підп. 10 пункту б статті 30 Закону України «Про місцеве самоврядування в Україні», виконком міської ради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в и р і ш и в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1. Передати безоплатно гр. </w:t>
      </w:r>
      <w:proofErr w:type="spellStart"/>
      <w:r w:rsidRPr="00E82346">
        <w:rPr>
          <w:rFonts w:ascii="Times New Roman" w:eastAsia="Times New Roman" w:hAnsi="Times New Roman" w:cs="Times New Roman"/>
          <w:b/>
          <w:i/>
          <w:sz w:val="28"/>
          <w:szCs w:val="28"/>
          <w:lang w:eastAsia="ar-SA"/>
        </w:rPr>
        <w:t>Янкевич</w:t>
      </w:r>
      <w:proofErr w:type="spellEnd"/>
      <w:r w:rsidRPr="00E82346">
        <w:rPr>
          <w:rFonts w:ascii="Times New Roman" w:eastAsia="Times New Roman" w:hAnsi="Times New Roman" w:cs="Times New Roman"/>
          <w:b/>
          <w:i/>
          <w:sz w:val="28"/>
          <w:szCs w:val="28"/>
          <w:lang w:eastAsia="ar-SA"/>
        </w:rPr>
        <w:t xml:space="preserve"> Оксані Богданівні, </w:t>
      </w:r>
      <w:proofErr w:type="spellStart"/>
      <w:r w:rsidRPr="00E82346">
        <w:rPr>
          <w:rFonts w:ascii="Times New Roman" w:eastAsia="Times New Roman" w:hAnsi="Times New Roman" w:cs="Times New Roman"/>
          <w:b/>
          <w:i/>
          <w:sz w:val="28"/>
          <w:szCs w:val="28"/>
          <w:lang w:eastAsia="ar-SA"/>
        </w:rPr>
        <w:t>Янкевичу</w:t>
      </w:r>
      <w:proofErr w:type="spellEnd"/>
      <w:r w:rsidRPr="00E82346">
        <w:rPr>
          <w:rFonts w:ascii="Times New Roman" w:eastAsia="Times New Roman" w:hAnsi="Times New Roman" w:cs="Times New Roman"/>
          <w:b/>
          <w:i/>
          <w:sz w:val="28"/>
          <w:szCs w:val="28"/>
          <w:lang w:eastAsia="ar-SA"/>
        </w:rPr>
        <w:t xml:space="preserve"> Ігорю Миколайовичу та </w:t>
      </w:r>
      <w:proofErr w:type="spellStart"/>
      <w:r w:rsidRPr="00E82346">
        <w:rPr>
          <w:rFonts w:ascii="Times New Roman" w:eastAsia="Times New Roman" w:hAnsi="Times New Roman" w:cs="Times New Roman"/>
          <w:b/>
          <w:i/>
          <w:sz w:val="28"/>
          <w:szCs w:val="28"/>
          <w:lang w:eastAsia="ar-SA"/>
        </w:rPr>
        <w:t>Янкевичу</w:t>
      </w:r>
      <w:proofErr w:type="spellEnd"/>
      <w:r w:rsidRPr="00E82346">
        <w:rPr>
          <w:rFonts w:ascii="Times New Roman" w:eastAsia="Times New Roman" w:hAnsi="Times New Roman" w:cs="Times New Roman"/>
          <w:b/>
          <w:i/>
          <w:sz w:val="28"/>
          <w:szCs w:val="28"/>
          <w:lang w:eastAsia="ar-SA"/>
        </w:rPr>
        <w:t xml:space="preserve"> Андрію Ігоровичу </w:t>
      </w:r>
      <w:r w:rsidRPr="00E82346">
        <w:rPr>
          <w:rFonts w:ascii="Times New Roman" w:eastAsia="Times New Roman" w:hAnsi="Times New Roman" w:cs="Times New Roman"/>
          <w:sz w:val="28"/>
          <w:szCs w:val="28"/>
          <w:lang w:eastAsia="ar-SA"/>
        </w:rPr>
        <w:t xml:space="preserve">у приватну спільну часткову власність у рівних долях квартиру № 47 загальною площею 66,4 </w:t>
      </w:r>
      <w:proofErr w:type="spellStart"/>
      <w:r w:rsidRPr="00E82346">
        <w:rPr>
          <w:rFonts w:ascii="Times New Roman" w:eastAsia="Times New Roman" w:hAnsi="Times New Roman" w:cs="Times New Roman"/>
          <w:sz w:val="28"/>
          <w:szCs w:val="28"/>
          <w:lang w:eastAsia="ar-SA"/>
        </w:rPr>
        <w:t>кв.м</w:t>
      </w:r>
      <w:proofErr w:type="spellEnd"/>
      <w:r w:rsidRPr="00E82346">
        <w:rPr>
          <w:rFonts w:ascii="Times New Roman" w:eastAsia="Times New Roman" w:hAnsi="Times New Roman" w:cs="Times New Roman"/>
          <w:sz w:val="28"/>
          <w:szCs w:val="28"/>
          <w:lang w:eastAsia="ar-SA"/>
        </w:rPr>
        <w:t xml:space="preserve">, житловою площею 40,4 </w:t>
      </w:r>
      <w:proofErr w:type="spellStart"/>
      <w:r w:rsidRPr="00E82346">
        <w:rPr>
          <w:rFonts w:ascii="Times New Roman" w:eastAsia="Times New Roman" w:hAnsi="Times New Roman" w:cs="Times New Roman"/>
          <w:sz w:val="28"/>
          <w:szCs w:val="28"/>
          <w:lang w:eastAsia="ar-SA"/>
        </w:rPr>
        <w:t>кв.м</w:t>
      </w:r>
      <w:proofErr w:type="spellEnd"/>
      <w:r w:rsidRPr="00E82346">
        <w:rPr>
          <w:rFonts w:ascii="Times New Roman" w:eastAsia="Times New Roman" w:hAnsi="Times New Roman" w:cs="Times New Roman"/>
          <w:sz w:val="28"/>
          <w:szCs w:val="28"/>
          <w:lang w:eastAsia="ar-SA"/>
        </w:rPr>
        <w:t xml:space="preserve"> по просп. Грушевського, 2 в м. Миколаєві.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2. Затвердити розрахунок площі квартири № 47 по </w:t>
      </w:r>
      <w:proofErr w:type="spellStart"/>
      <w:r w:rsidRPr="00E82346">
        <w:rPr>
          <w:rFonts w:ascii="Times New Roman" w:eastAsia="Times New Roman" w:hAnsi="Times New Roman" w:cs="Times New Roman"/>
          <w:sz w:val="28"/>
          <w:szCs w:val="28"/>
          <w:lang w:eastAsia="ar-SA"/>
        </w:rPr>
        <w:t>просп.Грушевського</w:t>
      </w:r>
      <w:proofErr w:type="spellEnd"/>
      <w:r w:rsidRPr="00E82346">
        <w:rPr>
          <w:rFonts w:ascii="Times New Roman" w:eastAsia="Times New Roman" w:hAnsi="Times New Roman" w:cs="Times New Roman"/>
          <w:sz w:val="28"/>
          <w:szCs w:val="28"/>
          <w:lang w:eastAsia="ar-SA"/>
        </w:rPr>
        <w:t>, 2 в м. Миколаєві,  що безоплатно приватизується.</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3. Оформити право власності гр. </w:t>
      </w:r>
      <w:proofErr w:type="spellStart"/>
      <w:r w:rsidRPr="00E82346">
        <w:rPr>
          <w:rFonts w:ascii="Times New Roman" w:eastAsia="Times New Roman" w:hAnsi="Times New Roman" w:cs="Times New Roman"/>
          <w:b/>
          <w:i/>
          <w:sz w:val="28"/>
          <w:szCs w:val="28"/>
          <w:lang w:eastAsia="ar-SA"/>
        </w:rPr>
        <w:t>Янкевич</w:t>
      </w:r>
      <w:proofErr w:type="spellEnd"/>
      <w:r w:rsidRPr="00E82346">
        <w:rPr>
          <w:rFonts w:ascii="Times New Roman" w:eastAsia="Times New Roman" w:hAnsi="Times New Roman" w:cs="Times New Roman"/>
          <w:b/>
          <w:i/>
          <w:sz w:val="28"/>
          <w:szCs w:val="28"/>
          <w:lang w:eastAsia="ar-SA"/>
        </w:rPr>
        <w:t xml:space="preserve"> Оксані Богданівні, </w:t>
      </w:r>
      <w:proofErr w:type="spellStart"/>
      <w:r w:rsidRPr="00E82346">
        <w:rPr>
          <w:rFonts w:ascii="Times New Roman" w:eastAsia="Times New Roman" w:hAnsi="Times New Roman" w:cs="Times New Roman"/>
          <w:b/>
          <w:i/>
          <w:sz w:val="28"/>
          <w:szCs w:val="28"/>
          <w:lang w:eastAsia="ar-SA"/>
        </w:rPr>
        <w:t>Янкевичу</w:t>
      </w:r>
      <w:proofErr w:type="spellEnd"/>
      <w:r w:rsidRPr="00E82346">
        <w:rPr>
          <w:rFonts w:ascii="Times New Roman" w:eastAsia="Times New Roman" w:hAnsi="Times New Roman" w:cs="Times New Roman"/>
          <w:b/>
          <w:i/>
          <w:sz w:val="28"/>
          <w:szCs w:val="28"/>
          <w:lang w:eastAsia="ar-SA"/>
        </w:rPr>
        <w:t xml:space="preserve"> Ігорю Миколайовичу та </w:t>
      </w:r>
      <w:proofErr w:type="spellStart"/>
      <w:r w:rsidRPr="00E82346">
        <w:rPr>
          <w:rFonts w:ascii="Times New Roman" w:eastAsia="Times New Roman" w:hAnsi="Times New Roman" w:cs="Times New Roman"/>
          <w:b/>
          <w:i/>
          <w:sz w:val="28"/>
          <w:szCs w:val="28"/>
          <w:lang w:eastAsia="ar-SA"/>
        </w:rPr>
        <w:t>Янкевичу</w:t>
      </w:r>
      <w:proofErr w:type="spellEnd"/>
      <w:r w:rsidRPr="00E82346">
        <w:rPr>
          <w:rFonts w:ascii="Times New Roman" w:eastAsia="Times New Roman" w:hAnsi="Times New Roman" w:cs="Times New Roman"/>
          <w:b/>
          <w:i/>
          <w:sz w:val="28"/>
          <w:szCs w:val="28"/>
          <w:lang w:eastAsia="ar-SA"/>
        </w:rPr>
        <w:t xml:space="preserve"> Андрію Ігоровичу </w:t>
      </w:r>
      <w:r w:rsidRPr="00E82346">
        <w:rPr>
          <w:rFonts w:ascii="Times New Roman" w:eastAsia="Times New Roman" w:hAnsi="Times New Roman" w:cs="Times New Roman"/>
          <w:sz w:val="28"/>
          <w:szCs w:val="28"/>
          <w:lang w:eastAsia="ar-SA"/>
        </w:rPr>
        <w:t xml:space="preserve">на квартиру № 47 загальною площею 66,4 </w:t>
      </w:r>
      <w:proofErr w:type="spellStart"/>
      <w:r w:rsidRPr="00E82346">
        <w:rPr>
          <w:rFonts w:ascii="Times New Roman" w:eastAsia="Times New Roman" w:hAnsi="Times New Roman" w:cs="Times New Roman"/>
          <w:sz w:val="28"/>
          <w:szCs w:val="28"/>
          <w:lang w:eastAsia="ar-SA"/>
        </w:rPr>
        <w:t>кв.м</w:t>
      </w:r>
      <w:proofErr w:type="spellEnd"/>
      <w:r w:rsidRPr="00E82346">
        <w:rPr>
          <w:rFonts w:ascii="Times New Roman" w:eastAsia="Times New Roman" w:hAnsi="Times New Roman" w:cs="Times New Roman"/>
          <w:sz w:val="28"/>
          <w:szCs w:val="28"/>
          <w:lang w:eastAsia="ar-SA"/>
        </w:rPr>
        <w:t xml:space="preserve">, житловою площею 40,4 </w:t>
      </w:r>
      <w:proofErr w:type="spellStart"/>
      <w:r w:rsidRPr="00E82346">
        <w:rPr>
          <w:rFonts w:ascii="Times New Roman" w:eastAsia="Times New Roman" w:hAnsi="Times New Roman" w:cs="Times New Roman"/>
          <w:sz w:val="28"/>
          <w:szCs w:val="28"/>
          <w:lang w:eastAsia="ar-SA"/>
        </w:rPr>
        <w:t>кв.м</w:t>
      </w:r>
      <w:proofErr w:type="spellEnd"/>
      <w:r w:rsidRPr="00E82346">
        <w:rPr>
          <w:rFonts w:ascii="Times New Roman" w:eastAsia="Times New Roman" w:hAnsi="Times New Roman" w:cs="Times New Roman"/>
          <w:sz w:val="28"/>
          <w:szCs w:val="28"/>
          <w:lang w:eastAsia="ar-SA"/>
        </w:rPr>
        <w:t xml:space="preserve"> по </w:t>
      </w:r>
      <w:proofErr w:type="spellStart"/>
      <w:r w:rsidRPr="00E82346">
        <w:rPr>
          <w:rFonts w:ascii="Times New Roman" w:eastAsia="Times New Roman" w:hAnsi="Times New Roman" w:cs="Times New Roman"/>
          <w:sz w:val="28"/>
          <w:szCs w:val="28"/>
          <w:lang w:eastAsia="ar-SA"/>
        </w:rPr>
        <w:t>пропс</w:t>
      </w:r>
      <w:proofErr w:type="spellEnd"/>
      <w:r w:rsidRPr="00E82346">
        <w:rPr>
          <w:rFonts w:ascii="Times New Roman" w:eastAsia="Times New Roman" w:hAnsi="Times New Roman" w:cs="Times New Roman"/>
          <w:sz w:val="28"/>
          <w:szCs w:val="28"/>
          <w:lang w:eastAsia="ar-SA"/>
        </w:rPr>
        <w:t xml:space="preserve">. Грушевського, 2 в </w:t>
      </w:r>
      <w:proofErr w:type="spellStart"/>
      <w:r w:rsidRPr="00E82346">
        <w:rPr>
          <w:rFonts w:ascii="Times New Roman" w:eastAsia="Times New Roman" w:hAnsi="Times New Roman" w:cs="Times New Roman"/>
          <w:sz w:val="28"/>
          <w:szCs w:val="28"/>
          <w:lang w:eastAsia="ar-SA"/>
        </w:rPr>
        <w:t>м.Миколаєві</w:t>
      </w:r>
      <w:proofErr w:type="spellEnd"/>
      <w:r w:rsidRPr="00E82346">
        <w:rPr>
          <w:rFonts w:ascii="Times New Roman" w:eastAsia="Times New Roman" w:hAnsi="Times New Roman" w:cs="Times New Roman"/>
          <w:sz w:val="28"/>
          <w:szCs w:val="28"/>
          <w:lang w:eastAsia="ar-SA"/>
        </w:rPr>
        <w:t xml:space="preserve">, приватизація якої проводиться безоплатно з погашенням житлових чеків.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5. Гр. </w:t>
      </w:r>
      <w:proofErr w:type="spellStart"/>
      <w:r w:rsidRPr="00E82346">
        <w:rPr>
          <w:rFonts w:ascii="Times New Roman" w:eastAsia="Times New Roman" w:hAnsi="Times New Roman" w:cs="Times New Roman"/>
          <w:b/>
          <w:i/>
          <w:sz w:val="28"/>
          <w:szCs w:val="28"/>
          <w:lang w:eastAsia="ar-SA"/>
        </w:rPr>
        <w:t>Янкевич</w:t>
      </w:r>
      <w:proofErr w:type="spellEnd"/>
      <w:r w:rsidRPr="00E82346">
        <w:rPr>
          <w:rFonts w:ascii="Times New Roman" w:eastAsia="Times New Roman" w:hAnsi="Times New Roman" w:cs="Times New Roman"/>
          <w:b/>
          <w:i/>
          <w:sz w:val="28"/>
          <w:szCs w:val="28"/>
          <w:lang w:eastAsia="ar-SA"/>
        </w:rPr>
        <w:t xml:space="preserve"> О.Б., </w:t>
      </w:r>
      <w:proofErr w:type="spellStart"/>
      <w:r w:rsidRPr="00E82346">
        <w:rPr>
          <w:rFonts w:ascii="Times New Roman" w:eastAsia="Times New Roman" w:hAnsi="Times New Roman" w:cs="Times New Roman"/>
          <w:b/>
          <w:i/>
          <w:sz w:val="28"/>
          <w:szCs w:val="28"/>
          <w:lang w:eastAsia="ar-SA"/>
        </w:rPr>
        <w:t>Янкевичу</w:t>
      </w:r>
      <w:proofErr w:type="spellEnd"/>
      <w:r w:rsidRPr="00E82346">
        <w:rPr>
          <w:rFonts w:ascii="Times New Roman" w:eastAsia="Times New Roman" w:hAnsi="Times New Roman" w:cs="Times New Roman"/>
          <w:b/>
          <w:i/>
          <w:sz w:val="28"/>
          <w:szCs w:val="28"/>
          <w:lang w:eastAsia="ar-SA"/>
        </w:rPr>
        <w:t xml:space="preserve"> І.М. та </w:t>
      </w:r>
      <w:proofErr w:type="spellStart"/>
      <w:r w:rsidRPr="00E82346">
        <w:rPr>
          <w:rFonts w:ascii="Times New Roman" w:eastAsia="Times New Roman" w:hAnsi="Times New Roman" w:cs="Times New Roman"/>
          <w:b/>
          <w:i/>
          <w:sz w:val="28"/>
          <w:szCs w:val="28"/>
          <w:lang w:eastAsia="ar-SA"/>
        </w:rPr>
        <w:t>Янкевичу</w:t>
      </w:r>
      <w:proofErr w:type="spellEnd"/>
      <w:r w:rsidRPr="00E82346">
        <w:rPr>
          <w:rFonts w:ascii="Times New Roman" w:eastAsia="Times New Roman" w:hAnsi="Times New Roman" w:cs="Times New Roman"/>
          <w:b/>
          <w:i/>
          <w:sz w:val="28"/>
          <w:szCs w:val="28"/>
          <w:lang w:eastAsia="ar-SA"/>
        </w:rPr>
        <w:t xml:space="preserve"> А.І. </w:t>
      </w:r>
      <w:r w:rsidRPr="00E82346">
        <w:rPr>
          <w:rFonts w:ascii="Times New Roman" w:eastAsia="Times New Roman" w:hAnsi="Times New Roman" w:cs="Times New Roman"/>
          <w:sz w:val="28"/>
          <w:szCs w:val="28"/>
          <w:lang w:eastAsia="ar-SA"/>
        </w:rPr>
        <w:t>зареєструвати свідоцтво про право власності  в Державному  реєстрі речових прав на нерухоме майно.</w:t>
      </w:r>
      <w:r w:rsidRPr="00E82346">
        <w:rPr>
          <w:rFonts w:ascii="Times New Roman" w:eastAsia="Times New Roman" w:hAnsi="Times New Roman" w:cs="Times New Roman"/>
          <w:sz w:val="28"/>
          <w:szCs w:val="28"/>
          <w:u w:val="single"/>
          <w:lang w:eastAsia="ar-SA"/>
        </w:rPr>
        <w:t xml:space="preserve">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6. Доручити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„ЖКУ” зняти з чисельного обліку приватизовану квартиру.</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7. Контроль за виконанням рішення покласти на керуючого справами виконкому міської ради Адама В.М.</w:t>
      </w:r>
    </w:p>
    <w:p w:rsidR="00A371F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934963" w:rsidRDefault="00A371F6" w:rsidP="00A371F6">
      <w:pPr>
        <w:spacing w:after="0" w:line="240" w:lineRule="auto"/>
        <w:rPr>
          <w:rFonts w:ascii="Times New Roman" w:eastAsia="Times New Roman" w:hAnsi="Times New Roman" w:cs="Times New Roman"/>
          <w:b/>
          <w:sz w:val="28"/>
          <w:szCs w:val="28"/>
          <w:shd w:val="clear" w:color="auto" w:fill="FFFFFF"/>
          <w:lang w:eastAsia="ar-SA"/>
        </w:rPr>
      </w:pPr>
      <w:r w:rsidRPr="00934963">
        <w:rPr>
          <w:rFonts w:ascii="Times New Roman" w:eastAsia="Times New Roman" w:hAnsi="Times New Roman" w:cs="Times New Roman"/>
          <w:b/>
          <w:sz w:val="28"/>
          <w:szCs w:val="28"/>
          <w:shd w:val="clear" w:color="auto" w:fill="FFFFFF"/>
          <w:lang w:eastAsia="ar-SA"/>
        </w:rPr>
        <w:t>Міський голова                                                                Андрій ЩЕБЕЛЬ</w:t>
      </w:r>
    </w:p>
    <w:p w:rsidR="00A371F6" w:rsidRPr="00E82346" w:rsidRDefault="00A371F6" w:rsidP="00A371F6">
      <w:pPr>
        <w:suppressAutoHyphens/>
        <w:spacing w:after="0" w:line="240" w:lineRule="auto"/>
        <w:jc w:val="center"/>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 </w:t>
      </w: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Default="00A371F6" w:rsidP="00A371F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A371F6" w:rsidRPr="00572919" w:rsidRDefault="00A371F6" w:rsidP="00A371F6">
      <w:pPr>
        <w:suppressAutoHyphens/>
        <w:spacing w:after="0" w:line="240" w:lineRule="auto"/>
        <w:rPr>
          <w:rFonts w:ascii="Times New Roman" w:eastAsia="Times New Roman" w:hAnsi="Times New Roman" w:cs="Times New Roman"/>
          <w:sz w:val="28"/>
          <w:szCs w:val="28"/>
          <w:lang w:eastAsia="ar-SA"/>
        </w:rPr>
      </w:pPr>
      <w:r w:rsidRPr="00572919">
        <w:rPr>
          <w:rFonts w:ascii="Times New Roman" w:eastAsia="Times New Roman" w:hAnsi="Times New Roman" w:cs="Times New Roman"/>
          <w:sz w:val="28"/>
          <w:szCs w:val="28"/>
          <w:lang w:eastAsia="ar-SA"/>
        </w:rPr>
        <w:lastRenderedPageBreak/>
        <w:t>ПРОЄКТ РІШЕННЯ</w:t>
      </w:r>
    </w:p>
    <w:p w:rsidR="00A371F6" w:rsidRPr="00572919" w:rsidRDefault="00A371F6" w:rsidP="00A371F6">
      <w:pPr>
        <w:tabs>
          <w:tab w:val="center" w:pos="4819"/>
        </w:tabs>
        <w:suppressAutoHyphens/>
        <w:spacing w:after="0" w:line="240" w:lineRule="auto"/>
        <w:contextualSpacing/>
        <w:rPr>
          <w:rFonts w:ascii="Times New Roman" w:eastAsia="Times New Roman" w:hAnsi="Times New Roman" w:cs="Times New Roman"/>
          <w:sz w:val="28"/>
          <w:szCs w:val="28"/>
          <w:shd w:val="clear" w:color="auto" w:fill="FFFFFF"/>
          <w:lang w:eastAsia="ar-SA"/>
        </w:rPr>
      </w:pPr>
    </w:p>
    <w:p w:rsidR="00A371F6" w:rsidRDefault="00A371F6" w:rsidP="00A371F6">
      <w:pPr>
        <w:tabs>
          <w:tab w:val="center" w:pos="4819"/>
        </w:tabs>
        <w:suppressAutoHyphens/>
        <w:spacing w:after="0" w:line="240" w:lineRule="auto"/>
        <w:contextualSpacing/>
        <w:rPr>
          <w:rFonts w:ascii="Times New Roman" w:eastAsia="Times New Roman" w:hAnsi="Times New Roman" w:cs="Times New Roman"/>
          <w:sz w:val="28"/>
          <w:szCs w:val="28"/>
          <w:shd w:val="clear" w:color="auto" w:fill="FFFFFF"/>
          <w:lang w:eastAsia="ar-SA"/>
        </w:rPr>
      </w:pPr>
      <w:r w:rsidRPr="00572919">
        <w:rPr>
          <w:rFonts w:ascii="Times New Roman" w:eastAsia="Times New Roman" w:hAnsi="Times New Roman" w:cs="Times New Roman"/>
          <w:sz w:val="28"/>
          <w:szCs w:val="28"/>
          <w:shd w:val="clear" w:color="auto" w:fill="FFFFFF"/>
          <w:lang w:eastAsia="ar-SA"/>
        </w:rPr>
        <w:t xml:space="preserve">Про внесення змін в графік </w:t>
      </w:r>
    </w:p>
    <w:p w:rsidR="00A371F6" w:rsidRPr="00572919" w:rsidRDefault="00A371F6" w:rsidP="00A371F6">
      <w:pPr>
        <w:tabs>
          <w:tab w:val="center" w:pos="4819"/>
        </w:tabs>
        <w:suppressAutoHyphens/>
        <w:spacing w:after="0" w:line="240" w:lineRule="auto"/>
        <w:contextualSpacing/>
        <w:rPr>
          <w:rFonts w:ascii="Times New Roman" w:eastAsia="Times New Roman" w:hAnsi="Times New Roman" w:cs="Times New Roman"/>
          <w:sz w:val="28"/>
          <w:szCs w:val="28"/>
          <w:shd w:val="clear" w:color="auto" w:fill="FFFFFF"/>
          <w:lang w:eastAsia="ar-SA"/>
        </w:rPr>
      </w:pPr>
      <w:r w:rsidRPr="00572919">
        <w:rPr>
          <w:rFonts w:ascii="Times New Roman" w:eastAsia="Times New Roman" w:hAnsi="Times New Roman" w:cs="Times New Roman"/>
          <w:sz w:val="28"/>
          <w:szCs w:val="28"/>
          <w:shd w:val="clear" w:color="auto" w:fill="FFFFFF"/>
          <w:lang w:eastAsia="ar-SA"/>
        </w:rPr>
        <w:t>роботи</w:t>
      </w:r>
      <w:r>
        <w:rPr>
          <w:rFonts w:ascii="Times New Roman" w:eastAsia="Times New Roman" w:hAnsi="Times New Roman" w:cs="Times New Roman"/>
          <w:sz w:val="28"/>
          <w:szCs w:val="28"/>
          <w:shd w:val="clear" w:color="auto" w:fill="FFFFFF"/>
          <w:lang w:eastAsia="ar-SA"/>
        </w:rPr>
        <w:t xml:space="preserve"> міського голови</w:t>
      </w: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p>
    <w:p w:rsidR="00A371F6" w:rsidRPr="00572919" w:rsidRDefault="00A371F6" w:rsidP="00A371F6">
      <w:pPr>
        <w:suppressAutoHyphens/>
        <w:spacing w:after="0" w:line="240" w:lineRule="auto"/>
        <w:ind w:firstLine="567"/>
        <w:jc w:val="both"/>
        <w:rPr>
          <w:rFonts w:ascii="Times New Roman" w:eastAsia="Times New Roman" w:hAnsi="Times New Roman" w:cs="Times New Roman"/>
          <w:sz w:val="28"/>
          <w:szCs w:val="28"/>
          <w:lang w:eastAsia="ar-SA"/>
        </w:rPr>
      </w:pPr>
      <w:r w:rsidRPr="00572919">
        <w:rPr>
          <w:rFonts w:ascii="Times New Roman" w:eastAsia="Times New Roman" w:hAnsi="Times New Roman" w:cs="Times New Roman"/>
          <w:sz w:val="28"/>
          <w:szCs w:val="28"/>
          <w:shd w:val="clear" w:color="auto" w:fill="FFFFFF"/>
          <w:lang w:eastAsia="ar-SA"/>
        </w:rPr>
        <w:t xml:space="preserve">Розглянувши заяву міського голови Миколаївської міської ради </w:t>
      </w:r>
      <w:proofErr w:type="spellStart"/>
      <w:r w:rsidRPr="00572919">
        <w:rPr>
          <w:rFonts w:ascii="Times New Roman" w:eastAsia="Times New Roman" w:hAnsi="Times New Roman" w:cs="Times New Roman"/>
          <w:sz w:val="28"/>
          <w:szCs w:val="28"/>
          <w:shd w:val="clear" w:color="auto" w:fill="FFFFFF"/>
          <w:lang w:eastAsia="ar-SA"/>
        </w:rPr>
        <w:t>Щебеля</w:t>
      </w:r>
      <w:proofErr w:type="spellEnd"/>
      <w:r w:rsidRPr="00572919">
        <w:rPr>
          <w:rFonts w:ascii="Times New Roman" w:eastAsia="Times New Roman" w:hAnsi="Times New Roman" w:cs="Times New Roman"/>
          <w:sz w:val="28"/>
          <w:szCs w:val="28"/>
          <w:shd w:val="clear" w:color="auto" w:fill="FFFFFF"/>
          <w:lang w:eastAsia="ar-SA"/>
        </w:rPr>
        <w:t xml:space="preserve"> А.І. від 07.05.2021 </w:t>
      </w:r>
      <w:proofErr w:type="spellStart"/>
      <w:r w:rsidRPr="00572919">
        <w:rPr>
          <w:rFonts w:ascii="Times New Roman" w:eastAsia="Times New Roman" w:hAnsi="Times New Roman" w:cs="Times New Roman"/>
          <w:sz w:val="28"/>
          <w:szCs w:val="28"/>
          <w:shd w:val="clear" w:color="auto" w:fill="FFFFFF"/>
          <w:lang w:eastAsia="ar-SA"/>
        </w:rPr>
        <w:t>вх.№</w:t>
      </w:r>
      <w:proofErr w:type="spellEnd"/>
      <w:r w:rsidRPr="00572919">
        <w:rPr>
          <w:rFonts w:ascii="Times New Roman" w:eastAsia="Times New Roman" w:hAnsi="Times New Roman" w:cs="Times New Roman"/>
          <w:sz w:val="28"/>
          <w:szCs w:val="28"/>
          <w:shd w:val="clear" w:color="auto" w:fill="FFFFFF"/>
          <w:lang w:eastAsia="ar-SA"/>
        </w:rPr>
        <w:t xml:space="preserve"> Щ-918 про внесення змін в графік роботи за постійним місцем праці у зв’язку із зайняттям ним викладацькою діяльністю у Львівській філії Європейського університету, відповідно до постанови КМУ №245 від 03.04.1993р. «Про роботу за сумісництвом працівників державних підприємств, установ і організацій», ч.2 ст.21 </w:t>
      </w:r>
      <w:proofErr w:type="spellStart"/>
      <w:r w:rsidRPr="00572919">
        <w:rPr>
          <w:rFonts w:ascii="Times New Roman" w:eastAsia="Times New Roman" w:hAnsi="Times New Roman" w:cs="Times New Roman"/>
          <w:sz w:val="28"/>
          <w:szCs w:val="28"/>
          <w:shd w:val="clear" w:color="auto" w:fill="FFFFFF"/>
          <w:lang w:eastAsia="ar-SA"/>
        </w:rPr>
        <w:t>КЗпП</w:t>
      </w:r>
      <w:proofErr w:type="spellEnd"/>
      <w:r w:rsidRPr="00572919">
        <w:rPr>
          <w:rFonts w:ascii="Times New Roman" w:eastAsia="Times New Roman" w:hAnsi="Times New Roman" w:cs="Times New Roman"/>
          <w:sz w:val="28"/>
          <w:szCs w:val="28"/>
          <w:shd w:val="clear" w:color="auto" w:fill="FFFFFF"/>
          <w:lang w:eastAsia="ar-SA"/>
        </w:rPr>
        <w:t xml:space="preserve"> України, ст.7, ст.34 ЗУ «Про службу в органах місцевого самоврядування», ЗУ «Про місцеве самоврядування в Україні», </w:t>
      </w:r>
      <w:r w:rsidRPr="00572919">
        <w:rPr>
          <w:rFonts w:ascii="Times New Roman" w:eastAsia="Times New Roman" w:hAnsi="Times New Roman" w:cs="Times New Roman"/>
          <w:sz w:val="28"/>
          <w:szCs w:val="28"/>
          <w:lang w:eastAsia="ar-SA"/>
        </w:rPr>
        <w:t>виконавчий комітет Миколаївської міської ради</w:t>
      </w:r>
    </w:p>
    <w:p w:rsidR="00A371F6" w:rsidRPr="00572919" w:rsidRDefault="00A371F6" w:rsidP="00A371F6">
      <w:pPr>
        <w:suppressAutoHyphens/>
        <w:spacing w:after="0" w:line="240" w:lineRule="auto"/>
        <w:contextualSpacing/>
        <w:jc w:val="both"/>
        <w:rPr>
          <w:rFonts w:ascii="Times New Roman" w:eastAsia="Times New Roman" w:hAnsi="Times New Roman" w:cs="Times New Roman"/>
          <w:sz w:val="28"/>
          <w:szCs w:val="28"/>
          <w:shd w:val="clear" w:color="auto" w:fill="FFFFFF"/>
          <w:lang w:eastAsia="ar-SA"/>
        </w:rPr>
      </w:pPr>
    </w:p>
    <w:p w:rsidR="00A371F6" w:rsidRPr="00572919" w:rsidRDefault="00A371F6" w:rsidP="00A371F6">
      <w:pPr>
        <w:suppressAutoHyphens/>
        <w:spacing w:after="0" w:line="240" w:lineRule="auto"/>
        <w:contextualSpacing/>
        <w:jc w:val="both"/>
        <w:rPr>
          <w:rFonts w:ascii="Times New Roman" w:eastAsia="Times New Roman" w:hAnsi="Times New Roman" w:cs="Times New Roman"/>
          <w:sz w:val="28"/>
          <w:szCs w:val="28"/>
          <w:shd w:val="clear" w:color="auto" w:fill="FFFFFF"/>
          <w:lang w:eastAsia="ar-SA"/>
        </w:rPr>
      </w:pPr>
      <w:r w:rsidRPr="00572919">
        <w:rPr>
          <w:rFonts w:ascii="Times New Roman" w:eastAsia="Times New Roman" w:hAnsi="Times New Roman" w:cs="Times New Roman"/>
          <w:sz w:val="28"/>
          <w:szCs w:val="28"/>
          <w:shd w:val="clear" w:color="auto" w:fill="FFFFFF"/>
          <w:lang w:eastAsia="ar-SA"/>
        </w:rPr>
        <w:t>в и р і ш и в :</w:t>
      </w:r>
    </w:p>
    <w:p w:rsidR="00A371F6" w:rsidRPr="00572919" w:rsidRDefault="00A371F6" w:rsidP="00A371F6">
      <w:pPr>
        <w:suppressAutoHyphens/>
        <w:spacing w:after="0" w:line="240" w:lineRule="auto"/>
        <w:contextualSpacing/>
        <w:rPr>
          <w:rFonts w:ascii="Times New Roman" w:eastAsia="Times New Roman" w:hAnsi="Times New Roman" w:cs="Times New Roman"/>
          <w:sz w:val="28"/>
          <w:szCs w:val="28"/>
          <w:shd w:val="clear" w:color="auto" w:fill="FFFFFF"/>
          <w:lang w:eastAsia="ar-SA"/>
        </w:rPr>
      </w:pPr>
    </w:p>
    <w:p w:rsidR="00A371F6" w:rsidRPr="00572919" w:rsidRDefault="00A371F6" w:rsidP="00A371F6">
      <w:pPr>
        <w:suppressAutoHyphens/>
        <w:spacing w:after="0" w:line="240" w:lineRule="auto"/>
        <w:ind w:firstLine="567"/>
        <w:contextualSpacing/>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Встановити міському голові</w:t>
      </w:r>
      <w:r w:rsidRPr="00572919">
        <w:rPr>
          <w:rFonts w:ascii="Times New Roman" w:eastAsia="Times New Roman" w:hAnsi="Times New Roman" w:cs="Times New Roman"/>
          <w:sz w:val="28"/>
          <w:szCs w:val="28"/>
          <w:shd w:val="clear" w:color="auto" w:fill="FFFFFF"/>
          <w:lang w:eastAsia="ar-SA"/>
        </w:rPr>
        <w:t xml:space="preserve"> </w:t>
      </w:r>
      <w:proofErr w:type="spellStart"/>
      <w:r w:rsidRPr="00572919">
        <w:rPr>
          <w:rFonts w:ascii="Times New Roman" w:eastAsia="Times New Roman" w:hAnsi="Times New Roman" w:cs="Times New Roman"/>
          <w:sz w:val="28"/>
          <w:szCs w:val="28"/>
          <w:shd w:val="clear" w:color="auto" w:fill="FFFFFF"/>
          <w:lang w:eastAsia="ar-SA"/>
        </w:rPr>
        <w:t>Щебел</w:t>
      </w:r>
      <w:r>
        <w:rPr>
          <w:rFonts w:ascii="Times New Roman" w:eastAsia="Times New Roman" w:hAnsi="Times New Roman" w:cs="Times New Roman"/>
          <w:sz w:val="28"/>
          <w:szCs w:val="28"/>
          <w:shd w:val="clear" w:color="auto" w:fill="FFFFFF"/>
          <w:lang w:eastAsia="ar-SA"/>
        </w:rPr>
        <w:t>ю</w:t>
      </w:r>
      <w:proofErr w:type="spellEnd"/>
      <w:r>
        <w:rPr>
          <w:rFonts w:ascii="Times New Roman" w:eastAsia="Times New Roman" w:hAnsi="Times New Roman" w:cs="Times New Roman"/>
          <w:sz w:val="28"/>
          <w:szCs w:val="28"/>
          <w:shd w:val="clear" w:color="auto" w:fill="FFFFFF"/>
          <w:lang w:eastAsia="ar-SA"/>
        </w:rPr>
        <w:t xml:space="preserve"> Андрію</w:t>
      </w:r>
      <w:r w:rsidRPr="00572919">
        <w:rPr>
          <w:rFonts w:ascii="Times New Roman" w:eastAsia="Times New Roman" w:hAnsi="Times New Roman" w:cs="Times New Roman"/>
          <w:sz w:val="28"/>
          <w:szCs w:val="28"/>
          <w:shd w:val="clear" w:color="auto" w:fill="FFFFFF"/>
          <w:lang w:eastAsia="ar-SA"/>
        </w:rPr>
        <w:t xml:space="preserve"> Іванович</w:t>
      </w:r>
      <w:r>
        <w:rPr>
          <w:rFonts w:ascii="Times New Roman" w:eastAsia="Times New Roman" w:hAnsi="Times New Roman" w:cs="Times New Roman"/>
          <w:sz w:val="28"/>
          <w:szCs w:val="28"/>
          <w:shd w:val="clear" w:color="auto" w:fill="FFFFFF"/>
          <w:lang w:eastAsia="ar-SA"/>
        </w:rPr>
        <w:t>у</w:t>
      </w:r>
      <w:r w:rsidRPr="00572919">
        <w:rPr>
          <w:rFonts w:ascii="Times New Roman" w:eastAsia="Times New Roman" w:hAnsi="Times New Roman" w:cs="Times New Roman"/>
          <w:sz w:val="28"/>
          <w:szCs w:val="28"/>
          <w:shd w:val="clear" w:color="auto" w:fill="FFFFFF"/>
          <w:lang w:eastAsia="ar-SA"/>
        </w:rPr>
        <w:t xml:space="preserve"> </w:t>
      </w:r>
      <w:r>
        <w:rPr>
          <w:rFonts w:ascii="Times New Roman" w:eastAsia="Times New Roman" w:hAnsi="Times New Roman" w:cs="Times New Roman"/>
          <w:sz w:val="28"/>
          <w:szCs w:val="28"/>
          <w:shd w:val="clear" w:color="auto" w:fill="FFFFFF"/>
          <w:lang w:eastAsia="ar-SA"/>
        </w:rPr>
        <w:t xml:space="preserve">наступний </w:t>
      </w:r>
      <w:r w:rsidRPr="00572919">
        <w:rPr>
          <w:rFonts w:ascii="Times New Roman" w:eastAsia="Times New Roman" w:hAnsi="Times New Roman" w:cs="Times New Roman"/>
          <w:sz w:val="28"/>
          <w:szCs w:val="28"/>
          <w:shd w:val="clear" w:color="auto" w:fill="FFFFFF"/>
          <w:lang w:eastAsia="ar-SA"/>
        </w:rPr>
        <w:t>графік роботи:</w:t>
      </w: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r w:rsidRPr="00572919">
        <w:rPr>
          <w:rFonts w:ascii="Times New Roman" w:eastAsia="Times New Roman" w:hAnsi="Times New Roman" w:cs="Times New Roman"/>
          <w:sz w:val="28"/>
          <w:szCs w:val="28"/>
          <w:shd w:val="clear" w:color="auto" w:fill="FFFFFF"/>
          <w:lang w:eastAsia="ar-SA"/>
        </w:rPr>
        <w:t>Понеділок, вівторок, четвер : 8.30 - 18.30 год., обід 12.00 -12.45 год.</w:t>
      </w: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Середа : 12.45 - 17.2</w:t>
      </w:r>
      <w:r w:rsidRPr="00572919">
        <w:rPr>
          <w:rFonts w:ascii="Times New Roman" w:eastAsia="Times New Roman" w:hAnsi="Times New Roman" w:cs="Times New Roman"/>
          <w:sz w:val="28"/>
          <w:szCs w:val="28"/>
          <w:shd w:val="clear" w:color="auto" w:fill="FFFFFF"/>
          <w:lang w:eastAsia="ar-SA"/>
        </w:rPr>
        <w:t xml:space="preserve">5 год. </w:t>
      </w: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П'ятниця: 8.30 - 17.3</w:t>
      </w:r>
      <w:r w:rsidRPr="00572919">
        <w:rPr>
          <w:rFonts w:ascii="Times New Roman" w:eastAsia="Times New Roman" w:hAnsi="Times New Roman" w:cs="Times New Roman"/>
          <w:sz w:val="28"/>
          <w:szCs w:val="28"/>
          <w:shd w:val="clear" w:color="auto" w:fill="FFFFFF"/>
          <w:lang w:eastAsia="ar-SA"/>
        </w:rPr>
        <w:t>0 год., обід 12.00 -12.45 год.</w:t>
      </w:r>
    </w:p>
    <w:p w:rsidR="00A371F6"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p>
    <w:p w:rsidR="00A371F6" w:rsidRPr="00934963"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p>
    <w:p w:rsidR="00A371F6" w:rsidRPr="00934963" w:rsidRDefault="00A371F6" w:rsidP="00A371F6">
      <w:pPr>
        <w:spacing w:after="0" w:line="240" w:lineRule="auto"/>
        <w:rPr>
          <w:rFonts w:ascii="Times New Roman" w:eastAsia="Times New Roman" w:hAnsi="Times New Roman" w:cs="Times New Roman"/>
          <w:b/>
          <w:sz w:val="28"/>
          <w:szCs w:val="28"/>
          <w:shd w:val="clear" w:color="auto" w:fill="FFFFFF"/>
          <w:lang w:eastAsia="ar-SA"/>
        </w:rPr>
      </w:pPr>
      <w:r w:rsidRPr="00934963">
        <w:rPr>
          <w:rFonts w:ascii="Times New Roman" w:eastAsia="Times New Roman" w:hAnsi="Times New Roman" w:cs="Times New Roman"/>
          <w:b/>
          <w:sz w:val="28"/>
          <w:szCs w:val="28"/>
          <w:shd w:val="clear" w:color="auto" w:fill="FFFFFF"/>
          <w:lang w:eastAsia="ar-SA"/>
        </w:rPr>
        <w:t>Міський голова                                                                Андрій ЩЕБЕЛЬ</w:t>
      </w:r>
    </w:p>
    <w:p w:rsidR="00A371F6" w:rsidRDefault="00A371F6" w:rsidP="00A371F6">
      <w:pPr>
        <w:rPr>
          <w:rFonts w:ascii="Times New Roman" w:eastAsia="Times New Roman" w:hAnsi="Times New Roman" w:cs="Times New Roman"/>
          <w:b/>
          <w:color w:val="333333"/>
          <w:sz w:val="28"/>
          <w:szCs w:val="28"/>
          <w:shd w:val="clear" w:color="auto" w:fill="FFFFFF"/>
          <w:lang w:eastAsia="ar-SA"/>
        </w:rPr>
      </w:pPr>
      <w:r>
        <w:rPr>
          <w:rFonts w:ascii="Times New Roman" w:eastAsia="Times New Roman" w:hAnsi="Times New Roman" w:cs="Times New Roman"/>
          <w:b/>
          <w:color w:val="333333"/>
          <w:sz w:val="28"/>
          <w:szCs w:val="28"/>
          <w:shd w:val="clear" w:color="auto" w:fill="FFFFFF"/>
          <w:lang w:eastAsia="ar-SA"/>
        </w:rPr>
        <w:br w:type="page"/>
      </w:r>
    </w:p>
    <w:p w:rsidR="00A371F6" w:rsidRPr="00572919" w:rsidRDefault="00A371F6" w:rsidP="00A371F6">
      <w:pPr>
        <w:suppressAutoHyphens/>
        <w:spacing w:after="0" w:line="240" w:lineRule="auto"/>
        <w:rPr>
          <w:rFonts w:ascii="Times New Roman" w:eastAsia="Times New Roman" w:hAnsi="Times New Roman" w:cs="Times New Roman"/>
          <w:sz w:val="28"/>
          <w:szCs w:val="28"/>
          <w:lang w:eastAsia="ar-SA"/>
        </w:rPr>
      </w:pPr>
      <w:r w:rsidRPr="00572919">
        <w:rPr>
          <w:rFonts w:ascii="Times New Roman" w:eastAsia="Times New Roman" w:hAnsi="Times New Roman" w:cs="Times New Roman"/>
          <w:sz w:val="28"/>
          <w:szCs w:val="28"/>
          <w:lang w:eastAsia="ar-SA"/>
        </w:rPr>
        <w:lastRenderedPageBreak/>
        <w:t>ПРОЄКТ РІШЕННЯ</w:t>
      </w:r>
    </w:p>
    <w:p w:rsidR="00A371F6" w:rsidRPr="00572919" w:rsidRDefault="00A371F6" w:rsidP="00A371F6">
      <w:pPr>
        <w:tabs>
          <w:tab w:val="center" w:pos="4819"/>
        </w:tabs>
        <w:suppressAutoHyphens/>
        <w:spacing w:after="0" w:line="240" w:lineRule="auto"/>
        <w:contextualSpacing/>
        <w:rPr>
          <w:rFonts w:ascii="Times New Roman" w:eastAsia="Times New Roman" w:hAnsi="Times New Roman" w:cs="Times New Roman"/>
          <w:sz w:val="28"/>
          <w:szCs w:val="28"/>
          <w:shd w:val="clear" w:color="auto" w:fill="FFFFFF"/>
          <w:lang w:eastAsia="ar-SA"/>
        </w:rPr>
      </w:pPr>
    </w:p>
    <w:p w:rsidR="00A371F6" w:rsidRDefault="00A371F6" w:rsidP="00A371F6">
      <w:pPr>
        <w:tabs>
          <w:tab w:val="center" w:pos="4819"/>
        </w:tabs>
        <w:suppressAutoHyphens/>
        <w:spacing w:after="0" w:line="240" w:lineRule="auto"/>
        <w:contextualSpacing/>
        <w:rPr>
          <w:rFonts w:ascii="Times New Roman" w:eastAsia="Times New Roman" w:hAnsi="Times New Roman" w:cs="Times New Roman"/>
          <w:sz w:val="28"/>
          <w:szCs w:val="28"/>
          <w:shd w:val="clear" w:color="auto" w:fill="FFFFFF"/>
          <w:lang w:eastAsia="ar-SA"/>
        </w:rPr>
      </w:pPr>
      <w:r w:rsidRPr="00572919">
        <w:rPr>
          <w:rFonts w:ascii="Times New Roman" w:eastAsia="Times New Roman" w:hAnsi="Times New Roman" w:cs="Times New Roman"/>
          <w:sz w:val="28"/>
          <w:szCs w:val="28"/>
          <w:shd w:val="clear" w:color="auto" w:fill="FFFFFF"/>
          <w:lang w:eastAsia="ar-SA"/>
        </w:rPr>
        <w:t xml:space="preserve">Про внесення змін в графік </w:t>
      </w:r>
    </w:p>
    <w:p w:rsidR="00A371F6" w:rsidRPr="00572919" w:rsidRDefault="00A371F6" w:rsidP="00A371F6">
      <w:pPr>
        <w:tabs>
          <w:tab w:val="center" w:pos="4819"/>
        </w:tabs>
        <w:suppressAutoHyphens/>
        <w:spacing w:after="0" w:line="240" w:lineRule="auto"/>
        <w:contextualSpacing/>
        <w:rPr>
          <w:rFonts w:ascii="Times New Roman" w:eastAsia="Times New Roman" w:hAnsi="Times New Roman" w:cs="Times New Roman"/>
          <w:sz w:val="28"/>
          <w:szCs w:val="28"/>
          <w:shd w:val="clear" w:color="auto" w:fill="FFFFFF"/>
          <w:lang w:eastAsia="ar-SA"/>
        </w:rPr>
      </w:pPr>
      <w:r w:rsidRPr="00572919">
        <w:rPr>
          <w:rFonts w:ascii="Times New Roman" w:eastAsia="Times New Roman" w:hAnsi="Times New Roman" w:cs="Times New Roman"/>
          <w:sz w:val="28"/>
          <w:szCs w:val="28"/>
          <w:shd w:val="clear" w:color="auto" w:fill="FFFFFF"/>
          <w:lang w:eastAsia="ar-SA"/>
        </w:rPr>
        <w:t>роботи</w:t>
      </w:r>
      <w:r>
        <w:rPr>
          <w:rFonts w:ascii="Times New Roman" w:eastAsia="Times New Roman" w:hAnsi="Times New Roman" w:cs="Times New Roman"/>
          <w:sz w:val="28"/>
          <w:szCs w:val="28"/>
          <w:shd w:val="clear" w:color="auto" w:fill="FFFFFF"/>
          <w:lang w:eastAsia="ar-SA"/>
        </w:rPr>
        <w:t xml:space="preserve"> заступника міського голови</w:t>
      </w: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p>
    <w:p w:rsidR="00A371F6" w:rsidRPr="00572919" w:rsidRDefault="00A371F6" w:rsidP="00A371F6">
      <w:pPr>
        <w:suppressAutoHyphens/>
        <w:spacing w:after="0" w:line="240" w:lineRule="auto"/>
        <w:ind w:firstLine="567"/>
        <w:jc w:val="both"/>
        <w:rPr>
          <w:rFonts w:ascii="Times New Roman" w:eastAsia="Times New Roman" w:hAnsi="Times New Roman" w:cs="Times New Roman"/>
          <w:sz w:val="28"/>
          <w:szCs w:val="28"/>
          <w:lang w:eastAsia="ar-SA"/>
        </w:rPr>
      </w:pPr>
      <w:r w:rsidRPr="00572919">
        <w:rPr>
          <w:rFonts w:ascii="Times New Roman" w:eastAsia="Times New Roman" w:hAnsi="Times New Roman" w:cs="Times New Roman"/>
          <w:sz w:val="28"/>
          <w:szCs w:val="28"/>
          <w:shd w:val="clear" w:color="auto" w:fill="FFFFFF"/>
          <w:lang w:eastAsia="ar-SA"/>
        </w:rPr>
        <w:t>Розглянувши заяву</w:t>
      </w:r>
      <w:r>
        <w:rPr>
          <w:rFonts w:ascii="Times New Roman" w:eastAsia="Times New Roman" w:hAnsi="Times New Roman" w:cs="Times New Roman"/>
          <w:sz w:val="28"/>
          <w:szCs w:val="28"/>
          <w:shd w:val="clear" w:color="auto" w:fill="FFFFFF"/>
          <w:lang w:eastAsia="ar-SA"/>
        </w:rPr>
        <w:t xml:space="preserve"> заступника</w:t>
      </w:r>
      <w:r w:rsidRPr="00572919">
        <w:rPr>
          <w:rFonts w:ascii="Times New Roman" w:eastAsia="Times New Roman" w:hAnsi="Times New Roman" w:cs="Times New Roman"/>
          <w:sz w:val="28"/>
          <w:szCs w:val="28"/>
          <w:shd w:val="clear" w:color="auto" w:fill="FFFFFF"/>
          <w:lang w:eastAsia="ar-SA"/>
        </w:rPr>
        <w:t xml:space="preserve"> міського голови Миколаївської міської ради </w:t>
      </w:r>
      <w:r>
        <w:rPr>
          <w:rFonts w:ascii="Times New Roman" w:eastAsia="Times New Roman" w:hAnsi="Times New Roman" w:cs="Times New Roman"/>
          <w:sz w:val="28"/>
          <w:szCs w:val="28"/>
          <w:shd w:val="clear" w:color="auto" w:fill="FFFFFF"/>
          <w:lang w:eastAsia="ar-SA"/>
        </w:rPr>
        <w:t xml:space="preserve">Шпака Ю. А. </w:t>
      </w:r>
      <w:r w:rsidRPr="00572919">
        <w:rPr>
          <w:rFonts w:ascii="Times New Roman" w:eastAsia="Times New Roman" w:hAnsi="Times New Roman" w:cs="Times New Roman"/>
          <w:sz w:val="28"/>
          <w:szCs w:val="28"/>
          <w:shd w:val="clear" w:color="auto" w:fill="FFFFFF"/>
          <w:lang w:eastAsia="ar-SA"/>
        </w:rPr>
        <w:t xml:space="preserve">від 07.05.2021 </w:t>
      </w:r>
      <w:proofErr w:type="spellStart"/>
      <w:r w:rsidRPr="00572919">
        <w:rPr>
          <w:rFonts w:ascii="Times New Roman" w:eastAsia="Times New Roman" w:hAnsi="Times New Roman" w:cs="Times New Roman"/>
          <w:sz w:val="28"/>
          <w:szCs w:val="28"/>
          <w:shd w:val="clear" w:color="auto" w:fill="FFFFFF"/>
          <w:lang w:eastAsia="ar-SA"/>
        </w:rPr>
        <w:t>вх.№</w:t>
      </w:r>
      <w:proofErr w:type="spellEnd"/>
      <w:r>
        <w:rPr>
          <w:rFonts w:ascii="Times New Roman" w:eastAsia="Times New Roman" w:hAnsi="Times New Roman" w:cs="Times New Roman"/>
          <w:sz w:val="28"/>
          <w:szCs w:val="28"/>
          <w:shd w:val="clear" w:color="auto" w:fill="FFFFFF"/>
          <w:lang w:eastAsia="ar-SA"/>
        </w:rPr>
        <w:t xml:space="preserve"> Ш</w:t>
      </w:r>
      <w:r w:rsidRPr="00572919">
        <w:rPr>
          <w:rFonts w:ascii="Times New Roman" w:eastAsia="Times New Roman" w:hAnsi="Times New Roman" w:cs="Times New Roman"/>
          <w:sz w:val="28"/>
          <w:szCs w:val="28"/>
          <w:shd w:val="clear" w:color="auto" w:fill="FFFFFF"/>
          <w:lang w:eastAsia="ar-SA"/>
        </w:rPr>
        <w:t>-</w:t>
      </w:r>
      <w:r>
        <w:rPr>
          <w:rFonts w:ascii="Times New Roman" w:eastAsia="Times New Roman" w:hAnsi="Times New Roman" w:cs="Times New Roman"/>
          <w:sz w:val="28"/>
          <w:szCs w:val="28"/>
          <w:shd w:val="clear" w:color="auto" w:fill="FFFFFF"/>
          <w:lang w:eastAsia="ar-SA"/>
        </w:rPr>
        <w:t xml:space="preserve">924 </w:t>
      </w:r>
      <w:r w:rsidRPr="00572919">
        <w:rPr>
          <w:rFonts w:ascii="Times New Roman" w:eastAsia="Times New Roman" w:hAnsi="Times New Roman" w:cs="Times New Roman"/>
          <w:sz w:val="28"/>
          <w:szCs w:val="28"/>
          <w:shd w:val="clear" w:color="auto" w:fill="FFFFFF"/>
          <w:lang w:eastAsia="ar-SA"/>
        </w:rPr>
        <w:t xml:space="preserve">про внесення змін в графік роботи за постійним місцем праці у зв’язку із зайняттям ним викладацькою діяльністю у Львівській філії Європейського університету, відповідно до постанови КМУ №245 від 03.04.1993р. «Про роботу за сумісництвом працівників державних підприємств, установ і організацій», ч.2 ст.21 </w:t>
      </w:r>
      <w:proofErr w:type="spellStart"/>
      <w:r w:rsidRPr="00572919">
        <w:rPr>
          <w:rFonts w:ascii="Times New Roman" w:eastAsia="Times New Roman" w:hAnsi="Times New Roman" w:cs="Times New Roman"/>
          <w:sz w:val="28"/>
          <w:szCs w:val="28"/>
          <w:shd w:val="clear" w:color="auto" w:fill="FFFFFF"/>
          <w:lang w:eastAsia="ar-SA"/>
        </w:rPr>
        <w:t>КЗпП</w:t>
      </w:r>
      <w:proofErr w:type="spellEnd"/>
      <w:r w:rsidRPr="00572919">
        <w:rPr>
          <w:rFonts w:ascii="Times New Roman" w:eastAsia="Times New Roman" w:hAnsi="Times New Roman" w:cs="Times New Roman"/>
          <w:sz w:val="28"/>
          <w:szCs w:val="28"/>
          <w:shd w:val="clear" w:color="auto" w:fill="FFFFFF"/>
          <w:lang w:eastAsia="ar-SA"/>
        </w:rPr>
        <w:t xml:space="preserve"> України, ст.7, ст.34 ЗУ «Про службу в органах місцевого самоврядування», ЗУ «Про місцеве самоврядування в Україні», </w:t>
      </w:r>
      <w:r w:rsidRPr="00572919">
        <w:rPr>
          <w:rFonts w:ascii="Times New Roman" w:eastAsia="Times New Roman" w:hAnsi="Times New Roman" w:cs="Times New Roman"/>
          <w:sz w:val="28"/>
          <w:szCs w:val="28"/>
          <w:lang w:eastAsia="ar-SA"/>
        </w:rPr>
        <w:t>виконавчий комітет Миколаївської міської ради</w:t>
      </w:r>
    </w:p>
    <w:p w:rsidR="00A371F6" w:rsidRPr="00572919" w:rsidRDefault="00A371F6" w:rsidP="00A371F6">
      <w:pPr>
        <w:suppressAutoHyphens/>
        <w:spacing w:after="0" w:line="240" w:lineRule="auto"/>
        <w:contextualSpacing/>
        <w:jc w:val="both"/>
        <w:rPr>
          <w:rFonts w:ascii="Times New Roman" w:eastAsia="Times New Roman" w:hAnsi="Times New Roman" w:cs="Times New Roman"/>
          <w:sz w:val="28"/>
          <w:szCs w:val="28"/>
          <w:shd w:val="clear" w:color="auto" w:fill="FFFFFF"/>
          <w:lang w:eastAsia="ar-SA"/>
        </w:rPr>
      </w:pPr>
    </w:p>
    <w:p w:rsidR="00A371F6" w:rsidRPr="00572919" w:rsidRDefault="00A371F6" w:rsidP="00A371F6">
      <w:pPr>
        <w:suppressAutoHyphens/>
        <w:spacing w:after="0" w:line="240" w:lineRule="auto"/>
        <w:contextualSpacing/>
        <w:jc w:val="both"/>
        <w:rPr>
          <w:rFonts w:ascii="Times New Roman" w:eastAsia="Times New Roman" w:hAnsi="Times New Roman" w:cs="Times New Roman"/>
          <w:sz w:val="28"/>
          <w:szCs w:val="28"/>
          <w:shd w:val="clear" w:color="auto" w:fill="FFFFFF"/>
          <w:lang w:eastAsia="ar-SA"/>
        </w:rPr>
      </w:pPr>
      <w:r w:rsidRPr="00572919">
        <w:rPr>
          <w:rFonts w:ascii="Times New Roman" w:eastAsia="Times New Roman" w:hAnsi="Times New Roman" w:cs="Times New Roman"/>
          <w:sz w:val="28"/>
          <w:szCs w:val="28"/>
          <w:shd w:val="clear" w:color="auto" w:fill="FFFFFF"/>
          <w:lang w:eastAsia="ar-SA"/>
        </w:rPr>
        <w:t>в и р і ш и в :</w:t>
      </w:r>
    </w:p>
    <w:p w:rsidR="00A371F6" w:rsidRPr="00572919" w:rsidRDefault="00A371F6" w:rsidP="00A371F6">
      <w:pPr>
        <w:suppressAutoHyphens/>
        <w:spacing w:after="0" w:line="240" w:lineRule="auto"/>
        <w:contextualSpacing/>
        <w:rPr>
          <w:rFonts w:ascii="Times New Roman" w:eastAsia="Times New Roman" w:hAnsi="Times New Roman" w:cs="Times New Roman"/>
          <w:sz w:val="28"/>
          <w:szCs w:val="28"/>
          <w:shd w:val="clear" w:color="auto" w:fill="FFFFFF"/>
          <w:lang w:eastAsia="ar-SA"/>
        </w:rPr>
      </w:pPr>
    </w:p>
    <w:p w:rsidR="00A371F6" w:rsidRPr="00572919" w:rsidRDefault="00A371F6" w:rsidP="00A371F6">
      <w:pPr>
        <w:suppressAutoHyphens/>
        <w:spacing w:after="0" w:line="240" w:lineRule="auto"/>
        <w:ind w:firstLine="567"/>
        <w:contextualSpacing/>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Встановити заступнику міського голови</w:t>
      </w:r>
      <w:r w:rsidRPr="00572919">
        <w:rPr>
          <w:rFonts w:ascii="Times New Roman" w:eastAsia="Times New Roman" w:hAnsi="Times New Roman" w:cs="Times New Roman"/>
          <w:sz w:val="28"/>
          <w:szCs w:val="28"/>
          <w:shd w:val="clear" w:color="auto" w:fill="FFFFFF"/>
          <w:lang w:eastAsia="ar-SA"/>
        </w:rPr>
        <w:t xml:space="preserve"> </w:t>
      </w:r>
      <w:r>
        <w:rPr>
          <w:rFonts w:ascii="Times New Roman" w:eastAsia="Times New Roman" w:hAnsi="Times New Roman" w:cs="Times New Roman"/>
          <w:sz w:val="28"/>
          <w:szCs w:val="28"/>
          <w:shd w:val="clear" w:color="auto" w:fill="FFFFFF"/>
          <w:lang w:eastAsia="ar-SA"/>
        </w:rPr>
        <w:t xml:space="preserve">Шпаку Юрію Анатолійовичу наступний </w:t>
      </w:r>
      <w:r w:rsidRPr="00572919">
        <w:rPr>
          <w:rFonts w:ascii="Times New Roman" w:eastAsia="Times New Roman" w:hAnsi="Times New Roman" w:cs="Times New Roman"/>
          <w:sz w:val="28"/>
          <w:szCs w:val="28"/>
          <w:shd w:val="clear" w:color="auto" w:fill="FFFFFF"/>
          <w:lang w:eastAsia="ar-SA"/>
        </w:rPr>
        <w:t>графік роботи:</w:t>
      </w: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r w:rsidRPr="00572919">
        <w:rPr>
          <w:rFonts w:ascii="Times New Roman" w:eastAsia="Times New Roman" w:hAnsi="Times New Roman" w:cs="Times New Roman"/>
          <w:sz w:val="28"/>
          <w:szCs w:val="28"/>
          <w:shd w:val="clear" w:color="auto" w:fill="FFFFFF"/>
          <w:lang w:eastAsia="ar-SA"/>
        </w:rPr>
        <w:t xml:space="preserve">Понеділок, вівторок, </w:t>
      </w:r>
      <w:r>
        <w:rPr>
          <w:rFonts w:ascii="Times New Roman" w:eastAsia="Times New Roman" w:hAnsi="Times New Roman" w:cs="Times New Roman"/>
          <w:sz w:val="28"/>
          <w:szCs w:val="28"/>
          <w:shd w:val="clear" w:color="auto" w:fill="FFFFFF"/>
          <w:lang w:eastAsia="ar-SA"/>
        </w:rPr>
        <w:t>середа</w:t>
      </w:r>
      <w:r w:rsidRPr="00572919">
        <w:rPr>
          <w:rFonts w:ascii="Times New Roman" w:eastAsia="Times New Roman" w:hAnsi="Times New Roman" w:cs="Times New Roman"/>
          <w:sz w:val="28"/>
          <w:szCs w:val="28"/>
          <w:shd w:val="clear" w:color="auto" w:fill="FFFFFF"/>
          <w:lang w:eastAsia="ar-SA"/>
        </w:rPr>
        <w:t>: 8.30 - 18.30 год., обід 12.00 -12.45 год.</w:t>
      </w: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Ч</w:t>
      </w:r>
      <w:r w:rsidRPr="00572919">
        <w:rPr>
          <w:rFonts w:ascii="Times New Roman" w:eastAsia="Times New Roman" w:hAnsi="Times New Roman" w:cs="Times New Roman"/>
          <w:sz w:val="28"/>
          <w:szCs w:val="28"/>
          <w:shd w:val="clear" w:color="auto" w:fill="FFFFFF"/>
          <w:lang w:eastAsia="ar-SA"/>
        </w:rPr>
        <w:t>етвер</w:t>
      </w:r>
      <w:r>
        <w:rPr>
          <w:rFonts w:ascii="Times New Roman" w:eastAsia="Times New Roman" w:hAnsi="Times New Roman" w:cs="Times New Roman"/>
          <w:sz w:val="28"/>
          <w:szCs w:val="28"/>
          <w:shd w:val="clear" w:color="auto" w:fill="FFFFFF"/>
          <w:lang w:eastAsia="ar-SA"/>
        </w:rPr>
        <w:t>: 12.45 - 17.2</w:t>
      </w:r>
      <w:r w:rsidRPr="00572919">
        <w:rPr>
          <w:rFonts w:ascii="Times New Roman" w:eastAsia="Times New Roman" w:hAnsi="Times New Roman" w:cs="Times New Roman"/>
          <w:sz w:val="28"/>
          <w:szCs w:val="28"/>
          <w:shd w:val="clear" w:color="auto" w:fill="FFFFFF"/>
          <w:lang w:eastAsia="ar-SA"/>
        </w:rPr>
        <w:t xml:space="preserve">5 год. </w:t>
      </w:r>
    </w:p>
    <w:p w:rsidR="00A371F6" w:rsidRPr="00572919"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П'ятниця: 8.30 - 17.3</w:t>
      </w:r>
      <w:r w:rsidRPr="00572919">
        <w:rPr>
          <w:rFonts w:ascii="Times New Roman" w:eastAsia="Times New Roman" w:hAnsi="Times New Roman" w:cs="Times New Roman"/>
          <w:sz w:val="28"/>
          <w:szCs w:val="28"/>
          <w:shd w:val="clear" w:color="auto" w:fill="FFFFFF"/>
          <w:lang w:eastAsia="ar-SA"/>
        </w:rPr>
        <w:t>0 год., обід 12.00 -12.45 год.</w:t>
      </w:r>
    </w:p>
    <w:p w:rsidR="00A371F6"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p>
    <w:p w:rsidR="00A371F6" w:rsidRPr="00934963" w:rsidRDefault="00A371F6" w:rsidP="00A371F6">
      <w:pPr>
        <w:suppressAutoHyphens/>
        <w:spacing w:after="0" w:line="240" w:lineRule="auto"/>
        <w:ind w:firstLine="708"/>
        <w:contextualSpacing/>
        <w:rPr>
          <w:rFonts w:ascii="Times New Roman" w:eastAsia="Times New Roman" w:hAnsi="Times New Roman" w:cs="Times New Roman"/>
          <w:sz w:val="28"/>
          <w:szCs w:val="28"/>
          <w:shd w:val="clear" w:color="auto" w:fill="FFFFFF"/>
          <w:lang w:eastAsia="ar-SA"/>
        </w:rPr>
      </w:pPr>
    </w:p>
    <w:p w:rsidR="00A371F6" w:rsidRPr="00934963" w:rsidRDefault="00A371F6" w:rsidP="00A371F6">
      <w:pPr>
        <w:spacing w:after="0" w:line="240" w:lineRule="auto"/>
        <w:rPr>
          <w:rFonts w:ascii="Times New Roman" w:eastAsia="Times New Roman" w:hAnsi="Times New Roman" w:cs="Times New Roman"/>
          <w:b/>
          <w:sz w:val="28"/>
          <w:szCs w:val="28"/>
          <w:shd w:val="clear" w:color="auto" w:fill="FFFFFF"/>
          <w:lang w:eastAsia="ar-SA"/>
        </w:rPr>
      </w:pPr>
      <w:r w:rsidRPr="00934963">
        <w:rPr>
          <w:rFonts w:ascii="Times New Roman" w:eastAsia="Times New Roman" w:hAnsi="Times New Roman" w:cs="Times New Roman"/>
          <w:b/>
          <w:sz w:val="28"/>
          <w:szCs w:val="28"/>
          <w:shd w:val="clear" w:color="auto" w:fill="FFFFFF"/>
          <w:lang w:eastAsia="ar-SA"/>
        </w:rPr>
        <w:t>Міський голова                                                                Андрій ЩЕБЕЛЬ</w:t>
      </w:r>
    </w:p>
    <w:p w:rsidR="00A371F6" w:rsidRDefault="00A371F6" w:rsidP="00A371F6">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widowControl w:val="0"/>
        <w:spacing w:after="0" w:line="240" w:lineRule="auto"/>
        <w:jc w:val="both"/>
        <w:rPr>
          <w:rFonts w:ascii="Times New Roman" w:hAnsi="Times New Roman" w:cs="Times New Roman"/>
          <w:sz w:val="28"/>
          <w:szCs w:val="28"/>
          <w:lang w:bidi="uk-UA"/>
        </w:rPr>
      </w:pPr>
      <w:r w:rsidRPr="00E82346">
        <w:rPr>
          <w:rFonts w:ascii="Times New Roman" w:hAnsi="Times New Roman" w:cs="Times New Roman"/>
          <w:sz w:val="28"/>
          <w:szCs w:val="28"/>
          <w:lang w:bidi="uk-UA"/>
        </w:rPr>
        <w:t>ПРОЄКТ  РІШЕННЯ</w:t>
      </w:r>
    </w:p>
    <w:p w:rsidR="00A371F6" w:rsidRPr="00E82346" w:rsidRDefault="00A371F6" w:rsidP="00A371F6">
      <w:pPr>
        <w:widowControl w:val="0"/>
        <w:spacing w:after="0" w:line="240" w:lineRule="auto"/>
        <w:jc w:val="both"/>
        <w:rPr>
          <w:rFonts w:ascii="Times New Roman" w:hAnsi="Times New Roman" w:cs="Times New Roman"/>
          <w:sz w:val="28"/>
          <w:szCs w:val="28"/>
          <w:lang w:bidi="uk-UA"/>
        </w:rPr>
      </w:pPr>
    </w:p>
    <w:p w:rsidR="00A371F6" w:rsidRPr="00E82346" w:rsidRDefault="00A371F6" w:rsidP="00A371F6">
      <w:pPr>
        <w:widowControl w:val="0"/>
        <w:spacing w:after="0" w:line="240" w:lineRule="auto"/>
        <w:jc w:val="both"/>
        <w:rPr>
          <w:rFonts w:ascii="Times New Roman" w:hAnsi="Times New Roman" w:cs="Times New Roman"/>
          <w:b/>
          <w:sz w:val="28"/>
          <w:szCs w:val="28"/>
          <w:lang w:bidi="uk-UA"/>
        </w:rPr>
      </w:pPr>
      <w:r w:rsidRPr="00E82346">
        <w:rPr>
          <w:rFonts w:ascii="Times New Roman" w:hAnsi="Times New Roman" w:cs="Times New Roman"/>
          <w:b/>
          <w:sz w:val="28"/>
          <w:szCs w:val="28"/>
          <w:lang w:bidi="uk-UA"/>
        </w:rPr>
        <w:t>Про затвердження Бюджетного</w:t>
      </w:r>
    </w:p>
    <w:p w:rsidR="00A371F6" w:rsidRPr="00E82346" w:rsidRDefault="00A371F6" w:rsidP="00A371F6">
      <w:pPr>
        <w:widowControl w:val="0"/>
        <w:spacing w:after="0" w:line="240" w:lineRule="auto"/>
        <w:jc w:val="both"/>
        <w:rPr>
          <w:rFonts w:ascii="Times New Roman" w:hAnsi="Times New Roman" w:cs="Times New Roman"/>
          <w:b/>
          <w:sz w:val="28"/>
          <w:szCs w:val="28"/>
          <w:lang w:bidi="uk-UA"/>
        </w:rPr>
      </w:pPr>
      <w:r w:rsidRPr="00E82346">
        <w:rPr>
          <w:rFonts w:ascii="Times New Roman" w:hAnsi="Times New Roman" w:cs="Times New Roman"/>
          <w:b/>
          <w:sz w:val="28"/>
          <w:szCs w:val="28"/>
          <w:lang w:bidi="uk-UA"/>
        </w:rPr>
        <w:t>регламенту проходження бюджетного</w:t>
      </w:r>
    </w:p>
    <w:p w:rsidR="00A371F6" w:rsidRPr="00E82346" w:rsidRDefault="00A371F6" w:rsidP="00A371F6">
      <w:pPr>
        <w:widowControl w:val="0"/>
        <w:spacing w:after="0" w:line="240" w:lineRule="auto"/>
        <w:jc w:val="both"/>
        <w:rPr>
          <w:rFonts w:ascii="Times New Roman" w:hAnsi="Times New Roman" w:cs="Times New Roman"/>
          <w:b/>
          <w:sz w:val="28"/>
          <w:szCs w:val="28"/>
          <w:lang w:bidi="uk-UA"/>
        </w:rPr>
      </w:pPr>
      <w:r w:rsidRPr="00E82346">
        <w:rPr>
          <w:rFonts w:ascii="Times New Roman" w:hAnsi="Times New Roman" w:cs="Times New Roman"/>
          <w:b/>
          <w:sz w:val="28"/>
          <w:szCs w:val="28"/>
          <w:lang w:bidi="uk-UA"/>
        </w:rPr>
        <w:t>процесу в Миколаївській міській раді</w:t>
      </w:r>
    </w:p>
    <w:p w:rsidR="00A371F6" w:rsidRPr="00E82346" w:rsidRDefault="00A371F6" w:rsidP="00A371F6">
      <w:pPr>
        <w:widowControl w:val="0"/>
        <w:spacing w:after="0" w:line="240" w:lineRule="auto"/>
        <w:ind w:firstLine="760"/>
        <w:jc w:val="both"/>
        <w:rPr>
          <w:rFonts w:ascii="Times New Roman" w:hAnsi="Times New Roman" w:cs="Times New Roman"/>
          <w:sz w:val="28"/>
          <w:szCs w:val="28"/>
          <w:lang w:bidi="uk-UA"/>
        </w:rPr>
      </w:pPr>
    </w:p>
    <w:p w:rsidR="00A371F6" w:rsidRPr="00E82346" w:rsidRDefault="00A371F6" w:rsidP="00A371F6">
      <w:pPr>
        <w:widowControl w:val="0"/>
        <w:spacing w:after="0" w:line="240" w:lineRule="auto"/>
        <w:ind w:firstLine="760"/>
        <w:jc w:val="both"/>
        <w:rPr>
          <w:rFonts w:ascii="Times New Roman" w:hAnsi="Times New Roman" w:cs="Times New Roman"/>
          <w:sz w:val="28"/>
          <w:szCs w:val="28"/>
          <w:lang w:bidi="uk-UA"/>
        </w:rPr>
      </w:pPr>
    </w:p>
    <w:p w:rsidR="00A371F6" w:rsidRPr="00E82346" w:rsidRDefault="00A371F6" w:rsidP="00A371F6">
      <w:pPr>
        <w:widowControl w:val="0"/>
        <w:spacing w:after="0" w:line="240" w:lineRule="auto"/>
        <w:jc w:val="both"/>
        <w:rPr>
          <w:rFonts w:ascii="Times New Roman" w:hAnsi="Times New Roman" w:cs="Times New Roman"/>
          <w:b/>
          <w:sz w:val="28"/>
          <w:szCs w:val="28"/>
          <w:lang w:bidi="uk-UA"/>
        </w:rPr>
      </w:pPr>
      <w:r w:rsidRPr="00E82346">
        <w:rPr>
          <w:rFonts w:ascii="Times New Roman" w:hAnsi="Times New Roman" w:cs="Times New Roman"/>
          <w:b/>
          <w:sz w:val="28"/>
          <w:szCs w:val="28"/>
          <w:lang w:bidi="uk-UA"/>
        </w:rPr>
        <w:t xml:space="preserve">   </w:t>
      </w:r>
      <w:r w:rsidRPr="00E82346">
        <w:rPr>
          <w:rFonts w:ascii="Times New Roman" w:hAnsi="Times New Roman" w:cs="Times New Roman"/>
          <w:sz w:val="28"/>
          <w:szCs w:val="28"/>
          <w:lang w:bidi="uk-UA"/>
        </w:rPr>
        <w:t xml:space="preserve">Відповідно </w:t>
      </w:r>
      <w:r w:rsidRPr="00E82346">
        <w:rPr>
          <w:rFonts w:ascii="Times New Roman" w:hAnsi="Times New Roman" w:cs="Times New Roman"/>
          <w:sz w:val="28"/>
          <w:szCs w:val="28"/>
          <w:lang w:eastAsia="ru-RU" w:bidi="ru-RU"/>
        </w:rPr>
        <w:t xml:space="preserve">до </w:t>
      </w:r>
      <w:r w:rsidRPr="00E82346">
        <w:rPr>
          <w:rFonts w:ascii="Times New Roman" w:hAnsi="Times New Roman" w:cs="Times New Roman"/>
          <w:sz w:val="28"/>
          <w:szCs w:val="28"/>
          <w:lang w:bidi="uk-UA"/>
        </w:rPr>
        <w:t xml:space="preserve">положень </w:t>
      </w:r>
      <w:r w:rsidRPr="00E82346">
        <w:rPr>
          <w:rFonts w:ascii="Times New Roman" w:hAnsi="Times New Roman" w:cs="Times New Roman"/>
          <w:sz w:val="28"/>
          <w:szCs w:val="28"/>
          <w:lang w:eastAsia="ru-RU" w:bidi="ru-RU"/>
        </w:rPr>
        <w:t xml:space="preserve">Бюджетного кодексу </w:t>
      </w:r>
      <w:r w:rsidRPr="00E82346">
        <w:rPr>
          <w:rFonts w:ascii="Times New Roman" w:hAnsi="Times New Roman" w:cs="Times New Roman"/>
          <w:sz w:val="28"/>
          <w:szCs w:val="28"/>
          <w:lang w:bidi="uk-UA"/>
        </w:rPr>
        <w:t xml:space="preserve">України, </w:t>
      </w:r>
      <w:r w:rsidRPr="00E82346">
        <w:rPr>
          <w:rFonts w:ascii="Times New Roman" w:hAnsi="Times New Roman" w:cs="Times New Roman"/>
          <w:sz w:val="28"/>
          <w:szCs w:val="28"/>
          <w:lang w:eastAsia="ru-RU" w:bidi="ru-RU"/>
        </w:rPr>
        <w:t xml:space="preserve">наказу </w:t>
      </w:r>
      <w:r w:rsidRPr="00E82346">
        <w:rPr>
          <w:rFonts w:ascii="Times New Roman" w:hAnsi="Times New Roman" w:cs="Times New Roman"/>
          <w:sz w:val="28"/>
          <w:szCs w:val="28"/>
          <w:lang w:bidi="uk-UA"/>
        </w:rPr>
        <w:t>Міністерства фінансів України від 31.05.2019 №228 «Про затвердження Методичних рекомендацій щодо підготовки та затвердження Бюджетного регламенту проходження бюджетн</w:t>
      </w:r>
      <w:r w:rsidRPr="00E82346">
        <w:rPr>
          <w:rFonts w:ascii="Times New Roman" w:hAnsi="Times New Roman" w:cs="Times New Roman"/>
          <w:b/>
          <w:sz w:val="28"/>
          <w:szCs w:val="28"/>
          <w:lang w:bidi="uk-UA"/>
        </w:rPr>
        <w:t xml:space="preserve">ого процесу на місцевому рівні», закону України «Про місцеве самоврядування в Україні», </w:t>
      </w:r>
      <w:r w:rsidRPr="00E82346">
        <w:rPr>
          <w:rFonts w:ascii="Times New Roman" w:hAnsi="Times New Roman" w:cs="Times New Roman"/>
          <w:sz w:val="28"/>
          <w:szCs w:val="28"/>
          <w:lang w:bidi="uk-UA"/>
        </w:rPr>
        <w:t>виконавчий комітет Миколаївської міської ради</w:t>
      </w:r>
    </w:p>
    <w:p w:rsidR="00A371F6" w:rsidRPr="00E82346" w:rsidRDefault="00A371F6" w:rsidP="00A371F6">
      <w:pPr>
        <w:widowControl w:val="0"/>
        <w:spacing w:line="322" w:lineRule="exact"/>
        <w:jc w:val="both"/>
        <w:rPr>
          <w:rFonts w:ascii="Times New Roman" w:hAnsi="Times New Roman" w:cs="Times New Roman"/>
          <w:b/>
          <w:sz w:val="28"/>
          <w:szCs w:val="28"/>
          <w:lang w:bidi="uk-UA"/>
        </w:rPr>
      </w:pPr>
    </w:p>
    <w:p w:rsidR="00A371F6" w:rsidRPr="00E82346" w:rsidRDefault="00A371F6" w:rsidP="00A371F6">
      <w:pPr>
        <w:widowControl w:val="0"/>
        <w:spacing w:line="322" w:lineRule="exact"/>
        <w:jc w:val="both"/>
        <w:rPr>
          <w:rFonts w:ascii="Times New Roman" w:hAnsi="Times New Roman" w:cs="Times New Roman"/>
          <w:sz w:val="28"/>
          <w:szCs w:val="28"/>
          <w:lang w:bidi="uk-UA"/>
        </w:rPr>
      </w:pPr>
      <w:r w:rsidRPr="00E82346">
        <w:rPr>
          <w:rFonts w:ascii="Times New Roman" w:hAnsi="Times New Roman" w:cs="Times New Roman"/>
          <w:b/>
          <w:sz w:val="28"/>
          <w:szCs w:val="28"/>
          <w:lang w:bidi="uk-UA"/>
        </w:rPr>
        <w:t xml:space="preserve">в и р і ш и в </w:t>
      </w:r>
      <w:r w:rsidRPr="00E82346">
        <w:rPr>
          <w:rFonts w:ascii="Times New Roman" w:hAnsi="Times New Roman" w:cs="Times New Roman"/>
          <w:sz w:val="28"/>
          <w:szCs w:val="28"/>
          <w:lang w:bidi="uk-UA"/>
        </w:rPr>
        <w:t>:</w:t>
      </w:r>
    </w:p>
    <w:p w:rsidR="00A371F6" w:rsidRPr="00E82346" w:rsidRDefault="00A371F6" w:rsidP="00A371F6">
      <w:pPr>
        <w:widowControl w:val="0"/>
        <w:spacing w:line="322" w:lineRule="exact"/>
        <w:ind w:firstLine="760"/>
        <w:jc w:val="both"/>
        <w:rPr>
          <w:rFonts w:ascii="Times New Roman" w:hAnsi="Times New Roman" w:cs="Times New Roman"/>
          <w:sz w:val="28"/>
          <w:szCs w:val="28"/>
          <w:lang w:bidi="uk-UA"/>
        </w:rPr>
      </w:pPr>
    </w:p>
    <w:p w:rsidR="00A371F6" w:rsidRPr="00E82346" w:rsidRDefault="00A371F6" w:rsidP="00A371F6">
      <w:pPr>
        <w:widowControl w:val="0"/>
        <w:tabs>
          <w:tab w:val="left" w:pos="1038"/>
        </w:tabs>
        <w:spacing w:line="322" w:lineRule="exact"/>
        <w:jc w:val="both"/>
        <w:rPr>
          <w:rFonts w:ascii="Times New Roman" w:hAnsi="Times New Roman" w:cs="Times New Roman"/>
          <w:sz w:val="28"/>
          <w:szCs w:val="28"/>
          <w:lang w:bidi="uk-UA"/>
        </w:rPr>
      </w:pPr>
      <w:r w:rsidRPr="00E82346">
        <w:rPr>
          <w:rFonts w:ascii="Times New Roman" w:hAnsi="Times New Roman" w:cs="Times New Roman"/>
          <w:b/>
          <w:sz w:val="28"/>
          <w:szCs w:val="28"/>
          <w:lang w:bidi="uk-UA"/>
        </w:rPr>
        <w:t xml:space="preserve">1. </w:t>
      </w:r>
      <w:r w:rsidRPr="00E82346">
        <w:rPr>
          <w:rFonts w:ascii="Times New Roman" w:hAnsi="Times New Roman" w:cs="Times New Roman"/>
          <w:sz w:val="28"/>
          <w:szCs w:val="28"/>
          <w:lang w:bidi="uk-UA"/>
        </w:rPr>
        <w:t>Затвердити Бюджетний регламент проходження бюджетного процесу в Миколаївській міській раді (додається).</w:t>
      </w:r>
    </w:p>
    <w:p w:rsidR="00A371F6" w:rsidRPr="00E82346" w:rsidRDefault="00A371F6" w:rsidP="00A371F6">
      <w:pPr>
        <w:widowControl w:val="0"/>
        <w:tabs>
          <w:tab w:val="left" w:pos="1042"/>
        </w:tabs>
        <w:spacing w:after="633" w:line="322" w:lineRule="exact"/>
        <w:jc w:val="both"/>
        <w:rPr>
          <w:rFonts w:ascii="Times New Roman" w:hAnsi="Times New Roman" w:cs="Times New Roman"/>
          <w:sz w:val="28"/>
          <w:szCs w:val="28"/>
          <w:lang w:bidi="uk-UA"/>
        </w:rPr>
      </w:pPr>
      <w:r w:rsidRPr="00E82346">
        <w:rPr>
          <w:rFonts w:ascii="Times New Roman" w:hAnsi="Times New Roman" w:cs="Times New Roman"/>
          <w:b/>
          <w:sz w:val="28"/>
          <w:szCs w:val="28"/>
          <w:lang w:bidi="uk-UA"/>
        </w:rPr>
        <w:t xml:space="preserve">2. </w:t>
      </w:r>
      <w:r w:rsidRPr="00E82346">
        <w:rPr>
          <w:rFonts w:ascii="Times New Roman" w:hAnsi="Times New Roman" w:cs="Times New Roman"/>
          <w:sz w:val="28"/>
          <w:szCs w:val="28"/>
          <w:lang w:bidi="uk-UA"/>
        </w:rPr>
        <w:t>Контроль за виконанням рішення покласти на заступників міського голови згідно з розподілом обов’язків.</w:t>
      </w:r>
    </w:p>
    <w:p w:rsidR="00A371F6" w:rsidRPr="00E82346" w:rsidRDefault="00504844" w:rsidP="00A371F6">
      <w:pPr>
        <w:spacing w:before="100" w:beforeAutospacing="1" w:after="100" w:afterAutospacing="1"/>
        <w:rPr>
          <w:rFonts w:ascii="Times New Roman" w:eastAsia="Microsoft Sans Serif" w:hAnsi="Times New Roman" w:cs="Times New Roman"/>
          <w:b/>
          <w:sz w:val="28"/>
          <w:szCs w:val="28"/>
          <w:lang w:bidi="uk-UA"/>
        </w:rPr>
      </w:pPr>
      <w:r>
        <w:rPr>
          <w:rFonts w:ascii="Times New Roman" w:eastAsia="Microsoft Sans Serif" w:hAnsi="Times New Roman" w:cs="Times New Roman"/>
          <w:b/>
          <w:sz w:val="28"/>
          <w:szCs w:val="28"/>
          <w:lang w:bidi="uk-UA"/>
        </w:rPr>
        <w:pict>
          <v:shapetype id="_x0000_t202" coordsize="21600,21600" o:spt="202" path="m,l,21600r21600,l21600,xe">
            <v:stroke joinstyle="miter"/>
            <v:path gradientshapeok="t" o:connecttype="rect"/>
          </v:shapetype>
          <v:shape id="_x0000_s1026" type="#_x0000_t202" style="position:absolute;margin-left:396pt;margin-top:-1.85pt;width:67.2pt;height:17.2pt;z-index:-251658752;mso-wrap-distance-left:5pt;mso-wrap-distance-right:5pt;mso-wrap-distance-bottom:20pt;mso-position-horizontal-relative:margin" filled="f" stroked="f">
            <v:textbox style="mso-next-textbox:#_x0000_s1026;mso-fit-shape-to-text:t" inset="0,0,0,0">
              <w:txbxContent>
                <w:p w:rsidR="00A371F6" w:rsidRDefault="00A371F6" w:rsidP="00A371F6">
                  <w:pPr>
                    <w:pStyle w:val="23"/>
                    <w:shd w:val="clear" w:color="auto" w:fill="auto"/>
                    <w:spacing w:line="280" w:lineRule="exact"/>
                  </w:pPr>
                </w:p>
              </w:txbxContent>
            </v:textbox>
            <w10:wrap type="square" side="left" anchorx="margin"/>
          </v:shape>
        </w:pict>
      </w:r>
      <w:r w:rsidR="00A371F6" w:rsidRPr="00E82346">
        <w:rPr>
          <w:rFonts w:ascii="Times New Roman" w:eastAsia="Microsoft Sans Serif" w:hAnsi="Times New Roman" w:cs="Times New Roman"/>
          <w:b/>
          <w:sz w:val="28"/>
          <w:szCs w:val="28"/>
          <w:lang w:bidi="uk-UA"/>
        </w:rPr>
        <w:t>Міський голова                                            Андрій ЩЕБЕЛЬ</w:t>
      </w:r>
    </w:p>
    <w:p w:rsidR="00A371F6" w:rsidRPr="00E82346" w:rsidRDefault="00A371F6" w:rsidP="00A371F6">
      <w:pPr>
        <w:spacing w:before="100" w:beforeAutospacing="1" w:after="100" w:afterAutospacing="1"/>
        <w:rPr>
          <w:rFonts w:ascii="Times New Roman" w:eastAsia="Microsoft Sans Serif" w:hAnsi="Times New Roman" w:cs="Times New Roman"/>
          <w:sz w:val="28"/>
          <w:szCs w:val="28"/>
          <w:lang w:bidi="uk-UA"/>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widowControl w:val="0"/>
        <w:spacing w:after="0" w:line="240" w:lineRule="auto"/>
        <w:jc w:val="right"/>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           Додаток</w:t>
      </w:r>
    </w:p>
    <w:p w:rsidR="00A371F6" w:rsidRPr="00E82346" w:rsidRDefault="00A371F6" w:rsidP="00A371F6">
      <w:pPr>
        <w:widowControl w:val="0"/>
        <w:spacing w:after="0" w:line="240" w:lineRule="auto"/>
        <w:jc w:val="right"/>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до рішення виконавчого </w:t>
      </w:r>
    </w:p>
    <w:p w:rsidR="00A371F6" w:rsidRPr="00E82346" w:rsidRDefault="00A371F6" w:rsidP="00A371F6">
      <w:pPr>
        <w:widowControl w:val="0"/>
        <w:spacing w:after="0" w:line="240" w:lineRule="auto"/>
        <w:jc w:val="right"/>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комітету міської ради </w:t>
      </w:r>
    </w:p>
    <w:p w:rsidR="00A371F6" w:rsidRPr="00E82346" w:rsidRDefault="00A371F6" w:rsidP="00A371F6">
      <w:pPr>
        <w:widowControl w:val="0"/>
        <w:spacing w:after="0" w:line="240" w:lineRule="auto"/>
        <w:jc w:val="right"/>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від    травня 2021 №</w:t>
      </w:r>
    </w:p>
    <w:p w:rsidR="00A371F6" w:rsidRPr="00E82346" w:rsidRDefault="00A371F6" w:rsidP="00A371F6">
      <w:pPr>
        <w:keepNext/>
        <w:keepLines/>
        <w:widowControl w:val="0"/>
        <w:spacing w:after="0" w:line="320" w:lineRule="exact"/>
        <w:ind w:left="3060"/>
        <w:jc w:val="both"/>
        <w:outlineLvl w:val="0"/>
        <w:rPr>
          <w:rFonts w:ascii="Times New Roman" w:eastAsia="Times New Roman" w:hAnsi="Times New Roman" w:cs="Times New Roman"/>
          <w:b/>
          <w:bCs/>
          <w:sz w:val="28"/>
          <w:szCs w:val="28"/>
        </w:rPr>
      </w:pPr>
      <w:bookmarkStart w:id="15" w:name="bookmark0"/>
      <w:r w:rsidRPr="00E82346">
        <w:rPr>
          <w:rFonts w:ascii="Times New Roman" w:eastAsia="Times New Roman" w:hAnsi="Times New Roman" w:cs="Times New Roman"/>
          <w:b/>
          <w:bCs/>
          <w:sz w:val="28"/>
          <w:szCs w:val="28"/>
        </w:rPr>
        <w:t>Бюджетний регламент</w:t>
      </w:r>
      <w:bookmarkEnd w:id="15"/>
    </w:p>
    <w:p w:rsidR="00A371F6" w:rsidRPr="00E82346" w:rsidRDefault="00A371F6" w:rsidP="00A371F6">
      <w:pPr>
        <w:keepNext/>
        <w:keepLines/>
        <w:widowControl w:val="0"/>
        <w:spacing w:after="0" w:line="696" w:lineRule="exact"/>
        <w:jc w:val="center"/>
        <w:outlineLvl w:val="0"/>
        <w:rPr>
          <w:rFonts w:ascii="Times New Roman" w:eastAsia="Times New Roman" w:hAnsi="Times New Roman" w:cs="Times New Roman"/>
          <w:b/>
          <w:bCs/>
          <w:sz w:val="28"/>
          <w:szCs w:val="28"/>
        </w:rPr>
      </w:pPr>
      <w:bookmarkStart w:id="16" w:name="bookmark1"/>
      <w:r w:rsidRPr="00E82346">
        <w:rPr>
          <w:rFonts w:ascii="Times New Roman" w:eastAsia="Times New Roman" w:hAnsi="Times New Roman" w:cs="Times New Roman"/>
          <w:b/>
          <w:bCs/>
          <w:sz w:val="28"/>
          <w:szCs w:val="28"/>
        </w:rPr>
        <w:t xml:space="preserve">проходження бюджетного процесу в </w:t>
      </w:r>
      <w:bookmarkEnd w:id="16"/>
      <w:r w:rsidRPr="00E82346">
        <w:rPr>
          <w:rFonts w:ascii="Times New Roman" w:eastAsia="Times New Roman" w:hAnsi="Times New Roman" w:cs="Times New Roman"/>
          <w:b/>
          <w:bCs/>
          <w:sz w:val="28"/>
          <w:szCs w:val="28"/>
        </w:rPr>
        <w:t>Миколаївській міській раді</w:t>
      </w:r>
    </w:p>
    <w:p w:rsidR="00A371F6" w:rsidRPr="00E82346" w:rsidRDefault="00A371F6" w:rsidP="00A371F6">
      <w:pPr>
        <w:keepNext/>
        <w:keepLines/>
        <w:widowControl w:val="0"/>
        <w:tabs>
          <w:tab w:val="left" w:pos="3780"/>
        </w:tabs>
        <w:spacing w:after="0" w:line="696" w:lineRule="exact"/>
        <w:ind w:left="3060"/>
        <w:jc w:val="both"/>
        <w:outlineLvl w:val="1"/>
        <w:rPr>
          <w:rFonts w:ascii="Times New Roman" w:eastAsia="Times New Roman" w:hAnsi="Times New Roman" w:cs="Times New Roman"/>
          <w:b/>
          <w:bCs/>
          <w:sz w:val="28"/>
          <w:szCs w:val="28"/>
        </w:rPr>
      </w:pPr>
      <w:bookmarkStart w:id="17" w:name="bookmark2"/>
      <w:r w:rsidRPr="00E82346">
        <w:rPr>
          <w:rFonts w:ascii="Times New Roman" w:eastAsia="Times New Roman" w:hAnsi="Times New Roman" w:cs="Times New Roman"/>
          <w:b/>
          <w:bCs/>
          <w:sz w:val="28"/>
          <w:szCs w:val="28"/>
        </w:rPr>
        <w:t>І.</w:t>
      </w:r>
      <w:r w:rsidRPr="00E82346">
        <w:rPr>
          <w:rFonts w:ascii="Times New Roman" w:eastAsia="Times New Roman" w:hAnsi="Times New Roman" w:cs="Times New Roman"/>
          <w:b/>
          <w:bCs/>
          <w:sz w:val="28"/>
          <w:szCs w:val="28"/>
        </w:rPr>
        <w:tab/>
        <w:t>Загальні положення</w:t>
      </w:r>
      <w:bookmarkEnd w:id="17"/>
    </w:p>
    <w:p w:rsidR="00A371F6" w:rsidRPr="00E82346" w:rsidRDefault="00A371F6" w:rsidP="00A371F6">
      <w:pPr>
        <w:widowControl w:val="0"/>
        <w:numPr>
          <w:ilvl w:val="0"/>
          <w:numId w:val="20"/>
        </w:numPr>
        <w:tabs>
          <w:tab w:val="left" w:pos="822"/>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Бюджетний регламент 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w:t>
      </w:r>
    </w:p>
    <w:p w:rsidR="00A371F6" w:rsidRPr="00E82346" w:rsidRDefault="00A371F6" w:rsidP="00A371F6">
      <w:pPr>
        <w:widowControl w:val="0"/>
        <w:numPr>
          <w:ilvl w:val="0"/>
          <w:numId w:val="20"/>
        </w:numPr>
        <w:tabs>
          <w:tab w:val="left" w:pos="871"/>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Бюджетний регламент:</w:t>
      </w:r>
    </w:p>
    <w:p w:rsidR="00A371F6" w:rsidRPr="00E82346" w:rsidRDefault="00A371F6" w:rsidP="00A371F6">
      <w:pPr>
        <w:widowControl w:val="0"/>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визначає основні організаційні засади проходження бюджетного процесу під час складання, розгляду, затвердження, виконання міського </w:t>
      </w:r>
      <w:proofErr w:type="spellStart"/>
      <w:r w:rsidRPr="00E82346">
        <w:rPr>
          <w:rFonts w:ascii="Times New Roman" w:eastAsia="Times New Roman" w:hAnsi="Times New Roman" w:cs="Times New Roman"/>
          <w:sz w:val="28"/>
          <w:szCs w:val="28"/>
        </w:rPr>
        <w:t>бюджетута</w:t>
      </w:r>
      <w:proofErr w:type="spellEnd"/>
      <w:r w:rsidRPr="00E82346">
        <w:rPr>
          <w:rFonts w:ascii="Times New Roman" w:eastAsia="Times New Roman" w:hAnsi="Times New Roman" w:cs="Times New Roman"/>
          <w:sz w:val="28"/>
          <w:szCs w:val="28"/>
        </w:rPr>
        <w:t xml:space="preserve"> звітування про його виконання;</w:t>
      </w:r>
    </w:p>
    <w:p w:rsidR="00A371F6" w:rsidRPr="00E82346" w:rsidRDefault="00A371F6" w:rsidP="00A371F6">
      <w:pPr>
        <w:widowControl w:val="0"/>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забезпечує координацію та узгодженість дій між усіма учасниками бюджетного процесу;</w:t>
      </w:r>
    </w:p>
    <w:p w:rsidR="00A371F6" w:rsidRPr="00E82346" w:rsidRDefault="00A371F6" w:rsidP="00A371F6">
      <w:pPr>
        <w:widowControl w:val="0"/>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забезпечує прозорість та публічність бюджетного процесу.</w:t>
      </w:r>
    </w:p>
    <w:p w:rsidR="00A371F6" w:rsidRPr="00E82346" w:rsidRDefault="00A371F6" w:rsidP="00A371F6">
      <w:pPr>
        <w:widowControl w:val="0"/>
        <w:numPr>
          <w:ilvl w:val="0"/>
          <w:numId w:val="20"/>
        </w:numPr>
        <w:tabs>
          <w:tab w:val="left" w:pos="871"/>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Бюджетний регламент складається з наступних розділів:</w:t>
      </w:r>
    </w:p>
    <w:p w:rsidR="00A371F6" w:rsidRPr="00E82346" w:rsidRDefault="00A371F6" w:rsidP="00A371F6">
      <w:pPr>
        <w:widowControl w:val="0"/>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складання прогнозу міського бюджету;</w:t>
      </w:r>
    </w:p>
    <w:p w:rsidR="00A371F6" w:rsidRPr="00E82346" w:rsidRDefault="00A371F6" w:rsidP="00A371F6">
      <w:pPr>
        <w:widowControl w:val="0"/>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порядок складання </w:t>
      </w:r>
      <w:proofErr w:type="spellStart"/>
      <w:r w:rsidRPr="00E82346">
        <w:rPr>
          <w:rFonts w:ascii="Times New Roman" w:eastAsia="Times New Roman" w:hAnsi="Times New Roman" w:cs="Times New Roman"/>
          <w:sz w:val="28"/>
          <w:szCs w:val="28"/>
        </w:rPr>
        <w:t>проєктуміського</w:t>
      </w:r>
      <w:proofErr w:type="spellEnd"/>
      <w:r w:rsidRPr="00E82346">
        <w:rPr>
          <w:rFonts w:ascii="Times New Roman" w:eastAsia="Times New Roman" w:hAnsi="Times New Roman" w:cs="Times New Roman"/>
          <w:sz w:val="28"/>
          <w:szCs w:val="28"/>
        </w:rPr>
        <w:t xml:space="preserve"> бюджету;</w:t>
      </w:r>
    </w:p>
    <w:p w:rsidR="00A371F6" w:rsidRPr="00E82346" w:rsidRDefault="00A371F6" w:rsidP="00A371F6">
      <w:pPr>
        <w:widowControl w:val="0"/>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організація виконання міського бюджету;</w:t>
      </w:r>
    </w:p>
    <w:p w:rsidR="00A371F6" w:rsidRPr="00E82346" w:rsidRDefault="00A371F6" w:rsidP="00A371F6">
      <w:pPr>
        <w:widowControl w:val="0"/>
        <w:spacing w:after="393"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підготовка, розгляд та оприлюднення річної звітності про виконання бюджетних програм та міського бюджету.</w:t>
      </w:r>
    </w:p>
    <w:p w:rsidR="00A371F6" w:rsidRPr="00E82346" w:rsidRDefault="00A371F6" w:rsidP="00A371F6">
      <w:pPr>
        <w:keepNext/>
        <w:keepLines/>
        <w:widowControl w:val="0"/>
        <w:numPr>
          <w:ilvl w:val="0"/>
          <w:numId w:val="21"/>
        </w:numPr>
        <w:tabs>
          <w:tab w:val="left" w:pos="2722"/>
        </w:tabs>
        <w:spacing w:after="249" w:line="280" w:lineRule="exact"/>
        <w:ind w:left="2260"/>
        <w:jc w:val="both"/>
        <w:outlineLvl w:val="1"/>
        <w:rPr>
          <w:rFonts w:ascii="Times New Roman" w:eastAsia="Times New Roman" w:hAnsi="Times New Roman" w:cs="Times New Roman"/>
          <w:b/>
          <w:bCs/>
          <w:sz w:val="28"/>
          <w:szCs w:val="28"/>
        </w:rPr>
      </w:pPr>
      <w:bookmarkStart w:id="18" w:name="bookmark3"/>
      <w:r w:rsidRPr="00E82346">
        <w:rPr>
          <w:rFonts w:ascii="Times New Roman" w:eastAsia="Times New Roman" w:hAnsi="Times New Roman" w:cs="Times New Roman"/>
          <w:b/>
          <w:bCs/>
          <w:sz w:val="28"/>
          <w:szCs w:val="28"/>
        </w:rPr>
        <w:t>Складання прогнозу міського бюджету</w:t>
      </w:r>
      <w:bookmarkEnd w:id="18"/>
    </w:p>
    <w:p w:rsidR="00A371F6" w:rsidRPr="00E82346" w:rsidRDefault="00A371F6" w:rsidP="00A371F6">
      <w:pPr>
        <w:widowControl w:val="0"/>
        <w:numPr>
          <w:ilvl w:val="0"/>
          <w:numId w:val="22"/>
        </w:numPr>
        <w:tabs>
          <w:tab w:val="left" w:pos="827"/>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Фінансове управління міської ради  щороку спільно з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 основних прогнозних показників економічного і соціального розвитку міської ради, та з урахуванням Бюджетної декларації складає прогноз міського бюджету  - документ середньострокового бюджетного планування, що визначає показники міського бюджету на середньостроковий період (на плановий та наступні за плановим два бюджетні періоди) і є основою для складання проекту міського бюджету.</w:t>
      </w:r>
    </w:p>
    <w:p w:rsidR="00A371F6" w:rsidRPr="00E82346" w:rsidRDefault="00A371F6" w:rsidP="00A371F6">
      <w:pPr>
        <w:widowControl w:val="0"/>
        <w:numPr>
          <w:ilvl w:val="0"/>
          <w:numId w:val="22"/>
        </w:numPr>
        <w:tabs>
          <w:tab w:val="left" w:pos="822"/>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Прогноз міського бюджету складається з дотриманням норм Бюджетного кодексу України.</w:t>
      </w:r>
    </w:p>
    <w:p w:rsidR="00A371F6" w:rsidRPr="00E82346" w:rsidRDefault="00A371F6" w:rsidP="00A371F6">
      <w:pPr>
        <w:widowControl w:val="0"/>
        <w:numPr>
          <w:ilvl w:val="0"/>
          <w:numId w:val="22"/>
        </w:numPr>
        <w:tabs>
          <w:tab w:val="left" w:pos="827"/>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Показники прогнозу міського бюджету формуються з урахуванням положень та показників, визначених на відповідні бюджетні </w:t>
      </w:r>
      <w:proofErr w:type="spellStart"/>
      <w:r w:rsidRPr="00E82346">
        <w:rPr>
          <w:rFonts w:ascii="Times New Roman" w:eastAsia="Times New Roman" w:hAnsi="Times New Roman" w:cs="Times New Roman"/>
          <w:sz w:val="28"/>
          <w:szCs w:val="28"/>
        </w:rPr>
        <w:t>періодиБюджетною</w:t>
      </w:r>
      <w:proofErr w:type="spellEnd"/>
      <w:r w:rsidRPr="00E82346">
        <w:rPr>
          <w:rFonts w:ascii="Times New Roman" w:eastAsia="Times New Roman" w:hAnsi="Times New Roman" w:cs="Times New Roman"/>
          <w:sz w:val="28"/>
          <w:szCs w:val="28"/>
        </w:rPr>
        <w:t xml:space="preserve"> декларацією та прогнозом міського бюджету схваленим у попередньому бюджетному періоді.</w:t>
      </w:r>
    </w:p>
    <w:p w:rsidR="00A371F6" w:rsidRPr="00E82346" w:rsidRDefault="00A371F6" w:rsidP="00A371F6">
      <w:pPr>
        <w:widowControl w:val="0"/>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При цьому показники прогнозу міського бюджету можуть відрізнятися від </w:t>
      </w:r>
      <w:r w:rsidRPr="00E82346">
        <w:rPr>
          <w:rFonts w:ascii="Times New Roman" w:eastAsia="Times New Roman" w:hAnsi="Times New Roman" w:cs="Times New Roman"/>
          <w:sz w:val="28"/>
          <w:szCs w:val="28"/>
        </w:rPr>
        <w:lastRenderedPageBreak/>
        <w:t>показників, визначених на відповідні бюджетні періоди прогнозом міського бюджету, схваленим у попередньому бюджетному періоді, у разі:</w:t>
      </w:r>
    </w:p>
    <w:p w:rsidR="00A371F6" w:rsidRPr="00E82346" w:rsidRDefault="00A371F6" w:rsidP="00A371F6">
      <w:pPr>
        <w:widowControl w:val="0"/>
        <w:numPr>
          <w:ilvl w:val="0"/>
          <w:numId w:val="23"/>
        </w:numPr>
        <w:tabs>
          <w:tab w:val="left" w:pos="812"/>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відхилення оцінки основних прогнозних </w:t>
      </w:r>
      <w:proofErr w:type="spellStart"/>
      <w:r w:rsidRPr="00E82346">
        <w:rPr>
          <w:rFonts w:ascii="Times New Roman" w:eastAsia="Times New Roman" w:hAnsi="Times New Roman" w:cs="Times New Roman"/>
          <w:sz w:val="28"/>
          <w:szCs w:val="28"/>
        </w:rPr>
        <w:t>макропоказників</w:t>
      </w:r>
      <w:proofErr w:type="spellEnd"/>
      <w:r w:rsidRPr="00E82346">
        <w:rPr>
          <w:rFonts w:ascii="Times New Roman" w:eastAsia="Times New Roman" w:hAnsi="Times New Roman" w:cs="Times New Roman"/>
          <w:sz w:val="28"/>
          <w:szCs w:val="28"/>
        </w:rPr>
        <w:t xml:space="preserve"> економічного і соціального розвитку України та основних прогнозних показників економічного і соціального розвитку міста від прогнозу, врахованого при складанні прогнозу міського бюджету, схваленого у попередньому бюджетному періоді;</w:t>
      </w:r>
    </w:p>
    <w:p w:rsidR="00A371F6" w:rsidRPr="00E82346" w:rsidRDefault="00A371F6" w:rsidP="00A371F6">
      <w:pPr>
        <w:widowControl w:val="0"/>
        <w:numPr>
          <w:ilvl w:val="0"/>
          <w:numId w:val="23"/>
        </w:numPr>
        <w:tabs>
          <w:tab w:val="left" w:pos="812"/>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відхилення бюджетних показників, визначених рішенням про міський бюджет, від аналогічних показників, визначених у прогнозі міського бюджету, схваленому у попередньому бюджетному періоді;</w:t>
      </w:r>
    </w:p>
    <w:p w:rsidR="00A371F6" w:rsidRPr="00E82346" w:rsidRDefault="00A371F6" w:rsidP="00A371F6">
      <w:pPr>
        <w:widowControl w:val="0"/>
        <w:numPr>
          <w:ilvl w:val="0"/>
          <w:numId w:val="23"/>
        </w:numPr>
        <w:tabs>
          <w:tab w:val="left" w:pos="817"/>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прийняття нових законодавчих та інших нормативно-правових актів, рішень міської ради, виконавчого комітету міської ради, що впливають на показники міського бюджету у середньостроковому періоді.</w:t>
      </w:r>
    </w:p>
    <w:p w:rsidR="00A371F6" w:rsidRPr="00E82346" w:rsidRDefault="00A371F6" w:rsidP="00A371F6">
      <w:pPr>
        <w:widowControl w:val="0"/>
        <w:numPr>
          <w:ilvl w:val="0"/>
          <w:numId w:val="24"/>
        </w:numPr>
        <w:tabs>
          <w:tab w:val="left" w:pos="813"/>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Прогноз міського бюджету повинен містити:</w:t>
      </w:r>
    </w:p>
    <w:p w:rsidR="00A371F6" w:rsidRPr="00E82346" w:rsidRDefault="00A371F6" w:rsidP="00A371F6">
      <w:pPr>
        <w:widowControl w:val="0"/>
        <w:numPr>
          <w:ilvl w:val="0"/>
          <w:numId w:val="25"/>
        </w:numPr>
        <w:tabs>
          <w:tab w:val="left" w:pos="812"/>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основні прогнозні показники економічного і соціального розвитку міської ради;</w:t>
      </w:r>
    </w:p>
    <w:p w:rsidR="00A371F6" w:rsidRPr="00E82346" w:rsidRDefault="00A371F6" w:rsidP="00A371F6">
      <w:pPr>
        <w:widowControl w:val="0"/>
        <w:numPr>
          <w:ilvl w:val="0"/>
          <w:numId w:val="25"/>
        </w:numPr>
        <w:tabs>
          <w:tab w:val="left" w:pos="812"/>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загальні показники доходів і фінансування міського бюджету, повернення кредитів до міського бюджету, загальні граничні показники видатків міського бюджету та надання кредитів з міського бюджету (з розподілом на загальний та спеціальний фонди);</w:t>
      </w:r>
    </w:p>
    <w:p w:rsidR="00A371F6" w:rsidRPr="00E82346" w:rsidRDefault="00A371F6" w:rsidP="00A371F6">
      <w:pPr>
        <w:widowControl w:val="0"/>
        <w:numPr>
          <w:ilvl w:val="0"/>
          <w:numId w:val="25"/>
        </w:numPr>
        <w:tabs>
          <w:tab w:val="left" w:pos="817"/>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показники за основними видами доходів міського бюджету (з розподілом на загальний та спеціальний фонди);</w:t>
      </w:r>
    </w:p>
    <w:p w:rsidR="00A371F6" w:rsidRPr="00E82346" w:rsidRDefault="00A371F6" w:rsidP="00A371F6">
      <w:pPr>
        <w:widowControl w:val="0"/>
        <w:numPr>
          <w:ilvl w:val="0"/>
          <w:numId w:val="25"/>
        </w:numPr>
        <w:tabs>
          <w:tab w:val="left" w:pos="817"/>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показники дефіциту (профіциту) міського бюджету, показники за основними джерелами фінансування міського бюджету (з розподілом на загальний та спеціальний фонди), а також показники місцевого боргу, гарантованого боргу і надання місцевих гарантій;</w:t>
      </w:r>
    </w:p>
    <w:p w:rsidR="00A371F6" w:rsidRPr="00E82346" w:rsidRDefault="00A371F6" w:rsidP="00A371F6">
      <w:pPr>
        <w:widowControl w:val="0"/>
        <w:numPr>
          <w:ilvl w:val="0"/>
          <w:numId w:val="25"/>
        </w:numPr>
        <w:tabs>
          <w:tab w:val="left" w:pos="826"/>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граничні показники видатків міського бюджету та надання кредитів з міського бюджету головним розпорядникам бюджетних коштів (з розподілом на загальний та спеціальний фонди);</w:t>
      </w:r>
    </w:p>
    <w:p w:rsidR="00A371F6" w:rsidRPr="00E82346" w:rsidRDefault="00A371F6" w:rsidP="00A371F6">
      <w:pPr>
        <w:widowControl w:val="0"/>
        <w:numPr>
          <w:ilvl w:val="0"/>
          <w:numId w:val="25"/>
        </w:numPr>
        <w:tabs>
          <w:tab w:val="left" w:pos="822"/>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обсяги капітальних вкладень у розрізі інвестиційних проектів, визначені в межах загальних граничних показників видатків міського бюджету та надання кредитів з міського бюджету;</w:t>
      </w:r>
    </w:p>
    <w:p w:rsidR="00A371F6" w:rsidRPr="00E82346" w:rsidRDefault="00A371F6" w:rsidP="00A371F6">
      <w:pPr>
        <w:widowControl w:val="0"/>
        <w:numPr>
          <w:ilvl w:val="0"/>
          <w:numId w:val="25"/>
        </w:numPr>
        <w:tabs>
          <w:tab w:val="left" w:pos="817"/>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інші показники і положення, необхідні для складання </w:t>
      </w:r>
      <w:proofErr w:type="spellStart"/>
      <w:r w:rsidRPr="00E82346">
        <w:rPr>
          <w:rFonts w:ascii="Times New Roman" w:eastAsia="Times New Roman" w:hAnsi="Times New Roman" w:cs="Times New Roman"/>
          <w:sz w:val="28"/>
          <w:szCs w:val="28"/>
        </w:rPr>
        <w:t>проєкту</w:t>
      </w:r>
      <w:proofErr w:type="spellEnd"/>
      <w:r w:rsidRPr="00E82346">
        <w:rPr>
          <w:rFonts w:ascii="Times New Roman" w:eastAsia="Times New Roman" w:hAnsi="Times New Roman" w:cs="Times New Roman"/>
          <w:sz w:val="28"/>
          <w:szCs w:val="28"/>
        </w:rPr>
        <w:t xml:space="preserve"> рішення про міський бюджет.</w:t>
      </w:r>
    </w:p>
    <w:p w:rsidR="00A371F6" w:rsidRPr="00E82346" w:rsidRDefault="00A371F6" w:rsidP="00A371F6">
      <w:pPr>
        <w:widowControl w:val="0"/>
        <w:numPr>
          <w:ilvl w:val="0"/>
          <w:numId w:val="24"/>
        </w:numPr>
        <w:tabs>
          <w:tab w:val="left" w:pos="774"/>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Складання прогнозу міського бюджету передбачає виконання плану заходів згідно з додатком 1 до цього Бюджетного регламенту.</w:t>
      </w:r>
    </w:p>
    <w:p w:rsidR="00A371F6" w:rsidRPr="00E82346" w:rsidRDefault="00A371F6" w:rsidP="00A371F6">
      <w:pPr>
        <w:widowControl w:val="0"/>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В разі необхідності  фінансове управління міської ради може уточнити терміни виконання окремих заходів плану, про що в письмовій формі повідомляє відповідних учасників бюджетного процесу.</w:t>
      </w:r>
    </w:p>
    <w:p w:rsidR="00A371F6" w:rsidRPr="00E82346" w:rsidRDefault="00A371F6" w:rsidP="00A371F6">
      <w:pPr>
        <w:widowControl w:val="0"/>
        <w:spacing w:after="0" w:line="322" w:lineRule="exact"/>
        <w:ind w:firstLine="500"/>
        <w:jc w:val="both"/>
        <w:rPr>
          <w:rFonts w:ascii="Times New Roman" w:eastAsia="Times New Roman" w:hAnsi="Times New Roman" w:cs="Times New Roman"/>
          <w:sz w:val="28"/>
          <w:szCs w:val="28"/>
        </w:rPr>
      </w:pPr>
    </w:p>
    <w:p w:rsidR="00A371F6" w:rsidRPr="00E82346" w:rsidRDefault="00A371F6" w:rsidP="00A371F6">
      <w:pPr>
        <w:keepNext/>
        <w:keepLines/>
        <w:widowControl w:val="0"/>
        <w:numPr>
          <w:ilvl w:val="0"/>
          <w:numId w:val="21"/>
        </w:numPr>
        <w:tabs>
          <w:tab w:val="left" w:pos="2731"/>
        </w:tabs>
        <w:spacing w:after="304" w:line="280" w:lineRule="exact"/>
        <w:ind w:left="2200"/>
        <w:jc w:val="both"/>
        <w:outlineLvl w:val="1"/>
        <w:rPr>
          <w:rFonts w:ascii="Times New Roman" w:eastAsia="Times New Roman" w:hAnsi="Times New Roman" w:cs="Times New Roman"/>
          <w:b/>
          <w:bCs/>
          <w:sz w:val="28"/>
          <w:szCs w:val="28"/>
        </w:rPr>
      </w:pPr>
      <w:bookmarkStart w:id="19" w:name="bookmark4"/>
      <w:r w:rsidRPr="00E82346">
        <w:rPr>
          <w:rFonts w:ascii="Times New Roman" w:eastAsia="Times New Roman" w:hAnsi="Times New Roman" w:cs="Times New Roman"/>
          <w:b/>
          <w:bCs/>
          <w:sz w:val="28"/>
          <w:szCs w:val="28"/>
        </w:rPr>
        <w:t xml:space="preserve">Порядок складання </w:t>
      </w:r>
      <w:proofErr w:type="spellStart"/>
      <w:r w:rsidRPr="00E82346">
        <w:rPr>
          <w:rFonts w:ascii="Times New Roman" w:eastAsia="Times New Roman" w:hAnsi="Times New Roman" w:cs="Times New Roman"/>
          <w:b/>
          <w:bCs/>
          <w:sz w:val="28"/>
          <w:szCs w:val="28"/>
        </w:rPr>
        <w:t>проєктуміського</w:t>
      </w:r>
      <w:proofErr w:type="spellEnd"/>
      <w:r w:rsidRPr="00E82346">
        <w:rPr>
          <w:rFonts w:ascii="Times New Roman" w:eastAsia="Times New Roman" w:hAnsi="Times New Roman" w:cs="Times New Roman"/>
          <w:b/>
          <w:bCs/>
          <w:sz w:val="28"/>
          <w:szCs w:val="28"/>
        </w:rPr>
        <w:t xml:space="preserve"> бюджету</w:t>
      </w:r>
      <w:bookmarkEnd w:id="19"/>
    </w:p>
    <w:p w:rsidR="00A371F6" w:rsidRPr="00E82346" w:rsidRDefault="00A371F6" w:rsidP="00A371F6">
      <w:pPr>
        <w:widowControl w:val="0"/>
        <w:numPr>
          <w:ilvl w:val="0"/>
          <w:numId w:val="26"/>
        </w:numPr>
        <w:tabs>
          <w:tab w:val="left" w:pos="800"/>
        </w:tabs>
        <w:spacing w:after="0" w:line="322" w:lineRule="exact"/>
        <w:ind w:firstLine="500"/>
        <w:jc w:val="both"/>
        <w:rPr>
          <w:rFonts w:ascii="Times New Roman" w:eastAsia="Times New Roman" w:hAnsi="Times New Roman" w:cs="Times New Roman"/>
          <w:sz w:val="28"/>
          <w:szCs w:val="28"/>
        </w:rPr>
      </w:pPr>
      <w:proofErr w:type="spellStart"/>
      <w:r w:rsidRPr="00E82346">
        <w:rPr>
          <w:rFonts w:ascii="Times New Roman" w:eastAsia="Times New Roman" w:hAnsi="Times New Roman" w:cs="Times New Roman"/>
          <w:sz w:val="28"/>
          <w:szCs w:val="28"/>
        </w:rPr>
        <w:t>Проєкт</w:t>
      </w:r>
      <w:proofErr w:type="spellEnd"/>
      <w:r w:rsidRPr="00E82346">
        <w:rPr>
          <w:rFonts w:ascii="Times New Roman" w:eastAsia="Times New Roman" w:hAnsi="Times New Roman" w:cs="Times New Roman"/>
          <w:sz w:val="28"/>
          <w:szCs w:val="28"/>
        </w:rPr>
        <w:t xml:space="preserve"> рішення про міський бюджет має містити:</w:t>
      </w:r>
    </w:p>
    <w:p w:rsidR="00A371F6" w:rsidRPr="00E82346" w:rsidRDefault="00A371F6" w:rsidP="00A371F6">
      <w:pPr>
        <w:widowControl w:val="0"/>
        <w:numPr>
          <w:ilvl w:val="0"/>
          <w:numId w:val="27"/>
        </w:numPr>
        <w:tabs>
          <w:tab w:val="left" w:pos="823"/>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загальні суми доходів, видатків та кредитування бюджету (з розподілом на загальний та спеціальний фонди);</w:t>
      </w:r>
    </w:p>
    <w:p w:rsidR="00A371F6" w:rsidRPr="00E82346" w:rsidRDefault="00A371F6" w:rsidP="00A371F6">
      <w:pPr>
        <w:widowControl w:val="0"/>
        <w:numPr>
          <w:ilvl w:val="0"/>
          <w:numId w:val="27"/>
        </w:numPr>
        <w:tabs>
          <w:tab w:val="left" w:pos="828"/>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граничний обсяг річного дефіциту (профіциту) міського бюджету в наступному бюджетному періоді, місцевого боргу на кінець наступного </w:t>
      </w:r>
      <w:r w:rsidRPr="00E82346">
        <w:rPr>
          <w:rFonts w:ascii="Times New Roman" w:eastAsia="Times New Roman" w:hAnsi="Times New Roman" w:cs="Times New Roman"/>
          <w:sz w:val="28"/>
          <w:szCs w:val="28"/>
        </w:rPr>
        <w:lastRenderedPageBreak/>
        <w:t>бюджетного періоду; граничний обсяг надання місцевих гарантій, а також повноваження щодо надання таких гарантій з урахуванням положень Бюджетного Кодексу України;</w:t>
      </w:r>
    </w:p>
    <w:p w:rsidR="00A371F6" w:rsidRPr="00E82346" w:rsidRDefault="00A371F6" w:rsidP="00A371F6">
      <w:pPr>
        <w:widowControl w:val="0"/>
        <w:numPr>
          <w:ilvl w:val="0"/>
          <w:numId w:val="27"/>
        </w:numPr>
        <w:tabs>
          <w:tab w:val="left" w:pos="828"/>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доходи міського бюджету за бюджетною класифікацією (у додатку до рішення);</w:t>
      </w:r>
    </w:p>
    <w:p w:rsidR="00A371F6" w:rsidRPr="00E82346" w:rsidRDefault="00A371F6" w:rsidP="00A371F6">
      <w:pPr>
        <w:widowControl w:val="0"/>
        <w:numPr>
          <w:ilvl w:val="0"/>
          <w:numId w:val="27"/>
        </w:numPr>
        <w:tabs>
          <w:tab w:val="left" w:pos="823"/>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фінансування міського бюджету за бюджетною класифікацією (у додатку до рішення);</w:t>
      </w:r>
    </w:p>
    <w:p w:rsidR="00A371F6" w:rsidRPr="00E82346" w:rsidRDefault="00A371F6" w:rsidP="00A371F6">
      <w:pPr>
        <w:widowControl w:val="0"/>
        <w:numPr>
          <w:ilvl w:val="0"/>
          <w:numId w:val="27"/>
        </w:numPr>
        <w:tabs>
          <w:tab w:val="left" w:pos="838"/>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бюджетні призначення головним розпорядникам коштів міського бюджету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rsidR="00A371F6" w:rsidRPr="00E82346" w:rsidRDefault="00A371F6" w:rsidP="00A371F6">
      <w:pPr>
        <w:widowControl w:val="0"/>
        <w:numPr>
          <w:ilvl w:val="0"/>
          <w:numId w:val="27"/>
        </w:numPr>
        <w:tabs>
          <w:tab w:val="left" w:pos="828"/>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бюджетні призначення міжбюджетних трансфертів (у додатках до рішення);</w:t>
      </w:r>
    </w:p>
    <w:p w:rsidR="00A371F6" w:rsidRPr="00E82346" w:rsidRDefault="00A371F6" w:rsidP="00A371F6">
      <w:pPr>
        <w:widowControl w:val="0"/>
        <w:numPr>
          <w:ilvl w:val="0"/>
          <w:numId w:val="27"/>
        </w:numPr>
        <w:tabs>
          <w:tab w:val="left" w:pos="867"/>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розмір оборотного залишку коштів міського бюджету;</w:t>
      </w:r>
    </w:p>
    <w:p w:rsidR="00A371F6" w:rsidRPr="00E82346" w:rsidRDefault="00A371F6" w:rsidP="00A371F6">
      <w:pPr>
        <w:widowControl w:val="0"/>
        <w:numPr>
          <w:ilvl w:val="0"/>
          <w:numId w:val="27"/>
        </w:numPr>
        <w:tabs>
          <w:tab w:val="left" w:pos="828"/>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додаткові положення, що регламентують процес виконання міського бюджету.</w:t>
      </w:r>
    </w:p>
    <w:p w:rsidR="00A371F6" w:rsidRPr="00E82346" w:rsidRDefault="00A371F6" w:rsidP="00A371F6">
      <w:pPr>
        <w:widowControl w:val="0"/>
        <w:numPr>
          <w:ilvl w:val="0"/>
          <w:numId w:val="26"/>
        </w:numPr>
        <w:tabs>
          <w:tab w:val="left" w:pos="780"/>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Перелік захищених видатків міського бюджету визначається у відповідності до норм Бюджетного кодексу України.</w:t>
      </w:r>
    </w:p>
    <w:p w:rsidR="00A371F6" w:rsidRPr="00E82346" w:rsidRDefault="00A371F6" w:rsidP="00A371F6">
      <w:pPr>
        <w:widowControl w:val="0"/>
        <w:numPr>
          <w:ilvl w:val="0"/>
          <w:numId w:val="26"/>
        </w:numPr>
        <w:tabs>
          <w:tab w:val="left" w:pos="785"/>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У </w:t>
      </w:r>
      <w:proofErr w:type="spellStart"/>
      <w:r w:rsidRPr="00E82346">
        <w:rPr>
          <w:rFonts w:ascii="Times New Roman" w:eastAsia="Times New Roman" w:hAnsi="Times New Roman" w:cs="Times New Roman"/>
          <w:sz w:val="28"/>
          <w:szCs w:val="28"/>
        </w:rPr>
        <w:t>проєкті</w:t>
      </w:r>
      <w:proofErr w:type="spellEnd"/>
      <w:r w:rsidRPr="00E82346">
        <w:rPr>
          <w:rFonts w:ascii="Times New Roman" w:eastAsia="Times New Roman" w:hAnsi="Times New Roman" w:cs="Times New Roman"/>
          <w:sz w:val="28"/>
          <w:szCs w:val="28"/>
        </w:rPr>
        <w:t xml:space="preserve"> рішенні про міський бюджет видатки та кредитування за головними розпорядниками бюджетних коштів деталізуються за програмною класифікацією видатків та кредитування міського бюджету, за групами функціональної класифікації видатків та кредитування бюджету та окремими категоріями економічної класифікації видатків бюджету і класифікації кредитування бюджету.</w:t>
      </w:r>
    </w:p>
    <w:p w:rsidR="00A371F6" w:rsidRPr="00E82346" w:rsidRDefault="00A371F6" w:rsidP="00A371F6">
      <w:pPr>
        <w:widowControl w:val="0"/>
        <w:numPr>
          <w:ilvl w:val="0"/>
          <w:numId w:val="26"/>
        </w:numPr>
        <w:tabs>
          <w:tab w:val="left" w:pos="780"/>
        </w:tabs>
        <w:spacing w:after="0" w:line="322" w:lineRule="exact"/>
        <w:ind w:firstLine="500"/>
        <w:jc w:val="both"/>
        <w:rPr>
          <w:rFonts w:ascii="Times New Roman" w:eastAsia="Times New Roman" w:hAnsi="Times New Roman" w:cs="Times New Roman"/>
          <w:sz w:val="28"/>
          <w:szCs w:val="28"/>
        </w:rPr>
      </w:pPr>
      <w:proofErr w:type="spellStart"/>
      <w:r w:rsidRPr="00E82346">
        <w:rPr>
          <w:rFonts w:ascii="Times New Roman" w:eastAsia="Times New Roman" w:hAnsi="Times New Roman" w:cs="Times New Roman"/>
          <w:sz w:val="28"/>
          <w:szCs w:val="28"/>
        </w:rPr>
        <w:t>Проєкт</w:t>
      </w:r>
      <w:proofErr w:type="spellEnd"/>
      <w:r w:rsidRPr="00E82346">
        <w:rPr>
          <w:rFonts w:ascii="Times New Roman" w:eastAsia="Times New Roman" w:hAnsi="Times New Roman" w:cs="Times New Roman"/>
          <w:sz w:val="28"/>
          <w:szCs w:val="28"/>
        </w:rPr>
        <w:t xml:space="preserve"> рішення про міський бюджет перед його розглядом на сесії міської ради схвалюється виконавчим комітетом міської ради. Разом з ним подаються:</w:t>
      </w:r>
    </w:p>
    <w:p w:rsidR="00A371F6" w:rsidRPr="00E82346" w:rsidRDefault="00A371F6" w:rsidP="00A371F6">
      <w:pPr>
        <w:widowControl w:val="0"/>
        <w:numPr>
          <w:ilvl w:val="0"/>
          <w:numId w:val="28"/>
        </w:numPr>
        <w:tabs>
          <w:tab w:val="left" w:pos="843"/>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пояснювальна записка до </w:t>
      </w:r>
      <w:proofErr w:type="spellStart"/>
      <w:r w:rsidRPr="00E82346">
        <w:rPr>
          <w:rFonts w:ascii="Times New Roman" w:eastAsia="Times New Roman" w:hAnsi="Times New Roman" w:cs="Times New Roman"/>
          <w:sz w:val="28"/>
          <w:szCs w:val="28"/>
        </w:rPr>
        <w:t>проєкту</w:t>
      </w:r>
      <w:proofErr w:type="spellEnd"/>
      <w:r w:rsidRPr="00E82346">
        <w:rPr>
          <w:rFonts w:ascii="Times New Roman" w:eastAsia="Times New Roman" w:hAnsi="Times New Roman" w:cs="Times New Roman"/>
          <w:sz w:val="28"/>
          <w:szCs w:val="28"/>
        </w:rPr>
        <w:t xml:space="preserve"> рішення, яка має містити:</w:t>
      </w:r>
    </w:p>
    <w:p w:rsidR="00A371F6" w:rsidRPr="00E82346" w:rsidRDefault="00A371F6" w:rsidP="00A371F6">
      <w:pPr>
        <w:widowControl w:val="0"/>
        <w:numPr>
          <w:ilvl w:val="0"/>
          <w:numId w:val="29"/>
        </w:numPr>
        <w:tabs>
          <w:tab w:val="left" w:pos="679"/>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інформацію про соціально-економічний стан міської ради і прогноз розвитку на наступний бюджетний період, покладені в основу </w:t>
      </w:r>
      <w:proofErr w:type="spellStart"/>
      <w:r w:rsidRPr="00E82346">
        <w:rPr>
          <w:rFonts w:ascii="Times New Roman" w:eastAsia="Times New Roman" w:hAnsi="Times New Roman" w:cs="Times New Roman"/>
          <w:sz w:val="28"/>
          <w:szCs w:val="28"/>
        </w:rPr>
        <w:t>проєктуміського</w:t>
      </w:r>
      <w:proofErr w:type="spellEnd"/>
      <w:r w:rsidRPr="00E82346">
        <w:rPr>
          <w:rFonts w:ascii="Times New Roman" w:eastAsia="Times New Roman" w:hAnsi="Times New Roman" w:cs="Times New Roman"/>
          <w:sz w:val="28"/>
          <w:szCs w:val="28"/>
        </w:rPr>
        <w:t xml:space="preserve"> бюджету;</w:t>
      </w:r>
    </w:p>
    <w:p w:rsidR="00A371F6" w:rsidRPr="00E82346" w:rsidRDefault="00A371F6" w:rsidP="00A371F6">
      <w:pPr>
        <w:widowControl w:val="0"/>
        <w:numPr>
          <w:ilvl w:val="0"/>
          <w:numId w:val="29"/>
        </w:numPr>
        <w:tabs>
          <w:tab w:val="left" w:pos="679"/>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оцінку доходів міського бюджету  з урахуванням втрат доходів внаслідок наданих податкових пільг;</w:t>
      </w:r>
    </w:p>
    <w:p w:rsidR="00A371F6" w:rsidRPr="00E82346" w:rsidRDefault="00A371F6" w:rsidP="00A371F6">
      <w:pPr>
        <w:widowControl w:val="0"/>
        <w:numPr>
          <w:ilvl w:val="0"/>
          <w:numId w:val="29"/>
        </w:numPr>
        <w:tabs>
          <w:tab w:val="left" w:pos="679"/>
        </w:tabs>
        <w:spacing w:after="0" w:line="322" w:lineRule="exact"/>
        <w:ind w:firstLine="50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пояснення до основних положень </w:t>
      </w:r>
      <w:proofErr w:type="spellStart"/>
      <w:r w:rsidRPr="00E82346">
        <w:rPr>
          <w:rFonts w:ascii="Times New Roman" w:eastAsia="Times New Roman" w:hAnsi="Times New Roman" w:cs="Times New Roman"/>
          <w:sz w:val="28"/>
          <w:szCs w:val="28"/>
        </w:rPr>
        <w:t>проєкту</w:t>
      </w:r>
      <w:proofErr w:type="spellEnd"/>
      <w:r w:rsidRPr="00E82346">
        <w:rPr>
          <w:rFonts w:ascii="Times New Roman" w:eastAsia="Times New Roman" w:hAnsi="Times New Roman" w:cs="Times New Roman"/>
          <w:sz w:val="28"/>
          <w:szCs w:val="28"/>
        </w:rPr>
        <w:t xml:space="preserve"> рішення про міський бюджет, включаючи аналіз пропонованих обсягів видатків і кредитування за бюджетною класифікацією. Пояснення включають бюджетні показники за попередній, поточний, наступний бюджетні періоди в розрізі класифікації видатків та кредитування бюджету;</w:t>
      </w:r>
    </w:p>
    <w:p w:rsidR="00A371F6" w:rsidRPr="00E82346" w:rsidRDefault="00A371F6" w:rsidP="00A371F6">
      <w:pPr>
        <w:widowControl w:val="0"/>
        <w:numPr>
          <w:ilvl w:val="0"/>
          <w:numId w:val="29"/>
        </w:numPr>
        <w:tabs>
          <w:tab w:val="left" w:pos="721"/>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обґрунтування особливостей міжбюджетних взаємовідносин та надання субвенцій на виконання інвестиційних проектів;</w:t>
      </w:r>
    </w:p>
    <w:p w:rsidR="00A371F6" w:rsidRPr="00E82346" w:rsidRDefault="00A371F6" w:rsidP="00A371F6">
      <w:pPr>
        <w:widowControl w:val="0"/>
        <w:numPr>
          <w:ilvl w:val="0"/>
          <w:numId w:val="29"/>
        </w:numPr>
        <w:tabs>
          <w:tab w:val="left" w:pos="721"/>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інформацію щодо погашення місцевого боргу, обсягів та умов місцевих запозичень;</w:t>
      </w:r>
    </w:p>
    <w:p w:rsidR="00A371F6" w:rsidRPr="00E82346" w:rsidRDefault="00A371F6" w:rsidP="00A371F6">
      <w:pPr>
        <w:widowControl w:val="0"/>
        <w:numPr>
          <w:ilvl w:val="0"/>
          <w:numId w:val="28"/>
        </w:numPr>
        <w:tabs>
          <w:tab w:val="left" w:pos="883"/>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показники витрат міського бюджету, необхідних на наступні бюджетні періоди для завершення інвестиційних </w:t>
      </w:r>
      <w:proofErr w:type="spellStart"/>
      <w:r w:rsidRPr="00E82346">
        <w:rPr>
          <w:rFonts w:ascii="Times New Roman" w:eastAsia="Times New Roman" w:hAnsi="Times New Roman" w:cs="Times New Roman"/>
          <w:sz w:val="28"/>
          <w:szCs w:val="28"/>
        </w:rPr>
        <w:t>проєктів</w:t>
      </w:r>
      <w:proofErr w:type="spellEnd"/>
      <w:r w:rsidRPr="00E82346">
        <w:rPr>
          <w:rFonts w:ascii="Times New Roman" w:eastAsia="Times New Roman" w:hAnsi="Times New Roman" w:cs="Times New Roman"/>
          <w:sz w:val="28"/>
          <w:szCs w:val="28"/>
        </w:rPr>
        <w:t xml:space="preserve">, що враховані в бюджеті, за умови якщо реалізація таких </w:t>
      </w:r>
      <w:proofErr w:type="spellStart"/>
      <w:r w:rsidRPr="00E82346">
        <w:rPr>
          <w:rFonts w:ascii="Times New Roman" w:eastAsia="Times New Roman" w:hAnsi="Times New Roman" w:cs="Times New Roman"/>
          <w:sz w:val="28"/>
          <w:szCs w:val="28"/>
        </w:rPr>
        <w:t>проєктів</w:t>
      </w:r>
      <w:proofErr w:type="spellEnd"/>
      <w:r w:rsidRPr="00E82346">
        <w:rPr>
          <w:rFonts w:ascii="Times New Roman" w:eastAsia="Times New Roman" w:hAnsi="Times New Roman" w:cs="Times New Roman"/>
          <w:sz w:val="28"/>
          <w:szCs w:val="28"/>
        </w:rPr>
        <w:t xml:space="preserve"> триває більше одного бюджетного періоду;</w:t>
      </w:r>
    </w:p>
    <w:p w:rsidR="00A371F6" w:rsidRPr="00E82346" w:rsidRDefault="00A371F6" w:rsidP="00A371F6">
      <w:pPr>
        <w:widowControl w:val="0"/>
        <w:numPr>
          <w:ilvl w:val="0"/>
          <w:numId w:val="28"/>
        </w:numPr>
        <w:tabs>
          <w:tab w:val="left" w:pos="845"/>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перелік інвестиційних </w:t>
      </w:r>
      <w:proofErr w:type="spellStart"/>
      <w:r w:rsidRPr="00E82346">
        <w:rPr>
          <w:rFonts w:ascii="Times New Roman" w:eastAsia="Times New Roman" w:hAnsi="Times New Roman" w:cs="Times New Roman"/>
          <w:sz w:val="28"/>
          <w:szCs w:val="28"/>
        </w:rPr>
        <w:t>проєктів</w:t>
      </w:r>
      <w:proofErr w:type="spellEnd"/>
      <w:r w:rsidRPr="00E82346">
        <w:rPr>
          <w:rFonts w:ascii="Times New Roman" w:eastAsia="Times New Roman" w:hAnsi="Times New Roman" w:cs="Times New Roman"/>
          <w:sz w:val="28"/>
          <w:szCs w:val="28"/>
        </w:rPr>
        <w:t xml:space="preserve"> на середньостроковий період;</w:t>
      </w:r>
    </w:p>
    <w:p w:rsidR="00A371F6" w:rsidRPr="00E82346" w:rsidRDefault="00A371F6" w:rsidP="00A371F6">
      <w:pPr>
        <w:widowControl w:val="0"/>
        <w:numPr>
          <w:ilvl w:val="0"/>
          <w:numId w:val="28"/>
        </w:numPr>
        <w:tabs>
          <w:tab w:val="left" w:pos="883"/>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lastRenderedPageBreak/>
        <w:t xml:space="preserve">інформація про хід виконання міського </w:t>
      </w:r>
      <w:proofErr w:type="spellStart"/>
      <w:r w:rsidRPr="00E82346">
        <w:rPr>
          <w:rFonts w:ascii="Times New Roman" w:eastAsia="Times New Roman" w:hAnsi="Times New Roman" w:cs="Times New Roman"/>
          <w:sz w:val="28"/>
          <w:szCs w:val="28"/>
        </w:rPr>
        <w:t>бюджетуу</w:t>
      </w:r>
      <w:proofErr w:type="spellEnd"/>
      <w:r w:rsidRPr="00E82346">
        <w:rPr>
          <w:rFonts w:ascii="Times New Roman" w:eastAsia="Times New Roman" w:hAnsi="Times New Roman" w:cs="Times New Roman"/>
          <w:sz w:val="28"/>
          <w:szCs w:val="28"/>
        </w:rPr>
        <w:t xml:space="preserve"> поточному бюджетному періоді;</w:t>
      </w:r>
    </w:p>
    <w:p w:rsidR="00A371F6" w:rsidRPr="00E82346" w:rsidRDefault="00A371F6" w:rsidP="00A371F6">
      <w:pPr>
        <w:widowControl w:val="0"/>
        <w:numPr>
          <w:ilvl w:val="0"/>
          <w:numId w:val="28"/>
        </w:numPr>
        <w:tabs>
          <w:tab w:val="left" w:pos="883"/>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пояснення головних розпорядників бюджетних коштів до </w:t>
      </w:r>
      <w:proofErr w:type="spellStart"/>
      <w:r w:rsidRPr="00E82346">
        <w:rPr>
          <w:rFonts w:ascii="Times New Roman" w:eastAsia="Times New Roman" w:hAnsi="Times New Roman" w:cs="Times New Roman"/>
          <w:sz w:val="28"/>
          <w:szCs w:val="28"/>
        </w:rPr>
        <w:t>проєктуміського</w:t>
      </w:r>
      <w:proofErr w:type="spellEnd"/>
      <w:r w:rsidRPr="00E82346">
        <w:rPr>
          <w:rFonts w:ascii="Times New Roman" w:eastAsia="Times New Roman" w:hAnsi="Times New Roman" w:cs="Times New Roman"/>
          <w:sz w:val="28"/>
          <w:szCs w:val="28"/>
        </w:rPr>
        <w:t xml:space="preserve"> бюджету (подаються постійній комісії міської ради з питань економіки, бюджету та податків);</w:t>
      </w:r>
    </w:p>
    <w:p w:rsidR="00A371F6" w:rsidRPr="00E82346" w:rsidRDefault="00A371F6" w:rsidP="00A371F6">
      <w:pPr>
        <w:widowControl w:val="0"/>
        <w:numPr>
          <w:ilvl w:val="0"/>
          <w:numId w:val="26"/>
        </w:numPr>
        <w:tabs>
          <w:tab w:val="left" w:pos="754"/>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Складання </w:t>
      </w:r>
      <w:proofErr w:type="spellStart"/>
      <w:r w:rsidRPr="00E82346">
        <w:rPr>
          <w:rFonts w:ascii="Times New Roman" w:eastAsia="Times New Roman" w:hAnsi="Times New Roman" w:cs="Times New Roman"/>
          <w:sz w:val="28"/>
          <w:szCs w:val="28"/>
        </w:rPr>
        <w:t>проєкту</w:t>
      </w:r>
      <w:proofErr w:type="spellEnd"/>
      <w:r w:rsidRPr="00E82346">
        <w:rPr>
          <w:rFonts w:ascii="Times New Roman" w:eastAsia="Times New Roman" w:hAnsi="Times New Roman" w:cs="Times New Roman"/>
          <w:sz w:val="28"/>
          <w:szCs w:val="28"/>
        </w:rPr>
        <w:t xml:space="preserve"> міського бюджету передбачає виконання плану заходів згідно з додатком 2 до цього Бюджетного регламенту.</w:t>
      </w:r>
    </w:p>
    <w:p w:rsidR="00A371F6" w:rsidRPr="00E82346" w:rsidRDefault="00A371F6" w:rsidP="00A371F6">
      <w:pPr>
        <w:widowControl w:val="0"/>
        <w:numPr>
          <w:ilvl w:val="0"/>
          <w:numId w:val="26"/>
        </w:numPr>
        <w:tabs>
          <w:tab w:val="left" w:pos="749"/>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В разі необхідності фінансове управління міської ради може уточнити терміни виконання окремих заходів плану, про що в письмовій формі повідомляє відповідних учасників бюджетного процесу.</w:t>
      </w:r>
    </w:p>
    <w:p w:rsidR="00A371F6" w:rsidRPr="00E82346" w:rsidRDefault="00A371F6" w:rsidP="00A371F6">
      <w:pPr>
        <w:widowControl w:val="0"/>
        <w:numPr>
          <w:ilvl w:val="0"/>
          <w:numId w:val="26"/>
        </w:numPr>
        <w:tabs>
          <w:tab w:val="left" w:pos="754"/>
        </w:tabs>
        <w:spacing w:after="333"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Відповідно до положень Бюджетного кодексу України місцеві бюджети затверджуються до 25 грудня року, що передує плановому.</w:t>
      </w:r>
    </w:p>
    <w:p w:rsidR="00A371F6" w:rsidRPr="00E82346" w:rsidRDefault="00A371F6" w:rsidP="00A371F6">
      <w:pPr>
        <w:keepNext/>
        <w:keepLines/>
        <w:widowControl w:val="0"/>
        <w:numPr>
          <w:ilvl w:val="0"/>
          <w:numId w:val="21"/>
        </w:numPr>
        <w:tabs>
          <w:tab w:val="left" w:pos="2545"/>
        </w:tabs>
        <w:spacing w:after="309" w:line="280" w:lineRule="exact"/>
        <w:ind w:left="2040"/>
        <w:jc w:val="both"/>
        <w:outlineLvl w:val="1"/>
        <w:rPr>
          <w:rFonts w:ascii="Times New Roman" w:eastAsia="Times New Roman" w:hAnsi="Times New Roman" w:cs="Times New Roman"/>
          <w:b/>
          <w:bCs/>
          <w:sz w:val="28"/>
          <w:szCs w:val="28"/>
        </w:rPr>
      </w:pPr>
      <w:bookmarkStart w:id="20" w:name="bookmark5"/>
      <w:r w:rsidRPr="00E82346">
        <w:rPr>
          <w:rFonts w:ascii="Times New Roman" w:eastAsia="Times New Roman" w:hAnsi="Times New Roman" w:cs="Times New Roman"/>
          <w:b/>
          <w:bCs/>
          <w:sz w:val="28"/>
          <w:szCs w:val="28"/>
        </w:rPr>
        <w:t>Організація виконання міського бюджету</w:t>
      </w:r>
      <w:bookmarkEnd w:id="20"/>
    </w:p>
    <w:p w:rsidR="00A371F6" w:rsidRPr="00E82346" w:rsidRDefault="00A371F6" w:rsidP="00A371F6">
      <w:pPr>
        <w:widowControl w:val="0"/>
        <w:numPr>
          <w:ilvl w:val="0"/>
          <w:numId w:val="30"/>
        </w:numPr>
        <w:tabs>
          <w:tab w:val="left" w:pos="754"/>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Фінансове управління міської ради здійснює загальну організацію та управління виконанням міського бюджету, координує діяльність учасників бюджетного процесу з питань виконання бюджету.</w:t>
      </w:r>
    </w:p>
    <w:p w:rsidR="00A371F6" w:rsidRPr="00E82346" w:rsidRDefault="00A371F6" w:rsidP="00A371F6">
      <w:pPr>
        <w:widowControl w:val="0"/>
        <w:numPr>
          <w:ilvl w:val="0"/>
          <w:numId w:val="30"/>
        </w:numPr>
        <w:tabs>
          <w:tab w:val="left" w:pos="754"/>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Казначейське обслуговування міського бюджету здійснюється територіальним органом казначейства України відповідно до норм Бюджетного кодексу України та згідно з Порядком казначейського обслуговування місцевих бюджетів, затвердженим наказом Міністерства фінансів України від 23.08.2012 №938.</w:t>
      </w:r>
    </w:p>
    <w:p w:rsidR="00A371F6" w:rsidRPr="00E82346" w:rsidRDefault="00A371F6" w:rsidP="00A371F6">
      <w:pPr>
        <w:widowControl w:val="0"/>
        <w:numPr>
          <w:ilvl w:val="0"/>
          <w:numId w:val="30"/>
        </w:numPr>
        <w:tabs>
          <w:tab w:val="left" w:pos="759"/>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За рішенням міської ради обслуговування бюджетних коштів в частині бюджету розвитку та власних надходжень бюджетних установ може здійснюватись установами банків державного сектору відповідно до порядку, затвердженого постановою Кабінету Міністрів України від 14.05.2015 №378, а також порядку, затвердженого рішенням виконавчого комітету міської ради.</w:t>
      </w:r>
    </w:p>
    <w:p w:rsidR="00A371F6" w:rsidRPr="00E82346" w:rsidRDefault="00A371F6" w:rsidP="00A371F6">
      <w:pPr>
        <w:widowControl w:val="0"/>
        <w:numPr>
          <w:ilvl w:val="0"/>
          <w:numId w:val="30"/>
        </w:numPr>
        <w:tabs>
          <w:tab w:val="left" w:pos="802"/>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Внесення змін до рішення про міський бюджет може здійснюватись:</w:t>
      </w:r>
    </w:p>
    <w:p w:rsidR="00A371F6" w:rsidRPr="00E82346" w:rsidRDefault="00A371F6" w:rsidP="00A371F6">
      <w:pPr>
        <w:widowControl w:val="0"/>
        <w:numPr>
          <w:ilvl w:val="0"/>
          <w:numId w:val="29"/>
        </w:numPr>
        <w:tabs>
          <w:tab w:val="left" w:pos="721"/>
        </w:tabs>
        <w:spacing w:after="0" w:line="322" w:lineRule="exact"/>
        <w:ind w:firstLine="48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на підставі офіційного висновку фінансового управління міської ради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міського бюджету. Факт перевиконання дохідної частини загального фонду міського </w:t>
      </w:r>
      <w:proofErr w:type="spellStart"/>
      <w:r w:rsidRPr="00E82346">
        <w:rPr>
          <w:rFonts w:ascii="Times New Roman" w:eastAsia="Times New Roman" w:hAnsi="Times New Roman" w:cs="Times New Roman"/>
          <w:sz w:val="28"/>
          <w:szCs w:val="28"/>
        </w:rPr>
        <w:t>бюджетувизначається</w:t>
      </w:r>
      <w:proofErr w:type="spellEnd"/>
      <w:r w:rsidRPr="00E82346">
        <w:rPr>
          <w:rFonts w:ascii="Times New Roman" w:eastAsia="Times New Roman" w:hAnsi="Times New Roman" w:cs="Times New Roman"/>
          <w:sz w:val="28"/>
          <w:szCs w:val="28"/>
        </w:rPr>
        <w:t xml:space="preserve"> за підсумками першого півріччя та наступних звітних періодів з початку поточного бюджетного періоду за умови перевищення доходів загального фонду міського бюджету  (без урахування міжбюджетних трансфертів), врахованих у розписі бюджету на відповідний період, не менше ніж на 5 відсотків. Факт недоотримання доходів загального фонду міського бюджету визнається за підсумками квартального звіту в разі недоотримання доходів загального фонду міського бюджету, врахованих у розписі бюджету на відповідний період, більше ніж на 15 відсотків;</w:t>
      </w:r>
    </w:p>
    <w:p w:rsidR="00A371F6" w:rsidRPr="00E82346" w:rsidRDefault="00A371F6" w:rsidP="00A371F6">
      <w:pPr>
        <w:widowControl w:val="0"/>
        <w:numPr>
          <w:ilvl w:val="0"/>
          <w:numId w:val="29"/>
        </w:numPr>
        <w:tabs>
          <w:tab w:val="left" w:pos="704"/>
        </w:tabs>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необхідності перерозподілу бюджетних призначень між головними розпорядниками бюджетних коштів (за наявності відповідного обґрунтування);</w:t>
      </w:r>
    </w:p>
    <w:p w:rsidR="00A371F6" w:rsidRPr="00E82346" w:rsidRDefault="00A371F6" w:rsidP="00A371F6">
      <w:pPr>
        <w:widowControl w:val="0"/>
        <w:numPr>
          <w:ilvl w:val="0"/>
          <w:numId w:val="29"/>
        </w:numPr>
        <w:tabs>
          <w:tab w:val="left" w:pos="704"/>
        </w:tabs>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відхилення оцінки основних прогнозних </w:t>
      </w:r>
      <w:proofErr w:type="spellStart"/>
      <w:r w:rsidRPr="00E82346">
        <w:rPr>
          <w:rFonts w:ascii="Times New Roman" w:eastAsia="Times New Roman" w:hAnsi="Times New Roman" w:cs="Times New Roman"/>
          <w:sz w:val="28"/>
          <w:szCs w:val="28"/>
        </w:rPr>
        <w:t>макропоказників</w:t>
      </w:r>
      <w:proofErr w:type="spellEnd"/>
      <w:r w:rsidRPr="00E82346">
        <w:rPr>
          <w:rFonts w:ascii="Times New Roman" w:eastAsia="Times New Roman" w:hAnsi="Times New Roman" w:cs="Times New Roman"/>
          <w:sz w:val="28"/>
          <w:szCs w:val="28"/>
        </w:rPr>
        <w:t xml:space="preserve"> економічного і соціального розвитку України та/або міської ради  від прогнозу, врахованого під час затвердження міського бюджету на відповідний бюджетний період;</w:t>
      </w:r>
    </w:p>
    <w:p w:rsidR="00A371F6" w:rsidRPr="00E82346" w:rsidRDefault="00A371F6" w:rsidP="00A371F6">
      <w:pPr>
        <w:widowControl w:val="0"/>
        <w:numPr>
          <w:ilvl w:val="0"/>
          <w:numId w:val="29"/>
        </w:numPr>
        <w:tabs>
          <w:tab w:val="left" w:pos="704"/>
        </w:tabs>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lastRenderedPageBreak/>
        <w:t>перевищення очікуваного обсягу витрат на обслуговування та погашення місцевого боргу, витрат, пов’язаних з виконанням гарантійних зобов’язань міської ради, над обсягом коштів, визначеним рішенням про міський бюджет  на таку мету;</w:t>
      </w:r>
    </w:p>
    <w:p w:rsidR="00A371F6" w:rsidRPr="00E82346" w:rsidRDefault="00A371F6" w:rsidP="00A371F6">
      <w:pPr>
        <w:widowControl w:val="0"/>
        <w:numPr>
          <w:ilvl w:val="0"/>
          <w:numId w:val="29"/>
        </w:numPr>
        <w:tabs>
          <w:tab w:val="left" w:pos="704"/>
        </w:tabs>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необхідності зменшення бюджетних асигнувань за порушення бюджетного законодавства.</w:t>
      </w:r>
    </w:p>
    <w:p w:rsidR="00A371F6" w:rsidRPr="00E82346" w:rsidRDefault="00A371F6" w:rsidP="00A371F6">
      <w:pPr>
        <w:widowControl w:val="0"/>
        <w:numPr>
          <w:ilvl w:val="0"/>
          <w:numId w:val="30"/>
        </w:numPr>
        <w:tabs>
          <w:tab w:val="left" w:pos="750"/>
        </w:tabs>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Якщо до початку нового бюджетного періоду не прийнято рішення про міський бюджет, витрати  міського бюджету здійснюються лише на цілі, визначені у рішенні про міський бюджет  на попередній бюджетний період та одночасно передбачені у </w:t>
      </w:r>
      <w:proofErr w:type="spellStart"/>
      <w:r w:rsidRPr="00E82346">
        <w:rPr>
          <w:rFonts w:ascii="Times New Roman" w:eastAsia="Times New Roman" w:hAnsi="Times New Roman" w:cs="Times New Roman"/>
          <w:sz w:val="28"/>
          <w:szCs w:val="28"/>
        </w:rPr>
        <w:t>проєкті</w:t>
      </w:r>
      <w:proofErr w:type="spellEnd"/>
      <w:r w:rsidRPr="00E82346">
        <w:rPr>
          <w:rFonts w:ascii="Times New Roman" w:eastAsia="Times New Roman" w:hAnsi="Times New Roman" w:cs="Times New Roman"/>
          <w:sz w:val="28"/>
          <w:szCs w:val="28"/>
        </w:rPr>
        <w:t xml:space="preserve"> рішення про міський бюджет на наступний бюджетний період, схваленому виконавчим комітетом міської ради та поданому на розгляд міської ради. При цьому щомісячні бюджетні асигнування міського бюджету сумарно не можуть перевищувати 1/12 обсягу бюджетних призначень, встановлених рішенням про міський бюджет на попередній бюджетний період (крім витрат на обслуговування та погашення місцевого боргу, які здійснюються відповідно до діючих договорів або інших </w:t>
      </w:r>
      <w:proofErr w:type="spellStart"/>
      <w:r w:rsidRPr="00E82346">
        <w:rPr>
          <w:rFonts w:ascii="Times New Roman" w:eastAsia="Times New Roman" w:hAnsi="Times New Roman" w:cs="Times New Roman"/>
          <w:sz w:val="28"/>
          <w:szCs w:val="28"/>
        </w:rPr>
        <w:t>нормативно-</w:t>
      </w:r>
      <w:proofErr w:type="spellEnd"/>
      <w:r w:rsidRPr="00E82346">
        <w:rPr>
          <w:rFonts w:ascii="Times New Roman" w:eastAsia="Times New Roman" w:hAnsi="Times New Roman" w:cs="Times New Roman"/>
          <w:sz w:val="28"/>
          <w:szCs w:val="28"/>
        </w:rPr>
        <w:t xml:space="preserve"> правових актів та витрат спеціального фонду бюджету, що мають постійне бюджетне призначення, яке дає право провадити їх виключно в межах і за рахунок фактичних надходжень спеціального фонду бюджету, а також з урахуванням необхідності проведення захищених видатків міського бюджету).</w:t>
      </w:r>
    </w:p>
    <w:p w:rsidR="00A371F6" w:rsidRPr="00E82346" w:rsidRDefault="00A371F6" w:rsidP="00A371F6">
      <w:pPr>
        <w:widowControl w:val="0"/>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До прийняття рішення про міський бюджет на поточний бюджетний період забороняється здійснювати капітальні видатки і надавати кредити з бюджету (крім випадків, пов’язаних із виділенням коштів з резервного фонду бюджету та проведенням видатків за рахунок трансфертів з державного бюджету місцевим бюджетам), а також здійснювати місцеві запозичення та надавати місцеві гарантії.</w:t>
      </w:r>
    </w:p>
    <w:p w:rsidR="00A371F6" w:rsidRPr="00E82346" w:rsidRDefault="00A371F6" w:rsidP="00A371F6">
      <w:pPr>
        <w:widowControl w:val="0"/>
        <w:numPr>
          <w:ilvl w:val="0"/>
          <w:numId w:val="30"/>
        </w:numPr>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Виконання міського бюджету передбачає виконання плану заходів згідно з додатком 3 до цього Бюджетного регламенту.</w:t>
      </w:r>
    </w:p>
    <w:p w:rsidR="00A371F6" w:rsidRPr="00E82346" w:rsidRDefault="00A371F6" w:rsidP="00A371F6">
      <w:pPr>
        <w:widowControl w:val="0"/>
        <w:spacing w:after="0" w:line="322" w:lineRule="exact"/>
        <w:jc w:val="both"/>
        <w:rPr>
          <w:rFonts w:ascii="Times New Roman" w:eastAsia="Times New Roman" w:hAnsi="Times New Roman" w:cs="Times New Roman"/>
          <w:sz w:val="28"/>
          <w:szCs w:val="28"/>
        </w:rPr>
      </w:pPr>
    </w:p>
    <w:p w:rsidR="00A371F6" w:rsidRPr="00E82346" w:rsidRDefault="00A371F6" w:rsidP="00A371F6">
      <w:pPr>
        <w:keepNext/>
        <w:keepLines/>
        <w:widowControl w:val="0"/>
        <w:spacing w:after="240" w:line="322" w:lineRule="exact"/>
        <w:ind w:right="420"/>
        <w:jc w:val="center"/>
        <w:outlineLvl w:val="1"/>
        <w:rPr>
          <w:rFonts w:ascii="Times New Roman" w:eastAsia="Times New Roman" w:hAnsi="Times New Roman" w:cs="Times New Roman"/>
          <w:b/>
          <w:bCs/>
          <w:sz w:val="28"/>
          <w:szCs w:val="28"/>
        </w:rPr>
      </w:pPr>
      <w:r w:rsidRPr="00E82346">
        <w:rPr>
          <w:rFonts w:ascii="Times New Roman" w:eastAsia="Times New Roman" w:hAnsi="Times New Roman" w:cs="Times New Roman"/>
          <w:b/>
          <w:bCs/>
          <w:sz w:val="28"/>
          <w:szCs w:val="28"/>
        </w:rPr>
        <w:t xml:space="preserve">V. </w:t>
      </w:r>
      <w:bookmarkStart w:id="21" w:name="bookmark6"/>
      <w:r w:rsidRPr="00E82346">
        <w:rPr>
          <w:rFonts w:ascii="Times New Roman" w:eastAsia="Times New Roman" w:hAnsi="Times New Roman" w:cs="Times New Roman"/>
          <w:b/>
          <w:bCs/>
          <w:sz w:val="28"/>
          <w:szCs w:val="28"/>
        </w:rPr>
        <w:t xml:space="preserve"> Підготовка, розгляд та оприлюднення річної звітності про</w:t>
      </w:r>
      <w:r w:rsidRPr="00E82346">
        <w:rPr>
          <w:rFonts w:ascii="Times New Roman" w:eastAsia="Times New Roman" w:hAnsi="Times New Roman" w:cs="Times New Roman"/>
          <w:b/>
          <w:bCs/>
          <w:sz w:val="28"/>
          <w:szCs w:val="28"/>
        </w:rPr>
        <w:br/>
        <w:t>виконання бюджетних програм та міського бюджету</w:t>
      </w:r>
      <w:bookmarkEnd w:id="21"/>
    </w:p>
    <w:p w:rsidR="00A371F6" w:rsidRPr="00E82346" w:rsidRDefault="00A371F6" w:rsidP="00A371F6">
      <w:pPr>
        <w:widowControl w:val="0"/>
        <w:numPr>
          <w:ilvl w:val="0"/>
          <w:numId w:val="31"/>
        </w:numPr>
        <w:tabs>
          <w:tab w:val="left" w:pos="755"/>
        </w:tabs>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Зведення, складання та подання звітності про виконання міського бюджету здійснюється територіальним органом казначейства України за формами, визначеними Наказом Міністерства фінансів України від 17.01.2018 №12 «Про організацію роботи зі складання Державною казначейською службою України бюджетної звітності про виконання місцевих бюджетів».</w:t>
      </w:r>
    </w:p>
    <w:p w:rsidR="00A371F6" w:rsidRPr="00E82346" w:rsidRDefault="00A371F6" w:rsidP="00A371F6">
      <w:pPr>
        <w:widowControl w:val="0"/>
        <w:numPr>
          <w:ilvl w:val="0"/>
          <w:numId w:val="31"/>
        </w:numPr>
        <w:tabs>
          <w:tab w:val="left" w:pos="745"/>
        </w:tabs>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Порядок складання бюджетної звітності розпорядниками та одержувачами бюджетних коштів регламентується наказом Міністерства фінансів України від 24.01.2012 № 44.</w:t>
      </w:r>
    </w:p>
    <w:p w:rsidR="00A371F6" w:rsidRPr="00E82346" w:rsidRDefault="00A371F6" w:rsidP="00A371F6">
      <w:pPr>
        <w:widowControl w:val="0"/>
        <w:numPr>
          <w:ilvl w:val="0"/>
          <w:numId w:val="31"/>
        </w:numPr>
        <w:tabs>
          <w:tab w:val="left" w:pos="760"/>
        </w:tabs>
        <w:spacing w:after="0"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Інформація про бюджет оприлюднюється з додержанням вимог Закону України "Про доступ до публічної інформації" в частині оприлюднення публічної інформації у формі відкритих даних. Умови та порядок забезпечення доступу до інформації про використання коштів державного і місцевих бюджетів визначаються Законом України "Про відкритість використання публічних коштів".</w:t>
      </w:r>
    </w:p>
    <w:p w:rsidR="00A371F6" w:rsidRPr="00E82346" w:rsidRDefault="00A371F6" w:rsidP="00A371F6">
      <w:pPr>
        <w:widowControl w:val="0"/>
        <w:numPr>
          <w:ilvl w:val="0"/>
          <w:numId w:val="31"/>
        </w:numPr>
        <w:tabs>
          <w:tab w:val="left" w:pos="750"/>
        </w:tabs>
        <w:spacing w:after="633" w:line="322" w:lineRule="exact"/>
        <w:ind w:firstLine="460"/>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 xml:space="preserve">План заходів щодо підготовки, розгляду та оприлюднення звітності про </w:t>
      </w:r>
      <w:r w:rsidRPr="00E82346">
        <w:rPr>
          <w:rFonts w:ascii="Times New Roman" w:eastAsia="Times New Roman" w:hAnsi="Times New Roman" w:cs="Times New Roman"/>
          <w:sz w:val="28"/>
          <w:szCs w:val="28"/>
        </w:rPr>
        <w:lastRenderedPageBreak/>
        <w:t>виконання міського бюджету наведений у додатку 4 до цього Бюджетного регламенту.</w:t>
      </w:r>
    </w:p>
    <w:p w:rsidR="00A371F6" w:rsidRDefault="00A371F6" w:rsidP="00A371F6">
      <w:pPr>
        <w:widowControl w:val="0"/>
        <w:tabs>
          <w:tab w:val="left" w:pos="750"/>
        </w:tabs>
        <w:spacing w:after="633" w:line="322" w:lineRule="exact"/>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Керуючий справами викон</w:t>
      </w:r>
      <w:r>
        <w:rPr>
          <w:rFonts w:ascii="Times New Roman" w:eastAsia="Times New Roman" w:hAnsi="Times New Roman" w:cs="Times New Roman"/>
          <w:sz w:val="28"/>
          <w:szCs w:val="28"/>
        </w:rPr>
        <w:t>авчого комітету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82346">
        <w:rPr>
          <w:rFonts w:ascii="Times New Roman" w:eastAsia="Times New Roman" w:hAnsi="Times New Roman" w:cs="Times New Roman"/>
          <w:sz w:val="28"/>
          <w:szCs w:val="28"/>
        </w:rPr>
        <w:t>Володимир АДАМ</w:t>
      </w:r>
    </w:p>
    <w:p w:rsidR="00A371F6" w:rsidRPr="00E82346" w:rsidRDefault="00A371F6" w:rsidP="00A371F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lastRenderedPageBreak/>
        <w:t>Додаток 1</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ab/>
      </w:r>
      <w:r w:rsidRPr="00E82346">
        <w:rPr>
          <w:rFonts w:ascii="Times New Roman" w:hAnsi="Times New Roman" w:cs="Times New Roman"/>
          <w:sz w:val="28"/>
          <w:szCs w:val="28"/>
        </w:rPr>
        <w:tab/>
      </w:r>
      <w:r w:rsidRPr="00E82346">
        <w:rPr>
          <w:rFonts w:ascii="Times New Roman" w:hAnsi="Times New Roman" w:cs="Times New Roman"/>
          <w:sz w:val="28"/>
          <w:szCs w:val="28"/>
        </w:rPr>
        <w:tab/>
        <w:t xml:space="preserve"> до Бюджетного регламенту</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 xml:space="preserve">  проходження бюджетного процесу</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в Миколаївській міській раді</w:t>
      </w:r>
      <w:r w:rsidRPr="00E82346">
        <w:rPr>
          <w:rFonts w:ascii="Times New Roman" w:hAnsi="Times New Roman" w:cs="Times New Roman"/>
          <w:sz w:val="28"/>
          <w:szCs w:val="28"/>
        </w:rPr>
        <w:tab/>
      </w:r>
    </w:p>
    <w:p w:rsidR="00A371F6" w:rsidRPr="00E82346" w:rsidRDefault="00A371F6" w:rsidP="00A371F6">
      <w:pPr>
        <w:spacing w:after="28"/>
        <w:ind w:left="270"/>
        <w:jc w:val="right"/>
        <w:rPr>
          <w:rFonts w:ascii="Times New Roman" w:hAnsi="Times New Roman" w:cs="Times New Roman"/>
          <w:sz w:val="28"/>
          <w:szCs w:val="28"/>
        </w:rPr>
      </w:pPr>
    </w:p>
    <w:p w:rsidR="00A371F6" w:rsidRPr="00E82346" w:rsidRDefault="00A371F6" w:rsidP="00A371F6">
      <w:pPr>
        <w:spacing w:after="30"/>
        <w:ind w:left="201"/>
        <w:jc w:val="center"/>
        <w:rPr>
          <w:rFonts w:ascii="Times New Roman" w:hAnsi="Times New Roman" w:cs="Times New Roman"/>
          <w:sz w:val="28"/>
          <w:szCs w:val="28"/>
        </w:rPr>
      </w:pPr>
      <w:r w:rsidRPr="00E82346">
        <w:rPr>
          <w:rFonts w:ascii="Times New Roman" w:hAnsi="Times New Roman" w:cs="Times New Roman"/>
          <w:b/>
          <w:bCs/>
          <w:sz w:val="28"/>
          <w:szCs w:val="28"/>
        </w:rPr>
        <w:t xml:space="preserve">ПЛАН ЗАХОДІВ </w:t>
      </w:r>
    </w:p>
    <w:p w:rsidR="00A371F6" w:rsidRPr="00E82346" w:rsidRDefault="00A371F6" w:rsidP="00A371F6">
      <w:pPr>
        <w:spacing w:after="0"/>
        <w:ind w:left="202"/>
        <w:jc w:val="center"/>
        <w:rPr>
          <w:rFonts w:ascii="Times New Roman" w:hAnsi="Times New Roman" w:cs="Times New Roman"/>
          <w:b/>
          <w:bCs/>
          <w:sz w:val="28"/>
          <w:szCs w:val="28"/>
          <w:lang w:val="ru-RU"/>
        </w:rPr>
      </w:pPr>
      <w:r w:rsidRPr="00E82346">
        <w:rPr>
          <w:rFonts w:ascii="Times New Roman" w:hAnsi="Times New Roman" w:cs="Times New Roman"/>
          <w:b/>
          <w:bCs/>
          <w:sz w:val="28"/>
          <w:szCs w:val="28"/>
        </w:rPr>
        <w:t>щодо складання прогнозу міського бюджету</w:t>
      </w:r>
    </w:p>
    <w:p w:rsidR="00A371F6" w:rsidRPr="00E82346" w:rsidRDefault="00A371F6" w:rsidP="00A371F6">
      <w:pPr>
        <w:spacing w:after="0"/>
        <w:ind w:left="202"/>
        <w:jc w:val="center"/>
        <w:rPr>
          <w:rFonts w:ascii="Times New Roman" w:hAnsi="Times New Roman" w:cs="Times New Roman"/>
          <w:b/>
          <w:bCs/>
          <w:sz w:val="28"/>
          <w:szCs w:val="28"/>
        </w:rPr>
      </w:pPr>
      <w:r w:rsidRPr="00E82346">
        <w:rPr>
          <w:rFonts w:ascii="Times New Roman" w:hAnsi="Times New Roman" w:cs="Times New Roman"/>
          <w:b/>
          <w:bCs/>
          <w:sz w:val="28"/>
          <w:szCs w:val="28"/>
        </w:rPr>
        <w:t>Миколаївської міської ради на середньостроковий період</w:t>
      </w:r>
    </w:p>
    <w:p w:rsidR="00A371F6" w:rsidRPr="00E82346" w:rsidRDefault="00A371F6" w:rsidP="00A371F6">
      <w:pPr>
        <w:spacing w:after="0"/>
        <w:ind w:left="202"/>
        <w:rPr>
          <w:rFonts w:ascii="Times New Roman" w:hAnsi="Times New Roman" w:cs="Times New Roman"/>
          <w:b/>
          <w:bCs/>
          <w:sz w:val="28"/>
          <w:szCs w:val="28"/>
        </w:rPr>
      </w:pPr>
    </w:p>
    <w:p w:rsidR="00A371F6" w:rsidRPr="00E82346" w:rsidRDefault="00A371F6" w:rsidP="00A371F6">
      <w:pPr>
        <w:spacing w:after="0"/>
        <w:ind w:left="202"/>
        <w:rPr>
          <w:rFonts w:ascii="Times New Roman" w:hAnsi="Times New Roman" w:cs="Times New Roman"/>
          <w:b/>
          <w:bCs/>
          <w:sz w:val="28"/>
          <w:szCs w:val="28"/>
        </w:rPr>
      </w:pPr>
    </w:p>
    <w:tbl>
      <w:tblPr>
        <w:tblW w:w="10440" w:type="dxa"/>
        <w:tblInd w:w="-898" w:type="dxa"/>
        <w:tblCellMar>
          <w:top w:w="8" w:type="dxa"/>
          <w:right w:w="0" w:type="dxa"/>
        </w:tblCellMar>
        <w:tblLook w:val="00A0"/>
      </w:tblPr>
      <w:tblGrid>
        <w:gridCol w:w="538"/>
        <w:gridCol w:w="6070"/>
        <w:gridCol w:w="21"/>
        <w:gridCol w:w="1505"/>
        <w:gridCol w:w="2281"/>
        <w:gridCol w:w="25"/>
      </w:tblGrid>
      <w:tr w:rsidR="00A371F6" w:rsidRPr="00E82346" w:rsidTr="00A371F6">
        <w:trPr>
          <w:trHeight w:val="888"/>
        </w:trPr>
        <w:tc>
          <w:tcPr>
            <w:tcW w:w="538"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20" w:line="240" w:lineRule="auto"/>
              <w:ind w:left="36"/>
              <w:jc w:val="both"/>
              <w:rPr>
                <w:rFonts w:ascii="Times New Roman" w:hAnsi="Times New Roman" w:cs="Times New Roman"/>
                <w:sz w:val="28"/>
                <w:szCs w:val="28"/>
              </w:rPr>
            </w:pPr>
            <w:r w:rsidRPr="00E82346">
              <w:rPr>
                <w:rFonts w:ascii="Times New Roman" w:hAnsi="Times New Roman" w:cs="Times New Roman"/>
                <w:b/>
                <w:bCs/>
                <w:sz w:val="28"/>
                <w:szCs w:val="28"/>
              </w:rPr>
              <w:t xml:space="preserve">№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b/>
                <w:bCs/>
                <w:sz w:val="28"/>
                <w:szCs w:val="28"/>
              </w:rPr>
              <w:t xml:space="preserve">з/п </w:t>
            </w:r>
          </w:p>
        </w:tc>
        <w:tc>
          <w:tcPr>
            <w:tcW w:w="6091" w:type="dxa"/>
            <w:gridSpan w:val="2"/>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ind w:right="106"/>
              <w:jc w:val="center"/>
              <w:rPr>
                <w:rFonts w:ascii="Times New Roman" w:hAnsi="Times New Roman" w:cs="Times New Roman"/>
                <w:sz w:val="28"/>
                <w:szCs w:val="28"/>
              </w:rPr>
            </w:pPr>
            <w:r w:rsidRPr="00E82346">
              <w:rPr>
                <w:rFonts w:ascii="Times New Roman" w:hAnsi="Times New Roman" w:cs="Times New Roman"/>
                <w:b/>
                <w:bCs/>
                <w:sz w:val="28"/>
                <w:szCs w:val="28"/>
              </w:rPr>
              <w:t xml:space="preserve">Зміст заходів </w:t>
            </w:r>
          </w:p>
        </w:tc>
        <w:tc>
          <w:tcPr>
            <w:tcW w:w="1505"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b/>
                <w:bCs/>
                <w:sz w:val="28"/>
                <w:szCs w:val="28"/>
              </w:rPr>
              <w:t xml:space="preserve">Термін виконання </w:t>
            </w:r>
          </w:p>
        </w:tc>
        <w:tc>
          <w:tcPr>
            <w:tcW w:w="230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38"/>
              <w:jc w:val="center"/>
              <w:rPr>
                <w:rFonts w:ascii="Times New Roman" w:hAnsi="Times New Roman" w:cs="Times New Roman"/>
                <w:sz w:val="28"/>
                <w:szCs w:val="28"/>
              </w:rPr>
            </w:pPr>
          </w:p>
          <w:p w:rsidR="00A371F6" w:rsidRPr="00E82346" w:rsidRDefault="00A371F6" w:rsidP="00A371F6">
            <w:pPr>
              <w:spacing w:after="0" w:line="240" w:lineRule="auto"/>
              <w:ind w:right="38"/>
              <w:jc w:val="center"/>
              <w:rPr>
                <w:rFonts w:ascii="Times New Roman" w:hAnsi="Times New Roman" w:cs="Times New Roman"/>
                <w:sz w:val="28"/>
                <w:szCs w:val="28"/>
              </w:rPr>
            </w:pPr>
            <w:r w:rsidRPr="00E82346">
              <w:rPr>
                <w:rFonts w:ascii="Times New Roman" w:hAnsi="Times New Roman" w:cs="Times New Roman"/>
                <w:b/>
                <w:bCs/>
                <w:sz w:val="28"/>
                <w:szCs w:val="28"/>
              </w:rPr>
              <w:t xml:space="preserve">Відповідальні за виконання </w:t>
            </w:r>
          </w:p>
        </w:tc>
      </w:tr>
      <w:tr w:rsidR="00A371F6" w:rsidRPr="00E82346" w:rsidTr="00A371F6">
        <w:trPr>
          <w:trHeight w:val="1388"/>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w:t>
            </w:r>
          </w:p>
        </w:tc>
        <w:tc>
          <w:tcPr>
            <w:tcW w:w="6091"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6"/>
              <w:jc w:val="both"/>
              <w:rPr>
                <w:rFonts w:ascii="Times New Roman" w:hAnsi="Times New Roman" w:cs="Times New Roman"/>
                <w:sz w:val="28"/>
                <w:szCs w:val="28"/>
              </w:rPr>
            </w:pPr>
            <w:r w:rsidRPr="00E82346">
              <w:rPr>
                <w:rFonts w:ascii="Times New Roman" w:hAnsi="Times New Roman" w:cs="Times New Roman"/>
                <w:sz w:val="28"/>
                <w:szCs w:val="28"/>
              </w:rPr>
              <w:t xml:space="preserve">Здійснення аналізу виконання міського бюджету у попередніх та поточному бюджетних періодах, виявлення тенденцій у виконанні дохідної та видаткової частин бюджету. </w:t>
            </w:r>
          </w:p>
        </w:tc>
        <w:tc>
          <w:tcPr>
            <w:tcW w:w="15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до 1 травня </w:t>
            </w:r>
          </w:p>
        </w:tc>
        <w:tc>
          <w:tcPr>
            <w:tcW w:w="230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trHeight w:val="2304"/>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2.</w:t>
            </w:r>
          </w:p>
        </w:tc>
        <w:tc>
          <w:tcPr>
            <w:tcW w:w="6091"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3"/>
              <w:jc w:val="both"/>
              <w:rPr>
                <w:rFonts w:ascii="Times New Roman" w:hAnsi="Times New Roman" w:cs="Times New Roman"/>
                <w:sz w:val="28"/>
                <w:szCs w:val="28"/>
              </w:rPr>
            </w:pPr>
            <w:r w:rsidRPr="00E82346">
              <w:rPr>
                <w:rFonts w:ascii="Times New Roman" w:hAnsi="Times New Roman" w:cs="Times New Roman"/>
                <w:sz w:val="28"/>
                <w:szCs w:val="28"/>
              </w:rPr>
              <w:t xml:space="preserve">Доведення до головних розпорядників бюджетних коштів організаційно-методологічних засад складання прогнозу міського бюджету, визначених Міністерством фінансів України, та інструктивного листа щодо основних організаційних засад процесу підготовки пропозицій до прогнозу бюджету. </w:t>
            </w:r>
          </w:p>
        </w:tc>
        <w:tc>
          <w:tcPr>
            <w:tcW w:w="15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9"/>
              <w:rPr>
                <w:rFonts w:ascii="Times New Roman" w:hAnsi="Times New Roman" w:cs="Times New Roman"/>
                <w:sz w:val="28"/>
                <w:szCs w:val="28"/>
              </w:rPr>
            </w:pPr>
            <w:r w:rsidRPr="00E82346">
              <w:rPr>
                <w:rFonts w:ascii="Times New Roman" w:hAnsi="Times New Roman" w:cs="Times New Roman"/>
                <w:sz w:val="28"/>
                <w:szCs w:val="28"/>
              </w:rPr>
              <w:t xml:space="preserve">в </w:t>
            </w:r>
            <w:proofErr w:type="spellStart"/>
            <w:r w:rsidRPr="00E82346">
              <w:rPr>
                <w:rFonts w:ascii="Times New Roman" w:hAnsi="Times New Roman" w:cs="Times New Roman"/>
                <w:sz w:val="28"/>
                <w:szCs w:val="28"/>
              </w:rPr>
              <w:t>три-</w:t>
            </w:r>
            <w:proofErr w:type="spellEnd"/>
          </w:p>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денний термін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після їх отримання </w:t>
            </w:r>
          </w:p>
        </w:tc>
        <w:tc>
          <w:tcPr>
            <w:tcW w:w="230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top w:w="62" w:type="dxa"/>
            <w:right w:w="36" w:type="dxa"/>
          </w:tblCellMar>
        </w:tblPrEx>
        <w:trPr>
          <w:trHeight w:val="1175"/>
        </w:trPr>
        <w:tc>
          <w:tcPr>
            <w:tcW w:w="538" w:type="dxa"/>
            <w:tcBorders>
              <w:top w:val="nil"/>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3.</w:t>
            </w:r>
          </w:p>
        </w:tc>
        <w:tc>
          <w:tcPr>
            <w:tcW w:w="6091"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7"/>
              <w:jc w:val="both"/>
              <w:rPr>
                <w:rFonts w:ascii="Times New Roman" w:hAnsi="Times New Roman" w:cs="Times New Roman"/>
                <w:sz w:val="28"/>
                <w:szCs w:val="28"/>
              </w:rPr>
            </w:pPr>
            <w:r w:rsidRPr="00E82346">
              <w:rPr>
                <w:rFonts w:ascii="Times New Roman" w:hAnsi="Times New Roman" w:cs="Times New Roman"/>
                <w:sz w:val="28"/>
                <w:szCs w:val="28"/>
              </w:rPr>
              <w:t xml:space="preserve">Надання фінансовому управлінню  міської ради  основних прогнозних показників економічного і соціального розвитку міської ради на середньостроковий період.  </w:t>
            </w:r>
          </w:p>
        </w:tc>
        <w:tc>
          <w:tcPr>
            <w:tcW w:w="1505" w:type="dxa"/>
            <w:tcBorders>
              <w:top w:val="nil"/>
              <w:left w:val="single" w:sz="4" w:space="0" w:color="000000"/>
              <w:bottom w:val="single" w:sz="4" w:space="0" w:color="000000"/>
              <w:right w:val="single" w:sz="4" w:space="0" w:color="000000"/>
            </w:tcBorders>
            <w:vAlign w:val="center"/>
          </w:tcPr>
          <w:p w:rsidR="00A371F6" w:rsidRPr="00E82346" w:rsidRDefault="00A371F6" w:rsidP="00A371F6">
            <w:pPr>
              <w:rPr>
                <w:rFonts w:ascii="Times New Roman" w:hAnsi="Times New Roman" w:cs="Times New Roman"/>
                <w:sz w:val="28"/>
                <w:szCs w:val="28"/>
              </w:rPr>
            </w:pPr>
            <w:r w:rsidRPr="00E82346">
              <w:rPr>
                <w:rFonts w:ascii="Times New Roman" w:hAnsi="Times New Roman" w:cs="Times New Roman"/>
                <w:sz w:val="28"/>
                <w:szCs w:val="28"/>
              </w:rPr>
              <w:t>до 1 травня</w:t>
            </w:r>
          </w:p>
        </w:tc>
        <w:tc>
          <w:tcPr>
            <w:tcW w:w="230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Відділ економіки, закупівель та інвестиційних проектів</w:t>
            </w:r>
          </w:p>
        </w:tc>
      </w:tr>
      <w:tr w:rsidR="00A371F6" w:rsidRPr="00E82346" w:rsidTr="00A371F6">
        <w:tblPrEx>
          <w:tblCellMar>
            <w:top w:w="62" w:type="dxa"/>
            <w:right w:w="36" w:type="dxa"/>
          </w:tblCellMar>
        </w:tblPrEx>
        <w:trPr>
          <w:trHeight w:val="1804"/>
        </w:trPr>
        <w:tc>
          <w:tcPr>
            <w:tcW w:w="538" w:type="dxa"/>
            <w:tcBorders>
              <w:top w:val="nil"/>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4.</w:t>
            </w:r>
          </w:p>
        </w:tc>
        <w:tc>
          <w:tcPr>
            <w:tcW w:w="6091"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6"/>
              <w:jc w:val="both"/>
              <w:rPr>
                <w:rFonts w:ascii="Times New Roman" w:hAnsi="Times New Roman" w:cs="Times New Roman"/>
                <w:sz w:val="28"/>
                <w:szCs w:val="28"/>
              </w:rPr>
            </w:pPr>
            <w:r w:rsidRPr="00E82346">
              <w:rPr>
                <w:rFonts w:ascii="Times New Roman" w:hAnsi="Times New Roman" w:cs="Times New Roman"/>
                <w:sz w:val="28"/>
                <w:szCs w:val="28"/>
              </w:rPr>
              <w:t>Підготовка та подання фінансовому управлінню  міської ради разом з поясненнями (зокрема в частині фіскальних ризиків у майбутніх періодах) прогнозних обсягів міського бюджету на середньостроковий період.</w:t>
            </w:r>
          </w:p>
          <w:p w:rsidR="00A371F6" w:rsidRPr="00E82346" w:rsidRDefault="00A371F6" w:rsidP="00A371F6">
            <w:pPr>
              <w:spacing w:after="0" w:line="240" w:lineRule="auto"/>
              <w:ind w:right="107"/>
              <w:jc w:val="both"/>
              <w:rPr>
                <w:rFonts w:ascii="Times New Roman" w:hAnsi="Times New Roman" w:cs="Times New Roman"/>
                <w:sz w:val="28"/>
                <w:szCs w:val="28"/>
              </w:rPr>
            </w:pPr>
          </w:p>
        </w:tc>
        <w:tc>
          <w:tcPr>
            <w:tcW w:w="1505" w:type="dxa"/>
            <w:tcBorders>
              <w:top w:val="nil"/>
              <w:left w:val="single" w:sz="4" w:space="0" w:color="000000"/>
              <w:bottom w:val="single" w:sz="4" w:space="0" w:color="000000"/>
              <w:right w:val="single" w:sz="4" w:space="0" w:color="000000"/>
            </w:tcBorders>
            <w:vAlign w:val="center"/>
          </w:tcPr>
          <w:p w:rsidR="00A371F6" w:rsidRPr="00E82346" w:rsidRDefault="00A371F6" w:rsidP="00A371F6">
            <w:pPr>
              <w:rPr>
                <w:rFonts w:ascii="Times New Roman" w:hAnsi="Times New Roman" w:cs="Times New Roman"/>
                <w:sz w:val="28"/>
                <w:szCs w:val="28"/>
              </w:rPr>
            </w:pPr>
            <w:r w:rsidRPr="00E82346">
              <w:rPr>
                <w:rFonts w:ascii="Times New Roman" w:hAnsi="Times New Roman" w:cs="Times New Roman"/>
                <w:sz w:val="28"/>
                <w:szCs w:val="28"/>
              </w:rPr>
              <w:t>до 1 травня</w:t>
            </w:r>
          </w:p>
        </w:tc>
        <w:tc>
          <w:tcPr>
            <w:tcW w:w="230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Державна податкова служба у </w:t>
            </w:r>
            <w:proofErr w:type="spellStart"/>
            <w:r w:rsidRPr="00E82346">
              <w:rPr>
                <w:rFonts w:ascii="Times New Roman" w:hAnsi="Times New Roman" w:cs="Times New Roman"/>
                <w:sz w:val="28"/>
                <w:szCs w:val="28"/>
              </w:rPr>
              <w:t>Стрийському</w:t>
            </w:r>
            <w:proofErr w:type="spellEnd"/>
            <w:r w:rsidRPr="00E82346">
              <w:rPr>
                <w:rFonts w:ascii="Times New Roman" w:hAnsi="Times New Roman" w:cs="Times New Roman"/>
                <w:sz w:val="28"/>
                <w:szCs w:val="28"/>
              </w:rPr>
              <w:t xml:space="preserve"> районі</w:t>
            </w:r>
          </w:p>
        </w:tc>
      </w:tr>
      <w:tr w:rsidR="00A371F6" w:rsidRPr="00E82346" w:rsidTr="00A371F6">
        <w:trPr>
          <w:gridAfter w:val="1"/>
          <w:wAfter w:w="25" w:type="dxa"/>
          <w:trHeight w:val="3360"/>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5.</w:t>
            </w:r>
          </w:p>
        </w:tc>
        <w:tc>
          <w:tcPr>
            <w:tcW w:w="60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3"/>
              <w:jc w:val="both"/>
              <w:rPr>
                <w:rFonts w:ascii="Times New Roman" w:hAnsi="Times New Roman" w:cs="Times New Roman"/>
                <w:sz w:val="28"/>
                <w:szCs w:val="28"/>
              </w:rPr>
            </w:pPr>
            <w:r w:rsidRPr="00E82346">
              <w:rPr>
                <w:rFonts w:ascii="Times New Roman" w:hAnsi="Times New Roman" w:cs="Times New Roman"/>
                <w:sz w:val="28"/>
                <w:szCs w:val="28"/>
              </w:rPr>
              <w:t xml:space="preserve">Прогнозування обсягів доходів міського бюджету, визначення обсягів фінансування міського бюджету, повернення кредитів до міського бюджету, а також орієнтовних граничних показників видатків міського бюджету та надання кредитів з міського бюджету на середньостроковий період  на підставі прогнозу економічного і соціального розвитку України та міської ради, аналізу виконання бюджету в попередніх та поточному </w:t>
            </w:r>
            <w:r w:rsidRPr="00E82346">
              <w:rPr>
                <w:rFonts w:ascii="Times New Roman" w:hAnsi="Times New Roman" w:cs="Times New Roman"/>
                <w:sz w:val="28"/>
                <w:szCs w:val="28"/>
              </w:rPr>
              <w:lastRenderedPageBreak/>
              <w:t xml:space="preserve">бюджетних періодах. </w:t>
            </w:r>
          </w:p>
        </w:tc>
        <w:tc>
          <w:tcPr>
            <w:tcW w:w="152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47"/>
              <w:rPr>
                <w:rFonts w:ascii="Times New Roman" w:hAnsi="Times New Roman" w:cs="Times New Roman"/>
                <w:sz w:val="28"/>
                <w:szCs w:val="28"/>
              </w:rPr>
            </w:pPr>
            <w:r w:rsidRPr="00E82346">
              <w:rPr>
                <w:rFonts w:ascii="Times New Roman" w:hAnsi="Times New Roman" w:cs="Times New Roman"/>
                <w:sz w:val="28"/>
                <w:szCs w:val="28"/>
              </w:rPr>
              <w:lastRenderedPageBreak/>
              <w:t>до 20 травня</w:t>
            </w:r>
          </w:p>
        </w:tc>
        <w:tc>
          <w:tcPr>
            <w:tcW w:w="2281"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gridAfter w:val="1"/>
          <w:wAfter w:w="25" w:type="dxa"/>
          <w:trHeight w:val="1620"/>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6.</w:t>
            </w:r>
          </w:p>
        </w:tc>
        <w:tc>
          <w:tcPr>
            <w:tcW w:w="60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5"/>
              <w:jc w:val="both"/>
              <w:rPr>
                <w:rFonts w:ascii="Times New Roman" w:hAnsi="Times New Roman" w:cs="Times New Roman"/>
                <w:sz w:val="28"/>
                <w:szCs w:val="28"/>
              </w:rPr>
            </w:pPr>
            <w:r w:rsidRPr="00E82346">
              <w:rPr>
                <w:rFonts w:ascii="Times New Roman" w:hAnsi="Times New Roman" w:cs="Times New Roman"/>
                <w:sz w:val="28"/>
                <w:szCs w:val="28"/>
              </w:rPr>
              <w:t>Розроблення та доведення до головних розпорядників бюджетних коштів інструкції з підготовки пропозицій до прогнозу міського бюджету та орієнтовних граничних показників видатків та надання кредитів з міського бюджету на середньостроковий період.</w:t>
            </w:r>
          </w:p>
        </w:tc>
        <w:tc>
          <w:tcPr>
            <w:tcW w:w="152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1" w:line="240" w:lineRule="auto"/>
              <w:ind w:right="113"/>
              <w:rPr>
                <w:rFonts w:ascii="Times New Roman" w:hAnsi="Times New Roman" w:cs="Times New Roman"/>
                <w:sz w:val="28"/>
                <w:szCs w:val="28"/>
              </w:rPr>
            </w:pPr>
            <w:r w:rsidRPr="00E82346">
              <w:rPr>
                <w:rFonts w:ascii="Times New Roman" w:hAnsi="Times New Roman" w:cs="Times New Roman"/>
                <w:sz w:val="28"/>
                <w:szCs w:val="28"/>
              </w:rPr>
              <w:t xml:space="preserve">до 15 червня </w:t>
            </w:r>
          </w:p>
        </w:tc>
        <w:tc>
          <w:tcPr>
            <w:tcW w:w="2281"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gridAfter w:val="1"/>
          <w:wAfter w:w="25" w:type="dxa"/>
          <w:trHeight w:val="1443"/>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7.</w:t>
            </w:r>
          </w:p>
        </w:tc>
        <w:tc>
          <w:tcPr>
            <w:tcW w:w="60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3"/>
              <w:jc w:val="both"/>
              <w:rPr>
                <w:rFonts w:ascii="Times New Roman" w:hAnsi="Times New Roman" w:cs="Times New Roman"/>
                <w:sz w:val="28"/>
                <w:szCs w:val="28"/>
              </w:rPr>
            </w:pPr>
            <w:r w:rsidRPr="00E82346">
              <w:rPr>
                <w:rFonts w:ascii="Times New Roman" w:hAnsi="Times New Roman" w:cs="Times New Roman"/>
                <w:sz w:val="28"/>
                <w:szCs w:val="28"/>
              </w:rPr>
              <w:t xml:space="preserve">Надання фінансовому управлінню міської ради пропозицій до прогнозу міського бюджету Миколаївської міської ради. </w:t>
            </w:r>
          </w:p>
        </w:tc>
        <w:tc>
          <w:tcPr>
            <w:tcW w:w="152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до15 липня </w:t>
            </w:r>
          </w:p>
        </w:tc>
        <w:tc>
          <w:tcPr>
            <w:tcW w:w="2281"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Головні розпорядники бюджетних коштів Миколаївської міської ради</w:t>
            </w:r>
          </w:p>
        </w:tc>
      </w:tr>
      <w:tr w:rsidR="00A371F6" w:rsidRPr="00E82346" w:rsidTr="00A371F6">
        <w:trPr>
          <w:gridAfter w:val="1"/>
          <w:wAfter w:w="25" w:type="dxa"/>
          <w:trHeight w:val="1296"/>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8.</w:t>
            </w:r>
          </w:p>
        </w:tc>
        <w:tc>
          <w:tcPr>
            <w:tcW w:w="60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3"/>
              <w:jc w:val="both"/>
              <w:rPr>
                <w:rFonts w:ascii="Times New Roman" w:hAnsi="Times New Roman" w:cs="Times New Roman"/>
                <w:sz w:val="28"/>
                <w:szCs w:val="28"/>
              </w:rPr>
            </w:pPr>
            <w:r w:rsidRPr="00E82346">
              <w:rPr>
                <w:rFonts w:ascii="Times New Roman" w:hAnsi="Times New Roman" w:cs="Times New Roman"/>
                <w:sz w:val="28"/>
                <w:szCs w:val="28"/>
              </w:rPr>
              <w:t xml:space="preserve">Здійснення аналізу поданих головними розпорядниками бюджетних коштів пропозицій до прогнозу міського бюджету на відповідність доведеним орієнтовним граничним показникам видатків міського бюджету та надання кредитів з міського бюджету і вимогам доведених інструкцій. Проведення погоджувальних нарад з головними розпорядниками бюджетних коштів. </w:t>
            </w:r>
          </w:p>
        </w:tc>
        <w:tc>
          <w:tcPr>
            <w:tcW w:w="152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120"/>
              <w:rPr>
                <w:rFonts w:ascii="Times New Roman" w:hAnsi="Times New Roman" w:cs="Times New Roman"/>
                <w:sz w:val="28"/>
                <w:szCs w:val="28"/>
              </w:rPr>
            </w:pPr>
            <w:r w:rsidRPr="00E82346">
              <w:rPr>
                <w:rFonts w:ascii="Times New Roman" w:hAnsi="Times New Roman" w:cs="Times New Roman"/>
                <w:sz w:val="28"/>
                <w:szCs w:val="28"/>
              </w:rPr>
              <w:t xml:space="preserve">липень </w:t>
            </w:r>
          </w:p>
        </w:tc>
        <w:tc>
          <w:tcPr>
            <w:tcW w:w="2281"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14" w:right="23"/>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gridAfter w:val="1"/>
          <w:wAfter w:w="25" w:type="dxa"/>
          <w:trHeight w:val="1378"/>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9.</w:t>
            </w:r>
          </w:p>
        </w:tc>
        <w:tc>
          <w:tcPr>
            <w:tcW w:w="60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1"/>
              <w:jc w:val="both"/>
              <w:rPr>
                <w:rFonts w:ascii="Times New Roman" w:hAnsi="Times New Roman" w:cs="Times New Roman"/>
                <w:sz w:val="28"/>
                <w:szCs w:val="28"/>
              </w:rPr>
            </w:pPr>
            <w:r w:rsidRPr="00E82346">
              <w:rPr>
                <w:rFonts w:ascii="Times New Roman" w:hAnsi="Times New Roman" w:cs="Times New Roman"/>
                <w:sz w:val="28"/>
                <w:szCs w:val="28"/>
              </w:rPr>
              <w:t xml:space="preserve">Доопрацювання прогнозу міського бюджету за результатами проведених погоджувальних нарад та отриманої інформації. </w:t>
            </w:r>
          </w:p>
        </w:tc>
        <w:tc>
          <w:tcPr>
            <w:tcW w:w="152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1" w:line="240" w:lineRule="auto"/>
              <w:ind w:right="81"/>
              <w:rPr>
                <w:rFonts w:ascii="Times New Roman" w:hAnsi="Times New Roman" w:cs="Times New Roman"/>
                <w:sz w:val="28"/>
                <w:szCs w:val="28"/>
              </w:rPr>
            </w:pPr>
            <w:r w:rsidRPr="00E82346">
              <w:rPr>
                <w:rFonts w:ascii="Times New Roman" w:hAnsi="Times New Roman" w:cs="Times New Roman"/>
                <w:sz w:val="28"/>
                <w:szCs w:val="28"/>
              </w:rPr>
              <w:t xml:space="preserve">до 15 </w:t>
            </w:r>
          </w:p>
          <w:p w:rsidR="00A371F6" w:rsidRPr="00E82346" w:rsidRDefault="00A371F6" w:rsidP="00A371F6">
            <w:pPr>
              <w:spacing w:after="0" w:line="240" w:lineRule="auto"/>
              <w:ind w:right="79"/>
              <w:rPr>
                <w:rFonts w:ascii="Times New Roman" w:hAnsi="Times New Roman" w:cs="Times New Roman"/>
                <w:sz w:val="28"/>
                <w:szCs w:val="28"/>
              </w:rPr>
            </w:pPr>
            <w:r w:rsidRPr="00E82346">
              <w:rPr>
                <w:rFonts w:ascii="Times New Roman" w:hAnsi="Times New Roman" w:cs="Times New Roman"/>
                <w:sz w:val="28"/>
                <w:szCs w:val="28"/>
              </w:rPr>
              <w:t xml:space="preserve">серпня </w:t>
            </w:r>
          </w:p>
        </w:tc>
        <w:tc>
          <w:tcPr>
            <w:tcW w:w="2281"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14" w:right="23"/>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gridAfter w:val="1"/>
          <w:wAfter w:w="25" w:type="dxa"/>
          <w:trHeight w:val="1217"/>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10.</w:t>
            </w:r>
          </w:p>
        </w:tc>
        <w:tc>
          <w:tcPr>
            <w:tcW w:w="60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4"/>
              <w:jc w:val="both"/>
              <w:rPr>
                <w:rFonts w:ascii="Times New Roman" w:hAnsi="Times New Roman" w:cs="Times New Roman"/>
                <w:sz w:val="28"/>
                <w:szCs w:val="28"/>
              </w:rPr>
            </w:pPr>
            <w:r w:rsidRPr="00E82346">
              <w:rPr>
                <w:rFonts w:ascii="Times New Roman" w:hAnsi="Times New Roman" w:cs="Times New Roman"/>
                <w:sz w:val="28"/>
                <w:szCs w:val="28"/>
              </w:rPr>
              <w:t xml:space="preserve">Подання прогнозу міського бюджету Миколаївської міської ради на розгляд та схвалення виконавчого комітету міської ради. </w:t>
            </w:r>
          </w:p>
        </w:tc>
        <w:tc>
          <w:tcPr>
            <w:tcW w:w="152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1" w:line="240" w:lineRule="auto"/>
              <w:ind w:right="81"/>
              <w:rPr>
                <w:rFonts w:ascii="Times New Roman" w:hAnsi="Times New Roman" w:cs="Times New Roman"/>
                <w:sz w:val="28"/>
                <w:szCs w:val="28"/>
              </w:rPr>
            </w:pPr>
            <w:r w:rsidRPr="00E82346">
              <w:rPr>
                <w:rFonts w:ascii="Times New Roman" w:hAnsi="Times New Roman" w:cs="Times New Roman"/>
                <w:sz w:val="28"/>
                <w:szCs w:val="28"/>
              </w:rPr>
              <w:t xml:space="preserve">до 15 </w:t>
            </w:r>
          </w:p>
          <w:p w:rsidR="00A371F6" w:rsidRPr="00E82346" w:rsidRDefault="00A371F6" w:rsidP="00A371F6">
            <w:pPr>
              <w:spacing w:after="0" w:line="240" w:lineRule="auto"/>
              <w:ind w:right="75"/>
              <w:rPr>
                <w:rFonts w:ascii="Times New Roman" w:hAnsi="Times New Roman" w:cs="Times New Roman"/>
                <w:sz w:val="28"/>
                <w:szCs w:val="28"/>
              </w:rPr>
            </w:pPr>
            <w:r w:rsidRPr="00E82346">
              <w:rPr>
                <w:rFonts w:ascii="Times New Roman" w:hAnsi="Times New Roman" w:cs="Times New Roman"/>
                <w:sz w:val="28"/>
                <w:szCs w:val="28"/>
              </w:rPr>
              <w:t xml:space="preserve">серпня </w:t>
            </w:r>
          </w:p>
        </w:tc>
        <w:tc>
          <w:tcPr>
            <w:tcW w:w="2281"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gridAfter w:val="1"/>
          <w:wAfter w:w="25" w:type="dxa"/>
          <w:trHeight w:val="1341"/>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11.</w:t>
            </w:r>
          </w:p>
        </w:tc>
        <w:tc>
          <w:tcPr>
            <w:tcW w:w="60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Подання прогнозу міського бюджету Миколаївської міської ради до міської ради для розгляду у визначеному порядку. </w:t>
            </w:r>
          </w:p>
        </w:tc>
        <w:tc>
          <w:tcPr>
            <w:tcW w:w="152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5"/>
              <w:rPr>
                <w:rFonts w:ascii="Times New Roman" w:hAnsi="Times New Roman" w:cs="Times New Roman"/>
                <w:sz w:val="28"/>
                <w:szCs w:val="28"/>
              </w:rPr>
            </w:pPr>
            <w:r w:rsidRPr="00E82346">
              <w:rPr>
                <w:rFonts w:ascii="Times New Roman" w:hAnsi="Times New Roman" w:cs="Times New Roman"/>
                <w:sz w:val="28"/>
                <w:szCs w:val="28"/>
              </w:rPr>
              <w:t>у 5-ти денний строк від схвалення</w:t>
            </w:r>
          </w:p>
        </w:tc>
        <w:tc>
          <w:tcPr>
            <w:tcW w:w="2281"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Виконавчий комітет Миколаївської міської ради </w:t>
            </w:r>
          </w:p>
        </w:tc>
      </w:tr>
      <w:tr w:rsidR="00A371F6" w:rsidRPr="00E82346" w:rsidTr="00A371F6">
        <w:trPr>
          <w:gridAfter w:val="1"/>
          <w:wAfter w:w="25" w:type="dxa"/>
          <w:trHeight w:val="1243"/>
        </w:trPr>
        <w:tc>
          <w:tcPr>
            <w:tcW w:w="53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12.</w:t>
            </w:r>
          </w:p>
        </w:tc>
        <w:tc>
          <w:tcPr>
            <w:tcW w:w="60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5"/>
              <w:jc w:val="both"/>
              <w:rPr>
                <w:rFonts w:ascii="Times New Roman" w:hAnsi="Times New Roman" w:cs="Times New Roman"/>
                <w:sz w:val="28"/>
                <w:szCs w:val="28"/>
              </w:rPr>
            </w:pPr>
            <w:r w:rsidRPr="00E82346">
              <w:rPr>
                <w:rFonts w:ascii="Times New Roman" w:hAnsi="Times New Roman" w:cs="Times New Roman"/>
                <w:sz w:val="28"/>
                <w:szCs w:val="28"/>
              </w:rPr>
              <w:t xml:space="preserve">Супровід </w:t>
            </w:r>
            <w:r w:rsidRPr="00E82346">
              <w:rPr>
                <w:rFonts w:ascii="Times New Roman" w:hAnsi="Times New Roman" w:cs="Times New Roman"/>
                <w:sz w:val="28"/>
                <w:szCs w:val="28"/>
              </w:rPr>
              <w:tab/>
              <w:t xml:space="preserve">розгляду </w:t>
            </w:r>
            <w:r w:rsidRPr="00E82346">
              <w:rPr>
                <w:rFonts w:ascii="Times New Roman" w:hAnsi="Times New Roman" w:cs="Times New Roman"/>
                <w:sz w:val="28"/>
                <w:szCs w:val="28"/>
              </w:rPr>
              <w:tab/>
              <w:t xml:space="preserve">питання </w:t>
            </w:r>
            <w:r w:rsidRPr="00E82346">
              <w:rPr>
                <w:rFonts w:ascii="Times New Roman" w:hAnsi="Times New Roman" w:cs="Times New Roman"/>
                <w:sz w:val="28"/>
                <w:szCs w:val="28"/>
              </w:rPr>
              <w:tab/>
              <w:t xml:space="preserve">щодо прогнозу </w:t>
            </w:r>
            <w:r w:rsidRPr="00E82346">
              <w:rPr>
                <w:rFonts w:ascii="Times New Roman" w:hAnsi="Times New Roman" w:cs="Times New Roman"/>
                <w:sz w:val="28"/>
                <w:szCs w:val="28"/>
              </w:rPr>
              <w:tab/>
              <w:t xml:space="preserve">міського бюджету </w:t>
            </w:r>
            <w:r w:rsidRPr="00E82346">
              <w:rPr>
                <w:rFonts w:ascii="Times New Roman" w:hAnsi="Times New Roman" w:cs="Times New Roman"/>
                <w:sz w:val="28"/>
                <w:szCs w:val="28"/>
              </w:rPr>
              <w:tab/>
              <w:t xml:space="preserve">постійними комісіями міської ради та на пленарному засіданні міської ради. </w:t>
            </w:r>
          </w:p>
        </w:tc>
        <w:tc>
          <w:tcPr>
            <w:tcW w:w="152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7"/>
              <w:rPr>
                <w:rFonts w:ascii="Times New Roman" w:hAnsi="Times New Roman" w:cs="Times New Roman"/>
                <w:sz w:val="28"/>
                <w:szCs w:val="28"/>
              </w:rPr>
            </w:pPr>
            <w:r w:rsidRPr="00E82346">
              <w:rPr>
                <w:rFonts w:ascii="Times New Roman" w:hAnsi="Times New Roman" w:cs="Times New Roman"/>
                <w:sz w:val="28"/>
                <w:szCs w:val="28"/>
              </w:rPr>
              <w:t xml:space="preserve">вересень </w:t>
            </w:r>
          </w:p>
        </w:tc>
        <w:tc>
          <w:tcPr>
            <w:tcW w:w="2281"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bl>
    <w:p w:rsidR="00A371F6" w:rsidRDefault="00A371F6" w:rsidP="00A371F6">
      <w:pPr>
        <w:widowControl w:val="0"/>
        <w:tabs>
          <w:tab w:val="left" w:pos="750"/>
        </w:tabs>
        <w:spacing w:after="633" w:line="322" w:lineRule="exact"/>
        <w:jc w:val="both"/>
        <w:rPr>
          <w:rFonts w:ascii="Times New Roman" w:eastAsia="Times New Roman" w:hAnsi="Times New Roman" w:cs="Times New Roman"/>
          <w:sz w:val="28"/>
          <w:szCs w:val="28"/>
        </w:rPr>
      </w:pPr>
    </w:p>
    <w:p w:rsidR="00A371F6" w:rsidRDefault="00A371F6" w:rsidP="00A371F6">
      <w:pPr>
        <w:widowControl w:val="0"/>
        <w:tabs>
          <w:tab w:val="left" w:pos="750"/>
        </w:tabs>
        <w:spacing w:after="633" w:line="322" w:lineRule="exact"/>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Керуючий справами викон</w:t>
      </w:r>
      <w:r>
        <w:rPr>
          <w:rFonts w:ascii="Times New Roman" w:eastAsia="Times New Roman" w:hAnsi="Times New Roman" w:cs="Times New Roman"/>
          <w:sz w:val="28"/>
          <w:szCs w:val="28"/>
        </w:rPr>
        <w:t>авчого комітету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82346">
        <w:rPr>
          <w:rFonts w:ascii="Times New Roman" w:eastAsia="Times New Roman" w:hAnsi="Times New Roman" w:cs="Times New Roman"/>
          <w:sz w:val="28"/>
          <w:szCs w:val="28"/>
        </w:rPr>
        <w:t>Володимир АДАМ</w:t>
      </w:r>
    </w:p>
    <w:p w:rsidR="00A371F6" w:rsidRPr="00E82346" w:rsidRDefault="00A371F6" w:rsidP="00A371F6">
      <w:pPr>
        <w:widowControl w:val="0"/>
        <w:tabs>
          <w:tab w:val="left" w:pos="750"/>
        </w:tabs>
        <w:spacing w:after="633" w:line="322" w:lineRule="exact"/>
        <w:jc w:val="both"/>
        <w:rPr>
          <w:rFonts w:ascii="Times New Roman" w:eastAsia="Times New Roman" w:hAnsi="Times New Roman" w:cs="Times New Roman"/>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lastRenderedPageBreak/>
        <w:t>Додаток 2</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ab/>
      </w:r>
      <w:r w:rsidRPr="00E82346">
        <w:rPr>
          <w:rFonts w:ascii="Times New Roman" w:hAnsi="Times New Roman" w:cs="Times New Roman"/>
          <w:sz w:val="28"/>
          <w:szCs w:val="28"/>
        </w:rPr>
        <w:tab/>
      </w:r>
      <w:r w:rsidRPr="00E82346">
        <w:rPr>
          <w:rFonts w:ascii="Times New Roman" w:hAnsi="Times New Roman" w:cs="Times New Roman"/>
          <w:sz w:val="28"/>
          <w:szCs w:val="28"/>
        </w:rPr>
        <w:tab/>
        <w:t xml:space="preserve"> до Бюджетного регламенту</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 xml:space="preserve">  проходження бюджетного процесу</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 xml:space="preserve"> в Миколаївській міській раді </w:t>
      </w:r>
    </w:p>
    <w:p w:rsidR="00A371F6" w:rsidRPr="00E82346" w:rsidRDefault="00A371F6" w:rsidP="00A371F6">
      <w:pPr>
        <w:spacing w:after="28"/>
        <w:ind w:left="4676"/>
        <w:rPr>
          <w:rFonts w:ascii="Times New Roman" w:hAnsi="Times New Roman" w:cs="Times New Roman"/>
          <w:sz w:val="28"/>
          <w:szCs w:val="28"/>
        </w:rPr>
      </w:pPr>
    </w:p>
    <w:p w:rsidR="00A371F6" w:rsidRPr="00E82346" w:rsidRDefault="00A371F6" w:rsidP="00A371F6">
      <w:pPr>
        <w:spacing w:after="29"/>
        <w:jc w:val="center"/>
        <w:rPr>
          <w:rFonts w:ascii="Times New Roman" w:hAnsi="Times New Roman" w:cs="Times New Roman"/>
          <w:sz w:val="28"/>
          <w:szCs w:val="28"/>
        </w:rPr>
      </w:pPr>
      <w:r w:rsidRPr="00E82346">
        <w:rPr>
          <w:rFonts w:ascii="Times New Roman" w:hAnsi="Times New Roman" w:cs="Times New Roman"/>
          <w:b/>
          <w:bCs/>
          <w:sz w:val="28"/>
          <w:szCs w:val="28"/>
        </w:rPr>
        <w:t>ПЛАН ЗАХОДІВ</w:t>
      </w:r>
    </w:p>
    <w:p w:rsidR="00A371F6" w:rsidRPr="00E82346" w:rsidRDefault="00A371F6" w:rsidP="00A371F6">
      <w:pPr>
        <w:spacing w:after="0"/>
        <w:jc w:val="center"/>
        <w:rPr>
          <w:rFonts w:ascii="Times New Roman" w:hAnsi="Times New Roman" w:cs="Times New Roman"/>
          <w:b/>
          <w:bCs/>
          <w:sz w:val="28"/>
          <w:szCs w:val="28"/>
        </w:rPr>
      </w:pPr>
      <w:r w:rsidRPr="00E82346">
        <w:rPr>
          <w:rFonts w:ascii="Times New Roman" w:hAnsi="Times New Roman" w:cs="Times New Roman"/>
          <w:b/>
          <w:bCs/>
          <w:sz w:val="28"/>
          <w:szCs w:val="28"/>
        </w:rPr>
        <w:t xml:space="preserve">щодо складання </w:t>
      </w:r>
      <w:proofErr w:type="spellStart"/>
      <w:r w:rsidRPr="00E82346">
        <w:rPr>
          <w:rFonts w:ascii="Times New Roman" w:hAnsi="Times New Roman" w:cs="Times New Roman"/>
          <w:b/>
          <w:bCs/>
          <w:sz w:val="28"/>
          <w:szCs w:val="28"/>
        </w:rPr>
        <w:t>проєкту</w:t>
      </w:r>
      <w:proofErr w:type="spellEnd"/>
      <w:r w:rsidRPr="00E82346">
        <w:rPr>
          <w:rFonts w:ascii="Times New Roman" w:hAnsi="Times New Roman" w:cs="Times New Roman"/>
          <w:b/>
          <w:bCs/>
          <w:sz w:val="28"/>
          <w:szCs w:val="28"/>
        </w:rPr>
        <w:t xml:space="preserve"> бюджету</w:t>
      </w:r>
    </w:p>
    <w:p w:rsidR="00A371F6" w:rsidRPr="00E82346" w:rsidRDefault="00A371F6" w:rsidP="00A371F6">
      <w:pPr>
        <w:spacing w:after="0"/>
        <w:jc w:val="center"/>
        <w:rPr>
          <w:rFonts w:ascii="Times New Roman" w:hAnsi="Times New Roman" w:cs="Times New Roman"/>
          <w:b/>
          <w:bCs/>
          <w:sz w:val="28"/>
          <w:szCs w:val="28"/>
        </w:rPr>
      </w:pPr>
      <w:r w:rsidRPr="00E82346">
        <w:rPr>
          <w:rFonts w:ascii="Times New Roman" w:hAnsi="Times New Roman" w:cs="Times New Roman"/>
          <w:b/>
          <w:bCs/>
          <w:sz w:val="28"/>
          <w:szCs w:val="28"/>
        </w:rPr>
        <w:t>Миколаївської міської ради</w:t>
      </w:r>
    </w:p>
    <w:p w:rsidR="00A371F6" w:rsidRPr="00E82346" w:rsidRDefault="00A371F6" w:rsidP="00A371F6">
      <w:pPr>
        <w:spacing w:after="0"/>
        <w:ind w:left="4676"/>
        <w:rPr>
          <w:rFonts w:ascii="Times New Roman" w:hAnsi="Times New Roman" w:cs="Times New Roman"/>
          <w:sz w:val="28"/>
          <w:szCs w:val="28"/>
        </w:rPr>
      </w:pPr>
    </w:p>
    <w:tbl>
      <w:tblPr>
        <w:tblW w:w="10041" w:type="dxa"/>
        <w:tblInd w:w="-358" w:type="dxa"/>
        <w:tblLayout w:type="fixed"/>
        <w:tblCellMar>
          <w:top w:w="8" w:type="dxa"/>
          <w:right w:w="0" w:type="dxa"/>
        </w:tblCellMar>
        <w:tblLook w:val="00A0"/>
      </w:tblPr>
      <w:tblGrid>
        <w:gridCol w:w="484"/>
        <w:gridCol w:w="14"/>
        <w:gridCol w:w="5622"/>
        <w:gridCol w:w="1620"/>
        <w:gridCol w:w="2285"/>
        <w:gridCol w:w="16"/>
      </w:tblGrid>
      <w:tr w:rsidR="00A371F6" w:rsidRPr="00E82346" w:rsidTr="00A371F6">
        <w:trPr>
          <w:trHeight w:val="962"/>
        </w:trPr>
        <w:tc>
          <w:tcPr>
            <w:tcW w:w="484"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b/>
                <w:bCs/>
                <w:sz w:val="28"/>
                <w:szCs w:val="28"/>
              </w:rPr>
              <w:t xml:space="preserve">№  з/п </w:t>
            </w:r>
          </w:p>
        </w:tc>
        <w:tc>
          <w:tcPr>
            <w:tcW w:w="5636" w:type="dxa"/>
            <w:gridSpan w:val="2"/>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ind w:right="106"/>
              <w:jc w:val="center"/>
              <w:rPr>
                <w:rFonts w:ascii="Times New Roman" w:hAnsi="Times New Roman" w:cs="Times New Roman"/>
                <w:sz w:val="28"/>
                <w:szCs w:val="28"/>
              </w:rPr>
            </w:pPr>
            <w:r w:rsidRPr="00E82346">
              <w:rPr>
                <w:rFonts w:ascii="Times New Roman" w:hAnsi="Times New Roman" w:cs="Times New Roman"/>
                <w:b/>
                <w:bCs/>
                <w:sz w:val="28"/>
                <w:szCs w:val="28"/>
              </w:rPr>
              <w:t xml:space="preserve">Зміст заходів </w:t>
            </w:r>
          </w:p>
        </w:tc>
        <w:tc>
          <w:tcPr>
            <w:tcW w:w="1620"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b/>
                <w:bCs/>
                <w:sz w:val="28"/>
                <w:szCs w:val="28"/>
              </w:rPr>
              <w:t xml:space="preserve">Термін виконання </w:t>
            </w:r>
          </w:p>
        </w:tc>
        <w:tc>
          <w:tcPr>
            <w:tcW w:w="2301"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36"/>
              <w:jc w:val="center"/>
              <w:rPr>
                <w:rFonts w:ascii="Times New Roman" w:hAnsi="Times New Roman" w:cs="Times New Roman"/>
                <w:sz w:val="28"/>
                <w:szCs w:val="28"/>
              </w:rPr>
            </w:pPr>
          </w:p>
          <w:p w:rsidR="00A371F6" w:rsidRPr="00E82346" w:rsidRDefault="00A371F6" w:rsidP="00A371F6">
            <w:pPr>
              <w:spacing w:after="0" w:line="240" w:lineRule="auto"/>
              <w:ind w:right="36"/>
              <w:jc w:val="center"/>
              <w:rPr>
                <w:rFonts w:ascii="Times New Roman" w:hAnsi="Times New Roman" w:cs="Times New Roman"/>
                <w:sz w:val="28"/>
                <w:szCs w:val="28"/>
              </w:rPr>
            </w:pPr>
            <w:r w:rsidRPr="00E82346">
              <w:rPr>
                <w:rFonts w:ascii="Times New Roman" w:hAnsi="Times New Roman" w:cs="Times New Roman"/>
                <w:b/>
                <w:bCs/>
                <w:sz w:val="28"/>
                <w:szCs w:val="28"/>
              </w:rPr>
              <w:t xml:space="preserve">Відповідальні за виконання </w:t>
            </w:r>
          </w:p>
        </w:tc>
      </w:tr>
      <w:tr w:rsidR="00A371F6" w:rsidRPr="00E82346" w:rsidTr="00A371F6">
        <w:trPr>
          <w:trHeight w:val="1629"/>
        </w:trPr>
        <w:tc>
          <w:tcPr>
            <w:tcW w:w="48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w:t>
            </w:r>
          </w:p>
        </w:tc>
        <w:tc>
          <w:tcPr>
            <w:tcW w:w="563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6"/>
              <w:jc w:val="both"/>
              <w:rPr>
                <w:rFonts w:ascii="Times New Roman" w:hAnsi="Times New Roman" w:cs="Times New Roman"/>
                <w:sz w:val="28"/>
                <w:szCs w:val="28"/>
              </w:rPr>
            </w:pPr>
            <w:r w:rsidRPr="00E82346">
              <w:rPr>
                <w:rFonts w:ascii="Times New Roman" w:hAnsi="Times New Roman" w:cs="Times New Roman"/>
                <w:sz w:val="28"/>
                <w:szCs w:val="28"/>
              </w:rPr>
              <w:t xml:space="preserve">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чисельність населення).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60"/>
              <w:rPr>
                <w:rFonts w:ascii="Times New Roman" w:hAnsi="Times New Roman" w:cs="Times New Roman"/>
                <w:sz w:val="28"/>
                <w:szCs w:val="28"/>
              </w:rPr>
            </w:pPr>
            <w:r w:rsidRPr="00E82346">
              <w:rPr>
                <w:rFonts w:ascii="Times New Roman" w:hAnsi="Times New Roman" w:cs="Times New Roman"/>
                <w:sz w:val="28"/>
                <w:szCs w:val="28"/>
              </w:rPr>
              <w:t xml:space="preserve">до 1 квітня </w:t>
            </w:r>
          </w:p>
        </w:tc>
        <w:tc>
          <w:tcPr>
            <w:tcW w:w="2301"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Миколаївської міської ради</w:t>
            </w:r>
          </w:p>
        </w:tc>
      </w:tr>
      <w:tr w:rsidR="00A371F6" w:rsidRPr="00E82346" w:rsidTr="00A371F6">
        <w:trPr>
          <w:trHeight w:val="4196"/>
        </w:trPr>
        <w:tc>
          <w:tcPr>
            <w:tcW w:w="48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2.</w:t>
            </w:r>
          </w:p>
        </w:tc>
        <w:tc>
          <w:tcPr>
            <w:tcW w:w="563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39" w:line="244" w:lineRule="auto"/>
              <w:ind w:right="107"/>
              <w:jc w:val="both"/>
              <w:rPr>
                <w:rFonts w:ascii="Times New Roman" w:hAnsi="Times New Roman" w:cs="Times New Roman"/>
                <w:sz w:val="28"/>
                <w:szCs w:val="28"/>
              </w:rPr>
            </w:pPr>
            <w:r w:rsidRPr="00E82346">
              <w:rPr>
                <w:rFonts w:ascii="Times New Roman" w:hAnsi="Times New Roman" w:cs="Times New Roman"/>
                <w:sz w:val="28"/>
                <w:szCs w:val="28"/>
              </w:rPr>
              <w:t xml:space="preserve">Надання фінансовому управлінню міської ради уточненої інформації відповідно до пункту 3,4 Плану заходів щодо складання прогнозу бюджету Миколаївської міської ради на середньостроковий період, затвердженого цим рішенням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(Додаток1).  </w:t>
            </w:r>
          </w:p>
          <w:p w:rsidR="00A371F6" w:rsidRPr="00E82346" w:rsidRDefault="00A371F6" w:rsidP="00A371F6">
            <w:pPr>
              <w:spacing w:after="0" w:line="240" w:lineRule="auto"/>
              <w:ind w:left="458"/>
              <w:rPr>
                <w:rFonts w:ascii="Times New Roman" w:hAnsi="Times New Roman" w:cs="Times New Roman"/>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до 20 вересня</w:t>
            </w:r>
          </w:p>
        </w:tc>
        <w:tc>
          <w:tcPr>
            <w:tcW w:w="2301"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Відповідальні виконавці, </w:t>
            </w:r>
          </w:p>
          <w:p w:rsidR="00A371F6" w:rsidRPr="00E82346" w:rsidRDefault="00A371F6" w:rsidP="00A371F6">
            <w:pPr>
              <w:spacing w:after="24" w:line="240" w:lineRule="auto"/>
              <w:ind w:right="108"/>
              <w:rPr>
                <w:rFonts w:ascii="Times New Roman" w:hAnsi="Times New Roman" w:cs="Times New Roman"/>
                <w:sz w:val="28"/>
                <w:szCs w:val="28"/>
              </w:rPr>
            </w:pPr>
            <w:r w:rsidRPr="00E82346">
              <w:rPr>
                <w:rFonts w:ascii="Times New Roman" w:hAnsi="Times New Roman" w:cs="Times New Roman"/>
                <w:sz w:val="28"/>
                <w:szCs w:val="28"/>
              </w:rPr>
              <w:t xml:space="preserve">визначені </w:t>
            </w:r>
          </w:p>
          <w:p w:rsidR="00A371F6" w:rsidRPr="00E82346" w:rsidRDefault="00A371F6" w:rsidP="00A371F6">
            <w:pPr>
              <w:spacing w:after="2" w:line="237" w:lineRule="auto"/>
              <w:rPr>
                <w:rFonts w:ascii="Times New Roman" w:hAnsi="Times New Roman" w:cs="Times New Roman"/>
                <w:sz w:val="28"/>
                <w:szCs w:val="28"/>
              </w:rPr>
            </w:pPr>
            <w:r w:rsidRPr="00E82346">
              <w:rPr>
                <w:rFonts w:ascii="Times New Roman" w:hAnsi="Times New Roman" w:cs="Times New Roman"/>
                <w:sz w:val="28"/>
                <w:szCs w:val="28"/>
              </w:rPr>
              <w:t xml:space="preserve">пунктом 3,4 Плану заходів щодо </w:t>
            </w:r>
          </w:p>
          <w:p w:rsidR="00A371F6" w:rsidRPr="00E82346" w:rsidRDefault="00A371F6" w:rsidP="00A371F6">
            <w:pPr>
              <w:spacing w:after="0" w:line="240" w:lineRule="auto"/>
              <w:ind w:right="109"/>
              <w:rPr>
                <w:rFonts w:ascii="Times New Roman" w:hAnsi="Times New Roman" w:cs="Times New Roman"/>
                <w:sz w:val="28"/>
                <w:szCs w:val="28"/>
              </w:rPr>
            </w:pPr>
            <w:r w:rsidRPr="00E82346">
              <w:rPr>
                <w:rFonts w:ascii="Times New Roman" w:hAnsi="Times New Roman" w:cs="Times New Roman"/>
                <w:sz w:val="28"/>
                <w:szCs w:val="28"/>
              </w:rPr>
              <w:t xml:space="preserve">складання </w:t>
            </w:r>
          </w:p>
          <w:p w:rsidR="00A371F6" w:rsidRPr="00E82346" w:rsidRDefault="00A371F6" w:rsidP="00A371F6">
            <w:pPr>
              <w:spacing w:after="0" w:line="238" w:lineRule="auto"/>
              <w:rPr>
                <w:rFonts w:ascii="Times New Roman" w:hAnsi="Times New Roman" w:cs="Times New Roman"/>
                <w:sz w:val="28"/>
                <w:szCs w:val="28"/>
              </w:rPr>
            </w:pPr>
            <w:r w:rsidRPr="00E82346">
              <w:rPr>
                <w:rFonts w:ascii="Times New Roman" w:hAnsi="Times New Roman" w:cs="Times New Roman"/>
                <w:sz w:val="28"/>
                <w:szCs w:val="28"/>
              </w:rPr>
              <w:t xml:space="preserve">прогнозу бюджету Миколаївської міської ради на </w:t>
            </w:r>
          </w:p>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середньостроковий період, </w:t>
            </w:r>
          </w:p>
          <w:p w:rsidR="00A371F6" w:rsidRPr="00E82346" w:rsidRDefault="00A371F6" w:rsidP="00A371F6">
            <w:pPr>
              <w:spacing w:after="0" w:line="278" w:lineRule="auto"/>
              <w:rPr>
                <w:rFonts w:ascii="Times New Roman" w:hAnsi="Times New Roman" w:cs="Times New Roman"/>
                <w:sz w:val="28"/>
                <w:szCs w:val="28"/>
              </w:rPr>
            </w:pPr>
            <w:r w:rsidRPr="00E82346">
              <w:rPr>
                <w:rFonts w:ascii="Times New Roman" w:hAnsi="Times New Roman" w:cs="Times New Roman"/>
                <w:sz w:val="28"/>
                <w:szCs w:val="28"/>
              </w:rPr>
              <w:t xml:space="preserve">затвердженого цим рішенням </w:t>
            </w:r>
          </w:p>
          <w:p w:rsidR="00A371F6" w:rsidRPr="00E82346" w:rsidRDefault="00A371F6" w:rsidP="00A371F6">
            <w:pPr>
              <w:spacing w:after="0" w:line="240" w:lineRule="auto"/>
              <w:ind w:right="107"/>
              <w:rPr>
                <w:rFonts w:ascii="Times New Roman" w:hAnsi="Times New Roman" w:cs="Times New Roman"/>
                <w:sz w:val="28"/>
                <w:szCs w:val="28"/>
              </w:rPr>
            </w:pPr>
            <w:r w:rsidRPr="00E82346">
              <w:rPr>
                <w:rFonts w:ascii="Times New Roman" w:hAnsi="Times New Roman" w:cs="Times New Roman"/>
                <w:sz w:val="28"/>
                <w:szCs w:val="28"/>
              </w:rPr>
              <w:t>(Додаток1)</w:t>
            </w:r>
          </w:p>
        </w:tc>
      </w:tr>
      <w:tr w:rsidR="00A371F6" w:rsidRPr="00E82346" w:rsidTr="00A371F6">
        <w:trPr>
          <w:trHeight w:val="2309"/>
        </w:trPr>
        <w:tc>
          <w:tcPr>
            <w:tcW w:w="48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3.</w:t>
            </w:r>
          </w:p>
        </w:tc>
        <w:tc>
          <w:tcPr>
            <w:tcW w:w="563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6"/>
              <w:jc w:val="both"/>
              <w:rPr>
                <w:rFonts w:ascii="Times New Roman" w:hAnsi="Times New Roman" w:cs="Times New Roman"/>
                <w:sz w:val="28"/>
                <w:szCs w:val="28"/>
              </w:rPr>
            </w:pPr>
            <w:r w:rsidRPr="00E82346">
              <w:rPr>
                <w:rFonts w:ascii="Times New Roman" w:hAnsi="Times New Roman" w:cs="Times New Roman"/>
                <w:sz w:val="28"/>
                <w:szCs w:val="28"/>
              </w:rPr>
              <w:t xml:space="preserve">Отримання від Державної податкової служби у </w:t>
            </w:r>
            <w:proofErr w:type="spellStart"/>
            <w:r w:rsidRPr="00E82346">
              <w:rPr>
                <w:rFonts w:ascii="Times New Roman" w:hAnsi="Times New Roman" w:cs="Times New Roman"/>
                <w:sz w:val="28"/>
                <w:szCs w:val="28"/>
              </w:rPr>
              <w:t>Стрийському</w:t>
            </w:r>
            <w:proofErr w:type="spellEnd"/>
            <w:r w:rsidRPr="00E82346">
              <w:rPr>
                <w:rFonts w:ascii="Times New Roman" w:hAnsi="Times New Roman" w:cs="Times New Roman"/>
                <w:sz w:val="28"/>
                <w:szCs w:val="28"/>
              </w:rPr>
              <w:t xml:space="preserve"> районі інформації про очікувані обсяги надходження до міського бюджету Миколаївської міської ради податків, зборів та інших платежів в плановому та двох наступних за плановим бюджетних періодах.</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2" w:line="240" w:lineRule="auto"/>
              <w:ind w:right="113"/>
              <w:rPr>
                <w:rFonts w:ascii="Times New Roman" w:hAnsi="Times New Roman" w:cs="Times New Roman"/>
                <w:sz w:val="28"/>
                <w:szCs w:val="28"/>
              </w:rPr>
            </w:pPr>
            <w:r w:rsidRPr="00E82346">
              <w:rPr>
                <w:rFonts w:ascii="Times New Roman" w:hAnsi="Times New Roman" w:cs="Times New Roman"/>
                <w:sz w:val="28"/>
                <w:szCs w:val="28"/>
              </w:rPr>
              <w:t xml:space="preserve">до 20 </w:t>
            </w:r>
          </w:p>
          <w:p w:rsidR="00A371F6" w:rsidRPr="00E82346" w:rsidRDefault="00A371F6" w:rsidP="00A371F6">
            <w:pPr>
              <w:spacing w:after="0" w:line="240" w:lineRule="auto"/>
              <w:ind w:right="110"/>
              <w:rPr>
                <w:rFonts w:ascii="Times New Roman" w:hAnsi="Times New Roman" w:cs="Times New Roman"/>
                <w:sz w:val="28"/>
                <w:szCs w:val="28"/>
              </w:rPr>
            </w:pPr>
            <w:r w:rsidRPr="00E82346">
              <w:rPr>
                <w:rFonts w:ascii="Times New Roman" w:hAnsi="Times New Roman" w:cs="Times New Roman"/>
                <w:sz w:val="28"/>
                <w:szCs w:val="28"/>
              </w:rPr>
              <w:t>вересня</w:t>
            </w:r>
          </w:p>
        </w:tc>
        <w:tc>
          <w:tcPr>
            <w:tcW w:w="2301"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trHeight w:val="550"/>
        </w:trPr>
        <w:tc>
          <w:tcPr>
            <w:tcW w:w="48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4.</w:t>
            </w:r>
          </w:p>
        </w:tc>
        <w:tc>
          <w:tcPr>
            <w:tcW w:w="5636"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3"/>
              <w:jc w:val="both"/>
              <w:rPr>
                <w:rFonts w:ascii="Times New Roman" w:hAnsi="Times New Roman" w:cs="Times New Roman"/>
                <w:sz w:val="28"/>
                <w:szCs w:val="28"/>
              </w:rPr>
            </w:pPr>
            <w:r w:rsidRPr="00E82346">
              <w:rPr>
                <w:rFonts w:ascii="Times New Roman" w:hAnsi="Times New Roman" w:cs="Times New Roman"/>
                <w:sz w:val="28"/>
                <w:szCs w:val="28"/>
              </w:rPr>
              <w:t xml:space="preserve">Доведення до головних розпорядників  бюджетних коштів особливостей складання розрахунків до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міського бюджету та прогнозних обсягів міжбюджетних трансфертів на плановий рік, надісланих </w:t>
            </w:r>
            <w:r w:rsidRPr="00E82346">
              <w:rPr>
                <w:rFonts w:ascii="Times New Roman" w:hAnsi="Times New Roman" w:cs="Times New Roman"/>
                <w:sz w:val="28"/>
                <w:szCs w:val="28"/>
              </w:rPr>
              <w:lastRenderedPageBreak/>
              <w:t>Мінфіном.</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109"/>
              <w:rPr>
                <w:rFonts w:ascii="Times New Roman" w:hAnsi="Times New Roman" w:cs="Times New Roman"/>
                <w:sz w:val="28"/>
                <w:szCs w:val="28"/>
              </w:rPr>
            </w:pPr>
            <w:r w:rsidRPr="00E82346">
              <w:rPr>
                <w:rFonts w:ascii="Times New Roman" w:hAnsi="Times New Roman" w:cs="Times New Roman"/>
                <w:sz w:val="28"/>
                <w:szCs w:val="28"/>
              </w:rPr>
              <w:lastRenderedPageBreak/>
              <w:t xml:space="preserve">в </w:t>
            </w:r>
            <w:proofErr w:type="spellStart"/>
            <w:r w:rsidRPr="00E82346">
              <w:rPr>
                <w:rFonts w:ascii="Times New Roman" w:hAnsi="Times New Roman" w:cs="Times New Roman"/>
                <w:sz w:val="28"/>
                <w:szCs w:val="28"/>
              </w:rPr>
              <w:t>три-</w:t>
            </w:r>
            <w:proofErr w:type="spellEnd"/>
          </w:p>
          <w:p w:rsidR="00A371F6" w:rsidRPr="00E82346" w:rsidRDefault="00A371F6" w:rsidP="00A371F6">
            <w:pPr>
              <w:spacing w:after="0" w:line="240" w:lineRule="auto"/>
              <w:ind w:left="7" w:right="49"/>
              <w:rPr>
                <w:rFonts w:ascii="Times New Roman" w:hAnsi="Times New Roman" w:cs="Times New Roman"/>
                <w:sz w:val="28"/>
                <w:szCs w:val="28"/>
              </w:rPr>
            </w:pPr>
            <w:r w:rsidRPr="00E82346">
              <w:rPr>
                <w:rFonts w:ascii="Times New Roman" w:hAnsi="Times New Roman" w:cs="Times New Roman"/>
                <w:sz w:val="28"/>
                <w:szCs w:val="28"/>
              </w:rPr>
              <w:t>денний термін після їх отримання</w:t>
            </w:r>
          </w:p>
        </w:tc>
        <w:tc>
          <w:tcPr>
            <w:tcW w:w="2301"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
              <w:rPr>
                <w:rFonts w:ascii="Times New Roman" w:hAnsi="Times New Roman" w:cs="Times New Roman"/>
                <w:sz w:val="28"/>
                <w:szCs w:val="28"/>
              </w:rPr>
            </w:pPr>
            <w:r w:rsidRPr="00E82346">
              <w:rPr>
                <w:rFonts w:ascii="Times New Roman" w:hAnsi="Times New Roman" w:cs="Times New Roman"/>
                <w:sz w:val="28"/>
                <w:szCs w:val="28"/>
              </w:rPr>
              <w:t>Фінансове</w:t>
            </w:r>
            <w:r w:rsidRPr="00E82346">
              <w:rPr>
                <w:rFonts w:ascii="Times New Roman" w:hAnsi="Times New Roman" w:cs="Times New Roman"/>
                <w:sz w:val="28"/>
                <w:szCs w:val="28"/>
                <w:lang w:val="ru-RU"/>
              </w:rPr>
              <w:t xml:space="preserve"> </w:t>
            </w:r>
            <w:r w:rsidRPr="00E82346">
              <w:rPr>
                <w:rFonts w:ascii="Times New Roman" w:hAnsi="Times New Roman" w:cs="Times New Roman"/>
                <w:sz w:val="28"/>
                <w:szCs w:val="28"/>
              </w:rPr>
              <w:t>управління Миколаївської міської ради</w:t>
            </w:r>
          </w:p>
        </w:tc>
      </w:tr>
      <w:tr w:rsidR="00A371F6" w:rsidRPr="00E82346" w:rsidTr="00A371F6">
        <w:tblPrEx>
          <w:tblCellMar>
            <w:right w:w="32" w:type="dxa"/>
          </w:tblCellMar>
        </w:tblPrEx>
        <w:trPr>
          <w:gridAfter w:val="1"/>
          <w:wAfter w:w="16" w:type="dxa"/>
          <w:trHeight w:val="1971"/>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5.</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0"/>
              <w:jc w:val="both"/>
              <w:rPr>
                <w:rFonts w:ascii="Times New Roman" w:hAnsi="Times New Roman" w:cs="Times New Roman"/>
                <w:sz w:val="28"/>
                <w:szCs w:val="28"/>
              </w:rPr>
            </w:pPr>
            <w:r w:rsidRPr="00E82346">
              <w:rPr>
                <w:rFonts w:ascii="Times New Roman" w:hAnsi="Times New Roman" w:cs="Times New Roman"/>
                <w:sz w:val="28"/>
                <w:szCs w:val="28"/>
              </w:rPr>
              <w:t xml:space="preserve">Підготовка пропозицій до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державного бюджету в частині показників міжбюджетних трансфертів на адресу департаменту фінансів і відповідним галузевим департаментам обласної державної адміністрації.</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2" w:line="240" w:lineRule="auto"/>
              <w:ind w:right="76"/>
              <w:rPr>
                <w:rFonts w:ascii="Times New Roman" w:hAnsi="Times New Roman" w:cs="Times New Roman"/>
                <w:sz w:val="28"/>
                <w:szCs w:val="28"/>
              </w:rPr>
            </w:pPr>
            <w:proofErr w:type="spellStart"/>
            <w:r w:rsidRPr="00E82346">
              <w:rPr>
                <w:rFonts w:ascii="Times New Roman" w:hAnsi="Times New Roman" w:cs="Times New Roman"/>
                <w:sz w:val="28"/>
                <w:szCs w:val="28"/>
              </w:rPr>
              <w:t>вересень-</w:t>
            </w:r>
            <w:proofErr w:type="spellEnd"/>
          </w:p>
          <w:p w:rsidR="00A371F6" w:rsidRPr="00E82346" w:rsidRDefault="00A371F6" w:rsidP="00A371F6">
            <w:pPr>
              <w:spacing w:after="0" w:line="240" w:lineRule="auto"/>
              <w:ind w:right="78"/>
              <w:rPr>
                <w:rFonts w:ascii="Times New Roman" w:hAnsi="Times New Roman" w:cs="Times New Roman"/>
                <w:sz w:val="28"/>
                <w:szCs w:val="28"/>
              </w:rPr>
            </w:pPr>
            <w:r w:rsidRPr="00E82346">
              <w:rPr>
                <w:rFonts w:ascii="Times New Roman" w:hAnsi="Times New Roman" w:cs="Times New Roman"/>
                <w:sz w:val="28"/>
                <w:szCs w:val="28"/>
              </w:rPr>
              <w:t xml:space="preserve">листопад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3"/>
              <w:rPr>
                <w:rFonts w:ascii="Times New Roman" w:hAnsi="Times New Roman" w:cs="Times New Roman"/>
                <w:sz w:val="28"/>
                <w:szCs w:val="28"/>
              </w:rPr>
            </w:pPr>
            <w:r w:rsidRPr="00E82346">
              <w:rPr>
                <w:rFonts w:ascii="Times New Roman" w:hAnsi="Times New Roman" w:cs="Times New Roman"/>
                <w:sz w:val="28"/>
                <w:szCs w:val="28"/>
              </w:rPr>
              <w:t>Фінансове</w:t>
            </w:r>
            <w:r w:rsidRPr="00E82346">
              <w:rPr>
                <w:rFonts w:ascii="Times New Roman" w:hAnsi="Times New Roman" w:cs="Times New Roman"/>
                <w:sz w:val="28"/>
                <w:szCs w:val="28"/>
                <w:lang w:val="ru-RU"/>
              </w:rPr>
              <w:t xml:space="preserve"> </w:t>
            </w:r>
            <w:r w:rsidRPr="00E82346">
              <w:rPr>
                <w:rFonts w:ascii="Times New Roman" w:hAnsi="Times New Roman" w:cs="Times New Roman"/>
                <w:sz w:val="28"/>
                <w:szCs w:val="28"/>
              </w:rPr>
              <w:t>управління Миколаївської міської ради, головні розпорядники бюджетних коштів</w:t>
            </w:r>
          </w:p>
        </w:tc>
      </w:tr>
      <w:tr w:rsidR="00A371F6" w:rsidRPr="00E82346" w:rsidTr="00A371F6">
        <w:tblPrEx>
          <w:tblCellMar>
            <w:right w:w="32" w:type="dxa"/>
          </w:tblCellMar>
        </w:tblPrEx>
        <w:trPr>
          <w:gridAfter w:val="1"/>
          <w:wAfter w:w="16" w:type="dxa"/>
          <w:trHeight w:val="2264"/>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6.</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77"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Доведення до головних розпорядників бюджетних коштів: </w:t>
            </w:r>
          </w:p>
          <w:p w:rsidR="00A371F6" w:rsidRPr="00E82346" w:rsidRDefault="00A371F6" w:rsidP="00A371F6">
            <w:pPr>
              <w:spacing w:after="0" w:line="240" w:lineRule="auto"/>
              <w:ind w:right="72"/>
              <w:jc w:val="both"/>
              <w:rPr>
                <w:rFonts w:ascii="Times New Roman" w:hAnsi="Times New Roman" w:cs="Times New Roman"/>
                <w:sz w:val="28"/>
                <w:szCs w:val="28"/>
              </w:rPr>
            </w:pPr>
            <w:r w:rsidRPr="00E82346">
              <w:rPr>
                <w:rFonts w:ascii="Times New Roman" w:hAnsi="Times New Roman" w:cs="Times New Roman"/>
                <w:sz w:val="28"/>
                <w:szCs w:val="28"/>
              </w:rPr>
              <w:t xml:space="preserve">- прогнозних обсягів міжбюджетних трансфертів, врахованих у </w:t>
            </w:r>
            <w:proofErr w:type="spellStart"/>
            <w:r w:rsidRPr="00E82346">
              <w:rPr>
                <w:rFonts w:ascii="Times New Roman" w:hAnsi="Times New Roman" w:cs="Times New Roman"/>
                <w:sz w:val="28"/>
                <w:szCs w:val="28"/>
              </w:rPr>
              <w:t>проєкті</w:t>
            </w:r>
            <w:proofErr w:type="spellEnd"/>
            <w:r w:rsidRPr="00E82346">
              <w:rPr>
                <w:rFonts w:ascii="Times New Roman" w:hAnsi="Times New Roman" w:cs="Times New Roman"/>
                <w:sz w:val="28"/>
                <w:szCs w:val="28"/>
              </w:rPr>
              <w:t xml:space="preserve"> державного бюджету, схваленого Кабінетом Міністрів України; </w:t>
            </w:r>
          </w:p>
          <w:p w:rsidR="00A371F6" w:rsidRPr="00E82346" w:rsidRDefault="00A371F6" w:rsidP="00A371F6">
            <w:pPr>
              <w:spacing w:after="0" w:line="240" w:lineRule="auto"/>
              <w:ind w:right="72"/>
              <w:jc w:val="both"/>
              <w:rPr>
                <w:rFonts w:ascii="Times New Roman" w:hAnsi="Times New Roman" w:cs="Times New Roman"/>
                <w:sz w:val="28"/>
                <w:szCs w:val="28"/>
              </w:rPr>
            </w:pPr>
            <w:r w:rsidRPr="00E82346">
              <w:rPr>
                <w:rFonts w:ascii="Times New Roman" w:hAnsi="Times New Roman" w:cs="Times New Roman"/>
                <w:sz w:val="28"/>
                <w:szCs w:val="28"/>
              </w:rPr>
              <w:t xml:space="preserve">- методики їх визначення.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6"/>
              <w:rPr>
                <w:rFonts w:ascii="Times New Roman" w:hAnsi="Times New Roman" w:cs="Times New Roman"/>
                <w:sz w:val="28"/>
                <w:szCs w:val="28"/>
              </w:rPr>
            </w:pPr>
            <w:r w:rsidRPr="00E82346">
              <w:rPr>
                <w:rFonts w:ascii="Times New Roman" w:hAnsi="Times New Roman" w:cs="Times New Roman"/>
                <w:sz w:val="28"/>
                <w:szCs w:val="28"/>
              </w:rPr>
              <w:t xml:space="preserve">в </w:t>
            </w:r>
            <w:proofErr w:type="spellStart"/>
            <w:r w:rsidRPr="00E82346">
              <w:rPr>
                <w:rFonts w:ascii="Times New Roman" w:hAnsi="Times New Roman" w:cs="Times New Roman"/>
                <w:sz w:val="28"/>
                <w:szCs w:val="28"/>
              </w:rPr>
              <w:t>три-</w:t>
            </w:r>
            <w:proofErr w:type="spellEnd"/>
          </w:p>
          <w:p w:rsidR="00A371F6" w:rsidRPr="00E82346" w:rsidRDefault="00A371F6" w:rsidP="00A371F6">
            <w:pPr>
              <w:spacing w:after="0" w:line="275" w:lineRule="auto"/>
              <w:rPr>
                <w:rFonts w:ascii="Times New Roman" w:hAnsi="Times New Roman" w:cs="Times New Roman"/>
                <w:sz w:val="28"/>
                <w:szCs w:val="28"/>
              </w:rPr>
            </w:pPr>
            <w:r w:rsidRPr="00E82346">
              <w:rPr>
                <w:rFonts w:ascii="Times New Roman" w:hAnsi="Times New Roman" w:cs="Times New Roman"/>
                <w:sz w:val="28"/>
                <w:szCs w:val="28"/>
              </w:rPr>
              <w:t xml:space="preserve">денний термін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після їх отримання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right w:w="32" w:type="dxa"/>
          </w:tblCellMar>
        </w:tblPrEx>
        <w:trPr>
          <w:gridAfter w:val="1"/>
          <w:wAfter w:w="16" w:type="dxa"/>
          <w:trHeight w:val="3552"/>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7.</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77"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Доведення до головних розпорядників бюджетних коштів: </w:t>
            </w:r>
          </w:p>
          <w:p w:rsidR="00A371F6" w:rsidRPr="00E82346" w:rsidRDefault="00A371F6" w:rsidP="00A371F6">
            <w:pPr>
              <w:numPr>
                <w:ilvl w:val="0"/>
                <w:numId w:val="32"/>
              </w:numPr>
              <w:spacing w:after="4" w:line="275" w:lineRule="auto"/>
              <w:ind w:right="75"/>
              <w:jc w:val="both"/>
              <w:rPr>
                <w:rFonts w:ascii="Times New Roman" w:hAnsi="Times New Roman" w:cs="Times New Roman"/>
                <w:sz w:val="28"/>
                <w:szCs w:val="28"/>
              </w:rPr>
            </w:pPr>
            <w:r w:rsidRPr="00E82346">
              <w:rPr>
                <w:rFonts w:ascii="Times New Roman" w:hAnsi="Times New Roman" w:cs="Times New Roman"/>
                <w:sz w:val="28"/>
                <w:szCs w:val="28"/>
              </w:rPr>
              <w:t xml:space="preserve">інструкції з підготовки бюджетних запитів; </w:t>
            </w:r>
          </w:p>
          <w:p w:rsidR="00A371F6" w:rsidRPr="00E82346" w:rsidRDefault="00A371F6" w:rsidP="00A371F6">
            <w:pPr>
              <w:numPr>
                <w:ilvl w:val="0"/>
                <w:numId w:val="32"/>
              </w:numPr>
              <w:spacing w:after="27" w:line="257" w:lineRule="auto"/>
              <w:ind w:right="75"/>
              <w:jc w:val="both"/>
              <w:rPr>
                <w:rFonts w:ascii="Times New Roman" w:hAnsi="Times New Roman" w:cs="Times New Roman"/>
                <w:sz w:val="28"/>
                <w:szCs w:val="28"/>
              </w:rPr>
            </w:pPr>
            <w:r w:rsidRPr="00E82346">
              <w:rPr>
                <w:rFonts w:ascii="Times New Roman" w:hAnsi="Times New Roman" w:cs="Times New Roman"/>
                <w:sz w:val="28"/>
                <w:szCs w:val="28"/>
              </w:rPr>
              <w:t xml:space="preserve">граничних показників видатків міського бюджету та надання кредитів з міського бюджету; </w:t>
            </w:r>
          </w:p>
          <w:p w:rsidR="00A371F6" w:rsidRPr="00E82346" w:rsidRDefault="00A371F6" w:rsidP="00A371F6">
            <w:pPr>
              <w:numPr>
                <w:ilvl w:val="0"/>
                <w:numId w:val="32"/>
              </w:numPr>
              <w:spacing w:after="0" w:line="240" w:lineRule="auto"/>
              <w:ind w:right="75"/>
              <w:jc w:val="both"/>
              <w:rPr>
                <w:rFonts w:ascii="Times New Roman" w:hAnsi="Times New Roman" w:cs="Times New Roman"/>
                <w:sz w:val="28"/>
                <w:szCs w:val="28"/>
              </w:rPr>
            </w:pPr>
            <w:r w:rsidRPr="00E82346">
              <w:rPr>
                <w:rFonts w:ascii="Times New Roman" w:hAnsi="Times New Roman" w:cs="Times New Roman"/>
                <w:sz w:val="28"/>
                <w:szCs w:val="28"/>
              </w:rPr>
              <w:t xml:space="preserve">інструктивного листа щодо організаційних та інших вимог, яких зобов’язані дотримуватися всі розпорядники бюджетних коштів.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2" w:line="240" w:lineRule="auto"/>
              <w:ind w:right="81"/>
              <w:rPr>
                <w:rFonts w:ascii="Times New Roman" w:hAnsi="Times New Roman" w:cs="Times New Roman"/>
                <w:sz w:val="28"/>
                <w:szCs w:val="28"/>
              </w:rPr>
            </w:pPr>
            <w:r w:rsidRPr="00E82346">
              <w:rPr>
                <w:rFonts w:ascii="Times New Roman" w:hAnsi="Times New Roman" w:cs="Times New Roman"/>
                <w:sz w:val="28"/>
                <w:szCs w:val="28"/>
              </w:rPr>
              <w:t xml:space="preserve">до 15 </w:t>
            </w:r>
          </w:p>
          <w:p w:rsidR="00A371F6" w:rsidRPr="00E82346" w:rsidRDefault="00A371F6" w:rsidP="00A371F6">
            <w:pPr>
              <w:spacing w:after="0" w:line="240" w:lineRule="auto"/>
              <w:ind w:right="77"/>
              <w:rPr>
                <w:rFonts w:ascii="Times New Roman" w:hAnsi="Times New Roman" w:cs="Times New Roman"/>
                <w:sz w:val="28"/>
                <w:szCs w:val="28"/>
              </w:rPr>
            </w:pPr>
            <w:r w:rsidRPr="00E82346">
              <w:rPr>
                <w:rFonts w:ascii="Times New Roman" w:hAnsi="Times New Roman" w:cs="Times New Roman"/>
                <w:sz w:val="28"/>
                <w:szCs w:val="28"/>
              </w:rPr>
              <w:t xml:space="preserve">жовтня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right w:w="32" w:type="dxa"/>
          </w:tblCellMar>
        </w:tblPrEx>
        <w:trPr>
          <w:gridAfter w:val="1"/>
          <w:wAfter w:w="16" w:type="dxa"/>
          <w:trHeight w:val="1296"/>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8.</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2"/>
              <w:jc w:val="both"/>
              <w:rPr>
                <w:rFonts w:ascii="Times New Roman" w:hAnsi="Times New Roman" w:cs="Times New Roman"/>
                <w:sz w:val="28"/>
                <w:szCs w:val="28"/>
              </w:rPr>
            </w:pPr>
            <w:r w:rsidRPr="00E82346">
              <w:rPr>
                <w:rFonts w:ascii="Times New Roman" w:hAnsi="Times New Roman" w:cs="Times New Roman"/>
                <w:sz w:val="28"/>
                <w:szCs w:val="28"/>
              </w:rPr>
              <w:t>Складання та подання фінансовому управлінню</w:t>
            </w:r>
            <w:r w:rsidRPr="00E82346">
              <w:rPr>
                <w:rFonts w:ascii="Times New Roman" w:hAnsi="Times New Roman" w:cs="Times New Roman"/>
                <w:sz w:val="28"/>
                <w:szCs w:val="28"/>
                <w:lang w:val="ru-RU"/>
              </w:rPr>
              <w:t xml:space="preserve"> </w:t>
            </w:r>
            <w:r w:rsidRPr="00E82346">
              <w:rPr>
                <w:rFonts w:ascii="Times New Roman" w:hAnsi="Times New Roman" w:cs="Times New Roman"/>
                <w:sz w:val="28"/>
                <w:szCs w:val="28"/>
              </w:rPr>
              <w:t xml:space="preserve">Миколаївської міської ради бюджетних запитів.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3" w:line="240" w:lineRule="auto"/>
              <w:ind w:right="83"/>
              <w:jc w:val="both"/>
              <w:rPr>
                <w:rFonts w:ascii="Times New Roman" w:hAnsi="Times New Roman" w:cs="Times New Roman"/>
                <w:sz w:val="28"/>
                <w:szCs w:val="28"/>
              </w:rPr>
            </w:pPr>
            <w:r w:rsidRPr="00E82346">
              <w:rPr>
                <w:rFonts w:ascii="Times New Roman" w:hAnsi="Times New Roman" w:cs="Times New Roman"/>
                <w:sz w:val="28"/>
                <w:szCs w:val="28"/>
              </w:rPr>
              <w:t xml:space="preserve">до 1 </w:t>
            </w:r>
          </w:p>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листопада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firstLine="11"/>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бюджетних коштів </w:t>
            </w:r>
          </w:p>
        </w:tc>
      </w:tr>
      <w:tr w:rsidR="00A371F6" w:rsidRPr="00E82346" w:rsidTr="00A371F6">
        <w:tblPrEx>
          <w:tblCellMar>
            <w:right w:w="32" w:type="dxa"/>
          </w:tblCellMar>
        </w:tblPrEx>
        <w:trPr>
          <w:gridAfter w:val="1"/>
          <w:wAfter w:w="16" w:type="dxa"/>
          <w:trHeight w:val="1621"/>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9.</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3"/>
              <w:jc w:val="both"/>
              <w:rPr>
                <w:rFonts w:ascii="Times New Roman" w:hAnsi="Times New Roman" w:cs="Times New Roman"/>
                <w:sz w:val="28"/>
                <w:szCs w:val="28"/>
              </w:rPr>
            </w:pPr>
            <w:r w:rsidRPr="00E82346">
              <w:rPr>
                <w:rFonts w:ascii="Times New Roman" w:hAnsi="Times New Roman" w:cs="Times New Roman"/>
                <w:sz w:val="28"/>
                <w:szCs w:val="28"/>
              </w:rPr>
              <w:t xml:space="preserve">Здійснення аналізу бюджетних запитів, отриманих від головних розпорядників бюджетних коштів, та прийняття рішення щодо включення їх до пропозиції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бюджету Миколаївської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8"/>
              <w:rPr>
                <w:rFonts w:ascii="Times New Roman" w:hAnsi="Times New Roman" w:cs="Times New Roman"/>
                <w:sz w:val="28"/>
                <w:szCs w:val="28"/>
              </w:rPr>
            </w:pPr>
            <w:r w:rsidRPr="00E82346">
              <w:rPr>
                <w:rFonts w:ascii="Times New Roman" w:hAnsi="Times New Roman" w:cs="Times New Roman"/>
                <w:sz w:val="28"/>
                <w:szCs w:val="28"/>
              </w:rPr>
              <w:t xml:space="preserve">листопад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right w:w="32" w:type="dxa"/>
          </w:tblCellMar>
        </w:tblPrEx>
        <w:trPr>
          <w:gridAfter w:val="1"/>
          <w:wAfter w:w="16" w:type="dxa"/>
          <w:trHeight w:val="2266"/>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10.</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2"/>
              <w:jc w:val="both"/>
              <w:rPr>
                <w:rFonts w:ascii="Times New Roman" w:hAnsi="Times New Roman" w:cs="Times New Roman"/>
                <w:sz w:val="28"/>
                <w:szCs w:val="28"/>
              </w:rPr>
            </w:pPr>
            <w:r w:rsidRPr="00E82346">
              <w:rPr>
                <w:rFonts w:ascii="Times New Roman" w:hAnsi="Times New Roman" w:cs="Times New Roman"/>
                <w:sz w:val="28"/>
                <w:szCs w:val="28"/>
              </w:rPr>
              <w:t xml:space="preserve">Підготовка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рішення міської ради про міський бюджет Миколаївської міської ради з додатками згідно з типовою формою, затвердженою відповідним наказом Мінфіну, і матеріалів, передбачених статтею 76 Бюджетного кодексу України, та його подання виконавчому комітету міської ради.</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3" w:line="240" w:lineRule="auto"/>
              <w:ind w:right="81"/>
              <w:rPr>
                <w:rFonts w:ascii="Times New Roman" w:hAnsi="Times New Roman" w:cs="Times New Roman"/>
                <w:sz w:val="28"/>
                <w:szCs w:val="28"/>
              </w:rPr>
            </w:pPr>
            <w:r w:rsidRPr="00E82346">
              <w:rPr>
                <w:rFonts w:ascii="Times New Roman" w:hAnsi="Times New Roman" w:cs="Times New Roman"/>
                <w:sz w:val="28"/>
                <w:szCs w:val="28"/>
              </w:rPr>
              <w:t xml:space="preserve">до 25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листопада</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right w:w="32" w:type="dxa"/>
          </w:tblCellMar>
        </w:tblPrEx>
        <w:trPr>
          <w:gridAfter w:val="1"/>
          <w:wAfter w:w="16" w:type="dxa"/>
          <w:trHeight w:val="2502"/>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11.</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3"/>
              <w:jc w:val="both"/>
              <w:rPr>
                <w:rFonts w:ascii="Times New Roman" w:hAnsi="Times New Roman" w:cs="Times New Roman"/>
                <w:sz w:val="28"/>
                <w:szCs w:val="28"/>
              </w:rPr>
            </w:pPr>
            <w:r w:rsidRPr="00E82346">
              <w:rPr>
                <w:rFonts w:ascii="Times New Roman" w:hAnsi="Times New Roman" w:cs="Times New Roman"/>
                <w:sz w:val="28"/>
                <w:szCs w:val="28"/>
              </w:rPr>
              <w:t xml:space="preserve">Оприлюднення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рішення міської ради про міський бюджет Миколаївської міської ради на офіційному сайті Миколаївської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80"/>
              <w:rPr>
                <w:rFonts w:ascii="Times New Roman" w:hAnsi="Times New Roman" w:cs="Times New Roman"/>
                <w:sz w:val="28"/>
                <w:szCs w:val="28"/>
              </w:rPr>
            </w:pPr>
            <w:r w:rsidRPr="00E82346">
              <w:rPr>
                <w:rFonts w:ascii="Times New Roman" w:hAnsi="Times New Roman" w:cs="Times New Roman"/>
                <w:sz w:val="28"/>
                <w:szCs w:val="28"/>
              </w:rPr>
              <w:t>за 10</w:t>
            </w:r>
          </w:p>
          <w:p w:rsidR="00A371F6" w:rsidRPr="00E82346" w:rsidRDefault="00A371F6" w:rsidP="00A371F6">
            <w:pPr>
              <w:spacing w:after="2" w:line="237" w:lineRule="auto"/>
              <w:rPr>
                <w:rFonts w:ascii="Times New Roman" w:hAnsi="Times New Roman" w:cs="Times New Roman"/>
                <w:sz w:val="28"/>
                <w:szCs w:val="28"/>
              </w:rPr>
            </w:pPr>
            <w:r w:rsidRPr="00E82346">
              <w:rPr>
                <w:rFonts w:ascii="Times New Roman" w:hAnsi="Times New Roman" w:cs="Times New Roman"/>
                <w:sz w:val="28"/>
                <w:szCs w:val="28"/>
              </w:rPr>
              <w:t xml:space="preserve">робочих днів до </w:t>
            </w:r>
          </w:p>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очікуваної дати </w:t>
            </w:r>
            <w:proofErr w:type="spellStart"/>
            <w:r w:rsidRPr="00E82346">
              <w:rPr>
                <w:rFonts w:ascii="Times New Roman" w:hAnsi="Times New Roman" w:cs="Times New Roman"/>
                <w:sz w:val="28"/>
                <w:szCs w:val="28"/>
              </w:rPr>
              <w:t>прове-дення</w:t>
            </w:r>
            <w:proofErr w:type="spellEnd"/>
            <w:r w:rsidRPr="00E82346">
              <w:rPr>
                <w:rFonts w:ascii="Times New Roman" w:hAnsi="Times New Roman" w:cs="Times New Roman"/>
                <w:sz w:val="28"/>
                <w:szCs w:val="28"/>
              </w:rPr>
              <w:t xml:space="preserve"> сесії </w:t>
            </w:r>
          </w:p>
          <w:p w:rsidR="00A371F6" w:rsidRPr="00E82346" w:rsidRDefault="00A371F6" w:rsidP="00A371F6">
            <w:pPr>
              <w:spacing w:after="0" w:line="240" w:lineRule="auto"/>
              <w:ind w:left="4" w:right="16"/>
              <w:rPr>
                <w:rFonts w:ascii="Times New Roman" w:hAnsi="Times New Roman" w:cs="Times New Roman"/>
                <w:sz w:val="28"/>
                <w:szCs w:val="28"/>
              </w:rPr>
            </w:pPr>
            <w:r w:rsidRPr="00E82346">
              <w:rPr>
                <w:rFonts w:ascii="Times New Roman" w:hAnsi="Times New Roman" w:cs="Times New Roman"/>
                <w:sz w:val="28"/>
                <w:szCs w:val="28"/>
              </w:rPr>
              <w:t>міської ради</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Виконавчий комітет</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Миколаївської міської ради</w:t>
            </w:r>
          </w:p>
        </w:tc>
      </w:tr>
      <w:tr w:rsidR="00A371F6" w:rsidRPr="00E82346" w:rsidTr="00A371F6">
        <w:tblPrEx>
          <w:tblCellMar>
            <w:right w:w="32" w:type="dxa"/>
          </w:tblCellMar>
        </w:tblPrEx>
        <w:trPr>
          <w:gridAfter w:val="1"/>
          <w:wAfter w:w="16" w:type="dxa"/>
          <w:trHeight w:val="1173"/>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12.</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7"/>
              <w:jc w:val="both"/>
              <w:rPr>
                <w:rFonts w:ascii="Times New Roman" w:hAnsi="Times New Roman" w:cs="Times New Roman"/>
                <w:sz w:val="28"/>
                <w:szCs w:val="28"/>
              </w:rPr>
            </w:pPr>
            <w:r w:rsidRPr="00E82346">
              <w:rPr>
                <w:rFonts w:ascii="Times New Roman" w:hAnsi="Times New Roman" w:cs="Times New Roman"/>
                <w:sz w:val="28"/>
                <w:szCs w:val="28"/>
              </w:rPr>
              <w:t xml:space="preserve">Представлення та обговорення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рішення про міський бюджет Миколаївської міської ради у постійних комісіях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26"/>
              <w:rPr>
                <w:rFonts w:ascii="Times New Roman" w:hAnsi="Times New Roman" w:cs="Times New Roman"/>
                <w:sz w:val="28"/>
                <w:szCs w:val="28"/>
              </w:rPr>
            </w:pPr>
            <w:r w:rsidRPr="00E82346">
              <w:rPr>
                <w:rFonts w:ascii="Times New Roman" w:hAnsi="Times New Roman" w:cs="Times New Roman"/>
                <w:sz w:val="28"/>
                <w:szCs w:val="28"/>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firstLine="11"/>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right w:w="32" w:type="dxa"/>
          </w:tblCellMar>
        </w:tblPrEx>
        <w:trPr>
          <w:gridAfter w:val="1"/>
          <w:wAfter w:w="16" w:type="dxa"/>
          <w:trHeight w:val="1345"/>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13.</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5"/>
              <w:jc w:val="both"/>
              <w:rPr>
                <w:rFonts w:ascii="Times New Roman" w:hAnsi="Times New Roman" w:cs="Times New Roman"/>
                <w:sz w:val="28"/>
                <w:szCs w:val="28"/>
              </w:rPr>
            </w:pPr>
            <w:r w:rsidRPr="00E82346">
              <w:rPr>
                <w:rFonts w:ascii="Times New Roman" w:hAnsi="Times New Roman" w:cs="Times New Roman"/>
                <w:sz w:val="28"/>
                <w:szCs w:val="28"/>
              </w:rPr>
              <w:t xml:space="preserve">Обговорення показників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бюджету громади з громадськістю (проведення слухань).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2" w:line="240" w:lineRule="auto"/>
              <w:rPr>
                <w:rFonts w:ascii="Times New Roman" w:hAnsi="Times New Roman" w:cs="Times New Roman"/>
                <w:sz w:val="28"/>
                <w:szCs w:val="28"/>
              </w:rPr>
            </w:pPr>
            <w:proofErr w:type="spellStart"/>
            <w:r w:rsidRPr="00E82346">
              <w:rPr>
                <w:rFonts w:ascii="Times New Roman" w:hAnsi="Times New Roman" w:cs="Times New Roman"/>
                <w:sz w:val="28"/>
                <w:szCs w:val="28"/>
              </w:rPr>
              <w:t>листопад-</w:t>
            </w:r>
            <w:proofErr w:type="spellEnd"/>
          </w:p>
          <w:p w:rsidR="00A371F6" w:rsidRPr="00E82346" w:rsidRDefault="00A371F6" w:rsidP="00A371F6">
            <w:pPr>
              <w:spacing w:after="0" w:line="240" w:lineRule="auto"/>
              <w:ind w:right="76"/>
              <w:rPr>
                <w:rFonts w:ascii="Times New Roman" w:hAnsi="Times New Roman" w:cs="Times New Roman"/>
                <w:sz w:val="28"/>
                <w:szCs w:val="28"/>
              </w:rPr>
            </w:pPr>
            <w:r w:rsidRPr="00E82346">
              <w:rPr>
                <w:rFonts w:ascii="Times New Roman" w:hAnsi="Times New Roman" w:cs="Times New Roman"/>
                <w:sz w:val="28"/>
                <w:szCs w:val="28"/>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right w:w="32" w:type="dxa"/>
          </w:tblCellMar>
        </w:tblPrEx>
        <w:trPr>
          <w:gridAfter w:val="1"/>
          <w:wAfter w:w="16" w:type="dxa"/>
          <w:trHeight w:val="1667"/>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14.</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Доведення до головних розпорядників бюджетних </w:t>
            </w:r>
            <w:r w:rsidRPr="00E82346">
              <w:rPr>
                <w:rFonts w:ascii="Times New Roman" w:hAnsi="Times New Roman" w:cs="Times New Roman"/>
                <w:sz w:val="28"/>
                <w:szCs w:val="28"/>
              </w:rPr>
              <w:tab/>
              <w:t xml:space="preserve">коштів </w:t>
            </w:r>
            <w:r w:rsidRPr="00E82346">
              <w:rPr>
                <w:rFonts w:ascii="Times New Roman" w:hAnsi="Times New Roman" w:cs="Times New Roman"/>
                <w:sz w:val="28"/>
                <w:szCs w:val="28"/>
              </w:rPr>
              <w:tab/>
              <w:t xml:space="preserve">обсягів міжбюджетних </w:t>
            </w:r>
            <w:r w:rsidRPr="00E82346">
              <w:rPr>
                <w:rFonts w:ascii="Times New Roman" w:hAnsi="Times New Roman" w:cs="Times New Roman"/>
                <w:sz w:val="28"/>
                <w:szCs w:val="28"/>
              </w:rPr>
              <w:tab/>
              <w:t xml:space="preserve">трансфертів, врахованих у </w:t>
            </w:r>
            <w:proofErr w:type="spellStart"/>
            <w:r w:rsidRPr="00E82346">
              <w:rPr>
                <w:rFonts w:ascii="Times New Roman" w:hAnsi="Times New Roman" w:cs="Times New Roman"/>
                <w:sz w:val="28"/>
                <w:szCs w:val="28"/>
              </w:rPr>
              <w:t>проєкті</w:t>
            </w:r>
            <w:proofErr w:type="spellEnd"/>
            <w:r w:rsidRPr="00E82346">
              <w:rPr>
                <w:rFonts w:ascii="Times New Roman" w:hAnsi="Times New Roman" w:cs="Times New Roman"/>
                <w:sz w:val="28"/>
                <w:szCs w:val="28"/>
              </w:rPr>
              <w:tab/>
              <w:t xml:space="preserve">державного бюджету, а також у </w:t>
            </w:r>
            <w:proofErr w:type="spellStart"/>
            <w:r w:rsidRPr="00E82346">
              <w:rPr>
                <w:rFonts w:ascii="Times New Roman" w:hAnsi="Times New Roman" w:cs="Times New Roman"/>
                <w:sz w:val="28"/>
                <w:szCs w:val="28"/>
              </w:rPr>
              <w:t>проєкті</w:t>
            </w:r>
            <w:proofErr w:type="spellEnd"/>
            <w:r w:rsidRPr="00E82346">
              <w:rPr>
                <w:rFonts w:ascii="Times New Roman" w:hAnsi="Times New Roman" w:cs="Times New Roman"/>
                <w:sz w:val="28"/>
                <w:szCs w:val="28"/>
              </w:rPr>
              <w:t xml:space="preserve"> обласного бюджету.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6"/>
              <w:rPr>
                <w:rFonts w:ascii="Times New Roman" w:hAnsi="Times New Roman" w:cs="Times New Roman"/>
                <w:sz w:val="28"/>
                <w:szCs w:val="28"/>
              </w:rPr>
            </w:pPr>
            <w:r w:rsidRPr="00E82346">
              <w:rPr>
                <w:rFonts w:ascii="Times New Roman" w:hAnsi="Times New Roman" w:cs="Times New Roman"/>
                <w:sz w:val="28"/>
                <w:szCs w:val="28"/>
              </w:rPr>
              <w:t xml:space="preserve">в </w:t>
            </w:r>
            <w:proofErr w:type="spellStart"/>
            <w:r w:rsidRPr="00E82346">
              <w:rPr>
                <w:rFonts w:ascii="Times New Roman" w:hAnsi="Times New Roman" w:cs="Times New Roman"/>
                <w:sz w:val="28"/>
                <w:szCs w:val="28"/>
              </w:rPr>
              <w:t>три-</w:t>
            </w:r>
            <w:proofErr w:type="spellEnd"/>
          </w:p>
          <w:p w:rsidR="00A371F6" w:rsidRPr="00E82346" w:rsidRDefault="00A371F6" w:rsidP="00A371F6">
            <w:pPr>
              <w:spacing w:after="50" w:line="237" w:lineRule="auto"/>
              <w:rPr>
                <w:rFonts w:ascii="Times New Roman" w:hAnsi="Times New Roman" w:cs="Times New Roman"/>
                <w:sz w:val="28"/>
                <w:szCs w:val="28"/>
              </w:rPr>
            </w:pPr>
            <w:r w:rsidRPr="00E82346">
              <w:rPr>
                <w:rFonts w:ascii="Times New Roman" w:hAnsi="Times New Roman" w:cs="Times New Roman"/>
                <w:sz w:val="28"/>
                <w:szCs w:val="28"/>
              </w:rPr>
              <w:t xml:space="preserve">денний термін </w:t>
            </w:r>
          </w:p>
          <w:p w:rsidR="00A371F6" w:rsidRPr="00E82346" w:rsidRDefault="00A371F6" w:rsidP="00A371F6">
            <w:pPr>
              <w:spacing w:after="0" w:line="240" w:lineRule="auto"/>
              <w:ind w:right="76"/>
              <w:rPr>
                <w:rFonts w:ascii="Times New Roman" w:hAnsi="Times New Roman" w:cs="Times New Roman"/>
                <w:sz w:val="28"/>
                <w:szCs w:val="28"/>
              </w:rPr>
            </w:pPr>
            <w:r w:rsidRPr="00E82346">
              <w:rPr>
                <w:rFonts w:ascii="Times New Roman" w:hAnsi="Times New Roman" w:cs="Times New Roman"/>
                <w:sz w:val="28"/>
                <w:szCs w:val="28"/>
              </w:rPr>
              <w:t xml:space="preserve">після їх отримання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right w:w="32" w:type="dxa"/>
          </w:tblCellMar>
        </w:tblPrEx>
        <w:trPr>
          <w:gridAfter w:val="1"/>
          <w:wAfter w:w="16" w:type="dxa"/>
          <w:trHeight w:val="1942"/>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15.</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Доопрацювання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рішення міської ради про міський бюджет Миколаївської міської ради з урахуванням показників обсягів міжбюджетних трансфертів, врахованих у </w:t>
            </w:r>
            <w:proofErr w:type="spellStart"/>
            <w:r w:rsidRPr="00E82346">
              <w:rPr>
                <w:rFonts w:ascii="Times New Roman" w:hAnsi="Times New Roman" w:cs="Times New Roman"/>
                <w:sz w:val="28"/>
                <w:szCs w:val="28"/>
              </w:rPr>
              <w:t>проєкті</w:t>
            </w:r>
            <w:proofErr w:type="spellEnd"/>
            <w:r w:rsidRPr="00E82346">
              <w:rPr>
                <w:rFonts w:ascii="Times New Roman" w:hAnsi="Times New Roman" w:cs="Times New Roman"/>
                <w:sz w:val="28"/>
                <w:szCs w:val="28"/>
              </w:rPr>
              <w:t xml:space="preserve"> державного бюджету, прийнятому Верховною Радою України у другому читанні, та у </w:t>
            </w:r>
            <w:proofErr w:type="spellStart"/>
            <w:r w:rsidRPr="00E82346">
              <w:rPr>
                <w:rFonts w:ascii="Times New Roman" w:hAnsi="Times New Roman" w:cs="Times New Roman"/>
                <w:sz w:val="28"/>
                <w:szCs w:val="28"/>
              </w:rPr>
              <w:t>проєкті</w:t>
            </w:r>
            <w:proofErr w:type="spellEnd"/>
            <w:r w:rsidRPr="00E82346">
              <w:rPr>
                <w:rFonts w:ascii="Times New Roman" w:hAnsi="Times New Roman" w:cs="Times New Roman"/>
                <w:sz w:val="28"/>
                <w:szCs w:val="28"/>
              </w:rPr>
              <w:t xml:space="preserve"> обласного бюджету.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right w:w="32" w:type="dxa"/>
          </w:tblCellMar>
        </w:tblPrEx>
        <w:trPr>
          <w:gridAfter w:val="1"/>
          <w:wAfter w:w="16" w:type="dxa"/>
          <w:trHeight w:val="1688"/>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16.</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2"/>
              <w:jc w:val="both"/>
              <w:rPr>
                <w:rFonts w:ascii="Times New Roman" w:hAnsi="Times New Roman" w:cs="Times New Roman"/>
                <w:sz w:val="28"/>
                <w:szCs w:val="28"/>
              </w:rPr>
            </w:pPr>
            <w:r w:rsidRPr="00E82346">
              <w:rPr>
                <w:rFonts w:ascii="Times New Roman" w:hAnsi="Times New Roman" w:cs="Times New Roman"/>
                <w:sz w:val="28"/>
                <w:szCs w:val="28"/>
              </w:rPr>
              <w:t xml:space="preserve">Схвалення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рішення міської ради про міський бюджет Миколаївської міської ради виконавчим комітетом міської ради та направлення схваленого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на розгляд міської ради.</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1" w:line="240" w:lineRule="auto"/>
              <w:ind w:right="81"/>
              <w:rPr>
                <w:rFonts w:ascii="Times New Roman" w:hAnsi="Times New Roman" w:cs="Times New Roman"/>
                <w:sz w:val="28"/>
                <w:szCs w:val="28"/>
              </w:rPr>
            </w:pPr>
            <w:r w:rsidRPr="00E82346">
              <w:rPr>
                <w:rFonts w:ascii="Times New Roman" w:hAnsi="Times New Roman" w:cs="Times New Roman"/>
                <w:sz w:val="28"/>
                <w:szCs w:val="28"/>
              </w:rPr>
              <w:t>до 20</w:t>
            </w:r>
          </w:p>
          <w:p w:rsidR="00A371F6" w:rsidRPr="00E82346" w:rsidRDefault="00A371F6" w:rsidP="00A371F6">
            <w:pPr>
              <w:spacing w:after="0" w:line="240" w:lineRule="auto"/>
              <w:ind w:right="76"/>
              <w:rPr>
                <w:rFonts w:ascii="Times New Roman" w:hAnsi="Times New Roman" w:cs="Times New Roman"/>
                <w:sz w:val="28"/>
                <w:szCs w:val="28"/>
              </w:rPr>
            </w:pPr>
            <w:r w:rsidRPr="00E82346">
              <w:rPr>
                <w:rFonts w:ascii="Times New Roman" w:hAnsi="Times New Roman" w:cs="Times New Roman"/>
                <w:sz w:val="28"/>
                <w:szCs w:val="28"/>
              </w:rPr>
              <w:t xml:space="preserve">грудня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Виконавчий комітет Миколаївської міської ради</w:t>
            </w:r>
          </w:p>
        </w:tc>
      </w:tr>
      <w:tr w:rsidR="00A371F6" w:rsidRPr="00E82346" w:rsidTr="00A371F6">
        <w:tblPrEx>
          <w:tblCellMar>
            <w:right w:w="32" w:type="dxa"/>
          </w:tblCellMar>
        </w:tblPrEx>
        <w:trPr>
          <w:gridAfter w:val="1"/>
          <w:wAfter w:w="16" w:type="dxa"/>
          <w:trHeight w:val="1620"/>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17.</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2"/>
              <w:jc w:val="both"/>
              <w:rPr>
                <w:rFonts w:ascii="Times New Roman" w:hAnsi="Times New Roman" w:cs="Times New Roman"/>
                <w:sz w:val="28"/>
                <w:szCs w:val="28"/>
              </w:rPr>
            </w:pPr>
            <w:r w:rsidRPr="00E82346">
              <w:rPr>
                <w:rFonts w:ascii="Times New Roman" w:hAnsi="Times New Roman" w:cs="Times New Roman"/>
                <w:sz w:val="28"/>
                <w:szCs w:val="28"/>
              </w:rPr>
              <w:t xml:space="preserve">Розміщення бюджетних запитів на офіційному сайті Миколаївської міської ради та/або на офіційних сайтах головних розпорядників бюджетних коштів.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не пізніше ніж через </w:t>
            </w:r>
          </w:p>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три робочі дні після </w:t>
            </w:r>
          </w:p>
          <w:p w:rsidR="00A371F6" w:rsidRPr="00E82346" w:rsidRDefault="00A371F6" w:rsidP="00A371F6">
            <w:pPr>
              <w:spacing w:after="2" w:line="237" w:lineRule="auto"/>
              <w:rPr>
                <w:rFonts w:ascii="Times New Roman" w:hAnsi="Times New Roman" w:cs="Times New Roman"/>
                <w:sz w:val="28"/>
                <w:szCs w:val="28"/>
              </w:rPr>
            </w:pPr>
            <w:r w:rsidRPr="00E82346">
              <w:rPr>
                <w:rFonts w:ascii="Times New Roman" w:hAnsi="Times New Roman" w:cs="Times New Roman"/>
                <w:sz w:val="28"/>
                <w:szCs w:val="28"/>
              </w:rPr>
              <w:t xml:space="preserve">схвалення </w:t>
            </w:r>
            <w:proofErr w:type="spellStart"/>
            <w:r w:rsidRPr="00E82346">
              <w:rPr>
                <w:rFonts w:ascii="Times New Roman" w:hAnsi="Times New Roman" w:cs="Times New Roman"/>
                <w:sz w:val="28"/>
                <w:szCs w:val="28"/>
              </w:rPr>
              <w:t>проєкту</w:t>
            </w:r>
            <w:proofErr w:type="spellEnd"/>
          </w:p>
          <w:p w:rsidR="00A371F6" w:rsidRPr="00E82346" w:rsidRDefault="00A371F6" w:rsidP="00A371F6">
            <w:pPr>
              <w:spacing w:after="52" w:line="237" w:lineRule="auto"/>
              <w:rPr>
                <w:rFonts w:ascii="Times New Roman" w:hAnsi="Times New Roman" w:cs="Times New Roman"/>
                <w:sz w:val="28"/>
                <w:szCs w:val="28"/>
              </w:rPr>
            </w:pPr>
            <w:r w:rsidRPr="00E82346">
              <w:rPr>
                <w:rFonts w:ascii="Times New Roman" w:hAnsi="Times New Roman" w:cs="Times New Roman"/>
                <w:sz w:val="28"/>
                <w:szCs w:val="28"/>
              </w:rPr>
              <w:t xml:space="preserve">рішення міської </w:t>
            </w:r>
          </w:p>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ради про бюджет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виконавчим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комітетом </w:t>
            </w:r>
          </w:p>
          <w:p w:rsidR="00A371F6" w:rsidRPr="00E82346" w:rsidRDefault="00A371F6" w:rsidP="00A371F6">
            <w:pPr>
              <w:spacing w:after="0" w:line="240" w:lineRule="auto"/>
              <w:ind w:right="80"/>
              <w:rPr>
                <w:rFonts w:ascii="Times New Roman" w:hAnsi="Times New Roman" w:cs="Times New Roman"/>
                <w:sz w:val="28"/>
                <w:szCs w:val="28"/>
              </w:rPr>
            </w:pPr>
            <w:r w:rsidRPr="00E82346">
              <w:rPr>
                <w:rFonts w:ascii="Times New Roman" w:hAnsi="Times New Roman" w:cs="Times New Roman"/>
                <w:sz w:val="28"/>
                <w:szCs w:val="28"/>
              </w:rPr>
              <w:lastRenderedPageBreak/>
              <w:t xml:space="preserve">міської ради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 xml:space="preserve">Головні розпорядники коштів </w:t>
            </w:r>
          </w:p>
        </w:tc>
      </w:tr>
      <w:tr w:rsidR="00A371F6" w:rsidRPr="00E82346" w:rsidTr="00A371F6">
        <w:tblPrEx>
          <w:tblCellMar>
            <w:right w:w="32" w:type="dxa"/>
          </w:tblCellMar>
        </w:tblPrEx>
        <w:trPr>
          <w:gridAfter w:val="1"/>
          <w:wAfter w:w="16" w:type="dxa"/>
          <w:trHeight w:val="1604"/>
        </w:trPr>
        <w:tc>
          <w:tcPr>
            <w:tcW w:w="498" w:type="dxa"/>
            <w:gridSpan w:val="2"/>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18.</w:t>
            </w:r>
          </w:p>
        </w:tc>
        <w:tc>
          <w:tcPr>
            <w:tcW w:w="562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74"/>
              <w:jc w:val="both"/>
              <w:rPr>
                <w:rFonts w:ascii="Times New Roman" w:hAnsi="Times New Roman" w:cs="Times New Roman"/>
                <w:sz w:val="28"/>
                <w:szCs w:val="28"/>
              </w:rPr>
            </w:pPr>
            <w:r w:rsidRPr="00E82346">
              <w:rPr>
                <w:rFonts w:ascii="Times New Roman" w:hAnsi="Times New Roman" w:cs="Times New Roman"/>
                <w:sz w:val="28"/>
                <w:szCs w:val="28"/>
              </w:rPr>
              <w:t xml:space="preserve">Оприлюднення рішення міської ради про міський бюджет Миколаївської міської ради на плановий рік у газеті, що визначена міською радою. </w:t>
            </w:r>
          </w:p>
        </w:tc>
        <w:tc>
          <w:tcPr>
            <w:tcW w:w="162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не пізніше ніж через </w:t>
            </w:r>
          </w:p>
          <w:p w:rsidR="00A371F6" w:rsidRPr="00E82346" w:rsidRDefault="00A371F6" w:rsidP="00A371F6">
            <w:pPr>
              <w:spacing w:after="0" w:line="240" w:lineRule="auto"/>
              <w:ind w:left="4" w:right="16"/>
              <w:rPr>
                <w:rFonts w:ascii="Times New Roman" w:hAnsi="Times New Roman" w:cs="Times New Roman"/>
                <w:sz w:val="28"/>
                <w:szCs w:val="28"/>
              </w:rPr>
            </w:pPr>
            <w:r w:rsidRPr="00E82346">
              <w:rPr>
                <w:rFonts w:ascii="Times New Roman" w:hAnsi="Times New Roman" w:cs="Times New Roman"/>
                <w:sz w:val="28"/>
                <w:szCs w:val="28"/>
              </w:rPr>
              <w:t xml:space="preserve">десять днів з дня його прийняття  </w:t>
            </w:r>
          </w:p>
        </w:tc>
        <w:tc>
          <w:tcPr>
            <w:tcW w:w="228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Виконавчий комітет</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Миколаївської міської ради</w:t>
            </w:r>
          </w:p>
        </w:tc>
      </w:tr>
    </w:tbl>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lang w:val="ru-RU"/>
        </w:rPr>
      </w:pPr>
    </w:p>
    <w:p w:rsidR="00A371F6" w:rsidRDefault="00A371F6" w:rsidP="00A371F6">
      <w:pPr>
        <w:widowControl w:val="0"/>
        <w:tabs>
          <w:tab w:val="left" w:pos="750"/>
        </w:tabs>
        <w:spacing w:after="633" w:line="322" w:lineRule="exact"/>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Керуючий справами викон</w:t>
      </w:r>
      <w:r>
        <w:rPr>
          <w:rFonts w:ascii="Times New Roman" w:eastAsia="Times New Roman" w:hAnsi="Times New Roman" w:cs="Times New Roman"/>
          <w:sz w:val="28"/>
          <w:szCs w:val="28"/>
        </w:rPr>
        <w:t>авчого комітету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82346">
        <w:rPr>
          <w:rFonts w:ascii="Times New Roman" w:eastAsia="Times New Roman" w:hAnsi="Times New Roman" w:cs="Times New Roman"/>
          <w:sz w:val="28"/>
          <w:szCs w:val="28"/>
        </w:rPr>
        <w:t>Володимир АДАМ</w:t>
      </w:r>
    </w:p>
    <w:p w:rsidR="00A371F6" w:rsidRDefault="00A371F6" w:rsidP="00A371F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lastRenderedPageBreak/>
        <w:t>Додаток 3</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ab/>
      </w:r>
      <w:r w:rsidRPr="00E82346">
        <w:rPr>
          <w:rFonts w:ascii="Times New Roman" w:hAnsi="Times New Roman" w:cs="Times New Roman"/>
          <w:sz w:val="28"/>
          <w:szCs w:val="28"/>
        </w:rPr>
        <w:tab/>
      </w:r>
      <w:r w:rsidRPr="00E82346">
        <w:rPr>
          <w:rFonts w:ascii="Times New Roman" w:hAnsi="Times New Roman" w:cs="Times New Roman"/>
          <w:sz w:val="28"/>
          <w:szCs w:val="28"/>
        </w:rPr>
        <w:tab/>
        <w:t xml:space="preserve"> до Бюджетного регламенту</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 xml:space="preserve">  проходження бюджетного процесу</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 xml:space="preserve"> </w:t>
      </w:r>
      <w:r w:rsidRPr="00E82346">
        <w:rPr>
          <w:rFonts w:ascii="Times New Roman" w:hAnsi="Times New Roman" w:cs="Times New Roman"/>
          <w:sz w:val="28"/>
          <w:szCs w:val="28"/>
          <w:lang w:val="ru-RU"/>
        </w:rPr>
        <w:t xml:space="preserve">      </w:t>
      </w:r>
      <w:r w:rsidRPr="00E82346">
        <w:rPr>
          <w:rFonts w:ascii="Times New Roman" w:hAnsi="Times New Roman" w:cs="Times New Roman"/>
          <w:sz w:val="28"/>
          <w:szCs w:val="28"/>
        </w:rPr>
        <w:t xml:space="preserve">   Миколаївської міської ради</w:t>
      </w:r>
      <w:r w:rsidRPr="00E82346">
        <w:rPr>
          <w:rFonts w:ascii="Times New Roman" w:hAnsi="Times New Roman" w:cs="Times New Roman"/>
          <w:sz w:val="28"/>
          <w:szCs w:val="28"/>
        </w:rPr>
        <w:tab/>
      </w:r>
    </w:p>
    <w:p w:rsidR="00A371F6" w:rsidRPr="00E82346" w:rsidRDefault="00A371F6" w:rsidP="00A371F6">
      <w:pPr>
        <w:spacing w:after="0" w:line="240" w:lineRule="auto"/>
        <w:jc w:val="right"/>
        <w:rPr>
          <w:rFonts w:ascii="Times New Roman" w:hAnsi="Times New Roman" w:cs="Times New Roman"/>
          <w:sz w:val="28"/>
          <w:szCs w:val="28"/>
        </w:rPr>
      </w:pPr>
    </w:p>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b/>
          <w:bCs/>
          <w:sz w:val="28"/>
          <w:szCs w:val="28"/>
        </w:rPr>
        <w:t>ПЛАН ЗАХОДІВ</w:t>
      </w:r>
    </w:p>
    <w:p w:rsidR="00A371F6" w:rsidRPr="00E82346" w:rsidRDefault="00A371F6" w:rsidP="00A371F6">
      <w:pPr>
        <w:spacing w:after="0" w:line="240" w:lineRule="auto"/>
        <w:jc w:val="center"/>
        <w:rPr>
          <w:rFonts w:ascii="Times New Roman" w:hAnsi="Times New Roman" w:cs="Times New Roman"/>
          <w:b/>
          <w:bCs/>
          <w:sz w:val="28"/>
          <w:szCs w:val="28"/>
        </w:rPr>
      </w:pPr>
      <w:r w:rsidRPr="00E82346">
        <w:rPr>
          <w:rFonts w:ascii="Times New Roman" w:hAnsi="Times New Roman" w:cs="Times New Roman"/>
          <w:b/>
          <w:bCs/>
          <w:sz w:val="28"/>
          <w:szCs w:val="28"/>
        </w:rPr>
        <w:t>щодо організації виконання бюджету</w:t>
      </w:r>
    </w:p>
    <w:p w:rsidR="00A371F6" w:rsidRPr="00E82346" w:rsidRDefault="00A371F6" w:rsidP="00A371F6">
      <w:pPr>
        <w:spacing w:after="0" w:line="240" w:lineRule="auto"/>
        <w:jc w:val="center"/>
        <w:rPr>
          <w:rFonts w:ascii="Times New Roman" w:hAnsi="Times New Roman" w:cs="Times New Roman"/>
          <w:b/>
          <w:bCs/>
          <w:sz w:val="28"/>
          <w:szCs w:val="28"/>
        </w:rPr>
      </w:pPr>
      <w:r w:rsidRPr="00E82346">
        <w:rPr>
          <w:rFonts w:ascii="Times New Roman" w:hAnsi="Times New Roman" w:cs="Times New Roman"/>
          <w:b/>
          <w:bCs/>
          <w:sz w:val="28"/>
          <w:szCs w:val="28"/>
        </w:rPr>
        <w:t>Миколаївської міської ради</w:t>
      </w:r>
    </w:p>
    <w:p w:rsidR="00A371F6" w:rsidRPr="00E82346" w:rsidRDefault="00A371F6" w:rsidP="00A371F6">
      <w:pPr>
        <w:spacing w:after="0" w:line="240" w:lineRule="auto"/>
        <w:rPr>
          <w:rFonts w:ascii="Times New Roman" w:hAnsi="Times New Roman" w:cs="Times New Roman"/>
          <w:sz w:val="28"/>
          <w:szCs w:val="28"/>
        </w:rPr>
      </w:pPr>
    </w:p>
    <w:tbl>
      <w:tblPr>
        <w:tblW w:w="10144" w:type="dxa"/>
        <w:tblInd w:w="-538" w:type="dxa"/>
        <w:tblLayout w:type="fixed"/>
        <w:tblCellMar>
          <w:top w:w="8" w:type="dxa"/>
          <w:left w:w="34" w:type="dxa"/>
          <w:right w:w="0" w:type="dxa"/>
        </w:tblCellMar>
        <w:tblLook w:val="00A0"/>
      </w:tblPr>
      <w:tblGrid>
        <w:gridCol w:w="540"/>
        <w:gridCol w:w="5135"/>
        <w:gridCol w:w="2605"/>
        <w:gridCol w:w="1864"/>
      </w:tblGrid>
      <w:tr w:rsidR="00A371F6" w:rsidRPr="00E82346" w:rsidTr="00A371F6">
        <w:trPr>
          <w:trHeight w:val="1298"/>
        </w:trPr>
        <w:tc>
          <w:tcPr>
            <w:tcW w:w="540"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b/>
                <w:bCs/>
                <w:sz w:val="28"/>
                <w:szCs w:val="28"/>
              </w:rPr>
              <w:t xml:space="preserve">№ з/ п </w:t>
            </w:r>
          </w:p>
        </w:tc>
        <w:tc>
          <w:tcPr>
            <w:tcW w:w="5135"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b/>
                <w:bCs/>
                <w:sz w:val="28"/>
                <w:szCs w:val="28"/>
              </w:rPr>
              <w:t xml:space="preserve">Зміст заходів </w:t>
            </w:r>
          </w:p>
        </w:tc>
        <w:tc>
          <w:tcPr>
            <w:tcW w:w="2605"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b/>
                <w:bCs/>
                <w:sz w:val="28"/>
                <w:szCs w:val="28"/>
              </w:rPr>
              <w:t xml:space="preserve">Термін виконання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center"/>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b/>
                <w:bCs/>
                <w:sz w:val="28"/>
                <w:szCs w:val="28"/>
              </w:rPr>
              <w:t xml:space="preserve">Відповідальні за виконання </w:t>
            </w:r>
          </w:p>
          <w:p w:rsidR="00A371F6" w:rsidRPr="00E82346" w:rsidRDefault="00A371F6" w:rsidP="00A371F6">
            <w:pPr>
              <w:spacing w:after="0" w:line="240" w:lineRule="auto"/>
              <w:jc w:val="center"/>
              <w:rPr>
                <w:rFonts w:ascii="Times New Roman" w:hAnsi="Times New Roman" w:cs="Times New Roman"/>
                <w:sz w:val="28"/>
                <w:szCs w:val="28"/>
              </w:rPr>
            </w:pPr>
          </w:p>
        </w:tc>
      </w:tr>
      <w:tr w:rsidR="00A371F6" w:rsidRPr="00E82346" w:rsidTr="00A371F6">
        <w:trPr>
          <w:trHeight w:val="3531"/>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Визначення мережі розпорядників коштів міського бюджету, які згідно з </w:t>
            </w:r>
            <w:proofErr w:type="spellStart"/>
            <w:r w:rsidRPr="00E82346">
              <w:rPr>
                <w:rFonts w:ascii="Times New Roman" w:hAnsi="Times New Roman" w:cs="Times New Roman"/>
                <w:sz w:val="28"/>
                <w:szCs w:val="28"/>
              </w:rPr>
              <w:t>проєктом</w:t>
            </w:r>
            <w:proofErr w:type="spellEnd"/>
            <w:r w:rsidRPr="00E82346">
              <w:rPr>
                <w:rFonts w:ascii="Times New Roman" w:hAnsi="Times New Roman" w:cs="Times New Roman"/>
                <w:sz w:val="28"/>
                <w:szCs w:val="28"/>
              </w:rPr>
              <w:t xml:space="preserve"> рішенням міської ради про міський бюджет Миколаївської міської ради на плановий бюджетний період уповноважені на виконання програм та заходів, що проводяться за рахунок коштів бюджету.  </w:t>
            </w:r>
          </w:p>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Погодження мережі у</w:t>
            </w:r>
            <w:r w:rsidRPr="00E82346">
              <w:rPr>
                <w:rFonts w:ascii="Times New Roman" w:hAnsi="Times New Roman" w:cs="Times New Roman"/>
                <w:sz w:val="28"/>
                <w:szCs w:val="28"/>
                <w:lang w:val="ru-RU"/>
              </w:rPr>
              <w:t xml:space="preserve"> </w:t>
            </w:r>
            <w:r w:rsidRPr="00E82346">
              <w:rPr>
                <w:rFonts w:ascii="Times New Roman" w:hAnsi="Times New Roman" w:cs="Times New Roman"/>
                <w:sz w:val="28"/>
                <w:szCs w:val="28"/>
              </w:rPr>
              <w:t>фінансовому управлінні</w:t>
            </w:r>
            <w:r w:rsidRPr="00E82346">
              <w:rPr>
                <w:rFonts w:ascii="Times New Roman" w:hAnsi="Times New Roman" w:cs="Times New Roman"/>
                <w:sz w:val="28"/>
                <w:szCs w:val="28"/>
                <w:lang w:val="ru-RU"/>
              </w:rPr>
              <w:t xml:space="preserve"> </w:t>
            </w:r>
            <w:r w:rsidRPr="00E82346">
              <w:rPr>
                <w:rFonts w:ascii="Times New Roman" w:hAnsi="Times New Roman" w:cs="Times New Roman"/>
                <w:sz w:val="28"/>
                <w:szCs w:val="28"/>
              </w:rPr>
              <w:t xml:space="preserve">Миколаївської міської ради та подача до територіального органу казначейства за місцем обслуговування.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до 15 грудня року, що передує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плановому </w:t>
            </w: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Фінансове управління Миколаївської міської ради,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бюджетних коштів</w:t>
            </w: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p>
        </w:tc>
      </w:tr>
      <w:tr w:rsidR="00A371F6" w:rsidRPr="00E82346" w:rsidTr="00A371F6">
        <w:trPr>
          <w:trHeight w:val="3227"/>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2.</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Підготовка та подання на розгляд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рішення міської ради про внесення змін до міського бюджету Миколаївської міської ради в частині приведення обсягів міжбюджетних трансфертів у відповідність до закону про державний бюджет (якщо до 1 грудня року, що передує плановому, Верховною Радою України не прийнято закон про державний бюджет і міський бюджет затверджено).</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10 днів з дня оприлюднення закону про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державний бюджет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trHeight w:val="885"/>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3.</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Затвердження та направлення до територіального органу казначейства тимчасового розпису міського бюджету (якщо до початку бюджетного періоду  не затверджено рішення про міський бюджет).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Доведення до головних розпорядників витягів із тимчасового розпису. Складання тимчасових кошторисів та подання їх до територіального органу</w:t>
            </w:r>
            <w:r w:rsidRPr="00E82346">
              <w:rPr>
                <w:rFonts w:ascii="Times New Roman" w:hAnsi="Times New Roman" w:cs="Times New Roman"/>
                <w:sz w:val="28"/>
                <w:szCs w:val="28"/>
                <w:lang w:val="ru-RU"/>
              </w:rPr>
              <w:t xml:space="preserve"> </w:t>
            </w:r>
            <w:r w:rsidRPr="00E82346">
              <w:rPr>
                <w:rFonts w:ascii="Times New Roman" w:hAnsi="Times New Roman" w:cs="Times New Roman"/>
                <w:sz w:val="28"/>
                <w:szCs w:val="28"/>
              </w:rPr>
              <w:lastRenderedPageBreak/>
              <w:t>казначейства.</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 xml:space="preserve">до 31 грудня року, що передує плановому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 головні розпорядники бюджетних коштів</w:t>
            </w:r>
          </w:p>
        </w:tc>
      </w:tr>
      <w:tr w:rsidR="00A371F6" w:rsidRPr="00E82346" w:rsidTr="00A371F6">
        <w:tblPrEx>
          <w:tblCellMar>
            <w:left w:w="19" w:type="dxa"/>
          </w:tblCellMar>
        </w:tblPrEx>
        <w:trPr>
          <w:trHeight w:val="1829"/>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4.</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Доведення до головних розпорядників лімітних довідок про бюджетні асигнування.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у двотижневий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строк з дня прийняття рішення міської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ради про міський бюджет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9" w:type="dxa"/>
          </w:tblCellMar>
        </w:tblPrEx>
        <w:trPr>
          <w:trHeight w:val="3221"/>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5.</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Подання фінансовому управлінню Миколаївської міської ради  уточнених </w:t>
            </w:r>
            <w:proofErr w:type="spellStart"/>
            <w:r w:rsidRPr="00E82346">
              <w:rPr>
                <w:rFonts w:ascii="Times New Roman" w:hAnsi="Times New Roman" w:cs="Times New Roman"/>
                <w:sz w:val="28"/>
                <w:szCs w:val="28"/>
              </w:rPr>
              <w:t>проєктів</w:t>
            </w:r>
            <w:proofErr w:type="spellEnd"/>
            <w:r w:rsidRPr="00E82346">
              <w:rPr>
                <w:rFonts w:ascii="Times New Roman" w:hAnsi="Times New Roman" w:cs="Times New Roman"/>
                <w:sz w:val="28"/>
                <w:szCs w:val="28"/>
              </w:rPr>
              <w:t xml:space="preserve"> зведених кошторисів та інших бюджетних документів, передбачених  пунктом 30 Порядку складання, розгляду, затвердження та основні вимоги до виконання кошторисів бюджетних установ, затвердженого постановою Кабінету </w:t>
            </w:r>
            <w:r w:rsidRPr="00E82346">
              <w:rPr>
                <w:rFonts w:ascii="Times New Roman" w:hAnsi="Times New Roman" w:cs="Times New Roman"/>
                <w:sz w:val="28"/>
                <w:szCs w:val="28"/>
              </w:rPr>
              <w:tab/>
              <w:t xml:space="preserve">Міністрів України </w:t>
            </w:r>
            <w:r w:rsidRPr="00E82346">
              <w:rPr>
                <w:rFonts w:ascii="Times New Roman" w:hAnsi="Times New Roman" w:cs="Times New Roman"/>
                <w:sz w:val="28"/>
                <w:szCs w:val="28"/>
              </w:rPr>
              <w:tab/>
              <w:t xml:space="preserve">від 28.02.2002 № 228.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 термін,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встановлений в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лімітних довідках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бюджетних коштів </w:t>
            </w:r>
          </w:p>
        </w:tc>
      </w:tr>
      <w:tr w:rsidR="00A371F6" w:rsidRPr="00E82346" w:rsidTr="00A371F6">
        <w:tblPrEx>
          <w:tblCellMar>
            <w:left w:w="19" w:type="dxa"/>
          </w:tblCellMar>
        </w:tblPrEx>
        <w:trPr>
          <w:trHeight w:val="1620"/>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6.</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Затвердження розпису міського бюджету. </w:t>
            </w:r>
          </w:p>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Подання розпису до територіального органу казначейства.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не пізніше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ніж через 30 днів після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затвердження бюджету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9" w:type="dxa"/>
          </w:tblCellMar>
        </w:tblPrEx>
        <w:trPr>
          <w:trHeight w:val="1900"/>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7.</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Доведення до головних розпорядників коштів витягів із розпису міського бюджету.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3-х робочих днів з дня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затвердження розпису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міського бюджету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9" w:type="dxa"/>
          </w:tblCellMar>
        </w:tblPrEx>
        <w:trPr>
          <w:trHeight w:val="1981"/>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8.</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Подання територіальному органу казначейства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трьох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робочих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днів після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отримання витягу з розпису бюджету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Розпорядники бюджетних коштів, що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мають власну мережу </w:t>
            </w:r>
          </w:p>
        </w:tc>
      </w:tr>
      <w:tr w:rsidR="00A371F6" w:rsidRPr="00E82346" w:rsidTr="00A371F6">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9.</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Затвердження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w:t>
            </w:r>
          </w:p>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Подання їх до територіального органу казначейства.</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протягом 30-ти календарних днів після затвердження розпису бюджету громади</w:t>
            </w: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в 5-денний</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термін після</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Головні розпорядники та одержувачі бюджетних коштів</w:t>
            </w:r>
          </w:p>
        </w:tc>
      </w:tr>
      <w:tr w:rsidR="00A371F6" w:rsidRPr="00E82346" w:rsidTr="00A371F6">
        <w:tblPrEx>
          <w:tblCellMar>
            <w:left w:w="19" w:type="dxa"/>
          </w:tblCellMar>
        </w:tblPrEx>
        <w:trPr>
          <w:trHeight w:val="2538"/>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10.</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Подання </w:t>
            </w:r>
            <w:proofErr w:type="spellStart"/>
            <w:r w:rsidRPr="00E82346">
              <w:rPr>
                <w:rFonts w:ascii="Times New Roman" w:hAnsi="Times New Roman" w:cs="Times New Roman"/>
                <w:sz w:val="28"/>
                <w:szCs w:val="28"/>
              </w:rPr>
              <w:t>проєктів</w:t>
            </w:r>
            <w:proofErr w:type="spellEnd"/>
            <w:r w:rsidRPr="00E82346">
              <w:rPr>
                <w:rFonts w:ascii="Times New Roman" w:hAnsi="Times New Roman" w:cs="Times New Roman"/>
                <w:sz w:val="28"/>
                <w:szCs w:val="28"/>
              </w:rPr>
              <w:t xml:space="preserve"> паспортів бюджетних програм на погодження фінансовому управлінню Миколаївської міської ради. </w:t>
            </w:r>
          </w:p>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Затвердження за погодженням з фінансовим управлінням міської ради паспортів бюджетних програм.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30-ти днів після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прийняття рішення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про бюджет,</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45-ти днів після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прийняття рішення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 міський бюджет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бюджетних коштів,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фінансове управління </w:t>
            </w:r>
            <w:proofErr w:type="spellStart"/>
            <w:r w:rsidRPr="00E82346">
              <w:rPr>
                <w:rFonts w:ascii="Times New Roman" w:hAnsi="Times New Roman" w:cs="Times New Roman"/>
                <w:sz w:val="28"/>
                <w:szCs w:val="28"/>
              </w:rPr>
              <w:t>Миколаївськоїміської</w:t>
            </w:r>
            <w:proofErr w:type="spellEnd"/>
            <w:r w:rsidRPr="00E82346">
              <w:rPr>
                <w:rFonts w:ascii="Times New Roman" w:hAnsi="Times New Roman" w:cs="Times New Roman"/>
                <w:sz w:val="28"/>
                <w:szCs w:val="28"/>
              </w:rPr>
              <w:t xml:space="preserve"> ради</w:t>
            </w:r>
          </w:p>
        </w:tc>
      </w:tr>
      <w:tr w:rsidR="00A371F6" w:rsidRPr="00E82346" w:rsidTr="00A371F6">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11.</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Зведення планових показників бюджету Миколаївської міської ради у грошовому виразі та планів по мережі, штатах і контингентах бюджетних установ.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до 1 березня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12.</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Перевірка правильності складання і затвердження кошторисів та планів використання коштів установами і організаціями, які фінансуються з міського бюджету.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до 1 червня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13.</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Взяття бюджетних зобов’язань та здійснення платежів в межах бюджетних асигнувань, встановлених кошторисами, за спеціальним фондом – в межах відповідних фактичних надходжень, за напрямами, затвердженими у паспортах бюджетних програм.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та одержувачі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бюджетних коштів </w:t>
            </w:r>
          </w:p>
        </w:tc>
      </w:tr>
      <w:tr w:rsidR="00A371F6" w:rsidRPr="00E82346" w:rsidTr="00A371F6">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14.</w:t>
            </w:r>
          </w:p>
          <w:p w:rsidR="00A371F6" w:rsidRPr="00E82346" w:rsidRDefault="00A371F6" w:rsidP="00A371F6">
            <w:pPr>
              <w:spacing w:after="0" w:line="240" w:lineRule="auto"/>
              <w:jc w:val="center"/>
              <w:rPr>
                <w:rFonts w:ascii="Times New Roman" w:hAnsi="Times New Roman" w:cs="Times New Roman"/>
                <w:sz w:val="28"/>
                <w:szCs w:val="28"/>
              </w:rPr>
            </w:pP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Подання заявок на виділення коштів відповідно </w:t>
            </w:r>
            <w:r w:rsidRPr="00E82346">
              <w:rPr>
                <w:rFonts w:ascii="Times New Roman" w:hAnsi="Times New Roman" w:cs="Times New Roman"/>
                <w:sz w:val="28"/>
                <w:szCs w:val="28"/>
              </w:rPr>
              <w:tab/>
              <w:t xml:space="preserve">до </w:t>
            </w:r>
            <w:r w:rsidRPr="00E82346">
              <w:rPr>
                <w:rFonts w:ascii="Times New Roman" w:hAnsi="Times New Roman" w:cs="Times New Roman"/>
                <w:sz w:val="28"/>
                <w:szCs w:val="28"/>
              </w:rPr>
              <w:tab/>
              <w:t xml:space="preserve">зареєстрованих бюджетних зобов’язань.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бюджетних коштів </w:t>
            </w:r>
          </w:p>
        </w:tc>
      </w:tr>
      <w:tr w:rsidR="00A371F6" w:rsidRPr="00E82346" w:rsidTr="00A371F6">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15.</w:t>
            </w:r>
          </w:p>
          <w:p w:rsidR="00A371F6" w:rsidRPr="00E82346" w:rsidRDefault="00A371F6" w:rsidP="00A371F6">
            <w:pPr>
              <w:spacing w:after="0" w:line="240" w:lineRule="auto"/>
              <w:jc w:val="center"/>
              <w:rPr>
                <w:rFonts w:ascii="Times New Roman" w:hAnsi="Times New Roman" w:cs="Times New Roman"/>
                <w:sz w:val="28"/>
                <w:szCs w:val="28"/>
              </w:rPr>
            </w:pP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Підготовка </w:t>
            </w:r>
            <w:r w:rsidRPr="00E82346">
              <w:rPr>
                <w:rFonts w:ascii="Times New Roman" w:hAnsi="Times New Roman" w:cs="Times New Roman"/>
                <w:sz w:val="28"/>
                <w:szCs w:val="28"/>
              </w:rPr>
              <w:tab/>
              <w:t>розпоряджень</w:t>
            </w:r>
            <w:r w:rsidRPr="00E82346">
              <w:rPr>
                <w:rFonts w:ascii="Times New Roman" w:hAnsi="Times New Roman" w:cs="Times New Roman"/>
                <w:sz w:val="28"/>
                <w:szCs w:val="28"/>
              </w:rPr>
              <w:tab/>
              <w:t xml:space="preserve">про виділення </w:t>
            </w:r>
            <w:r w:rsidRPr="00E82346">
              <w:rPr>
                <w:rFonts w:ascii="Times New Roman" w:hAnsi="Times New Roman" w:cs="Times New Roman"/>
                <w:sz w:val="28"/>
                <w:szCs w:val="28"/>
              </w:rPr>
              <w:tab/>
              <w:t>коштів загального/спеціального фонду з міського бюджету Миколаївської міської ради.</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16.</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Здійснення щомісячного аналізу виконання дохідної  частини бюджету міста та уточнення  її прогнозного обсягу.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08" w:type="dxa"/>
          </w:tblCellMar>
        </w:tblPrEx>
        <w:trPr>
          <w:trHeight w:val="1296"/>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17.</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Внесення змін до рішень міської ради про міський бюджет (з урахуванням вимог статті 78 Бюджетного кодексу України).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08" w:type="dxa"/>
          </w:tblCellMar>
        </w:tblPrEx>
        <w:trPr>
          <w:trHeight w:val="411"/>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18.</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Внесення змін до розпису міського бюджету на підставі рішень про внесення змін до показників міського бюджету та звернень головних розпорядників бюджетних коштів, доведення до головних розпорядників відповідних </w:t>
            </w:r>
            <w:r w:rsidRPr="00E82346">
              <w:rPr>
                <w:rFonts w:ascii="Times New Roman" w:hAnsi="Times New Roman" w:cs="Times New Roman"/>
                <w:sz w:val="28"/>
                <w:szCs w:val="28"/>
              </w:rPr>
              <w:lastRenderedPageBreak/>
              <w:t xml:space="preserve">довідок.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lastRenderedPageBreak/>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lastRenderedPageBreak/>
              <w:t>19.</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Внесення змін до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та подання територіальному органу казначейства.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3х робочих днів після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отримання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довідки про зміни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Розпорядники бюджетних коштів, що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мають власну мережу </w:t>
            </w:r>
          </w:p>
        </w:tc>
      </w:tr>
      <w:tr w:rsidR="00A371F6" w:rsidRPr="00E82346" w:rsidTr="00A371F6">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20.</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Внесення змін до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не пізніше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останнього робочого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дня місяця,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 якому внесені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відповідні зміни до розпису бюджету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та одержувачі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бюджетних коштів </w:t>
            </w:r>
          </w:p>
        </w:tc>
      </w:tr>
      <w:tr w:rsidR="00A371F6" w:rsidRPr="00E82346" w:rsidTr="00A371F6">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21.</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Внесення змін до кошторисів в частині власних надходжень бюджетних установ та відповідних видатків у випадках, передбачених статтею 49 Порядку складання, розгляду, затвердження та основні вимоги до виконання кошторисів бюджетних установ, затвердженого постановою Кабінету </w:t>
            </w:r>
            <w:r w:rsidRPr="00E82346">
              <w:rPr>
                <w:rFonts w:ascii="Times New Roman" w:hAnsi="Times New Roman" w:cs="Times New Roman"/>
                <w:sz w:val="28"/>
                <w:szCs w:val="28"/>
              </w:rPr>
              <w:tab/>
              <w:t xml:space="preserve">Міністрів України від 28.02.2002 № 228.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бюджетних коштів </w:t>
            </w:r>
          </w:p>
        </w:tc>
      </w:tr>
      <w:tr w:rsidR="00A371F6" w:rsidRPr="00E82346" w:rsidTr="00A371F6">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22.</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Внесення змін до паспортів бюджетних програм.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двох тижнів після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внесення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відповідних змін до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розпису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міського бюджету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або за необхідності уточнення показників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бюджетних коштів </w:t>
            </w:r>
          </w:p>
        </w:tc>
      </w:tr>
      <w:tr w:rsidR="00A371F6" w:rsidRPr="00E82346" w:rsidTr="00A371F6">
        <w:tblPrEx>
          <w:tblCellMar>
            <w:left w:w="108" w:type="dxa"/>
          </w:tblCellMar>
        </w:tblPrEx>
        <w:trPr>
          <w:trHeight w:val="1372"/>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23.</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Подання </w:t>
            </w:r>
            <w:r w:rsidRPr="00E82346">
              <w:rPr>
                <w:rFonts w:ascii="Times New Roman" w:hAnsi="Times New Roman" w:cs="Times New Roman"/>
                <w:sz w:val="28"/>
                <w:szCs w:val="28"/>
              </w:rPr>
              <w:tab/>
              <w:t xml:space="preserve">квартального </w:t>
            </w:r>
            <w:r w:rsidRPr="00E82346">
              <w:rPr>
                <w:rFonts w:ascii="Times New Roman" w:hAnsi="Times New Roman" w:cs="Times New Roman"/>
                <w:sz w:val="28"/>
                <w:szCs w:val="28"/>
              </w:rPr>
              <w:tab/>
              <w:t xml:space="preserve">звіту про виконання міського бюджету Миколаївської міської ради до міської ради. </w:t>
            </w: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у двомісячний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строк після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завершення звітного періоду </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blPrEx>
          <w:tblCellMar>
            <w:left w:w="108" w:type="dxa"/>
          </w:tblCellMar>
        </w:tblPrEx>
        <w:trPr>
          <w:trHeight w:val="411"/>
        </w:trPr>
        <w:tc>
          <w:tcPr>
            <w:tcW w:w="54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24.</w:t>
            </w:r>
          </w:p>
        </w:tc>
        <w:tc>
          <w:tcPr>
            <w:tcW w:w="513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Оприлюднення: </w:t>
            </w:r>
          </w:p>
          <w:p w:rsidR="00A371F6" w:rsidRPr="00E82346" w:rsidRDefault="00A371F6" w:rsidP="00A371F6">
            <w:pPr>
              <w:numPr>
                <w:ilvl w:val="0"/>
                <w:numId w:val="33"/>
              </w:numPr>
              <w:spacing w:after="0" w:line="240" w:lineRule="auto"/>
              <w:ind w:left="0"/>
              <w:jc w:val="both"/>
              <w:rPr>
                <w:rFonts w:ascii="Times New Roman" w:hAnsi="Times New Roman" w:cs="Times New Roman"/>
                <w:sz w:val="28"/>
                <w:szCs w:val="28"/>
              </w:rPr>
            </w:pPr>
            <w:r w:rsidRPr="00E82346">
              <w:rPr>
                <w:rFonts w:ascii="Times New Roman" w:hAnsi="Times New Roman" w:cs="Times New Roman"/>
                <w:sz w:val="28"/>
                <w:szCs w:val="28"/>
              </w:rPr>
              <w:t xml:space="preserve">інформації про внесення змін до міського бюджету, виконання міського бюджету на офіційному сайті Миколаївської міської ради; </w:t>
            </w:r>
          </w:p>
          <w:p w:rsidR="00A371F6" w:rsidRPr="00E82346" w:rsidRDefault="00A371F6" w:rsidP="00A371F6">
            <w:pPr>
              <w:numPr>
                <w:ilvl w:val="0"/>
                <w:numId w:val="33"/>
              </w:numPr>
              <w:spacing w:after="0" w:line="240" w:lineRule="auto"/>
              <w:ind w:left="0"/>
              <w:jc w:val="both"/>
              <w:rPr>
                <w:rFonts w:ascii="Times New Roman" w:hAnsi="Times New Roman" w:cs="Times New Roman"/>
                <w:sz w:val="28"/>
                <w:szCs w:val="28"/>
              </w:rPr>
            </w:pPr>
            <w:r w:rsidRPr="00E82346">
              <w:rPr>
                <w:rFonts w:ascii="Times New Roman" w:hAnsi="Times New Roman" w:cs="Times New Roman"/>
                <w:sz w:val="28"/>
                <w:szCs w:val="28"/>
              </w:rPr>
              <w:t xml:space="preserve">паспортів бюджетних програм на поточний бюджетний період </w:t>
            </w:r>
          </w:p>
          <w:p w:rsidR="00A371F6" w:rsidRPr="00E82346" w:rsidRDefault="00A371F6" w:rsidP="00A371F6">
            <w:pPr>
              <w:spacing w:after="0"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(включаючи зміни до них). </w:t>
            </w:r>
          </w:p>
          <w:p w:rsidR="00A371F6" w:rsidRPr="00E82346" w:rsidRDefault="00A371F6" w:rsidP="00A371F6">
            <w:pPr>
              <w:spacing w:after="0" w:line="240" w:lineRule="auto"/>
              <w:jc w:val="both"/>
              <w:rPr>
                <w:rFonts w:ascii="Times New Roman" w:hAnsi="Times New Roman" w:cs="Times New Roman"/>
                <w:sz w:val="28"/>
                <w:szCs w:val="28"/>
              </w:rPr>
            </w:pPr>
          </w:p>
        </w:tc>
        <w:tc>
          <w:tcPr>
            <w:tcW w:w="2605"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року </w:t>
            </w: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протягом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3-х робочих днів з дня 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Виконавчий комітет </w:t>
            </w:r>
            <w:proofErr w:type="spellStart"/>
            <w:r w:rsidRPr="00E82346">
              <w:rPr>
                <w:rFonts w:ascii="Times New Roman" w:hAnsi="Times New Roman" w:cs="Times New Roman"/>
                <w:sz w:val="28"/>
                <w:szCs w:val="28"/>
              </w:rPr>
              <w:t>Миколаївськоїміської</w:t>
            </w:r>
            <w:proofErr w:type="spellEnd"/>
            <w:r w:rsidRPr="00E82346">
              <w:rPr>
                <w:rFonts w:ascii="Times New Roman" w:hAnsi="Times New Roman" w:cs="Times New Roman"/>
                <w:sz w:val="28"/>
                <w:szCs w:val="28"/>
              </w:rPr>
              <w:t xml:space="preserve"> ради </w:t>
            </w:r>
          </w:p>
          <w:p w:rsidR="00A371F6" w:rsidRPr="00E82346" w:rsidRDefault="00A371F6" w:rsidP="00A371F6">
            <w:pPr>
              <w:spacing w:after="0" w:line="240" w:lineRule="auto"/>
              <w:rPr>
                <w:rFonts w:ascii="Times New Roman" w:hAnsi="Times New Roman" w:cs="Times New Roman"/>
                <w:sz w:val="28"/>
                <w:szCs w:val="28"/>
              </w:rPr>
            </w:pP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бюджетних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коштів </w:t>
            </w:r>
          </w:p>
        </w:tc>
      </w:tr>
    </w:tbl>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lastRenderedPageBreak/>
        <w:t>Додаток 4</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ab/>
      </w:r>
      <w:r w:rsidRPr="00E82346">
        <w:rPr>
          <w:rFonts w:ascii="Times New Roman" w:hAnsi="Times New Roman" w:cs="Times New Roman"/>
          <w:sz w:val="28"/>
          <w:szCs w:val="28"/>
        </w:rPr>
        <w:tab/>
      </w:r>
      <w:r w:rsidRPr="00E82346">
        <w:rPr>
          <w:rFonts w:ascii="Times New Roman" w:hAnsi="Times New Roman" w:cs="Times New Roman"/>
          <w:sz w:val="28"/>
          <w:szCs w:val="28"/>
        </w:rPr>
        <w:tab/>
        <w:t xml:space="preserve"> до Бюджетного регламенту</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 xml:space="preserve">  проходження бюджетного процесу</w:t>
      </w:r>
    </w:p>
    <w:p w:rsidR="00A371F6" w:rsidRPr="00E82346" w:rsidRDefault="00A371F6" w:rsidP="00A371F6">
      <w:pPr>
        <w:spacing w:after="0" w:line="240" w:lineRule="auto"/>
        <w:jc w:val="right"/>
        <w:rPr>
          <w:rFonts w:ascii="Times New Roman" w:hAnsi="Times New Roman" w:cs="Times New Roman"/>
          <w:sz w:val="28"/>
          <w:szCs w:val="28"/>
        </w:rPr>
      </w:pPr>
      <w:r w:rsidRPr="00E82346">
        <w:rPr>
          <w:rFonts w:ascii="Times New Roman" w:hAnsi="Times New Roman" w:cs="Times New Roman"/>
          <w:sz w:val="28"/>
          <w:szCs w:val="28"/>
        </w:rPr>
        <w:t xml:space="preserve">            Миколаївської міської ради</w:t>
      </w:r>
      <w:r w:rsidRPr="00E82346">
        <w:rPr>
          <w:rFonts w:ascii="Times New Roman" w:hAnsi="Times New Roman" w:cs="Times New Roman"/>
          <w:sz w:val="28"/>
          <w:szCs w:val="28"/>
        </w:rPr>
        <w:tab/>
      </w:r>
    </w:p>
    <w:p w:rsidR="00A371F6" w:rsidRPr="00E82346" w:rsidRDefault="00A371F6" w:rsidP="00A371F6">
      <w:pPr>
        <w:spacing w:after="0" w:line="271" w:lineRule="auto"/>
        <w:ind w:left="271" w:hanging="10"/>
        <w:jc w:val="center"/>
        <w:rPr>
          <w:rFonts w:ascii="Times New Roman" w:hAnsi="Times New Roman" w:cs="Times New Roman"/>
          <w:b/>
          <w:bCs/>
          <w:sz w:val="28"/>
          <w:szCs w:val="28"/>
        </w:rPr>
      </w:pPr>
    </w:p>
    <w:p w:rsidR="00A371F6" w:rsidRPr="00E82346" w:rsidRDefault="00A371F6" w:rsidP="00A371F6">
      <w:pPr>
        <w:spacing w:after="0" w:line="271" w:lineRule="auto"/>
        <w:ind w:left="271" w:hanging="10"/>
        <w:jc w:val="center"/>
        <w:rPr>
          <w:rFonts w:ascii="Times New Roman" w:hAnsi="Times New Roman" w:cs="Times New Roman"/>
          <w:sz w:val="28"/>
          <w:szCs w:val="28"/>
        </w:rPr>
      </w:pPr>
      <w:r w:rsidRPr="00E82346">
        <w:rPr>
          <w:rFonts w:ascii="Times New Roman" w:hAnsi="Times New Roman" w:cs="Times New Roman"/>
          <w:b/>
          <w:bCs/>
          <w:sz w:val="28"/>
          <w:szCs w:val="28"/>
        </w:rPr>
        <w:t xml:space="preserve">ПЛАН ЗАХОДІВ </w:t>
      </w:r>
    </w:p>
    <w:p w:rsidR="00A371F6" w:rsidRPr="00E82346" w:rsidRDefault="00A371F6" w:rsidP="00A371F6">
      <w:pPr>
        <w:spacing w:after="0" w:line="271" w:lineRule="auto"/>
        <w:ind w:left="271" w:right="261" w:hanging="10"/>
        <w:jc w:val="center"/>
        <w:rPr>
          <w:rFonts w:ascii="Times New Roman" w:hAnsi="Times New Roman" w:cs="Times New Roman"/>
          <w:b/>
          <w:bCs/>
          <w:sz w:val="28"/>
          <w:szCs w:val="28"/>
        </w:rPr>
      </w:pPr>
      <w:r w:rsidRPr="00E82346">
        <w:rPr>
          <w:rFonts w:ascii="Times New Roman" w:hAnsi="Times New Roman" w:cs="Times New Roman"/>
          <w:b/>
          <w:bCs/>
          <w:sz w:val="28"/>
          <w:szCs w:val="28"/>
        </w:rPr>
        <w:t xml:space="preserve">щодо підготовки, розгляду та оприлюднення річної звітності про виконання бюджетних програм та міського бюджету </w:t>
      </w:r>
    </w:p>
    <w:p w:rsidR="00A371F6" w:rsidRPr="00E82346" w:rsidRDefault="00A371F6" w:rsidP="00A371F6">
      <w:pPr>
        <w:spacing w:after="0" w:line="271" w:lineRule="auto"/>
        <w:ind w:left="271" w:right="261" w:hanging="10"/>
        <w:jc w:val="center"/>
        <w:rPr>
          <w:rFonts w:ascii="Times New Roman" w:hAnsi="Times New Roman" w:cs="Times New Roman"/>
          <w:b/>
          <w:bCs/>
          <w:sz w:val="28"/>
          <w:szCs w:val="28"/>
        </w:rPr>
      </w:pPr>
      <w:r w:rsidRPr="00E82346">
        <w:rPr>
          <w:rFonts w:ascii="Times New Roman" w:hAnsi="Times New Roman" w:cs="Times New Roman"/>
          <w:b/>
          <w:bCs/>
          <w:sz w:val="28"/>
          <w:szCs w:val="28"/>
        </w:rPr>
        <w:t xml:space="preserve">Миколаївської міської ради. </w:t>
      </w:r>
    </w:p>
    <w:p w:rsidR="00A371F6" w:rsidRPr="00E82346" w:rsidRDefault="00A371F6" w:rsidP="00A371F6">
      <w:pPr>
        <w:spacing w:after="0"/>
        <w:rPr>
          <w:rFonts w:ascii="Times New Roman" w:hAnsi="Times New Roman" w:cs="Times New Roman"/>
          <w:sz w:val="28"/>
          <w:szCs w:val="28"/>
        </w:rPr>
      </w:pPr>
    </w:p>
    <w:tbl>
      <w:tblPr>
        <w:tblW w:w="10234" w:type="dxa"/>
        <w:tblInd w:w="-538" w:type="dxa"/>
        <w:tblCellMar>
          <w:top w:w="8" w:type="dxa"/>
          <w:left w:w="101" w:type="dxa"/>
          <w:right w:w="7" w:type="dxa"/>
        </w:tblCellMar>
        <w:tblLook w:val="00A0"/>
      </w:tblPr>
      <w:tblGrid>
        <w:gridCol w:w="570"/>
        <w:gridCol w:w="5370"/>
        <w:gridCol w:w="2170"/>
        <w:gridCol w:w="2124"/>
      </w:tblGrid>
      <w:tr w:rsidR="00A371F6" w:rsidRPr="00E82346" w:rsidTr="00A371F6">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20" w:line="240" w:lineRule="auto"/>
              <w:ind w:left="41"/>
              <w:rPr>
                <w:rFonts w:ascii="Times New Roman" w:hAnsi="Times New Roman" w:cs="Times New Roman"/>
                <w:sz w:val="28"/>
                <w:szCs w:val="28"/>
              </w:rPr>
            </w:pPr>
            <w:r w:rsidRPr="00E82346">
              <w:rPr>
                <w:rFonts w:ascii="Times New Roman" w:hAnsi="Times New Roman" w:cs="Times New Roman"/>
                <w:b/>
                <w:bCs/>
                <w:sz w:val="28"/>
                <w:szCs w:val="28"/>
              </w:rPr>
              <w:t xml:space="preserve">№  </w:t>
            </w:r>
          </w:p>
          <w:p w:rsidR="00A371F6" w:rsidRPr="00E82346" w:rsidRDefault="00A371F6" w:rsidP="00A371F6">
            <w:pPr>
              <w:spacing w:after="0" w:line="240" w:lineRule="auto"/>
              <w:ind w:left="7"/>
              <w:rPr>
                <w:rFonts w:ascii="Times New Roman" w:hAnsi="Times New Roman" w:cs="Times New Roman"/>
                <w:sz w:val="28"/>
                <w:szCs w:val="28"/>
              </w:rPr>
            </w:pPr>
            <w:r w:rsidRPr="00E82346">
              <w:rPr>
                <w:rFonts w:ascii="Times New Roman" w:hAnsi="Times New Roman" w:cs="Times New Roman"/>
                <w:b/>
                <w:bCs/>
                <w:sz w:val="28"/>
                <w:szCs w:val="28"/>
              </w:rPr>
              <w:t xml:space="preserve">з/п </w:t>
            </w:r>
          </w:p>
        </w:tc>
        <w:tc>
          <w:tcPr>
            <w:tcW w:w="5370"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ind w:right="93"/>
              <w:jc w:val="center"/>
              <w:rPr>
                <w:rFonts w:ascii="Times New Roman" w:hAnsi="Times New Roman" w:cs="Times New Roman"/>
                <w:sz w:val="28"/>
                <w:szCs w:val="28"/>
              </w:rPr>
            </w:pPr>
            <w:r w:rsidRPr="00E82346">
              <w:rPr>
                <w:rFonts w:ascii="Times New Roman" w:hAnsi="Times New Roman" w:cs="Times New Roman"/>
                <w:b/>
                <w:bCs/>
                <w:sz w:val="28"/>
                <w:szCs w:val="28"/>
              </w:rPr>
              <w:t xml:space="preserve">Зміст заходів </w:t>
            </w:r>
          </w:p>
        </w:tc>
        <w:tc>
          <w:tcPr>
            <w:tcW w:w="2170" w:type="dxa"/>
            <w:tcBorders>
              <w:top w:val="single" w:sz="4" w:space="0" w:color="000000"/>
              <w:left w:val="single" w:sz="4" w:space="0" w:color="000000"/>
              <w:bottom w:val="single" w:sz="4" w:space="0" w:color="000000"/>
              <w:right w:val="single" w:sz="4" w:space="0" w:color="000000"/>
            </w:tcBorders>
            <w:vAlign w:val="center"/>
          </w:tcPr>
          <w:p w:rsidR="00A371F6" w:rsidRPr="00E82346" w:rsidRDefault="00A371F6" w:rsidP="00A371F6">
            <w:pPr>
              <w:spacing w:after="0" w:line="240" w:lineRule="auto"/>
              <w:jc w:val="center"/>
              <w:rPr>
                <w:rFonts w:ascii="Times New Roman" w:hAnsi="Times New Roman" w:cs="Times New Roman"/>
                <w:sz w:val="28"/>
                <w:szCs w:val="28"/>
              </w:rPr>
            </w:pPr>
            <w:r w:rsidRPr="00E82346">
              <w:rPr>
                <w:rFonts w:ascii="Times New Roman" w:hAnsi="Times New Roman" w:cs="Times New Roman"/>
                <w:b/>
                <w:bCs/>
                <w:sz w:val="28"/>
                <w:szCs w:val="28"/>
              </w:rPr>
              <w:t xml:space="preserve">Термін виконання* </w:t>
            </w:r>
          </w:p>
        </w:tc>
        <w:tc>
          <w:tcPr>
            <w:tcW w:w="212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27"/>
              <w:jc w:val="center"/>
              <w:rPr>
                <w:rFonts w:ascii="Times New Roman" w:hAnsi="Times New Roman" w:cs="Times New Roman"/>
                <w:sz w:val="28"/>
                <w:szCs w:val="28"/>
              </w:rPr>
            </w:pPr>
          </w:p>
          <w:p w:rsidR="00A371F6" w:rsidRPr="00E82346" w:rsidRDefault="00A371F6" w:rsidP="00A371F6">
            <w:pPr>
              <w:spacing w:after="60" w:line="237" w:lineRule="auto"/>
              <w:jc w:val="center"/>
              <w:rPr>
                <w:rFonts w:ascii="Times New Roman" w:hAnsi="Times New Roman" w:cs="Times New Roman"/>
                <w:sz w:val="28"/>
                <w:szCs w:val="28"/>
              </w:rPr>
            </w:pPr>
            <w:r w:rsidRPr="00E82346">
              <w:rPr>
                <w:rFonts w:ascii="Times New Roman" w:hAnsi="Times New Roman" w:cs="Times New Roman"/>
                <w:b/>
                <w:bCs/>
                <w:sz w:val="28"/>
                <w:szCs w:val="28"/>
              </w:rPr>
              <w:t xml:space="preserve">Відповідальні за </w:t>
            </w:r>
          </w:p>
          <w:p w:rsidR="00A371F6" w:rsidRPr="00E82346" w:rsidRDefault="00A371F6" w:rsidP="00A371F6">
            <w:pPr>
              <w:spacing w:after="0" w:line="240" w:lineRule="auto"/>
              <w:ind w:left="125"/>
              <w:rPr>
                <w:rFonts w:ascii="Times New Roman" w:hAnsi="Times New Roman" w:cs="Times New Roman"/>
                <w:sz w:val="28"/>
                <w:szCs w:val="28"/>
              </w:rPr>
            </w:pPr>
            <w:r w:rsidRPr="00E82346">
              <w:rPr>
                <w:rFonts w:ascii="Times New Roman" w:hAnsi="Times New Roman" w:cs="Times New Roman"/>
                <w:b/>
                <w:bCs/>
                <w:sz w:val="28"/>
                <w:szCs w:val="28"/>
              </w:rPr>
              <w:t xml:space="preserve">виконання** </w:t>
            </w:r>
          </w:p>
          <w:p w:rsidR="00A371F6" w:rsidRPr="00E82346" w:rsidRDefault="00A371F6" w:rsidP="00A371F6">
            <w:pPr>
              <w:spacing w:after="0" w:line="240" w:lineRule="auto"/>
              <w:ind w:right="27"/>
              <w:jc w:val="center"/>
              <w:rPr>
                <w:rFonts w:ascii="Times New Roman" w:hAnsi="Times New Roman" w:cs="Times New Roman"/>
                <w:sz w:val="28"/>
                <w:szCs w:val="28"/>
              </w:rPr>
            </w:pPr>
          </w:p>
        </w:tc>
      </w:tr>
      <w:tr w:rsidR="00A371F6" w:rsidRPr="00E82346" w:rsidTr="00A371F6">
        <w:trPr>
          <w:trHeight w:val="1620"/>
        </w:trPr>
        <w:tc>
          <w:tcPr>
            <w:tcW w:w="5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7"/>
              <w:rPr>
                <w:rFonts w:ascii="Times New Roman" w:hAnsi="Times New Roman" w:cs="Times New Roman"/>
                <w:sz w:val="28"/>
                <w:szCs w:val="28"/>
              </w:rPr>
            </w:pPr>
            <w:r w:rsidRPr="00E82346">
              <w:rPr>
                <w:rFonts w:ascii="Times New Roman" w:hAnsi="Times New Roman" w:cs="Times New Roman"/>
                <w:sz w:val="28"/>
                <w:szCs w:val="28"/>
              </w:rPr>
              <w:t>1.</w:t>
            </w:r>
          </w:p>
        </w:tc>
        <w:tc>
          <w:tcPr>
            <w:tcW w:w="53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7" w:right="101"/>
              <w:jc w:val="both"/>
              <w:rPr>
                <w:rFonts w:ascii="Times New Roman" w:hAnsi="Times New Roman" w:cs="Times New Roman"/>
                <w:sz w:val="28"/>
                <w:szCs w:val="28"/>
              </w:rPr>
            </w:pPr>
            <w:r w:rsidRPr="00E82346">
              <w:rPr>
                <w:rFonts w:ascii="Times New Roman" w:hAnsi="Times New Roman" w:cs="Times New Roman"/>
                <w:sz w:val="28"/>
                <w:szCs w:val="28"/>
              </w:rPr>
              <w:t xml:space="preserve">Складання та подання до відповідного територіального органу казначейства форм бюджетної звітності. </w:t>
            </w:r>
          </w:p>
        </w:tc>
        <w:tc>
          <w:tcPr>
            <w:tcW w:w="21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95"/>
              <w:rPr>
                <w:rFonts w:ascii="Times New Roman" w:hAnsi="Times New Roman" w:cs="Times New Roman"/>
                <w:sz w:val="28"/>
                <w:szCs w:val="28"/>
              </w:rPr>
            </w:pPr>
            <w:r w:rsidRPr="00E82346">
              <w:rPr>
                <w:rFonts w:ascii="Times New Roman" w:hAnsi="Times New Roman" w:cs="Times New Roman"/>
                <w:sz w:val="28"/>
                <w:szCs w:val="28"/>
              </w:rPr>
              <w:t xml:space="preserve">в термін, </w:t>
            </w:r>
          </w:p>
          <w:p w:rsidR="00A371F6" w:rsidRPr="00E82346" w:rsidRDefault="00A371F6" w:rsidP="00A371F6">
            <w:pPr>
              <w:spacing w:after="0" w:line="240" w:lineRule="auto"/>
              <w:ind w:right="97"/>
              <w:rPr>
                <w:rFonts w:ascii="Times New Roman" w:hAnsi="Times New Roman" w:cs="Times New Roman"/>
                <w:sz w:val="28"/>
                <w:szCs w:val="28"/>
              </w:rPr>
            </w:pPr>
            <w:r w:rsidRPr="00E82346">
              <w:rPr>
                <w:rFonts w:ascii="Times New Roman" w:hAnsi="Times New Roman" w:cs="Times New Roman"/>
                <w:sz w:val="28"/>
                <w:szCs w:val="28"/>
              </w:rPr>
              <w:t xml:space="preserve">встановлений </w:t>
            </w:r>
          </w:p>
          <w:p w:rsidR="00A371F6" w:rsidRPr="00E82346" w:rsidRDefault="00A371F6" w:rsidP="00A371F6">
            <w:pPr>
              <w:spacing w:after="56" w:line="237" w:lineRule="auto"/>
              <w:rPr>
                <w:rFonts w:ascii="Times New Roman" w:hAnsi="Times New Roman" w:cs="Times New Roman"/>
                <w:sz w:val="28"/>
                <w:szCs w:val="28"/>
              </w:rPr>
            </w:pPr>
            <w:r w:rsidRPr="00E82346">
              <w:rPr>
                <w:rFonts w:ascii="Times New Roman" w:hAnsi="Times New Roman" w:cs="Times New Roman"/>
                <w:sz w:val="28"/>
                <w:szCs w:val="28"/>
              </w:rPr>
              <w:t xml:space="preserve">територіальним органом </w:t>
            </w:r>
          </w:p>
          <w:p w:rsidR="00A371F6" w:rsidRPr="00E82346" w:rsidRDefault="00A371F6" w:rsidP="00A371F6">
            <w:pPr>
              <w:spacing w:after="0" w:line="240" w:lineRule="auto"/>
              <w:ind w:right="93"/>
              <w:rPr>
                <w:rFonts w:ascii="Times New Roman" w:hAnsi="Times New Roman" w:cs="Times New Roman"/>
                <w:sz w:val="28"/>
                <w:szCs w:val="28"/>
              </w:rPr>
            </w:pPr>
            <w:r w:rsidRPr="00E82346">
              <w:rPr>
                <w:rFonts w:ascii="Times New Roman" w:hAnsi="Times New Roman" w:cs="Times New Roman"/>
                <w:sz w:val="28"/>
                <w:szCs w:val="28"/>
              </w:rPr>
              <w:t xml:space="preserve">казначейства </w:t>
            </w:r>
          </w:p>
        </w:tc>
        <w:tc>
          <w:tcPr>
            <w:tcW w:w="212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37" w:lineRule="auto"/>
              <w:ind w:right="17"/>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та одержувачі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бюджетних коштів </w:t>
            </w:r>
          </w:p>
        </w:tc>
      </w:tr>
      <w:tr w:rsidR="00A371F6" w:rsidRPr="00E82346" w:rsidTr="00A371F6">
        <w:trPr>
          <w:trHeight w:val="2232"/>
        </w:trPr>
        <w:tc>
          <w:tcPr>
            <w:tcW w:w="5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7"/>
              <w:rPr>
                <w:rFonts w:ascii="Times New Roman" w:hAnsi="Times New Roman" w:cs="Times New Roman"/>
                <w:sz w:val="28"/>
                <w:szCs w:val="28"/>
              </w:rPr>
            </w:pPr>
            <w:r w:rsidRPr="00E82346">
              <w:rPr>
                <w:rFonts w:ascii="Times New Roman" w:hAnsi="Times New Roman" w:cs="Times New Roman"/>
                <w:sz w:val="28"/>
                <w:szCs w:val="28"/>
              </w:rPr>
              <w:t>2.</w:t>
            </w:r>
          </w:p>
        </w:tc>
        <w:tc>
          <w:tcPr>
            <w:tcW w:w="53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7" w:right="102"/>
              <w:jc w:val="both"/>
              <w:rPr>
                <w:rFonts w:ascii="Times New Roman" w:hAnsi="Times New Roman" w:cs="Times New Roman"/>
                <w:sz w:val="28"/>
                <w:szCs w:val="28"/>
              </w:rPr>
            </w:pPr>
            <w:r w:rsidRPr="00E82346">
              <w:rPr>
                <w:rFonts w:ascii="Times New Roman" w:hAnsi="Times New Roman" w:cs="Times New Roman"/>
                <w:sz w:val="28"/>
                <w:szCs w:val="28"/>
              </w:rPr>
              <w:t xml:space="preserve">Складання та подання до відповідного територіального органу казначейства зведеної звітності, складеної на підставі бюджетної звітності головних розпорядників та одержувачів бюджетних коштів, що включені до їх мережі, а також бюджетної звітності за своїми операціями. </w:t>
            </w:r>
          </w:p>
        </w:tc>
        <w:tc>
          <w:tcPr>
            <w:tcW w:w="21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95"/>
              <w:rPr>
                <w:rFonts w:ascii="Times New Roman" w:hAnsi="Times New Roman" w:cs="Times New Roman"/>
                <w:sz w:val="28"/>
                <w:szCs w:val="28"/>
              </w:rPr>
            </w:pPr>
            <w:r w:rsidRPr="00E82346">
              <w:rPr>
                <w:rFonts w:ascii="Times New Roman" w:hAnsi="Times New Roman" w:cs="Times New Roman"/>
                <w:sz w:val="28"/>
                <w:szCs w:val="28"/>
              </w:rPr>
              <w:t xml:space="preserve">в термін, </w:t>
            </w:r>
          </w:p>
          <w:p w:rsidR="00A371F6" w:rsidRPr="00E82346" w:rsidRDefault="00A371F6" w:rsidP="00A371F6">
            <w:pPr>
              <w:spacing w:after="0" w:line="240" w:lineRule="auto"/>
              <w:ind w:right="97"/>
              <w:rPr>
                <w:rFonts w:ascii="Times New Roman" w:hAnsi="Times New Roman" w:cs="Times New Roman"/>
                <w:sz w:val="28"/>
                <w:szCs w:val="28"/>
              </w:rPr>
            </w:pPr>
            <w:r w:rsidRPr="00E82346">
              <w:rPr>
                <w:rFonts w:ascii="Times New Roman" w:hAnsi="Times New Roman" w:cs="Times New Roman"/>
                <w:sz w:val="28"/>
                <w:szCs w:val="28"/>
              </w:rPr>
              <w:t xml:space="preserve">встановлений </w:t>
            </w:r>
          </w:p>
          <w:p w:rsidR="00A371F6" w:rsidRPr="00E82346" w:rsidRDefault="00A371F6" w:rsidP="00A371F6">
            <w:pPr>
              <w:spacing w:after="56" w:line="237" w:lineRule="auto"/>
              <w:rPr>
                <w:rFonts w:ascii="Times New Roman" w:hAnsi="Times New Roman" w:cs="Times New Roman"/>
                <w:sz w:val="28"/>
                <w:szCs w:val="28"/>
              </w:rPr>
            </w:pPr>
            <w:r w:rsidRPr="00E82346">
              <w:rPr>
                <w:rFonts w:ascii="Times New Roman" w:hAnsi="Times New Roman" w:cs="Times New Roman"/>
                <w:sz w:val="28"/>
                <w:szCs w:val="28"/>
              </w:rPr>
              <w:t xml:space="preserve">територіальним органом </w:t>
            </w:r>
          </w:p>
          <w:p w:rsidR="00A371F6" w:rsidRPr="00E82346" w:rsidRDefault="00A371F6" w:rsidP="00A371F6">
            <w:pPr>
              <w:spacing w:after="0" w:line="240" w:lineRule="auto"/>
              <w:ind w:right="93"/>
              <w:rPr>
                <w:rFonts w:ascii="Times New Roman" w:hAnsi="Times New Roman" w:cs="Times New Roman"/>
                <w:sz w:val="28"/>
                <w:szCs w:val="28"/>
              </w:rPr>
            </w:pPr>
            <w:r w:rsidRPr="00E82346">
              <w:rPr>
                <w:rFonts w:ascii="Times New Roman" w:hAnsi="Times New Roman" w:cs="Times New Roman"/>
                <w:sz w:val="28"/>
                <w:szCs w:val="28"/>
              </w:rPr>
              <w:t xml:space="preserve">казначейства </w:t>
            </w:r>
          </w:p>
        </w:tc>
        <w:tc>
          <w:tcPr>
            <w:tcW w:w="212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37" w:lineRule="auto"/>
              <w:ind w:left="15" w:hanging="15"/>
              <w:rPr>
                <w:rFonts w:ascii="Times New Roman" w:hAnsi="Times New Roman" w:cs="Times New Roman"/>
                <w:sz w:val="28"/>
                <w:szCs w:val="28"/>
              </w:rPr>
            </w:pPr>
            <w:r w:rsidRPr="00E82346">
              <w:rPr>
                <w:rFonts w:ascii="Times New Roman" w:hAnsi="Times New Roman" w:cs="Times New Roman"/>
                <w:sz w:val="28"/>
                <w:szCs w:val="28"/>
              </w:rPr>
              <w:t xml:space="preserve">Розпорядники бюджетних коштів, що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мають власну мережу </w:t>
            </w:r>
          </w:p>
        </w:tc>
      </w:tr>
      <w:tr w:rsidR="00A371F6" w:rsidRPr="00E82346" w:rsidTr="00A371F6">
        <w:trPr>
          <w:trHeight w:val="4817"/>
        </w:trPr>
        <w:tc>
          <w:tcPr>
            <w:tcW w:w="5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7"/>
              <w:rPr>
                <w:rFonts w:ascii="Times New Roman" w:hAnsi="Times New Roman" w:cs="Times New Roman"/>
                <w:sz w:val="28"/>
                <w:szCs w:val="28"/>
              </w:rPr>
            </w:pPr>
            <w:r w:rsidRPr="00E82346">
              <w:rPr>
                <w:rFonts w:ascii="Times New Roman" w:hAnsi="Times New Roman" w:cs="Times New Roman"/>
                <w:sz w:val="28"/>
                <w:szCs w:val="28"/>
              </w:rPr>
              <w:t>3.</w:t>
            </w:r>
          </w:p>
        </w:tc>
        <w:tc>
          <w:tcPr>
            <w:tcW w:w="53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ind w:left="7" w:right="103"/>
              <w:jc w:val="both"/>
              <w:rPr>
                <w:rFonts w:ascii="Times New Roman" w:hAnsi="Times New Roman" w:cs="Times New Roman"/>
                <w:sz w:val="28"/>
                <w:szCs w:val="28"/>
              </w:rPr>
            </w:pPr>
            <w:r w:rsidRPr="00E82346">
              <w:rPr>
                <w:rFonts w:ascii="Times New Roman" w:hAnsi="Times New Roman" w:cs="Times New Roman"/>
                <w:sz w:val="28"/>
                <w:szCs w:val="28"/>
              </w:rPr>
              <w:t>Подання фінансовому управлінню:</w:t>
            </w:r>
          </w:p>
          <w:p w:rsidR="00A371F6" w:rsidRPr="00E82346" w:rsidRDefault="00A371F6" w:rsidP="00A371F6">
            <w:pPr>
              <w:spacing w:after="0"/>
              <w:ind w:left="7" w:right="103"/>
              <w:jc w:val="both"/>
              <w:rPr>
                <w:rFonts w:ascii="Times New Roman" w:hAnsi="Times New Roman" w:cs="Times New Roman"/>
                <w:sz w:val="28"/>
                <w:szCs w:val="28"/>
              </w:rPr>
            </w:pPr>
            <w:r w:rsidRPr="00E82346">
              <w:rPr>
                <w:rFonts w:ascii="Times New Roman" w:hAnsi="Times New Roman" w:cs="Times New Roman"/>
                <w:sz w:val="28"/>
                <w:szCs w:val="28"/>
              </w:rPr>
              <w:t xml:space="preserve">- звітів про виконання паспортів бюджетних програм; </w:t>
            </w:r>
          </w:p>
          <w:p w:rsidR="00A371F6" w:rsidRPr="00E82346" w:rsidRDefault="00A371F6" w:rsidP="00A371F6">
            <w:pPr>
              <w:spacing w:after="0" w:line="240" w:lineRule="auto"/>
              <w:ind w:left="7"/>
              <w:rPr>
                <w:rFonts w:ascii="Times New Roman" w:hAnsi="Times New Roman" w:cs="Times New Roman"/>
                <w:sz w:val="28"/>
                <w:szCs w:val="28"/>
              </w:rPr>
            </w:pPr>
          </w:p>
          <w:p w:rsidR="00A371F6" w:rsidRPr="00E82346" w:rsidRDefault="00A371F6" w:rsidP="00A371F6">
            <w:pPr>
              <w:spacing w:after="0" w:line="240" w:lineRule="auto"/>
              <w:ind w:left="7"/>
              <w:rPr>
                <w:rFonts w:ascii="Times New Roman" w:hAnsi="Times New Roman" w:cs="Times New Roman"/>
                <w:sz w:val="28"/>
                <w:szCs w:val="28"/>
              </w:rPr>
            </w:pPr>
          </w:p>
          <w:p w:rsidR="00A371F6" w:rsidRPr="00E82346" w:rsidRDefault="00A371F6" w:rsidP="00A371F6">
            <w:pPr>
              <w:spacing w:after="0" w:line="240" w:lineRule="auto"/>
              <w:ind w:left="7"/>
              <w:rPr>
                <w:rFonts w:ascii="Times New Roman" w:hAnsi="Times New Roman" w:cs="Times New Roman"/>
                <w:sz w:val="28"/>
                <w:szCs w:val="28"/>
              </w:rPr>
            </w:pPr>
          </w:p>
          <w:p w:rsidR="00A371F6" w:rsidRPr="00E82346" w:rsidRDefault="00A371F6" w:rsidP="00A371F6">
            <w:pPr>
              <w:spacing w:after="24" w:line="240" w:lineRule="auto"/>
              <w:ind w:left="7"/>
              <w:rPr>
                <w:rFonts w:ascii="Times New Roman" w:hAnsi="Times New Roman" w:cs="Times New Roman"/>
                <w:sz w:val="28"/>
                <w:szCs w:val="28"/>
              </w:rPr>
            </w:pPr>
          </w:p>
          <w:p w:rsidR="00A371F6" w:rsidRPr="00E82346" w:rsidRDefault="00A371F6" w:rsidP="00A371F6">
            <w:pPr>
              <w:spacing w:after="33" w:line="240" w:lineRule="auto"/>
              <w:ind w:left="7"/>
              <w:jc w:val="both"/>
              <w:rPr>
                <w:rFonts w:ascii="Times New Roman" w:hAnsi="Times New Roman" w:cs="Times New Roman"/>
                <w:sz w:val="28"/>
                <w:szCs w:val="28"/>
              </w:rPr>
            </w:pPr>
          </w:p>
          <w:p w:rsidR="00A371F6" w:rsidRPr="00E82346" w:rsidRDefault="00A371F6" w:rsidP="00A371F6">
            <w:pPr>
              <w:numPr>
                <w:ilvl w:val="0"/>
                <w:numId w:val="34"/>
              </w:numPr>
              <w:spacing w:after="33" w:line="240" w:lineRule="auto"/>
              <w:jc w:val="both"/>
              <w:rPr>
                <w:rFonts w:ascii="Times New Roman" w:hAnsi="Times New Roman" w:cs="Times New Roman"/>
                <w:sz w:val="28"/>
                <w:szCs w:val="28"/>
              </w:rPr>
            </w:pPr>
            <w:r w:rsidRPr="00E82346">
              <w:rPr>
                <w:rFonts w:ascii="Times New Roman" w:hAnsi="Times New Roman" w:cs="Times New Roman"/>
                <w:sz w:val="28"/>
                <w:szCs w:val="28"/>
              </w:rPr>
              <w:t xml:space="preserve">узагальнених </w:t>
            </w:r>
            <w:r w:rsidRPr="00E82346">
              <w:rPr>
                <w:rFonts w:ascii="Times New Roman" w:hAnsi="Times New Roman" w:cs="Times New Roman"/>
                <w:sz w:val="28"/>
                <w:szCs w:val="28"/>
              </w:rPr>
              <w:tab/>
              <w:t xml:space="preserve">результатів аналізу </w:t>
            </w:r>
          </w:p>
          <w:p w:rsidR="00A371F6" w:rsidRPr="00E82346" w:rsidRDefault="00A371F6" w:rsidP="00A371F6">
            <w:pPr>
              <w:spacing w:after="0" w:line="240" w:lineRule="auto"/>
              <w:ind w:left="7"/>
              <w:rPr>
                <w:rFonts w:ascii="Times New Roman" w:hAnsi="Times New Roman" w:cs="Times New Roman"/>
                <w:sz w:val="28"/>
                <w:szCs w:val="28"/>
              </w:rPr>
            </w:pPr>
            <w:r w:rsidRPr="00E82346">
              <w:rPr>
                <w:rFonts w:ascii="Times New Roman" w:hAnsi="Times New Roman" w:cs="Times New Roman"/>
                <w:sz w:val="28"/>
                <w:szCs w:val="28"/>
              </w:rPr>
              <w:t xml:space="preserve">ефективності бюджетних програм; </w:t>
            </w:r>
          </w:p>
          <w:p w:rsidR="00A371F6" w:rsidRPr="00E82346" w:rsidRDefault="00A371F6" w:rsidP="00A371F6">
            <w:pPr>
              <w:spacing w:after="0" w:line="240" w:lineRule="auto"/>
              <w:ind w:left="7"/>
              <w:rPr>
                <w:rFonts w:ascii="Times New Roman" w:hAnsi="Times New Roman" w:cs="Times New Roman"/>
                <w:sz w:val="28"/>
                <w:szCs w:val="28"/>
              </w:rPr>
            </w:pPr>
          </w:p>
          <w:p w:rsidR="00A371F6" w:rsidRPr="00E82346" w:rsidRDefault="00A371F6" w:rsidP="00A371F6">
            <w:pPr>
              <w:spacing w:after="0" w:line="240" w:lineRule="auto"/>
              <w:ind w:left="7"/>
              <w:rPr>
                <w:rFonts w:ascii="Times New Roman" w:hAnsi="Times New Roman" w:cs="Times New Roman"/>
                <w:sz w:val="28"/>
                <w:szCs w:val="28"/>
              </w:rPr>
            </w:pPr>
          </w:p>
          <w:p w:rsidR="00A371F6" w:rsidRPr="00E82346" w:rsidRDefault="00A371F6" w:rsidP="00A371F6">
            <w:pPr>
              <w:spacing w:after="26" w:line="240" w:lineRule="auto"/>
              <w:ind w:left="7"/>
              <w:rPr>
                <w:rFonts w:ascii="Times New Roman" w:hAnsi="Times New Roman" w:cs="Times New Roman"/>
                <w:sz w:val="28"/>
                <w:szCs w:val="28"/>
              </w:rPr>
            </w:pPr>
          </w:p>
          <w:p w:rsidR="00A371F6" w:rsidRPr="00E82346" w:rsidRDefault="00A371F6" w:rsidP="00A371F6">
            <w:pPr>
              <w:spacing w:after="0" w:line="240" w:lineRule="auto"/>
              <w:ind w:left="7"/>
              <w:jc w:val="both"/>
              <w:rPr>
                <w:rFonts w:ascii="Times New Roman" w:hAnsi="Times New Roman" w:cs="Times New Roman"/>
                <w:sz w:val="28"/>
                <w:szCs w:val="28"/>
              </w:rPr>
            </w:pPr>
          </w:p>
        </w:tc>
        <w:tc>
          <w:tcPr>
            <w:tcW w:w="2170"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одночасно з поданням </w:t>
            </w:r>
          </w:p>
          <w:p w:rsidR="00A371F6" w:rsidRPr="00E82346" w:rsidRDefault="00A371F6" w:rsidP="00A371F6">
            <w:pPr>
              <w:spacing w:after="0" w:line="240" w:lineRule="auto"/>
              <w:ind w:right="111"/>
              <w:rPr>
                <w:rFonts w:ascii="Times New Roman" w:hAnsi="Times New Roman" w:cs="Times New Roman"/>
                <w:sz w:val="28"/>
                <w:szCs w:val="28"/>
              </w:rPr>
            </w:pPr>
            <w:r w:rsidRPr="00E82346">
              <w:rPr>
                <w:rFonts w:ascii="Times New Roman" w:hAnsi="Times New Roman" w:cs="Times New Roman"/>
                <w:sz w:val="28"/>
                <w:szCs w:val="28"/>
              </w:rPr>
              <w:t xml:space="preserve">зведеного </w:t>
            </w:r>
          </w:p>
          <w:p w:rsidR="00A371F6" w:rsidRPr="00E82346" w:rsidRDefault="00A371F6" w:rsidP="00A371F6">
            <w:pPr>
              <w:spacing w:after="0" w:line="240" w:lineRule="auto"/>
              <w:ind w:left="22"/>
              <w:rPr>
                <w:rFonts w:ascii="Times New Roman" w:hAnsi="Times New Roman" w:cs="Times New Roman"/>
                <w:sz w:val="28"/>
                <w:szCs w:val="28"/>
              </w:rPr>
            </w:pPr>
            <w:r w:rsidRPr="00E82346">
              <w:rPr>
                <w:rFonts w:ascii="Times New Roman" w:hAnsi="Times New Roman" w:cs="Times New Roman"/>
                <w:sz w:val="28"/>
                <w:szCs w:val="28"/>
              </w:rPr>
              <w:t xml:space="preserve">річного звіту до </w:t>
            </w:r>
          </w:p>
          <w:p w:rsidR="00A371F6" w:rsidRPr="00E82346" w:rsidRDefault="00A371F6" w:rsidP="00A371F6">
            <w:pPr>
              <w:spacing w:after="51" w:line="239" w:lineRule="auto"/>
              <w:rPr>
                <w:rFonts w:ascii="Times New Roman" w:hAnsi="Times New Roman" w:cs="Times New Roman"/>
                <w:sz w:val="28"/>
                <w:szCs w:val="28"/>
              </w:rPr>
            </w:pPr>
            <w:r w:rsidRPr="00E82346">
              <w:rPr>
                <w:rFonts w:ascii="Times New Roman" w:hAnsi="Times New Roman" w:cs="Times New Roman"/>
                <w:sz w:val="28"/>
                <w:szCs w:val="28"/>
              </w:rPr>
              <w:t xml:space="preserve">територіального органу </w:t>
            </w:r>
          </w:p>
          <w:p w:rsidR="00A371F6" w:rsidRPr="00E82346" w:rsidRDefault="00A371F6" w:rsidP="00A371F6">
            <w:pPr>
              <w:spacing w:after="0" w:line="240" w:lineRule="auto"/>
              <w:ind w:right="107"/>
              <w:rPr>
                <w:rFonts w:ascii="Times New Roman" w:hAnsi="Times New Roman" w:cs="Times New Roman"/>
                <w:sz w:val="28"/>
                <w:szCs w:val="28"/>
              </w:rPr>
            </w:pPr>
            <w:r w:rsidRPr="00E82346">
              <w:rPr>
                <w:rFonts w:ascii="Times New Roman" w:hAnsi="Times New Roman" w:cs="Times New Roman"/>
                <w:sz w:val="28"/>
                <w:szCs w:val="28"/>
              </w:rPr>
              <w:t xml:space="preserve">Казначейства </w:t>
            </w:r>
          </w:p>
          <w:p w:rsidR="00A371F6" w:rsidRPr="00E82346" w:rsidRDefault="00A371F6" w:rsidP="00A371F6">
            <w:pPr>
              <w:spacing w:after="0" w:line="240" w:lineRule="auto"/>
              <w:ind w:right="108"/>
              <w:rPr>
                <w:rFonts w:ascii="Times New Roman" w:hAnsi="Times New Roman" w:cs="Times New Roman"/>
                <w:sz w:val="28"/>
                <w:szCs w:val="28"/>
              </w:rPr>
            </w:pPr>
          </w:p>
          <w:p w:rsidR="00A371F6" w:rsidRPr="00E82346" w:rsidRDefault="00A371F6" w:rsidP="00A371F6">
            <w:pPr>
              <w:spacing w:after="0" w:line="240" w:lineRule="auto"/>
              <w:ind w:right="108"/>
              <w:rPr>
                <w:rFonts w:ascii="Times New Roman" w:hAnsi="Times New Roman" w:cs="Times New Roman"/>
                <w:sz w:val="28"/>
                <w:szCs w:val="28"/>
              </w:rPr>
            </w:pPr>
            <w:r w:rsidRPr="00E82346">
              <w:rPr>
                <w:rFonts w:ascii="Times New Roman" w:hAnsi="Times New Roman" w:cs="Times New Roman"/>
                <w:sz w:val="28"/>
                <w:szCs w:val="28"/>
              </w:rPr>
              <w:t xml:space="preserve">у 10-денний </w:t>
            </w:r>
          </w:p>
          <w:p w:rsidR="00A371F6" w:rsidRPr="00E82346" w:rsidRDefault="00A371F6" w:rsidP="00A371F6">
            <w:pPr>
              <w:spacing w:after="0" w:line="240" w:lineRule="auto"/>
              <w:ind w:right="108"/>
              <w:rPr>
                <w:rFonts w:ascii="Times New Roman" w:hAnsi="Times New Roman" w:cs="Times New Roman"/>
                <w:sz w:val="28"/>
                <w:szCs w:val="28"/>
              </w:rPr>
            </w:pPr>
            <w:r w:rsidRPr="00E82346">
              <w:rPr>
                <w:rFonts w:ascii="Times New Roman" w:hAnsi="Times New Roman" w:cs="Times New Roman"/>
                <w:sz w:val="28"/>
                <w:szCs w:val="28"/>
              </w:rPr>
              <w:t xml:space="preserve">термін після </w:t>
            </w:r>
          </w:p>
          <w:p w:rsidR="00A371F6" w:rsidRPr="00E82346" w:rsidRDefault="00A371F6" w:rsidP="00A371F6">
            <w:pPr>
              <w:spacing w:after="0" w:line="240" w:lineRule="auto"/>
              <w:ind w:left="41"/>
              <w:rPr>
                <w:rFonts w:ascii="Times New Roman" w:hAnsi="Times New Roman" w:cs="Times New Roman"/>
                <w:sz w:val="28"/>
                <w:szCs w:val="28"/>
              </w:rPr>
            </w:pPr>
            <w:r w:rsidRPr="00E82346">
              <w:rPr>
                <w:rFonts w:ascii="Times New Roman" w:hAnsi="Times New Roman" w:cs="Times New Roman"/>
                <w:sz w:val="28"/>
                <w:szCs w:val="28"/>
              </w:rPr>
              <w:t xml:space="preserve">складання звіту </w:t>
            </w:r>
          </w:p>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про виконання паспорту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бюджетної програми </w:t>
            </w:r>
          </w:p>
        </w:tc>
        <w:tc>
          <w:tcPr>
            <w:tcW w:w="2124"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коштів </w:t>
            </w:r>
          </w:p>
        </w:tc>
      </w:tr>
    </w:tbl>
    <w:p w:rsidR="00A371F6" w:rsidRPr="00E82346" w:rsidRDefault="00A371F6" w:rsidP="00A371F6">
      <w:pPr>
        <w:spacing w:after="0"/>
        <w:ind w:left="-1985" w:right="11078"/>
        <w:rPr>
          <w:rFonts w:ascii="Times New Roman" w:hAnsi="Times New Roman" w:cs="Times New Roman"/>
          <w:sz w:val="28"/>
          <w:szCs w:val="28"/>
        </w:rPr>
      </w:pPr>
    </w:p>
    <w:tbl>
      <w:tblPr>
        <w:tblW w:w="10080" w:type="dxa"/>
        <w:tblInd w:w="-538" w:type="dxa"/>
        <w:tblCellMar>
          <w:top w:w="8" w:type="dxa"/>
          <w:left w:w="22" w:type="dxa"/>
          <w:right w:w="0" w:type="dxa"/>
        </w:tblCellMar>
        <w:tblLook w:val="00A0"/>
      </w:tblPr>
      <w:tblGrid>
        <w:gridCol w:w="568"/>
        <w:gridCol w:w="5012"/>
        <w:gridCol w:w="2168"/>
        <w:gridCol w:w="2332"/>
      </w:tblGrid>
      <w:tr w:rsidR="00A371F6" w:rsidRPr="00E82346" w:rsidTr="00A371F6">
        <w:trPr>
          <w:trHeight w:val="2311"/>
        </w:trPr>
        <w:tc>
          <w:tcPr>
            <w:tcW w:w="5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p>
        </w:tc>
        <w:tc>
          <w:tcPr>
            <w:tcW w:w="501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pStyle w:val="a7"/>
              <w:numPr>
                <w:ilvl w:val="0"/>
                <w:numId w:val="34"/>
              </w:numPr>
              <w:spacing w:after="0" w:line="240" w:lineRule="auto"/>
              <w:contextualSpacing w:val="0"/>
              <w:rPr>
                <w:rFonts w:ascii="Times New Roman" w:hAnsi="Times New Roman" w:cs="Times New Roman"/>
                <w:sz w:val="28"/>
                <w:szCs w:val="28"/>
              </w:rPr>
            </w:pPr>
            <w:r w:rsidRPr="00E82346">
              <w:rPr>
                <w:rFonts w:ascii="Times New Roman" w:hAnsi="Times New Roman" w:cs="Times New Roman"/>
                <w:sz w:val="28"/>
                <w:szCs w:val="28"/>
              </w:rPr>
              <w:t>результатів оцінки ефективності бюджетних програм.</w:t>
            </w:r>
          </w:p>
        </w:tc>
        <w:tc>
          <w:tcPr>
            <w:tcW w:w="21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38" w:lineRule="auto"/>
              <w:rPr>
                <w:rFonts w:ascii="Times New Roman" w:hAnsi="Times New Roman" w:cs="Times New Roman"/>
                <w:sz w:val="28"/>
                <w:szCs w:val="28"/>
              </w:rPr>
            </w:pPr>
            <w:r w:rsidRPr="00E82346">
              <w:rPr>
                <w:rFonts w:ascii="Times New Roman" w:hAnsi="Times New Roman" w:cs="Times New Roman"/>
                <w:sz w:val="28"/>
                <w:szCs w:val="28"/>
              </w:rPr>
              <w:t xml:space="preserve">у 30-ти денний термін після </w:t>
            </w:r>
          </w:p>
          <w:p w:rsidR="00A371F6" w:rsidRPr="00E82346" w:rsidRDefault="00A371F6" w:rsidP="00A371F6">
            <w:pPr>
              <w:spacing w:after="52" w:line="238" w:lineRule="auto"/>
              <w:rPr>
                <w:rFonts w:ascii="Times New Roman" w:hAnsi="Times New Roman" w:cs="Times New Roman"/>
                <w:sz w:val="28"/>
                <w:szCs w:val="28"/>
              </w:rPr>
            </w:pPr>
            <w:r w:rsidRPr="00E82346">
              <w:rPr>
                <w:rFonts w:ascii="Times New Roman" w:hAnsi="Times New Roman" w:cs="Times New Roman"/>
                <w:sz w:val="28"/>
                <w:szCs w:val="28"/>
              </w:rPr>
              <w:t xml:space="preserve">подання звітності до територіального органу </w:t>
            </w:r>
          </w:p>
          <w:p w:rsidR="00A371F6" w:rsidRPr="00E82346" w:rsidRDefault="00A371F6" w:rsidP="00A371F6">
            <w:pPr>
              <w:spacing w:after="0" w:line="240" w:lineRule="auto"/>
              <w:ind w:right="35"/>
              <w:rPr>
                <w:rFonts w:ascii="Times New Roman" w:hAnsi="Times New Roman" w:cs="Times New Roman"/>
                <w:sz w:val="28"/>
                <w:szCs w:val="28"/>
              </w:rPr>
            </w:pPr>
            <w:r w:rsidRPr="00E82346">
              <w:rPr>
                <w:rFonts w:ascii="Times New Roman" w:hAnsi="Times New Roman" w:cs="Times New Roman"/>
                <w:sz w:val="28"/>
                <w:szCs w:val="28"/>
              </w:rPr>
              <w:t xml:space="preserve">казначейства </w:t>
            </w:r>
          </w:p>
        </w:tc>
        <w:tc>
          <w:tcPr>
            <w:tcW w:w="233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rPr>
                <w:rFonts w:ascii="Times New Roman" w:hAnsi="Times New Roman" w:cs="Times New Roman"/>
                <w:sz w:val="28"/>
                <w:szCs w:val="28"/>
              </w:rPr>
            </w:pPr>
          </w:p>
        </w:tc>
      </w:tr>
      <w:tr w:rsidR="00A371F6" w:rsidRPr="00E82346" w:rsidTr="00A371F6">
        <w:trPr>
          <w:trHeight w:val="1330"/>
        </w:trPr>
        <w:tc>
          <w:tcPr>
            <w:tcW w:w="5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Pr>
                <w:rFonts w:ascii="Times New Roman" w:hAnsi="Times New Roman" w:cs="Times New Roman"/>
                <w:sz w:val="28"/>
                <w:szCs w:val="28"/>
              </w:rPr>
            </w:pPr>
            <w:r w:rsidRPr="00E82346">
              <w:rPr>
                <w:rFonts w:ascii="Times New Roman" w:hAnsi="Times New Roman" w:cs="Times New Roman"/>
                <w:sz w:val="28"/>
                <w:szCs w:val="28"/>
              </w:rPr>
              <w:t>4.</w:t>
            </w:r>
          </w:p>
        </w:tc>
        <w:tc>
          <w:tcPr>
            <w:tcW w:w="501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ight="108"/>
              <w:jc w:val="both"/>
              <w:rPr>
                <w:rFonts w:ascii="Times New Roman" w:hAnsi="Times New Roman" w:cs="Times New Roman"/>
                <w:sz w:val="28"/>
                <w:szCs w:val="28"/>
              </w:rPr>
            </w:pPr>
            <w:r w:rsidRPr="00E82346">
              <w:rPr>
                <w:rFonts w:ascii="Times New Roman" w:hAnsi="Times New Roman" w:cs="Times New Roman"/>
                <w:sz w:val="28"/>
                <w:szCs w:val="28"/>
              </w:rPr>
              <w:t xml:space="preserve">Отримання річної звітності про виконання міського бюджету від відповідного територіального органу казначейства. </w:t>
            </w:r>
          </w:p>
        </w:tc>
        <w:tc>
          <w:tcPr>
            <w:tcW w:w="21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22"/>
              <w:rPr>
                <w:rFonts w:ascii="Times New Roman" w:hAnsi="Times New Roman" w:cs="Times New Roman"/>
                <w:sz w:val="28"/>
                <w:szCs w:val="28"/>
              </w:rPr>
            </w:pPr>
            <w:r w:rsidRPr="00E82346">
              <w:rPr>
                <w:rFonts w:ascii="Times New Roman" w:hAnsi="Times New Roman" w:cs="Times New Roman"/>
                <w:sz w:val="28"/>
                <w:szCs w:val="28"/>
              </w:rPr>
              <w:t xml:space="preserve">в термін, </w:t>
            </w:r>
          </w:p>
          <w:p w:rsidR="00A371F6" w:rsidRPr="00E82346" w:rsidRDefault="00A371F6" w:rsidP="00A371F6">
            <w:pPr>
              <w:spacing w:after="24" w:line="240" w:lineRule="auto"/>
              <w:ind w:right="24"/>
              <w:rPr>
                <w:rFonts w:ascii="Times New Roman" w:hAnsi="Times New Roman" w:cs="Times New Roman"/>
                <w:sz w:val="28"/>
                <w:szCs w:val="28"/>
              </w:rPr>
            </w:pPr>
            <w:r w:rsidRPr="00E82346">
              <w:rPr>
                <w:rFonts w:ascii="Times New Roman" w:hAnsi="Times New Roman" w:cs="Times New Roman"/>
                <w:sz w:val="28"/>
                <w:szCs w:val="28"/>
              </w:rPr>
              <w:t xml:space="preserve">встановлений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казначейством </w:t>
            </w:r>
          </w:p>
        </w:tc>
        <w:tc>
          <w:tcPr>
            <w:tcW w:w="233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75" w:right="29"/>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trHeight w:val="2264"/>
        </w:trPr>
        <w:tc>
          <w:tcPr>
            <w:tcW w:w="5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Pr>
                <w:rFonts w:ascii="Times New Roman" w:hAnsi="Times New Roman" w:cs="Times New Roman"/>
                <w:sz w:val="28"/>
                <w:szCs w:val="28"/>
              </w:rPr>
            </w:pPr>
            <w:r w:rsidRPr="00E82346">
              <w:rPr>
                <w:rFonts w:ascii="Times New Roman" w:hAnsi="Times New Roman" w:cs="Times New Roman"/>
                <w:sz w:val="28"/>
                <w:szCs w:val="28"/>
              </w:rPr>
              <w:t>5.</w:t>
            </w:r>
          </w:p>
        </w:tc>
        <w:tc>
          <w:tcPr>
            <w:tcW w:w="501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ight="107"/>
              <w:jc w:val="both"/>
              <w:rPr>
                <w:rFonts w:ascii="Times New Roman" w:hAnsi="Times New Roman" w:cs="Times New Roman"/>
                <w:sz w:val="28"/>
                <w:szCs w:val="28"/>
              </w:rPr>
            </w:pPr>
            <w:r w:rsidRPr="00E82346">
              <w:rPr>
                <w:rFonts w:ascii="Times New Roman" w:hAnsi="Times New Roman" w:cs="Times New Roman"/>
                <w:sz w:val="28"/>
                <w:szCs w:val="28"/>
              </w:rPr>
              <w:t xml:space="preserve">Підготовка пояснювальної записки та інших матеріалів до річного звіту про виконання міського бюджету та подання до департаменту фінансів обласної державної адміністрації. </w:t>
            </w:r>
          </w:p>
        </w:tc>
        <w:tc>
          <w:tcPr>
            <w:tcW w:w="21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22"/>
              <w:rPr>
                <w:rFonts w:ascii="Times New Roman" w:hAnsi="Times New Roman" w:cs="Times New Roman"/>
                <w:sz w:val="28"/>
                <w:szCs w:val="28"/>
              </w:rPr>
            </w:pPr>
            <w:r w:rsidRPr="00E82346">
              <w:rPr>
                <w:rFonts w:ascii="Times New Roman" w:hAnsi="Times New Roman" w:cs="Times New Roman"/>
                <w:sz w:val="28"/>
                <w:szCs w:val="28"/>
              </w:rPr>
              <w:t xml:space="preserve">в термін, </w:t>
            </w:r>
          </w:p>
          <w:p w:rsidR="00A371F6" w:rsidRPr="00E82346" w:rsidRDefault="00A371F6" w:rsidP="00A371F6">
            <w:pPr>
              <w:spacing w:after="0" w:line="240" w:lineRule="auto"/>
              <w:ind w:right="24"/>
              <w:rPr>
                <w:rFonts w:ascii="Times New Roman" w:hAnsi="Times New Roman" w:cs="Times New Roman"/>
                <w:sz w:val="28"/>
                <w:szCs w:val="28"/>
              </w:rPr>
            </w:pPr>
            <w:r w:rsidRPr="00E82346">
              <w:rPr>
                <w:rFonts w:ascii="Times New Roman" w:hAnsi="Times New Roman" w:cs="Times New Roman"/>
                <w:sz w:val="28"/>
                <w:szCs w:val="28"/>
              </w:rPr>
              <w:t xml:space="preserve">встановлений </w:t>
            </w:r>
          </w:p>
          <w:p w:rsidR="00A371F6" w:rsidRPr="00E82346" w:rsidRDefault="00A371F6" w:rsidP="00A371F6">
            <w:pPr>
              <w:spacing w:after="2" w:line="237" w:lineRule="auto"/>
              <w:rPr>
                <w:rFonts w:ascii="Times New Roman" w:hAnsi="Times New Roman" w:cs="Times New Roman"/>
                <w:sz w:val="28"/>
                <w:szCs w:val="28"/>
              </w:rPr>
            </w:pPr>
            <w:r w:rsidRPr="00E82346">
              <w:rPr>
                <w:rFonts w:ascii="Times New Roman" w:hAnsi="Times New Roman" w:cs="Times New Roman"/>
                <w:sz w:val="28"/>
                <w:szCs w:val="28"/>
              </w:rPr>
              <w:t xml:space="preserve">департаментом фінансів </w:t>
            </w:r>
          </w:p>
          <w:p w:rsidR="00A371F6" w:rsidRPr="00E82346" w:rsidRDefault="00A371F6" w:rsidP="00A371F6">
            <w:pPr>
              <w:spacing w:after="0" w:line="240" w:lineRule="auto"/>
              <w:ind w:right="24"/>
              <w:rPr>
                <w:rFonts w:ascii="Times New Roman" w:hAnsi="Times New Roman" w:cs="Times New Roman"/>
                <w:sz w:val="28"/>
                <w:szCs w:val="28"/>
              </w:rPr>
            </w:pPr>
            <w:r w:rsidRPr="00E82346">
              <w:rPr>
                <w:rFonts w:ascii="Times New Roman" w:hAnsi="Times New Roman" w:cs="Times New Roman"/>
                <w:sz w:val="28"/>
                <w:szCs w:val="28"/>
              </w:rPr>
              <w:t xml:space="preserve">обласної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державної адміністрації </w:t>
            </w:r>
          </w:p>
        </w:tc>
        <w:tc>
          <w:tcPr>
            <w:tcW w:w="233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75" w:right="29"/>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trHeight w:val="1715"/>
        </w:trPr>
        <w:tc>
          <w:tcPr>
            <w:tcW w:w="5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Pr>
                <w:rFonts w:ascii="Times New Roman" w:hAnsi="Times New Roman" w:cs="Times New Roman"/>
                <w:sz w:val="28"/>
                <w:szCs w:val="28"/>
              </w:rPr>
            </w:pPr>
            <w:r w:rsidRPr="00E82346">
              <w:rPr>
                <w:rFonts w:ascii="Times New Roman" w:hAnsi="Times New Roman" w:cs="Times New Roman"/>
                <w:sz w:val="28"/>
                <w:szCs w:val="28"/>
              </w:rPr>
              <w:t>6.</w:t>
            </w:r>
          </w:p>
        </w:tc>
        <w:tc>
          <w:tcPr>
            <w:tcW w:w="501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Pr>
                <w:rFonts w:ascii="Times New Roman" w:hAnsi="Times New Roman" w:cs="Times New Roman"/>
                <w:sz w:val="28"/>
                <w:szCs w:val="28"/>
              </w:rPr>
            </w:pPr>
            <w:r w:rsidRPr="00E82346">
              <w:rPr>
                <w:rFonts w:ascii="Times New Roman" w:hAnsi="Times New Roman" w:cs="Times New Roman"/>
                <w:sz w:val="28"/>
                <w:szCs w:val="28"/>
              </w:rPr>
              <w:t xml:space="preserve">Подання інформації щодо мережі, штатів і контингентів за формами, встановленими </w:t>
            </w:r>
            <w:r w:rsidRPr="00E82346">
              <w:rPr>
                <w:rFonts w:ascii="Times New Roman" w:hAnsi="Times New Roman" w:cs="Times New Roman"/>
                <w:sz w:val="28"/>
                <w:szCs w:val="28"/>
              </w:rPr>
              <w:tab/>
              <w:t xml:space="preserve">Міністерством фінансів України. </w:t>
            </w:r>
          </w:p>
        </w:tc>
        <w:tc>
          <w:tcPr>
            <w:tcW w:w="21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22"/>
              <w:rPr>
                <w:rFonts w:ascii="Times New Roman" w:hAnsi="Times New Roman" w:cs="Times New Roman"/>
                <w:sz w:val="28"/>
                <w:szCs w:val="28"/>
              </w:rPr>
            </w:pPr>
            <w:r w:rsidRPr="00E82346">
              <w:rPr>
                <w:rFonts w:ascii="Times New Roman" w:hAnsi="Times New Roman" w:cs="Times New Roman"/>
                <w:sz w:val="28"/>
                <w:szCs w:val="28"/>
              </w:rPr>
              <w:t xml:space="preserve">в термін, </w:t>
            </w:r>
          </w:p>
          <w:p w:rsidR="00A371F6" w:rsidRPr="00E82346" w:rsidRDefault="00A371F6" w:rsidP="00A371F6">
            <w:pPr>
              <w:spacing w:after="0" w:line="240" w:lineRule="auto"/>
              <w:ind w:right="26"/>
              <w:rPr>
                <w:rFonts w:ascii="Times New Roman" w:hAnsi="Times New Roman" w:cs="Times New Roman"/>
                <w:sz w:val="28"/>
                <w:szCs w:val="28"/>
              </w:rPr>
            </w:pPr>
            <w:r w:rsidRPr="00E82346">
              <w:rPr>
                <w:rFonts w:ascii="Times New Roman" w:hAnsi="Times New Roman" w:cs="Times New Roman"/>
                <w:sz w:val="28"/>
                <w:szCs w:val="28"/>
              </w:rPr>
              <w:t xml:space="preserve">визначений </w:t>
            </w:r>
          </w:p>
          <w:p w:rsidR="00A371F6" w:rsidRPr="00E82346" w:rsidRDefault="00A371F6" w:rsidP="00A371F6">
            <w:pPr>
              <w:spacing w:after="0" w:line="240" w:lineRule="auto"/>
              <w:ind w:right="53"/>
              <w:rPr>
                <w:rFonts w:ascii="Times New Roman" w:hAnsi="Times New Roman" w:cs="Times New Roman"/>
                <w:sz w:val="28"/>
                <w:szCs w:val="28"/>
              </w:rPr>
            </w:pPr>
            <w:r w:rsidRPr="00E82346">
              <w:rPr>
                <w:rFonts w:ascii="Times New Roman" w:hAnsi="Times New Roman" w:cs="Times New Roman"/>
                <w:sz w:val="28"/>
                <w:szCs w:val="28"/>
              </w:rPr>
              <w:t xml:space="preserve">фінансовим управлінням Миколаївської міської ради </w:t>
            </w:r>
          </w:p>
        </w:tc>
        <w:tc>
          <w:tcPr>
            <w:tcW w:w="233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 w:line="237" w:lineRule="auto"/>
              <w:rPr>
                <w:rFonts w:ascii="Times New Roman" w:hAnsi="Times New Roman" w:cs="Times New Roman"/>
                <w:sz w:val="28"/>
                <w:szCs w:val="28"/>
              </w:rPr>
            </w:pPr>
            <w:r w:rsidRPr="00E82346">
              <w:rPr>
                <w:rFonts w:ascii="Times New Roman" w:hAnsi="Times New Roman" w:cs="Times New Roman"/>
                <w:sz w:val="28"/>
                <w:szCs w:val="28"/>
              </w:rPr>
              <w:t xml:space="preserve">Головні розпорядники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бюджетних коштів </w:t>
            </w:r>
          </w:p>
        </w:tc>
      </w:tr>
      <w:tr w:rsidR="00A371F6" w:rsidRPr="00E82346" w:rsidTr="00A371F6">
        <w:trPr>
          <w:trHeight w:val="2266"/>
        </w:trPr>
        <w:tc>
          <w:tcPr>
            <w:tcW w:w="5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Pr>
                <w:rFonts w:ascii="Times New Roman" w:hAnsi="Times New Roman" w:cs="Times New Roman"/>
                <w:sz w:val="28"/>
                <w:szCs w:val="28"/>
              </w:rPr>
            </w:pPr>
            <w:r w:rsidRPr="00E82346">
              <w:rPr>
                <w:rFonts w:ascii="Times New Roman" w:hAnsi="Times New Roman" w:cs="Times New Roman"/>
                <w:sz w:val="28"/>
                <w:szCs w:val="28"/>
              </w:rPr>
              <w:t>7.</w:t>
            </w:r>
          </w:p>
        </w:tc>
        <w:tc>
          <w:tcPr>
            <w:tcW w:w="501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jc w:val="both"/>
              <w:rPr>
                <w:rFonts w:ascii="Times New Roman" w:hAnsi="Times New Roman" w:cs="Times New Roman"/>
                <w:sz w:val="28"/>
                <w:szCs w:val="28"/>
              </w:rPr>
            </w:pPr>
            <w:r w:rsidRPr="00E82346">
              <w:rPr>
                <w:rFonts w:ascii="Times New Roman" w:hAnsi="Times New Roman" w:cs="Times New Roman"/>
                <w:sz w:val="28"/>
                <w:szCs w:val="28"/>
              </w:rPr>
              <w:t xml:space="preserve">Підготовка річного звіту по мережі, штатах і контингентах.  </w:t>
            </w:r>
          </w:p>
        </w:tc>
        <w:tc>
          <w:tcPr>
            <w:tcW w:w="21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22"/>
              <w:rPr>
                <w:rFonts w:ascii="Times New Roman" w:hAnsi="Times New Roman" w:cs="Times New Roman"/>
                <w:sz w:val="28"/>
                <w:szCs w:val="28"/>
              </w:rPr>
            </w:pPr>
            <w:r w:rsidRPr="00E82346">
              <w:rPr>
                <w:rFonts w:ascii="Times New Roman" w:hAnsi="Times New Roman" w:cs="Times New Roman"/>
                <w:sz w:val="28"/>
                <w:szCs w:val="28"/>
              </w:rPr>
              <w:t xml:space="preserve">в термін, </w:t>
            </w:r>
          </w:p>
          <w:p w:rsidR="00A371F6" w:rsidRPr="00E82346" w:rsidRDefault="00A371F6" w:rsidP="00A371F6">
            <w:pPr>
              <w:spacing w:after="0" w:line="240" w:lineRule="auto"/>
              <w:ind w:right="24"/>
              <w:rPr>
                <w:rFonts w:ascii="Times New Roman" w:hAnsi="Times New Roman" w:cs="Times New Roman"/>
                <w:sz w:val="28"/>
                <w:szCs w:val="28"/>
              </w:rPr>
            </w:pPr>
            <w:r w:rsidRPr="00E82346">
              <w:rPr>
                <w:rFonts w:ascii="Times New Roman" w:hAnsi="Times New Roman" w:cs="Times New Roman"/>
                <w:sz w:val="28"/>
                <w:szCs w:val="28"/>
              </w:rPr>
              <w:t xml:space="preserve">встановлений </w:t>
            </w:r>
          </w:p>
          <w:p w:rsidR="00A371F6" w:rsidRPr="00E82346" w:rsidRDefault="00A371F6" w:rsidP="00A371F6">
            <w:pPr>
              <w:spacing w:after="0" w:line="237" w:lineRule="auto"/>
              <w:rPr>
                <w:rFonts w:ascii="Times New Roman" w:hAnsi="Times New Roman" w:cs="Times New Roman"/>
                <w:sz w:val="28"/>
                <w:szCs w:val="28"/>
              </w:rPr>
            </w:pPr>
            <w:r w:rsidRPr="00E82346">
              <w:rPr>
                <w:rFonts w:ascii="Times New Roman" w:hAnsi="Times New Roman" w:cs="Times New Roman"/>
                <w:sz w:val="28"/>
                <w:szCs w:val="28"/>
              </w:rPr>
              <w:t xml:space="preserve">департаментом фінансів </w:t>
            </w:r>
          </w:p>
          <w:p w:rsidR="00A371F6" w:rsidRPr="00E82346" w:rsidRDefault="00A371F6" w:rsidP="00A371F6">
            <w:pPr>
              <w:spacing w:after="0" w:line="240" w:lineRule="auto"/>
              <w:ind w:right="24"/>
              <w:rPr>
                <w:rFonts w:ascii="Times New Roman" w:hAnsi="Times New Roman" w:cs="Times New Roman"/>
                <w:sz w:val="28"/>
                <w:szCs w:val="28"/>
              </w:rPr>
            </w:pPr>
            <w:r w:rsidRPr="00E82346">
              <w:rPr>
                <w:rFonts w:ascii="Times New Roman" w:hAnsi="Times New Roman" w:cs="Times New Roman"/>
                <w:sz w:val="28"/>
                <w:szCs w:val="28"/>
              </w:rPr>
              <w:t xml:space="preserve">обласної </w:t>
            </w:r>
          </w:p>
          <w:p w:rsidR="00A371F6" w:rsidRPr="00E82346" w:rsidRDefault="00A371F6" w:rsidP="00A371F6">
            <w:pPr>
              <w:spacing w:after="0" w:line="240" w:lineRule="auto"/>
              <w:rPr>
                <w:rFonts w:ascii="Times New Roman" w:hAnsi="Times New Roman" w:cs="Times New Roman"/>
                <w:sz w:val="28"/>
                <w:szCs w:val="28"/>
              </w:rPr>
            </w:pPr>
            <w:r w:rsidRPr="00E82346">
              <w:rPr>
                <w:rFonts w:ascii="Times New Roman" w:hAnsi="Times New Roman" w:cs="Times New Roman"/>
                <w:sz w:val="28"/>
                <w:szCs w:val="28"/>
              </w:rPr>
              <w:t xml:space="preserve">державної адміністрації </w:t>
            </w:r>
          </w:p>
        </w:tc>
        <w:tc>
          <w:tcPr>
            <w:tcW w:w="233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29"/>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trHeight w:val="1621"/>
        </w:trPr>
        <w:tc>
          <w:tcPr>
            <w:tcW w:w="5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Pr>
                <w:rFonts w:ascii="Times New Roman" w:hAnsi="Times New Roman" w:cs="Times New Roman"/>
                <w:sz w:val="28"/>
                <w:szCs w:val="28"/>
              </w:rPr>
            </w:pPr>
            <w:r w:rsidRPr="00E82346">
              <w:rPr>
                <w:rFonts w:ascii="Times New Roman" w:hAnsi="Times New Roman" w:cs="Times New Roman"/>
                <w:sz w:val="28"/>
                <w:szCs w:val="28"/>
              </w:rPr>
              <w:t>8.</w:t>
            </w:r>
          </w:p>
        </w:tc>
        <w:tc>
          <w:tcPr>
            <w:tcW w:w="501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ight="108"/>
              <w:jc w:val="both"/>
              <w:rPr>
                <w:rFonts w:ascii="Times New Roman" w:hAnsi="Times New Roman" w:cs="Times New Roman"/>
                <w:sz w:val="28"/>
                <w:szCs w:val="28"/>
              </w:rPr>
            </w:pPr>
            <w:r w:rsidRPr="00E82346">
              <w:rPr>
                <w:rFonts w:ascii="Times New Roman" w:hAnsi="Times New Roman" w:cs="Times New Roman"/>
                <w:sz w:val="28"/>
                <w:szCs w:val="28"/>
              </w:rPr>
              <w:t xml:space="preserve">Підготовка та подання до міської ради </w:t>
            </w:r>
            <w:proofErr w:type="spellStart"/>
            <w:r w:rsidRPr="00E82346">
              <w:rPr>
                <w:rFonts w:ascii="Times New Roman" w:hAnsi="Times New Roman" w:cs="Times New Roman"/>
                <w:sz w:val="28"/>
                <w:szCs w:val="28"/>
              </w:rPr>
              <w:t>проєкту</w:t>
            </w:r>
            <w:proofErr w:type="spellEnd"/>
            <w:r w:rsidRPr="00E82346">
              <w:rPr>
                <w:rFonts w:ascii="Times New Roman" w:hAnsi="Times New Roman" w:cs="Times New Roman"/>
                <w:sz w:val="28"/>
                <w:szCs w:val="28"/>
              </w:rPr>
              <w:t xml:space="preserve"> рішення міської ради про затвердження річного звіту про виконання міського бюджету та пояснювальної записки до нього.  </w:t>
            </w:r>
          </w:p>
        </w:tc>
        <w:tc>
          <w:tcPr>
            <w:tcW w:w="21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22"/>
              <w:rPr>
                <w:rFonts w:ascii="Times New Roman" w:hAnsi="Times New Roman" w:cs="Times New Roman"/>
                <w:sz w:val="28"/>
                <w:szCs w:val="28"/>
              </w:rPr>
            </w:pPr>
            <w:r w:rsidRPr="00E82346">
              <w:rPr>
                <w:rFonts w:ascii="Times New Roman" w:hAnsi="Times New Roman" w:cs="Times New Roman"/>
                <w:sz w:val="28"/>
                <w:szCs w:val="28"/>
              </w:rPr>
              <w:t xml:space="preserve">до 1 березня </w:t>
            </w:r>
          </w:p>
        </w:tc>
        <w:tc>
          <w:tcPr>
            <w:tcW w:w="233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right="29"/>
              <w:rPr>
                <w:rFonts w:ascii="Times New Roman" w:hAnsi="Times New Roman" w:cs="Times New Roman"/>
                <w:sz w:val="28"/>
                <w:szCs w:val="28"/>
              </w:rPr>
            </w:pPr>
            <w:r w:rsidRPr="00E82346">
              <w:rPr>
                <w:rFonts w:ascii="Times New Roman" w:hAnsi="Times New Roman" w:cs="Times New Roman"/>
                <w:sz w:val="28"/>
                <w:szCs w:val="28"/>
              </w:rPr>
              <w:t>Фінансове управління Миколаївської міської ради</w:t>
            </w:r>
          </w:p>
        </w:tc>
      </w:tr>
      <w:tr w:rsidR="00A371F6" w:rsidRPr="00E82346" w:rsidTr="00A371F6">
        <w:trPr>
          <w:trHeight w:val="1851"/>
        </w:trPr>
        <w:tc>
          <w:tcPr>
            <w:tcW w:w="5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86"/>
              <w:rPr>
                <w:rFonts w:ascii="Times New Roman" w:hAnsi="Times New Roman" w:cs="Times New Roman"/>
                <w:sz w:val="28"/>
                <w:szCs w:val="28"/>
              </w:rPr>
            </w:pPr>
            <w:r w:rsidRPr="00E82346">
              <w:rPr>
                <w:rFonts w:ascii="Times New Roman" w:hAnsi="Times New Roman" w:cs="Times New Roman"/>
                <w:sz w:val="28"/>
                <w:szCs w:val="28"/>
              </w:rPr>
              <w:t>9.</w:t>
            </w:r>
          </w:p>
        </w:tc>
        <w:tc>
          <w:tcPr>
            <w:tcW w:w="501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3" w:line="240" w:lineRule="auto"/>
              <w:ind w:left="86"/>
              <w:rPr>
                <w:rFonts w:ascii="Times New Roman" w:hAnsi="Times New Roman" w:cs="Times New Roman"/>
                <w:sz w:val="28"/>
                <w:szCs w:val="28"/>
              </w:rPr>
            </w:pPr>
            <w:r w:rsidRPr="00E82346">
              <w:rPr>
                <w:rFonts w:ascii="Times New Roman" w:hAnsi="Times New Roman" w:cs="Times New Roman"/>
                <w:sz w:val="28"/>
                <w:szCs w:val="28"/>
              </w:rPr>
              <w:t xml:space="preserve">Опублікування інформації про: </w:t>
            </w:r>
          </w:p>
          <w:p w:rsidR="00A371F6" w:rsidRPr="00E82346" w:rsidRDefault="00A371F6" w:rsidP="00A371F6">
            <w:pPr>
              <w:numPr>
                <w:ilvl w:val="0"/>
                <w:numId w:val="35"/>
              </w:numPr>
              <w:spacing w:after="31" w:line="240" w:lineRule="auto"/>
              <w:ind w:left="681" w:hanging="595"/>
              <w:jc w:val="both"/>
              <w:rPr>
                <w:rFonts w:ascii="Times New Roman" w:hAnsi="Times New Roman" w:cs="Times New Roman"/>
                <w:sz w:val="28"/>
                <w:szCs w:val="28"/>
              </w:rPr>
            </w:pPr>
            <w:r w:rsidRPr="00E82346">
              <w:rPr>
                <w:rFonts w:ascii="Times New Roman" w:hAnsi="Times New Roman" w:cs="Times New Roman"/>
                <w:sz w:val="28"/>
                <w:szCs w:val="28"/>
              </w:rPr>
              <w:t xml:space="preserve">виконання </w:t>
            </w:r>
            <w:r w:rsidRPr="00E82346">
              <w:rPr>
                <w:rFonts w:ascii="Times New Roman" w:hAnsi="Times New Roman" w:cs="Times New Roman"/>
                <w:sz w:val="28"/>
                <w:szCs w:val="28"/>
              </w:rPr>
              <w:tab/>
              <w:t xml:space="preserve">міського бюджету  </w:t>
            </w:r>
            <w:r w:rsidRPr="00E82346">
              <w:rPr>
                <w:rFonts w:ascii="Times New Roman" w:hAnsi="Times New Roman" w:cs="Times New Roman"/>
                <w:sz w:val="28"/>
                <w:szCs w:val="28"/>
              </w:rPr>
              <w:tab/>
              <w:t xml:space="preserve">за підсумками року; </w:t>
            </w:r>
          </w:p>
          <w:p w:rsidR="00A371F6" w:rsidRPr="00E82346" w:rsidRDefault="00A371F6" w:rsidP="00A371F6">
            <w:pPr>
              <w:numPr>
                <w:ilvl w:val="0"/>
                <w:numId w:val="35"/>
              </w:numPr>
              <w:spacing w:after="31" w:line="240" w:lineRule="auto"/>
              <w:ind w:left="681" w:hanging="595"/>
              <w:jc w:val="both"/>
              <w:rPr>
                <w:rFonts w:ascii="Times New Roman" w:hAnsi="Times New Roman" w:cs="Times New Roman"/>
                <w:sz w:val="28"/>
                <w:szCs w:val="28"/>
              </w:rPr>
            </w:pPr>
            <w:r w:rsidRPr="00E82346">
              <w:rPr>
                <w:rFonts w:ascii="Times New Roman" w:hAnsi="Times New Roman" w:cs="Times New Roman"/>
                <w:sz w:val="28"/>
                <w:szCs w:val="28"/>
              </w:rPr>
              <w:t xml:space="preserve">час </w:t>
            </w:r>
            <w:r w:rsidRPr="00E82346">
              <w:rPr>
                <w:rFonts w:ascii="Times New Roman" w:hAnsi="Times New Roman" w:cs="Times New Roman"/>
                <w:sz w:val="28"/>
                <w:szCs w:val="28"/>
              </w:rPr>
              <w:tab/>
              <w:t xml:space="preserve">і </w:t>
            </w:r>
            <w:r w:rsidRPr="00E82346">
              <w:rPr>
                <w:rFonts w:ascii="Times New Roman" w:hAnsi="Times New Roman" w:cs="Times New Roman"/>
                <w:sz w:val="28"/>
                <w:szCs w:val="28"/>
              </w:rPr>
              <w:tab/>
              <w:t xml:space="preserve">місце </w:t>
            </w:r>
            <w:r w:rsidRPr="00E82346">
              <w:rPr>
                <w:rFonts w:ascii="Times New Roman" w:hAnsi="Times New Roman" w:cs="Times New Roman"/>
                <w:sz w:val="28"/>
                <w:szCs w:val="28"/>
              </w:rPr>
              <w:tab/>
              <w:t xml:space="preserve">публічного </w:t>
            </w:r>
          </w:p>
          <w:p w:rsidR="00A371F6" w:rsidRPr="00E82346" w:rsidRDefault="00A371F6" w:rsidP="00A371F6">
            <w:pPr>
              <w:spacing w:after="0" w:line="240" w:lineRule="auto"/>
              <w:ind w:left="86"/>
              <w:rPr>
                <w:rFonts w:ascii="Times New Roman" w:hAnsi="Times New Roman" w:cs="Times New Roman"/>
                <w:sz w:val="28"/>
                <w:szCs w:val="28"/>
              </w:rPr>
            </w:pPr>
            <w:r w:rsidRPr="00E82346">
              <w:rPr>
                <w:rFonts w:ascii="Times New Roman" w:hAnsi="Times New Roman" w:cs="Times New Roman"/>
                <w:sz w:val="28"/>
                <w:szCs w:val="28"/>
              </w:rPr>
              <w:t xml:space="preserve">представлення такої інформації. </w:t>
            </w:r>
          </w:p>
          <w:p w:rsidR="00A371F6" w:rsidRPr="00E82346" w:rsidRDefault="00A371F6" w:rsidP="00A371F6">
            <w:pPr>
              <w:spacing w:after="0" w:line="240" w:lineRule="auto"/>
              <w:ind w:left="86"/>
              <w:rPr>
                <w:rFonts w:ascii="Times New Roman" w:hAnsi="Times New Roman" w:cs="Times New Roman"/>
                <w:sz w:val="28"/>
                <w:szCs w:val="28"/>
              </w:rPr>
            </w:pPr>
          </w:p>
        </w:tc>
        <w:tc>
          <w:tcPr>
            <w:tcW w:w="2168"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23" w:line="240" w:lineRule="auto"/>
              <w:ind w:left="48"/>
              <w:rPr>
                <w:rFonts w:ascii="Times New Roman" w:hAnsi="Times New Roman" w:cs="Times New Roman"/>
                <w:sz w:val="28"/>
                <w:szCs w:val="28"/>
              </w:rPr>
            </w:pPr>
          </w:p>
          <w:p w:rsidR="00A371F6" w:rsidRPr="00E82346" w:rsidRDefault="00A371F6" w:rsidP="00A371F6">
            <w:pPr>
              <w:spacing w:after="0" w:line="240" w:lineRule="auto"/>
              <w:ind w:right="22"/>
              <w:rPr>
                <w:rFonts w:ascii="Times New Roman" w:hAnsi="Times New Roman" w:cs="Times New Roman"/>
                <w:sz w:val="28"/>
                <w:szCs w:val="28"/>
              </w:rPr>
            </w:pPr>
            <w:r w:rsidRPr="00E82346">
              <w:rPr>
                <w:rFonts w:ascii="Times New Roman" w:hAnsi="Times New Roman" w:cs="Times New Roman"/>
                <w:sz w:val="28"/>
                <w:szCs w:val="28"/>
              </w:rPr>
              <w:t xml:space="preserve">до 1 березня </w:t>
            </w:r>
          </w:p>
          <w:p w:rsidR="00A371F6" w:rsidRPr="00E82346" w:rsidRDefault="00A371F6" w:rsidP="00A371F6">
            <w:pPr>
              <w:spacing w:after="0" w:line="240" w:lineRule="auto"/>
              <w:ind w:left="48"/>
              <w:rPr>
                <w:rFonts w:ascii="Times New Roman" w:hAnsi="Times New Roman" w:cs="Times New Roman"/>
                <w:sz w:val="28"/>
                <w:szCs w:val="28"/>
              </w:rPr>
            </w:pPr>
          </w:p>
          <w:p w:rsidR="00A371F6" w:rsidRPr="00E82346" w:rsidRDefault="00A371F6" w:rsidP="00A371F6">
            <w:pPr>
              <w:spacing w:after="0" w:line="240" w:lineRule="auto"/>
              <w:ind w:left="48"/>
              <w:rPr>
                <w:rFonts w:ascii="Times New Roman" w:hAnsi="Times New Roman" w:cs="Times New Roman"/>
                <w:sz w:val="28"/>
                <w:szCs w:val="28"/>
              </w:rPr>
            </w:pPr>
          </w:p>
          <w:p w:rsidR="00A371F6" w:rsidRPr="00E82346" w:rsidRDefault="00A371F6" w:rsidP="00A371F6">
            <w:pPr>
              <w:spacing w:after="0" w:line="240" w:lineRule="auto"/>
              <w:ind w:left="48"/>
              <w:rPr>
                <w:rFonts w:ascii="Times New Roman" w:hAnsi="Times New Roman" w:cs="Times New Roman"/>
                <w:sz w:val="28"/>
                <w:szCs w:val="28"/>
              </w:rPr>
            </w:pPr>
          </w:p>
          <w:p w:rsidR="00A371F6" w:rsidRPr="00E82346" w:rsidRDefault="00A371F6" w:rsidP="00A371F6">
            <w:pPr>
              <w:spacing w:after="0" w:line="240" w:lineRule="auto"/>
              <w:ind w:left="48"/>
              <w:rPr>
                <w:rFonts w:ascii="Times New Roman" w:hAnsi="Times New Roman" w:cs="Times New Roman"/>
                <w:sz w:val="28"/>
                <w:szCs w:val="28"/>
              </w:rPr>
            </w:pPr>
          </w:p>
        </w:tc>
        <w:tc>
          <w:tcPr>
            <w:tcW w:w="2332" w:type="dxa"/>
            <w:tcBorders>
              <w:top w:val="single" w:sz="4" w:space="0" w:color="000000"/>
              <w:left w:val="single" w:sz="4" w:space="0" w:color="000000"/>
              <w:bottom w:val="single" w:sz="4" w:space="0" w:color="000000"/>
              <w:right w:val="single" w:sz="4" w:space="0" w:color="000000"/>
            </w:tcBorders>
          </w:tcPr>
          <w:p w:rsidR="00A371F6" w:rsidRPr="00E82346" w:rsidRDefault="00A371F6" w:rsidP="00A371F6">
            <w:pPr>
              <w:spacing w:after="0" w:line="240" w:lineRule="auto"/>
              <w:ind w:left="46"/>
              <w:rPr>
                <w:rFonts w:ascii="Times New Roman" w:hAnsi="Times New Roman" w:cs="Times New Roman"/>
                <w:sz w:val="28"/>
                <w:szCs w:val="28"/>
              </w:rPr>
            </w:pPr>
            <w:r w:rsidRPr="00E82346">
              <w:rPr>
                <w:rFonts w:ascii="Times New Roman" w:hAnsi="Times New Roman" w:cs="Times New Roman"/>
                <w:sz w:val="28"/>
                <w:szCs w:val="28"/>
              </w:rPr>
              <w:t>Виконавчий комітет Миколаївської міської ради</w:t>
            </w:r>
          </w:p>
        </w:tc>
      </w:tr>
    </w:tbl>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Default="00A371F6" w:rsidP="00A371F6">
      <w:pPr>
        <w:widowControl w:val="0"/>
        <w:tabs>
          <w:tab w:val="left" w:pos="750"/>
        </w:tabs>
        <w:spacing w:after="633" w:line="322" w:lineRule="exact"/>
        <w:jc w:val="both"/>
        <w:rPr>
          <w:rFonts w:ascii="Times New Roman" w:eastAsia="Times New Roman" w:hAnsi="Times New Roman" w:cs="Times New Roman"/>
          <w:sz w:val="28"/>
          <w:szCs w:val="28"/>
        </w:rPr>
      </w:pPr>
      <w:r w:rsidRPr="00E82346">
        <w:rPr>
          <w:rFonts w:ascii="Times New Roman" w:eastAsia="Times New Roman" w:hAnsi="Times New Roman" w:cs="Times New Roman"/>
          <w:sz w:val="28"/>
          <w:szCs w:val="28"/>
        </w:rPr>
        <w:t>Керуючий справами викон</w:t>
      </w:r>
      <w:r>
        <w:rPr>
          <w:rFonts w:ascii="Times New Roman" w:eastAsia="Times New Roman" w:hAnsi="Times New Roman" w:cs="Times New Roman"/>
          <w:sz w:val="28"/>
          <w:szCs w:val="28"/>
        </w:rPr>
        <w:t>авчого комітету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82346">
        <w:rPr>
          <w:rFonts w:ascii="Times New Roman" w:eastAsia="Times New Roman" w:hAnsi="Times New Roman" w:cs="Times New Roman"/>
          <w:sz w:val="28"/>
          <w:szCs w:val="28"/>
        </w:rPr>
        <w:t>Володимир АДАМ</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lastRenderedPageBreak/>
        <w:t>ПРОЄКТ  РІШЕННЯ</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Про погодження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Миколаївводоканал</w:t>
      </w:r>
      <w:proofErr w:type="spellEnd"/>
      <w:r w:rsidRPr="00E82346">
        <w:rPr>
          <w:rFonts w:ascii="Times New Roman" w:eastAsia="Times New Roman" w:hAnsi="Times New Roman" w:cs="Times New Roman"/>
          <w:sz w:val="28"/>
          <w:szCs w:val="28"/>
          <w:lang w:eastAsia="ar-SA"/>
        </w:rPr>
        <w:t>»</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видачі  технічних умов на приєднання до міських </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мереж централізованого водопостачання </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та централізованого водовідведення</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    На виконання рішення виконавчого комітету </w:t>
      </w:r>
      <w:proofErr w:type="spellStart"/>
      <w:r w:rsidRPr="00E82346">
        <w:rPr>
          <w:rFonts w:ascii="Times New Roman" w:eastAsia="Times New Roman" w:hAnsi="Times New Roman" w:cs="Times New Roman"/>
          <w:sz w:val="28"/>
          <w:szCs w:val="28"/>
          <w:lang w:eastAsia="ar-SA"/>
        </w:rPr>
        <w:t>Миколавїської</w:t>
      </w:r>
      <w:proofErr w:type="spellEnd"/>
      <w:r w:rsidRPr="00E82346">
        <w:rPr>
          <w:rFonts w:ascii="Times New Roman" w:eastAsia="Times New Roman" w:hAnsi="Times New Roman" w:cs="Times New Roman"/>
          <w:sz w:val="28"/>
          <w:szCs w:val="28"/>
          <w:lang w:eastAsia="ar-SA"/>
        </w:rPr>
        <w:t xml:space="preserve"> міської ради №11 від 11.02.2020року «Про видачу техумов на приєднання до мереж централізованого водопостачання та водовідведення», враховуючи звернення директора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Миколаївводоканал</w:t>
      </w:r>
      <w:proofErr w:type="spellEnd"/>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Гавуляка</w:t>
      </w:r>
      <w:proofErr w:type="spellEnd"/>
      <w:r w:rsidRPr="00E82346">
        <w:rPr>
          <w:rFonts w:ascii="Times New Roman" w:eastAsia="Times New Roman" w:hAnsi="Times New Roman" w:cs="Times New Roman"/>
          <w:sz w:val="28"/>
          <w:szCs w:val="28"/>
          <w:lang w:eastAsia="ar-SA"/>
        </w:rPr>
        <w:t xml:space="preserve"> В.С.  за вих. №252 від 19.04.2021 (вх.№03-11/632 від 26.04.2021) та вих. № 58 від 29.04.2021,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27.06.2008р.,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виконком Миколаївської міської ради</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в и р і ш и в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1. Погодити керівництву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Миколаївводоканал</w:t>
      </w:r>
      <w:proofErr w:type="spellEnd"/>
      <w:r w:rsidRPr="00E82346">
        <w:rPr>
          <w:rFonts w:ascii="Times New Roman" w:eastAsia="Times New Roman" w:hAnsi="Times New Roman" w:cs="Times New Roman"/>
          <w:sz w:val="28"/>
          <w:szCs w:val="28"/>
          <w:lang w:eastAsia="ar-SA"/>
        </w:rPr>
        <w:t>»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2.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Миколаївводоканал</w:t>
      </w:r>
      <w:proofErr w:type="spellEnd"/>
      <w:r w:rsidRPr="00E82346">
        <w:rPr>
          <w:rFonts w:ascii="Times New Roman" w:eastAsia="Times New Roman" w:hAnsi="Times New Roman" w:cs="Times New Roman"/>
          <w:sz w:val="28"/>
          <w:szCs w:val="28"/>
          <w:lang w:eastAsia="ar-SA"/>
        </w:rPr>
        <w:t>»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Миколаївводоканал</w:t>
      </w:r>
      <w:proofErr w:type="spellEnd"/>
      <w:r w:rsidRPr="00E82346">
        <w:rPr>
          <w:rFonts w:ascii="Times New Roman" w:eastAsia="Times New Roman" w:hAnsi="Times New Roman" w:cs="Times New Roman"/>
          <w:sz w:val="28"/>
          <w:szCs w:val="28"/>
          <w:lang w:eastAsia="ar-SA"/>
        </w:rPr>
        <w:t xml:space="preserve">» та/або з залученням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«Житлово-комунальне управління» (щодо відновлення об'єкту благоустрою) за рахунок коштів споживачів - заявників.</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4. Контроль за виконанням  рішення покласти на директора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М</w:t>
      </w:r>
      <w:r>
        <w:rPr>
          <w:rFonts w:ascii="Times New Roman" w:eastAsia="Times New Roman" w:hAnsi="Times New Roman" w:cs="Times New Roman"/>
          <w:sz w:val="28"/>
          <w:szCs w:val="28"/>
          <w:lang w:eastAsia="ar-SA"/>
        </w:rPr>
        <w:t>иколаївводоканал</w:t>
      </w:r>
      <w:proofErr w:type="spellEnd"/>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Гавуляка</w:t>
      </w:r>
      <w:proofErr w:type="spellEnd"/>
      <w:r>
        <w:rPr>
          <w:rFonts w:ascii="Times New Roman" w:eastAsia="Times New Roman" w:hAnsi="Times New Roman" w:cs="Times New Roman"/>
          <w:sz w:val="28"/>
          <w:szCs w:val="28"/>
          <w:lang w:eastAsia="ar-SA"/>
        </w:rPr>
        <w:t xml:space="preserve"> В.С., та в межах компетенції на директора </w:t>
      </w:r>
      <w:proofErr w:type="spellStart"/>
      <w:r>
        <w:rPr>
          <w:rFonts w:ascii="Times New Roman" w:eastAsia="Times New Roman" w:hAnsi="Times New Roman" w:cs="Times New Roman"/>
          <w:sz w:val="28"/>
          <w:szCs w:val="28"/>
          <w:lang w:eastAsia="ar-SA"/>
        </w:rPr>
        <w:t>МКП</w:t>
      </w:r>
      <w:proofErr w:type="spellEnd"/>
      <w:r>
        <w:rPr>
          <w:rFonts w:ascii="Times New Roman" w:eastAsia="Times New Roman" w:hAnsi="Times New Roman" w:cs="Times New Roman"/>
          <w:sz w:val="28"/>
          <w:szCs w:val="28"/>
          <w:lang w:eastAsia="ar-SA"/>
        </w:rPr>
        <w:t xml:space="preserve"> «</w:t>
      </w:r>
      <w:r w:rsidRPr="00E82346">
        <w:rPr>
          <w:rFonts w:ascii="Times New Roman" w:eastAsia="Times New Roman" w:hAnsi="Times New Roman" w:cs="Times New Roman"/>
          <w:sz w:val="28"/>
          <w:szCs w:val="28"/>
          <w:lang w:eastAsia="ar-SA"/>
        </w:rPr>
        <w:t>Житлово-комунальне управління</w:t>
      </w:r>
      <w:r>
        <w:rPr>
          <w:rFonts w:ascii="Times New Roman" w:eastAsia="Times New Roman" w:hAnsi="Times New Roman" w:cs="Times New Roman"/>
          <w:sz w:val="28"/>
          <w:szCs w:val="28"/>
          <w:lang w:eastAsia="ar-SA"/>
        </w:rPr>
        <w:t>»</w:t>
      </w:r>
      <w:r w:rsidR="00167126">
        <w:rPr>
          <w:rFonts w:ascii="Times New Roman" w:eastAsia="Times New Roman" w:hAnsi="Times New Roman" w:cs="Times New Roman"/>
          <w:sz w:val="28"/>
          <w:szCs w:val="28"/>
          <w:lang w:eastAsia="ar-SA"/>
        </w:rPr>
        <w:t xml:space="preserve"> </w:t>
      </w:r>
      <w:proofErr w:type="spellStart"/>
      <w:r w:rsidR="00167126">
        <w:rPr>
          <w:rFonts w:ascii="Times New Roman" w:eastAsia="Times New Roman" w:hAnsi="Times New Roman" w:cs="Times New Roman"/>
          <w:sz w:val="28"/>
          <w:szCs w:val="28"/>
          <w:lang w:eastAsia="ar-SA"/>
        </w:rPr>
        <w:t>Леськіва</w:t>
      </w:r>
      <w:proofErr w:type="spellEnd"/>
      <w:r w:rsidR="00167126">
        <w:rPr>
          <w:rFonts w:ascii="Times New Roman" w:eastAsia="Times New Roman" w:hAnsi="Times New Roman" w:cs="Times New Roman"/>
          <w:sz w:val="28"/>
          <w:szCs w:val="28"/>
          <w:lang w:eastAsia="ar-SA"/>
        </w:rPr>
        <w:t xml:space="preserve"> В.В.</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rPr>
          <w:rFonts w:ascii="Times New Roman" w:eastAsia="Times New Roman" w:hAnsi="Times New Roman" w:cs="Times New Roman"/>
          <w:b/>
          <w:sz w:val="28"/>
          <w:szCs w:val="28"/>
          <w:lang w:eastAsia="ar-SA"/>
        </w:rPr>
      </w:pPr>
      <w:r w:rsidRPr="00E82346">
        <w:rPr>
          <w:rFonts w:ascii="Times New Roman" w:eastAsia="Times New Roman" w:hAnsi="Times New Roman" w:cs="Times New Roman"/>
          <w:b/>
          <w:sz w:val="28"/>
          <w:szCs w:val="28"/>
          <w:lang w:eastAsia="ar-SA"/>
        </w:rPr>
        <w:t>Міський голова                                                   Андрій ЩЕБЕЛЬ</w:t>
      </w: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tabs>
          <w:tab w:val="left" w:pos="4536"/>
        </w:tabs>
        <w:spacing w:after="0" w:line="240" w:lineRule="auto"/>
        <w:jc w:val="both"/>
        <w:rPr>
          <w:rFonts w:ascii="Times New Roman" w:eastAsia="Times New Roman" w:hAnsi="Times New Roman" w:cs="Times New Roman"/>
          <w:b/>
          <w:sz w:val="28"/>
          <w:szCs w:val="28"/>
        </w:rPr>
      </w:pP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lastRenderedPageBreak/>
        <w:t>ПРОЄКТ  РІШЕННЯ</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Про демонтаж </w:t>
      </w:r>
      <w:r w:rsidRPr="00E82346">
        <w:rPr>
          <w:rFonts w:ascii="Times New Roman" w:eastAsia="Times New Roman" w:hAnsi="Times New Roman" w:cs="Times New Roman"/>
          <w:sz w:val="28"/>
          <w:szCs w:val="28"/>
          <w:lang w:eastAsia="ar-SA"/>
        </w:rPr>
        <w:t xml:space="preserve">гаражу на </w:t>
      </w:r>
    </w:p>
    <w:p w:rsidR="00A371F6" w:rsidRPr="00E82346" w:rsidRDefault="00A371F6" w:rsidP="00A371F6">
      <w:pPr>
        <w:suppressAutoHyphens/>
        <w:spacing w:after="0" w:line="240" w:lineRule="auto"/>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території м. Миколаєва</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en-US"/>
        </w:rPr>
      </w:pPr>
    </w:p>
    <w:p w:rsidR="00A371F6" w:rsidRPr="00E82346" w:rsidRDefault="00A371F6" w:rsidP="00A371F6">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Враховуючи звернення директора ПП</w:t>
      </w:r>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Гірничовидобувна</w:t>
      </w:r>
      <w:proofErr w:type="spellEnd"/>
      <w:r w:rsidRPr="00E82346">
        <w:rPr>
          <w:rFonts w:ascii="Times New Roman" w:eastAsia="Times New Roman" w:hAnsi="Times New Roman" w:cs="Times New Roman"/>
          <w:sz w:val="28"/>
          <w:szCs w:val="28"/>
          <w:lang w:eastAsia="ar-SA"/>
        </w:rPr>
        <w:t xml:space="preserve"> компанія «СДК» </w:t>
      </w:r>
      <w:proofErr w:type="spellStart"/>
      <w:r w:rsidRPr="00E82346">
        <w:rPr>
          <w:rFonts w:ascii="Times New Roman" w:eastAsia="Times New Roman" w:hAnsi="Times New Roman" w:cs="Times New Roman"/>
          <w:sz w:val="28"/>
          <w:szCs w:val="28"/>
          <w:lang w:eastAsia="ar-SA"/>
        </w:rPr>
        <w:t>Давидяка</w:t>
      </w:r>
      <w:proofErr w:type="spellEnd"/>
      <w:r w:rsidRPr="00E82346">
        <w:rPr>
          <w:rFonts w:ascii="Times New Roman" w:eastAsia="Times New Roman" w:hAnsi="Times New Roman" w:cs="Times New Roman"/>
          <w:sz w:val="28"/>
          <w:szCs w:val="28"/>
          <w:lang w:eastAsia="ar-SA"/>
        </w:rPr>
        <w:t xml:space="preserve"> Б.І. щодо  виявлення </w:t>
      </w:r>
      <w:proofErr w:type="spellStart"/>
      <w:r w:rsidRPr="00E82346">
        <w:rPr>
          <w:rFonts w:ascii="Times New Roman" w:eastAsia="Times New Roman" w:hAnsi="Times New Roman" w:cs="Times New Roman"/>
          <w:sz w:val="28"/>
          <w:szCs w:val="28"/>
          <w:lang w:eastAsia="ar-SA"/>
        </w:rPr>
        <w:t>пожежонебезпечного</w:t>
      </w:r>
      <w:proofErr w:type="spellEnd"/>
      <w:r w:rsidRPr="00E82346">
        <w:rPr>
          <w:rFonts w:ascii="Times New Roman" w:eastAsia="Times New Roman" w:hAnsi="Times New Roman" w:cs="Times New Roman"/>
          <w:sz w:val="28"/>
          <w:szCs w:val="28"/>
          <w:lang w:eastAsia="ar-SA"/>
        </w:rPr>
        <w:t xml:space="preserve"> об’єкту – гаражу поблизу нежитлової будівлі по вул. В.Великого, 4 </w:t>
      </w:r>
      <w:proofErr w:type="spellStart"/>
      <w:r w:rsidRPr="00E82346">
        <w:rPr>
          <w:rFonts w:ascii="Times New Roman" w:eastAsia="Times New Roman" w:hAnsi="Times New Roman" w:cs="Times New Roman"/>
          <w:sz w:val="28"/>
          <w:szCs w:val="28"/>
          <w:lang w:eastAsia="ar-SA"/>
        </w:rPr>
        <w:t>м.Миколаєві</w:t>
      </w:r>
      <w:proofErr w:type="spellEnd"/>
      <w:r w:rsidRPr="00E82346">
        <w:rPr>
          <w:rFonts w:ascii="Times New Roman" w:eastAsia="Times New Roman" w:hAnsi="Times New Roman" w:cs="Times New Roman"/>
          <w:sz w:val="28"/>
          <w:szCs w:val="28"/>
          <w:lang w:eastAsia="ar-SA"/>
        </w:rPr>
        <w:t xml:space="preserve"> за </w:t>
      </w:r>
      <w:proofErr w:type="spellStart"/>
      <w:r w:rsidRPr="00E82346">
        <w:rPr>
          <w:rFonts w:ascii="Times New Roman" w:eastAsia="Times New Roman" w:hAnsi="Times New Roman" w:cs="Times New Roman"/>
          <w:sz w:val="28"/>
          <w:szCs w:val="28"/>
          <w:lang w:eastAsia="ar-SA"/>
        </w:rPr>
        <w:t>вх.№</w:t>
      </w:r>
      <w:proofErr w:type="spellEnd"/>
      <w:r w:rsidRPr="00E82346">
        <w:rPr>
          <w:rFonts w:ascii="Times New Roman" w:eastAsia="Times New Roman" w:hAnsi="Times New Roman" w:cs="Times New Roman"/>
          <w:sz w:val="28"/>
          <w:szCs w:val="28"/>
          <w:lang w:eastAsia="ar-SA"/>
        </w:rPr>
        <w:t xml:space="preserve"> 03-11/324 від 09.03.2021, з огляду відсутності інформації щодо власника дерев'яного гаражу та підстав користування займаною  земельною ділянкою комунальної власності, повідомлення  міської ради за </w:t>
      </w:r>
      <w:proofErr w:type="spellStart"/>
      <w:r w:rsidRPr="00E82346">
        <w:rPr>
          <w:rFonts w:ascii="Times New Roman" w:eastAsia="Times New Roman" w:hAnsi="Times New Roman" w:cs="Times New Roman"/>
          <w:sz w:val="28"/>
          <w:szCs w:val="28"/>
          <w:lang w:eastAsia="ar-SA"/>
        </w:rPr>
        <w:t>вих.№</w:t>
      </w:r>
      <w:proofErr w:type="spellEnd"/>
      <w:r w:rsidRPr="00E82346">
        <w:rPr>
          <w:rFonts w:ascii="Times New Roman" w:eastAsia="Times New Roman" w:hAnsi="Times New Roman" w:cs="Times New Roman"/>
          <w:sz w:val="28"/>
          <w:szCs w:val="28"/>
          <w:lang w:eastAsia="ar-SA"/>
        </w:rPr>
        <w:t xml:space="preserve"> 03-11/1198 від 13.04.2021, розміщене на офіційному сайті Миколаївської міської ради щодо необхідності надання на розгляд міської ради правовстановлюючих документів на гараж та зайняту земельну ділянку, з метою звільнення земельної ділянки комунальної власності, що зайнята без правових підстав та належать до комунальної власності територіальної громади міста, відповідно до  Закону України "Про благоустрій населених пунктів", ст.ст. 30, 52 Закону України "Про місцеве самоврядування в Україні», виконавчий комітет міської ради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в и р і ш и в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1. Провести демонтаж гаражу поблизу нежитлової будівлі по </w:t>
      </w:r>
      <w:proofErr w:type="spellStart"/>
      <w:r w:rsidRPr="00E82346">
        <w:rPr>
          <w:rFonts w:ascii="Times New Roman" w:eastAsia="Times New Roman" w:hAnsi="Times New Roman" w:cs="Times New Roman"/>
          <w:sz w:val="28"/>
          <w:szCs w:val="28"/>
          <w:lang w:eastAsia="ar-SA"/>
        </w:rPr>
        <w:t>вул.В.Великого</w:t>
      </w:r>
      <w:proofErr w:type="spellEnd"/>
      <w:r w:rsidRPr="00E82346">
        <w:rPr>
          <w:rFonts w:ascii="Times New Roman" w:eastAsia="Times New Roman" w:hAnsi="Times New Roman" w:cs="Times New Roman"/>
          <w:sz w:val="28"/>
          <w:szCs w:val="28"/>
          <w:lang w:eastAsia="ar-SA"/>
        </w:rPr>
        <w:t xml:space="preserve">, 4, розміщеного без правових підстав на землях комунальної власності територіальної громади в </w:t>
      </w:r>
      <w:proofErr w:type="spellStart"/>
      <w:r w:rsidRPr="00E82346">
        <w:rPr>
          <w:rFonts w:ascii="Times New Roman" w:eastAsia="Times New Roman" w:hAnsi="Times New Roman" w:cs="Times New Roman"/>
          <w:sz w:val="28"/>
          <w:szCs w:val="28"/>
          <w:lang w:eastAsia="ar-SA"/>
        </w:rPr>
        <w:t>м.Миколаєві</w:t>
      </w:r>
      <w:proofErr w:type="spellEnd"/>
      <w:r w:rsidRPr="00E82346">
        <w:rPr>
          <w:rFonts w:ascii="Times New Roman" w:eastAsia="Times New Roman" w:hAnsi="Times New Roman" w:cs="Times New Roman"/>
          <w:sz w:val="28"/>
          <w:szCs w:val="28"/>
          <w:lang w:eastAsia="ar-SA"/>
        </w:rPr>
        <w:t>.</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2. Опублікувати оголошення щодо проведення демонтажу гаражу на офіційному сайті Миколаївської міської ради та друкованих виданнях.</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3. Установити власнику (користувачу) гаражу для його </w:t>
      </w:r>
      <w:proofErr w:type="spellStart"/>
      <w:r w:rsidRPr="00E82346">
        <w:rPr>
          <w:rFonts w:ascii="Times New Roman" w:eastAsia="Times New Roman" w:hAnsi="Times New Roman" w:cs="Times New Roman"/>
          <w:sz w:val="28"/>
          <w:szCs w:val="28"/>
          <w:lang w:eastAsia="ar-SA"/>
        </w:rPr>
        <w:t>зголошення</w:t>
      </w:r>
      <w:proofErr w:type="spellEnd"/>
      <w:r w:rsidRPr="00E82346">
        <w:rPr>
          <w:rFonts w:ascii="Times New Roman" w:eastAsia="Times New Roman" w:hAnsi="Times New Roman" w:cs="Times New Roman"/>
          <w:sz w:val="28"/>
          <w:szCs w:val="28"/>
          <w:lang w:eastAsia="ar-SA"/>
        </w:rPr>
        <w:t xml:space="preserve"> та проведення добровільного демонтажу і відновлення благоустрою земельної ділянки строк 14 календарних днів  з моменту опублікування оголошення у друкованому офіційному виданні.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4. Доручити </w:t>
      </w:r>
      <w:proofErr w:type="spellStart"/>
      <w:r w:rsidRPr="00E82346">
        <w:rPr>
          <w:rFonts w:ascii="Times New Roman" w:eastAsia="Times New Roman" w:hAnsi="Times New Roman" w:cs="Times New Roman"/>
          <w:sz w:val="28"/>
          <w:szCs w:val="28"/>
          <w:lang w:eastAsia="ar-SA"/>
        </w:rPr>
        <w:t>МКП</w:t>
      </w:r>
      <w:proofErr w:type="spellEnd"/>
      <w:r w:rsidRPr="00E82346">
        <w:rPr>
          <w:rFonts w:ascii="Times New Roman" w:eastAsia="Times New Roman" w:hAnsi="Times New Roman" w:cs="Times New Roman"/>
          <w:sz w:val="28"/>
          <w:szCs w:val="28"/>
          <w:lang w:eastAsia="ar-SA"/>
        </w:rPr>
        <w:t xml:space="preserve"> «Житлово-комунальне управління» ( директор </w:t>
      </w:r>
      <w:proofErr w:type="spellStart"/>
      <w:r w:rsidRPr="00E82346">
        <w:rPr>
          <w:rFonts w:ascii="Times New Roman" w:eastAsia="Times New Roman" w:hAnsi="Times New Roman" w:cs="Times New Roman"/>
          <w:sz w:val="28"/>
          <w:szCs w:val="28"/>
          <w:lang w:eastAsia="ar-SA"/>
        </w:rPr>
        <w:t>Леськів</w:t>
      </w:r>
      <w:proofErr w:type="spellEnd"/>
      <w:r w:rsidRPr="00E82346">
        <w:rPr>
          <w:rFonts w:ascii="Times New Roman" w:eastAsia="Times New Roman" w:hAnsi="Times New Roman" w:cs="Times New Roman"/>
          <w:sz w:val="28"/>
          <w:szCs w:val="28"/>
          <w:lang w:eastAsia="ar-SA"/>
        </w:rPr>
        <w:t xml:space="preserve"> В.В.)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4.1. довести рішення виконавчого комітету міської ради у триденний термін з дати його ухвалення до відома користувача (власника) гаражу шляхом розміщення повідомлення на конструкції, що підлягає демонтажу;</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4.2. у разі невиконання власником вимоги щодо добровільного демонтажу гаражу у строк,  визначений в пункті 2 цього рішення, провести  у 10—ти денний термін демонтаж гаражу із  його транспортуванням на відповідальне місце зберігання із складенням акту;</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4.3. демонтаж гаражу провести за участю представників відділення поліції № 2 (</w:t>
      </w:r>
      <w:proofErr w:type="spellStart"/>
      <w:r w:rsidRPr="00E82346">
        <w:rPr>
          <w:rFonts w:ascii="Times New Roman" w:eastAsia="Times New Roman" w:hAnsi="Times New Roman" w:cs="Times New Roman"/>
          <w:sz w:val="28"/>
          <w:szCs w:val="28"/>
          <w:lang w:eastAsia="ar-SA"/>
        </w:rPr>
        <w:t>м.Миколаїв</w:t>
      </w:r>
      <w:proofErr w:type="spellEnd"/>
      <w:r w:rsidRPr="00E82346">
        <w:rPr>
          <w:rFonts w:ascii="Times New Roman" w:eastAsia="Times New Roman" w:hAnsi="Times New Roman" w:cs="Times New Roman"/>
          <w:sz w:val="28"/>
          <w:szCs w:val="28"/>
          <w:lang w:eastAsia="ar-SA"/>
        </w:rPr>
        <w:t xml:space="preserve">) </w:t>
      </w:r>
      <w:proofErr w:type="spellStart"/>
      <w:r w:rsidRPr="00E82346">
        <w:rPr>
          <w:rFonts w:ascii="Times New Roman" w:eastAsia="Times New Roman" w:hAnsi="Times New Roman" w:cs="Times New Roman"/>
          <w:sz w:val="28"/>
          <w:szCs w:val="28"/>
          <w:lang w:eastAsia="ar-SA"/>
        </w:rPr>
        <w:t>Стрийського</w:t>
      </w:r>
      <w:proofErr w:type="spellEnd"/>
      <w:r w:rsidRPr="00E82346">
        <w:rPr>
          <w:rFonts w:ascii="Times New Roman" w:eastAsia="Times New Roman" w:hAnsi="Times New Roman" w:cs="Times New Roman"/>
          <w:sz w:val="28"/>
          <w:szCs w:val="28"/>
          <w:lang w:eastAsia="ar-SA"/>
        </w:rPr>
        <w:t xml:space="preserve"> районного управління поліції </w:t>
      </w:r>
      <w:proofErr w:type="spellStart"/>
      <w:r w:rsidRPr="00E82346">
        <w:rPr>
          <w:rFonts w:ascii="Times New Roman" w:eastAsia="Times New Roman" w:hAnsi="Times New Roman" w:cs="Times New Roman"/>
          <w:sz w:val="28"/>
          <w:szCs w:val="28"/>
          <w:lang w:eastAsia="ar-SA"/>
        </w:rPr>
        <w:t>ГУНП</w:t>
      </w:r>
      <w:proofErr w:type="spellEnd"/>
      <w:r w:rsidRPr="00E82346">
        <w:rPr>
          <w:rFonts w:ascii="Times New Roman" w:eastAsia="Times New Roman" w:hAnsi="Times New Roman" w:cs="Times New Roman"/>
          <w:sz w:val="28"/>
          <w:szCs w:val="28"/>
          <w:lang w:eastAsia="ar-SA"/>
        </w:rPr>
        <w:t xml:space="preserve"> у Львівській області та представників Миколаївської міської  ради.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r w:rsidRPr="00E82346">
        <w:rPr>
          <w:rFonts w:ascii="Times New Roman" w:eastAsia="Times New Roman" w:hAnsi="Times New Roman" w:cs="Times New Roman"/>
          <w:sz w:val="28"/>
          <w:szCs w:val="28"/>
          <w:lang w:eastAsia="ar-SA"/>
        </w:rPr>
        <w:t xml:space="preserve">5. Контроль за виконанням цього рішення покласти на начальника відділу ЖКГ та комунальної власності  </w:t>
      </w:r>
      <w:proofErr w:type="spellStart"/>
      <w:r w:rsidRPr="00E82346">
        <w:rPr>
          <w:rFonts w:ascii="Times New Roman" w:eastAsia="Times New Roman" w:hAnsi="Times New Roman" w:cs="Times New Roman"/>
          <w:sz w:val="28"/>
          <w:szCs w:val="28"/>
          <w:lang w:eastAsia="ar-SA"/>
        </w:rPr>
        <w:t>Бачика</w:t>
      </w:r>
      <w:proofErr w:type="spellEnd"/>
      <w:r w:rsidRPr="00E82346">
        <w:rPr>
          <w:rFonts w:ascii="Times New Roman" w:eastAsia="Times New Roman" w:hAnsi="Times New Roman" w:cs="Times New Roman"/>
          <w:sz w:val="28"/>
          <w:szCs w:val="28"/>
          <w:lang w:eastAsia="ar-SA"/>
        </w:rPr>
        <w:t xml:space="preserve"> А.С. </w:t>
      </w: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sz w:val="28"/>
          <w:szCs w:val="28"/>
          <w:lang w:eastAsia="ar-SA"/>
        </w:rPr>
      </w:pPr>
    </w:p>
    <w:p w:rsidR="00A371F6" w:rsidRPr="00E82346" w:rsidRDefault="00A371F6" w:rsidP="00A371F6">
      <w:pPr>
        <w:suppressAutoHyphens/>
        <w:spacing w:after="0" w:line="240" w:lineRule="auto"/>
        <w:jc w:val="both"/>
        <w:rPr>
          <w:rFonts w:ascii="Times New Roman" w:eastAsia="Times New Roman" w:hAnsi="Times New Roman" w:cs="Times New Roman"/>
          <w:b/>
          <w:sz w:val="28"/>
          <w:szCs w:val="28"/>
          <w:lang w:eastAsia="ar-SA"/>
        </w:rPr>
      </w:pPr>
      <w:r w:rsidRPr="00E82346">
        <w:rPr>
          <w:rFonts w:ascii="Times New Roman" w:eastAsia="Times New Roman" w:hAnsi="Times New Roman" w:cs="Times New Roman"/>
          <w:b/>
          <w:sz w:val="28"/>
          <w:szCs w:val="28"/>
          <w:lang w:eastAsia="ar-SA"/>
        </w:rPr>
        <w:t xml:space="preserve">Міський голова </w:t>
      </w:r>
      <w:r w:rsidRPr="00E82346">
        <w:rPr>
          <w:rFonts w:ascii="Times New Roman" w:eastAsia="Times New Roman" w:hAnsi="Times New Roman" w:cs="Times New Roman"/>
          <w:b/>
          <w:sz w:val="28"/>
          <w:szCs w:val="28"/>
          <w:lang w:eastAsia="ar-SA"/>
        </w:rPr>
        <w:tab/>
      </w:r>
      <w:r w:rsidRPr="00E82346">
        <w:rPr>
          <w:rFonts w:ascii="Times New Roman" w:eastAsia="Times New Roman" w:hAnsi="Times New Roman" w:cs="Times New Roman"/>
          <w:b/>
          <w:sz w:val="28"/>
          <w:szCs w:val="28"/>
          <w:lang w:eastAsia="ar-SA"/>
        </w:rPr>
        <w:tab/>
      </w:r>
      <w:r w:rsidRPr="00E82346">
        <w:rPr>
          <w:rFonts w:ascii="Times New Roman" w:eastAsia="Times New Roman" w:hAnsi="Times New Roman" w:cs="Times New Roman"/>
          <w:b/>
          <w:sz w:val="28"/>
          <w:szCs w:val="28"/>
          <w:lang w:eastAsia="ar-SA"/>
        </w:rPr>
        <w:tab/>
      </w:r>
      <w:r w:rsidRPr="00E82346">
        <w:rPr>
          <w:rFonts w:ascii="Times New Roman" w:eastAsia="Times New Roman" w:hAnsi="Times New Roman" w:cs="Times New Roman"/>
          <w:b/>
          <w:sz w:val="28"/>
          <w:szCs w:val="28"/>
          <w:lang w:eastAsia="ar-SA"/>
        </w:rPr>
        <w:tab/>
      </w:r>
      <w:r w:rsidRPr="00E82346">
        <w:rPr>
          <w:rFonts w:ascii="Times New Roman" w:eastAsia="Times New Roman" w:hAnsi="Times New Roman" w:cs="Times New Roman"/>
          <w:b/>
          <w:sz w:val="28"/>
          <w:szCs w:val="28"/>
          <w:lang w:eastAsia="ar-SA"/>
        </w:rPr>
        <w:tab/>
      </w:r>
      <w:r w:rsidRPr="00E82346">
        <w:rPr>
          <w:rFonts w:ascii="Times New Roman" w:eastAsia="Times New Roman" w:hAnsi="Times New Roman" w:cs="Times New Roman"/>
          <w:b/>
          <w:sz w:val="28"/>
          <w:szCs w:val="28"/>
          <w:lang w:eastAsia="ar-SA"/>
        </w:rPr>
        <w:tab/>
        <w:t xml:space="preserve">Андрій ЩЕБЕЛЬ  </w:t>
      </w:r>
    </w:p>
    <w:p w:rsidR="00A371F6" w:rsidRDefault="00A371F6" w:rsidP="00A371F6">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A371F6" w:rsidRDefault="00A371F6" w:rsidP="00A371F6">
      <w:pPr>
        <w:spacing w:after="0"/>
        <w:jc w:val="both"/>
        <w:rPr>
          <w:rFonts w:ascii="Times New Roman" w:eastAsia="Times New Roman" w:hAnsi="Times New Roman" w:cs="Times New Roman"/>
          <w:sz w:val="28"/>
          <w:szCs w:val="28"/>
          <w:lang w:eastAsia="ar-SA"/>
        </w:rPr>
      </w:pPr>
      <w:r w:rsidRPr="00572919">
        <w:rPr>
          <w:rFonts w:ascii="Times New Roman" w:eastAsia="Times New Roman" w:hAnsi="Times New Roman" w:cs="Times New Roman"/>
          <w:sz w:val="28"/>
          <w:szCs w:val="28"/>
          <w:lang w:eastAsia="ar-SA"/>
        </w:rPr>
        <w:lastRenderedPageBreak/>
        <w:t>ПРОЄКТ РІШЕННЯ</w:t>
      </w:r>
    </w:p>
    <w:p w:rsidR="00A371F6" w:rsidRPr="00F55043" w:rsidRDefault="00A371F6" w:rsidP="00A371F6">
      <w:pPr>
        <w:spacing w:after="0"/>
        <w:jc w:val="both"/>
        <w:rPr>
          <w:rFonts w:ascii="Times New Roman" w:eastAsia="Times New Roman" w:hAnsi="Times New Roman" w:cs="Times New Roman"/>
          <w:sz w:val="28"/>
          <w:szCs w:val="28"/>
        </w:rPr>
      </w:pPr>
    </w:p>
    <w:p w:rsidR="00A371F6" w:rsidRPr="00F55043" w:rsidRDefault="00A371F6" w:rsidP="00A371F6">
      <w:pPr>
        <w:spacing w:after="0" w:line="240" w:lineRule="auto"/>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t xml:space="preserve">Про передачу функцій замовника </w:t>
      </w:r>
    </w:p>
    <w:p w:rsidR="00A371F6" w:rsidRPr="00F55043" w:rsidRDefault="00A371F6" w:rsidP="00A371F6">
      <w:pPr>
        <w:spacing w:after="0" w:line="240" w:lineRule="auto"/>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t xml:space="preserve">по виготовленню </w:t>
      </w:r>
      <w:proofErr w:type="spellStart"/>
      <w:r w:rsidRPr="00F55043">
        <w:rPr>
          <w:rFonts w:ascii="Times New Roman" w:eastAsia="Times New Roman" w:hAnsi="Times New Roman" w:cs="Times New Roman"/>
          <w:sz w:val="28"/>
          <w:szCs w:val="28"/>
        </w:rPr>
        <w:t>проектно-кошторисно</w:t>
      </w:r>
      <w:proofErr w:type="spellEnd"/>
      <w:r w:rsidRPr="00F55043">
        <w:rPr>
          <w:rFonts w:ascii="Times New Roman" w:eastAsia="Times New Roman" w:hAnsi="Times New Roman" w:cs="Times New Roman"/>
          <w:sz w:val="28"/>
          <w:szCs w:val="28"/>
        </w:rPr>
        <w:t xml:space="preserve"> документації </w:t>
      </w:r>
    </w:p>
    <w:p w:rsidR="00A371F6" w:rsidRPr="00F55043" w:rsidRDefault="00A371F6" w:rsidP="00A371F6">
      <w:pPr>
        <w:spacing w:after="0" w:line="240" w:lineRule="auto"/>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t xml:space="preserve">капітального  ремонту ділянки дороги </w:t>
      </w:r>
      <w:proofErr w:type="spellStart"/>
      <w:r w:rsidRPr="00F55043">
        <w:rPr>
          <w:rFonts w:ascii="Times New Roman" w:eastAsia="Times New Roman" w:hAnsi="Times New Roman" w:cs="Times New Roman"/>
          <w:sz w:val="28"/>
          <w:szCs w:val="28"/>
        </w:rPr>
        <w:t>Дроговиж-Дубина</w:t>
      </w:r>
      <w:proofErr w:type="spellEnd"/>
      <w:r w:rsidRPr="00F55043">
        <w:rPr>
          <w:rFonts w:ascii="Times New Roman" w:eastAsia="Times New Roman" w:hAnsi="Times New Roman" w:cs="Times New Roman"/>
          <w:sz w:val="28"/>
          <w:szCs w:val="28"/>
        </w:rPr>
        <w:t>,</w:t>
      </w:r>
    </w:p>
    <w:p w:rsidR="00A371F6" w:rsidRPr="00F55043" w:rsidRDefault="00A371F6" w:rsidP="00A371F6">
      <w:pPr>
        <w:spacing w:after="0" w:line="240" w:lineRule="auto"/>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t>що розташована на території Миколаївської міської ради</w:t>
      </w:r>
    </w:p>
    <w:p w:rsidR="00A371F6" w:rsidRPr="00F55043" w:rsidRDefault="00A371F6" w:rsidP="00A371F6">
      <w:pPr>
        <w:spacing w:after="0" w:line="240" w:lineRule="auto"/>
        <w:jc w:val="both"/>
        <w:rPr>
          <w:rFonts w:ascii="Times New Roman" w:eastAsia="Times New Roman" w:hAnsi="Times New Roman" w:cs="Times New Roman"/>
          <w:sz w:val="28"/>
          <w:szCs w:val="28"/>
        </w:rPr>
      </w:pPr>
    </w:p>
    <w:p w:rsidR="00A371F6" w:rsidRPr="00F55043" w:rsidRDefault="00A371F6" w:rsidP="00A371F6">
      <w:pPr>
        <w:spacing w:after="0" w:line="240" w:lineRule="auto"/>
        <w:jc w:val="both"/>
        <w:rPr>
          <w:rFonts w:ascii="Times New Roman" w:eastAsia="Times New Roman" w:hAnsi="Times New Roman" w:cs="Times New Roman"/>
          <w:sz w:val="28"/>
          <w:szCs w:val="28"/>
        </w:rPr>
      </w:pPr>
    </w:p>
    <w:p w:rsidR="00A371F6" w:rsidRPr="00F55043" w:rsidRDefault="00A371F6" w:rsidP="00A371F6">
      <w:pPr>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t> </w:t>
      </w:r>
      <w:r w:rsidRPr="00F55043">
        <w:rPr>
          <w:rFonts w:ascii="Times New Roman" w:eastAsia="Times New Roman" w:hAnsi="Times New Roman" w:cs="Times New Roman"/>
          <w:sz w:val="28"/>
          <w:szCs w:val="28"/>
        </w:rPr>
        <w:tab/>
        <w:t xml:space="preserve">Розглянувши лист сільського голови Тростянецької сільської ради </w:t>
      </w:r>
      <w:proofErr w:type="spellStart"/>
      <w:r w:rsidRPr="00F55043">
        <w:rPr>
          <w:rFonts w:ascii="Times New Roman" w:eastAsia="Times New Roman" w:hAnsi="Times New Roman" w:cs="Times New Roman"/>
          <w:sz w:val="28"/>
          <w:szCs w:val="28"/>
        </w:rPr>
        <w:t>Стрийського</w:t>
      </w:r>
      <w:proofErr w:type="spellEnd"/>
      <w:r w:rsidRPr="00F55043">
        <w:rPr>
          <w:rFonts w:ascii="Times New Roman" w:eastAsia="Times New Roman" w:hAnsi="Times New Roman" w:cs="Times New Roman"/>
          <w:sz w:val="28"/>
          <w:szCs w:val="28"/>
        </w:rPr>
        <w:t xml:space="preserve"> району Львівської області М.</w:t>
      </w:r>
      <w:proofErr w:type="spellStart"/>
      <w:r w:rsidRPr="00F55043">
        <w:rPr>
          <w:rFonts w:ascii="Times New Roman" w:eastAsia="Times New Roman" w:hAnsi="Times New Roman" w:cs="Times New Roman"/>
          <w:sz w:val="28"/>
          <w:szCs w:val="28"/>
        </w:rPr>
        <w:t>Цихуляка</w:t>
      </w:r>
      <w:proofErr w:type="spellEnd"/>
      <w:r w:rsidRPr="00F55043">
        <w:rPr>
          <w:rFonts w:ascii="Times New Roman" w:eastAsia="Times New Roman" w:hAnsi="Times New Roman" w:cs="Times New Roman"/>
          <w:sz w:val="28"/>
          <w:szCs w:val="28"/>
        </w:rPr>
        <w:t xml:space="preserve">  за вих..№ 538 від 14.04.2021року ( вх..№ 586/ 03-12 від 19.04.2021року) щодо передачі Тростянецькій сільській раді функцій замовника по виготовленню проектно-кошторисної документації капітального ремонту дороги </w:t>
      </w:r>
      <w:proofErr w:type="spellStart"/>
      <w:r w:rsidRPr="00F55043">
        <w:rPr>
          <w:rFonts w:ascii="Times New Roman" w:eastAsia="Times New Roman" w:hAnsi="Times New Roman" w:cs="Times New Roman"/>
          <w:sz w:val="28"/>
          <w:szCs w:val="28"/>
        </w:rPr>
        <w:t>Дроговиж</w:t>
      </w:r>
      <w:proofErr w:type="spellEnd"/>
      <w:r w:rsidRPr="00F55043">
        <w:rPr>
          <w:rFonts w:ascii="Times New Roman" w:eastAsia="Times New Roman" w:hAnsi="Times New Roman" w:cs="Times New Roman"/>
          <w:sz w:val="28"/>
          <w:szCs w:val="28"/>
        </w:rPr>
        <w:t xml:space="preserve"> – Дубина, що територіально розташована на території Миколаївської міської ради, з метою належного утримання доріг місцевого значення  загального користування,   керуючись Законом України «Про автомобільні дороги», Законом України «Про основи містобудування», відповідно до Закону України  "Про місцеве самоврядування в Україні", виконавчий комітет міської ради,-</w:t>
      </w:r>
    </w:p>
    <w:p w:rsidR="00A371F6" w:rsidRPr="00F55043" w:rsidRDefault="00A371F6" w:rsidP="00A371F6">
      <w:pPr>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t>ВИРІШИВ:</w:t>
      </w:r>
    </w:p>
    <w:p w:rsidR="00A371F6" w:rsidRPr="00F55043" w:rsidRDefault="00A371F6" w:rsidP="00A371F6">
      <w:pPr>
        <w:ind w:firstLine="708"/>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t xml:space="preserve">1.Делегувати Тростянецькій сільській раді </w:t>
      </w:r>
      <w:proofErr w:type="spellStart"/>
      <w:r w:rsidRPr="00F55043">
        <w:rPr>
          <w:rFonts w:ascii="Times New Roman" w:eastAsia="Times New Roman" w:hAnsi="Times New Roman" w:cs="Times New Roman"/>
          <w:sz w:val="28"/>
          <w:szCs w:val="28"/>
        </w:rPr>
        <w:t>Стрийського</w:t>
      </w:r>
      <w:proofErr w:type="spellEnd"/>
      <w:r w:rsidRPr="00F55043">
        <w:rPr>
          <w:rFonts w:ascii="Times New Roman" w:eastAsia="Times New Roman" w:hAnsi="Times New Roman" w:cs="Times New Roman"/>
          <w:sz w:val="28"/>
          <w:szCs w:val="28"/>
        </w:rPr>
        <w:t xml:space="preserve"> району Львівської області функції замовника по виготовленню  проектно-кошторисної документації капітального ремонту ділянки дороги </w:t>
      </w:r>
      <w:proofErr w:type="spellStart"/>
      <w:r w:rsidRPr="00F55043">
        <w:rPr>
          <w:rFonts w:ascii="Times New Roman" w:eastAsia="Times New Roman" w:hAnsi="Times New Roman" w:cs="Times New Roman"/>
          <w:sz w:val="28"/>
          <w:szCs w:val="28"/>
        </w:rPr>
        <w:t>Дроговиж</w:t>
      </w:r>
      <w:proofErr w:type="spellEnd"/>
      <w:r w:rsidRPr="00F55043">
        <w:rPr>
          <w:rFonts w:ascii="Times New Roman" w:eastAsia="Times New Roman" w:hAnsi="Times New Roman" w:cs="Times New Roman"/>
          <w:sz w:val="28"/>
          <w:szCs w:val="28"/>
        </w:rPr>
        <w:t xml:space="preserve"> – Дубина, що територіально розташована на території Миколаївської міської ради.  </w:t>
      </w:r>
    </w:p>
    <w:p w:rsidR="00A371F6" w:rsidRPr="00F55043" w:rsidRDefault="00A371F6" w:rsidP="00A371F6">
      <w:pPr>
        <w:ind w:firstLine="708"/>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t xml:space="preserve">2.Клопотати до депутатського корпусу Миколаївської міської ради щодо виділення коштів із місцевого бюджету для надання Тростянецькій сільській раді міжбюджетного трансферту у вигляді субвенції на  передбачені цілі щодо виконання п.1. цього рішення. </w:t>
      </w:r>
    </w:p>
    <w:p w:rsidR="00A371F6" w:rsidRPr="00F55043" w:rsidRDefault="00A371F6" w:rsidP="00A371F6">
      <w:pPr>
        <w:ind w:firstLine="708"/>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t>3.Контроль за виконанням цього рішення покласти на заступника міського голови – Бугу І.І.</w:t>
      </w:r>
    </w:p>
    <w:p w:rsidR="00A371F6" w:rsidRPr="00F55043" w:rsidRDefault="00A371F6" w:rsidP="00A371F6">
      <w:pPr>
        <w:ind w:firstLine="708"/>
        <w:jc w:val="both"/>
        <w:rPr>
          <w:rFonts w:ascii="Times New Roman" w:eastAsia="Times New Roman" w:hAnsi="Times New Roman" w:cs="Times New Roman"/>
          <w:sz w:val="28"/>
          <w:szCs w:val="28"/>
        </w:rPr>
      </w:pPr>
    </w:p>
    <w:p w:rsidR="00A371F6" w:rsidRPr="00F55043" w:rsidRDefault="00A371F6" w:rsidP="00A371F6">
      <w:pPr>
        <w:spacing w:after="0" w:line="240" w:lineRule="auto"/>
        <w:rPr>
          <w:rFonts w:ascii="Times New Roman" w:eastAsia="Times New Roman" w:hAnsi="Times New Roman" w:cs="Times New Roman"/>
          <w:b/>
          <w:sz w:val="28"/>
          <w:szCs w:val="28"/>
          <w:shd w:val="clear" w:color="auto" w:fill="FFFFFF"/>
          <w:lang w:eastAsia="ar-SA"/>
        </w:rPr>
      </w:pPr>
      <w:r w:rsidRPr="00F55043">
        <w:rPr>
          <w:rFonts w:ascii="Times New Roman" w:eastAsia="Times New Roman" w:hAnsi="Times New Roman" w:cs="Times New Roman"/>
          <w:sz w:val="28"/>
          <w:szCs w:val="28"/>
        </w:rPr>
        <w:t> </w:t>
      </w:r>
      <w:r w:rsidRPr="00F55043">
        <w:rPr>
          <w:rFonts w:ascii="Times New Roman" w:eastAsia="Times New Roman" w:hAnsi="Times New Roman" w:cs="Times New Roman"/>
          <w:b/>
          <w:sz w:val="28"/>
          <w:szCs w:val="28"/>
          <w:shd w:val="clear" w:color="auto" w:fill="FFFFFF"/>
          <w:lang w:eastAsia="ar-SA"/>
        </w:rPr>
        <w:t>Міський голова                                                                Андрій ЩЕБЕЛЬ</w:t>
      </w:r>
    </w:p>
    <w:p w:rsidR="00A371F6" w:rsidRPr="00F55043" w:rsidRDefault="00A371F6" w:rsidP="00A371F6">
      <w:pPr>
        <w:jc w:val="both"/>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br w:type="page"/>
      </w:r>
    </w:p>
    <w:p w:rsidR="00A371F6" w:rsidRDefault="00A371F6" w:rsidP="00A371F6">
      <w:pPr>
        <w:shd w:val="clear" w:color="auto" w:fill="FFFFFF"/>
        <w:suppressAutoHyphens/>
        <w:spacing w:after="0" w:line="240" w:lineRule="auto"/>
        <w:jc w:val="both"/>
        <w:rPr>
          <w:rFonts w:ascii="Times New Roman" w:eastAsia="Times New Roman" w:hAnsi="Times New Roman" w:cs="Times New Roman"/>
          <w:sz w:val="28"/>
          <w:szCs w:val="28"/>
          <w:lang w:eastAsia="ar-SA"/>
        </w:rPr>
      </w:pPr>
      <w:r w:rsidRPr="00572919">
        <w:rPr>
          <w:rFonts w:ascii="Times New Roman" w:eastAsia="Times New Roman" w:hAnsi="Times New Roman" w:cs="Times New Roman"/>
          <w:sz w:val="28"/>
          <w:szCs w:val="28"/>
          <w:lang w:eastAsia="ar-SA"/>
        </w:rPr>
        <w:lastRenderedPageBreak/>
        <w:t>ПРОЄКТ РІШЕННЯ</w:t>
      </w:r>
    </w:p>
    <w:p w:rsidR="00A371F6" w:rsidRPr="00F55043" w:rsidRDefault="00A371F6" w:rsidP="00A371F6">
      <w:pPr>
        <w:shd w:val="clear" w:color="auto" w:fill="FFFFFF"/>
        <w:suppressAutoHyphens/>
        <w:spacing w:after="0" w:line="240" w:lineRule="auto"/>
        <w:jc w:val="both"/>
        <w:rPr>
          <w:rFonts w:ascii="Times New Roman" w:eastAsia="Times New Roman" w:hAnsi="Times New Roman" w:cs="Times New Roman"/>
          <w:bCs/>
          <w:sz w:val="28"/>
          <w:szCs w:val="28"/>
          <w:lang w:eastAsia="ar-SA"/>
        </w:rPr>
      </w:pPr>
    </w:p>
    <w:p w:rsidR="00A371F6" w:rsidRPr="00F55043" w:rsidRDefault="00A371F6" w:rsidP="00A371F6">
      <w:pPr>
        <w:shd w:val="clear" w:color="auto" w:fill="FFFFFF"/>
        <w:suppressAutoHyphens/>
        <w:spacing w:after="0" w:line="240" w:lineRule="auto"/>
        <w:jc w:val="both"/>
        <w:rPr>
          <w:rFonts w:ascii="Times New Roman" w:eastAsia="Times New Roman" w:hAnsi="Times New Roman" w:cs="Times New Roman"/>
          <w:bCs/>
          <w:sz w:val="28"/>
          <w:szCs w:val="28"/>
          <w:lang w:eastAsia="ar-SA"/>
        </w:rPr>
      </w:pPr>
      <w:r w:rsidRPr="00F55043">
        <w:rPr>
          <w:rFonts w:ascii="Times New Roman" w:eastAsia="Times New Roman" w:hAnsi="Times New Roman" w:cs="Times New Roman"/>
          <w:bCs/>
          <w:sz w:val="28"/>
          <w:szCs w:val="28"/>
          <w:lang w:eastAsia="ar-SA"/>
        </w:rPr>
        <w:t>Про  організацію дорожнього руху,</w:t>
      </w:r>
    </w:p>
    <w:p w:rsidR="00A371F6" w:rsidRPr="00F55043" w:rsidRDefault="00A371F6" w:rsidP="00A371F6">
      <w:pPr>
        <w:shd w:val="clear" w:color="auto" w:fill="FFFFFF"/>
        <w:suppressAutoHyphens/>
        <w:spacing w:after="0" w:line="240" w:lineRule="auto"/>
        <w:jc w:val="both"/>
        <w:rPr>
          <w:rFonts w:ascii="Times New Roman" w:eastAsia="Times New Roman" w:hAnsi="Times New Roman" w:cs="Times New Roman"/>
          <w:bCs/>
          <w:sz w:val="28"/>
          <w:szCs w:val="28"/>
          <w:lang w:eastAsia="ar-SA"/>
        </w:rPr>
      </w:pPr>
      <w:r w:rsidRPr="00F55043">
        <w:rPr>
          <w:rFonts w:ascii="Times New Roman" w:eastAsia="Times New Roman" w:hAnsi="Times New Roman" w:cs="Times New Roman"/>
          <w:bCs/>
          <w:sz w:val="28"/>
          <w:szCs w:val="28"/>
          <w:lang w:eastAsia="ar-SA"/>
        </w:rPr>
        <w:t>встановлення дорожніх знаків</w:t>
      </w:r>
    </w:p>
    <w:p w:rsidR="00A371F6" w:rsidRPr="00F55043" w:rsidRDefault="00A371F6" w:rsidP="00A371F6">
      <w:pPr>
        <w:shd w:val="clear" w:color="auto" w:fill="FFFFFF"/>
        <w:tabs>
          <w:tab w:val="left" w:pos="1380"/>
        </w:tabs>
        <w:suppressAutoHyphens/>
        <w:spacing w:after="0" w:line="240" w:lineRule="auto"/>
        <w:jc w:val="both"/>
        <w:rPr>
          <w:rFonts w:ascii="Times New Roman" w:eastAsia="Times New Roman" w:hAnsi="Times New Roman" w:cs="Times New Roman"/>
          <w:bCs/>
          <w:sz w:val="28"/>
          <w:szCs w:val="28"/>
          <w:lang w:eastAsia="ar-SA"/>
        </w:rPr>
      </w:pPr>
      <w:r w:rsidRPr="00F55043">
        <w:rPr>
          <w:rFonts w:ascii="Times New Roman" w:eastAsia="Times New Roman" w:hAnsi="Times New Roman" w:cs="Times New Roman"/>
          <w:bCs/>
          <w:sz w:val="28"/>
          <w:szCs w:val="28"/>
          <w:lang w:eastAsia="ar-SA"/>
        </w:rPr>
        <w:t xml:space="preserve">в с. Гірське Львівської області </w:t>
      </w:r>
    </w:p>
    <w:p w:rsidR="00A371F6" w:rsidRPr="00F55043" w:rsidRDefault="00A371F6" w:rsidP="00A371F6">
      <w:pPr>
        <w:shd w:val="clear" w:color="auto" w:fill="FFFFFF"/>
        <w:tabs>
          <w:tab w:val="left" w:pos="1380"/>
        </w:tabs>
        <w:suppressAutoHyphens/>
        <w:spacing w:after="0" w:line="240" w:lineRule="auto"/>
        <w:jc w:val="both"/>
        <w:rPr>
          <w:rFonts w:ascii="Times New Roman" w:eastAsia="Times New Roman" w:hAnsi="Times New Roman" w:cs="Times New Roman"/>
          <w:bCs/>
          <w:sz w:val="28"/>
          <w:szCs w:val="28"/>
          <w:lang w:eastAsia="ar-SA"/>
        </w:rPr>
      </w:pPr>
    </w:p>
    <w:p w:rsidR="00A371F6" w:rsidRPr="00F55043" w:rsidRDefault="00A371F6" w:rsidP="00A371F6">
      <w:pPr>
        <w:shd w:val="clear" w:color="auto" w:fill="FFFFFF"/>
        <w:suppressAutoHyphens/>
        <w:spacing w:after="0" w:line="240" w:lineRule="auto"/>
        <w:jc w:val="both"/>
        <w:rPr>
          <w:rFonts w:ascii="Times New Roman" w:eastAsia="Times New Roman" w:hAnsi="Times New Roman" w:cs="Times New Roman"/>
          <w:sz w:val="28"/>
          <w:szCs w:val="28"/>
          <w:lang w:eastAsia="ar-SA"/>
        </w:rPr>
      </w:pPr>
      <w:r w:rsidRPr="00F55043">
        <w:rPr>
          <w:rFonts w:ascii="Times New Roman" w:eastAsia="Times New Roman" w:hAnsi="Times New Roman" w:cs="Times New Roman"/>
          <w:sz w:val="28"/>
          <w:szCs w:val="28"/>
          <w:lang w:eastAsia="ar-SA"/>
        </w:rPr>
        <w:t xml:space="preserve">    Розглянувши звернення старости Гірського </w:t>
      </w:r>
      <w:proofErr w:type="spellStart"/>
      <w:r w:rsidRPr="00F55043">
        <w:rPr>
          <w:rFonts w:ascii="Times New Roman" w:eastAsia="Times New Roman" w:hAnsi="Times New Roman" w:cs="Times New Roman"/>
          <w:sz w:val="28"/>
          <w:szCs w:val="28"/>
          <w:lang w:eastAsia="ar-SA"/>
        </w:rPr>
        <w:t>старостинського</w:t>
      </w:r>
      <w:proofErr w:type="spellEnd"/>
      <w:r w:rsidRPr="00F55043">
        <w:rPr>
          <w:rFonts w:ascii="Times New Roman" w:eastAsia="Times New Roman" w:hAnsi="Times New Roman" w:cs="Times New Roman"/>
          <w:sz w:val="28"/>
          <w:szCs w:val="28"/>
          <w:lang w:eastAsia="ar-SA"/>
        </w:rPr>
        <w:t xml:space="preserve"> округу К.</w:t>
      </w:r>
      <w:proofErr w:type="spellStart"/>
      <w:r w:rsidRPr="00F55043">
        <w:rPr>
          <w:rFonts w:ascii="Times New Roman" w:eastAsia="Times New Roman" w:hAnsi="Times New Roman" w:cs="Times New Roman"/>
          <w:sz w:val="28"/>
          <w:szCs w:val="28"/>
          <w:lang w:eastAsia="ar-SA"/>
        </w:rPr>
        <w:t>Дудич</w:t>
      </w:r>
      <w:proofErr w:type="spellEnd"/>
      <w:r w:rsidRPr="00F55043">
        <w:rPr>
          <w:rFonts w:ascii="Times New Roman" w:eastAsia="Times New Roman" w:hAnsi="Times New Roman" w:cs="Times New Roman"/>
          <w:sz w:val="28"/>
          <w:szCs w:val="28"/>
          <w:lang w:eastAsia="ar-SA"/>
        </w:rPr>
        <w:t xml:space="preserve"> від 07.05.2021року щодо організації дорожнього руху на території </w:t>
      </w:r>
      <w:proofErr w:type="spellStart"/>
      <w:r w:rsidRPr="00F55043">
        <w:rPr>
          <w:rFonts w:ascii="Times New Roman" w:eastAsia="Times New Roman" w:hAnsi="Times New Roman" w:cs="Times New Roman"/>
          <w:sz w:val="28"/>
          <w:szCs w:val="28"/>
          <w:lang w:eastAsia="ar-SA"/>
        </w:rPr>
        <w:t>с.Гірське</w:t>
      </w:r>
      <w:proofErr w:type="spellEnd"/>
      <w:r w:rsidRPr="00F55043">
        <w:rPr>
          <w:rFonts w:ascii="Times New Roman" w:eastAsia="Times New Roman" w:hAnsi="Times New Roman" w:cs="Times New Roman"/>
          <w:sz w:val="28"/>
          <w:szCs w:val="28"/>
          <w:lang w:eastAsia="ar-SA"/>
        </w:rPr>
        <w:t>, встановлення пішохідної зони та заборонного знаку обмеження  дорожнього руху по вул. Козловського, з метою уникнення дорожньо-транспортних пригод, створення умов безпеки</w:t>
      </w:r>
      <w:r w:rsidRPr="00F55043">
        <w:rPr>
          <w:rFonts w:ascii="Times New Roman" w:eastAsia="Times New Roman" w:hAnsi="Times New Roman" w:cs="Times New Roman"/>
          <w:bCs/>
          <w:sz w:val="28"/>
          <w:szCs w:val="28"/>
          <w:lang w:eastAsia="ar-SA"/>
        </w:rPr>
        <w:t xml:space="preserve">, </w:t>
      </w:r>
      <w:r w:rsidRPr="00F55043">
        <w:rPr>
          <w:rFonts w:ascii="Times New Roman" w:eastAsia="Times New Roman" w:hAnsi="Times New Roman" w:cs="Times New Roman"/>
          <w:sz w:val="28"/>
          <w:szCs w:val="28"/>
          <w:lang w:eastAsia="ar-SA"/>
        </w:rPr>
        <w:t xml:space="preserve">керуючись  Законом </w:t>
      </w:r>
      <w:proofErr w:type="spellStart"/>
      <w:r w:rsidRPr="00F55043">
        <w:rPr>
          <w:rFonts w:ascii="Times New Roman" w:eastAsia="Times New Roman" w:hAnsi="Times New Roman" w:cs="Times New Roman"/>
          <w:sz w:val="28"/>
          <w:szCs w:val="28"/>
          <w:lang w:eastAsia="ar-SA"/>
        </w:rPr>
        <w:t>україни</w:t>
      </w:r>
      <w:proofErr w:type="spellEnd"/>
      <w:r w:rsidRPr="00F55043">
        <w:rPr>
          <w:rFonts w:ascii="Times New Roman" w:eastAsia="Times New Roman" w:hAnsi="Times New Roman" w:cs="Times New Roman"/>
          <w:sz w:val="28"/>
          <w:szCs w:val="28"/>
          <w:lang w:eastAsia="ar-SA"/>
        </w:rPr>
        <w:t xml:space="preserve"> «Про автомобільні дороги», «Правилами дорожнього руху»,з </w:t>
      </w:r>
      <w:proofErr w:type="spellStart"/>
      <w:r w:rsidRPr="00F55043">
        <w:rPr>
          <w:rFonts w:ascii="Times New Roman" w:eastAsia="Times New Roman" w:hAnsi="Times New Roman" w:cs="Times New Roman"/>
          <w:sz w:val="28"/>
          <w:szCs w:val="28"/>
          <w:lang w:eastAsia="ar-SA"/>
        </w:rPr>
        <w:t>атвердженими</w:t>
      </w:r>
      <w:proofErr w:type="spellEnd"/>
      <w:r w:rsidRPr="00F55043">
        <w:rPr>
          <w:rFonts w:ascii="Times New Roman" w:eastAsia="Times New Roman" w:hAnsi="Times New Roman" w:cs="Times New Roman"/>
          <w:sz w:val="28"/>
          <w:szCs w:val="28"/>
          <w:lang w:eastAsia="ar-SA"/>
        </w:rPr>
        <w:t xml:space="preserve"> Постановою КМУ  №1346 від 10.10.2001року,  пп.1 </w:t>
      </w:r>
      <w:proofErr w:type="spellStart"/>
      <w:r w:rsidRPr="00F55043">
        <w:rPr>
          <w:rFonts w:ascii="Times New Roman" w:eastAsia="Times New Roman" w:hAnsi="Times New Roman" w:cs="Times New Roman"/>
          <w:sz w:val="28"/>
          <w:szCs w:val="28"/>
          <w:lang w:eastAsia="ar-SA"/>
        </w:rPr>
        <w:t>п.а</w:t>
      </w:r>
      <w:proofErr w:type="spellEnd"/>
      <w:r w:rsidRPr="00F55043">
        <w:rPr>
          <w:rFonts w:ascii="Times New Roman" w:eastAsia="Times New Roman" w:hAnsi="Times New Roman" w:cs="Times New Roman"/>
          <w:sz w:val="28"/>
          <w:szCs w:val="28"/>
          <w:lang w:eastAsia="ar-SA"/>
        </w:rPr>
        <w:t xml:space="preserve"> ст.30 Закону України "Про </w:t>
      </w:r>
      <w:r w:rsidRPr="00F55043">
        <w:rPr>
          <w:rFonts w:ascii="Times New Roman" w:eastAsia="Times New Roman" w:hAnsi="Times New Roman" w:cs="Times New Roman"/>
          <w:spacing w:val="-1"/>
          <w:sz w:val="28"/>
          <w:szCs w:val="28"/>
          <w:lang w:eastAsia="ar-SA"/>
        </w:rPr>
        <w:t xml:space="preserve">місцеве самоврядування в Україні", </w:t>
      </w:r>
      <w:r w:rsidRPr="00F55043">
        <w:rPr>
          <w:rFonts w:ascii="Times New Roman" w:eastAsia="Times New Roman" w:hAnsi="Times New Roman" w:cs="Times New Roman"/>
          <w:spacing w:val="-4"/>
          <w:sz w:val="28"/>
          <w:szCs w:val="28"/>
          <w:lang w:eastAsia="ar-SA"/>
        </w:rPr>
        <w:t>виконавчий комітет Миколаївської міської ради, -</w:t>
      </w:r>
    </w:p>
    <w:p w:rsidR="00A371F6" w:rsidRPr="00F55043" w:rsidRDefault="00A371F6" w:rsidP="00A371F6">
      <w:pPr>
        <w:shd w:val="clear" w:color="auto" w:fill="FFFFFF"/>
        <w:suppressAutoHyphens/>
        <w:spacing w:after="0" w:line="240" w:lineRule="auto"/>
        <w:ind w:right="461"/>
        <w:jc w:val="both"/>
        <w:rPr>
          <w:rFonts w:ascii="Times New Roman" w:eastAsia="Times New Roman" w:hAnsi="Times New Roman" w:cs="Times New Roman"/>
          <w:spacing w:val="-4"/>
          <w:sz w:val="28"/>
          <w:szCs w:val="28"/>
          <w:lang w:eastAsia="ar-SA"/>
        </w:rPr>
      </w:pPr>
      <w:r w:rsidRPr="00F55043">
        <w:rPr>
          <w:rFonts w:ascii="Times New Roman" w:eastAsia="Times New Roman" w:hAnsi="Times New Roman" w:cs="Times New Roman"/>
          <w:spacing w:val="-4"/>
          <w:sz w:val="28"/>
          <w:szCs w:val="28"/>
          <w:lang w:eastAsia="ar-SA"/>
        </w:rPr>
        <w:t>в и р і ш и в:</w:t>
      </w:r>
    </w:p>
    <w:p w:rsidR="00A371F6" w:rsidRPr="00F55043" w:rsidRDefault="00A371F6" w:rsidP="00A371F6">
      <w:pPr>
        <w:shd w:val="clear" w:color="auto" w:fill="FFFFFF"/>
        <w:suppressAutoHyphens/>
        <w:spacing w:after="0" w:line="240" w:lineRule="auto"/>
        <w:ind w:left="67" w:right="461" w:firstLine="307"/>
        <w:jc w:val="both"/>
        <w:rPr>
          <w:rFonts w:ascii="Times New Roman" w:eastAsia="Times New Roman" w:hAnsi="Times New Roman" w:cs="Times New Roman"/>
          <w:spacing w:val="-4"/>
          <w:sz w:val="28"/>
          <w:szCs w:val="28"/>
          <w:lang w:eastAsia="ar-SA"/>
        </w:rPr>
      </w:pPr>
    </w:p>
    <w:p w:rsidR="00A371F6" w:rsidRPr="00F55043" w:rsidRDefault="00A371F6" w:rsidP="00A371F6">
      <w:pPr>
        <w:pStyle w:val="a7"/>
        <w:widowControl w:val="0"/>
        <w:numPr>
          <w:ilvl w:val="0"/>
          <w:numId w:val="36"/>
        </w:numPr>
        <w:shd w:val="clear" w:color="auto" w:fill="FFFFFF"/>
        <w:tabs>
          <w:tab w:val="left" w:pos="293"/>
        </w:tabs>
        <w:suppressAutoHyphens/>
        <w:autoSpaceDE w:val="0"/>
        <w:spacing w:after="0" w:line="240" w:lineRule="auto"/>
        <w:ind w:right="-6"/>
        <w:jc w:val="both"/>
        <w:rPr>
          <w:rFonts w:ascii="Times New Roman" w:eastAsia="Times New Roman" w:hAnsi="Times New Roman" w:cs="Times New Roman"/>
          <w:sz w:val="28"/>
          <w:szCs w:val="28"/>
          <w:lang w:eastAsia="ar-SA"/>
        </w:rPr>
      </w:pPr>
      <w:r w:rsidRPr="00F55043">
        <w:rPr>
          <w:rFonts w:ascii="Times New Roman" w:eastAsia="Times New Roman" w:hAnsi="Times New Roman" w:cs="Times New Roman"/>
          <w:sz w:val="28"/>
          <w:szCs w:val="28"/>
          <w:lang w:eastAsia="ar-SA"/>
        </w:rPr>
        <w:t xml:space="preserve">Погодити встановлення  дорожніх знаків  на ділянці дороги  в </w:t>
      </w:r>
      <w:proofErr w:type="spellStart"/>
      <w:r w:rsidRPr="00F55043">
        <w:rPr>
          <w:rFonts w:ascii="Times New Roman" w:eastAsia="Times New Roman" w:hAnsi="Times New Roman" w:cs="Times New Roman"/>
          <w:sz w:val="28"/>
          <w:szCs w:val="28"/>
          <w:lang w:eastAsia="ar-SA"/>
        </w:rPr>
        <w:t>с.Гірське</w:t>
      </w:r>
      <w:proofErr w:type="spellEnd"/>
      <w:r w:rsidRPr="00F55043">
        <w:rPr>
          <w:rFonts w:ascii="Times New Roman" w:eastAsia="Times New Roman" w:hAnsi="Times New Roman" w:cs="Times New Roman"/>
          <w:sz w:val="28"/>
          <w:szCs w:val="28"/>
          <w:lang w:eastAsia="ar-SA"/>
        </w:rPr>
        <w:t xml:space="preserve"> Львівської області по </w:t>
      </w:r>
      <w:proofErr w:type="spellStart"/>
      <w:r w:rsidRPr="00F55043">
        <w:rPr>
          <w:rFonts w:ascii="Times New Roman" w:eastAsia="Times New Roman" w:hAnsi="Times New Roman" w:cs="Times New Roman"/>
          <w:sz w:val="28"/>
          <w:szCs w:val="28"/>
          <w:lang w:eastAsia="ar-SA"/>
        </w:rPr>
        <w:t>вул.Козловського</w:t>
      </w:r>
      <w:proofErr w:type="spellEnd"/>
      <w:r w:rsidRPr="00F55043">
        <w:rPr>
          <w:rFonts w:ascii="Times New Roman" w:eastAsia="Times New Roman" w:hAnsi="Times New Roman" w:cs="Times New Roman"/>
          <w:sz w:val="28"/>
          <w:szCs w:val="28"/>
          <w:lang w:eastAsia="ar-SA"/>
        </w:rPr>
        <w:t xml:space="preserve">, а саме: інформаційно-вказівного дорожнього  знаку  5.33 «Пішохідна зона» та заборонного знаку 3.1 </w:t>
      </w:r>
      <w:proofErr w:type="spellStart"/>
      <w:r w:rsidRPr="00F55043">
        <w:rPr>
          <w:rFonts w:ascii="Times New Roman" w:eastAsia="Times New Roman" w:hAnsi="Times New Roman" w:cs="Times New Roman"/>
          <w:sz w:val="28"/>
          <w:szCs w:val="28"/>
          <w:lang w:eastAsia="ar-SA"/>
        </w:rPr>
        <w:t>„Рух</w:t>
      </w:r>
      <w:proofErr w:type="spellEnd"/>
      <w:r w:rsidRPr="00F55043">
        <w:rPr>
          <w:rFonts w:ascii="Times New Roman" w:eastAsia="Times New Roman" w:hAnsi="Times New Roman" w:cs="Times New Roman"/>
          <w:sz w:val="28"/>
          <w:szCs w:val="28"/>
          <w:lang w:eastAsia="ar-SA"/>
        </w:rPr>
        <w:t xml:space="preserve"> заборонено», час дії дорожнього знаку: субота з 7.00 до 13.00 із зоною дії знака </w:t>
      </w:r>
      <w:proofErr w:type="spellStart"/>
      <w:r w:rsidRPr="00F55043">
        <w:rPr>
          <w:rFonts w:ascii="Times New Roman" w:eastAsia="Times New Roman" w:hAnsi="Times New Roman" w:cs="Times New Roman"/>
          <w:sz w:val="28"/>
          <w:szCs w:val="28"/>
          <w:lang w:eastAsia="ar-SA"/>
        </w:rPr>
        <w:t>вул.Козловського</w:t>
      </w:r>
      <w:proofErr w:type="spellEnd"/>
      <w:r w:rsidRPr="00F55043">
        <w:rPr>
          <w:rFonts w:ascii="Times New Roman" w:eastAsia="Times New Roman" w:hAnsi="Times New Roman" w:cs="Times New Roman"/>
          <w:sz w:val="28"/>
          <w:szCs w:val="28"/>
          <w:lang w:eastAsia="ar-SA"/>
        </w:rPr>
        <w:t xml:space="preserve"> від №76 до перетину </w:t>
      </w:r>
      <w:proofErr w:type="spellStart"/>
      <w:r w:rsidRPr="00F55043">
        <w:rPr>
          <w:rFonts w:ascii="Times New Roman" w:eastAsia="Times New Roman" w:hAnsi="Times New Roman" w:cs="Times New Roman"/>
          <w:sz w:val="28"/>
          <w:szCs w:val="28"/>
          <w:lang w:eastAsia="ar-SA"/>
        </w:rPr>
        <w:t>вул.Дрогобицька-вул.Криницька</w:t>
      </w:r>
      <w:proofErr w:type="spellEnd"/>
      <w:r w:rsidRPr="00F55043">
        <w:rPr>
          <w:rFonts w:ascii="Times New Roman" w:eastAsia="Times New Roman" w:hAnsi="Times New Roman" w:cs="Times New Roman"/>
          <w:sz w:val="28"/>
          <w:szCs w:val="28"/>
          <w:lang w:eastAsia="ar-SA"/>
        </w:rPr>
        <w:t>.</w:t>
      </w:r>
    </w:p>
    <w:p w:rsidR="00A371F6" w:rsidRPr="00F55043" w:rsidRDefault="00A371F6" w:rsidP="00A371F6">
      <w:pPr>
        <w:pStyle w:val="a7"/>
        <w:widowControl w:val="0"/>
        <w:shd w:val="clear" w:color="auto" w:fill="FFFFFF"/>
        <w:tabs>
          <w:tab w:val="left" w:pos="293"/>
        </w:tabs>
        <w:suppressAutoHyphens/>
        <w:autoSpaceDE w:val="0"/>
        <w:spacing w:after="0" w:line="240" w:lineRule="auto"/>
        <w:ind w:right="-6"/>
        <w:jc w:val="both"/>
        <w:rPr>
          <w:rFonts w:ascii="Times New Roman" w:eastAsia="Times New Roman" w:hAnsi="Times New Roman" w:cs="Times New Roman"/>
          <w:sz w:val="28"/>
          <w:szCs w:val="28"/>
          <w:lang w:eastAsia="ar-SA"/>
        </w:rPr>
      </w:pPr>
    </w:p>
    <w:p w:rsidR="00A371F6" w:rsidRPr="00F55043" w:rsidRDefault="00A371F6" w:rsidP="00A371F6">
      <w:pPr>
        <w:pStyle w:val="a7"/>
        <w:widowControl w:val="0"/>
        <w:shd w:val="clear" w:color="auto" w:fill="FFFFFF"/>
        <w:tabs>
          <w:tab w:val="left" w:pos="293"/>
        </w:tabs>
        <w:suppressAutoHyphens/>
        <w:autoSpaceDE w:val="0"/>
        <w:spacing w:after="0" w:line="240" w:lineRule="auto"/>
        <w:ind w:right="-6"/>
        <w:jc w:val="both"/>
        <w:rPr>
          <w:rFonts w:ascii="Times New Roman" w:eastAsia="Times New Roman" w:hAnsi="Times New Roman" w:cs="Times New Roman"/>
          <w:sz w:val="28"/>
          <w:szCs w:val="28"/>
          <w:lang w:eastAsia="ar-SA"/>
        </w:rPr>
      </w:pPr>
      <w:r w:rsidRPr="00F55043">
        <w:rPr>
          <w:rFonts w:ascii="Times New Roman" w:eastAsia="Times New Roman" w:hAnsi="Times New Roman" w:cs="Times New Roman"/>
          <w:sz w:val="28"/>
          <w:szCs w:val="28"/>
          <w:lang w:eastAsia="ar-SA"/>
        </w:rPr>
        <w:t xml:space="preserve">2. </w:t>
      </w:r>
      <w:proofErr w:type="spellStart"/>
      <w:r w:rsidRPr="00F55043">
        <w:rPr>
          <w:rFonts w:ascii="Times New Roman" w:eastAsia="Times New Roman" w:hAnsi="Times New Roman" w:cs="Times New Roman"/>
          <w:sz w:val="28"/>
          <w:szCs w:val="28"/>
          <w:lang w:eastAsia="ar-SA"/>
        </w:rPr>
        <w:t>МКП</w:t>
      </w:r>
      <w:proofErr w:type="spellEnd"/>
      <w:r w:rsidRPr="00F55043">
        <w:rPr>
          <w:rFonts w:ascii="Times New Roman" w:eastAsia="Times New Roman" w:hAnsi="Times New Roman" w:cs="Times New Roman"/>
          <w:sz w:val="28"/>
          <w:szCs w:val="28"/>
          <w:lang w:eastAsia="ar-SA"/>
        </w:rPr>
        <w:t xml:space="preserve"> „ЖКУ” погодити зміни в організації дорожнього руху із </w:t>
      </w:r>
      <w:proofErr w:type="spellStart"/>
      <w:r w:rsidRPr="00F55043">
        <w:rPr>
          <w:rFonts w:ascii="Times New Roman" w:eastAsia="Times New Roman" w:hAnsi="Times New Roman" w:cs="Times New Roman"/>
          <w:sz w:val="28"/>
          <w:szCs w:val="28"/>
          <w:lang w:eastAsia="ar-SA"/>
        </w:rPr>
        <w:t>струкрурним</w:t>
      </w:r>
      <w:proofErr w:type="spellEnd"/>
      <w:r w:rsidRPr="00F55043">
        <w:rPr>
          <w:rFonts w:ascii="Times New Roman" w:eastAsia="Times New Roman" w:hAnsi="Times New Roman" w:cs="Times New Roman"/>
          <w:sz w:val="28"/>
          <w:szCs w:val="28"/>
          <w:lang w:eastAsia="ar-SA"/>
        </w:rPr>
        <w:t xml:space="preserve"> підрозділом Національної поліції та забезпечити встановлення вказаних дорожніх знаків відповідно до п.1. цього рішення.</w:t>
      </w:r>
    </w:p>
    <w:p w:rsidR="00A371F6" w:rsidRPr="00F55043" w:rsidRDefault="00A371F6" w:rsidP="00A371F6">
      <w:pPr>
        <w:widowControl w:val="0"/>
        <w:shd w:val="clear" w:color="auto" w:fill="FFFFFF"/>
        <w:tabs>
          <w:tab w:val="left" w:pos="293"/>
        </w:tabs>
        <w:suppressAutoHyphens/>
        <w:autoSpaceDE w:val="0"/>
        <w:spacing w:after="0" w:line="240" w:lineRule="auto"/>
        <w:ind w:right="-6"/>
        <w:jc w:val="both"/>
        <w:rPr>
          <w:rFonts w:ascii="Times New Roman" w:eastAsia="Times New Roman" w:hAnsi="Times New Roman" w:cs="Times New Roman"/>
          <w:sz w:val="28"/>
          <w:szCs w:val="28"/>
          <w:lang w:eastAsia="ar-SA"/>
        </w:rPr>
      </w:pPr>
    </w:p>
    <w:p w:rsidR="00A371F6" w:rsidRPr="00F55043" w:rsidRDefault="00A371F6" w:rsidP="00A371F6">
      <w:pPr>
        <w:ind w:firstLine="708"/>
        <w:jc w:val="both"/>
        <w:rPr>
          <w:rFonts w:ascii="Times New Roman" w:eastAsia="Times New Roman" w:hAnsi="Times New Roman" w:cs="Times New Roman"/>
          <w:spacing w:val="5"/>
          <w:sz w:val="28"/>
          <w:szCs w:val="28"/>
          <w:lang w:eastAsia="ar-SA"/>
        </w:rPr>
      </w:pPr>
      <w:r w:rsidRPr="00F55043">
        <w:rPr>
          <w:rFonts w:ascii="Times New Roman" w:eastAsia="Times New Roman" w:hAnsi="Times New Roman" w:cs="Times New Roman"/>
          <w:spacing w:val="5"/>
          <w:sz w:val="28"/>
          <w:szCs w:val="28"/>
          <w:lang w:eastAsia="ar-SA"/>
        </w:rPr>
        <w:t>3. Контроль за виконанням даного рішення покласти на заступника міського голову -  Бугу І.І.</w:t>
      </w:r>
    </w:p>
    <w:p w:rsidR="00A371F6" w:rsidRPr="00F55043" w:rsidRDefault="00A371F6" w:rsidP="00A371F6">
      <w:pPr>
        <w:spacing w:after="0" w:line="240" w:lineRule="auto"/>
        <w:jc w:val="both"/>
        <w:rPr>
          <w:rFonts w:ascii="Times New Roman" w:hAnsi="Times New Roman" w:cs="Times New Roman"/>
          <w:sz w:val="28"/>
          <w:szCs w:val="28"/>
        </w:rPr>
      </w:pPr>
    </w:p>
    <w:p w:rsidR="00A371F6" w:rsidRPr="00F55043" w:rsidRDefault="00A371F6" w:rsidP="00A371F6">
      <w:pPr>
        <w:spacing w:after="0" w:line="240" w:lineRule="auto"/>
        <w:rPr>
          <w:rFonts w:ascii="Times New Roman" w:eastAsia="Times New Roman" w:hAnsi="Times New Roman" w:cs="Times New Roman"/>
          <w:b/>
          <w:sz w:val="28"/>
          <w:szCs w:val="28"/>
          <w:shd w:val="clear" w:color="auto" w:fill="FFFFFF"/>
          <w:lang w:eastAsia="ar-SA"/>
        </w:rPr>
      </w:pPr>
      <w:r w:rsidRPr="00F55043">
        <w:rPr>
          <w:rFonts w:ascii="Times New Roman" w:eastAsia="Times New Roman" w:hAnsi="Times New Roman" w:cs="Times New Roman"/>
          <w:b/>
          <w:sz w:val="28"/>
          <w:szCs w:val="28"/>
          <w:shd w:val="clear" w:color="auto" w:fill="FFFFFF"/>
          <w:lang w:eastAsia="ar-SA"/>
        </w:rPr>
        <w:t>Міський голова                                                                Андрій ЩЕБЕЛЬ</w:t>
      </w:r>
    </w:p>
    <w:p w:rsidR="00A371F6" w:rsidRPr="00F55043" w:rsidRDefault="00A371F6" w:rsidP="00A371F6">
      <w:pPr>
        <w:rPr>
          <w:rFonts w:ascii="Times New Roman" w:eastAsia="Times New Roman" w:hAnsi="Times New Roman" w:cs="Times New Roman"/>
          <w:sz w:val="28"/>
          <w:szCs w:val="28"/>
        </w:rPr>
      </w:pPr>
      <w:r w:rsidRPr="00F55043">
        <w:rPr>
          <w:rFonts w:ascii="Times New Roman" w:eastAsia="Times New Roman" w:hAnsi="Times New Roman" w:cs="Times New Roman"/>
          <w:sz w:val="28"/>
          <w:szCs w:val="28"/>
        </w:rPr>
        <w:br w:type="page"/>
      </w:r>
    </w:p>
    <w:p w:rsidR="00A371F6" w:rsidRDefault="00A371F6" w:rsidP="00A371F6">
      <w:pPr>
        <w:spacing w:after="0" w:line="240" w:lineRule="auto"/>
        <w:rPr>
          <w:rFonts w:ascii="Times New Roman" w:eastAsia="Times New Roman" w:hAnsi="Times New Roman" w:cs="Times New Roman"/>
          <w:sz w:val="28"/>
          <w:szCs w:val="28"/>
          <w:lang w:eastAsia="ar-SA"/>
        </w:rPr>
      </w:pPr>
      <w:r w:rsidRPr="00572919">
        <w:rPr>
          <w:rFonts w:ascii="Times New Roman" w:eastAsia="Times New Roman" w:hAnsi="Times New Roman" w:cs="Times New Roman"/>
          <w:sz w:val="28"/>
          <w:szCs w:val="28"/>
          <w:lang w:eastAsia="ar-SA"/>
        </w:rPr>
        <w:lastRenderedPageBreak/>
        <w:t>ПРОЄКТ РІШЕННЯ</w:t>
      </w:r>
    </w:p>
    <w:p w:rsidR="00A371F6" w:rsidRDefault="00A371F6" w:rsidP="00A371F6">
      <w:pPr>
        <w:spacing w:after="0" w:line="240" w:lineRule="auto"/>
        <w:rPr>
          <w:rFonts w:ascii="Times New Roman" w:hAnsi="Times New Roman" w:cs="Times New Roman"/>
          <w:sz w:val="28"/>
          <w:szCs w:val="28"/>
          <w:lang w:val="ru-RU"/>
        </w:rPr>
      </w:pPr>
    </w:p>
    <w:p w:rsidR="00A371F6" w:rsidRPr="00F55043" w:rsidRDefault="00A371F6" w:rsidP="00A371F6">
      <w:pPr>
        <w:spacing w:after="0" w:line="240" w:lineRule="auto"/>
        <w:rPr>
          <w:rFonts w:ascii="Times New Roman" w:hAnsi="Times New Roman" w:cs="Times New Roman"/>
          <w:sz w:val="28"/>
          <w:szCs w:val="28"/>
          <w:lang w:val="ru-RU"/>
        </w:rPr>
      </w:pPr>
      <w:r w:rsidRPr="00F55043">
        <w:rPr>
          <w:rFonts w:ascii="Times New Roman" w:hAnsi="Times New Roman" w:cs="Times New Roman"/>
          <w:sz w:val="28"/>
          <w:szCs w:val="28"/>
          <w:lang w:val="ru-RU"/>
        </w:rPr>
        <w:t xml:space="preserve">Про </w:t>
      </w:r>
      <w:proofErr w:type="spellStart"/>
      <w:r w:rsidRPr="00F55043">
        <w:rPr>
          <w:rFonts w:ascii="Times New Roman" w:hAnsi="Times New Roman" w:cs="Times New Roman"/>
          <w:sz w:val="28"/>
          <w:szCs w:val="28"/>
          <w:lang w:val="ru-RU"/>
        </w:rPr>
        <w:t>звільнення</w:t>
      </w:r>
      <w:proofErr w:type="spellEnd"/>
      <w:r w:rsidRPr="00F55043">
        <w:rPr>
          <w:rFonts w:ascii="Times New Roman" w:hAnsi="Times New Roman" w:cs="Times New Roman"/>
          <w:sz w:val="28"/>
          <w:szCs w:val="28"/>
          <w:lang w:val="ru-RU"/>
        </w:rPr>
        <w:t xml:space="preserve"> </w:t>
      </w:r>
      <w:proofErr w:type="spellStart"/>
      <w:r w:rsidRPr="00F55043">
        <w:rPr>
          <w:rFonts w:ascii="Times New Roman" w:hAnsi="Times New Roman" w:cs="Times New Roman"/>
          <w:sz w:val="28"/>
          <w:szCs w:val="28"/>
          <w:lang w:val="ru-RU"/>
        </w:rPr>
        <w:t>від</w:t>
      </w:r>
      <w:proofErr w:type="spellEnd"/>
      <w:r w:rsidRPr="00F55043">
        <w:rPr>
          <w:rFonts w:ascii="Times New Roman" w:hAnsi="Times New Roman" w:cs="Times New Roman"/>
          <w:sz w:val="28"/>
          <w:szCs w:val="28"/>
          <w:lang w:val="ru-RU"/>
        </w:rPr>
        <w:t xml:space="preserve"> </w:t>
      </w:r>
      <w:proofErr w:type="spellStart"/>
      <w:r w:rsidRPr="00F55043">
        <w:rPr>
          <w:rFonts w:ascii="Times New Roman" w:hAnsi="Times New Roman" w:cs="Times New Roman"/>
          <w:sz w:val="28"/>
          <w:szCs w:val="28"/>
          <w:lang w:val="ru-RU"/>
        </w:rPr>
        <w:t>сплати</w:t>
      </w:r>
      <w:proofErr w:type="spellEnd"/>
      <w:r w:rsidRPr="00F55043">
        <w:rPr>
          <w:rFonts w:ascii="Times New Roman" w:hAnsi="Times New Roman" w:cs="Times New Roman"/>
          <w:sz w:val="28"/>
          <w:szCs w:val="28"/>
          <w:lang w:val="ru-RU"/>
        </w:rPr>
        <w:t xml:space="preserve"> </w:t>
      </w:r>
      <w:proofErr w:type="spellStart"/>
      <w:r w:rsidRPr="00F55043">
        <w:rPr>
          <w:rFonts w:ascii="Times New Roman" w:hAnsi="Times New Roman" w:cs="Times New Roman"/>
          <w:sz w:val="28"/>
          <w:szCs w:val="28"/>
          <w:lang w:val="ru-RU"/>
        </w:rPr>
        <w:t>орендної</w:t>
      </w:r>
      <w:proofErr w:type="spellEnd"/>
      <w:r w:rsidRPr="00F55043">
        <w:rPr>
          <w:rFonts w:ascii="Times New Roman" w:hAnsi="Times New Roman" w:cs="Times New Roman"/>
          <w:sz w:val="28"/>
          <w:szCs w:val="28"/>
          <w:lang w:val="ru-RU"/>
        </w:rPr>
        <w:t xml:space="preserve"> плати </w:t>
      </w:r>
    </w:p>
    <w:p w:rsidR="00A371F6" w:rsidRPr="00F55043" w:rsidRDefault="00A371F6" w:rsidP="00A371F6">
      <w:pPr>
        <w:spacing w:after="0" w:line="240" w:lineRule="auto"/>
        <w:rPr>
          <w:rFonts w:ascii="Times New Roman" w:hAnsi="Times New Roman" w:cs="Times New Roman"/>
          <w:sz w:val="28"/>
          <w:szCs w:val="28"/>
        </w:rPr>
      </w:pPr>
      <w:r w:rsidRPr="00F55043">
        <w:rPr>
          <w:rFonts w:ascii="Times New Roman" w:hAnsi="Times New Roman" w:cs="Times New Roman"/>
          <w:sz w:val="28"/>
          <w:szCs w:val="28"/>
        </w:rPr>
        <w:t xml:space="preserve">на період  установленого </w:t>
      </w:r>
    </w:p>
    <w:p w:rsidR="00A371F6" w:rsidRPr="00F55043" w:rsidRDefault="00A371F6" w:rsidP="00A371F6">
      <w:pPr>
        <w:spacing w:after="0" w:line="240" w:lineRule="auto"/>
        <w:rPr>
          <w:rFonts w:ascii="Times New Roman" w:hAnsi="Times New Roman" w:cs="Times New Roman"/>
          <w:sz w:val="28"/>
          <w:szCs w:val="28"/>
        </w:rPr>
      </w:pPr>
      <w:r w:rsidRPr="00F55043">
        <w:rPr>
          <w:rFonts w:ascii="Times New Roman" w:hAnsi="Times New Roman" w:cs="Times New Roman"/>
          <w:sz w:val="28"/>
          <w:szCs w:val="28"/>
        </w:rPr>
        <w:t xml:space="preserve"> карантину на території </w:t>
      </w:r>
    </w:p>
    <w:p w:rsidR="00A371F6" w:rsidRPr="00F55043" w:rsidRDefault="00A371F6" w:rsidP="00A371F6">
      <w:pPr>
        <w:spacing w:after="0" w:line="240" w:lineRule="auto"/>
        <w:rPr>
          <w:rFonts w:ascii="Times New Roman" w:hAnsi="Times New Roman" w:cs="Times New Roman"/>
          <w:sz w:val="28"/>
          <w:szCs w:val="28"/>
        </w:rPr>
      </w:pPr>
      <w:r w:rsidRPr="00F55043">
        <w:rPr>
          <w:rFonts w:ascii="Times New Roman" w:hAnsi="Times New Roman" w:cs="Times New Roman"/>
          <w:sz w:val="28"/>
          <w:szCs w:val="28"/>
        </w:rPr>
        <w:t>Миколаївської міської територіальної громади</w:t>
      </w:r>
    </w:p>
    <w:p w:rsidR="00A371F6" w:rsidRPr="00F55043" w:rsidRDefault="00A371F6" w:rsidP="00A371F6">
      <w:pPr>
        <w:spacing w:after="0" w:line="240" w:lineRule="auto"/>
        <w:rPr>
          <w:rFonts w:ascii="Times New Roman" w:hAnsi="Times New Roman" w:cs="Times New Roman"/>
          <w:sz w:val="28"/>
          <w:szCs w:val="28"/>
        </w:rPr>
      </w:pPr>
    </w:p>
    <w:p w:rsidR="00A371F6" w:rsidRPr="00F55043" w:rsidRDefault="00A371F6" w:rsidP="00A371F6">
      <w:pPr>
        <w:spacing w:after="0" w:line="240" w:lineRule="auto"/>
        <w:ind w:firstLine="708"/>
        <w:jc w:val="both"/>
        <w:rPr>
          <w:rFonts w:ascii="Times New Roman" w:hAnsi="Times New Roman" w:cs="Times New Roman"/>
          <w:sz w:val="28"/>
          <w:szCs w:val="28"/>
        </w:rPr>
      </w:pPr>
      <w:r w:rsidRPr="00F55043">
        <w:rPr>
          <w:rFonts w:ascii="Times New Roman" w:hAnsi="Times New Roman" w:cs="Times New Roman"/>
          <w:sz w:val="28"/>
          <w:szCs w:val="28"/>
        </w:rPr>
        <w:t xml:space="preserve">Розглянувши звернення  ФО-П </w:t>
      </w:r>
      <w:proofErr w:type="spellStart"/>
      <w:r w:rsidRPr="00F55043">
        <w:rPr>
          <w:rFonts w:ascii="Times New Roman" w:hAnsi="Times New Roman" w:cs="Times New Roman"/>
          <w:sz w:val="28"/>
          <w:szCs w:val="28"/>
        </w:rPr>
        <w:t>Охабської</w:t>
      </w:r>
      <w:proofErr w:type="spellEnd"/>
      <w:r w:rsidRPr="00F55043">
        <w:rPr>
          <w:rFonts w:ascii="Times New Roman" w:hAnsi="Times New Roman" w:cs="Times New Roman"/>
          <w:sz w:val="28"/>
          <w:szCs w:val="28"/>
        </w:rPr>
        <w:t xml:space="preserve"> І.М. ( № О- 879 від 21.04.2021року), ФО-П Кузьменко А.В.  ( №К-602 від 25.03.2021року) , ФО-П Чорного  (№ Ч--710 від 01.04.2021року 2021 року) щодо звільнення від сплати орендної плати , з метою підтримки підприємницької діяльності на території Миколаївської міської ради, враховуючи введення на території Миколаївської міської громади  </w:t>
      </w:r>
      <w:r w:rsidRPr="00F55043">
        <w:rPr>
          <w:rStyle w:val="ae"/>
          <w:rFonts w:ascii="Times New Roman" w:hAnsi="Times New Roman" w:cs="Times New Roman"/>
          <w:sz w:val="28"/>
          <w:szCs w:val="28"/>
          <w:shd w:val="clear" w:color="auto" w:fill="FFFFFF"/>
        </w:rPr>
        <w:t xml:space="preserve">з метою запобігання поширенню гострою респіраторної хвороби  «COVID-19” </w:t>
      </w:r>
      <w:r w:rsidRPr="00F55043">
        <w:rPr>
          <w:rFonts w:ascii="Times New Roman" w:hAnsi="Times New Roman" w:cs="Times New Roman"/>
          <w:sz w:val="28"/>
          <w:szCs w:val="28"/>
        </w:rPr>
        <w:t xml:space="preserve">суворих карантинних обмежень -  «червоної зони» у період  з 25.03.2021року по 25.04.2021року , протокол  комісії ТЕБ  і НС №5 від 25.03.2021року, та №9 від 26.04.2021року  відповідно до  Закону України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Pr="00F55043">
        <w:rPr>
          <w:rFonts w:ascii="Times New Roman" w:hAnsi="Times New Roman" w:cs="Times New Roman"/>
          <w:sz w:val="28"/>
          <w:szCs w:val="28"/>
        </w:rPr>
        <w:t>коронавірусної</w:t>
      </w:r>
      <w:proofErr w:type="spellEnd"/>
      <w:r w:rsidRPr="00F55043">
        <w:rPr>
          <w:rFonts w:ascii="Times New Roman" w:hAnsi="Times New Roman" w:cs="Times New Roman"/>
          <w:sz w:val="28"/>
          <w:szCs w:val="28"/>
        </w:rPr>
        <w:t xml:space="preserve"> хвороби (COVID – 19)», рішення Миколаївської міської ради  № 495 від  14.04.2021року «Про врегулювання умов оплати за користування (оренду) майном комунальної власності» ч.6 ст.762 Цивільного Кодексу України,  Закону України «Про місцеве самоврядування в Україні», виконавчий комітет</w:t>
      </w:r>
    </w:p>
    <w:p w:rsidR="00A371F6" w:rsidRPr="00F55043" w:rsidRDefault="00A371F6" w:rsidP="00A371F6">
      <w:pPr>
        <w:spacing w:after="0" w:line="240" w:lineRule="auto"/>
        <w:ind w:firstLine="708"/>
        <w:jc w:val="both"/>
        <w:rPr>
          <w:rFonts w:ascii="Times New Roman" w:hAnsi="Times New Roman" w:cs="Times New Roman"/>
          <w:sz w:val="28"/>
          <w:szCs w:val="28"/>
        </w:rPr>
      </w:pPr>
    </w:p>
    <w:p w:rsidR="00A371F6" w:rsidRPr="00F55043" w:rsidRDefault="00A371F6" w:rsidP="00A371F6">
      <w:pPr>
        <w:spacing w:after="0" w:line="240" w:lineRule="auto"/>
        <w:ind w:firstLine="708"/>
        <w:jc w:val="both"/>
        <w:rPr>
          <w:rFonts w:ascii="Times New Roman" w:hAnsi="Times New Roman" w:cs="Times New Roman"/>
          <w:sz w:val="28"/>
          <w:szCs w:val="28"/>
        </w:rPr>
      </w:pPr>
      <w:r w:rsidRPr="00F55043">
        <w:rPr>
          <w:rFonts w:ascii="Times New Roman" w:hAnsi="Times New Roman" w:cs="Times New Roman"/>
          <w:sz w:val="28"/>
          <w:szCs w:val="28"/>
        </w:rPr>
        <w:t>ВИРІШИВ:</w:t>
      </w:r>
    </w:p>
    <w:p w:rsidR="00A371F6" w:rsidRPr="00F55043" w:rsidRDefault="00A371F6" w:rsidP="00A371F6">
      <w:pPr>
        <w:spacing w:after="0" w:line="240" w:lineRule="auto"/>
        <w:rPr>
          <w:rFonts w:ascii="Times New Roman" w:hAnsi="Times New Roman" w:cs="Times New Roman"/>
          <w:sz w:val="28"/>
          <w:szCs w:val="28"/>
        </w:rPr>
      </w:pPr>
    </w:p>
    <w:p w:rsidR="00A371F6" w:rsidRPr="00F55043" w:rsidRDefault="00A371F6" w:rsidP="00A371F6">
      <w:pPr>
        <w:spacing w:after="0" w:line="240" w:lineRule="auto"/>
        <w:ind w:firstLine="708"/>
        <w:jc w:val="both"/>
        <w:rPr>
          <w:rFonts w:ascii="Times New Roman" w:hAnsi="Times New Roman" w:cs="Times New Roman"/>
          <w:sz w:val="28"/>
          <w:szCs w:val="28"/>
        </w:rPr>
      </w:pPr>
      <w:r w:rsidRPr="00F55043">
        <w:rPr>
          <w:rFonts w:ascii="Times New Roman" w:hAnsi="Times New Roman" w:cs="Times New Roman"/>
          <w:sz w:val="28"/>
          <w:szCs w:val="28"/>
        </w:rPr>
        <w:t>1.Звільнити  від сплати орендної плати за користування (оренду) майном комунальної власності  Миколаївської міської ради на період запроваджених карантинних обмежень  щодо  використання  майна у термін  25.03.2021 року - 25.04.2021 року наступних орендарів:</w:t>
      </w:r>
    </w:p>
    <w:p w:rsidR="00A371F6" w:rsidRPr="00F55043" w:rsidRDefault="00A371F6" w:rsidP="00A371F6">
      <w:pPr>
        <w:spacing w:after="0" w:line="240" w:lineRule="auto"/>
        <w:ind w:firstLine="708"/>
        <w:jc w:val="both"/>
        <w:rPr>
          <w:rFonts w:ascii="Times New Roman" w:hAnsi="Times New Roman" w:cs="Times New Roman"/>
          <w:sz w:val="28"/>
          <w:szCs w:val="28"/>
        </w:rPr>
      </w:pPr>
      <w:r w:rsidRPr="00F55043">
        <w:rPr>
          <w:rFonts w:ascii="Times New Roman" w:hAnsi="Times New Roman" w:cs="Times New Roman"/>
          <w:sz w:val="28"/>
          <w:szCs w:val="28"/>
        </w:rPr>
        <w:t xml:space="preserve">1.1.ФО-П </w:t>
      </w:r>
      <w:proofErr w:type="spellStart"/>
      <w:r w:rsidRPr="00F55043">
        <w:rPr>
          <w:rFonts w:ascii="Times New Roman" w:hAnsi="Times New Roman" w:cs="Times New Roman"/>
          <w:sz w:val="28"/>
          <w:szCs w:val="28"/>
        </w:rPr>
        <w:t>Охабська</w:t>
      </w:r>
      <w:proofErr w:type="spellEnd"/>
      <w:r w:rsidRPr="00F55043">
        <w:rPr>
          <w:rFonts w:ascii="Times New Roman" w:hAnsi="Times New Roman" w:cs="Times New Roman"/>
          <w:sz w:val="28"/>
          <w:szCs w:val="28"/>
        </w:rPr>
        <w:t xml:space="preserve"> І.М., ФО-П Кузьменко А.В  щодо  орендованого нежитлового приміщення по </w:t>
      </w:r>
      <w:proofErr w:type="spellStart"/>
      <w:r w:rsidRPr="00F55043">
        <w:rPr>
          <w:rFonts w:ascii="Times New Roman" w:hAnsi="Times New Roman" w:cs="Times New Roman"/>
          <w:sz w:val="28"/>
          <w:szCs w:val="28"/>
        </w:rPr>
        <w:t>вул.Возз'єднання</w:t>
      </w:r>
      <w:proofErr w:type="spellEnd"/>
      <w:r w:rsidRPr="00F55043">
        <w:rPr>
          <w:rFonts w:ascii="Times New Roman" w:hAnsi="Times New Roman" w:cs="Times New Roman"/>
          <w:sz w:val="28"/>
          <w:szCs w:val="28"/>
        </w:rPr>
        <w:t xml:space="preserve">,10,  та </w:t>
      </w:r>
      <w:proofErr w:type="spellStart"/>
      <w:r w:rsidRPr="00F55043">
        <w:rPr>
          <w:rFonts w:ascii="Times New Roman" w:hAnsi="Times New Roman" w:cs="Times New Roman"/>
          <w:sz w:val="28"/>
          <w:szCs w:val="28"/>
        </w:rPr>
        <w:t>вул.Возз’єднання</w:t>
      </w:r>
      <w:proofErr w:type="spellEnd"/>
      <w:r w:rsidRPr="00F55043">
        <w:rPr>
          <w:rFonts w:ascii="Times New Roman" w:hAnsi="Times New Roman" w:cs="Times New Roman"/>
          <w:sz w:val="28"/>
          <w:szCs w:val="28"/>
        </w:rPr>
        <w:t xml:space="preserve">,10а  </w:t>
      </w:r>
      <w:proofErr w:type="spellStart"/>
      <w:r w:rsidRPr="00F55043">
        <w:rPr>
          <w:rFonts w:ascii="Times New Roman" w:hAnsi="Times New Roman" w:cs="Times New Roman"/>
          <w:sz w:val="28"/>
          <w:szCs w:val="28"/>
        </w:rPr>
        <w:t>м.Миколаїв</w:t>
      </w:r>
      <w:proofErr w:type="spellEnd"/>
      <w:r w:rsidRPr="00F55043">
        <w:rPr>
          <w:rFonts w:ascii="Times New Roman" w:hAnsi="Times New Roman" w:cs="Times New Roman"/>
          <w:sz w:val="28"/>
          <w:szCs w:val="28"/>
        </w:rPr>
        <w:t xml:space="preserve">  у розмірі 100% місячної  орендної плати,  орендодавець – </w:t>
      </w:r>
      <w:proofErr w:type="spellStart"/>
      <w:r w:rsidRPr="00F55043">
        <w:rPr>
          <w:rFonts w:ascii="Times New Roman" w:hAnsi="Times New Roman" w:cs="Times New Roman"/>
          <w:sz w:val="28"/>
          <w:szCs w:val="28"/>
        </w:rPr>
        <w:t>МКП</w:t>
      </w:r>
      <w:proofErr w:type="spellEnd"/>
      <w:r w:rsidRPr="00F55043">
        <w:rPr>
          <w:rFonts w:ascii="Times New Roman" w:hAnsi="Times New Roman" w:cs="Times New Roman"/>
          <w:sz w:val="28"/>
          <w:szCs w:val="28"/>
        </w:rPr>
        <w:t xml:space="preserve"> «</w:t>
      </w:r>
      <w:proofErr w:type="spellStart"/>
      <w:r w:rsidRPr="00F55043">
        <w:rPr>
          <w:rFonts w:ascii="Times New Roman" w:hAnsi="Times New Roman" w:cs="Times New Roman"/>
          <w:sz w:val="28"/>
          <w:szCs w:val="28"/>
        </w:rPr>
        <w:t>Миколаївводоканал</w:t>
      </w:r>
      <w:proofErr w:type="spellEnd"/>
      <w:r w:rsidRPr="00F55043">
        <w:rPr>
          <w:rFonts w:ascii="Times New Roman" w:hAnsi="Times New Roman" w:cs="Times New Roman"/>
          <w:sz w:val="28"/>
          <w:szCs w:val="28"/>
        </w:rPr>
        <w:t>».</w:t>
      </w:r>
    </w:p>
    <w:p w:rsidR="00A371F6" w:rsidRPr="00F55043" w:rsidRDefault="00A371F6" w:rsidP="00A371F6">
      <w:pPr>
        <w:spacing w:after="0" w:line="240" w:lineRule="auto"/>
        <w:ind w:firstLine="708"/>
        <w:jc w:val="both"/>
        <w:rPr>
          <w:rFonts w:ascii="Times New Roman" w:hAnsi="Times New Roman" w:cs="Times New Roman"/>
          <w:sz w:val="28"/>
          <w:szCs w:val="28"/>
        </w:rPr>
      </w:pPr>
      <w:r w:rsidRPr="00F55043">
        <w:rPr>
          <w:rFonts w:ascii="Times New Roman" w:hAnsi="Times New Roman" w:cs="Times New Roman"/>
          <w:sz w:val="28"/>
          <w:szCs w:val="28"/>
        </w:rPr>
        <w:t xml:space="preserve">1.2.ФО-П </w:t>
      </w:r>
      <w:r>
        <w:rPr>
          <w:rFonts w:ascii="Times New Roman" w:hAnsi="Times New Roman" w:cs="Times New Roman"/>
          <w:sz w:val="28"/>
          <w:szCs w:val="28"/>
        </w:rPr>
        <w:t>Чорний Р.Д. щодо</w:t>
      </w:r>
      <w:r w:rsidRPr="00F55043">
        <w:rPr>
          <w:rFonts w:ascii="Times New Roman" w:hAnsi="Times New Roman" w:cs="Times New Roman"/>
          <w:sz w:val="28"/>
          <w:szCs w:val="28"/>
        </w:rPr>
        <w:t xml:space="preserve"> орендованих нежитлових приміщень по </w:t>
      </w:r>
      <w:proofErr w:type="spellStart"/>
      <w:r w:rsidRPr="00F55043">
        <w:rPr>
          <w:rFonts w:ascii="Times New Roman" w:hAnsi="Times New Roman" w:cs="Times New Roman"/>
          <w:sz w:val="28"/>
          <w:szCs w:val="28"/>
        </w:rPr>
        <w:t>вул.Козловського</w:t>
      </w:r>
      <w:proofErr w:type="spellEnd"/>
      <w:r w:rsidRPr="00F55043">
        <w:rPr>
          <w:rFonts w:ascii="Times New Roman" w:hAnsi="Times New Roman" w:cs="Times New Roman"/>
          <w:sz w:val="28"/>
          <w:szCs w:val="28"/>
        </w:rPr>
        <w:t xml:space="preserve">,76 </w:t>
      </w:r>
      <w:proofErr w:type="spellStart"/>
      <w:r w:rsidRPr="00F55043">
        <w:rPr>
          <w:rFonts w:ascii="Times New Roman" w:hAnsi="Times New Roman" w:cs="Times New Roman"/>
          <w:sz w:val="28"/>
          <w:szCs w:val="28"/>
        </w:rPr>
        <w:t>с.Гірське</w:t>
      </w:r>
      <w:proofErr w:type="spellEnd"/>
      <w:r w:rsidRPr="00F55043">
        <w:rPr>
          <w:rFonts w:ascii="Times New Roman" w:hAnsi="Times New Roman" w:cs="Times New Roman"/>
          <w:sz w:val="28"/>
          <w:szCs w:val="28"/>
        </w:rPr>
        <w:t xml:space="preserve">, у розмірі 50 % місячної  орендної плати,  орендодавець – Миколаївська міська рада. </w:t>
      </w:r>
    </w:p>
    <w:p w:rsidR="00A371F6" w:rsidRPr="00F55043" w:rsidRDefault="00A371F6" w:rsidP="00A371F6">
      <w:pPr>
        <w:spacing w:after="0" w:line="240" w:lineRule="auto"/>
        <w:ind w:firstLine="708"/>
        <w:jc w:val="both"/>
        <w:rPr>
          <w:rFonts w:ascii="Times New Roman" w:hAnsi="Times New Roman" w:cs="Times New Roman"/>
          <w:sz w:val="28"/>
          <w:szCs w:val="28"/>
        </w:rPr>
      </w:pPr>
      <w:r w:rsidRPr="00F55043">
        <w:rPr>
          <w:rFonts w:ascii="Times New Roman" w:hAnsi="Times New Roman" w:cs="Times New Roman"/>
          <w:sz w:val="28"/>
          <w:szCs w:val="28"/>
        </w:rPr>
        <w:t>2. Орендодавцям здійснити нарахування орендної плати із врахуванням п.1. цього рішення.</w:t>
      </w:r>
    </w:p>
    <w:p w:rsidR="00A371F6" w:rsidRPr="00F55043" w:rsidRDefault="00A371F6" w:rsidP="00A371F6">
      <w:pPr>
        <w:spacing w:after="0" w:line="240" w:lineRule="auto"/>
        <w:ind w:firstLine="708"/>
        <w:jc w:val="both"/>
        <w:rPr>
          <w:rFonts w:ascii="Times New Roman" w:hAnsi="Times New Roman" w:cs="Times New Roman"/>
          <w:sz w:val="28"/>
          <w:szCs w:val="28"/>
        </w:rPr>
      </w:pPr>
      <w:r w:rsidRPr="00F55043">
        <w:rPr>
          <w:rFonts w:ascii="Times New Roman" w:hAnsi="Times New Roman" w:cs="Times New Roman"/>
          <w:sz w:val="28"/>
          <w:szCs w:val="28"/>
        </w:rPr>
        <w:t>3. Контроль за виконанням рішення покласти на начальника відділу ЖКГ та комунальної власності  - А.</w:t>
      </w:r>
      <w:proofErr w:type="spellStart"/>
      <w:r w:rsidRPr="00F55043">
        <w:rPr>
          <w:rFonts w:ascii="Times New Roman" w:hAnsi="Times New Roman" w:cs="Times New Roman"/>
          <w:sz w:val="28"/>
          <w:szCs w:val="28"/>
        </w:rPr>
        <w:t>Бачика</w:t>
      </w:r>
      <w:proofErr w:type="spellEnd"/>
      <w:r w:rsidRPr="00F55043">
        <w:rPr>
          <w:rFonts w:ascii="Times New Roman" w:hAnsi="Times New Roman" w:cs="Times New Roman"/>
          <w:sz w:val="28"/>
          <w:szCs w:val="28"/>
        </w:rPr>
        <w:t xml:space="preserve"> та начальника відділу по бухгалтерському обліку та господарському забезпеченні  - О.Заболотну.</w:t>
      </w:r>
    </w:p>
    <w:p w:rsidR="00A371F6" w:rsidRPr="00F55043" w:rsidRDefault="00A371F6" w:rsidP="00A371F6">
      <w:pPr>
        <w:spacing w:after="0" w:line="240" w:lineRule="auto"/>
        <w:jc w:val="both"/>
        <w:rPr>
          <w:rFonts w:ascii="Times New Roman" w:hAnsi="Times New Roman" w:cs="Times New Roman"/>
          <w:sz w:val="28"/>
          <w:szCs w:val="28"/>
        </w:rPr>
      </w:pPr>
    </w:p>
    <w:p w:rsidR="00A371F6" w:rsidRPr="00F55043" w:rsidRDefault="00A371F6" w:rsidP="00A371F6">
      <w:pPr>
        <w:spacing w:after="0" w:line="240" w:lineRule="auto"/>
        <w:rPr>
          <w:rFonts w:ascii="Times New Roman" w:eastAsia="Times New Roman" w:hAnsi="Times New Roman" w:cs="Times New Roman"/>
          <w:b/>
          <w:sz w:val="28"/>
          <w:szCs w:val="28"/>
          <w:shd w:val="clear" w:color="auto" w:fill="FFFFFF"/>
          <w:lang w:eastAsia="ar-SA"/>
        </w:rPr>
      </w:pPr>
      <w:r w:rsidRPr="00F55043">
        <w:rPr>
          <w:rFonts w:ascii="Times New Roman" w:eastAsia="Times New Roman" w:hAnsi="Times New Roman" w:cs="Times New Roman"/>
          <w:b/>
          <w:sz w:val="28"/>
          <w:szCs w:val="28"/>
          <w:shd w:val="clear" w:color="auto" w:fill="FFFFFF"/>
          <w:lang w:eastAsia="ar-SA"/>
        </w:rPr>
        <w:t>Міський голова                                                                Андрій ЩЕБЕЛЬ</w:t>
      </w:r>
    </w:p>
    <w:p w:rsidR="00A371F6" w:rsidRPr="00F55043" w:rsidRDefault="00A371F6" w:rsidP="00A371F6">
      <w:pPr>
        <w:spacing w:after="0" w:line="240" w:lineRule="auto"/>
        <w:rPr>
          <w:rFonts w:ascii="Times New Roman" w:eastAsia="Times New Roman" w:hAnsi="Times New Roman" w:cs="Times New Roman"/>
          <w:sz w:val="28"/>
          <w:szCs w:val="28"/>
        </w:rPr>
      </w:pPr>
    </w:p>
    <w:p w:rsidR="00A371F6" w:rsidRDefault="00A371F6"/>
    <w:sectPr w:rsidR="00A371F6" w:rsidSect="00A371F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
    <w:nsid w:val="191D279F"/>
    <w:multiLevelType w:val="hybridMultilevel"/>
    <w:tmpl w:val="3DDC87BE"/>
    <w:lvl w:ilvl="0" w:tplc="C14CFDC0">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A7E0EF9"/>
    <w:multiLevelType w:val="hybridMultilevel"/>
    <w:tmpl w:val="98F805CE"/>
    <w:lvl w:ilvl="0" w:tplc="1FD80EE0">
      <w:start w:val="10"/>
      <w:numFmt w:val="decimal"/>
      <w:lvlText w:val="%1."/>
      <w:lvlJc w:val="left"/>
      <w:pPr>
        <w:ind w:left="659" w:hanging="375"/>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
    <w:nsid w:val="2CF159D2"/>
    <w:multiLevelType w:val="hybridMultilevel"/>
    <w:tmpl w:val="3962BAC2"/>
    <w:lvl w:ilvl="0" w:tplc="EEACE60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3C5381A"/>
    <w:multiLevelType w:val="multilevel"/>
    <w:tmpl w:val="1554A97C"/>
    <w:lvl w:ilvl="0">
      <w:start w:val="4"/>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C76A4E"/>
    <w:multiLevelType w:val="multilevel"/>
    <w:tmpl w:val="F4BC77DC"/>
    <w:lvl w:ilvl="0">
      <w:start w:val="4"/>
      <w:numFmt w:val="decimal"/>
      <w:lvlText w:val="%1."/>
      <w:lvlJc w:val="left"/>
      <w:pPr>
        <w:tabs>
          <w:tab w:val="num" w:pos="928"/>
        </w:tabs>
        <w:ind w:left="928" w:hanging="360"/>
      </w:pPr>
    </w:lvl>
    <w:lvl w:ilvl="1">
      <w:start w:val="1"/>
      <w:numFmt w:val="decimal"/>
      <w:lvlText w:val="%2."/>
      <w:lvlJc w:val="left"/>
      <w:pPr>
        <w:tabs>
          <w:tab w:val="num" w:pos="568"/>
        </w:tabs>
        <w:ind w:left="56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931832"/>
    <w:multiLevelType w:val="multilevel"/>
    <w:tmpl w:val="C052C33A"/>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9CC1524"/>
    <w:multiLevelType w:val="multilevel"/>
    <w:tmpl w:val="BEE4A4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0370A0"/>
    <w:multiLevelType w:val="multilevel"/>
    <w:tmpl w:val="1718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7A3D86"/>
    <w:multiLevelType w:val="hybridMultilevel"/>
    <w:tmpl w:val="D47661E4"/>
    <w:lvl w:ilvl="0" w:tplc="D1124B5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3">
    <w:nsid w:val="4DCF3B67"/>
    <w:multiLevelType w:val="multilevel"/>
    <w:tmpl w:val="1D70CD30"/>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1CE093C"/>
    <w:multiLevelType w:val="multilevel"/>
    <w:tmpl w:val="C3BEEFF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171F05"/>
    <w:multiLevelType w:val="multilevel"/>
    <w:tmpl w:val="7ED65800"/>
    <w:lvl w:ilvl="0">
      <w:start w:val="1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8">
    <w:nsid w:val="58E0482C"/>
    <w:multiLevelType w:val="multilevel"/>
    <w:tmpl w:val="230CE5D0"/>
    <w:lvl w:ilvl="0">
      <w:start w:val="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1">
    <w:nsid w:val="6B0F59E6"/>
    <w:multiLevelType w:val="multilevel"/>
    <w:tmpl w:val="275C4EF6"/>
    <w:lvl w:ilvl="0">
      <w:start w:val="4"/>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2766018"/>
    <w:multiLevelType w:val="hybridMultilevel"/>
    <w:tmpl w:val="7F509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F2D01"/>
    <w:multiLevelType w:val="hybridMultilevel"/>
    <w:tmpl w:val="F0104E2A"/>
    <w:lvl w:ilvl="0" w:tplc="F6AA8BA6">
      <w:start w:val="12"/>
      <w:numFmt w:val="decimal"/>
      <w:lvlText w:val="%1."/>
      <w:lvlJc w:val="left"/>
      <w:pPr>
        <w:ind w:left="659" w:hanging="37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4">
    <w:nsid w:val="751C790B"/>
    <w:multiLevelType w:val="hybridMultilevel"/>
    <w:tmpl w:val="C332E862"/>
    <w:lvl w:ilvl="0" w:tplc="A086CC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8"/>
  </w:num>
  <w:num w:numId="3">
    <w:abstractNumId w:val="1"/>
  </w:num>
  <w:num w:numId="4">
    <w:abstractNumId w:val="34"/>
  </w:num>
  <w:num w:numId="5">
    <w:abstractNumId w:val="17"/>
  </w:num>
  <w:num w:numId="6">
    <w:abstractNumId w:val="12"/>
  </w:num>
  <w:num w:numId="7">
    <w:abstractNumId w:val="27"/>
  </w:num>
  <w:num w:numId="8">
    <w:abstractNumId w:val="5"/>
  </w:num>
  <w:num w:numId="9">
    <w:abstractNumId w:val="24"/>
  </w:num>
  <w:num w:numId="10">
    <w:abstractNumId w:val="28"/>
  </w:num>
  <w:num w:numId="11">
    <w:abstractNumId w:val="9"/>
  </w:num>
  <w:num w:numId="12">
    <w:abstractNumId w:val="23"/>
  </w:num>
  <w:num w:numId="13">
    <w:abstractNumId w:val="31"/>
  </w:num>
  <w:num w:numId="14">
    <w:abstractNumId w:val="6"/>
  </w:num>
  <w:num w:numId="15">
    <w:abstractNumId w:val="2"/>
  </w:num>
  <w:num w:numId="16">
    <w:abstractNumId w:val="14"/>
  </w:num>
  <w:num w:numId="17">
    <w:abstractNumId w:val="33"/>
  </w:num>
  <w:num w:numId="18">
    <w:abstractNumId w:val="15"/>
  </w:num>
  <w:num w:numId="19">
    <w:abstractNumId w:val="32"/>
  </w:num>
  <w:num w:numId="20">
    <w:abstractNumId w:val="4"/>
  </w:num>
  <w:num w:numId="21">
    <w:abstractNumId w:val="13"/>
  </w:num>
  <w:num w:numId="22">
    <w:abstractNumId w:val="16"/>
  </w:num>
  <w:num w:numId="23">
    <w:abstractNumId w:val="3"/>
  </w:num>
  <w:num w:numId="24">
    <w:abstractNumId w:val="26"/>
  </w:num>
  <w:num w:numId="25">
    <w:abstractNumId w:val="19"/>
  </w:num>
  <w:num w:numId="26">
    <w:abstractNumId w:val="25"/>
  </w:num>
  <w:num w:numId="27">
    <w:abstractNumId w:val="10"/>
  </w:num>
  <w:num w:numId="28">
    <w:abstractNumId w:val="20"/>
  </w:num>
  <w:num w:numId="29">
    <w:abstractNumId w:val="35"/>
  </w:num>
  <w:num w:numId="30">
    <w:abstractNumId w:val="11"/>
  </w:num>
  <w:num w:numId="31">
    <w:abstractNumId w:val="21"/>
  </w:num>
  <w:num w:numId="32">
    <w:abstractNumId w:val="29"/>
  </w:num>
  <w:num w:numId="33">
    <w:abstractNumId w:val="0"/>
  </w:num>
  <w:num w:numId="34">
    <w:abstractNumId w:val="7"/>
  </w:num>
  <w:num w:numId="35">
    <w:abstractNumId w:val="22"/>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371F6"/>
    <w:rsid w:val="000668F1"/>
    <w:rsid w:val="00167126"/>
    <w:rsid w:val="003551F2"/>
    <w:rsid w:val="003C7ADB"/>
    <w:rsid w:val="00504844"/>
    <w:rsid w:val="005478DF"/>
    <w:rsid w:val="006F45BE"/>
    <w:rsid w:val="00A13CE9"/>
    <w:rsid w:val="00A371F6"/>
    <w:rsid w:val="00D92E51"/>
    <w:rsid w:val="00DF0F80"/>
    <w:rsid w:val="00E637C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7C5"/>
  </w:style>
  <w:style w:type="paragraph" w:styleId="2">
    <w:name w:val="heading 2"/>
    <w:basedOn w:val="a"/>
    <w:next w:val="a"/>
    <w:link w:val="20"/>
    <w:uiPriority w:val="9"/>
    <w:unhideWhenUsed/>
    <w:qFormat/>
    <w:rsid w:val="00A371F6"/>
    <w:pPr>
      <w:keepNext/>
      <w:spacing w:after="0" w:line="240" w:lineRule="auto"/>
      <w:outlineLvl w:val="1"/>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71F6"/>
    <w:rPr>
      <w:rFonts w:ascii="Times New Roman" w:eastAsia="Times New Roman" w:hAnsi="Times New Roman" w:cs="Times New Roman"/>
      <w:sz w:val="26"/>
      <w:szCs w:val="26"/>
      <w:lang w:eastAsia="ru-RU"/>
    </w:rPr>
  </w:style>
  <w:style w:type="paragraph" w:styleId="a3">
    <w:name w:val="Title"/>
    <w:basedOn w:val="a"/>
    <w:next w:val="a"/>
    <w:link w:val="a4"/>
    <w:qFormat/>
    <w:rsid w:val="00A371F6"/>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A371F6"/>
    <w:rPr>
      <w:rFonts w:ascii="Arial Narrow" w:eastAsia="Times New Roman" w:hAnsi="Arial Narrow" w:cs="Arial Narrow"/>
      <w:b/>
      <w:sz w:val="20"/>
      <w:szCs w:val="24"/>
      <w:lang w:eastAsia="ar-SA"/>
    </w:rPr>
  </w:style>
  <w:style w:type="paragraph" w:styleId="a5">
    <w:name w:val="Normal (Web)"/>
    <w:basedOn w:val="a"/>
    <w:uiPriority w:val="99"/>
    <w:unhideWhenUsed/>
    <w:rsid w:val="00A371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заголов"/>
    <w:basedOn w:val="a"/>
    <w:rsid w:val="00A371F6"/>
    <w:pPr>
      <w:widowControl w:val="0"/>
      <w:suppressAutoHyphens/>
      <w:spacing w:after="0" w:line="240" w:lineRule="auto"/>
      <w:jc w:val="center"/>
    </w:pPr>
    <w:rPr>
      <w:rFonts w:ascii="Times New Roman" w:eastAsia="Times New Roman" w:hAnsi="Times New Roman" w:cs="Times New Roman"/>
      <w:b/>
      <w:kern w:val="2"/>
      <w:sz w:val="24"/>
      <w:szCs w:val="24"/>
      <w:lang w:eastAsia="ar-SA"/>
    </w:rPr>
  </w:style>
  <w:style w:type="paragraph" w:styleId="a7">
    <w:name w:val="List Paragraph"/>
    <w:basedOn w:val="a"/>
    <w:uiPriority w:val="34"/>
    <w:qFormat/>
    <w:rsid w:val="00A371F6"/>
    <w:pPr>
      <w:ind w:left="720"/>
      <w:contextualSpacing/>
    </w:pPr>
    <w:rPr>
      <w:rFonts w:eastAsiaTheme="minorHAnsi"/>
      <w:lang w:eastAsia="en-US"/>
    </w:rPr>
  </w:style>
  <w:style w:type="paragraph" w:styleId="a8">
    <w:name w:val="Balloon Text"/>
    <w:basedOn w:val="a"/>
    <w:link w:val="a9"/>
    <w:uiPriority w:val="99"/>
    <w:semiHidden/>
    <w:unhideWhenUsed/>
    <w:rsid w:val="00A371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71F6"/>
    <w:rPr>
      <w:rFonts w:ascii="Tahoma" w:hAnsi="Tahoma" w:cs="Tahoma"/>
      <w:sz w:val="16"/>
      <w:szCs w:val="16"/>
    </w:rPr>
  </w:style>
  <w:style w:type="paragraph" w:styleId="HTML">
    <w:name w:val="HTML Preformatted"/>
    <w:basedOn w:val="a"/>
    <w:link w:val="HTML0"/>
    <w:uiPriority w:val="99"/>
    <w:rsid w:val="00A3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371F6"/>
    <w:rPr>
      <w:rFonts w:ascii="Courier New" w:eastAsia="Times New Roman" w:hAnsi="Courier New" w:cs="Courier New"/>
      <w:sz w:val="20"/>
      <w:szCs w:val="20"/>
      <w:lang w:val="ru-RU" w:eastAsia="ru-RU"/>
    </w:rPr>
  </w:style>
  <w:style w:type="paragraph" w:customStyle="1" w:styleId="rvps6">
    <w:name w:val="rvps6"/>
    <w:basedOn w:val="a"/>
    <w:rsid w:val="00A37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A371F6"/>
  </w:style>
  <w:style w:type="paragraph" w:styleId="aa">
    <w:name w:val="Body Text"/>
    <w:basedOn w:val="a"/>
    <w:link w:val="ab"/>
    <w:rsid w:val="00A371F6"/>
    <w:pPr>
      <w:suppressAutoHyphens/>
      <w:spacing w:after="0" w:line="240" w:lineRule="auto"/>
    </w:pPr>
    <w:rPr>
      <w:rFonts w:ascii="Times New Roman" w:eastAsia="Times New Roman" w:hAnsi="Times New Roman" w:cs="Times New Roman"/>
      <w:bCs/>
      <w:sz w:val="28"/>
      <w:szCs w:val="24"/>
      <w:lang w:eastAsia="ar-SA"/>
    </w:rPr>
  </w:style>
  <w:style w:type="character" w:customStyle="1" w:styleId="ab">
    <w:name w:val="Основной текст Знак"/>
    <w:basedOn w:val="a0"/>
    <w:link w:val="aa"/>
    <w:rsid w:val="00A371F6"/>
    <w:rPr>
      <w:rFonts w:ascii="Times New Roman" w:eastAsia="Times New Roman" w:hAnsi="Times New Roman" w:cs="Times New Roman"/>
      <w:bCs/>
      <w:sz w:val="28"/>
      <w:szCs w:val="24"/>
      <w:lang w:eastAsia="ar-SA"/>
    </w:rPr>
  </w:style>
  <w:style w:type="paragraph" w:customStyle="1" w:styleId="rvps2">
    <w:name w:val="rvps2"/>
    <w:basedOn w:val="a"/>
    <w:rsid w:val="00A371F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uiPriority w:val="99"/>
    <w:unhideWhenUsed/>
    <w:rsid w:val="00A371F6"/>
    <w:rPr>
      <w:color w:val="0000FF"/>
      <w:u w:val="single"/>
    </w:rPr>
  </w:style>
  <w:style w:type="paragraph" w:customStyle="1" w:styleId="rtecenter">
    <w:name w:val="rtecenter"/>
    <w:basedOn w:val="a"/>
    <w:rsid w:val="00A371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A371F6"/>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uiPriority w:val="22"/>
    <w:qFormat/>
    <w:rsid w:val="00A371F6"/>
    <w:rPr>
      <w:b/>
      <w:bCs/>
    </w:rPr>
  </w:style>
  <w:style w:type="paragraph" w:customStyle="1" w:styleId="11">
    <w:name w:val="Заголовок 11"/>
    <w:basedOn w:val="a"/>
    <w:next w:val="a"/>
    <w:uiPriority w:val="99"/>
    <w:rsid w:val="00A371F6"/>
    <w:pPr>
      <w:keepNext/>
      <w:numPr>
        <w:numId w:val="8"/>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A371F6"/>
    <w:pPr>
      <w:keepNext/>
      <w:numPr>
        <w:ilvl w:val="1"/>
        <w:numId w:val="8"/>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paragraph" w:customStyle="1" w:styleId="1">
    <w:name w:val="Обычный1"/>
    <w:uiPriority w:val="99"/>
    <w:rsid w:val="00A371F6"/>
    <w:pPr>
      <w:widowControl w:val="0"/>
      <w:suppressAutoHyphens/>
      <w:spacing w:after="0" w:line="100" w:lineRule="atLeast"/>
      <w:textAlignment w:val="baseline"/>
    </w:pPr>
    <w:rPr>
      <w:rFonts w:ascii="Times New Roman" w:eastAsia="Times New Roman" w:hAnsi="Times New Roman" w:cs="Tahoma"/>
      <w:kern w:val="2"/>
      <w:sz w:val="24"/>
      <w:szCs w:val="24"/>
      <w:lang w:eastAsia="ar-SA"/>
    </w:rPr>
  </w:style>
  <w:style w:type="paragraph" w:customStyle="1" w:styleId="Default">
    <w:name w:val="Default"/>
    <w:rsid w:val="00A371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2">
    <w:name w:val="Основной текст (2)_"/>
    <w:basedOn w:val="a0"/>
    <w:link w:val="23"/>
    <w:locked/>
    <w:rsid w:val="00A371F6"/>
    <w:rPr>
      <w:shd w:val="clear" w:color="auto" w:fill="FFFFFF"/>
    </w:rPr>
  </w:style>
  <w:style w:type="paragraph" w:customStyle="1" w:styleId="23">
    <w:name w:val="Основной текст (2)"/>
    <w:basedOn w:val="a"/>
    <w:link w:val="22"/>
    <w:rsid w:val="00A371F6"/>
    <w:pPr>
      <w:widowControl w:val="0"/>
      <w:shd w:val="clear" w:color="auto" w:fill="FFFFFF"/>
      <w:spacing w:before="360" w:after="240" w:line="288" w:lineRule="exact"/>
    </w:pPr>
  </w:style>
  <w:style w:type="character" w:styleId="ae">
    <w:name w:val="Emphasis"/>
    <w:basedOn w:val="a0"/>
    <w:uiPriority w:val="20"/>
    <w:qFormat/>
    <w:rsid w:val="00A371F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49540</Words>
  <Characters>28238</Characters>
  <Application>Microsoft Office Word</Application>
  <DocSecurity>0</DocSecurity>
  <Lines>235</Lines>
  <Paragraphs>155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77623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Volodymyr</cp:lastModifiedBy>
  <cp:revision>4</cp:revision>
  <dcterms:created xsi:type="dcterms:W3CDTF">2021-05-07T12:31:00Z</dcterms:created>
  <dcterms:modified xsi:type="dcterms:W3CDTF">2021-05-07T12:33:00Z</dcterms:modified>
</cp:coreProperties>
</file>